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3DBEB72B" w:rsidR="00CC062C" w:rsidRPr="00284D0F" w:rsidRDefault="00CC062C" w:rsidP="00CC062C">
      <w:pPr>
        <w:pStyle w:val="Title"/>
        <w:tabs>
          <w:tab w:val="left" w:pos="4589"/>
        </w:tabs>
        <w:jc w:val="right"/>
        <w:rPr>
          <w:rFonts w:cs="Times New Roman"/>
          <w:sz w:val="28"/>
          <w:szCs w:val="28"/>
          <w:lang w:val="en-CA"/>
        </w:rPr>
      </w:pPr>
      <w:bookmarkStart w:id="0" w:name="_Hlk53662623"/>
      <w:bookmarkStart w:id="1" w:name="_Hlk53662886"/>
      <w:r w:rsidRPr="00284D0F">
        <w:rPr>
          <w:rFonts w:eastAsiaTheme="minorHAnsi"/>
          <w:noProof/>
          <w:lang w:val="en-CA"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4D0F">
        <w:rPr>
          <w:b w:val="0"/>
          <w:lang w:val="en-CA"/>
        </w:rPr>
        <w:t xml:space="preserve">             </w:t>
      </w:r>
      <w:r w:rsidRPr="00284D0F">
        <w:rPr>
          <w:b w:val="0"/>
          <w:u w:val="thick"/>
          <w:lang w:val="en-CA"/>
        </w:rPr>
        <w:t xml:space="preserve">                           </w:t>
      </w:r>
      <w:r w:rsidRPr="00284D0F">
        <w:rPr>
          <w:rFonts w:cs="Times New Roman"/>
          <w:w w:val="115"/>
          <w:sz w:val="28"/>
          <w:szCs w:val="28"/>
          <w:u w:val="thick"/>
          <w:lang w:val="en-CA"/>
        </w:rPr>
        <w:t>ISO/IEC JTC 1/SC</w:t>
      </w:r>
      <w:r w:rsidRPr="00284D0F">
        <w:rPr>
          <w:rFonts w:cs="Times New Roman"/>
          <w:spacing w:val="-25"/>
          <w:w w:val="115"/>
          <w:sz w:val="28"/>
          <w:szCs w:val="28"/>
          <w:u w:val="thick"/>
          <w:lang w:val="en-CA"/>
        </w:rPr>
        <w:t xml:space="preserve"> </w:t>
      </w:r>
      <w:r w:rsidRPr="00284D0F">
        <w:rPr>
          <w:rFonts w:cs="Times New Roman"/>
          <w:w w:val="115"/>
          <w:sz w:val="28"/>
          <w:szCs w:val="28"/>
          <w:u w:val="thick"/>
          <w:lang w:val="en-CA"/>
        </w:rPr>
        <w:t>29/WG</w:t>
      </w:r>
      <w:r w:rsidRPr="00284D0F">
        <w:rPr>
          <w:rFonts w:cs="Times New Roman"/>
          <w:spacing w:val="-9"/>
          <w:w w:val="115"/>
          <w:sz w:val="28"/>
          <w:szCs w:val="28"/>
          <w:u w:val="thick"/>
          <w:lang w:val="en-CA"/>
        </w:rPr>
        <w:t xml:space="preserve"> 0</w:t>
      </w:r>
      <w:r w:rsidRPr="00284D0F">
        <w:rPr>
          <w:rFonts w:cs="Times New Roman"/>
          <w:w w:val="115"/>
          <w:sz w:val="28"/>
          <w:szCs w:val="28"/>
          <w:u w:val="thick"/>
          <w:lang w:val="en-CA"/>
        </w:rPr>
        <w:t xml:space="preserve">4 </w:t>
      </w:r>
      <w:r w:rsidRPr="00284D0F">
        <w:rPr>
          <w:rFonts w:cs="Times New Roman"/>
          <w:color w:val="000000" w:themeColor="text1"/>
          <w:w w:val="115"/>
          <w:sz w:val="48"/>
          <w:szCs w:val="48"/>
          <w:u w:val="thick"/>
          <w:lang w:val="en-CA"/>
        </w:rPr>
        <w:t>N</w:t>
      </w:r>
      <w:r w:rsidRPr="00284D0F">
        <w:rPr>
          <w:rFonts w:cs="Times New Roman"/>
          <w:color w:val="000000" w:themeColor="text1"/>
          <w:spacing w:val="28"/>
          <w:w w:val="115"/>
          <w:sz w:val="48"/>
          <w:szCs w:val="48"/>
          <w:u w:val="thick"/>
          <w:lang w:val="en-CA"/>
        </w:rPr>
        <w:t>0</w:t>
      </w:r>
      <w:r w:rsidR="004D5E9B" w:rsidRPr="00DD5194">
        <w:rPr>
          <w:rFonts w:cs="Times New Roman"/>
          <w:color w:val="000000" w:themeColor="text1"/>
          <w:spacing w:val="28"/>
          <w:w w:val="115"/>
          <w:sz w:val="48"/>
          <w:szCs w:val="48"/>
          <w:u w:val="thick"/>
          <w:lang w:val="en-CA" w:eastAsia="zh-CN"/>
        </w:rPr>
        <w:t>4</w:t>
      </w:r>
      <w:r w:rsidR="00DD5194" w:rsidRPr="000342FB">
        <w:rPr>
          <w:rFonts w:cs="Times New Roman"/>
          <w:color w:val="000000" w:themeColor="text1"/>
          <w:spacing w:val="28"/>
          <w:w w:val="115"/>
          <w:sz w:val="48"/>
          <w:szCs w:val="48"/>
          <w:u w:val="thick"/>
          <w:lang w:val="en-CA" w:eastAsia="zh-CN"/>
        </w:rPr>
        <w:t>97</w:t>
      </w:r>
    </w:p>
    <w:p w14:paraId="5CE1CD36" w14:textId="77777777" w:rsidR="00CC062C" w:rsidRPr="00284D0F" w:rsidRDefault="00CC062C" w:rsidP="00CC062C">
      <w:pPr>
        <w:rPr>
          <w:b/>
          <w:sz w:val="20"/>
          <w:lang w:val="en-CA"/>
        </w:rPr>
      </w:pPr>
    </w:p>
    <w:p w14:paraId="5D8A83B5" w14:textId="77777777" w:rsidR="00CC062C" w:rsidRPr="00284D0F" w:rsidRDefault="00CC062C" w:rsidP="00CC062C">
      <w:pPr>
        <w:rPr>
          <w:b/>
          <w:sz w:val="20"/>
          <w:lang w:val="en-CA"/>
        </w:rPr>
      </w:pPr>
    </w:p>
    <w:p w14:paraId="25EB9098" w14:textId="77777777" w:rsidR="00CC062C" w:rsidRPr="00284D0F" w:rsidRDefault="00CC062C" w:rsidP="00CC062C">
      <w:pPr>
        <w:spacing w:before="3"/>
        <w:rPr>
          <w:b/>
          <w:sz w:val="23"/>
          <w:lang w:val="en-CA"/>
        </w:rPr>
      </w:pPr>
      <w:r w:rsidRPr="00284D0F">
        <w:rPr>
          <w:noProof/>
          <w:lang w:val="en-CA"/>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284D0F" w:rsidRDefault="00CC062C" w:rsidP="00CC062C">
      <w:pPr>
        <w:rPr>
          <w:b/>
          <w:sz w:val="20"/>
          <w:lang w:val="en-CA"/>
        </w:rPr>
      </w:pPr>
    </w:p>
    <w:p w14:paraId="5EF14C37" w14:textId="77777777" w:rsidR="00CC062C" w:rsidRPr="00284D0F" w:rsidRDefault="00CC062C" w:rsidP="00CC062C">
      <w:pPr>
        <w:rPr>
          <w:b/>
          <w:sz w:val="21"/>
          <w:lang w:val="en-CA"/>
        </w:rPr>
      </w:pPr>
    </w:p>
    <w:p w14:paraId="6A05CE91" w14:textId="77777777" w:rsidR="00CC062C" w:rsidRPr="00284D0F" w:rsidRDefault="00CC062C" w:rsidP="00CC062C">
      <w:pPr>
        <w:tabs>
          <w:tab w:val="left" w:pos="3099"/>
        </w:tabs>
        <w:spacing w:before="103"/>
        <w:ind w:left="104"/>
        <w:rPr>
          <w:snapToGrid w:val="0"/>
          <w:lang w:val="en-CA"/>
        </w:rPr>
      </w:pPr>
      <w:r w:rsidRPr="00284D0F">
        <w:rPr>
          <w:b/>
          <w:snapToGrid w:val="0"/>
          <w:lang w:val="en-CA"/>
        </w:rPr>
        <w:t>Document</w:t>
      </w:r>
      <w:r w:rsidRPr="00284D0F">
        <w:rPr>
          <w:b/>
          <w:snapToGrid w:val="0"/>
          <w:spacing w:val="14"/>
          <w:lang w:val="en-CA"/>
        </w:rPr>
        <w:t xml:space="preserve"> </w:t>
      </w:r>
      <w:r w:rsidRPr="00284D0F">
        <w:rPr>
          <w:b/>
          <w:snapToGrid w:val="0"/>
          <w:lang w:val="en-CA"/>
        </w:rPr>
        <w:t>type:</w:t>
      </w:r>
      <w:r w:rsidRPr="00284D0F">
        <w:rPr>
          <w:snapToGrid w:val="0"/>
          <w:lang w:val="en-CA"/>
        </w:rPr>
        <w:tab/>
        <w:t>Output Document</w:t>
      </w:r>
    </w:p>
    <w:p w14:paraId="7BD282CA" w14:textId="77777777" w:rsidR="00CC062C" w:rsidRPr="00284D0F" w:rsidRDefault="00CC062C" w:rsidP="00CC062C">
      <w:pPr>
        <w:spacing w:before="1"/>
        <w:rPr>
          <w:snapToGrid w:val="0"/>
          <w:lang w:val="en-CA"/>
        </w:rPr>
      </w:pPr>
    </w:p>
    <w:p w14:paraId="55F071B9" w14:textId="54C39887" w:rsidR="00CC062C" w:rsidRPr="00284D0F" w:rsidRDefault="00CC062C" w:rsidP="00CC062C">
      <w:pPr>
        <w:pStyle w:val="BodyText"/>
        <w:tabs>
          <w:tab w:val="left" w:pos="3222"/>
        </w:tabs>
        <w:spacing w:line="254" w:lineRule="auto"/>
        <w:ind w:left="3099" w:right="214" w:hanging="2996"/>
        <w:rPr>
          <w:b/>
          <w:snapToGrid w:val="0"/>
          <w:lang w:val="en-CA"/>
        </w:rPr>
      </w:pPr>
      <w:r w:rsidRPr="00284D0F">
        <w:rPr>
          <w:b/>
          <w:snapToGrid w:val="0"/>
          <w:lang w:val="en-CA"/>
        </w:rPr>
        <w:t>Title:</w:t>
      </w:r>
      <w:r w:rsidRPr="00284D0F">
        <w:rPr>
          <w:b/>
          <w:snapToGrid w:val="0"/>
          <w:lang w:val="en-CA"/>
        </w:rPr>
        <w:tab/>
      </w:r>
      <w:r w:rsidRPr="00284D0F">
        <w:rPr>
          <w:bCs/>
          <w:snapToGrid w:val="0"/>
          <w:lang w:val="en-CA"/>
        </w:rPr>
        <w:t xml:space="preserve">Common </w:t>
      </w:r>
      <w:r w:rsidR="00F03ECA">
        <w:rPr>
          <w:bCs/>
          <w:snapToGrid w:val="0"/>
          <w:lang w:val="en-CA"/>
        </w:rPr>
        <w:t>t</w:t>
      </w:r>
      <w:r w:rsidRPr="00284D0F">
        <w:rPr>
          <w:bCs/>
          <w:snapToGrid w:val="0"/>
          <w:lang w:val="en-CA"/>
        </w:rPr>
        <w:t xml:space="preserve">est and </w:t>
      </w:r>
      <w:r w:rsidR="00F03ECA">
        <w:rPr>
          <w:bCs/>
          <w:snapToGrid w:val="0"/>
          <w:lang w:val="en-CA"/>
        </w:rPr>
        <w:t>t</w:t>
      </w:r>
      <w:r w:rsidRPr="00284D0F">
        <w:rPr>
          <w:bCs/>
          <w:snapToGrid w:val="0"/>
          <w:lang w:val="en-CA"/>
        </w:rPr>
        <w:t xml:space="preserve">raining </w:t>
      </w:r>
      <w:r w:rsidR="00F03ECA">
        <w:rPr>
          <w:bCs/>
          <w:snapToGrid w:val="0"/>
          <w:lang w:val="en-CA"/>
        </w:rPr>
        <w:t>c</w:t>
      </w:r>
      <w:r w:rsidRPr="00284D0F">
        <w:rPr>
          <w:bCs/>
          <w:snapToGrid w:val="0"/>
          <w:lang w:val="en-CA"/>
        </w:rPr>
        <w:t xml:space="preserve">onditions for </w:t>
      </w:r>
      <w:r w:rsidR="00F72A80" w:rsidRPr="00284D0F">
        <w:rPr>
          <w:bCs/>
          <w:snapToGrid w:val="0"/>
          <w:lang w:val="en-CA"/>
        </w:rPr>
        <w:t>FCM</w:t>
      </w:r>
    </w:p>
    <w:p w14:paraId="0447A73E" w14:textId="77777777" w:rsidR="00CC062C" w:rsidRPr="00284D0F" w:rsidRDefault="00CC062C" w:rsidP="00CC062C">
      <w:pPr>
        <w:spacing w:before="6"/>
        <w:rPr>
          <w:snapToGrid w:val="0"/>
          <w:lang w:val="en-CA"/>
        </w:rPr>
      </w:pPr>
    </w:p>
    <w:p w14:paraId="4BE7B19E" w14:textId="77777777" w:rsidR="00CC062C" w:rsidRPr="00284D0F" w:rsidRDefault="00CC062C" w:rsidP="00CC062C">
      <w:pPr>
        <w:pStyle w:val="BodyText"/>
        <w:tabs>
          <w:tab w:val="left" w:pos="3099"/>
        </w:tabs>
        <w:spacing w:line="254" w:lineRule="auto"/>
        <w:ind w:left="3099" w:right="214" w:hanging="2996"/>
        <w:rPr>
          <w:snapToGrid w:val="0"/>
          <w:lang w:val="en-CA"/>
        </w:rPr>
      </w:pPr>
      <w:r w:rsidRPr="00284D0F">
        <w:rPr>
          <w:b/>
          <w:snapToGrid w:val="0"/>
          <w:lang w:val="en-CA"/>
        </w:rPr>
        <w:t>Status:</w:t>
      </w:r>
      <w:r w:rsidRPr="00284D0F">
        <w:rPr>
          <w:snapToGrid w:val="0"/>
          <w:lang w:val="en-CA"/>
        </w:rPr>
        <w:tab/>
        <w:t>Approved</w:t>
      </w:r>
    </w:p>
    <w:p w14:paraId="1295C7CD" w14:textId="77777777" w:rsidR="00CC062C" w:rsidRPr="00284D0F" w:rsidRDefault="00CC062C" w:rsidP="00CC062C">
      <w:pPr>
        <w:tabs>
          <w:tab w:val="left" w:pos="3099"/>
        </w:tabs>
        <w:ind w:left="104"/>
        <w:rPr>
          <w:snapToGrid w:val="0"/>
          <w:lang w:val="en-CA"/>
        </w:rPr>
      </w:pPr>
    </w:p>
    <w:p w14:paraId="171ECF4E" w14:textId="1A37C81D" w:rsidR="00CC062C" w:rsidRPr="00284D0F" w:rsidRDefault="00CC062C" w:rsidP="00CC062C">
      <w:pPr>
        <w:tabs>
          <w:tab w:val="left" w:pos="3099"/>
        </w:tabs>
        <w:ind w:left="104"/>
        <w:rPr>
          <w:snapToGrid w:val="0"/>
          <w:lang w:val="en-CA"/>
        </w:rPr>
      </w:pPr>
      <w:r w:rsidRPr="00284D0F">
        <w:rPr>
          <w:b/>
          <w:snapToGrid w:val="0"/>
          <w:lang w:val="en-CA"/>
        </w:rPr>
        <w:t>Date</w:t>
      </w:r>
      <w:r w:rsidRPr="00284D0F">
        <w:rPr>
          <w:b/>
          <w:snapToGrid w:val="0"/>
          <w:spacing w:val="-16"/>
          <w:lang w:val="en-CA"/>
        </w:rPr>
        <w:t xml:space="preserve"> </w:t>
      </w:r>
      <w:r w:rsidRPr="00284D0F">
        <w:rPr>
          <w:b/>
          <w:snapToGrid w:val="0"/>
          <w:lang w:val="en-CA"/>
        </w:rPr>
        <w:t>of</w:t>
      </w:r>
      <w:r w:rsidRPr="00284D0F">
        <w:rPr>
          <w:b/>
          <w:snapToGrid w:val="0"/>
          <w:spacing w:val="-16"/>
          <w:lang w:val="en-CA"/>
        </w:rPr>
        <w:t xml:space="preserve"> </w:t>
      </w:r>
      <w:r w:rsidRPr="00284D0F">
        <w:rPr>
          <w:b/>
          <w:snapToGrid w:val="0"/>
          <w:lang w:val="en-CA"/>
        </w:rPr>
        <w:t>document:</w:t>
      </w:r>
      <w:r w:rsidRPr="00284D0F">
        <w:rPr>
          <w:snapToGrid w:val="0"/>
          <w:lang w:val="en-CA"/>
        </w:rPr>
        <w:tab/>
        <w:t>202</w:t>
      </w:r>
      <w:r w:rsidR="004D5E9B" w:rsidRPr="00284D0F">
        <w:rPr>
          <w:snapToGrid w:val="0"/>
          <w:lang w:val="en-CA"/>
        </w:rPr>
        <w:t>4-0</w:t>
      </w:r>
      <w:r w:rsidR="003B727F">
        <w:rPr>
          <w:snapToGrid w:val="0"/>
          <w:lang w:val="en-CA"/>
        </w:rPr>
        <w:t>6-08</w:t>
      </w:r>
    </w:p>
    <w:p w14:paraId="14038FEC" w14:textId="77777777" w:rsidR="00CC062C" w:rsidRPr="00284D0F" w:rsidRDefault="00CC062C" w:rsidP="00CC062C">
      <w:pPr>
        <w:spacing w:before="1"/>
        <w:rPr>
          <w:snapToGrid w:val="0"/>
          <w:lang w:val="en-CA"/>
        </w:rPr>
      </w:pPr>
    </w:p>
    <w:p w14:paraId="67B50721" w14:textId="77777777" w:rsidR="00CC062C" w:rsidRPr="00284D0F" w:rsidRDefault="00CC062C" w:rsidP="00CC062C">
      <w:pPr>
        <w:tabs>
          <w:tab w:val="left" w:pos="3099"/>
        </w:tabs>
        <w:ind w:left="104"/>
        <w:rPr>
          <w:snapToGrid w:val="0"/>
          <w:lang w:val="en-CA"/>
        </w:rPr>
      </w:pPr>
      <w:r w:rsidRPr="00284D0F">
        <w:rPr>
          <w:b/>
          <w:snapToGrid w:val="0"/>
          <w:lang w:val="en-CA"/>
        </w:rPr>
        <w:t>Source:</w:t>
      </w:r>
      <w:r w:rsidRPr="00284D0F">
        <w:rPr>
          <w:snapToGrid w:val="0"/>
          <w:lang w:val="en-CA"/>
        </w:rPr>
        <w:tab/>
        <w:t>ISO/IEC JTC 1/SC 29/WG</w:t>
      </w:r>
      <w:r w:rsidRPr="00284D0F">
        <w:rPr>
          <w:snapToGrid w:val="0"/>
          <w:spacing w:val="4"/>
          <w:lang w:val="en-CA"/>
        </w:rPr>
        <w:t xml:space="preserve"> </w:t>
      </w:r>
      <w:r w:rsidRPr="00284D0F">
        <w:rPr>
          <w:snapToGrid w:val="0"/>
          <w:color w:val="000000" w:themeColor="text1"/>
          <w:spacing w:val="4"/>
          <w:lang w:val="en-CA"/>
        </w:rPr>
        <w:t>0</w:t>
      </w:r>
      <w:r w:rsidRPr="00284D0F">
        <w:rPr>
          <w:snapToGrid w:val="0"/>
          <w:color w:val="000000" w:themeColor="text1"/>
          <w:lang w:val="en-CA"/>
        </w:rPr>
        <w:t>4</w:t>
      </w:r>
    </w:p>
    <w:p w14:paraId="26DF783F" w14:textId="6CA236A7" w:rsidR="00CC062C" w:rsidRDefault="00CC062C" w:rsidP="00CC062C">
      <w:pPr>
        <w:spacing w:before="1"/>
        <w:rPr>
          <w:snapToGrid w:val="0"/>
          <w:lang w:val="en-CA"/>
        </w:rPr>
      </w:pPr>
    </w:p>
    <w:p w14:paraId="1F46A275" w14:textId="19109DA9" w:rsidR="0009609F" w:rsidRPr="00275EE7" w:rsidRDefault="0009609F" w:rsidP="0009609F">
      <w:pPr>
        <w:tabs>
          <w:tab w:val="left" w:pos="3099"/>
        </w:tabs>
        <w:ind w:left="104"/>
        <w:rPr>
          <w:snapToGrid w:val="0"/>
          <w:lang w:val="en-CA"/>
        </w:rPr>
      </w:pPr>
      <w:r w:rsidRPr="00284D0F">
        <w:rPr>
          <w:b/>
          <w:snapToGrid w:val="0"/>
          <w:lang w:val="en-CA"/>
        </w:rPr>
        <w:t>Expected action</w:t>
      </w:r>
      <w:r w:rsidRPr="00275EE7">
        <w:rPr>
          <w:b/>
          <w:snapToGrid w:val="0"/>
          <w:lang w:val="en-CA"/>
        </w:rPr>
        <w:t>:</w:t>
      </w:r>
      <w:r w:rsidRPr="00275EE7">
        <w:rPr>
          <w:snapToGrid w:val="0"/>
          <w:lang w:val="en-CA"/>
        </w:rPr>
        <w:tab/>
      </w:r>
      <w:r>
        <w:rPr>
          <w:snapToGrid w:val="0"/>
          <w:lang w:val="en-CA"/>
        </w:rPr>
        <w:t>None</w:t>
      </w:r>
    </w:p>
    <w:p w14:paraId="26178554" w14:textId="3529D422" w:rsidR="0009609F" w:rsidRDefault="0009609F" w:rsidP="00CC062C">
      <w:pPr>
        <w:spacing w:before="1"/>
        <w:rPr>
          <w:snapToGrid w:val="0"/>
          <w:lang w:val="en-CA"/>
        </w:rPr>
      </w:pPr>
    </w:p>
    <w:p w14:paraId="7A1D92AF" w14:textId="7BFB0218" w:rsidR="0009609F" w:rsidRPr="00275EE7" w:rsidRDefault="0009609F" w:rsidP="0009609F">
      <w:pPr>
        <w:tabs>
          <w:tab w:val="left" w:pos="3099"/>
        </w:tabs>
        <w:ind w:left="104"/>
        <w:rPr>
          <w:snapToGrid w:val="0"/>
          <w:lang w:val="en-CA"/>
        </w:rPr>
      </w:pPr>
      <w:r w:rsidRPr="00284D0F">
        <w:rPr>
          <w:b/>
          <w:snapToGrid w:val="0"/>
          <w:lang w:val="en-CA"/>
        </w:rPr>
        <w:t>Action due date</w:t>
      </w:r>
      <w:r w:rsidRPr="00275EE7">
        <w:rPr>
          <w:b/>
          <w:snapToGrid w:val="0"/>
          <w:lang w:val="en-CA"/>
        </w:rPr>
        <w:t>:</w:t>
      </w:r>
      <w:r w:rsidRPr="00275EE7">
        <w:rPr>
          <w:snapToGrid w:val="0"/>
          <w:lang w:val="en-CA"/>
        </w:rPr>
        <w:tab/>
      </w:r>
      <w:r>
        <w:rPr>
          <w:snapToGrid w:val="0"/>
          <w:lang w:val="en-CA"/>
        </w:rPr>
        <w:t>None</w:t>
      </w:r>
    </w:p>
    <w:p w14:paraId="20BBEF86" w14:textId="77777777" w:rsidR="0009609F" w:rsidRPr="00284D0F" w:rsidRDefault="0009609F" w:rsidP="00CC062C">
      <w:pPr>
        <w:spacing w:before="1"/>
        <w:rPr>
          <w:snapToGrid w:val="0"/>
          <w:lang w:val="en-CA"/>
        </w:rPr>
      </w:pPr>
    </w:p>
    <w:p w14:paraId="5823978B" w14:textId="31B853A4" w:rsidR="00CC062C" w:rsidRPr="00284D0F" w:rsidRDefault="00CC062C" w:rsidP="00CC062C">
      <w:pPr>
        <w:tabs>
          <w:tab w:val="left" w:pos="3099"/>
        </w:tabs>
        <w:ind w:left="104"/>
        <w:rPr>
          <w:snapToGrid w:val="0"/>
          <w:lang w:val="en-CA"/>
        </w:rPr>
      </w:pPr>
      <w:r w:rsidRPr="00284D0F">
        <w:rPr>
          <w:b/>
          <w:snapToGrid w:val="0"/>
          <w:lang w:val="en-CA"/>
        </w:rPr>
        <w:t>No.</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pages:</w:t>
      </w:r>
      <w:r w:rsidRPr="00284D0F">
        <w:rPr>
          <w:snapToGrid w:val="0"/>
          <w:lang w:val="en-CA"/>
        </w:rPr>
        <w:tab/>
      </w:r>
      <w:r w:rsidR="00F36886" w:rsidRPr="0041164C">
        <w:rPr>
          <w:snapToGrid w:val="0"/>
          <w:lang w:val="en-CA"/>
        </w:rPr>
        <w:t>2</w:t>
      </w:r>
      <w:r w:rsidR="0041164C" w:rsidRPr="000342FB">
        <w:rPr>
          <w:snapToGrid w:val="0"/>
          <w:lang w:val="en-CA"/>
        </w:rPr>
        <w:t>2</w:t>
      </w:r>
      <w:r w:rsidRPr="00284D0F">
        <w:rPr>
          <w:snapToGrid w:val="0"/>
          <w:lang w:val="en-CA"/>
        </w:rPr>
        <w:t xml:space="preserve"> (without cover</w:t>
      </w:r>
      <w:r w:rsidRPr="00284D0F">
        <w:rPr>
          <w:snapToGrid w:val="0"/>
          <w:spacing w:val="-10"/>
          <w:lang w:val="en-CA"/>
        </w:rPr>
        <w:t xml:space="preserve"> </w:t>
      </w:r>
      <w:r w:rsidRPr="00284D0F">
        <w:rPr>
          <w:snapToGrid w:val="0"/>
          <w:lang w:val="en-CA"/>
        </w:rPr>
        <w:t>page)</w:t>
      </w:r>
      <w:r w:rsidR="00766BEC" w:rsidRPr="00284D0F">
        <w:rPr>
          <w:snapToGrid w:val="0"/>
          <w:lang w:val="en-CA"/>
        </w:rPr>
        <w:t xml:space="preserve"> </w:t>
      </w:r>
      <w:r w:rsidR="00961D98" w:rsidRPr="00284D0F">
        <w:rPr>
          <w:snapToGrid w:val="0"/>
          <w:lang w:val="en-CA"/>
        </w:rPr>
        <w:t xml:space="preserve">+ </w:t>
      </w:r>
      <w:r w:rsidR="00F46BFD">
        <w:rPr>
          <w:snapToGrid w:val="0"/>
          <w:lang w:val="en-CA"/>
        </w:rPr>
        <w:t xml:space="preserve">two </w:t>
      </w:r>
      <w:r w:rsidR="00961D98" w:rsidRPr="00284D0F">
        <w:rPr>
          <w:snapToGrid w:val="0"/>
          <w:lang w:val="en-CA"/>
        </w:rPr>
        <w:t>XLS file</w:t>
      </w:r>
      <w:r w:rsidR="00F46BFD">
        <w:rPr>
          <w:snapToGrid w:val="0"/>
          <w:lang w:val="en-CA"/>
        </w:rPr>
        <w:t>s</w:t>
      </w:r>
    </w:p>
    <w:p w14:paraId="687987D6" w14:textId="77777777" w:rsidR="00CC062C" w:rsidRPr="00284D0F" w:rsidRDefault="00CC062C" w:rsidP="00CC062C">
      <w:pPr>
        <w:spacing w:before="1"/>
        <w:rPr>
          <w:snapToGrid w:val="0"/>
          <w:lang w:val="en-CA"/>
        </w:rPr>
      </w:pPr>
    </w:p>
    <w:p w14:paraId="195CFC81" w14:textId="77777777" w:rsidR="00CC062C" w:rsidRPr="00284D0F" w:rsidRDefault="00CC062C" w:rsidP="00CC062C">
      <w:pPr>
        <w:tabs>
          <w:tab w:val="left" w:pos="3099"/>
        </w:tabs>
        <w:ind w:left="104"/>
        <w:rPr>
          <w:snapToGrid w:val="0"/>
          <w:lang w:val="en-CA"/>
        </w:rPr>
      </w:pPr>
      <w:r w:rsidRPr="00284D0F">
        <w:rPr>
          <w:b/>
          <w:snapToGrid w:val="0"/>
          <w:lang w:val="en-CA"/>
        </w:rPr>
        <w:t>Email</w:t>
      </w:r>
      <w:r w:rsidRPr="00284D0F">
        <w:rPr>
          <w:b/>
          <w:snapToGrid w:val="0"/>
          <w:spacing w:val="5"/>
          <w:lang w:val="en-CA"/>
        </w:rPr>
        <w:t xml:space="preserve"> </w:t>
      </w:r>
      <w:r w:rsidRPr="00284D0F">
        <w:rPr>
          <w:b/>
          <w:snapToGrid w:val="0"/>
          <w:lang w:val="en-CA"/>
        </w:rPr>
        <w:t>of</w:t>
      </w:r>
      <w:r w:rsidRPr="00284D0F">
        <w:rPr>
          <w:b/>
          <w:snapToGrid w:val="0"/>
          <w:spacing w:val="6"/>
          <w:lang w:val="en-CA"/>
        </w:rPr>
        <w:t xml:space="preserve"> </w:t>
      </w:r>
      <w:r w:rsidRPr="00284D0F">
        <w:rPr>
          <w:b/>
          <w:snapToGrid w:val="0"/>
          <w:lang w:val="en-CA"/>
        </w:rPr>
        <w:t>Convenor:</w:t>
      </w:r>
      <w:r w:rsidRPr="00284D0F">
        <w:rPr>
          <w:snapToGrid w:val="0"/>
          <w:lang w:val="en-CA"/>
        </w:rPr>
        <w:tab/>
        <w:t>yul@zju.edu.cn</w:t>
      </w:r>
    </w:p>
    <w:p w14:paraId="1F4F9996" w14:textId="77777777" w:rsidR="00CC062C" w:rsidRPr="00284D0F" w:rsidRDefault="00CC062C" w:rsidP="00CC062C">
      <w:pPr>
        <w:spacing w:before="1"/>
        <w:rPr>
          <w:snapToGrid w:val="0"/>
          <w:lang w:val="en-CA"/>
        </w:rPr>
      </w:pPr>
    </w:p>
    <w:p w14:paraId="4BC3D639" w14:textId="62B02145" w:rsidR="00CC062C" w:rsidRPr="00284D0F" w:rsidRDefault="00CC062C" w:rsidP="0093637C">
      <w:pPr>
        <w:tabs>
          <w:tab w:val="left" w:pos="3099"/>
        </w:tabs>
        <w:ind w:leftChars="43" w:left="3113" w:hangingChars="1230" w:hanging="3010"/>
        <w:rPr>
          <w:snapToGrid w:val="0"/>
          <w:color w:val="0000EE"/>
          <w:u w:color="0000EE"/>
          <w:lang w:val="en-CA"/>
        </w:rPr>
      </w:pPr>
      <w:r w:rsidRPr="00284D0F">
        <w:rPr>
          <w:b/>
          <w:snapToGrid w:val="0"/>
          <w:lang w:val="en-CA"/>
        </w:rPr>
        <w:t>Committee</w:t>
      </w:r>
      <w:r w:rsidRPr="00284D0F">
        <w:rPr>
          <w:b/>
          <w:snapToGrid w:val="0"/>
          <w:spacing w:val="-6"/>
          <w:lang w:val="en-CA"/>
        </w:rPr>
        <w:t xml:space="preserve"> </w:t>
      </w:r>
      <w:r w:rsidRPr="00284D0F">
        <w:rPr>
          <w:b/>
          <w:snapToGrid w:val="0"/>
          <w:lang w:val="en-CA"/>
        </w:rPr>
        <w:t>URL:</w:t>
      </w:r>
      <w:r w:rsidRPr="00284D0F">
        <w:rPr>
          <w:snapToGrid w:val="0"/>
          <w:lang w:val="en-CA"/>
        </w:rPr>
        <w:tab/>
      </w:r>
      <w:hyperlink r:id="rId10" w:anchor="!/browse/iso/iso-iec-jtc-1/iso-iec-jtc-1-sc-29/iso-iec-jtc-1-sc-29-wg-4" w:history="1">
        <w:r w:rsidR="0093637C">
          <w:rPr>
            <w:rStyle w:val="Hyperlink"/>
          </w:rPr>
          <w:t>https://sd.iso.org/documents/ui/#!/browse/iso/iso-iec-jtc-1/iso-iec-jtc-1-sc-29/iso-iec-jtc-1-sc-29-wg-4</w:t>
        </w:r>
      </w:hyperlink>
      <w:hyperlink r:id="rId11" w:history="1"/>
    </w:p>
    <w:p w14:paraId="32FE3488" w14:textId="77777777" w:rsidR="00CC062C" w:rsidRPr="00284D0F" w:rsidRDefault="00CC062C" w:rsidP="00CC062C">
      <w:pPr>
        <w:tabs>
          <w:tab w:val="left" w:pos="3099"/>
        </w:tabs>
        <w:ind w:left="104"/>
        <w:rPr>
          <w:color w:val="0000EE"/>
          <w:w w:val="120"/>
          <w:u w:val="single" w:color="0000EE"/>
          <w:lang w:val="en-CA"/>
        </w:rPr>
      </w:pPr>
    </w:p>
    <w:p w14:paraId="5D32077E" w14:textId="77777777" w:rsidR="00CC062C" w:rsidRPr="00284D0F" w:rsidRDefault="00CC062C" w:rsidP="00CC062C">
      <w:pPr>
        <w:tabs>
          <w:tab w:val="left" w:pos="3099"/>
        </w:tabs>
        <w:ind w:left="104"/>
        <w:rPr>
          <w:color w:val="0000EE"/>
          <w:w w:val="120"/>
          <w:u w:val="single" w:color="0000EE"/>
          <w:lang w:val="en-CA"/>
        </w:rPr>
      </w:pPr>
    </w:p>
    <w:p w14:paraId="63564E8E" w14:textId="77777777" w:rsidR="00CC062C" w:rsidRPr="00284D0F" w:rsidRDefault="00CC062C" w:rsidP="00CC062C">
      <w:pPr>
        <w:tabs>
          <w:tab w:val="left" w:pos="3099"/>
        </w:tabs>
        <w:ind w:left="104"/>
        <w:rPr>
          <w:color w:val="0000EE"/>
          <w:w w:val="120"/>
          <w:u w:val="single" w:color="0000EE"/>
          <w:lang w:val="en-CA"/>
        </w:rPr>
      </w:pPr>
    </w:p>
    <w:p w14:paraId="01107901" w14:textId="77777777" w:rsidR="00CC062C" w:rsidRPr="00284D0F" w:rsidRDefault="00CC062C" w:rsidP="00CC062C">
      <w:pPr>
        <w:tabs>
          <w:tab w:val="left" w:pos="3099"/>
        </w:tabs>
        <w:ind w:left="104"/>
        <w:rPr>
          <w:color w:val="0000EE"/>
          <w:w w:val="120"/>
          <w:u w:val="single" w:color="0000EE"/>
          <w:lang w:val="en-CA"/>
        </w:rPr>
        <w:sectPr w:rsidR="00CC062C" w:rsidRPr="00284D0F" w:rsidSect="00CC062C">
          <w:pgSz w:w="11900" w:h="16840"/>
          <w:pgMar w:top="540" w:right="980" w:bottom="280" w:left="1000" w:header="720" w:footer="720" w:gutter="0"/>
          <w:cols w:space="720"/>
        </w:sectPr>
      </w:pPr>
    </w:p>
    <w:p w14:paraId="6FFEBF8D"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lastRenderedPageBreak/>
        <w:t>INTERNATIONAL ORGANIZATION FOR STANDARDIZATION</w:t>
      </w:r>
    </w:p>
    <w:p w14:paraId="1B077A2A"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ORGANISATION INTERNATIONALE DE NORMALISATION</w:t>
      </w:r>
    </w:p>
    <w:p w14:paraId="08E65888" w14:textId="77777777" w:rsidR="00CC062C" w:rsidRPr="00284D0F" w:rsidRDefault="00CC062C" w:rsidP="00CC062C">
      <w:pPr>
        <w:jc w:val="center"/>
        <w:rPr>
          <w:rFonts w:eastAsia="SimSun"/>
          <w:b/>
          <w:sz w:val="28"/>
          <w:lang w:val="en-CA" w:eastAsia="zh-CN"/>
        </w:rPr>
      </w:pPr>
      <w:r w:rsidRPr="00284D0F">
        <w:rPr>
          <w:rFonts w:eastAsia="SimSun"/>
          <w:b/>
          <w:sz w:val="28"/>
          <w:lang w:val="en-CA" w:eastAsia="zh-CN"/>
        </w:rPr>
        <w:t>ISO/IEC JTC 1/SC 29/WG 04 MPEG VIDEO CODING</w:t>
      </w:r>
    </w:p>
    <w:p w14:paraId="07DF0086" w14:textId="77777777" w:rsidR="00CC062C" w:rsidRPr="00284D0F" w:rsidRDefault="00CC062C" w:rsidP="00CC062C">
      <w:pPr>
        <w:rPr>
          <w:lang w:val="en-CA"/>
        </w:rPr>
      </w:pPr>
    </w:p>
    <w:p w14:paraId="1123C11E" w14:textId="62A4EEF2" w:rsidR="00CC062C" w:rsidRPr="00284D0F" w:rsidRDefault="00CC062C" w:rsidP="00CC062C">
      <w:pPr>
        <w:jc w:val="right"/>
        <w:rPr>
          <w:rFonts w:eastAsia="SimSun"/>
          <w:b/>
          <w:sz w:val="48"/>
          <w:lang w:val="en-CA" w:eastAsia="zh-CN"/>
        </w:rPr>
      </w:pPr>
      <w:r w:rsidRPr="00284D0F">
        <w:rPr>
          <w:rFonts w:eastAsia="SimSun"/>
          <w:b/>
          <w:sz w:val="28"/>
          <w:lang w:val="en-CA" w:eastAsia="zh-CN"/>
        </w:rPr>
        <w:t xml:space="preserve">ISO/IEC JTC 1/SC 29/WG </w:t>
      </w:r>
      <w:r w:rsidRPr="00284D0F">
        <w:rPr>
          <w:rFonts w:eastAsia="SimSun"/>
          <w:b/>
          <w:color w:val="000000" w:themeColor="text1"/>
          <w:sz w:val="28"/>
          <w:lang w:val="en-CA" w:eastAsia="zh-CN"/>
        </w:rPr>
        <w:t xml:space="preserve">04 </w:t>
      </w:r>
      <w:r w:rsidRPr="00284D0F">
        <w:rPr>
          <w:rFonts w:eastAsia="SimSun"/>
          <w:b/>
          <w:color w:val="000000" w:themeColor="text1"/>
          <w:sz w:val="48"/>
          <w:lang w:val="en-CA" w:eastAsia="zh-CN"/>
        </w:rPr>
        <w:t>N</w:t>
      </w:r>
      <w:r w:rsidRPr="00284D0F">
        <w:rPr>
          <w:color w:val="000000" w:themeColor="text1"/>
          <w:lang w:val="en-CA"/>
        </w:rPr>
        <w:t xml:space="preserve"> </w:t>
      </w:r>
      <w:r w:rsidRPr="00284D0F">
        <w:rPr>
          <w:rFonts w:eastAsia="SimSun"/>
          <w:b/>
          <w:color w:val="000000" w:themeColor="text1"/>
          <w:sz w:val="48"/>
          <w:lang w:val="en-CA" w:eastAsia="zh-CN"/>
        </w:rPr>
        <w:t>0</w:t>
      </w:r>
      <w:r w:rsidRPr="001A5357">
        <w:rPr>
          <w:rFonts w:eastAsia="SimSun"/>
          <w:b/>
          <w:color w:val="000000" w:themeColor="text1"/>
          <w:sz w:val="48"/>
          <w:lang w:val="en-CA" w:eastAsia="zh-CN"/>
        </w:rPr>
        <w:t>4</w:t>
      </w:r>
      <w:r w:rsidR="00DD5194" w:rsidRPr="000342FB">
        <w:rPr>
          <w:rFonts w:eastAsia="SimSun"/>
          <w:b/>
          <w:color w:val="000000" w:themeColor="text1"/>
          <w:sz w:val="48"/>
          <w:lang w:val="en-CA" w:eastAsia="zh-CN"/>
        </w:rPr>
        <w:t>97</w:t>
      </w:r>
    </w:p>
    <w:p w14:paraId="23B4445D" w14:textId="12D6FE82" w:rsidR="00CC062C" w:rsidRPr="00284D0F" w:rsidRDefault="00DD5194" w:rsidP="00CC062C">
      <w:pPr>
        <w:jc w:val="right"/>
        <w:rPr>
          <w:rFonts w:eastAsia="SimSun"/>
          <w:b/>
          <w:sz w:val="28"/>
          <w:lang w:val="en-CA" w:eastAsia="zh-CN"/>
        </w:rPr>
      </w:pPr>
      <w:r>
        <w:rPr>
          <w:rFonts w:eastAsia="SimSun"/>
          <w:b/>
          <w:sz w:val="28"/>
          <w:lang w:val="en-CA" w:eastAsia="zh-CN"/>
        </w:rPr>
        <w:t>April</w:t>
      </w:r>
      <w:r w:rsidRPr="00284D0F">
        <w:rPr>
          <w:rFonts w:eastAsia="SimSun"/>
          <w:b/>
          <w:sz w:val="28"/>
          <w:lang w:val="en-CA" w:eastAsia="zh-CN"/>
        </w:rPr>
        <w:t xml:space="preserve"> </w:t>
      </w:r>
      <w:r w:rsidR="00CC062C" w:rsidRPr="00284D0F">
        <w:rPr>
          <w:rFonts w:eastAsia="SimSun"/>
          <w:b/>
          <w:sz w:val="28"/>
          <w:lang w:val="en-CA" w:eastAsia="zh-CN"/>
        </w:rPr>
        <w:t>202</w:t>
      </w:r>
      <w:r w:rsidR="009C1F34" w:rsidRPr="00284D0F">
        <w:rPr>
          <w:rFonts w:eastAsia="SimSun"/>
          <w:b/>
          <w:sz w:val="28"/>
          <w:lang w:val="en-CA" w:eastAsia="zh-CN"/>
        </w:rPr>
        <w:t>4</w:t>
      </w:r>
      <w:r w:rsidR="00CC062C" w:rsidRPr="00284D0F">
        <w:rPr>
          <w:rFonts w:eastAsia="SimSun"/>
          <w:b/>
          <w:sz w:val="28"/>
          <w:lang w:val="en-CA" w:eastAsia="zh-CN"/>
        </w:rPr>
        <w:t xml:space="preserve">, </w:t>
      </w:r>
      <w:r>
        <w:rPr>
          <w:rFonts w:eastAsia="SimSun"/>
          <w:b/>
          <w:sz w:val="28"/>
          <w:lang w:val="en-CA" w:eastAsia="zh-CN"/>
        </w:rPr>
        <w:t>Rennes, FR</w:t>
      </w:r>
    </w:p>
    <w:p w14:paraId="55AF5A8F" w14:textId="77777777" w:rsidR="00CC062C" w:rsidRPr="00284D0F" w:rsidRDefault="00CC062C" w:rsidP="00CC062C">
      <w:pPr>
        <w:jc w:val="right"/>
        <w:rPr>
          <w:rFonts w:eastAsia="SimSun"/>
          <w:b/>
          <w:sz w:val="28"/>
          <w:lang w:val="en-CA" w:eastAsia="zh-CN"/>
        </w:rPr>
      </w:pPr>
    </w:p>
    <w:p w14:paraId="4331F152" w14:textId="77777777" w:rsidR="00CC062C" w:rsidRPr="00284D0F" w:rsidRDefault="00CC062C" w:rsidP="00CC062C">
      <w:pPr>
        <w:jc w:val="right"/>
        <w:rPr>
          <w:rFonts w:eastAsia="SimSun"/>
          <w:b/>
          <w:sz w:val="28"/>
          <w:lang w:val="en-CA" w:eastAsia="zh-CN"/>
        </w:rPr>
      </w:pPr>
    </w:p>
    <w:tbl>
      <w:tblPr>
        <w:tblW w:w="10169" w:type="dxa"/>
        <w:tblLook w:val="01E0" w:firstRow="1" w:lastRow="1" w:firstColumn="1" w:lastColumn="1" w:noHBand="0" w:noVBand="0"/>
      </w:tblPr>
      <w:tblGrid>
        <w:gridCol w:w="1890"/>
        <w:gridCol w:w="8279"/>
      </w:tblGrid>
      <w:tr w:rsidR="00CC062C" w:rsidRPr="00284D0F" w14:paraId="161B85A3" w14:textId="77777777" w:rsidTr="00CC03FC">
        <w:tc>
          <w:tcPr>
            <w:tcW w:w="1890" w:type="dxa"/>
            <w:hideMark/>
          </w:tcPr>
          <w:p w14:paraId="6E03BAAA" w14:textId="77777777" w:rsidR="00CC062C" w:rsidRPr="00284D0F" w:rsidRDefault="00CC062C" w:rsidP="00CC03FC">
            <w:pPr>
              <w:suppressAutoHyphens/>
              <w:rPr>
                <w:b/>
                <w:lang w:val="en-CA"/>
              </w:rPr>
            </w:pPr>
            <w:r w:rsidRPr="00284D0F">
              <w:rPr>
                <w:b/>
                <w:lang w:val="en-CA"/>
              </w:rPr>
              <w:t>Title</w:t>
            </w:r>
          </w:p>
        </w:tc>
        <w:tc>
          <w:tcPr>
            <w:tcW w:w="8279" w:type="dxa"/>
            <w:hideMark/>
          </w:tcPr>
          <w:p w14:paraId="201D10D5" w14:textId="56E82693" w:rsidR="00CC062C" w:rsidRPr="00284D0F" w:rsidRDefault="00CC062C" w:rsidP="00CC03FC">
            <w:pPr>
              <w:pStyle w:val="Default"/>
              <w:rPr>
                <w:rFonts w:ascii="Times New Roman" w:hAnsi="Times New Roman" w:cs="Times New Roman"/>
                <w:b/>
                <w:lang w:val="en-CA"/>
              </w:rPr>
            </w:pPr>
            <w:r w:rsidRPr="00284D0F">
              <w:rPr>
                <w:rFonts w:ascii="Times New Roman" w:hAnsi="Times New Roman" w:cs="Times New Roman"/>
                <w:b/>
                <w:lang w:val="en-CA"/>
              </w:rPr>
              <w:t xml:space="preserve">Common </w:t>
            </w:r>
            <w:r w:rsidR="00432A82">
              <w:rPr>
                <w:rFonts w:ascii="Times New Roman" w:hAnsi="Times New Roman" w:cs="Times New Roman"/>
                <w:b/>
                <w:lang w:val="en-CA"/>
              </w:rPr>
              <w:t>t</w:t>
            </w:r>
            <w:r w:rsidRPr="00284D0F">
              <w:rPr>
                <w:rFonts w:ascii="Times New Roman" w:hAnsi="Times New Roman" w:cs="Times New Roman"/>
                <w:b/>
                <w:lang w:val="en-CA"/>
              </w:rPr>
              <w:t xml:space="preserve">est and </w:t>
            </w:r>
            <w:r w:rsidR="00432A82">
              <w:rPr>
                <w:rFonts w:ascii="Times New Roman" w:hAnsi="Times New Roman" w:cs="Times New Roman"/>
                <w:b/>
                <w:lang w:val="en-CA"/>
              </w:rPr>
              <w:t>t</w:t>
            </w:r>
            <w:r w:rsidRPr="00284D0F">
              <w:rPr>
                <w:rFonts w:ascii="Times New Roman" w:hAnsi="Times New Roman" w:cs="Times New Roman"/>
                <w:b/>
                <w:lang w:val="en-CA"/>
              </w:rPr>
              <w:t xml:space="preserve">raining </w:t>
            </w:r>
            <w:r w:rsidR="00432A82">
              <w:rPr>
                <w:rFonts w:ascii="Times New Roman" w:hAnsi="Times New Roman" w:cs="Times New Roman"/>
                <w:b/>
                <w:lang w:val="en-CA"/>
              </w:rPr>
              <w:t>c</w:t>
            </w:r>
            <w:r w:rsidRPr="00284D0F">
              <w:rPr>
                <w:rFonts w:ascii="Times New Roman" w:hAnsi="Times New Roman" w:cs="Times New Roman"/>
                <w:b/>
                <w:lang w:val="en-CA"/>
              </w:rPr>
              <w:t xml:space="preserve">onditions for </w:t>
            </w:r>
            <w:r w:rsidR="00F72A80" w:rsidRPr="00284D0F">
              <w:rPr>
                <w:rFonts w:ascii="Times New Roman" w:hAnsi="Times New Roman" w:cs="Times New Roman"/>
                <w:b/>
                <w:lang w:val="en-CA"/>
              </w:rPr>
              <w:t>FCM</w:t>
            </w:r>
          </w:p>
        </w:tc>
      </w:tr>
      <w:tr w:rsidR="00CC062C" w:rsidRPr="00284D0F" w14:paraId="4071BB85" w14:textId="77777777" w:rsidTr="00CC03FC">
        <w:tc>
          <w:tcPr>
            <w:tcW w:w="1890" w:type="dxa"/>
            <w:hideMark/>
          </w:tcPr>
          <w:p w14:paraId="38E271EB" w14:textId="77777777" w:rsidR="00CC062C" w:rsidRPr="00284D0F" w:rsidRDefault="00CC062C" w:rsidP="00CC03FC">
            <w:pPr>
              <w:suppressAutoHyphens/>
              <w:rPr>
                <w:b/>
                <w:lang w:val="en-CA"/>
              </w:rPr>
            </w:pPr>
            <w:r w:rsidRPr="00284D0F">
              <w:rPr>
                <w:b/>
                <w:lang w:val="en-CA"/>
              </w:rPr>
              <w:t>Source</w:t>
            </w:r>
          </w:p>
        </w:tc>
        <w:tc>
          <w:tcPr>
            <w:tcW w:w="8279" w:type="dxa"/>
            <w:hideMark/>
          </w:tcPr>
          <w:p w14:paraId="62390495" w14:textId="77777777" w:rsidR="00CC062C" w:rsidRPr="00284D0F" w:rsidRDefault="00CC062C" w:rsidP="00CC03FC">
            <w:pPr>
              <w:suppressAutoHyphens/>
              <w:rPr>
                <w:b/>
                <w:lang w:val="en-CA"/>
              </w:rPr>
            </w:pPr>
            <w:r w:rsidRPr="00284D0F">
              <w:rPr>
                <w:b/>
                <w:lang w:val="en-CA"/>
              </w:rPr>
              <w:t xml:space="preserve">WG </w:t>
            </w:r>
            <w:r w:rsidRPr="00284D0F">
              <w:rPr>
                <w:b/>
                <w:color w:val="000000" w:themeColor="text1"/>
                <w:lang w:val="en-CA"/>
              </w:rPr>
              <w:t>04</w:t>
            </w:r>
            <w:r w:rsidRPr="00284D0F">
              <w:rPr>
                <w:b/>
                <w:lang w:val="en-CA"/>
              </w:rPr>
              <w:t>, MPEG Video Coding</w:t>
            </w:r>
          </w:p>
        </w:tc>
      </w:tr>
      <w:tr w:rsidR="00CC062C" w:rsidRPr="00284D0F" w14:paraId="62FDFA96" w14:textId="77777777" w:rsidTr="00CC03FC">
        <w:tc>
          <w:tcPr>
            <w:tcW w:w="1890" w:type="dxa"/>
            <w:hideMark/>
          </w:tcPr>
          <w:p w14:paraId="6633ACAA" w14:textId="77777777" w:rsidR="00CC062C" w:rsidRPr="00284D0F" w:rsidRDefault="00CC062C" w:rsidP="00CC03FC">
            <w:pPr>
              <w:suppressAutoHyphens/>
              <w:rPr>
                <w:b/>
                <w:lang w:val="en-CA"/>
              </w:rPr>
            </w:pPr>
            <w:r w:rsidRPr="00284D0F">
              <w:rPr>
                <w:b/>
                <w:lang w:val="en-CA"/>
              </w:rPr>
              <w:t>Status</w:t>
            </w:r>
          </w:p>
        </w:tc>
        <w:tc>
          <w:tcPr>
            <w:tcW w:w="8279" w:type="dxa"/>
            <w:hideMark/>
          </w:tcPr>
          <w:p w14:paraId="6773DD4E" w14:textId="77777777" w:rsidR="00CC062C" w:rsidRPr="00284D0F" w:rsidRDefault="00CC062C" w:rsidP="00CC03FC">
            <w:pPr>
              <w:suppressAutoHyphens/>
              <w:rPr>
                <w:b/>
                <w:lang w:val="en-CA"/>
              </w:rPr>
            </w:pPr>
            <w:r w:rsidRPr="00284D0F">
              <w:rPr>
                <w:b/>
                <w:lang w:val="en-CA"/>
              </w:rPr>
              <w:t>Approved</w:t>
            </w:r>
          </w:p>
        </w:tc>
      </w:tr>
      <w:tr w:rsidR="00CC062C" w:rsidRPr="00284D0F" w14:paraId="03014E23" w14:textId="77777777" w:rsidTr="00CC03FC">
        <w:tc>
          <w:tcPr>
            <w:tcW w:w="1890" w:type="dxa"/>
            <w:hideMark/>
          </w:tcPr>
          <w:p w14:paraId="448332FE" w14:textId="77777777" w:rsidR="00CC062C" w:rsidRPr="00284D0F" w:rsidRDefault="00CC062C" w:rsidP="00CC03FC">
            <w:pPr>
              <w:suppressAutoHyphens/>
              <w:rPr>
                <w:b/>
                <w:lang w:val="en-CA"/>
              </w:rPr>
            </w:pPr>
            <w:r w:rsidRPr="00284D0F">
              <w:rPr>
                <w:b/>
                <w:lang w:val="en-CA"/>
              </w:rPr>
              <w:t>Serial Number</w:t>
            </w:r>
          </w:p>
        </w:tc>
        <w:tc>
          <w:tcPr>
            <w:tcW w:w="8279" w:type="dxa"/>
            <w:hideMark/>
          </w:tcPr>
          <w:p w14:paraId="784826B1" w14:textId="5CEE7C32" w:rsidR="00CC062C" w:rsidRPr="00284D0F" w:rsidRDefault="00CC062C" w:rsidP="00CC03FC">
            <w:pPr>
              <w:suppressAutoHyphens/>
              <w:rPr>
                <w:b/>
                <w:lang w:val="en-CA"/>
              </w:rPr>
            </w:pPr>
            <w:r w:rsidRPr="00D7118B">
              <w:rPr>
                <w:b/>
                <w:lang w:val="en-CA"/>
              </w:rPr>
              <w:t>23</w:t>
            </w:r>
            <w:r w:rsidR="00D7118B" w:rsidRPr="000342FB">
              <w:rPr>
                <w:b/>
                <w:lang w:val="en-CA"/>
              </w:rPr>
              <w:t>999</w:t>
            </w:r>
          </w:p>
        </w:tc>
      </w:tr>
    </w:tbl>
    <w:p w14:paraId="641F55AD" w14:textId="77777777" w:rsidR="00CC062C" w:rsidRPr="00284D0F" w:rsidRDefault="00CC062C" w:rsidP="00CC062C">
      <w:pPr>
        <w:rPr>
          <w:lang w:val="en-CA"/>
        </w:rPr>
      </w:pPr>
    </w:p>
    <w:p w14:paraId="2126BA33" w14:textId="77777777" w:rsidR="00CC062C" w:rsidRPr="00284D0F" w:rsidRDefault="00CC062C" w:rsidP="00CC062C">
      <w:pPr>
        <w:rPr>
          <w:lang w:val="en-CA"/>
        </w:rPr>
      </w:pPr>
    </w:p>
    <w:bookmarkEnd w:id="0"/>
    <w:bookmarkEnd w:id="1"/>
    <w:p w14:paraId="0E8BB993" w14:textId="77777777" w:rsidR="00CE7E75" w:rsidRPr="00284D0F" w:rsidRDefault="00CE7E75">
      <w:pPr>
        <w:rPr>
          <w:b/>
          <w:lang w:val="en-CA"/>
        </w:rPr>
      </w:pPr>
    </w:p>
    <w:p w14:paraId="215AEB62" w14:textId="77777777" w:rsidR="00CE7E75" w:rsidRPr="00284D0F" w:rsidRDefault="0086609E">
      <w:pPr>
        <w:rPr>
          <w:rFonts w:cs="Arial"/>
          <w:b/>
          <w:sz w:val="32"/>
          <w:szCs w:val="32"/>
          <w:lang w:val="en-CA"/>
        </w:rPr>
      </w:pPr>
      <w:r w:rsidRPr="00284D0F">
        <w:rPr>
          <w:rFonts w:cs="Arial"/>
          <w:b/>
          <w:sz w:val="32"/>
          <w:szCs w:val="32"/>
          <w:lang w:val="en-CA"/>
        </w:rPr>
        <w:t>Table of Contents</w:t>
      </w:r>
    </w:p>
    <w:p w14:paraId="3804E42C" w14:textId="77777777" w:rsidR="00CE7E75" w:rsidRPr="00284D0F" w:rsidRDefault="00CE7E75">
      <w:pPr>
        <w:pStyle w:val="TOC1"/>
        <w:rPr>
          <w:lang w:val="en-CA"/>
        </w:rPr>
      </w:pPr>
    </w:p>
    <w:p w14:paraId="65A04D7D" w14:textId="4ED4DD85" w:rsidR="00C86A50" w:rsidRDefault="0086609E">
      <w:pPr>
        <w:pStyle w:val="TOC1"/>
        <w:rPr>
          <w:rFonts w:asciiTheme="minorHAnsi" w:eastAsiaTheme="minorEastAsia" w:hAnsiTheme="minorHAnsi" w:cstheme="minorBidi"/>
          <w:noProof/>
          <w:kern w:val="2"/>
          <w:sz w:val="22"/>
          <w:szCs w:val="22"/>
          <w:lang w:val="en-AU" w:eastAsia="en-AU"/>
          <w14:ligatures w14:val="standardContextual"/>
        </w:rPr>
      </w:pPr>
      <w:r w:rsidRPr="0009609F">
        <w:rPr>
          <w:rFonts w:cs="Arial"/>
          <w:color w:val="365F91" w:themeColor="accent1" w:themeShade="BF"/>
          <w:lang w:val="en-CA"/>
        </w:rPr>
        <w:fldChar w:fldCharType="begin"/>
      </w:r>
      <w:r w:rsidRPr="0009609F">
        <w:rPr>
          <w:rFonts w:cs="Arial"/>
          <w:color w:val="365F91" w:themeColor="accent1" w:themeShade="BF"/>
          <w:lang w:val="en-CA"/>
        </w:rPr>
        <w:instrText xml:space="preserve"> TOC \o "1-3" \h \z \u </w:instrText>
      </w:r>
      <w:r w:rsidRPr="0009609F">
        <w:rPr>
          <w:rFonts w:cs="Arial"/>
          <w:color w:val="365F91" w:themeColor="accent1" w:themeShade="BF"/>
          <w:lang w:val="en-CA"/>
        </w:rPr>
        <w:fldChar w:fldCharType="separate"/>
      </w:r>
      <w:hyperlink w:anchor="_Toc167451794" w:history="1">
        <w:r w:rsidR="00C86A50" w:rsidRPr="006D1BF2">
          <w:rPr>
            <w:rStyle w:val="Hyperlink"/>
            <w:noProof/>
            <w:lang w:val="en-CA"/>
          </w:rPr>
          <w:t>1</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rPr>
          <w:t>Introduction</w:t>
        </w:r>
        <w:r w:rsidR="00C86A50">
          <w:rPr>
            <w:noProof/>
            <w:webHidden/>
          </w:rPr>
          <w:tab/>
        </w:r>
        <w:r w:rsidR="00C86A50">
          <w:rPr>
            <w:noProof/>
            <w:webHidden/>
          </w:rPr>
          <w:fldChar w:fldCharType="begin"/>
        </w:r>
        <w:r w:rsidR="00C86A50">
          <w:rPr>
            <w:noProof/>
            <w:webHidden/>
          </w:rPr>
          <w:instrText xml:space="preserve"> PAGEREF _Toc167451794 \h </w:instrText>
        </w:r>
        <w:r w:rsidR="00C86A50">
          <w:rPr>
            <w:noProof/>
            <w:webHidden/>
          </w:rPr>
        </w:r>
        <w:r w:rsidR="00C86A50">
          <w:rPr>
            <w:noProof/>
            <w:webHidden/>
          </w:rPr>
          <w:fldChar w:fldCharType="separate"/>
        </w:r>
        <w:r w:rsidR="00C86A50">
          <w:rPr>
            <w:noProof/>
            <w:webHidden/>
          </w:rPr>
          <w:t>3</w:t>
        </w:r>
        <w:r w:rsidR="00C86A50">
          <w:rPr>
            <w:noProof/>
            <w:webHidden/>
          </w:rPr>
          <w:fldChar w:fldCharType="end"/>
        </w:r>
      </w:hyperlink>
    </w:p>
    <w:p w14:paraId="51C99597" w14:textId="031D91DC"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795" w:history="1">
        <w:r w:rsidR="00C86A50" w:rsidRPr="006D1BF2">
          <w:rPr>
            <w:rStyle w:val="Hyperlink"/>
            <w:rFonts w:eastAsia="MS Gothic"/>
            <w:noProof/>
            <w:lang w:val="en-CA"/>
          </w:rPr>
          <w:t>1.1</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rPr>
          <w:t>Datasets and tasks</w:t>
        </w:r>
        <w:r w:rsidR="00C86A50">
          <w:rPr>
            <w:noProof/>
            <w:webHidden/>
          </w:rPr>
          <w:tab/>
        </w:r>
        <w:r w:rsidR="00C86A50">
          <w:rPr>
            <w:noProof/>
            <w:webHidden/>
          </w:rPr>
          <w:fldChar w:fldCharType="begin"/>
        </w:r>
        <w:r w:rsidR="00C86A50">
          <w:rPr>
            <w:noProof/>
            <w:webHidden/>
          </w:rPr>
          <w:instrText xml:space="preserve"> PAGEREF _Toc167451795 \h </w:instrText>
        </w:r>
        <w:r w:rsidR="00C86A50">
          <w:rPr>
            <w:noProof/>
            <w:webHidden/>
          </w:rPr>
        </w:r>
        <w:r w:rsidR="00C86A50">
          <w:rPr>
            <w:noProof/>
            <w:webHidden/>
          </w:rPr>
          <w:fldChar w:fldCharType="separate"/>
        </w:r>
        <w:r w:rsidR="00C86A50">
          <w:rPr>
            <w:noProof/>
            <w:webHidden/>
          </w:rPr>
          <w:t>3</w:t>
        </w:r>
        <w:r w:rsidR="00C86A50">
          <w:rPr>
            <w:noProof/>
            <w:webHidden/>
          </w:rPr>
          <w:fldChar w:fldCharType="end"/>
        </w:r>
      </w:hyperlink>
    </w:p>
    <w:p w14:paraId="3D7CB240" w14:textId="59A8FBB9"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796" w:history="1">
        <w:r w:rsidR="00C86A50" w:rsidRPr="006D1BF2">
          <w:rPr>
            <w:rStyle w:val="Hyperlink"/>
            <w:rFonts w:eastAsia="MS Gothic"/>
            <w:noProof/>
            <w:lang w:val="en-CA"/>
          </w:rPr>
          <w:t>1.2</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rPr>
          <w:t>Network and split point details</w:t>
        </w:r>
        <w:r w:rsidR="00C86A50">
          <w:rPr>
            <w:noProof/>
            <w:webHidden/>
          </w:rPr>
          <w:tab/>
        </w:r>
        <w:r w:rsidR="00C86A50">
          <w:rPr>
            <w:noProof/>
            <w:webHidden/>
          </w:rPr>
          <w:fldChar w:fldCharType="begin"/>
        </w:r>
        <w:r w:rsidR="00C86A50">
          <w:rPr>
            <w:noProof/>
            <w:webHidden/>
          </w:rPr>
          <w:instrText xml:space="preserve"> PAGEREF _Toc167451796 \h </w:instrText>
        </w:r>
        <w:r w:rsidR="00C86A50">
          <w:rPr>
            <w:noProof/>
            <w:webHidden/>
          </w:rPr>
        </w:r>
        <w:r w:rsidR="00C86A50">
          <w:rPr>
            <w:noProof/>
            <w:webHidden/>
          </w:rPr>
          <w:fldChar w:fldCharType="separate"/>
        </w:r>
        <w:r w:rsidR="00C86A50">
          <w:rPr>
            <w:noProof/>
            <w:webHidden/>
          </w:rPr>
          <w:t>4</w:t>
        </w:r>
        <w:r w:rsidR="00C86A50">
          <w:rPr>
            <w:noProof/>
            <w:webHidden/>
          </w:rPr>
          <w:fldChar w:fldCharType="end"/>
        </w:r>
      </w:hyperlink>
    </w:p>
    <w:p w14:paraId="73CF0668" w14:textId="7EB15353"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797" w:history="1">
        <w:r w:rsidR="00C86A50" w:rsidRPr="006D1BF2">
          <w:rPr>
            <w:rStyle w:val="Hyperlink"/>
            <w:rFonts w:eastAsia="MS Gothic"/>
            <w:noProof/>
            <w:lang w:val="en-CA"/>
          </w:rPr>
          <w:t>1.3</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rPr>
          <w:t>Coding configurations</w:t>
        </w:r>
        <w:r w:rsidR="00C86A50">
          <w:rPr>
            <w:noProof/>
            <w:webHidden/>
          </w:rPr>
          <w:tab/>
        </w:r>
        <w:r w:rsidR="00C86A50">
          <w:rPr>
            <w:noProof/>
            <w:webHidden/>
          </w:rPr>
          <w:fldChar w:fldCharType="begin"/>
        </w:r>
        <w:r w:rsidR="00C86A50">
          <w:rPr>
            <w:noProof/>
            <w:webHidden/>
          </w:rPr>
          <w:instrText xml:space="preserve"> PAGEREF _Toc167451797 \h </w:instrText>
        </w:r>
        <w:r w:rsidR="00C86A50">
          <w:rPr>
            <w:noProof/>
            <w:webHidden/>
          </w:rPr>
        </w:r>
        <w:r w:rsidR="00C86A50">
          <w:rPr>
            <w:noProof/>
            <w:webHidden/>
          </w:rPr>
          <w:fldChar w:fldCharType="separate"/>
        </w:r>
        <w:r w:rsidR="00C86A50">
          <w:rPr>
            <w:noProof/>
            <w:webHidden/>
          </w:rPr>
          <w:t>4</w:t>
        </w:r>
        <w:r w:rsidR="00C86A50">
          <w:rPr>
            <w:noProof/>
            <w:webHidden/>
          </w:rPr>
          <w:fldChar w:fldCharType="end"/>
        </w:r>
      </w:hyperlink>
    </w:p>
    <w:p w14:paraId="6835B6B8" w14:textId="420DD413"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798" w:history="1">
        <w:r w:rsidR="00C86A50" w:rsidRPr="006D1BF2">
          <w:rPr>
            <w:rStyle w:val="Hyperlink"/>
            <w:rFonts w:eastAsia="MS Gothic"/>
            <w:noProof/>
            <w:lang w:val="en-CA"/>
          </w:rPr>
          <w:t>1.4</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rPr>
          <w:t>Cross-check acceptance: Proponent task result vs targets</w:t>
        </w:r>
        <w:r w:rsidR="00C86A50">
          <w:rPr>
            <w:noProof/>
            <w:webHidden/>
          </w:rPr>
          <w:tab/>
        </w:r>
        <w:r w:rsidR="00C86A50">
          <w:rPr>
            <w:noProof/>
            <w:webHidden/>
          </w:rPr>
          <w:fldChar w:fldCharType="begin"/>
        </w:r>
        <w:r w:rsidR="00C86A50">
          <w:rPr>
            <w:noProof/>
            <w:webHidden/>
          </w:rPr>
          <w:instrText xml:space="preserve"> PAGEREF _Toc167451798 \h </w:instrText>
        </w:r>
        <w:r w:rsidR="00C86A50">
          <w:rPr>
            <w:noProof/>
            <w:webHidden/>
          </w:rPr>
        </w:r>
        <w:r w:rsidR="00C86A50">
          <w:rPr>
            <w:noProof/>
            <w:webHidden/>
          </w:rPr>
          <w:fldChar w:fldCharType="separate"/>
        </w:r>
        <w:r w:rsidR="00C86A50">
          <w:rPr>
            <w:noProof/>
            <w:webHidden/>
          </w:rPr>
          <w:t>5</w:t>
        </w:r>
        <w:r w:rsidR="00C86A50">
          <w:rPr>
            <w:noProof/>
            <w:webHidden/>
          </w:rPr>
          <w:fldChar w:fldCharType="end"/>
        </w:r>
      </w:hyperlink>
    </w:p>
    <w:p w14:paraId="6FAFA342" w14:textId="78AE61E6"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799" w:history="1">
        <w:r w:rsidR="00C86A50" w:rsidRPr="006D1BF2">
          <w:rPr>
            <w:rStyle w:val="Hyperlink"/>
            <w:rFonts w:eastAsia="MS Gothic"/>
            <w:noProof/>
            <w:lang w:val="en-CA"/>
          </w:rPr>
          <w:t>1.5</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rPr>
          <w:t>Cross-check acceptance: Result comparison</w:t>
        </w:r>
        <w:r w:rsidR="00C86A50">
          <w:rPr>
            <w:noProof/>
            <w:webHidden/>
          </w:rPr>
          <w:tab/>
        </w:r>
        <w:r w:rsidR="00C86A50">
          <w:rPr>
            <w:noProof/>
            <w:webHidden/>
          </w:rPr>
          <w:fldChar w:fldCharType="begin"/>
        </w:r>
        <w:r w:rsidR="00C86A50">
          <w:rPr>
            <w:noProof/>
            <w:webHidden/>
          </w:rPr>
          <w:instrText xml:space="preserve"> PAGEREF _Toc167451799 \h </w:instrText>
        </w:r>
        <w:r w:rsidR="00C86A50">
          <w:rPr>
            <w:noProof/>
            <w:webHidden/>
          </w:rPr>
        </w:r>
        <w:r w:rsidR="00C86A50">
          <w:rPr>
            <w:noProof/>
            <w:webHidden/>
          </w:rPr>
          <w:fldChar w:fldCharType="separate"/>
        </w:r>
        <w:r w:rsidR="00C86A50">
          <w:rPr>
            <w:noProof/>
            <w:webHidden/>
          </w:rPr>
          <w:t>8</w:t>
        </w:r>
        <w:r w:rsidR="00C86A50">
          <w:rPr>
            <w:noProof/>
            <w:webHidden/>
          </w:rPr>
          <w:fldChar w:fldCharType="end"/>
        </w:r>
      </w:hyperlink>
    </w:p>
    <w:p w14:paraId="401702D4" w14:textId="4BDB3151"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00" w:history="1">
        <w:r w:rsidR="00C86A50" w:rsidRPr="006D1BF2">
          <w:rPr>
            <w:rStyle w:val="Hyperlink"/>
            <w:rFonts w:eastAsia="MS Gothic"/>
            <w:noProof/>
            <w:lang w:val="en-CA"/>
          </w:rPr>
          <w:t>1.6</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rPr>
          <w:t>Dataset details</w:t>
        </w:r>
        <w:r w:rsidR="00C86A50">
          <w:rPr>
            <w:noProof/>
            <w:webHidden/>
          </w:rPr>
          <w:tab/>
        </w:r>
        <w:r w:rsidR="00C86A50">
          <w:rPr>
            <w:noProof/>
            <w:webHidden/>
          </w:rPr>
          <w:fldChar w:fldCharType="begin"/>
        </w:r>
        <w:r w:rsidR="00C86A50">
          <w:rPr>
            <w:noProof/>
            <w:webHidden/>
          </w:rPr>
          <w:instrText xml:space="preserve"> PAGEREF _Toc167451800 \h </w:instrText>
        </w:r>
        <w:r w:rsidR="00C86A50">
          <w:rPr>
            <w:noProof/>
            <w:webHidden/>
          </w:rPr>
        </w:r>
        <w:r w:rsidR="00C86A50">
          <w:rPr>
            <w:noProof/>
            <w:webHidden/>
          </w:rPr>
          <w:fldChar w:fldCharType="separate"/>
        </w:r>
        <w:r w:rsidR="00C86A50">
          <w:rPr>
            <w:noProof/>
            <w:webHidden/>
          </w:rPr>
          <w:t>8</w:t>
        </w:r>
        <w:r w:rsidR="00C86A50">
          <w:rPr>
            <w:noProof/>
            <w:webHidden/>
          </w:rPr>
          <w:fldChar w:fldCharType="end"/>
        </w:r>
      </w:hyperlink>
    </w:p>
    <w:p w14:paraId="4DD44F90" w14:textId="75F8CA7A"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01" w:history="1">
        <w:r w:rsidR="00C86A50" w:rsidRPr="006D1BF2">
          <w:rPr>
            <w:rStyle w:val="Hyperlink"/>
            <w:rFonts w:eastAsia="MS Gothic"/>
            <w:noProof/>
            <w:lang w:val="en-CA" w:eastAsia="ja-JP"/>
          </w:rPr>
          <w:t>1.6.1</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eastAsia="ja-JP"/>
          </w:rPr>
          <w:t>Tencent Video Dataset (TVD)</w:t>
        </w:r>
        <w:r w:rsidR="00C86A50">
          <w:rPr>
            <w:noProof/>
            <w:webHidden/>
          </w:rPr>
          <w:tab/>
        </w:r>
        <w:r w:rsidR="00C86A50">
          <w:rPr>
            <w:noProof/>
            <w:webHidden/>
          </w:rPr>
          <w:fldChar w:fldCharType="begin"/>
        </w:r>
        <w:r w:rsidR="00C86A50">
          <w:rPr>
            <w:noProof/>
            <w:webHidden/>
          </w:rPr>
          <w:instrText xml:space="preserve"> PAGEREF _Toc167451801 \h </w:instrText>
        </w:r>
        <w:r w:rsidR="00C86A50">
          <w:rPr>
            <w:noProof/>
            <w:webHidden/>
          </w:rPr>
        </w:r>
        <w:r w:rsidR="00C86A50">
          <w:rPr>
            <w:noProof/>
            <w:webHidden/>
          </w:rPr>
          <w:fldChar w:fldCharType="separate"/>
        </w:r>
        <w:r w:rsidR="00C86A50">
          <w:rPr>
            <w:noProof/>
            <w:webHidden/>
          </w:rPr>
          <w:t>8</w:t>
        </w:r>
        <w:r w:rsidR="00C86A50">
          <w:rPr>
            <w:noProof/>
            <w:webHidden/>
          </w:rPr>
          <w:fldChar w:fldCharType="end"/>
        </w:r>
      </w:hyperlink>
    </w:p>
    <w:p w14:paraId="64FD2B44" w14:textId="6703EBDC"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02" w:history="1">
        <w:r w:rsidR="00C86A50" w:rsidRPr="006D1BF2">
          <w:rPr>
            <w:rStyle w:val="Hyperlink"/>
            <w:rFonts w:eastAsia="MS Mincho"/>
            <w:noProof/>
            <w:lang w:val="en-CA" w:eastAsia="ja-JP"/>
          </w:rPr>
          <w:t>1.6.2</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Mincho"/>
            <w:noProof/>
            <w:lang w:val="en-CA" w:eastAsia="ja-JP"/>
          </w:rPr>
          <w:t>OpenImages v6</w:t>
        </w:r>
        <w:r w:rsidR="00C86A50">
          <w:rPr>
            <w:noProof/>
            <w:webHidden/>
          </w:rPr>
          <w:tab/>
        </w:r>
        <w:r w:rsidR="00C86A50">
          <w:rPr>
            <w:noProof/>
            <w:webHidden/>
          </w:rPr>
          <w:fldChar w:fldCharType="begin"/>
        </w:r>
        <w:r w:rsidR="00C86A50">
          <w:rPr>
            <w:noProof/>
            <w:webHidden/>
          </w:rPr>
          <w:instrText xml:space="preserve"> PAGEREF _Toc167451802 \h </w:instrText>
        </w:r>
        <w:r w:rsidR="00C86A50">
          <w:rPr>
            <w:noProof/>
            <w:webHidden/>
          </w:rPr>
        </w:r>
        <w:r w:rsidR="00C86A50">
          <w:rPr>
            <w:noProof/>
            <w:webHidden/>
          </w:rPr>
          <w:fldChar w:fldCharType="separate"/>
        </w:r>
        <w:r w:rsidR="00C86A50">
          <w:rPr>
            <w:noProof/>
            <w:webHidden/>
          </w:rPr>
          <w:t>9</w:t>
        </w:r>
        <w:r w:rsidR="00C86A50">
          <w:rPr>
            <w:noProof/>
            <w:webHidden/>
          </w:rPr>
          <w:fldChar w:fldCharType="end"/>
        </w:r>
      </w:hyperlink>
    </w:p>
    <w:p w14:paraId="5F71B561" w14:textId="0F4B5637"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03" w:history="1">
        <w:r w:rsidR="00C86A50" w:rsidRPr="006D1BF2">
          <w:rPr>
            <w:rStyle w:val="Hyperlink"/>
            <w:rFonts w:eastAsia="MS Mincho"/>
            <w:noProof/>
            <w:lang w:val="en-CA" w:eastAsia="ja-JP"/>
          </w:rPr>
          <w:t>1.6.3</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Mincho"/>
            <w:noProof/>
            <w:lang w:val="en-CA" w:eastAsia="ja-JP"/>
          </w:rPr>
          <w:t>SFU-HW-Object-v1</w:t>
        </w:r>
        <w:r w:rsidR="00C86A50">
          <w:rPr>
            <w:noProof/>
            <w:webHidden/>
          </w:rPr>
          <w:tab/>
        </w:r>
        <w:r w:rsidR="00C86A50">
          <w:rPr>
            <w:noProof/>
            <w:webHidden/>
          </w:rPr>
          <w:fldChar w:fldCharType="begin"/>
        </w:r>
        <w:r w:rsidR="00C86A50">
          <w:rPr>
            <w:noProof/>
            <w:webHidden/>
          </w:rPr>
          <w:instrText xml:space="preserve"> PAGEREF _Toc167451803 \h </w:instrText>
        </w:r>
        <w:r w:rsidR="00C86A50">
          <w:rPr>
            <w:noProof/>
            <w:webHidden/>
          </w:rPr>
        </w:r>
        <w:r w:rsidR="00C86A50">
          <w:rPr>
            <w:noProof/>
            <w:webHidden/>
          </w:rPr>
          <w:fldChar w:fldCharType="separate"/>
        </w:r>
        <w:r w:rsidR="00C86A50">
          <w:rPr>
            <w:noProof/>
            <w:webHidden/>
          </w:rPr>
          <w:t>9</w:t>
        </w:r>
        <w:r w:rsidR="00C86A50">
          <w:rPr>
            <w:noProof/>
            <w:webHidden/>
          </w:rPr>
          <w:fldChar w:fldCharType="end"/>
        </w:r>
      </w:hyperlink>
    </w:p>
    <w:p w14:paraId="284836BC" w14:textId="06B569C9"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04" w:history="1">
        <w:r w:rsidR="00C86A50" w:rsidRPr="006D1BF2">
          <w:rPr>
            <w:rStyle w:val="Hyperlink"/>
            <w:rFonts w:eastAsia="MS Mincho"/>
            <w:noProof/>
            <w:lang w:val="en-CA" w:eastAsia="ja-JP"/>
          </w:rPr>
          <w:t>1.6.4</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Mincho"/>
            <w:noProof/>
            <w:lang w:val="en-CA" w:eastAsia="ja-JP"/>
          </w:rPr>
          <w:t>HiEve videos</w:t>
        </w:r>
        <w:r w:rsidR="00C86A50">
          <w:rPr>
            <w:noProof/>
            <w:webHidden/>
          </w:rPr>
          <w:tab/>
        </w:r>
        <w:r w:rsidR="00C86A50">
          <w:rPr>
            <w:noProof/>
            <w:webHidden/>
          </w:rPr>
          <w:fldChar w:fldCharType="begin"/>
        </w:r>
        <w:r w:rsidR="00C86A50">
          <w:rPr>
            <w:noProof/>
            <w:webHidden/>
          </w:rPr>
          <w:instrText xml:space="preserve"> PAGEREF _Toc167451804 \h </w:instrText>
        </w:r>
        <w:r w:rsidR="00C86A50">
          <w:rPr>
            <w:noProof/>
            <w:webHidden/>
          </w:rPr>
        </w:r>
        <w:r w:rsidR="00C86A50">
          <w:rPr>
            <w:noProof/>
            <w:webHidden/>
          </w:rPr>
          <w:fldChar w:fldCharType="separate"/>
        </w:r>
        <w:r w:rsidR="00C86A50">
          <w:rPr>
            <w:noProof/>
            <w:webHidden/>
          </w:rPr>
          <w:t>10</w:t>
        </w:r>
        <w:r w:rsidR="00C86A50">
          <w:rPr>
            <w:noProof/>
            <w:webHidden/>
          </w:rPr>
          <w:fldChar w:fldCharType="end"/>
        </w:r>
      </w:hyperlink>
    </w:p>
    <w:p w14:paraId="7568A4BB" w14:textId="757A6AEB"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05" w:history="1">
        <w:r w:rsidR="00C86A50" w:rsidRPr="006D1BF2">
          <w:rPr>
            <w:rStyle w:val="Hyperlink"/>
            <w:rFonts w:eastAsia="MS Gothic"/>
            <w:noProof/>
            <w:lang w:val="en-CA"/>
          </w:rPr>
          <w:t>1.7</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rPr>
          <w:t>Additional required information from proposals</w:t>
        </w:r>
        <w:r w:rsidR="00C86A50">
          <w:rPr>
            <w:noProof/>
            <w:webHidden/>
          </w:rPr>
          <w:tab/>
        </w:r>
        <w:r w:rsidR="00C86A50">
          <w:rPr>
            <w:noProof/>
            <w:webHidden/>
          </w:rPr>
          <w:fldChar w:fldCharType="begin"/>
        </w:r>
        <w:r w:rsidR="00C86A50">
          <w:rPr>
            <w:noProof/>
            <w:webHidden/>
          </w:rPr>
          <w:instrText xml:space="preserve"> PAGEREF _Toc167451805 \h </w:instrText>
        </w:r>
        <w:r w:rsidR="00C86A50">
          <w:rPr>
            <w:noProof/>
            <w:webHidden/>
          </w:rPr>
        </w:r>
        <w:r w:rsidR="00C86A50">
          <w:rPr>
            <w:noProof/>
            <w:webHidden/>
          </w:rPr>
          <w:fldChar w:fldCharType="separate"/>
        </w:r>
        <w:r w:rsidR="00C86A50">
          <w:rPr>
            <w:noProof/>
            <w:webHidden/>
          </w:rPr>
          <w:t>11</w:t>
        </w:r>
        <w:r w:rsidR="00C86A50">
          <w:rPr>
            <w:noProof/>
            <w:webHidden/>
          </w:rPr>
          <w:fldChar w:fldCharType="end"/>
        </w:r>
      </w:hyperlink>
    </w:p>
    <w:p w14:paraId="4A84A35A" w14:textId="0D6F0BA7"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06" w:history="1">
        <w:r w:rsidR="00C86A50" w:rsidRPr="006D1BF2">
          <w:rPr>
            <w:rStyle w:val="Hyperlink"/>
            <w:rFonts w:eastAsia="MS Gothic"/>
            <w:noProof/>
            <w:lang w:val="en-CA" w:eastAsia="ja-JP"/>
          </w:rPr>
          <w:t>1.7.1</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eastAsia="ja-JP"/>
          </w:rPr>
          <w:t>Inference information</w:t>
        </w:r>
        <w:r w:rsidR="00C86A50">
          <w:rPr>
            <w:noProof/>
            <w:webHidden/>
          </w:rPr>
          <w:tab/>
        </w:r>
        <w:r w:rsidR="00C86A50">
          <w:rPr>
            <w:noProof/>
            <w:webHidden/>
          </w:rPr>
          <w:fldChar w:fldCharType="begin"/>
        </w:r>
        <w:r w:rsidR="00C86A50">
          <w:rPr>
            <w:noProof/>
            <w:webHidden/>
          </w:rPr>
          <w:instrText xml:space="preserve"> PAGEREF _Toc167451806 \h </w:instrText>
        </w:r>
        <w:r w:rsidR="00C86A50">
          <w:rPr>
            <w:noProof/>
            <w:webHidden/>
          </w:rPr>
        </w:r>
        <w:r w:rsidR="00C86A50">
          <w:rPr>
            <w:noProof/>
            <w:webHidden/>
          </w:rPr>
          <w:fldChar w:fldCharType="separate"/>
        </w:r>
        <w:r w:rsidR="00C86A50">
          <w:rPr>
            <w:noProof/>
            <w:webHidden/>
          </w:rPr>
          <w:t>11</w:t>
        </w:r>
        <w:r w:rsidR="00C86A50">
          <w:rPr>
            <w:noProof/>
            <w:webHidden/>
          </w:rPr>
          <w:fldChar w:fldCharType="end"/>
        </w:r>
      </w:hyperlink>
    </w:p>
    <w:p w14:paraId="5D7B92A1" w14:textId="65AA388A"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07" w:history="1">
        <w:r w:rsidR="00C86A50" w:rsidRPr="006D1BF2">
          <w:rPr>
            <w:rStyle w:val="Hyperlink"/>
            <w:rFonts w:eastAsia="MS Gothic"/>
            <w:noProof/>
            <w:lang w:val="en-CA" w:eastAsia="ja-JP"/>
          </w:rPr>
          <w:t>1.7.2</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eastAsia="ja-JP"/>
          </w:rPr>
          <w:t>Training information</w:t>
        </w:r>
        <w:r w:rsidR="00C86A50">
          <w:rPr>
            <w:noProof/>
            <w:webHidden/>
          </w:rPr>
          <w:tab/>
        </w:r>
        <w:r w:rsidR="00C86A50">
          <w:rPr>
            <w:noProof/>
            <w:webHidden/>
          </w:rPr>
          <w:fldChar w:fldCharType="begin"/>
        </w:r>
        <w:r w:rsidR="00C86A50">
          <w:rPr>
            <w:noProof/>
            <w:webHidden/>
          </w:rPr>
          <w:instrText xml:space="preserve"> PAGEREF _Toc167451807 \h </w:instrText>
        </w:r>
        <w:r w:rsidR="00C86A50">
          <w:rPr>
            <w:noProof/>
            <w:webHidden/>
          </w:rPr>
        </w:r>
        <w:r w:rsidR="00C86A50">
          <w:rPr>
            <w:noProof/>
            <w:webHidden/>
          </w:rPr>
          <w:fldChar w:fldCharType="separate"/>
        </w:r>
        <w:r w:rsidR="00C86A50">
          <w:rPr>
            <w:noProof/>
            <w:webHidden/>
          </w:rPr>
          <w:t>12</w:t>
        </w:r>
        <w:r w:rsidR="00C86A50">
          <w:rPr>
            <w:noProof/>
            <w:webHidden/>
          </w:rPr>
          <w:fldChar w:fldCharType="end"/>
        </w:r>
      </w:hyperlink>
    </w:p>
    <w:p w14:paraId="68B509A5" w14:textId="441615E8" w:rsidR="00C86A50"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67451808" w:history="1">
        <w:r w:rsidR="00C86A50" w:rsidRPr="006D1BF2">
          <w:rPr>
            <w:rStyle w:val="Hyperlink"/>
            <w:rFonts w:eastAsia="MS Gothic"/>
            <w:noProof/>
            <w:lang w:val="en-CA" w:eastAsia="ja-JP"/>
          </w:rPr>
          <w:t>2</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eastAsia="ja-JP"/>
          </w:rPr>
          <w:t>Training conditions</w:t>
        </w:r>
        <w:r w:rsidR="00C86A50">
          <w:rPr>
            <w:noProof/>
            <w:webHidden/>
          </w:rPr>
          <w:tab/>
        </w:r>
        <w:r w:rsidR="00C86A50">
          <w:rPr>
            <w:noProof/>
            <w:webHidden/>
          </w:rPr>
          <w:fldChar w:fldCharType="begin"/>
        </w:r>
        <w:r w:rsidR="00C86A50">
          <w:rPr>
            <w:noProof/>
            <w:webHidden/>
          </w:rPr>
          <w:instrText xml:space="preserve"> PAGEREF _Toc167451808 \h </w:instrText>
        </w:r>
        <w:r w:rsidR="00C86A50">
          <w:rPr>
            <w:noProof/>
            <w:webHidden/>
          </w:rPr>
        </w:r>
        <w:r w:rsidR="00C86A50">
          <w:rPr>
            <w:noProof/>
            <w:webHidden/>
          </w:rPr>
          <w:fldChar w:fldCharType="separate"/>
        </w:r>
        <w:r w:rsidR="00C86A50">
          <w:rPr>
            <w:noProof/>
            <w:webHidden/>
          </w:rPr>
          <w:t>13</w:t>
        </w:r>
        <w:r w:rsidR="00C86A50">
          <w:rPr>
            <w:noProof/>
            <w:webHidden/>
          </w:rPr>
          <w:fldChar w:fldCharType="end"/>
        </w:r>
      </w:hyperlink>
    </w:p>
    <w:p w14:paraId="043FF302" w14:textId="1142C9BE"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09" w:history="1">
        <w:r w:rsidR="00C86A50" w:rsidRPr="006D1BF2">
          <w:rPr>
            <w:rStyle w:val="Hyperlink"/>
            <w:noProof/>
            <w:lang w:val="en-CA" w:eastAsia="zh-CN"/>
          </w:rPr>
          <w:t>2.1</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eastAsia="zh-CN"/>
          </w:rPr>
          <w:t>Introduction and scope</w:t>
        </w:r>
        <w:r w:rsidR="00C86A50">
          <w:rPr>
            <w:noProof/>
            <w:webHidden/>
          </w:rPr>
          <w:tab/>
        </w:r>
        <w:r w:rsidR="00C86A50">
          <w:rPr>
            <w:noProof/>
            <w:webHidden/>
          </w:rPr>
          <w:fldChar w:fldCharType="begin"/>
        </w:r>
        <w:r w:rsidR="00C86A50">
          <w:rPr>
            <w:noProof/>
            <w:webHidden/>
          </w:rPr>
          <w:instrText xml:space="preserve"> PAGEREF _Toc167451809 \h </w:instrText>
        </w:r>
        <w:r w:rsidR="00C86A50">
          <w:rPr>
            <w:noProof/>
            <w:webHidden/>
          </w:rPr>
        </w:r>
        <w:r w:rsidR="00C86A50">
          <w:rPr>
            <w:noProof/>
            <w:webHidden/>
          </w:rPr>
          <w:fldChar w:fldCharType="separate"/>
        </w:r>
        <w:r w:rsidR="00C86A50">
          <w:rPr>
            <w:noProof/>
            <w:webHidden/>
          </w:rPr>
          <w:t>13</w:t>
        </w:r>
        <w:r w:rsidR="00C86A50">
          <w:rPr>
            <w:noProof/>
            <w:webHidden/>
          </w:rPr>
          <w:fldChar w:fldCharType="end"/>
        </w:r>
      </w:hyperlink>
    </w:p>
    <w:p w14:paraId="245A5511" w14:textId="04D6BBDF"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10" w:history="1">
        <w:r w:rsidR="00C86A50" w:rsidRPr="006D1BF2">
          <w:rPr>
            <w:rStyle w:val="Hyperlink"/>
            <w:noProof/>
            <w:lang w:val="en-CA" w:eastAsia="zh-CN"/>
          </w:rPr>
          <w:t>2.2</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eastAsia="zh-CN"/>
          </w:rPr>
          <w:t>Common training datasets</w:t>
        </w:r>
        <w:r w:rsidR="00C86A50">
          <w:rPr>
            <w:noProof/>
            <w:webHidden/>
          </w:rPr>
          <w:tab/>
        </w:r>
        <w:r w:rsidR="00C86A50">
          <w:rPr>
            <w:noProof/>
            <w:webHidden/>
          </w:rPr>
          <w:fldChar w:fldCharType="begin"/>
        </w:r>
        <w:r w:rsidR="00C86A50">
          <w:rPr>
            <w:noProof/>
            <w:webHidden/>
          </w:rPr>
          <w:instrText xml:space="preserve"> PAGEREF _Toc167451810 \h </w:instrText>
        </w:r>
        <w:r w:rsidR="00C86A50">
          <w:rPr>
            <w:noProof/>
            <w:webHidden/>
          </w:rPr>
        </w:r>
        <w:r w:rsidR="00C86A50">
          <w:rPr>
            <w:noProof/>
            <w:webHidden/>
          </w:rPr>
          <w:fldChar w:fldCharType="separate"/>
        </w:r>
        <w:r w:rsidR="00C86A50">
          <w:rPr>
            <w:noProof/>
            <w:webHidden/>
          </w:rPr>
          <w:t>13</w:t>
        </w:r>
        <w:r w:rsidR="00C86A50">
          <w:rPr>
            <w:noProof/>
            <w:webHidden/>
          </w:rPr>
          <w:fldChar w:fldCharType="end"/>
        </w:r>
      </w:hyperlink>
    </w:p>
    <w:p w14:paraId="387E2FA3" w14:textId="1E13F77A"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11" w:history="1">
        <w:r w:rsidR="00C86A50" w:rsidRPr="006D1BF2">
          <w:rPr>
            <w:rStyle w:val="Hyperlink"/>
            <w:noProof/>
            <w:lang w:val="en-CA" w:eastAsia="ko-KR"/>
          </w:rPr>
          <w:t>2.2.1</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eastAsia="ko-KR"/>
          </w:rPr>
          <w:t>Datasets for detection and segmentation training</w:t>
        </w:r>
        <w:r w:rsidR="00C86A50">
          <w:rPr>
            <w:noProof/>
            <w:webHidden/>
          </w:rPr>
          <w:tab/>
        </w:r>
        <w:r w:rsidR="00C86A50">
          <w:rPr>
            <w:noProof/>
            <w:webHidden/>
          </w:rPr>
          <w:fldChar w:fldCharType="begin"/>
        </w:r>
        <w:r w:rsidR="00C86A50">
          <w:rPr>
            <w:noProof/>
            <w:webHidden/>
          </w:rPr>
          <w:instrText xml:space="preserve"> PAGEREF _Toc167451811 \h </w:instrText>
        </w:r>
        <w:r w:rsidR="00C86A50">
          <w:rPr>
            <w:noProof/>
            <w:webHidden/>
          </w:rPr>
        </w:r>
        <w:r w:rsidR="00C86A50">
          <w:rPr>
            <w:noProof/>
            <w:webHidden/>
          </w:rPr>
          <w:fldChar w:fldCharType="separate"/>
        </w:r>
        <w:r w:rsidR="00C86A50">
          <w:rPr>
            <w:noProof/>
            <w:webHidden/>
          </w:rPr>
          <w:t>13</w:t>
        </w:r>
        <w:r w:rsidR="00C86A50">
          <w:rPr>
            <w:noProof/>
            <w:webHidden/>
          </w:rPr>
          <w:fldChar w:fldCharType="end"/>
        </w:r>
      </w:hyperlink>
    </w:p>
    <w:p w14:paraId="5BF65E79" w14:textId="76E04645"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12" w:history="1">
        <w:r w:rsidR="00C86A50" w:rsidRPr="006D1BF2">
          <w:rPr>
            <w:rStyle w:val="Hyperlink"/>
            <w:noProof/>
            <w:lang w:val="en-CA" w:eastAsia="ko-KR"/>
          </w:rPr>
          <w:t>2.2.2</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eastAsia="ko-KR"/>
          </w:rPr>
          <w:t>Dataset for pedestrian tracking training</w:t>
        </w:r>
        <w:r w:rsidR="00C86A50">
          <w:rPr>
            <w:noProof/>
            <w:webHidden/>
          </w:rPr>
          <w:tab/>
        </w:r>
        <w:r w:rsidR="00C86A50">
          <w:rPr>
            <w:noProof/>
            <w:webHidden/>
          </w:rPr>
          <w:fldChar w:fldCharType="begin"/>
        </w:r>
        <w:r w:rsidR="00C86A50">
          <w:rPr>
            <w:noProof/>
            <w:webHidden/>
          </w:rPr>
          <w:instrText xml:space="preserve"> PAGEREF _Toc167451812 \h </w:instrText>
        </w:r>
        <w:r w:rsidR="00C86A50">
          <w:rPr>
            <w:noProof/>
            <w:webHidden/>
          </w:rPr>
        </w:r>
        <w:r w:rsidR="00C86A50">
          <w:rPr>
            <w:noProof/>
            <w:webHidden/>
          </w:rPr>
          <w:fldChar w:fldCharType="separate"/>
        </w:r>
        <w:r w:rsidR="00C86A50">
          <w:rPr>
            <w:noProof/>
            <w:webHidden/>
          </w:rPr>
          <w:t>13</w:t>
        </w:r>
        <w:r w:rsidR="00C86A50">
          <w:rPr>
            <w:noProof/>
            <w:webHidden/>
          </w:rPr>
          <w:fldChar w:fldCharType="end"/>
        </w:r>
      </w:hyperlink>
    </w:p>
    <w:p w14:paraId="15933521" w14:textId="622B67D4"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13" w:history="1">
        <w:r w:rsidR="00C86A50" w:rsidRPr="006D1BF2">
          <w:rPr>
            <w:rStyle w:val="Hyperlink"/>
            <w:noProof/>
            <w:lang w:val="en-CA" w:eastAsia="zh-CN"/>
          </w:rPr>
          <w:t>2.3</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eastAsia="zh-CN"/>
          </w:rPr>
          <w:t>Frameworks</w:t>
        </w:r>
        <w:r w:rsidR="00C86A50">
          <w:rPr>
            <w:noProof/>
            <w:webHidden/>
          </w:rPr>
          <w:tab/>
        </w:r>
        <w:r w:rsidR="00C86A50">
          <w:rPr>
            <w:noProof/>
            <w:webHidden/>
          </w:rPr>
          <w:fldChar w:fldCharType="begin"/>
        </w:r>
        <w:r w:rsidR="00C86A50">
          <w:rPr>
            <w:noProof/>
            <w:webHidden/>
          </w:rPr>
          <w:instrText xml:space="preserve"> PAGEREF _Toc167451813 \h </w:instrText>
        </w:r>
        <w:r w:rsidR="00C86A50">
          <w:rPr>
            <w:noProof/>
            <w:webHidden/>
          </w:rPr>
        </w:r>
        <w:r w:rsidR="00C86A50">
          <w:rPr>
            <w:noProof/>
            <w:webHidden/>
          </w:rPr>
          <w:fldChar w:fldCharType="separate"/>
        </w:r>
        <w:r w:rsidR="00C86A50">
          <w:rPr>
            <w:noProof/>
            <w:webHidden/>
          </w:rPr>
          <w:t>14</w:t>
        </w:r>
        <w:r w:rsidR="00C86A50">
          <w:rPr>
            <w:noProof/>
            <w:webHidden/>
          </w:rPr>
          <w:fldChar w:fldCharType="end"/>
        </w:r>
      </w:hyperlink>
    </w:p>
    <w:p w14:paraId="4B69FF6A" w14:textId="6883170B"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14" w:history="1">
        <w:r w:rsidR="00C86A50" w:rsidRPr="006D1BF2">
          <w:rPr>
            <w:rStyle w:val="Hyperlink"/>
            <w:noProof/>
            <w:lang w:val="en-CA" w:eastAsia="zh-CN"/>
          </w:rPr>
          <w:t>2.3.1</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eastAsia="zh-CN"/>
          </w:rPr>
          <w:t>Detectron2</w:t>
        </w:r>
        <w:r w:rsidR="00C86A50">
          <w:rPr>
            <w:noProof/>
            <w:webHidden/>
          </w:rPr>
          <w:tab/>
        </w:r>
        <w:r w:rsidR="00C86A50">
          <w:rPr>
            <w:noProof/>
            <w:webHidden/>
          </w:rPr>
          <w:fldChar w:fldCharType="begin"/>
        </w:r>
        <w:r w:rsidR="00C86A50">
          <w:rPr>
            <w:noProof/>
            <w:webHidden/>
          </w:rPr>
          <w:instrText xml:space="preserve"> PAGEREF _Toc167451814 \h </w:instrText>
        </w:r>
        <w:r w:rsidR="00C86A50">
          <w:rPr>
            <w:noProof/>
            <w:webHidden/>
          </w:rPr>
        </w:r>
        <w:r w:rsidR="00C86A50">
          <w:rPr>
            <w:noProof/>
            <w:webHidden/>
          </w:rPr>
          <w:fldChar w:fldCharType="separate"/>
        </w:r>
        <w:r w:rsidR="00C86A50">
          <w:rPr>
            <w:noProof/>
            <w:webHidden/>
          </w:rPr>
          <w:t>14</w:t>
        </w:r>
        <w:r w:rsidR="00C86A50">
          <w:rPr>
            <w:noProof/>
            <w:webHidden/>
          </w:rPr>
          <w:fldChar w:fldCharType="end"/>
        </w:r>
      </w:hyperlink>
    </w:p>
    <w:p w14:paraId="3C7869D6" w14:textId="5D6FD6F6" w:rsidR="00C86A50" w:rsidRDefault="00000000">
      <w:pPr>
        <w:pStyle w:val="TOC3"/>
        <w:tabs>
          <w:tab w:val="left" w:pos="1320"/>
          <w:tab w:val="right" w:leader="dot" w:pos="9345"/>
        </w:tabs>
        <w:rPr>
          <w:rFonts w:asciiTheme="minorHAnsi" w:eastAsiaTheme="minorEastAsia" w:hAnsiTheme="minorHAnsi" w:cstheme="minorBidi"/>
          <w:noProof/>
          <w:kern w:val="2"/>
          <w:sz w:val="22"/>
          <w:szCs w:val="22"/>
          <w:lang w:val="en-AU" w:eastAsia="en-AU"/>
          <w14:ligatures w14:val="standardContextual"/>
        </w:rPr>
      </w:pPr>
      <w:hyperlink w:anchor="_Toc167451815" w:history="1">
        <w:r w:rsidR="00C86A50" w:rsidRPr="006D1BF2">
          <w:rPr>
            <w:rStyle w:val="Hyperlink"/>
            <w:noProof/>
            <w:lang w:val="en-CA" w:eastAsia="ko-KR"/>
          </w:rPr>
          <w:t>2.3.2</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eastAsia="ko-KR"/>
          </w:rPr>
          <w:t>JDE</w:t>
        </w:r>
        <w:r w:rsidR="00C86A50">
          <w:rPr>
            <w:noProof/>
            <w:webHidden/>
          </w:rPr>
          <w:tab/>
        </w:r>
        <w:r w:rsidR="00C86A50">
          <w:rPr>
            <w:noProof/>
            <w:webHidden/>
          </w:rPr>
          <w:fldChar w:fldCharType="begin"/>
        </w:r>
        <w:r w:rsidR="00C86A50">
          <w:rPr>
            <w:noProof/>
            <w:webHidden/>
          </w:rPr>
          <w:instrText xml:space="preserve"> PAGEREF _Toc167451815 \h </w:instrText>
        </w:r>
        <w:r w:rsidR="00C86A50">
          <w:rPr>
            <w:noProof/>
            <w:webHidden/>
          </w:rPr>
        </w:r>
        <w:r w:rsidR="00C86A50">
          <w:rPr>
            <w:noProof/>
            <w:webHidden/>
          </w:rPr>
          <w:fldChar w:fldCharType="separate"/>
        </w:r>
        <w:r w:rsidR="00C86A50">
          <w:rPr>
            <w:noProof/>
            <w:webHidden/>
          </w:rPr>
          <w:t>14</w:t>
        </w:r>
        <w:r w:rsidR="00C86A50">
          <w:rPr>
            <w:noProof/>
            <w:webHidden/>
          </w:rPr>
          <w:fldChar w:fldCharType="end"/>
        </w:r>
      </w:hyperlink>
    </w:p>
    <w:p w14:paraId="728118E5" w14:textId="4958D9AE"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16" w:history="1">
        <w:r w:rsidR="00C86A50" w:rsidRPr="006D1BF2">
          <w:rPr>
            <w:rStyle w:val="Hyperlink"/>
            <w:noProof/>
            <w:lang w:val="en-CA" w:eastAsia="zh-CN"/>
          </w:rPr>
          <w:t>2.4</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noProof/>
            <w:lang w:val="en-CA" w:eastAsia="zh-CN"/>
          </w:rPr>
          <w:t>Weights check</w:t>
        </w:r>
        <w:r w:rsidR="00C86A50">
          <w:rPr>
            <w:noProof/>
            <w:webHidden/>
          </w:rPr>
          <w:tab/>
        </w:r>
        <w:r w:rsidR="00C86A50">
          <w:rPr>
            <w:noProof/>
            <w:webHidden/>
          </w:rPr>
          <w:fldChar w:fldCharType="begin"/>
        </w:r>
        <w:r w:rsidR="00C86A50">
          <w:rPr>
            <w:noProof/>
            <w:webHidden/>
          </w:rPr>
          <w:instrText xml:space="preserve"> PAGEREF _Toc167451816 \h </w:instrText>
        </w:r>
        <w:r w:rsidR="00C86A50">
          <w:rPr>
            <w:noProof/>
            <w:webHidden/>
          </w:rPr>
        </w:r>
        <w:r w:rsidR="00C86A50">
          <w:rPr>
            <w:noProof/>
            <w:webHidden/>
          </w:rPr>
          <w:fldChar w:fldCharType="separate"/>
        </w:r>
        <w:r w:rsidR="00C86A50">
          <w:rPr>
            <w:noProof/>
            <w:webHidden/>
          </w:rPr>
          <w:t>15</w:t>
        </w:r>
        <w:r w:rsidR="00C86A50">
          <w:rPr>
            <w:noProof/>
            <w:webHidden/>
          </w:rPr>
          <w:fldChar w:fldCharType="end"/>
        </w:r>
      </w:hyperlink>
    </w:p>
    <w:p w14:paraId="5DA50772" w14:textId="46BAC0DF" w:rsidR="00C86A50"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67451817" w:history="1">
        <w:r w:rsidR="00C86A50" w:rsidRPr="006D1BF2">
          <w:rPr>
            <w:rStyle w:val="Hyperlink"/>
            <w:rFonts w:eastAsia="MS Gothic"/>
            <w:noProof/>
            <w:lang w:val="en-CA" w:eastAsia="ja-JP"/>
          </w:rPr>
          <w:t>3</w:t>
        </w:r>
        <w:r w:rsidR="00C86A50">
          <w:rPr>
            <w:rFonts w:asciiTheme="minorHAnsi" w:eastAsiaTheme="minorEastAsia" w:hAnsiTheme="minorHAnsi" w:cstheme="minorBidi"/>
            <w:noProof/>
            <w:kern w:val="2"/>
            <w:sz w:val="22"/>
            <w:szCs w:val="22"/>
            <w:lang w:val="en-AU" w:eastAsia="en-AU"/>
            <w14:ligatures w14:val="standardContextual"/>
          </w:rPr>
          <w:tab/>
        </w:r>
        <w:r w:rsidR="00C86A50" w:rsidRPr="006D1BF2">
          <w:rPr>
            <w:rStyle w:val="Hyperlink"/>
            <w:rFonts w:eastAsia="MS Gothic"/>
            <w:noProof/>
            <w:lang w:val="en-CA" w:eastAsia="ja-JP"/>
          </w:rPr>
          <w:t>References</w:t>
        </w:r>
        <w:r w:rsidR="00C86A50">
          <w:rPr>
            <w:noProof/>
            <w:webHidden/>
          </w:rPr>
          <w:tab/>
        </w:r>
        <w:r w:rsidR="00C86A50">
          <w:rPr>
            <w:noProof/>
            <w:webHidden/>
          </w:rPr>
          <w:fldChar w:fldCharType="begin"/>
        </w:r>
        <w:r w:rsidR="00C86A50">
          <w:rPr>
            <w:noProof/>
            <w:webHidden/>
          </w:rPr>
          <w:instrText xml:space="preserve"> PAGEREF _Toc167451817 \h </w:instrText>
        </w:r>
        <w:r w:rsidR="00C86A50">
          <w:rPr>
            <w:noProof/>
            <w:webHidden/>
          </w:rPr>
        </w:r>
        <w:r w:rsidR="00C86A50">
          <w:rPr>
            <w:noProof/>
            <w:webHidden/>
          </w:rPr>
          <w:fldChar w:fldCharType="separate"/>
        </w:r>
        <w:r w:rsidR="00C86A50">
          <w:rPr>
            <w:noProof/>
            <w:webHidden/>
          </w:rPr>
          <w:t>15</w:t>
        </w:r>
        <w:r w:rsidR="00C86A50">
          <w:rPr>
            <w:noProof/>
            <w:webHidden/>
          </w:rPr>
          <w:fldChar w:fldCharType="end"/>
        </w:r>
      </w:hyperlink>
    </w:p>
    <w:p w14:paraId="1F1B7CCE" w14:textId="76CCDAE3" w:rsidR="00C86A50"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67451818" w:history="1">
        <w:r w:rsidR="00C86A50" w:rsidRPr="006D1BF2">
          <w:rPr>
            <w:rStyle w:val="Hyperlink"/>
            <w:rFonts w:eastAsia="MS Mincho" w:cs="Arial"/>
            <w:bCs/>
            <w:caps/>
            <w:noProof/>
            <w:lang w:val="en-CA" w:eastAsia="ja-JP"/>
          </w:rPr>
          <w:t xml:space="preserve">Appendix </w:t>
        </w:r>
        <w:r w:rsidR="00C86A50" w:rsidRPr="006D1BF2">
          <w:rPr>
            <w:rStyle w:val="Hyperlink"/>
            <w:rFonts w:eastAsia="SimSun" w:cs="Arial"/>
            <w:bCs/>
            <w:caps/>
            <w:noProof/>
            <w:lang w:val="en-CA" w:eastAsia="zh-CN"/>
          </w:rPr>
          <w:t>A</w:t>
        </w:r>
        <w:r w:rsidR="00C86A50" w:rsidRPr="006D1BF2">
          <w:rPr>
            <w:rStyle w:val="Hyperlink"/>
            <w:rFonts w:eastAsia="MS Mincho" w:cs="Arial"/>
            <w:bCs/>
            <w:caps/>
            <w:noProof/>
            <w:lang w:val="en-CA" w:eastAsia="ja-JP"/>
          </w:rPr>
          <w:t>: Anchor metrics</w:t>
        </w:r>
        <w:r w:rsidR="00C86A50">
          <w:rPr>
            <w:noProof/>
            <w:webHidden/>
          </w:rPr>
          <w:tab/>
        </w:r>
        <w:r w:rsidR="00C86A50">
          <w:rPr>
            <w:noProof/>
            <w:webHidden/>
          </w:rPr>
          <w:fldChar w:fldCharType="begin"/>
        </w:r>
        <w:r w:rsidR="00C86A50">
          <w:rPr>
            <w:noProof/>
            <w:webHidden/>
          </w:rPr>
          <w:instrText xml:space="preserve"> PAGEREF _Toc167451818 \h </w:instrText>
        </w:r>
        <w:r w:rsidR="00C86A50">
          <w:rPr>
            <w:noProof/>
            <w:webHidden/>
          </w:rPr>
        </w:r>
        <w:r w:rsidR="00C86A50">
          <w:rPr>
            <w:noProof/>
            <w:webHidden/>
          </w:rPr>
          <w:fldChar w:fldCharType="separate"/>
        </w:r>
        <w:r w:rsidR="00C86A50">
          <w:rPr>
            <w:noProof/>
            <w:webHidden/>
          </w:rPr>
          <w:t>17</w:t>
        </w:r>
        <w:r w:rsidR="00C86A50">
          <w:rPr>
            <w:noProof/>
            <w:webHidden/>
          </w:rPr>
          <w:fldChar w:fldCharType="end"/>
        </w:r>
      </w:hyperlink>
    </w:p>
    <w:p w14:paraId="7C8F9CE2" w14:textId="70B0CB3F"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19" w:history="1">
        <w:r w:rsidR="00C86A50" w:rsidRPr="006D1BF2">
          <w:rPr>
            <w:rStyle w:val="Hyperlink"/>
            <w:rFonts w:eastAsia="SimSun"/>
            <w:noProof/>
            <w:lang w:val="en-CA" w:eastAsia="zh-CN"/>
          </w:rPr>
          <w:t xml:space="preserve">A.1 </w:t>
        </w:r>
        <w:r w:rsidR="00C86A50" w:rsidRPr="006D1BF2">
          <w:rPr>
            <w:rStyle w:val="Hyperlink"/>
            <w:noProof/>
            <w:lang w:val="en-CA" w:eastAsia="zh-TW"/>
          </w:rPr>
          <w:t>Bitrate measurement</w:t>
        </w:r>
        <w:r w:rsidR="00C86A50">
          <w:rPr>
            <w:noProof/>
            <w:webHidden/>
          </w:rPr>
          <w:tab/>
        </w:r>
        <w:r w:rsidR="00C86A50">
          <w:rPr>
            <w:noProof/>
            <w:webHidden/>
          </w:rPr>
          <w:fldChar w:fldCharType="begin"/>
        </w:r>
        <w:r w:rsidR="00C86A50">
          <w:rPr>
            <w:noProof/>
            <w:webHidden/>
          </w:rPr>
          <w:instrText xml:space="preserve"> PAGEREF _Toc167451819 \h </w:instrText>
        </w:r>
        <w:r w:rsidR="00C86A50">
          <w:rPr>
            <w:noProof/>
            <w:webHidden/>
          </w:rPr>
        </w:r>
        <w:r w:rsidR="00C86A50">
          <w:rPr>
            <w:noProof/>
            <w:webHidden/>
          </w:rPr>
          <w:fldChar w:fldCharType="separate"/>
        </w:r>
        <w:r w:rsidR="00C86A50">
          <w:rPr>
            <w:noProof/>
            <w:webHidden/>
          </w:rPr>
          <w:t>17</w:t>
        </w:r>
        <w:r w:rsidR="00C86A50">
          <w:rPr>
            <w:noProof/>
            <w:webHidden/>
          </w:rPr>
          <w:fldChar w:fldCharType="end"/>
        </w:r>
      </w:hyperlink>
    </w:p>
    <w:p w14:paraId="2C829731" w14:textId="3401DD05"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20" w:history="1">
        <w:r w:rsidR="00C86A50" w:rsidRPr="006D1BF2">
          <w:rPr>
            <w:rStyle w:val="Hyperlink"/>
            <w:rFonts w:eastAsia="SimSun"/>
            <w:noProof/>
            <w:lang w:val="en-CA" w:eastAsia="zh-CN"/>
          </w:rPr>
          <w:t xml:space="preserve">A.2 </w:t>
        </w:r>
        <w:r w:rsidR="00C86A50" w:rsidRPr="006D1BF2">
          <w:rPr>
            <w:rStyle w:val="Hyperlink"/>
            <w:noProof/>
            <w:lang w:val="en-CA" w:eastAsia="zh-TW"/>
          </w:rPr>
          <w:t>Task: Object Tracking</w:t>
        </w:r>
        <w:r w:rsidR="00C86A50">
          <w:rPr>
            <w:noProof/>
            <w:webHidden/>
          </w:rPr>
          <w:tab/>
        </w:r>
        <w:r w:rsidR="00C86A50">
          <w:rPr>
            <w:noProof/>
            <w:webHidden/>
          </w:rPr>
          <w:fldChar w:fldCharType="begin"/>
        </w:r>
        <w:r w:rsidR="00C86A50">
          <w:rPr>
            <w:noProof/>
            <w:webHidden/>
          </w:rPr>
          <w:instrText xml:space="preserve"> PAGEREF _Toc167451820 \h </w:instrText>
        </w:r>
        <w:r w:rsidR="00C86A50">
          <w:rPr>
            <w:noProof/>
            <w:webHidden/>
          </w:rPr>
        </w:r>
        <w:r w:rsidR="00C86A50">
          <w:rPr>
            <w:noProof/>
            <w:webHidden/>
          </w:rPr>
          <w:fldChar w:fldCharType="separate"/>
        </w:r>
        <w:r w:rsidR="00C86A50">
          <w:rPr>
            <w:noProof/>
            <w:webHidden/>
          </w:rPr>
          <w:t>17</w:t>
        </w:r>
        <w:r w:rsidR="00C86A50">
          <w:rPr>
            <w:noProof/>
            <w:webHidden/>
          </w:rPr>
          <w:fldChar w:fldCharType="end"/>
        </w:r>
      </w:hyperlink>
    </w:p>
    <w:p w14:paraId="28EF0DD7" w14:textId="1A48F5D8"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21" w:history="1">
        <w:r w:rsidR="00C86A50" w:rsidRPr="006D1BF2">
          <w:rPr>
            <w:rStyle w:val="Hyperlink"/>
            <w:rFonts w:eastAsia="SimSun"/>
            <w:noProof/>
            <w:lang w:val="en-CA" w:eastAsia="zh-CN"/>
          </w:rPr>
          <w:t xml:space="preserve">A.3 </w:t>
        </w:r>
        <w:r w:rsidR="00C86A50" w:rsidRPr="006D1BF2">
          <w:rPr>
            <w:rStyle w:val="Hyperlink"/>
            <w:noProof/>
            <w:lang w:val="en-CA" w:eastAsia="zh-TW"/>
          </w:rPr>
          <w:t>Task: Instance segmentation / Object detection</w:t>
        </w:r>
        <w:r w:rsidR="00C86A50">
          <w:rPr>
            <w:noProof/>
            <w:webHidden/>
          </w:rPr>
          <w:tab/>
        </w:r>
        <w:r w:rsidR="00C86A50">
          <w:rPr>
            <w:noProof/>
            <w:webHidden/>
          </w:rPr>
          <w:fldChar w:fldCharType="begin"/>
        </w:r>
        <w:r w:rsidR="00C86A50">
          <w:rPr>
            <w:noProof/>
            <w:webHidden/>
          </w:rPr>
          <w:instrText xml:space="preserve"> PAGEREF _Toc167451821 \h </w:instrText>
        </w:r>
        <w:r w:rsidR="00C86A50">
          <w:rPr>
            <w:noProof/>
            <w:webHidden/>
          </w:rPr>
        </w:r>
        <w:r w:rsidR="00C86A50">
          <w:rPr>
            <w:noProof/>
            <w:webHidden/>
          </w:rPr>
          <w:fldChar w:fldCharType="separate"/>
        </w:r>
        <w:r w:rsidR="00C86A50">
          <w:rPr>
            <w:noProof/>
            <w:webHidden/>
          </w:rPr>
          <w:t>17</w:t>
        </w:r>
        <w:r w:rsidR="00C86A50">
          <w:rPr>
            <w:noProof/>
            <w:webHidden/>
          </w:rPr>
          <w:fldChar w:fldCharType="end"/>
        </w:r>
      </w:hyperlink>
    </w:p>
    <w:p w14:paraId="75F2BF2E" w14:textId="7B89D93A"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22" w:history="1">
        <w:r w:rsidR="00C86A50" w:rsidRPr="006D1BF2">
          <w:rPr>
            <w:rStyle w:val="Hyperlink"/>
            <w:rFonts w:eastAsia="SimSun"/>
            <w:noProof/>
            <w:lang w:val="en-CA" w:eastAsia="zh-CN"/>
          </w:rPr>
          <w:t>A.4 Runtime Measurement</w:t>
        </w:r>
        <w:r w:rsidR="00C86A50">
          <w:rPr>
            <w:noProof/>
            <w:webHidden/>
          </w:rPr>
          <w:tab/>
        </w:r>
        <w:r w:rsidR="00C86A50">
          <w:rPr>
            <w:noProof/>
            <w:webHidden/>
          </w:rPr>
          <w:fldChar w:fldCharType="begin"/>
        </w:r>
        <w:r w:rsidR="00C86A50">
          <w:rPr>
            <w:noProof/>
            <w:webHidden/>
          </w:rPr>
          <w:instrText xml:space="preserve"> PAGEREF _Toc167451822 \h </w:instrText>
        </w:r>
        <w:r w:rsidR="00C86A50">
          <w:rPr>
            <w:noProof/>
            <w:webHidden/>
          </w:rPr>
        </w:r>
        <w:r w:rsidR="00C86A50">
          <w:rPr>
            <w:noProof/>
            <w:webHidden/>
          </w:rPr>
          <w:fldChar w:fldCharType="separate"/>
        </w:r>
        <w:r w:rsidR="00C86A50">
          <w:rPr>
            <w:noProof/>
            <w:webHidden/>
          </w:rPr>
          <w:t>18</w:t>
        </w:r>
        <w:r w:rsidR="00C86A50">
          <w:rPr>
            <w:noProof/>
            <w:webHidden/>
          </w:rPr>
          <w:fldChar w:fldCharType="end"/>
        </w:r>
      </w:hyperlink>
    </w:p>
    <w:p w14:paraId="7C9D2BE3" w14:textId="353387C8" w:rsidR="00C86A50"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67451823" w:history="1">
        <w:r w:rsidR="00C86A50" w:rsidRPr="006D1BF2">
          <w:rPr>
            <w:rStyle w:val="Hyperlink"/>
            <w:rFonts w:eastAsia="MS Mincho" w:cs="Arial"/>
            <w:bCs/>
            <w:caps/>
            <w:noProof/>
            <w:lang w:val="en-CA" w:eastAsia="zh-CN"/>
          </w:rPr>
          <w:t xml:space="preserve">Appendix B Anchor generation </w:t>
        </w:r>
        <w:r w:rsidR="00C86A50" w:rsidRPr="006D1BF2">
          <w:rPr>
            <w:rStyle w:val="Hyperlink"/>
            <w:rFonts w:eastAsia="MS Mincho" w:cs="Arial"/>
            <w:bCs/>
            <w:caps/>
            <w:noProof/>
            <w:lang w:val="en-CA" w:eastAsia="ja-JP"/>
          </w:rPr>
          <w:t>environment</w:t>
        </w:r>
        <w:r w:rsidR="00C86A50">
          <w:rPr>
            <w:noProof/>
            <w:webHidden/>
          </w:rPr>
          <w:tab/>
        </w:r>
        <w:r w:rsidR="00C86A50">
          <w:rPr>
            <w:noProof/>
            <w:webHidden/>
          </w:rPr>
          <w:fldChar w:fldCharType="begin"/>
        </w:r>
        <w:r w:rsidR="00C86A50">
          <w:rPr>
            <w:noProof/>
            <w:webHidden/>
          </w:rPr>
          <w:instrText xml:space="preserve"> PAGEREF _Toc167451823 \h </w:instrText>
        </w:r>
        <w:r w:rsidR="00C86A50">
          <w:rPr>
            <w:noProof/>
            <w:webHidden/>
          </w:rPr>
        </w:r>
        <w:r w:rsidR="00C86A50">
          <w:rPr>
            <w:noProof/>
            <w:webHidden/>
          </w:rPr>
          <w:fldChar w:fldCharType="separate"/>
        </w:r>
        <w:r w:rsidR="00C86A50">
          <w:rPr>
            <w:noProof/>
            <w:webHidden/>
          </w:rPr>
          <w:t>20</w:t>
        </w:r>
        <w:r w:rsidR="00C86A50">
          <w:rPr>
            <w:noProof/>
            <w:webHidden/>
          </w:rPr>
          <w:fldChar w:fldCharType="end"/>
        </w:r>
      </w:hyperlink>
    </w:p>
    <w:p w14:paraId="34A99E20" w14:textId="79E7D361"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24" w:history="1">
        <w:r w:rsidR="00C86A50" w:rsidRPr="006D1BF2">
          <w:rPr>
            <w:rStyle w:val="Hyperlink"/>
            <w:rFonts w:eastAsia="SimSun"/>
            <w:noProof/>
            <w:lang w:val="en-CA" w:eastAsia="zh-CN"/>
          </w:rPr>
          <w:t>B.1 FCTM specified environment for conducting experiments</w:t>
        </w:r>
        <w:r w:rsidR="00C86A50">
          <w:rPr>
            <w:noProof/>
            <w:webHidden/>
          </w:rPr>
          <w:tab/>
        </w:r>
        <w:r w:rsidR="00C86A50">
          <w:rPr>
            <w:noProof/>
            <w:webHidden/>
          </w:rPr>
          <w:fldChar w:fldCharType="begin"/>
        </w:r>
        <w:r w:rsidR="00C86A50">
          <w:rPr>
            <w:noProof/>
            <w:webHidden/>
          </w:rPr>
          <w:instrText xml:space="preserve"> PAGEREF _Toc167451824 \h </w:instrText>
        </w:r>
        <w:r w:rsidR="00C86A50">
          <w:rPr>
            <w:noProof/>
            <w:webHidden/>
          </w:rPr>
        </w:r>
        <w:r w:rsidR="00C86A50">
          <w:rPr>
            <w:noProof/>
            <w:webHidden/>
          </w:rPr>
          <w:fldChar w:fldCharType="separate"/>
        </w:r>
        <w:r w:rsidR="00C86A50">
          <w:rPr>
            <w:noProof/>
            <w:webHidden/>
          </w:rPr>
          <w:t>20</w:t>
        </w:r>
        <w:r w:rsidR="00C86A50">
          <w:rPr>
            <w:noProof/>
            <w:webHidden/>
          </w:rPr>
          <w:fldChar w:fldCharType="end"/>
        </w:r>
      </w:hyperlink>
    </w:p>
    <w:p w14:paraId="6A23F270" w14:textId="63E69365" w:rsidR="00C86A50" w:rsidRDefault="00000000">
      <w:pPr>
        <w:pStyle w:val="TOC1"/>
        <w:rPr>
          <w:rFonts w:asciiTheme="minorHAnsi" w:eastAsiaTheme="minorEastAsia" w:hAnsiTheme="minorHAnsi" w:cstheme="minorBidi"/>
          <w:noProof/>
          <w:kern w:val="2"/>
          <w:sz w:val="22"/>
          <w:szCs w:val="22"/>
          <w:lang w:val="en-AU" w:eastAsia="en-AU"/>
          <w14:ligatures w14:val="standardContextual"/>
        </w:rPr>
      </w:pPr>
      <w:hyperlink w:anchor="_Toc167451825" w:history="1">
        <w:r w:rsidR="00C86A50" w:rsidRPr="006D1BF2">
          <w:rPr>
            <w:rStyle w:val="Hyperlink"/>
            <w:rFonts w:eastAsia="MS Mincho" w:cs="Arial"/>
            <w:bCs/>
            <w:caps/>
            <w:noProof/>
            <w:lang w:val="en-CA" w:eastAsia="zh-CN"/>
          </w:rPr>
          <w:t>Appendix C Anchor generation procedure</w:t>
        </w:r>
        <w:r w:rsidR="00C86A50">
          <w:rPr>
            <w:noProof/>
            <w:webHidden/>
          </w:rPr>
          <w:tab/>
        </w:r>
        <w:r w:rsidR="00C86A50">
          <w:rPr>
            <w:noProof/>
            <w:webHidden/>
          </w:rPr>
          <w:fldChar w:fldCharType="begin"/>
        </w:r>
        <w:r w:rsidR="00C86A50">
          <w:rPr>
            <w:noProof/>
            <w:webHidden/>
          </w:rPr>
          <w:instrText xml:space="preserve"> PAGEREF _Toc167451825 \h </w:instrText>
        </w:r>
        <w:r w:rsidR="00C86A50">
          <w:rPr>
            <w:noProof/>
            <w:webHidden/>
          </w:rPr>
        </w:r>
        <w:r w:rsidR="00C86A50">
          <w:rPr>
            <w:noProof/>
            <w:webHidden/>
          </w:rPr>
          <w:fldChar w:fldCharType="separate"/>
        </w:r>
        <w:r w:rsidR="00C86A50">
          <w:rPr>
            <w:noProof/>
            <w:webHidden/>
          </w:rPr>
          <w:t>21</w:t>
        </w:r>
        <w:r w:rsidR="00C86A50">
          <w:rPr>
            <w:noProof/>
            <w:webHidden/>
          </w:rPr>
          <w:fldChar w:fldCharType="end"/>
        </w:r>
      </w:hyperlink>
    </w:p>
    <w:p w14:paraId="0018911A" w14:textId="38380A52"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26" w:history="1">
        <w:r w:rsidR="00C86A50" w:rsidRPr="006D1BF2">
          <w:rPr>
            <w:rStyle w:val="Hyperlink"/>
            <w:rFonts w:eastAsia="SimSun"/>
            <w:noProof/>
            <w:lang w:val="en-CA" w:eastAsia="zh-CN"/>
          </w:rPr>
          <w:t>C.1 Feature anchor generation</w:t>
        </w:r>
        <w:r w:rsidR="00C86A50">
          <w:rPr>
            <w:noProof/>
            <w:webHidden/>
          </w:rPr>
          <w:tab/>
        </w:r>
        <w:r w:rsidR="00C86A50">
          <w:rPr>
            <w:noProof/>
            <w:webHidden/>
          </w:rPr>
          <w:fldChar w:fldCharType="begin"/>
        </w:r>
        <w:r w:rsidR="00C86A50">
          <w:rPr>
            <w:noProof/>
            <w:webHidden/>
          </w:rPr>
          <w:instrText xml:space="preserve"> PAGEREF _Toc167451826 \h </w:instrText>
        </w:r>
        <w:r w:rsidR="00C86A50">
          <w:rPr>
            <w:noProof/>
            <w:webHidden/>
          </w:rPr>
        </w:r>
        <w:r w:rsidR="00C86A50">
          <w:rPr>
            <w:noProof/>
            <w:webHidden/>
          </w:rPr>
          <w:fldChar w:fldCharType="separate"/>
        </w:r>
        <w:r w:rsidR="00C86A50">
          <w:rPr>
            <w:noProof/>
            <w:webHidden/>
          </w:rPr>
          <w:t>21</w:t>
        </w:r>
        <w:r w:rsidR="00C86A50">
          <w:rPr>
            <w:noProof/>
            <w:webHidden/>
          </w:rPr>
          <w:fldChar w:fldCharType="end"/>
        </w:r>
      </w:hyperlink>
    </w:p>
    <w:p w14:paraId="498340D3" w14:textId="30B00067"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27" w:history="1">
        <w:r w:rsidR="00C86A50" w:rsidRPr="006D1BF2">
          <w:rPr>
            <w:rStyle w:val="Hyperlink"/>
            <w:rFonts w:eastAsia="SimSun"/>
            <w:noProof/>
            <w:lang w:val="en-CA" w:eastAsia="zh-CN"/>
          </w:rPr>
          <w:t>C.2 Remote inferencing anchor generation</w:t>
        </w:r>
        <w:r w:rsidR="00C86A50">
          <w:rPr>
            <w:noProof/>
            <w:webHidden/>
          </w:rPr>
          <w:tab/>
        </w:r>
        <w:r w:rsidR="00C86A50">
          <w:rPr>
            <w:noProof/>
            <w:webHidden/>
          </w:rPr>
          <w:fldChar w:fldCharType="begin"/>
        </w:r>
        <w:r w:rsidR="00C86A50">
          <w:rPr>
            <w:noProof/>
            <w:webHidden/>
          </w:rPr>
          <w:instrText xml:space="preserve"> PAGEREF _Toc167451827 \h </w:instrText>
        </w:r>
        <w:r w:rsidR="00C86A50">
          <w:rPr>
            <w:noProof/>
            <w:webHidden/>
          </w:rPr>
        </w:r>
        <w:r w:rsidR="00C86A50">
          <w:rPr>
            <w:noProof/>
            <w:webHidden/>
          </w:rPr>
          <w:fldChar w:fldCharType="separate"/>
        </w:r>
        <w:r w:rsidR="00C86A50">
          <w:rPr>
            <w:noProof/>
            <w:webHidden/>
          </w:rPr>
          <w:t>22</w:t>
        </w:r>
        <w:r w:rsidR="00C86A50">
          <w:rPr>
            <w:noProof/>
            <w:webHidden/>
          </w:rPr>
          <w:fldChar w:fldCharType="end"/>
        </w:r>
      </w:hyperlink>
    </w:p>
    <w:p w14:paraId="4B5AC934" w14:textId="16C25656" w:rsidR="00C86A50" w:rsidRDefault="00000000">
      <w:pPr>
        <w:pStyle w:val="TOC2"/>
        <w:rPr>
          <w:rFonts w:asciiTheme="minorHAnsi" w:eastAsiaTheme="minorEastAsia" w:hAnsiTheme="minorHAnsi" w:cstheme="minorBidi"/>
          <w:noProof/>
          <w:kern w:val="2"/>
          <w:sz w:val="22"/>
          <w:szCs w:val="22"/>
          <w:lang w:val="en-AU" w:eastAsia="en-AU"/>
          <w14:ligatures w14:val="standardContextual"/>
        </w:rPr>
      </w:pPr>
      <w:hyperlink w:anchor="_Toc167451828" w:history="1">
        <w:r w:rsidR="00C86A50" w:rsidRPr="006D1BF2">
          <w:rPr>
            <w:rStyle w:val="Hyperlink"/>
            <w:rFonts w:eastAsia="SimSun"/>
            <w:noProof/>
            <w:lang w:val="en-CA" w:eastAsia="zh-CN"/>
          </w:rPr>
          <w:t>C.3 Anchor QP settings</w:t>
        </w:r>
        <w:r w:rsidR="00C86A50">
          <w:rPr>
            <w:noProof/>
            <w:webHidden/>
          </w:rPr>
          <w:tab/>
        </w:r>
        <w:r w:rsidR="00C86A50">
          <w:rPr>
            <w:noProof/>
            <w:webHidden/>
          </w:rPr>
          <w:fldChar w:fldCharType="begin"/>
        </w:r>
        <w:r w:rsidR="00C86A50">
          <w:rPr>
            <w:noProof/>
            <w:webHidden/>
          </w:rPr>
          <w:instrText xml:space="preserve"> PAGEREF _Toc167451828 \h </w:instrText>
        </w:r>
        <w:r w:rsidR="00C86A50">
          <w:rPr>
            <w:noProof/>
            <w:webHidden/>
          </w:rPr>
        </w:r>
        <w:r w:rsidR="00C86A50">
          <w:rPr>
            <w:noProof/>
            <w:webHidden/>
          </w:rPr>
          <w:fldChar w:fldCharType="separate"/>
        </w:r>
        <w:r w:rsidR="00C86A50">
          <w:rPr>
            <w:noProof/>
            <w:webHidden/>
          </w:rPr>
          <w:t>22</w:t>
        </w:r>
        <w:r w:rsidR="00C86A50">
          <w:rPr>
            <w:noProof/>
            <w:webHidden/>
          </w:rPr>
          <w:fldChar w:fldCharType="end"/>
        </w:r>
      </w:hyperlink>
    </w:p>
    <w:p w14:paraId="28C602D0" w14:textId="60681AE5" w:rsidR="0072007B" w:rsidRPr="000342FB" w:rsidRDefault="0086609E">
      <w:pPr>
        <w:spacing w:before="0" w:after="0"/>
        <w:jc w:val="left"/>
        <w:rPr>
          <w:rFonts w:cs="Arial"/>
          <w:color w:val="365F91" w:themeColor="accent1" w:themeShade="BF"/>
          <w:highlight w:val="yellow"/>
          <w:lang w:val="en-CA"/>
        </w:rPr>
      </w:pPr>
      <w:r w:rsidRPr="0009609F">
        <w:rPr>
          <w:rFonts w:cs="Arial"/>
          <w:color w:val="365F91" w:themeColor="accent1" w:themeShade="BF"/>
          <w:lang w:val="en-CA"/>
        </w:rPr>
        <w:fldChar w:fldCharType="end"/>
      </w:r>
      <w:r w:rsidR="009D04A3">
        <w:rPr>
          <w:rFonts w:cs="Arial"/>
          <w:color w:val="365F91" w:themeColor="accent1" w:themeShade="BF"/>
          <w:highlight w:val="yellow"/>
          <w:lang w:val="en-CA"/>
        </w:rPr>
        <w:t xml:space="preserve"> </w:t>
      </w:r>
    </w:p>
    <w:p w14:paraId="4F669EE2" w14:textId="77777777" w:rsidR="00CE7E75" w:rsidRPr="0009609F" w:rsidRDefault="0086609E">
      <w:pPr>
        <w:pStyle w:val="Heading1"/>
        <w:rPr>
          <w:lang w:val="en-CA"/>
        </w:rPr>
      </w:pPr>
      <w:bookmarkStart w:id="2" w:name="_Toc167451794"/>
      <w:r w:rsidRPr="0009609F">
        <w:rPr>
          <w:lang w:val="en-CA"/>
        </w:rPr>
        <w:t>Introduction</w:t>
      </w:r>
      <w:bookmarkEnd w:id="2"/>
    </w:p>
    <w:p w14:paraId="6535F112" w14:textId="0349ED7D" w:rsidR="00196139" w:rsidRPr="0009609F" w:rsidRDefault="00177CBD">
      <w:pPr>
        <w:rPr>
          <w:rFonts w:eastAsia="Calibri"/>
          <w:lang w:val="en-CA"/>
        </w:rPr>
      </w:pPr>
      <w:bookmarkStart w:id="3" w:name="_Toc89252351"/>
      <w:bookmarkStart w:id="4" w:name="_Toc89252441"/>
      <w:bookmarkStart w:id="5" w:name="_Toc89252348"/>
      <w:bookmarkStart w:id="6" w:name="_Toc89252443"/>
      <w:bookmarkStart w:id="7" w:name="_Toc89252444"/>
      <w:bookmarkStart w:id="8" w:name="_Toc44384802"/>
      <w:bookmarkStart w:id="9" w:name="_Toc89252350"/>
      <w:bookmarkStart w:id="10" w:name="_Toc44401165"/>
      <w:bookmarkStart w:id="11" w:name="_Toc89252395"/>
      <w:bookmarkStart w:id="12" w:name="_Toc89252487"/>
      <w:bookmarkStart w:id="13" w:name="_Toc44384159"/>
      <w:bookmarkStart w:id="14" w:name="_Toc44384485"/>
      <w:bookmarkStart w:id="15" w:name="_Toc89252349"/>
      <w:bookmarkStart w:id="16" w:name="_Toc44385214"/>
      <w:bookmarkStart w:id="17" w:name="_Toc44384696"/>
      <w:bookmarkStart w:id="18" w:name="_Toc44384803"/>
      <w:bookmarkStart w:id="19" w:name="_Toc44396530"/>
      <w:bookmarkStart w:id="20" w:name="_Toc44385317"/>
      <w:bookmarkStart w:id="21" w:name="_Toc44385215"/>
      <w:bookmarkStart w:id="22" w:name="_Toc44384697"/>
      <w:bookmarkStart w:id="23" w:name="_Toc44385111"/>
      <w:bookmarkStart w:id="24" w:name="_Toc44401166"/>
      <w:bookmarkStart w:id="25" w:name="_Toc44385008"/>
      <w:bookmarkStart w:id="26" w:name="_Toc44385112"/>
      <w:bookmarkStart w:id="27" w:name="_Toc89252352"/>
      <w:bookmarkStart w:id="28" w:name="_Toc44384344"/>
      <w:bookmarkStart w:id="29" w:name="_Toc44383974"/>
      <w:bookmarkStart w:id="30" w:name="_Toc89252394"/>
      <w:bookmarkStart w:id="31" w:name="_Toc89252445"/>
      <w:bookmarkStart w:id="32" w:name="_Toc44383975"/>
      <w:bookmarkStart w:id="33" w:name="_Toc44384160"/>
      <w:bookmarkStart w:id="34" w:name="_Toc44384486"/>
      <w:bookmarkStart w:id="35" w:name="_Toc44384905"/>
      <w:bookmarkStart w:id="36" w:name="_Toc44385318"/>
      <w:bookmarkStart w:id="37" w:name="_Toc44384906"/>
      <w:bookmarkStart w:id="38" w:name="_Toc89252442"/>
      <w:bookmarkStart w:id="39" w:name="_Toc44384591"/>
      <w:bookmarkStart w:id="40" w:name="_Toc44383977"/>
      <w:bookmarkStart w:id="41" w:name="_Toc44384590"/>
      <w:bookmarkStart w:id="42" w:name="_Toc44385217"/>
      <w:bookmarkStart w:id="43" w:name="_Toc44396532"/>
      <w:bookmarkStart w:id="44" w:name="_Toc44396531"/>
      <w:bookmarkStart w:id="45" w:name="_Toc44384907"/>
      <w:bookmarkStart w:id="46" w:name="_Toc44384163"/>
      <w:bookmarkStart w:id="47" w:name="_Toc44384487"/>
      <w:bookmarkStart w:id="48" w:name="_Toc44384161"/>
      <w:bookmarkStart w:id="49" w:name="_Toc44385007"/>
      <w:bookmarkStart w:id="50" w:name="_Toc44384345"/>
      <w:bookmarkStart w:id="51" w:name="_Toc44385320"/>
      <w:bookmarkStart w:id="52" w:name="_Toc89252488"/>
      <w:bookmarkStart w:id="53" w:name="_Toc44396529"/>
      <w:bookmarkStart w:id="54" w:name="_Toc44385216"/>
      <w:bookmarkStart w:id="55" w:name="_Toc44385114"/>
      <w:bookmarkStart w:id="56" w:name="_Toc44384164"/>
      <w:bookmarkStart w:id="57" w:name="_Toc44385219"/>
      <w:bookmarkStart w:id="58" w:name="_Toc44385010"/>
      <w:bookmarkStart w:id="59" w:name="_Toc44384805"/>
      <w:bookmarkStart w:id="60" w:name="_Toc44401168"/>
      <w:bookmarkStart w:id="61" w:name="_Toc44385009"/>
      <w:bookmarkStart w:id="62" w:name="_Toc44385319"/>
      <w:bookmarkStart w:id="63" w:name="_Toc44385113"/>
      <w:bookmarkStart w:id="64" w:name="_Toc44384592"/>
      <w:bookmarkStart w:id="65" w:name="_Toc44383978"/>
      <w:bookmarkStart w:id="66" w:name="_Toc44384908"/>
      <w:bookmarkStart w:id="67" w:name="_Toc44384490"/>
      <w:bookmarkStart w:id="68" w:name="_Toc44385012"/>
      <w:bookmarkStart w:id="69" w:name="_Toc44384699"/>
      <w:bookmarkStart w:id="70" w:name="_Toc44384348"/>
      <w:bookmarkStart w:id="71" w:name="_Toc44383976"/>
      <w:bookmarkStart w:id="72" w:name="_Toc44384489"/>
      <w:bookmarkStart w:id="73" w:name="_Toc44384593"/>
      <w:bookmarkStart w:id="74" w:name="_Toc44384804"/>
      <w:bookmarkStart w:id="75" w:name="_Toc44384346"/>
      <w:bookmarkStart w:id="76" w:name="_Toc44384698"/>
      <w:bookmarkStart w:id="77" w:name="_Toc44384347"/>
      <w:bookmarkStart w:id="78" w:name="_Toc44384162"/>
      <w:bookmarkStart w:id="79" w:name="_Toc44401167"/>
      <w:bookmarkStart w:id="80" w:name="_Toc44384488"/>
      <w:bookmarkStart w:id="81" w:name="_Toc44384909"/>
      <w:bookmarkStart w:id="82" w:name="_Toc89252424"/>
      <w:bookmarkStart w:id="83" w:name="_Toc44384349"/>
      <w:bookmarkStart w:id="84" w:name="_Toc89252517"/>
      <w:bookmarkStart w:id="85" w:name="_Toc44384701"/>
      <w:bookmarkStart w:id="86" w:name="_Toc44385321"/>
      <w:bookmarkStart w:id="87" w:name="_Toc89252513"/>
      <w:bookmarkStart w:id="88" w:name="_Toc44384700"/>
      <w:bookmarkStart w:id="89" w:name="_Toc44384595"/>
      <w:bookmarkStart w:id="90" w:name="_Toc89252518"/>
      <w:bookmarkStart w:id="91" w:name="_Toc44384594"/>
      <w:bookmarkStart w:id="92" w:name="_Toc44396533"/>
      <w:bookmarkStart w:id="93" w:name="_Toc44384807"/>
      <w:bookmarkStart w:id="94" w:name="_Toc89252422"/>
      <w:bookmarkStart w:id="95" w:name="_Toc89252420"/>
      <w:bookmarkStart w:id="96" w:name="_Toc44384806"/>
      <w:bookmarkStart w:id="97" w:name="_Toc89252419"/>
      <w:bookmarkStart w:id="98" w:name="_Toc44401170"/>
      <w:bookmarkStart w:id="99" w:name="_Toc44401169"/>
      <w:bookmarkStart w:id="100" w:name="_Toc44385218"/>
      <w:bookmarkStart w:id="101" w:name="_Toc44385011"/>
      <w:bookmarkStart w:id="102" w:name="_Toc44385322"/>
      <w:bookmarkStart w:id="103" w:name="_Toc44385115"/>
      <w:bookmarkStart w:id="104" w:name="_Toc44396534"/>
      <w:bookmarkStart w:id="105" w:name="_Toc44385116"/>
      <w:bookmarkStart w:id="106" w:name="_Toc89252512"/>
      <w:bookmarkStart w:id="107" w:name="_Toc44383979"/>
      <w:bookmarkStart w:id="108" w:name="_Toc44384910"/>
      <w:bookmarkStart w:id="109" w:name="_Toc89252515"/>
      <w:bookmarkStart w:id="110" w:name="_Toc89252426"/>
      <w:bookmarkStart w:id="111" w:name="_Toc89252519"/>
      <w:bookmarkStart w:id="112" w:name="_Toc8925242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09609F">
        <w:rPr>
          <w:rFonts w:eastAsia="Calibri"/>
          <w:lang w:val="en-CA"/>
        </w:rPr>
        <w:t xml:space="preserve">This document </w:t>
      </w:r>
      <w:r w:rsidR="005529BC" w:rsidRPr="0009609F">
        <w:rPr>
          <w:rFonts w:eastAsia="Calibri"/>
          <w:lang w:val="en-CA"/>
        </w:rPr>
        <w:t xml:space="preserve">presents Common Test </w:t>
      </w:r>
      <w:r w:rsidR="007A54B0" w:rsidRPr="0009609F">
        <w:rPr>
          <w:rFonts w:eastAsia="Calibri"/>
          <w:lang w:val="en-CA"/>
        </w:rPr>
        <w:t xml:space="preserve">and Training </w:t>
      </w:r>
      <w:r w:rsidR="005529BC" w:rsidRPr="0009609F">
        <w:rPr>
          <w:rFonts w:eastAsia="Calibri"/>
          <w:lang w:val="en-CA"/>
        </w:rPr>
        <w:t>Conditions (C</w:t>
      </w:r>
      <w:r w:rsidR="007A54B0" w:rsidRPr="0009609F">
        <w:rPr>
          <w:rFonts w:eastAsia="Calibri"/>
          <w:lang w:val="en-CA"/>
        </w:rPr>
        <w:t>T</w:t>
      </w:r>
      <w:r w:rsidR="005529BC" w:rsidRPr="0009609F">
        <w:rPr>
          <w:rFonts w:eastAsia="Calibri"/>
          <w:lang w:val="en-CA"/>
        </w:rPr>
        <w:t>TC) for Feature Coding for Machines (FCM). This CT</w:t>
      </w:r>
      <w:r w:rsidR="007A54B0" w:rsidRPr="0009609F">
        <w:rPr>
          <w:rFonts w:eastAsia="Calibri"/>
          <w:lang w:val="en-CA"/>
        </w:rPr>
        <w:t>T</w:t>
      </w:r>
      <w:r w:rsidR="005529BC" w:rsidRPr="0009609F">
        <w:rPr>
          <w:rFonts w:eastAsia="Calibri"/>
          <w:lang w:val="en-CA"/>
        </w:rPr>
        <w:t xml:space="preserve">C is based on the </w:t>
      </w:r>
      <w:proofErr w:type="spellStart"/>
      <w:r w:rsidR="005529BC" w:rsidRPr="0009609F">
        <w:rPr>
          <w:rFonts w:eastAsia="Calibri"/>
          <w:lang w:val="en-CA"/>
        </w:rPr>
        <w:t>CfP</w:t>
      </w:r>
      <w:proofErr w:type="spellEnd"/>
      <w:r w:rsidR="00106C50" w:rsidRPr="0009609F">
        <w:rPr>
          <w:rFonts w:eastAsia="Calibri"/>
          <w:lang w:val="en-CA"/>
        </w:rPr>
        <w:t xml:space="preserve"> [</w:t>
      </w:r>
      <w:r w:rsidR="00106C50" w:rsidRPr="0009609F">
        <w:rPr>
          <w:rFonts w:eastAsia="Calibri"/>
          <w:lang w:val="en-CA"/>
        </w:rPr>
        <w:fldChar w:fldCharType="begin"/>
      </w:r>
      <w:r w:rsidR="00106C50" w:rsidRPr="0009609F">
        <w:rPr>
          <w:rFonts w:eastAsia="Calibri"/>
          <w:lang w:val="en-CA"/>
        </w:rPr>
        <w:instrText xml:space="preserve"> REF _Ref150417412 \r \h </w:instrText>
      </w:r>
      <w:r w:rsidR="00106C50" w:rsidRPr="0009609F">
        <w:rPr>
          <w:rFonts w:eastAsia="Calibri"/>
          <w:lang w:val="en-CA"/>
        </w:rPr>
      </w:r>
      <w:r w:rsidR="00106C50" w:rsidRPr="0009609F">
        <w:rPr>
          <w:rFonts w:eastAsia="Calibri"/>
          <w:lang w:val="en-CA"/>
        </w:rPr>
        <w:fldChar w:fldCharType="separate"/>
      </w:r>
      <w:r w:rsidR="00106C50" w:rsidRPr="0009609F">
        <w:rPr>
          <w:rFonts w:eastAsia="Calibri"/>
          <w:lang w:val="en-CA"/>
        </w:rPr>
        <w:t>1</w:t>
      </w:r>
      <w:r w:rsidR="00106C50" w:rsidRPr="0009609F">
        <w:rPr>
          <w:rFonts w:eastAsia="Calibri"/>
          <w:lang w:val="en-CA"/>
        </w:rPr>
        <w:fldChar w:fldCharType="end"/>
      </w:r>
      <w:r w:rsidR="00106C50" w:rsidRPr="0009609F">
        <w:rPr>
          <w:rFonts w:eastAsia="Calibri"/>
          <w:lang w:val="en-CA"/>
        </w:rPr>
        <w:t>]</w:t>
      </w:r>
      <w:r w:rsidR="005529BC" w:rsidRPr="0009609F">
        <w:rPr>
          <w:rFonts w:eastAsia="Calibri"/>
          <w:lang w:val="en-CA"/>
        </w:rPr>
        <w:t xml:space="preserve"> test conditions. In particular, proposals are required to provide results with task result meeting a set of performance points (PPs) that define an acceptable range of task result (</w:t>
      </w:r>
      <w:proofErr w:type="spellStart"/>
      <w:r w:rsidR="005529BC" w:rsidRPr="0009609F">
        <w:rPr>
          <w:rFonts w:eastAsia="Calibri"/>
          <w:lang w:val="en-CA"/>
        </w:rPr>
        <w:t>mAP</w:t>
      </w:r>
      <w:proofErr w:type="spellEnd"/>
      <w:r w:rsidR="005529BC" w:rsidRPr="0009609F">
        <w:rPr>
          <w:rFonts w:eastAsia="Calibri"/>
          <w:lang w:val="en-CA"/>
        </w:rPr>
        <w:t xml:space="preserve"> or MOTA) value, so that BD-rate computations are performed on overlapping curves. Compared to the </w:t>
      </w:r>
      <w:proofErr w:type="spellStart"/>
      <w:r w:rsidR="005529BC" w:rsidRPr="0009609F">
        <w:rPr>
          <w:rFonts w:eastAsia="Calibri"/>
          <w:lang w:val="en-CA"/>
        </w:rPr>
        <w:t>CfP</w:t>
      </w:r>
      <w:proofErr w:type="spellEnd"/>
      <w:r w:rsidR="005529BC" w:rsidRPr="0009609F">
        <w:rPr>
          <w:rFonts w:eastAsia="Calibri"/>
          <w:lang w:val="en-CA"/>
        </w:rPr>
        <w:t xml:space="preserve"> test conditions, only the top four PPs </w:t>
      </w:r>
      <w:r w:rsidR="0076601D" w:rsidRPr="0009609F">
        <w:rPr>
          <w:rFonts w:eastAsia="Calibri"/>
          <w:lang w:val="en-CA"/>
        </w:rPr>
        <w:t xml:space="preserve">(enumerated PP1 to PP4 in this CTTC) </w:t>
      </w:r>
      <w:r w:rsidR="005529BC" w:rsidRPr="0009609F">
        <w:rPr>
          <w:rFonts w:eastAsia="Calibri"/>
          <w:lang w:val="en-CA"/>
        </w:rPr>
        <w:t>are retained.</w:t>
      </w:r>
      <w:r w:rsidR="00C75C4E" w:rsidRPr="0009609F">
        <w:rPr>
          <w:rFonts w:eastAsia="Calibri"/>
          <w:lang w:val="en-CA"/>
        </w:rPr>
        <w:t xml:space="preserve"> </w:t>
      </w:r>
    </w:p>
    <w:p w14:paraId="7F336019" w14:textId="7A1CD9A7" w:rsidR="00196139" w:rsidRPr="0009609F" w:rsidRDefault="00196139">
      <w:pPr>
        <w:rPr>
          <w:rFonts w:eastAsia="Calibri"/>
          <w:lang w:val="en-CA"/>
        </w:rPr>
      </w:pPr>
      <w:r w:rsidRPr="0009609F">
        <w:rPr>
          <w:rFonts w:eastAsia="Calibri"/>
          <w:lang w:val="en-CA"/>
        </w:rPr>
        <w:t>The result template includes sections for “reference” (anchor), “tested” (proposal), and cross-check results. A “</w:t>
      </w:r>
      <w:proofErr w:type="spellStart"/>
      <w:r w:rsidRPr="0009609F">
        <w:rPr>
          <w:rFonts w:eastAsia="Calibri"/>
          <w:lang w:val="en-CA"/>
        </w:rPr>
        <w:t>CrosscheckSummary</w:t>
      </w:r>
      <w:proofErr w:type="spellEnd"/>
      <w:r w:rsidRPr="0009609F">
        <w:rPr>
          <w:rFonts w:eastAsia="Calibri"/>
          <w:lang w:val="en-CA"/>
        </w:rPr>
        <w:t>” worksheet provides a report on the comparison between compares the “tested” and cross-check results and “tested” task results against the PPs.</w:t>
      </w:r>
    </w:p>
    <w:p w14:paraId="55AF5DF7" w14:textId="4BA49666" w:rsidR="00CE7E75" w:rsidRPr="0009609F" w:rsidRDefault="00C75C4E">
      <w:pPr>
        <w:rPr>
          <w:rFonts w:eastAsia="Calibri"/>
          <w:lang w:val="en-CA"/>
        </w:rPr>
      </w:pPr>
      <w:r w:rsidRPr="0009609F">
        <w:rPr>
          <w:rFonts w:eastAsia="Calibri"/>
          <w:lang w:val="en-CA"/>
        </w:rPr>
        <w:t>For PP</w:t>
      </w:r>
      <w:r w:rsidR="0076601D" w:rsidRPr="0009609F">
        <w:rPr>
          <w:rFonts w:eastAsia="Calibri"/>
          <w:lang w:val="en-CA"/>
        </w:rPr>
        <w:t>2</w:t>
      </w:r>
      <w:r w:rsidRPr="0009609F">
        <w:rPr>
          <w:rFonts w:eastAsia="Calibri"/>
          <w:lang w:val="en-CA"/>
        </w:rPr>
        <w:t xml:space="preserve"> and PP</w:t>
      </w:r>
      <w:r w:rsidR="0076601D" w:rsidRPr="0009609F">
        <w:rPr>
          <w:rFonts w:eastAsia="Calibri"/>
          <w:lang w:val="en-CA"/>
        </w:rPr>
        <w:t>3</w:t>
      </w:r>
      <w:r w:rsidRPr="0009609F">
        <w:rPr>
          <w:rFonts w:eastAsia="Calibri"/>
          <w:lang w:val="en-CA"/>
        </w:rPr>
        <w:t>, cross-check acceptance is reported based on the maximum and minimum for PP</w:t>
      </w:r>
      <w:r w:rsidR="0076601D" w:rsidRPr="0009609F">
        <w:rPr>
          <w:rFonts w:eastAsia="Calibri"/>
          <w:lang w:val="en-CA"/>
        </w:rPr>
        <w:t>1</w:t>
      </w:r>
      <w:r w:rsidRPr="0009609F">
        <w:rPr>
          <w:rFonts w:eastAsia="Calibri"/>
          <w:lang w:val="en-CA"/>
        </w:rPr>
        <w:t xml:space="preserve"> and PP</w:t>
      </w:r>
      <w:r w:rsidR="0076601D" w:rsidRPr="0009609F">
        <w:rPr>
          <w:rFonts w:eastAsia="Calibri"/>
          <w:lang w:val="en-CA"/>
        </w:rPr>
        <w:t>4</w:t>
      </w:r>
      <w:r w:rsidRPr="0009609F">
        <w:rPr>
          <w:rFonts w:eastAsia="Calibri"/>
          <w:lang w:val="en-CA"/>
        </w:rPr>
        <w:t>, respectively. However, where PP</w:t>
      </w:r>
      <w:r w:rsidR="0076601D" w:rsidRPr="0009609F">
        <w:rPr>
          <w:rFonts w:eastAsia="Calibri"/>
          <w:lang w:val="en-CA"/>
        </w:rPr>
        <w:t>2</w:t>
      </w:r>
      <w:r w:rsidRPr="0009609F">
        <w:rPr>
          <w:rFonts w:eastAsia="Calibri"/>
          <w:lang w:val="en-CA"/>
        </w:rPr>
        <w:t xml:space="preserve"> </w:t>
      </w:r>
      <w:r w:rsidR="0076601D" w:rsidRPr="0009609F">
        <w:rPr>
          <w:rFonts w:eastAsia="Calibri"/>
          <w:lang w:val="en-CA"/>
        </w:rPr>
        <w:t>or</w:t>
      </w:r>
      <w:r w:rsidRPr="0009609F">
        <w:rPr>
          <w:rFonts w:eastAsia="Calibri"/>
          <w:lang w:val="en-CA"/>
        </w:rPr>
        <w:t xml:space="preserve"> PP</w:t>
      </w:r>
      <w:r w:rsidR="0076601D" w:rsidRPr="0009609F">
        <w:rPr>
          <w:rFonts w:eastAsia="Calibri"/>
          <w:lang w:val="en-CA"/>
        </w:rPr>
        <w:t>3</w:t>
      </w:r>
      <w:r w:rsidRPr="0009609F">
        <w:rPr>
          <w:rFonts w:eastAsia="Calibri"/>
          <w:lang w:val="en-CA"/>
        </w:rPr>
        <w:t xml:space="preserve"> fall outside their respective acceptance ranges the count of acceptable performance points is highlighted yellow</w:t>
      </w:r>
      <w:r w:rsidR="0076601D" w:rsidRPr="0009609F">
        <w:rPr>
          <w:rFonts w:eastAsia="Calibri"/>
          <w:lang w:val="en-CA"/>
        </w:rPr>
        <w:t xml:space="preserve"> in the </w:t>
      </w:r>
      <w:proofErr w:type="spellStart"/>
      <w:r w:rsidR="0076601D" w:rsidRPr="0009609F">
        <w:rPr>
          <w:rFonts w:eastAsia="Calibri"/>
          <w:lang w:val="en-CA"/>
        </w:rPr>
        <w:t>CrosscheckSummary</w:t>
      </w:r>
      <w:proofErr w:type="spellEnd"/>
      <w:r w:rsidR="0076601D" w:rsidRPr="0009609F">
        <w:rPr>
          <w:rFonts w:eastAsia="Calibri"/>
          <w:lang w:val="en-CA"/>
        </w:rPr>
        <w:t xml:space="preserve"> worksheet</w:t>
      </w:r>
      <w:r w:rsidRPr="0009609F">
        <w:rPr>
          <w:rFonts w:eastAsia="Calibri"/>
          <w:lang w:val="en-CA"/>
        </w:rPr>
        <w:t>.</w:t>
      </w:r>
    </w:p>
    <w:p w14:paraId="43B4A645" w14:textId="3EBF464F" w:rsidR="00CE7E75" w:rsidRPr="0009609F" w:rsidRDefault="00C3397C">
      <w:pPr>
        <w:rPr>
          <w:rFonts w:eastAsia="Calibri"/>
          <w:lang w:val="en-CA"/>
        </w:rPr>
      </w:pPr>
      <w:r w:rsidRPr="0009609F">
        <w:rPr>
          <w:rFonts w:eastAsia="Calibri"/>
          <w:lang w:val="en-CA"/>
        </w:rPr>
        <w:t xml:space="preserve">Experiment results are produced using the FCM Test model (FCTM), run in conjunction with the </w:t>
      </w:r>
      <w:proofErr w:type="spellStart"/>
      <w:r w:rsidRPr="0009609F">
        <w:rPr>
          <w:rFonts w:eastAsia="Calibri"/>
          <w:lang w:val="en-CA"/>
        </w:rPr>
        <w:t>CompressAI</w:t>
      </w:r>
      <w:proofErr w:type="spellEnd"/>
      <w:r w:rsidRPr="0009609F">
        <w:rPr>
          <w:rFonts w:eastAsia="Calibri"/>
          <w:lang w:val="en-CA"/>
        </w:rPr>
        <w:t>-Vision, in accordance with this CTTC.</w:t>
      </w:r>
    </w:p>
    <w:p w14:paraId="7A07F9B2" w14:textId="5EAB28E7" w:rsidR="005529BC" w:rsidRPr="0009609F" w:rsidRDefault="005529BC" w:rsidP="005529BC">
      <w:pPr>
        <w:pStyle w:val="Heading2"/>
        <w:rPr>
          <w:rFonts w:eastAsia="MS Gothic"/>
          <w:lang w:val="en-CA" w:eastAsia="ja-JP"/>
        </w:rPr>
      </w:pPr>
      <w:bookmarkStart w:id="113" w:name="_Ref153877153"/>
      <w:bookmarkStart w:id="114" w:name="_Ref153877154"/>
      <w:bookmarkStart w:id="115" w:name="_Toc167451795"/>
      <w:bookmarkStart w:id="116" w:name="_Toc220647742"/>
      <w:r w:rsidRPr="0009609F">
        <w:rPr>
          <w:rFonts w:eastAsia="MS Gothic"/>
          <w:lang w:val="en-CA" w:eastAsia="ja-JP"/>
        </w:rPr>
        <w:t>Datasets and tasks</w:t>
      </w:r>
      <w:bookmarkEnd w:id="113"/>
      <w:bookmarkEnd w:id="114"/>
      <w:bookmarkEnd w:id="115"/>
    </w:p>
    <w:p w14:paraId="674D1E53" w14:textId="774CF9D7" w:rsidR="00886E5B" w:rsidRPr="0009609F" w:rsidRDefault="00886E5B" w:rsidP="00886E5B">
      <w:pPr>
        <w:rPr>
          <w:rFonts w:eastAsia="MS Gothic"/>
          <w:lang w:val="en-CA" w:eastAsia="ja-JP"/>
        </w:rPr>
      </w:pPr>
      <w:r w:rsidRPr="0009609F">
        <w:rPr>
          <w:rFonts w:eastAsia="MS Gothic"/>
          <w:lang w:val="en-CA" w:eastAsia="ja-JP"/>
        </w:rPr>
        <w:t>The following dataset and tasks are used in this CTTC:</w:t>
      </w:r>
    </w:p>
    <w:p w14:paraId="5F19AF67" w14:textId="7263014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 xml:space="preserve">OpenImagesV6 (5K image set forming one class) – Instance segmentation </w:t>
      </w:r>
    </w:p>
    <w:p w14:paraId="4022E947" w14:textId="3760EDC8"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OpenImagesV6 (5K image set forming one class) – Object detection</w:t>
      </w:r>
    </w:p>
    <w:p w14:paraId="47A99F31" w14:textId="7B1F1903"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t>SFU-HW videos (14 videos forming three classes</w:t>
      </w:r>
      <w:r w:rsidRPr="0009609F">
        <w:rPr>
          <w:rFonts w:eastAsia="MS Gothic"/>
          <w:vertAlign w:val="superscript"/>
          <w:lang w:val="en-CA" w:eastAsia="ja-JP"/>
        </w:rPr>
        <w:t>1</w:t>
      </w:r>
      <w:r w:rsidRPr="0009609F">
        <w:rPr>
          <w:rFonts w:eastAsia="MS Gothic"/>
          <w:lang w:val="en-CA" w:eastAsia="ja-JP"/>
        </w:rPr>
        <w:t>) – Object detection</w:t>
      </w:r>
    </w:p>
    <w:p w14:paraId="4F6EDAF3" w14:textId="176BB4D7" w:rsidR="00886E5B" w:rsidRPr="0009609F" w:rsidRDefault="00886E5B" w:rsidP="00886E5B">
      <w:pPr>
        <w:pStyle w:val="ListParagraph"/>
        <w:numPr>
          <w:ilvl w:val="0"/>
          <w:numId w:val="42"/>
        </w:numPr>
        <w:rPr>
          <w:rFonts w:eastAsia="MS Gothic"/>
          <w:lang w:val="en-CA" w:eastAsia="ja-JP"/>
        </w:rPr>
      </w:pPr>
      <w:r w:rsidRPr="0009609F">
        <w:rPr>
          <w:rFonts w:eastAsia="MS Gothic"/>
          <w:lang w:val="en-CA" w:eastAsia="ja-JP"/>
        </w:rPr>
        <w:lastRenderedPageBreak/>
        <w:t>TVD videos (three videos forming one class) – Object tracking</w:t>
      </w:r>
    </w:p>
    <w:p w14:paraId="1C657E60" w14:textId="56CF9B8A" w:rsidR="00886E5B" w:rsidRPr="0009609F" w:rsidRDefault="00886E5B" w:rsidP="00886E5B">
      <w:pPr>
        <w:pStyle w:val="ListParagraph"/>
        <w:numPr>
          <w:ilvl w:val="0"/>
          <w:numId w:val="42"/>
        </w:numPr>
        <w:rPr>
          <w:rFonts w:eastAsia="MS Gothic"/>
          <w:lang w:val="en-CA" w:eastAsia="ja-JP"/>
        </w:rPr>
      </w:pPr>
      <w:proofErr w:type="spellStart"/>
      <w:r w:rsidRPr="0009609F">
        <w:rPr>
          <w:rFonts w:eastAsia="MS Gothic"/>
          <w:lang w:val="en-CA" w:eastAsia="ja-JP"/>
        </w:rPr>
        <w:t>HiEve</w:t>
      </w:r>
      <w:proofErr w:type="spellEnd"/>
      <w:r w:rsidRPr="0009609F">
        <w:rPr>
          <w:rFonts w:eastAsia="MS Gothic"/>
          <w:lang w:val="en-CA" w:eastAsia="ja-JP"/>
        </w:rPr>
        <w:t xml:space="preserve"> videos</w:t>
      </w:r>
      <w:r w:rsidR="00AA7AD0" w:rsidRPr="0009609F">
        <w:rPr>
          <w:rFonts w:eastAsia="MS Gothic"/>
          <w:vertAlign w:val="superscript"/>
          <w:lang w:val="en-CA" w:eastAsia="ja-JP"/>
        </w:rPr>
        <w:t>2</w:t>
      </w:r>
      <w:r w:rsidRPr="0009609F">
        <w:rPr>
          <w:rFonts w:eastAsia="MS Gothic"/>
          <w:lang w:val="en-CA" w:eastAsia="ja-JP"/>
        </w:rPr>
        <w:t xml:space="preserve"> (five videos forming two classes) – Object tracking</w:t>
      </w:r>
    </w:p>
    <w:p w14:paraId="76006891" w14:textId="420D43EB" w:rsidR="006A0389" w:rsidRPr="0009609F" w:rsidRDefault="006A0389" w:rsidP="006A0389">
      <w:pPr>
        <w:rPr>
          <w:rFonts w:eastAsia="MS Gothic"/>
          <w:lang w:val="en-CA" w:eastAsia="ja-JP"/>
        </w:rPr>
      </w:pPr>
    </w:p>
    <w:p w14:paraId="34F6389C" w14:textId="77777777" w:rsidR="00AA7AD0" w:rsidRPr="0009609F" w:rsidRDefault="006A0389" w:rsidP="006A0389">
      <w:pPr>
        <w:rPr>
          <w:rFonts w:eastAsia="Calibri"/>
          <w:lang w:val="en-CA" w:eastAsia="ja-JP"/>
        </w:rPr>
      </w:pPr>
      <w:r w:rsidRPr="0009609F">
        <w:rPr>
          <w:rFonts w:eastAsia="Calibri"/>
          <w:lang w:val="en-CA" w:eastAsia="ja-JP"/>
        </w:rPr>
        <w:t>Note</w:t>
      </w:r>
      <w:r w:rsidR="00AA7AD0" w:rsidRPr="0009609F">
        <w:rPr>
          <w:rFonts w:eastAsia="Calibri"/>
          <w:lang w:val="en-CA" w:eastAsia="ja-JP"/>
        </w:rPr>
        <w:t>s:</w:t>
      </w:r>
    </w:p>
    <w:p w14:paraId="496B65E9" w14:textId="7E7CF479" w:rsidR="006A0389" w:rsidRPr="0009609F" w:rsidRDefault="006A0389" w:rsidP="00AA7AD0">
      <w:pPr>
        <w:pStyle w:val="ListParagraph"/>
        <w:numPr>
          <w:ilvl w:val="0"/>
          <w:numId w:val="43"/>
        </w:numPr>
        <w:rPr>
          <w:rFonts w:eastAsia="Calibri"/>
          <w:lang w:val="en-CA" w:eastAsia="ja-JP"/>
        </w:rPr>
      </w:pPr>
      <w:r w:rsidRPr="0009609F">
        <w:rPr>
          <w:rFonts w:eastAsia="Calibri"/>
          <w:lang w:val="en-CA" w:eastAsia="ja-JP"/>
        </w:rPr>
        <w:t>SFU-HW predefined video classes A and B are combined and class E is omitted, resulting in classes AB, C, and D.</w:t>
      </w:r>
    </w:p>
    <w:p w14:paraId="676DE87D" w14:textId="7501D90C" w:rsidR="00AA7AD0" w:rsidRPr="0009609F" w:rsidRDefault="00AA7AD0" w:rsidP="00AA7AD0">
      <w:pPr>
        <w:pStyle w:val="ListParagraph"/>
        <w:numPr>
          <w:ilvl w:val="0"/>
          <w:numId w:val="43"/>
        </w:numPr>
        <w:rPr>
          <w:rFonts w:eastAsia="Calibri"/>
          <w:lang w:val="en-CA" w:eastAsia="ja-JP"/>
        </w:rPr>
      </w:pPr>
      <w:proofErr w:type="spellStart"/>
      <w:r w:rsidRPr="0009609F">
        <w:rPr>
          <w:rFonts w:eastAsia="Calibri"/>
          <w:lang w:val="en-CA" w:eastAsia="ja-JP"/>
        </w:rPr>
        <w:t>HiEve</w:t>
      </w:r>
      <w:proofErr w:type="spellEnd"/>
      <w:r w:rsidRPr="0009609F">
        <w:rPr>
          <w:rFonts w:eastAsia="Calibri"/>
          <w:lang w:val="en-CA" w:eastAsia="ja-JP"/>
        </w:rPr>
        <w:t xml:space="preserve"> videos require signing a license for use in standardization activities. Please contact the convener for details.</w:t>
      </w:r>
    </w:p>
    <w:p w14:paraId="62F08683" w14:textId="7DA33685" w:rsidR="00AA7AD0" w:rsidRPr="0009609F" w:rsidRDefault="00AA7AD0" w:rsidP="00AA7AD0">
      <w:pPr>
        <w:rPr>
          <w:rFonts w:eastAsia="Calibri"/>
          <w:lang w:val="en-CA" w:eastAsia="ja-JP"/>
        </w:rPr>
      </w:pPr>
    </w:p>
    <w:p w14:paraId="6809F84C" w14:textId="77777777" w:rsidR="00AA7AD0" w:rsidRPr="0009609F" w:rsidRDefault="00AA7AD0" w:rsidP="00AA7AD0">
      <w:pPr>
        <w:rPr>
          <w:rFonts w:eastAsia="Calibri"/>
          <w:lang w:val="en-CA" w:eastAsia="ja-JP"/>
        </w:rPr>
      </w:pPr>
      <w:r w:rsidRPr="0009609F">
        <w:rPr>
          <w:rFonts w:eastAsia="Calibri"/>
          <w:lang w:val="en-CA" w:eastAsia="ja-JP"/>
        </w:rPr>
        <w:t>Copies of datasets are available at the following URL:</w:t>
      </w:r>
    </w:p>
    <w:p w14:paraId="48C1F8A0" w14:textId="68CA6F25" w:rsidR="00AA7AD0" w:rsidRPr="0009609F" w:rsidRDefault="00000000" w:rsidP="00AA7AD0">
      <w:pPr>
        <w:rPr>
          <w:rFonts w:eastAsia="Calibri"/>
          <w:lang w:val="en-CA" w:eastAsia="ja-JP"/>
        </w:rPr>
      </w:pPr>
      <w:hyperlink r:id="rId12" w:history="1">
        <w:r w:rsidR="00AA7AD0" w:rsidRPr="0009609F">
          <w:rPr>
            <w:rStyle w:val="Hyperlink"/>
            <w:rFonts w:eastAsia="Calibri"/>
            <w:lang w:val="en-CA" w:eastAsia="ja-JP"/>
          </w:rPr>
          <w:t>https://content.mpeg.expert/data/MPEG-AI/FCM/</w:t>
        </w:r>
      </w:hyperlink>
    </w:p>
    <w:p w14:paraId="796F84DF" w14:textId="4DAC71A2" w:rsidR="00AA7AD0" w:rsidRPr="0009609F" w:rsidRDefault="00AA7AD0" w:rsidP="00AA7AD0">
      <w:pPr>
        <w:rPr>
          <w:rFonts w:eastAsia="Calibri"/>
          <w:lang w:val="en-CA" w:eastAsia="ja-JP"/>
        </w:rPr>
      </w:pPr>
      <w:r w:rsidRPr="0009609F">
        <w:rPr>
          <w:rFonts w:eastAsia="Calibri"/>
          <w:lang w:val="en-CA" w:eastAsia="ja-JP"/>
        </w:rPr>
        <w:t>MPEG access credentials are required to download these datasets. Please contact the WG </w:t>
      </w:r>
      <w:r w:rsidR="003D058B">
        <w:rPr>
          <w:rFonts w:eastAsia="Calibri"/>
          <w:lang w:val="en-CA" w:eastAsia="ja-JP"/>
        </w:rPr>
        <w:t>0</w:t>
      </w:r>
      <w:r w:rsidRPr="0009609F">
        <w:rPr>
          <w:rFonts w:eastAsia="Calibri"/>
          <w:lang w:val="en-CA" w:eastAsia="ja-JP"/>
        </w:rPr>
        <w:t xml:space="preserve">4 convenor </w:t>
      </w:r>
      <w:r w:rsidR="00FE0121" w:rsidRPr="0009609F">
        <w:rPr>
          <w:rFonts w:eastAsia="Calibri"/>
          <w:lang w:val="en-CA" w:eastAsia="ja-JP"/>
        </w:rPr>
        <w:t>for details.</w:t>
      </w:r>
    </w:p>
    <w:p w14:paraId="11F35FBF" w14:textId="77777777" w:rsidR="006A0389" w:rsidRPr="0009609F" w:rsidRDefault="006A0389" w:rsidP="006A0389">
      <w:pPr>
        <w:rPr>
          <w:rFonts w:eastAsia="MS Gothic"/>
          <w:lang w:val="en-CA" w:eastAsia="ja-JP"/>
        </w:rPr>
      </w:pPr>
    </w:p>
    <w:p w14:paraId="6108C0EC" w14:textId="77777777" w:rsidR="006A0389" w:rsidRPr="0009609F" w:rsidRDefault="006A0389" w:rsidP="006A0389">
      <w:pPr>
        <w:pStyle w:val="Heading2"/>
        <w:rPr>
          <w:rFonts w:eastAsia="MS Gothic"/>
          <w:lang w:val="en-CA" w:eastAsia="ja-JP"/>
        </w:rPr>
      </w:pPr>
      <w:bookmarkStart w:id="117" w:name="_Toc167451796"/>
      <w:r w:rsidRPr="0009609F">
        <w:rPr>
          <w:rFonts w:eastAsia="MS Gothic"/>
          <w:lang w:val="en-CA" w:eastAsia="ja-JP"/>
        </w:rPr>
        <w:t>Network and split point details</w:t>
      </w:r>
      <w:bookmarkEnd w:id="117"/>
    </w:p>
    <w:p w14:paraId="27DE11E0" w14:textId="3CDAECCD" w:rsidR="006A0389" w:rsidRDefault="006A0389" w:rsidP="006A0389">
      <w:pPr>
        <w:rPr>
          <w:rFonts w:eastAsia="MS Gothic"/>
          <w:lang w:val="en-CA" w:eastAsia="ja-JP"/>
        </w:rPr>
      </w:pPr>
      <w:r w:rsidRPr="0009609F">
        <w:rPr>
          <w:rFonts w:eastAsia="MS Gothic"/>
          <w:lang w:val="en-CA" w:eastAsia="ja-JP"/>
        </w:rPr>
        <w:t>Datasets are tested with the networks and split points as described in</w:t>
      </w:r>
      <w:r w:rsidR="00D6615D">
        <w:rPr>
          <w:rFonts w:eastAsia="MS Gothic"/>
          <w:lang w:val="en-CA" w:eastAsia="ja-JP"/>
        </w:rPr>
        <w:t xml:space="preserve"> </w:t>
      </w:r>
      <w:r w:rsidR="00D6615D">
        <w:rPr>
          <w:rFonts w:eastAsia="MS Gothic"/>
          <w:lang w:val="en-CA" w:eastAsia="ja-JP"/>
        </w:rPr>
        <w:fldChar w:fldCharType="begin"/>
      </w:r>
      <w:r w:rsidR="00D6615D">
        <w:rPr>
          <w:rFonts w:eastAsia="MS Gothic"/>
          <w:lang w:val="en-CA" w:eastAsia="ja-JP"/>
        </w:rPr>
        <w:instrText xml:space="preserve"> REF _Ref166859221 \h </w:instrText>
      </w:r>
      <w:r w:rsidR="00D6615D">
        <w:rPr>
          <w:rFonts w:eastAsia="MS Gothic"/>
          <w:lang w:val="en-CA" w:eastAsia="ja-JP"/>
        </w:rPr>
      </w:r>
      <w:r w:rsidR="00D6615D">
        <w:rPr>
          <w:rFonts w:eastAsia="MS Gothic"/>
          <w:lang w:val="en-CA" w:eastAsia="ja-JP"/>
        </w:rPr>
        <w:fldChar w:fldCharType="separate"/>
      </w:r>
      <w:r w:rsidR="00D6615D" w:rsidRPr="0009609F">
        <w:rPr>
          <w:lang w:val="en-CA"/>
        </w:rPr>
        <w:t xml:space="preserve">Table </w:t>
      </w:r>
      <w:r w:rsidR="00D6615D">
        <w:rPr>
          <w:noProof/>
          <w:lang w:val="en-CA"/>
        </w:rPr>
        <w:t>1</w:t>
      </w:r>
      <w:r w:rsidR="00D6615D">
        <w:rPr>
          <w:rFonts w:eastAsia="MS Gothic"/>
          <w:lang w:val="en-CA" w:eastAsia="ja-JP"/>
        </w:rPr>
        <w:fldChar w:fldCharType="end"/>
      </w:r>
      <w:r w:rsidRPr="0009609F">
        <w:rPr>
          <w:rFonts w:eastAsia="MS Gothic"/>
          <w:lang w:val="en-CA" w:eastAsia="ja-JP"/>
        </w:rPr>
        <w:t>, along with performance metrics.</w:t>
      </w:r>
    </w:p>
    <w:p w14:paraId="58358701" w14:textId="35BB4D90" w:rsidR="00420A4D" w:rsidRPr="0009609F" w:rsidRDefault="00420A4D" w:rsidP="000342FB">
      <w:pPr>
        <w:pStyle w:val="Caption"/>
        <w:rPr>
          <w:rFonts w:eastAsia="MS Gothic"/>
          <w:lang w:val="en-CA" w:eastAsia="ja-JP"/>
        </w:rPr>
      </w:pPr>
      <w:bookmarkStart w:id="118" w:name="_Ref166859221"/>
      <w:r w:rsidRPr="0009609F">
        <w:rPr>
          <w:lang w:val="en-CA"/>
        </w:rPr>
        <w:t xml:space="preserve">Table </w:t>
      </w:r>
      <w:r w:rsidRPr="0009609F">
        <w:rPr>
          <w:b w:val="0"/>
          <w:bCs w:val="0"/>
          <w:lang w:val="en-CA"/>
        </w:rPr>
        <w:fldChar w:fldCharType="begin"/>
      </w:r>
      <w:r w:rsidRPr="0009609F">
        <w:rPr>
          <w:lang w:val="en-CA"/>
        </w:rPr>
        <w:instrText xml:space="preserve"> SEQ Table \* ARABIC </w:instrText>
      </w:r>
      <w:r w:rsidRPr="0009609F">
        <w:rPr>
          <w:b w:val="0"/>
          <w:bCs w:val="0"/>
          <w:lang w:val="en-CA"/>
        </w:rPr>
        <w:fldChar w:fldCharType="separate"/>
      </w:r>
      <w:r>
        <w:rPr>
          <w:noProof/>
          <w:lang w:val="en-CA"/>
        </w:rPr>
        <w:t>1</w:t>
      </w:r>
      <w:r w:rsidRPr="0009609F">
        <w:rPr>
          <w:b w:val="0"/>
          <w:bCs w:val="0"/>
          <w:noProof/>
          <w:lang w:val="en-CA"/>
        </w:rPr>
        <w:fldChar w:fldCharType="end"/>
      </w:r>
      <w:bookmarkEnd w:id="118"/>
      <w:r w:rsidRPr="0009609F">
        <w:rPr>
          <w:lang w:val="en-CA"/>
        </w:rPr>
        <w:t>. Dataset/task/network/split-point combinations.</w:t>
      </w:r>
    </w:p>
    <w:tbl>
      <w:tblPr>
        <w:tblStyle w:val="TableGrid"/>
        <w:tblW w:w="0" w:type="auto"/>
        <w:tblLook w:val="04A0" w:firstRow="1" w:lastRow="0" w:firstColumn="1" w:lastColumn="0" w:noHBand="0" w:noVBand="1"/>
      </w:tblPr>
      <w:tblGrid>
        <w:gridCol w:w="1750"/>
        <w:gridCol w:w="1855"/>
        <w:gridCol w:w="1869"/>
        <w:gridCol w:w="1705"/>
        <w:gridCol w:w="1083"/>
        <w:gridCol w:w="1083"/>
      </w:tblGrid>
      <w:tr w:rsidR="006A0389" w:rsidRPr="0009609F" w14:paraId="3A16C541" w14:textId="77777777" w:rsidTr="00275EE7">
        <w:tc>
          <w:tcPr>
            <w:tcW w:w="1756" w:type="dxa"/>
          </w:tcPr>
          <w:p w14:paraId="0D6086AF" w14:textId="77777777" w:rsidR="006A0389" w:rsidRPr="0009609F" w:rsidRDefault="006A0389" w:rsidP="00275EE7">
            <w:pPr>
              <w:rPr>
                <w:rFonts w:eastAsia="MS Gothic"/>
                <w:b/>
                <w:bCs/>
                <w:lang w:val="en-CA" w:eastAsia="ja-JP"/>
              </w:rPr>
            </w:pPr>
            <w:r w:rsidRPr="0009609F">
              <w:rPr>
                <w:rFonts w:eastAsia="MS Gothic"/>
                <w:b/>
                <w:bCs/>
                <w:lang w:val="en-CA" w:eastAsia="ja-JP"/>
              </w:rPr>
              <w:t>Dataset</w:t>
            </w:r>
          </w:p>
        </w:tc>
        <w:tc>
          <w:tcPr>
            <w:tcW w:w="1928" w:type="dxa"/>
          </w:tcPr>
          <w:p w14:paraId="4B1BA5EA" w14:textId="77777777" w:rsidR="006A0389" w:rsidRPr="0009609F" w:rsidRDefault="006A0389" w:rsidP="00275EE7">
            <w:pPr>
              <w:rPr>
                <w:rFonts w:eastAsia="MS Gothic"/>
                <w:b/>
                <w:bCs/>
                <w:lang w:val="en-CA" w:eastAsia="ja-JP"/>
              </w:rPr>
            </w:pPr>
            <w:r w:rsidRPr="0009609F">
              <w:rPr>
                <w:rFonts w:eastAsia="MS Gothic"/>
                <w:b/>
                <w:bCs/>
                <w:lang w:val="en-CA" w:eastAsia="ja-JP"/>
              </w:rPr>
              <w:t>Task</w:t>
            </w:r>
          </w:p>
        </w:tc>
        <w:tc>
          <w:tcPr>
            <w:tcW w:w="1934" w:type="dxa"/>
          </w:tcPr>
          <w:p w14:paraId="7EB8E0A4" w14:textId="77777777" w:rsidR="006A0389" w:rsidRPr="0009609F" w:rsidRDefault="006A0389" w:rsidP="00275EE7">
            <w:pPr>
              <w:rPr>
                <w:rFonts w:eastAsia="MS Gothic"/>
                <w:b/>
                <w:bCs/>
                <w:lang w:val="en-CA" w:eastAsia="ja-JP"/>
              </w:rPr>
            </w:pPr>
            <w:r w:rsidRPr="0009609F">
              <w:rPr>
                <w:rFonts w:eastAsia="MS Gothic"/>
                <w:b/>
                <w:bCs/>
                <w:lang w:val="en-CA" w:eastAsia="ja-JP"/>
              </w:rPr>
              <w:t>Network</w:t>
            </w:r>
          </w:p>
        </w:tc>
        <w:tc>
          <w:tcPr>
            <w:tcW w:w="1813" w:type="dxa"/>
          </w:tcPr>
          <w:p w14:paraId="158EDD3B" w14:textId="77777777" w:rsidR="006A0389" w:rsidRPr="0009609F" w:rsidRDefault="006A0389" w:rsidP="00275EE7">
            <w:pPr>
              <w:rPr>
                <w:rFonts w:eastAsia="MS Gothic"/>
                <w:b/>
                <w:bCs/>
                <w:lang w:val="en-CA" w:eastAsia="ja-JP"/>
              </w:rPr>
            </w:pPr>
            <w:r w:rsidRPr="0009609F">
              <w:rPr>
                <w:rFonts w:eastAsia="MS Gothic"/>
                <w:b/>
                <w:bCs/>
                <w:lang w:val="en-CA" w:eastAsia="ja-JP"/>
              </w:rPr>
              <w:t>Split point</w:t>
            </w:r>
          </w:p>
        </w:tc>
        <w:tc>
          <w:tcPr>
            <w:tcW w:w="957" w:type="dxa"/>
          </w:tcPr>
          <w:p w14:paraId="24C9D868" w14:textId="77777777" w:rsidR="006A0389" w:rsidRPr="0009609F" w:rsidRDefault="006A0389" w:rsidP="00275EE7">
            <w:pPr>
              <w:rPr>
                <w:rFonts w:eastAsia="MS Gothic"/>
                <w:b/>
                <w:bCs/>
                <w:lang w:val="en-CA" w:eastAsia="ja-JP"/>
              </w:rPr>
            </w:pPr>
            <w:r w:rsidRPr="0009609F">
              <w:rPr>
                <w:rFonts w:eastAsia="MS Gothic"/>
                <w:b/>
                <w:bCs/>
                <w:lang w:val="en-CA" w:eastAsia="ja-JP"/>
              </w:rPr>
              <w:t>Rate measure</w:t>
            </w:r>
          </w:p>
        </w:tc>
        <w:tc>
          <w:tcPr>
            <w:tcW w:w="957" w:type="dxa"/>
          </w:tcPr>
          <w:p w14:paraId="6E7FDB8E" w14:textId="77777777" w:rsidR="006A0389" w:rsidRPr="0009609F" w:rsidRDefault="006A0389" w:rsidP="00275EE7">
            <w:pPr>
              <w:rPr>
                <w:rFonts w:eastAsia="MS Gothic"/>
                <w:b/>
                <w:bCs/>
                <w:lang w:val="en-CA" w:eastAsia="ja-JP"/>
              </w:rPr>
            </w:pPr>
            <w:r w:rsidRPr="0009609F">
              <w:rPr>
                <w:rFonts w:eastAsia="MS Gothic"/>
                <w:b/>
                <w:bCs/>
                <w:lang w:val="en-CA" w:eastAsia="ja-JP"/>
              </w:rPr>
              <w:t>Task measure</w:t>
            </w:r>
          </w:p>
        </w:tc>
      </w:tr>
      <w:tr w:rsidR="006A0389" w:rsidRPr="0009609F" w14:paraId="47D8D220" w14:textId="77777777" w:rsidTr="00275EE7">
        <w:tc>
          <w:tcPr>
            <w:tcW w:w="1756" w:type="dxa"/>
          </w:tcPr>
          <w:p w14:paraId="169A3365" w14:textId="441FBC85"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4B268EF"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3B7057FD"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5FEC6378"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0AB0D547"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3CF2C0BC"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3A294EF9" w14:textId="77777777" w:rsidTr="00275EE7">
        <w:tc>
          <w:tcPr>
            <w:tcW w:w="1756" w:type="dxa"/>
          </w:tcPr>
          <w:p w14:paraId="6401E9B1" w14:textId="0B64E0FE" w:rsidR="006A0389" w:rsidRPr="0009609F" w:rsidRDefault="006A0389" w:rsidP="00275EE7">
            <w:pPr>
              <w:rPr>
                <w:rFonts w:eastAsia="MS Gothic"/>
                <w:lang w:val="en-CA" w:eastAsia="ja-JP"/>
              </w:rPr>
            </w:pPr>
            <w:r w:rsidRPr="0009609F">
              <w:rPr>
                <w:rFonts w:eastAsia="MS Gothic"/>
                <w:lang w:val="en-CA" w:eastAsia="ja-JP"/>
              </w:rPr>
              <w:t>OpenImagesV6</w:t>
            </w:r>
          </w:p>
        </w:tc>
        <w:tc>
          <w:tcPr>
            <w:tcW w:w="1928" w:type="dxa"/>
          </w:tcPr>
          <w:p w14:paraId="386F23DC" w14:textId="77777777" w:rsidR="006A0389" w:rsidRPr="0009609F" w:rsidRDefault="006A0389" w:rsidP="00275EE7">
            <w:pPr>
              <w:rPr>
                <w:rFonts w:eastAsia="MS Gothic"/>
                <w:lang w:val="en-CA" w:eastAsia="ja-JP"/>
              </w:rPr>
            </w:pPr>
            <w:r w:rsidRPr="0009609F">
              <w:rPr>
                <w:rFonts w:eastAsia="MS Gothic"/>
                <w:lang w:val="en-CA" w:eastAsia="ja-JP"/>
              </w:rPr>
              <w:t>Instance segmentation</w:t>
            </w:r>
          </w:p>
        </w:tc>
        <w:tc>
          <w:tcPr>
            <w:tcW w:w="1934" w:type="dxa"/>
          </w:tcPr>
          <w:p w14:paraId="1ABF92BB" w14:textId="77777777" w:rsidR="006A0389" w:rsidRPr="0009609F" w:rsidRDefault="006A0389" w:rsidP="00275EE7">
            <w:pPr>
              <w:rPr>
                <w:rFonts w:eastAsia="MS Gothic"/>
                <w:lang w:val="en-CA" w:eastAsia="ja-JP"/>
              </w:rPr>
            </w:pPr>
            <w:r w:rsidRPr="0009609F">
              <w:rPr>
                <w:rFonts w:eastAsia="MS Gothic"/>
                <w:lang w:val="en-CA" w:eastAsia="ja-JP"/>
              </w:rPr>
              <w:t>MaskRCNN-X101-FPN</w:t>
            </w:r>
          </w:p>
        </w:tc>
        <w:tc>
          <w:tcPr>
            <w:tcW w:w="1813" w:type="dxa"/>
          </w:tcPr>
          <w:p w14:paraId="426CC150"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6140E870" w14:textId="77777777" w:rsidR="006A0389" w:rsidRPr="0009609F" w:rsidRDefault="006A0389" w:rsidP="00275EE7">
            <w:pPr>
              <w:rPr>
                <w:rFonts w:eastAsia="MS Gothic"/>
                <w:lang w:val="en-CA" w:eastAsia="ja-JP"/>
              </w:rPr>
            </w:pPr>
            <w:r w:rsidRPr="0009609F">
              <w:rPr>
                <w:rFonts w:eastAsia="MS Gothic"/>
                <w:lang w:val="en-CA" w:eastAsia="ja-JP"/>
              </w:rPr>
              <w:t>BPP</w:t>
            </w:r>
          </w:p>
        </w:tc>
        <w:tc>
          <w:tcPr>
            <w:tcW w:w="957" w:type="dxa"/>
          </w:tcPr>
          <w:p w14:paraId="1221EA61"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w:t>
            </w:r>
          </w:p>
        </w:tc>
      </w:tr>
      <w:tr w:rsidR="006A0389" w:rsidRPr="0009609F" w14:paraId="24765FE2" w14:textId="77777777" w:rsidTr="00275EE7">
        <w:tc>
          <w:tcPr>
            <w:tcW w:w="1756" w:type="dxa"/>
          </w:tcPr>
          <w:p w14:paraId="5DC78816" w14:textId="77777777" w:rsidR="006A0389" w:rsidRPr="0009609F" w:rsidRDefault="006A0389" w:rsidP="00275EE7">
            <w:pPr>
              <w:rPr>
                <w:rFonts w:eastAsia="MS Gothic"/>
                <w:lang w:val="en-CA" w:eastAsia="ja-JP"/>
              </w:rPr>
            </w:pPr>
            <w:r w:rsidRPr="0009609F">
              <w:rPr>
                <w:rFonts w:eastAsia="MS Gothic"/>
                <w:lang w:val="en-CA" w:eastAsia="ja-JP"/>
              </w:rPr>
              <w:t>TVD</w:t>
            </w:r>
          </w:p>
        </w:tc>
        <w:tc>
          <w:tcPr>
            <w:tcW w:w="1928" w:type="dxa"/>
          </w:tcPr>
          <w:p w14:paraId="4ABCA7D5"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427F692D"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CF2B22C" w14:textId="77777777" w:rsidR="006A0389" w:rsidRPr="0009609F" w:rsidRDefault="006A0389" w:rsidP="00275EE7">
            <w:pPr>
              <w:rPr>
                <w:rFonts w:eastAsia="MS Gothic"/>
                <w:lang w:val="en-CA" w:eastAsia="ja-JP"/>
              </w:rPr>
            </w:pPr>
            <w:r w:rsidRPr="0009609F">
              <w:rPr>
                <w:rFonts w:eastAsia="MS Gothic"/>
                <w:lang w:val="en-CA" w:eastAsia="ja-JP"/>
              </w:rPr>
              <w:t>Darknet-53</w:t>
            </w:r>
          </w:p>
        </w:tc>
        <w:tc>
          <w:tcPr>
            <w:tcW w:w="957" w:type="dxa"/>
          </w:tcPr>
          <w:p w14:paraId="75AA1F1E"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tcPr>
          <w:p w14:paraId="1A78B9A3" w14:textId="77777777" w:rsidR="006A0389" w:rsidRPr="0009609F" w:rsidRDefault="006A0389" w:rsidP="00275EE7">
            <w:pPr>
              <w:jc w:val="left"/>
              <w:rPr>
                <w:rFonts w:eastAsia="MS Gothic"/>
                <w:lang w:val="en-CA" w:eastAsia="ja-JP"/>
              </w:rPr>
            </w:pPr>
            <w:r w:rsidRPr="0009609F">
              <w:rPr>
                <w:rFonts w:eastAsia="MS Gothic"/>
                <w:lang w:val="en-CA" w:eastAsia="ja-JP"/>
              </w:rPr>
              <w:t xml:space="preserve">MOTA </w:t>
            </w:r>
          </w:p>
        </w:tc>
      </w:tr>
      <w:tr w:rsidR="006A0389" w:rsidRPr="0009609F" w14:paraId="748B88D5" w14:textId="77777777" w:rsidTr="00275EE7">
        <w:tc>
          <w:tcPr>
            <w:tcW w:w="1756" w:type="dxa"/>
          </w:tcPr>
          <w:p w14:paraId="6C492762" w14:textId="77777777" w:rsidR="006A0389" w:rsidRPr="0009609F" w:rsidRDefault="006A0389" w:rsidP="00275EE7">
            <w:pPr>
              <w:rPr>
                <w:rFonts w:eastAsia="MS Gothic"/>
                <w:lang w:val="en-CA" w:eastAsia="ja-JP"/>
              </w:rPr>
            </w:pPr>
            <w:proofErr w:type="spellStart"/>
            <w:r w:rsidRPr="0009609F">
              <w:rPr>
                <w:rFonts w:eastAsia="MS Gothic"/>
                <w:lang w:val="en-CA" w:eastAsia="ja-JP"/>
              </w:rPr>
              <w:t>HiEve</w:t>
            </w:r>
            <w:proofErr w:type="spellEnd"/>
          </w:p>
        </w:tc>
        <w:tc>
          <w:tcPr>
            <w:tcW w:w="1928" w:type="dxa"/>
          </w:tcPr>
          <w:p w14:paraId="4D78C2FA" w14:textId="77777777" w:rsidR="006A0389" w:rsidRPr="0009609F" w:rsidRDefault="006A0389" w:rsidP="00275EE7">
            <w:pPr>
              <w:rPr>
                <w:rFonts w:eastAsia="MS Gothic"/>
                <w:lang w:val="en-CA" w:eastAsia="ja-JP"/>
              </w:rPr>
            </w:pPr>
            <w:r w:rsidRPr="0009609F">
              <w:rPr>
                <w:rFonts w:eastAsia="MS Gothic"/>
                <w:lang w:val="en-CA" w:eastAsia="ja-JP"/>
              </w:rPr>
              <w:t>Object tracking</w:t>
            </w:r>
          </w:p>
        </w:tc>
        <w:tc>
          <w:tcPr>
            <w:tcW w:w="1934" w:type="dxa"/>
          </w:tcPr>
          <w:p w14:paraId="2CDCCBB6" w14:textId="77777777" w:rsidR="006A0389" w:rsidRPr="0009609F" w:rsidRDefault="006A0389" w:rsidP="00275EE7">
            <w:pPr>
              <w:rPr>
                <w:rFonts w:eastAsia="MS Gothic"/>
                <w:lang w:val="en-CA" w:eastAsia="ja-JP"/>
              </w:rPr>
            </w:pPr>
            <w:r w:rsidRPr="0009609F">
              <w:rPr>
                <w:rFonts w:eastAsia="MS Gothic"/>
                <w:lang w:val="en-CA" w:eastAsia="ja-JP"/>
              </w:rPr>
              <w:t>JDE-1088x608</w:t>
            </w:r>
          </w:p>
        </w:tc>
        <w:tc>
          <w:tcPr>
            <w:tcW w:w="1813" w:type="dxa"/>
          </w:tcPr>
          <w:p w14:paraId="2D7FC542" w14:textId="77777777" w:rsidR="006A0389" w:rsidRPr="0009609F" w:rsidRDefault="006A0389" w:rsidP="00936D46">
            <w:pPr>
              <w:jc w:val="left"/>
              <w:rPr>
                <w:rFonts w:eastAsia="MS Gothic"/>
                <w:lang w:val="en-CA" w:eastAsia="ja-JP"/>
              </w:rPr>
            </w:pPr>
            <w:r w:rsidRPr="0009609F">
              <w:rPr>
                <w:rFonts w:eastAsia="SimSun"/>
                <w:bCs/>
                <w:szCs w:val="28"/>
                <w:lang w:val="en-CA" w:eastAsia="zh-CN"/>
              </w:rPr>
              <w:t>Layers 75, 90, and 105</w:t>
            </w:r>
            <w:r w:rsidRPr="0009609F">
              <w:rPr>
                <w:rFonts w:eastAsia="MS Gothic"/>
                <w:lang w:val="en-CA" w:eastAsia="ja-JP"/>
              </w:rPr>
              <w:t xml:space="preserve"> (“ALT1”)</w:t>
            </w:r>
          </w:p>
        </w:tc>
        <w:tc>
          <w:tcPr>
            <w:tcW w:w="957" w:type="dxa"/>
          </w:tcPr>
          <w:p w14:paraId="19BF3B0A" w14:textId="77777777" w:rsidR="006A0389" w:rsidRPr="0009609F" w:rsidRDefault="006A0389" w:rsidP="00275EE7">
            <w:pPr>
              <w:rPr>
                <w:rFonts w:eastAsia="SimSun"/>
                <w:bCs/>
                <w:szCs w:val="28"/>
                <w:lang w:val="en-CA" w:eastAsia="zh-CN"/>
              </w:rPr>
            </w:pPr>
            <w:r w:rsidRPr="0009609F">
              <w:rPr>
                <w:rFonts w:eastAsia="MS Gothic"/>
                <w:lang w:val="en-CA" w:eastAsia="ja-JP"/>
              </w:rPr>
              <w:t>Kbps</w:t>
            </w:r>
          </w:p>
        </w:tc>
        <w:tc>
          <w:tcPr>
            <w:tcW w:w="957" w:type="dxa"/>
          </w:tcPr>
          <w:p w14:paraId="58489BBD" w14:textId="77777777" w:rsidR="006A0389" w:rsidRPr="0009609F" w:rsidRDefault="006A0389" w:rsidP="00275EE7">
            <w:pPr>
              <w:jc w:val="left"/>
              <w:rPr>
                <w:rFonts w:eastAsia="SimSun"/>
                <w:bCs/>
                <w:szCs w:val="28"/>
                <w:lang w:val="en-CA" w:eastAsia="zh-CN"/>
              </w:rPr>
            </w:pPr>
            <w:r w:rsidRPr="0009609F">
              <w:rPr>
                <w:rFonts w:eastAsia="SimSun"/>
                <w:bCs/>
                <w:szCs w:val="28"/>
                <w:lang w:val="en-CA" w:eastAsia="zh-CN"/>
              </w:rPr>
              <w:t>MOTA</w:t>
            </w:r>
          </w:p>
        </w:tc>
      </w:tr>
      <w:tr w:rsidR="006A0389" w:rsidRPr="0009609F" w14:paraId="65640B4B" w14:textId="77777777" w:rsidTr="00275EE7">
        <w:tc>
          <w:tcPr>
            <w:tcW w:w="1756" w:type="dxa"/>
          </w:tcPr>
          <w:p w14:paraId="280D5827" w14:textId="77777777" w:rsidR="006A0389" w:rsidRPr="0009609F" w:rsidRDefault="006A0389" w:rsidP="00275EE7">
            <w:pPr>
              <w:rPr>
                <w:rFonts w:eastAsia="MS Gothic"/>
                <w:lang w:val="en-CA" w:eastAsia="ja-JP"/>
              </w:rPr>
            </w:pPr>
            <w:r w:rsidRPr="0009609F">
              <w:rPr>
                <w:rFonts w:eastAsia="MS Gothic"/>
                <w:lang w:val="en-CA" w:eastAsia="ja-JP"/>
              </w:rPr>
              <w:t>SFU</w:t>
            </w:r>
          </w:p>
        </w:tc>
        <w:tc>
          <w:tcPr>
            <w:tcW w:w="1928" w:type="dxa"/>
          </w:tcPr>
          <w:p w14:paraId="22FBA4EA" w14:textId="77777777" w:rsidR="006A0389" w:rsidRPr="0009609F" w:rsidRDefault="006A0389" w:rsidP="00275EE7">
            <w:pPr>
              <w:rPr>
                <w:rFonts w:eastAsia="MS Gothic"/>
                <w:lang w:val="en-CA" w:eastAsia="ja-JP"/>
              </w:rPr>
            </w:pPr>
            <w:r w:rsidRPr="0009609F">
              <w:rPr>
                <w:rFonts w:eastAsia="MS Gothic"/>
                <w:lang w:val="en-CA" w:eastAsia="ja-JP"/>
              </w:rPr>
              <w:t>Object detection</w:t>
            </w:r>
          </w:p>
        </w:tc>
        <w:tc>
          <w:tcPr>
            <w:tcW w:w="1934" w:type="dxa"/>
          </w:tcPr>
          <w:p w14:paraId="2AF26932" w14:textId="77777777" w:rsidR="006A0389" w:rsidRPr="0009609F" w:rsidRDefault="006A0389" w:rsidP="00275EE7">
            <w:pPr>
              <w:rPr>
                <w:rFonts w:eastAsia="MS Gothic"/>
                <w:lang w:val="en-CA" w:eastAsia="ja-JP"/>
              </w:rPr>
            </w:pPr>
            <w:r w:rsidRPr="0009609F">
              <w:rPr>
                <w:rFonts w:eastAsia="MS Gothic"/>
                <w:lang w:val="en-CA" w:eastAsia="ja-JP"/>
              </w:rPr>
              <w:t>FasterRCNN-X101-FPN</w:t>
            </w:r>
          </w:p>
        </w:tc>
        <w:tc>
          <w:tcPr>
            <w:tcW w:w="1813" w:type="dxa"/>
          </w:tcPr>
          <w:p w14:paraId="30BA61E1" w14:textId="77777777" w:rsidR="006A0389" w:rsidRPr="0009609F" w:rsidRDefault="006A0389" w:rsidP="00275EE7">
            <w:pPr>
              <w:rPr>
                <w:rFonts w:eastAsia="MS Gothic"/>
                <w:lang w:val="en-CA" w:eastAsia="ja-JP"/>
              </w:rPr>
            </w:pPr>
            <w:r w:rsidRPr="0009609F">
              <w:rPr>
                <w:rFonts w:eastAsia="MS Gothic"/>
                <w:lang w:val="en-CA" w:eastAsia="ja-JP"/>
              </w:rPr>
              <w:t>P-layer (P2-P5)</w:t>
            </w:r>
          </w:p>
        </w:tc>
        <w:tc>
          <w:tcPr>
            <w:tcW w:w="957" w:type="dxa"/>
          </w:tcPr>
          <w:p w14:paraId="7949CFD9" w14:textId="77777777" w:rsidR="006A0389" w:rsidRPr="0009609F" w:rsidRDefault="006A0389" w:rsidP="00275EE7">
            <w:pPr>
              <w:rPr>
                <w:rFonts w:eastAsia="MS Gothic"/>
                <w:lang w:val="en-CA" w:eastAsia="ja-JP"/>
              </w:rPr>
            </w:pPr>
            <w:r w:rsidRPr="0009609F">
              <w:rPr>
                <w:rFonts w:eastAsia="MS Gothic"/>
                <w:lang w:val="en-CA" w:eastAsia="ja-JP"/>
              </w:rPr>
              <w:t>Kbps</w:t>
            </w:r>
          </w:p>
        </w:tc>
        <w:tc>
          <w:tcPr>
            <w:tcW w:w="957" w:type="dxa"/>
            <w:shd w:val="clear" w:color="auto" w:fill="auto"/>
          </w:tcPr>
          <w:p w14:paraId="1FB7B33E" w14:textId="77777777" w:rsidR="006A0389" w:rsidRPr="0009609F" w:rsidRDefault="006A0389" w:rsidP="00275EE7">
            <w:pPr>
              <w:jc w:val="left"/>
              <w:rPr>
                <w:rFonts w:eastAsia="MS Gothic"/>
                <w:lang w:val="en-CA" w:eastAsia="ja-JP"/>
              </w:rPr>
            </w:pPr>
            <w:proofErr w:type="spellStart"/>
            <w:r w:rsidRPr="0009609F">
              <w:rPr>
                <w:rFonts w:eastAsia="MS Gothic"/>
                <w:lang w:val="en-CA" w:eastAsia="ja-JP"/>
              </w:rPr>
              <w:t>mAP</w:t>
            </w:r>
            <w:proofErr w:type="spellEnd"/>
            <w:r w:rsidRPr="0009609F">
              <w:rPr>
                <w:rFonts w:eastAsia="MS Gothic"/>
                <w:lang w:val="en-CA" w:eastAsia="ja-JP"/>
              </w:rPr>
              <w:t xml:space="preserve"> @ 0.5-0.95</w:t>
            </w:r>
          </w:p>
        </w:tc>
      </w:tr>
    </w:tbl>
    <w:p w14:paraId="61BB7827" w14:textId="49E2E29A" w:rsidR="00BC5E63" w:rsidRPr="0009609F" w:rsidRDefault="00BC5E63" w:rsidP="00BC5E63">
      <w:pPr>
        <w:rPr>
          <w:rFonts w:eastAsia="MS Gothic"/>
          <w:lang w:val="en-CA" w:eastAsia="ja-JP"/>
        </w:rPr>
      </w:pPr>
    </w:p>
    <w:p w14:paraId="266C3CD2" w14:textId="77777777" w:rsidR="00936D46" w:rsidRPr="0009609F" w:rsidRDefault="00936D46" w:rsidP="00936D46">
      <w:pPr>
        <w:pStyle w:val="Heading2"/>
        <w:rPr>
          <w:rFonts w:eastAsia="MS Gothic"/>
          <w:lang w:val="en-CA" w:eastAsia="ja-JP"/>
        </w:rPr>
      </w:pPr>
      <w:bookmarkStart w:id="119" w:name="_Toc167451797"/>
      <w:r w:rsidRPr="0009609F">
        <w:rPr>
          <w:rFonts w:eastAsia="MS Gothic"/>
          <w:lang w:val="en-CA" w:eastAsia="ja-JP"/>
        </w:rPr>
        <w:t>Coding configurations</w:t>
      </w:r>
      <w:bookmarkEnd w:id="119"/>
    </w:p>
    <w:p w14:paraId="216607A7" w14:textId="0A7BE445" w:rsidR="00936D46" w:rsidRDefault="00D6615D" w:rsidP="00936D46">
      <w:pPr>
        <w:rPr>
          <w:rFonts w:eastAsia="SimSun"/>
          <w:lang w:val="en-CA" w:eastAsia="zh-CN"/>
        </w:rPr>
      </w:pPr>
      <w:r>
        <w:rPr>
          <w:rFonts w:eastAsia="SimSun"/>
          <w:lang w:val="en-CA" w:eastAsia="zh-CN"/>
        </w:rPr>
        <w:t>C</w:t>
      </w:r>
      <w:r w:rsidR="00936D46" w:rsidRPr="0009609F">
        <w:rPr>
          <w:rFonts w:eastAsia="SimSun"/>
          <w:lang w:val="en-CA" w:eastAsia="zh-CN"/>
        </w:rPr>
        <w:t>onfigurations to be used for coding experiments</w:t>
      </w:r>
      <w:r>
        <w:rPr>
          <w:rFonts w:eastAsia="SimSun"/>
          <w:lang w:val="en-CA" w:eastAsia="zh-CN"/>
        </w:rPr>
        <w:t xml:space="preserve"> are shown in </w:t>
      </w:r>
      <w:r>
        <w:rPr>
          <w:rFonts w:eastAsia="SimSun"/>
          <w:lang w:val="en-CA" w:eastAsia="zh-CN"/>
        </w:rPr>
        <w:fldChar w:fldCharType="begin"/>
      </w:r>
      <w:r>
        <w:rPr>
          <w:rFonts w:eastAsia="SimSun"/>
          <w:lang w:val="en-CA" w:eastAsia="zh-CN"/>
        </w:rPr>
        <w:instrText xml:space="preserve"> REF _Ref166859290 \h </w:instrText>
      </w:r>
      <w:r>
        <w:rPr>
          <w:rFonts w:eastAsia="SimSun"/>
          <w:lang w:val="en-CA" w:eastAsia="zh-CN"/>
        </w:rPr>
      </w:r>
      <w:r>
        <w:rPr>
          <w:rFonts w:eastAsia="SimSun"/>
          <w:lang w:val="en-CA" w:eastAsia="zh-CN"/>
        </w:rPr>
        <w:fldChar w:fldCharType="separate"/>
      </w:r>
      <w:r>
        <w:t xml:space="preserve">Table </w:t>
      </w:r>
      <w:r>
        <w:rPr>
          <w:noProof/>
        </w:rPr>
        <w:t>2</w:t>
      </w:r>
      <w:r>
        <w:rPr>
          <w:rFonts w:eastAsia="SimSun"/>
          <w:lang w:val="en-CA" w:eastAsia="zh-CN"/>
        </w:rPr>
        <w:fldChar w:fldCharType="end"/>
      </w:r>
      <w:r>
        <w:rPr>
          <w:rFonts w:eastAsia="SimSun"/>
          <w:lang w:val="en-CA" w:eastAsia="zh-CN"/>
        </w:rPr>
        <w:t>.</w:t>
      </w:r>
    </w:p>
    <w:p w14:paraId="6AAE5AF8" w14:textId="120262F8" w:rsidR="00420A4D" w:rsidRPr="0009609F" w:rsidRDefault="00420A4D" w:rsidP="000342FB">
      <w:pPr>
        <w:pStyle w:val="Caption"/>
        <w:rPr>
          <w:rFonts w:eastAsia="SimSun"/>
          <w:lang w:val="en-CA" w:eastAsia="zh-CN"/>
        </w:rPr>
      </w:pPr>
      <w:bookmarkStart w:id="120" w:name="_Ref166859290"/>
      <w:r>
        <w:t xml:space="preserve">Table </w:t>
      </w:r>
      <w:fldSimple w:instr=" SEQ Table \* ARABIC ">
        <w:r>
          <w:rPr>
            <w:noProof/>
          </w:rPr>
          <w:t>2</w:t>
        </w:r>
      </w:fldSimple>
      <w:bookmarkEnd w:id="120"/>
      <w:r>
        <w:t>. Inner coding configurations.</w:t>
      </w:r>
    </w:p>
    <w:tbl>
      <w:tblPr>
        <w:tblStyle w:val="TableGrid"/>
        <w:tblW w:w="0" w:type="auto"/>
        <w:tblLook w:val="04A0" w:firstRow="1" w:lastRow="0" w:firstColumn="1" w:lastColumn="0" w:noHBand="0" w:noVBand="1"/>
      </w:tblPr>
      <w:tblGrid>
        <w:gridCol w:w="2135"/>
        <w:gridCol w:w="2380"/>
        <w:gridCol w:w="4830"/>
      </w:tblGrid>
      <w:tr w:rsidR="00936D46" w:rsidRPr="0009609F" w14:paraId="22F5CBF1" w14:textId="77777777" w:rsidTr="00275EE7">
        <w:tc>
          <w:tcPr>
            <w:tcW w:w="2135" w:type="dxa"/>
          </w:tcPr>
          <w:p w14:paraId="62405075" w14:textId="77777777" w:rsidR="00936D46" w:rsidRPr="0009609F" w:rsidRDefault="00936D46" w:rsidP="00275EE7">
            <w:pPr>
              <w:rPr>
                <w:rFonts w:eastAsia="SimSun"/>
                <w:b/>
                <w:bCs/>
                <w:lang w:val="en-CA" w:eastAsia="zh-CN"/>
              </w:rPr>
            </w:pPr>
            <w:r w:rsidRPr="0009609F">
              <w:rPr>
                <w:rFonts w:eastAsia="SimSun"/>
                <w:b/>
                <w:bCs/>
                <w:lang w:val="en-CA" w:eastAsia="zh-CN"/>
              </w:rPr>
              <w:lastRenderedPageBreak/>
              <w:t>Dataset</w:t>
            </w:r>
          </w:p>
        </w:tc>
        <w:tc>
          <w:tcPr>
            <w:tcW w:w="2380" w:type="dxa"/>
          </w:tcPr>
          <w:p w14:paraId="585B7A95" w14:textId="77777777" w:rsidR="00936D46" w:rsidRPr="0009609F" w:rsidRDefault="00936D46" w:rsidP="00275EE7">
            <w:pPr>
              <w:rPr>
                <w:rFonts w:eastAsia="SimSun"/>
                <w:b/>
                <w:bCs/>
                <w:lang w:val="en-CA" w:eastAsia="zh-CN"/>
              </w:rPr>
            </w:pPr>
            <w:r w:rsidRPr="0009609F">
              <w:rPr>
                <w:rFonts w:eastAsia="SimSun"/>
                <w:b/>
                <w:bCs/>
                <w:lang w:val="en-CA" w:eastAsia="zh-CN"/>
              </w:rPr>
              <w:t>Config name</w:t>
            </w:r>
          </w:p>
        </w:tc>
        <w:tc>
          <w:tcPr>
            <w:tcW w:w="4830" w:type="dxa"/>
          </w:tcPr>
          <w:p w14:paraId="487A9D6A" w14:textId="77777777" w:rsidR="00936D46" w:rsidRPr="0009609F" w:rsidRDefault="00936D46" w:rsidP="00275EE7">
            <w:pPr>
              <w:rPr>
                <w:rFonts w:eastAsia="SimSun"/>
                <w:b/>
                <w:bCs/>
                <w:lang w:val="en-CA" w:eastAsia="zh-CN"/>
              </w:rPr>
            </w:pPr>
            <w:r w:rsidRPr="0009609F">
              <w:rPr>
                <w:rFonts w:eastAsia="SimSun"/>
                <w:b/>
                <w:bCs/>
                <w:lang w:val="en-CA" w:eastAsia="zh-CN"/>
              </w:rPr>
              <w:t>VTM config file</w:t>
            </w:r>
          </w:p>
        </w:tc>
      </w:tr>
      <w:tr w:rsidR="00936D46" w:rsidRPr="0009609F" w14:paraId="044B43D5" w14:textId="77777777" w:rsidTr="00275EE7">
        <w:tc>
          <w:tcPr>
            <w:tcW w:w="2135" w:type="dxa"/>
          </w:tcPr>
          <w:p w14:paraId="4A9DAD9F" w14:textId="77777777" w:rsidR="00936D46" w:rsidRPr="0009609F" w:rsidRDefault="00936D46" w:rsidP="00275EE7">
            <w:pPr>
              <w:rPr>
                <w:rFonts w:eastAsia="SimSun"/>
                <w:lang w:val="en-CA" w:eastAsia="zh-CN"/>
              </w:rPr>
            </w:pPr>
            <w:r w:rsidRPr="0009609F">
              <w:rPr>
                <w:rFonts w:eastAsia="SimSun"/>
                <w:lang w:val="en-CA" w:eastAsia="zh-CN"/>
              </w:rPr>
              <w:t>OpenImagesV6</w:t>
            </w:r>
          </w:p>
        </w:tc>
        <w:tc>
          <w:tcPr>
            <w:tcW w:w="2380" w:type="dxa"/>
          </w:tcPr>
          <w:p w14:paraId="1E1A9B22" w14:textId="77777777" w:rsidR="00936D46" w:rsidRPr="0009609F" w:rsidRDefault="00936D46" w:rsidP="00275EE7">
            <w:pPr>
              <w:rPr>
                <w:rFonts w:eastAsia="SimSun"/>
                <w:lang w:val="en-CA" w:eastAsia="zh-CN"/>
              </w:rPr>
            </w:pPr>
            <w:r w:rsidRPr="0009609F">
              <w:rPr>
                <w:rFonts w:eastAsia="SimSun"/>
                <w:lang w:val="en-CA" w:eastAsia="zh-CN"/>
              </w:rPr>
              <w:t>All Intra (AI)</w:t>
            </w:r>
          </w:p>
        </w:tc>
        <w:tc>
          <w:tcPr>
            <w:tcW w:w="4830" w:type="dxa"/>
          </w:tcPr>
          <w:p w14:paraId="7DBE302E" w14:textId="77777777" w:rsidR="00936D46" w:rsidRPr="0009609F" w:rsidRDefault="00936D46" w:rsidP="00275EE7">
            <w:pPr>
              <w:rPr>
                <w:rFonts w:eastAsia="Calibri" w:cs="Arial"/>
                <w:lang w:val="en-CA" w:eastAsia="ja-JP"/>
              </w:rPr>
            </w:pPr>
            <w:proofErr w:type="spellStart"/>
            <w:r w:rsidRPr="0009609F">
              <w:rPr>
                <w:rFonts w:ascii="Courier New" w:eastAsia="Calibri" w:hAnsi="Courier New" w:cs="Courier New"/>
                <w:lang w:val="en-CA" w:eastAsia="ja-JP"/>
              </w:rPr>
              <w:t>encoder_intra_vtm.cfg</w:t>
            </w:r>
            <w:proofErr w:type="spellEnd"/>
          </w:p>
        </w:tc>
      </w:tr>
      <w:tr w:rsidR="00936D46" w:rsidRPr="0009609F" w14:paraId="0F4B47D0" w14:textId="77777777" w:rsidTr="00275EE7">
        <w:trPr>
          <w:trHeight w:val="548"/>
        </w:trPr>
        <w:tc>
          <w:tcPr>
            <w:tcW w:w="2135" w:type="dxa"/>
          </w:tcPr>
          <w:p w14:paraId="5676043D" w14:textId="77777777" w:rsidR="00936D46" w:rsidRPr="0009609F" w:rsidRDefault="00936D46" w:rsidP="00275EE7">
            <w:pPr>
              <w:rPr>
                <w:rFonts w:eastAsia="SimSun"/>
                <w:lang w:val="en-CA" w:eastAsia="zh-CN"/>
              </w:rPr>
            </w:pPr>
            <w:r w:rsidRPr="0009609F">
              <w:rPr>
                <w:rFonts w:eastAsia="SimSun"/>
                <w:lang w:val="en-CA" w:eastAsia="zh-CN"/>
              </w:rPr>
              <w:t xml:space="preserve">SFU, TVD, </w:t>
            </w:r>
            <w:proofErr w:type="spellStart"/>
            <w:r w:rsidRPr="0009609F">
              <w:rPr>
                <w:rFonts w:eastAsia="SimSun"/>
                <w:lang w:val="en-CA" w:eastAsia="zh-CN"/>
              </w:rPr>
              <w:t>HiEve</w:t>
            </w:r>
            <w:proofErr w:type="spellEnd"/>
          </w:p>
        </w:tc>
        <w:tc>
          <w:tcPr>
            <w:tcW w:w="2380" w:type="dxa"/>
          </w:tcPr>
          <w:p w14:paraId="088D8B67" w14:textId="77777777" w:rsidR="00936D46" w:rsidRPr="0009609F" w:rsidRDefault="00936D46" w:rsidP="00275EE7">
            <w:pPr>
              <w:rPr>
                <w:rFonts w:eastAsia="SimSun"/>
                <w:lang w:val="en-CA" w:eastAsia="zh-CN"/>
              </w:rPr>
            </w:pPr>
            <w:r w:rsidRPr="0009609F">
              <w:rPr>
                <w:rFonts w:eastAsia="SimSun"/>
                <w:lang w:val="en-CA" w:eastAsia="zh-CN"/>
              </w:rPr>
              <w:t>Low delay (LDB)</w:t>
            </w:r>
            <w:r w:rsidRPr="0009609F">
              <w:rPr>
                <w:rFonts w:eastAsia="SimSun"/>
                <w:vertAlign w:val="superscript"/>
                <w:lang w:val="en-CA" w:eastAsia="zh-CN"/>
              </w:rPr>
              <w:t>1</w:t>
            </w:r>
          </w:p>
        </w:tc>
        <w:tc>
          <w:tcPr>
            <w:tcW w:w="4830" w:type="dxa"/>
          </w:tcPr>
          <w:p w14:paraId="3929AFD5" w14:textId="77777777" w:rsidR="00936D46" w:rsidRPr="0009609F" w:rsidRDefault="00936D46" w:rsidP="00275EE7">
            <w:pPr>
              <w:rPr>
                <w:rFonts w:eastAsia="SimSun"/>
                <w:lang w:val="en-CA" w:eastAsia="zh-CN"/>
              </w:rPr>
            </w:pPr>
            <w:proofErr w:type="spellStart"/>
            <w:r w:rsidRPr="0009609F">
              <w:rPr>
                <w:rFonts w:ascii="Courier New" w:eastAsia="Calibri" w:hAnsi="Courier New" w:cs="Courier New"/>
                <w:lang w:val="en-CA" w:eastAsia="ja-JP"/>
              </w:rPr>
              <w:t>encoder_lowdelay_vtm.cfg</w:t>
            </w:r>
            <w:proofErr w:type="spellEnd"/>
          </w:p>
        </w:tc>
      </w:tr>
    </w:tbl>
    <w:p w14:paraId="560EAA56" w14:textId="548F2790" w:rsidR="00936D46" w:rsidRPr="0009609F" w:rsidRDefault="00936D46" w:rsidP="00936D46">
      <w:pPr>
        <w:rPr>
          <w:rFonts w:eastAsia="SimSun"/>
          <w:lang w:val="en-CA" w:eastAsia="zh-CN"/>
        </w:rPr>
      </w:pPr>
      <w:r w:rsidRPr="0009609F">
        <w:rPr>
          <w:rFonts w:eastAsia="SimSun"/>
          <w:lang w:val="en-CA" w:eastAsia="zh-CN"/>
        </w:rPr>
        <w:t>Note 1: Configured w</w:t>
      </w:r>
      <w:r w:rsidRPr="0009609F">
        <w:rPr>
          <w:rFonts w:eastAsia="Calibri" w:cs="Arial"/>
          <w:lang w:val="en-CA" w:eastAsia="ja-JP"/>
        </w:rPr>
        <w:t>ith an intra period as would be used with a RA GOP32 and a 1s access requirement.</w:t>
      </w:r>
    </w:p>
    <w:p w14:paraId="201C01F1" w14:textId="77777777" w:rsidR="00936D46" w:rsidRPr="0009609F" w:rsidRDefault="00936D46" w:rsidP="00BC5E63">
      <w:pPr>
        <w:rPr>
          <w:rFonts w:eastAsia="MS Gothic"/>
          <w:lang w:val="en-CA" w:eastAsia="ja-JP"/>
        </w:rPr>
      </w:pPr>
    </w:p>
    <w:p w14:paraId="273146A9" w14:textId="0B3FC0CB" w:rsidR="00BC5E63" w:rsidRPr="0009609F" w:rsidRDefault="006A0389" w:rsidP="00936D46">
      <w:pPr>
        <w:pStyle w:val="Heading2"/>
        <w:rPr>
          <w:rFonts w:eastAsia="MS Gothic"/>
          <w:lang w:val="en-CA" w:eastAsia="ja-JP"/>
        </w:rPr>
      </w:pPr>
      <w:bookmarkStart w:id="121" w:name="_Ref158628427"/>
      <w:bookmarkStart w:id="122" w:name="_Toc167451798"/>
      <w:r w:rsidRPr="0009609F">
        <w:rPr>
          <w:rFonts w:eastAsia="MS Gothic"/>
          <w:lang w:val="en-CA" w:eastAsia="ja-JP"/>
        </w:rPr>
        <w:t xml:space="preserve">Cross-check acceptance: </w:t>
      </w:r>
      <w:r w:rsidR="00936D46" w:rsidRPr="0009609F">
        <w:rPr>
          <w:rFonts w:eastAsia="MS Gothic"/>
          <w:lang w:val="en-CA" w:eastAsia="ja-JP"/>
        </w:rPr>
        <w:t xml:space="preserve">Proponent task </w:t>
      </w:r>
      <w:r w:rsidR="00BC5E63" w:rsidRPr="0009609F">
        <w:rPr>
          <w:rFonts w:eastAsia="MS Gothic"/>
          <w:lang w:val="en-CA" w:eastAsia="ja-JP"/>
        </w:rPr>
        <w:t xml:space="preserve">result </w:t>
      </w:r>
      <w:r w:rsidR="00936D46" w:rsidRPr="0009609F">
        <w:rPr>
          <w:rFonts w:eastAsia="MS Gothic"/>
          <w:lang w:val="en-CA" w:eastAsia="ja-JP"/>
        </w:rPr>
        <w:t>vs targets</w:t>
      </w:r>
      <w:bookmarkEnd w:id="121"/>
      <w:bookmarkEnd w:id="122"/>
    </w:p>
    <w:p w14:paraId="27D3E990" w14:textId="32837762" w:rsidR="00936D46" w:rsidRPr="0009609F" w:rsidRDefault="00936D46" w:rsidP="00936D46">
      <w:pPr>
        <w:rPr>
          <w:rFonts w:eastAsia="MS Gothic"/>
          <w:lang w:val="en-CA" w:eastAsia="ja-JP"/>
        </w:rPr>
      </w:pPr>
      <w:r w:rsidRPr="0009609F">
        <w:rPr>
          <w:rFonts w:eastAsia="MS Gothic"/>
          <w:lang w:val="en-CA" w:eastAsia="ja-JP"/>
        </w:rPr>
        <w:t>Task results provided by the proponent need to fall within defined ranges for each PP target.</w:t>
      </w:r>
    </w:p>
    <w:p w14:paraId="66655A29" w14:textId="22C8B050" w:rsidR="00B06542" w:rsidRDefault="00420A4D">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_Ref166859377 \h </w:instrText>
      </w:r>
      <w:r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Pr="000342FB">
        <w:rPr>
          <w:lang w:val="en-CA"/>
        </w:rPr>
        <w:t xml:space="preserve">Table </w:t>
      </w:r>
      <w:r w:rsidRPr="000342FB">
        <w:rPr>
          <w:noProof/>
          <w:lang w:val="en-CA"/>
        </w:rPr>
        <w:t>3</w:t>
      </w:r>
      <w:r w:rsidRPr="00420A4D">
        <w:rPr>
          <w:rFonts w:eastAsia="Calibri"/>
          <w:lang w:val="en-CA" w:eastAsia="ja-JP"/>
        </w:rPr>
        <w:fldChar w:fldCharType="end"/>
      </w:r>
      <w:r w:rsidR="00372406" w:rsidRPr="0009609F">
        <w:rPr>
          <w:rFonts w:eastAsia="Calibri"/>
          <w:lang w:val="en-CA" w:eastAsia="ja-JP"/>
        </w:rPr>
        <w:fldChar w:fldCharType="begin"/>
      </w:r>
      <w:r w:rsidR="00372406" w:rsidRPr="0009609F">
        <w:rPr>
          <w:rFonts w:eastAsia="Calibri"/>
          <w:lang w:val="en-CA" w:eastAsia="ja-JP"/>
        </w:rPr>
        <w:instrText xml:space="preserve"> REF _Ref132203966 \h </w:instrText>
      </w:r>
      <w:r w:rsidR="00372406" w:rsidRPr="0009609F">
        <w:rPr>
          <w:rFonts w:eastAsia="Calibri"/>
          <w:lang w:val="en-CA" w:eastAsia="ja-JP"/>
        </w:rPr>
      </w:r>
      <w:r w:rsidR="00372406" w:rsidRPr="0009609F">
        <w:rPr>
          <w:rFonts w:eastAsia="Calibri"/>
          <w:lang w:val="en-CA" w:eastAsia="ja-JP"/>
        </w:rPr>
        <w:fldChar w:fldCharType="end"/>
      </w:r>
      <w:r w:rsidR="005529BC" w:rsidRPr="0009609F">
        <w:rPr>
          <w:rFonts w:eastAsia="Calibri"/>
          <w:lang w:val="en-CA" w:eastAsia="ja-JP"/>
        </w:rPr>
        <w:t xml:space="preserve"> defines the </w:t>
      </w:r>
      <w:r w:rsidR="00936D46" w:rsidRPr="0009609F">
        <w:rPr>
          <w:rFonts w:eastAsia="Calibri"/>
          <w:lang w:val="en-CA" w:eastAsia="ja-JP"/>
        </w:rPr>
        <w:t>PP</w:t>
      </w:r>
      <w:r w:rsidR="005529BC" w:rsidRPr="0009609F">
        <w:rPr>
          <w:rFonts w:eastAsia="Calibri"/>
          <w:lang w:val="en-CA" w:eastAsia="ja-JP"/>
        </w:rPr>
        <w:t xml:space="preserve"> range</w:t>
      </w:r>
      <w:r w:rsidR="0076601D" w:rsidRPr="0009609F">
        <w:rPr>
          <w:rFonts w:eastAsia="Calibri"/>
          <w:lang w:val="en-CA" w:eastAsia="ja-JP"/>
        </w:rPr>
        <w:t>s</w:t>
      </w:r>
      <w:r w:rsidR="005529BC" w:rsidRPr="0009609F">
        <w:rPr>
          <w:rFonts w:eastAsia="Calibri"/>
          <w:lang w:val="en-CA" w:eastAsia="ja-JP"/>
        </w:rPr>
        <w:t xml:space="preserve"> of acceptable task result</w:t>
      </w:r>
      <w:r w:rsidR="00A16450" w:rsidRPr="0009609F">
        <w:rPr>
          <w:rFonts w:eastAsia="Calibri"/>
          <w:lang w:val="en-CA" w:eastAsia="ja-JP"/>
        </w:rPr>
        <w:t>s on a class-wise basis</w:t>
      </w:r>
      <w:r w:rsidR="003A66E7" w:rsidRPr="0009609F">
        <w:rPr>
          <w:rFonts w:eastAsia="Calibri"/>
          <w:lang w:val="en-CA" w:eastAsia="ja-JP"/>
        </w:rPr>
        <w:t>.</w:t>
      </w:r>
      <w:r w:rsidR="0076601D" w:rsidRPr="0009609F">
        <w:rPr>
          <w:rFonts w:eastAsia="Calibri"/>
          <w:lang w:val="en-CA" w:eastAsia="ja-JP"/>
        </w:rPr>
        <w:t xml:space="preserve"> Each performance point range is relative to a </w:t>
      </w:r>
      <w:r w:rsidR="00BE2BE2" w:rsidRPr="0009609F">
        <w:rPr>
          <w:rFonts w:eastAsia="Calibri"/>
          <w:lang w:val="en-CA" w:eastAsia="ja-JP"/>
        </w:rPr>
        <w:t xml:space="preserve">respective </w:t>
      </w:r>
      <w:r w:rsidR="0076601D" w:rsidRPr="0009609F">
        <w:rPr>
          <w:rFonts w:eastAsia="Calibri"/>
          <w:lang w:val="en-CA" w:eastAsia="ja-JP"/>
        </w:rPr>
        <w:t>target (</w:t>
      </w:r>
      <w:proofErr w:type="spellStart"/>
      <w:r w:rsidR="0076601D" w:rsidRPr="0009609F">
        <w:rPr>
          <w:rFonts w:eastAsia="Calibri"/>
          <w:lang w:val="en-CA" w:eastAsia="ja-JP"/>
        </w:rPr>
        <w:t>PP</w:t>
      </w:r>
      <w:r w:rsidR="00AB3F13" w:rsidRPr="0009609F">
        <w:rPr>
          <w:rFonts w:eastAsia="Calibri"/>
          <w:lang w:val="en-CA" w:eastAsia="ja-JP"/>
        </w:rPr>
        <w:t>n</w:t>
      </w:r>
      <w:r w:rsidR="0076601D" w:rsidRPr="0009609F">
        <w:rPr>
          <w:rFonts w:eastAsia="Calibri"/>
          <w:vertAlign w:val="subscript"/>
          <w:lang w:val="en-CA" w:eastAsia="ja-JP"/>
        </w:rPr>
        <w:t>t</w:t>
      </w:r>
      <w:proofErr w:type="spellEnd"/>
      <w:r w:rsidR="0076601D" w:rsidRPr="0009609F">
        <w:rPr>
          <w:rFonts w:eastAsia="Calibri"/>
          <w:lang w:val="en-CA" w:eastAsia="ja-JP"/>
        </w:rPr>
        <w:t>), defined in the accompanying result template. Note that for PP1, PP</w:t>
      </w:r>
      <w:r w:rsidR="00C25D39" w:rsidRPr="0009609F">
        <w:rPr>
          <w:rFonts w:eastAsia="Calibri"/>
          <w:lang w:val="en-CA" w:eastAsia="ja-JP"/>
        </w:rPr>
        <w:t>1</w:t>
      </w:r>
      <w:r w:rsidR="0076601D" w:rsidRPr="0009609F">
        <w:rPr>
          <w:rFonts w:eastAsia="Calibri"/>
          <w:vertAlign w:val="subscript"/>
          <w:lang w:val="en-CA" w:eastAsia="ja-JP"/>
        </w:rPr>
        <w:t>t</w:t>
      </w:r>
      <w:r w:rsidR="0076601D" w:rsidRPr="0009609F">
        <w:rPr>
          <w:rFonts w:eastAsia="Calibri"/>
          <w:lang w:val="en-CA" w:eastAsia="ja-JP"/>
        </w:rPr>
        <w:t xml:space="preserve"> is set to the task performance achieved when the respective network is run without introducing splitting.</w:t>
      </w:r>
    </w:p>
    <w:p w14:paraId="3D0F94D3" w14:textId="0A93E282" w:rsidR="0076601D" w:rsidRPr="0009609F" w:rsidRDefault="00BE2BE2">
      <w:pPr>
        <w:rPr>
          <w:rFonts w:eastAsia="Calibri"/>
          <w:lang w:val="en-CA" w:eastAsia="ja-JP"/>
        </w:rPr>
      </w:pPr>
      <w:r w:rsidRPr="0009609F">
        <w:rPr>
          <w:rFonts w:eastAsia="Calibri"/>
          <w:lang w:val="en-CA" w:eastAsia="ja-JP"/>
        </w:rPr>
        <w:t xml:space="preserve">Acceptance of each task result against the respective target is defined </w:t>
      </w:r>
      <w:r w:rsidR="00CA6DA5" w:rsidRPr="0009609F">
        <w:rPr>
          <w:rFonts w:eastAsia="Calibri"/>
          <w:lang w:val="en-CA" w:eastAsia="ja-JP"/>
        </w:rPr>
        <w:t>as follows:</w:t>
      </w:r>
    </w:p>
    <w:p w14:paraId="089D1840" w14:textId="2260D09E" w:rsidR="00FC1F79" w:rsidRPr="0009609F" w:rsidRDefault="00FC1F79">
      <w:pPr>
        <w:rPr>
          <w:rFonts w:eastAsia="Calibri"/>
          <w:lang w:val="en-CA" w:eastAsia="ja-JP"/>
        </w:rPr>
      </w:pPr>
      <w:r w:rsidRPr="0009609F">
        <w:rPr>
          <w:rFonts w:eastAsia="Calibri"/>
          <w:lang w:val="en-CA" w:eastAsia="ja-JP"/>
        </w:rPr>
        <w:t>For PP1 and PP4:</w:t>
      </w:r>
    </w:p>
    <w:p w14:paraId="42460532" w14:textId="1EE40AAE" w:rsidR="00BE2BE2" w:rsidRPr="0009609F" w:rsidRDefault="00C25D39" w:rsidP="00CA6DA5">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PPn</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Dn</m:t>
                      </m:r>
                    </m:e>
                    <m:sup>
                      <m:r>
                        <m:rPr>
                          <m:sty m:val="bi"/>
                        </m:rPr>
                        <w:rPr>
                          <w:rFonts w:ascii="Cambria Math" w:eastAsia="Calibri" w:hAnsi="Cambria Math"/>
                          <w:lang w:val="en-CA" w:eastAsia="ja-JP"/>
                        </w:rPr>
                        <m:t>-</m:t>
                      </m:r>
                    </m:sup>
                  </m:sSup>
                </m:e>
              </m:eqArr>
            </m:e>
          </m:d>
        </m:oMath>
      </m:oMathPara>
    </w:p>
    <w:p w14:paraId="1288DFB9" w14:textId="37865125" w:rsidR="00FC1F79" w:rsidRPr="0009609F" w:rsidRDefault="00FC1F79" w:rsidP="00FC1F79">
      <w:pPr>
        <w:rPr>
          <w:rFonts w:eastAsia="Calibri"/>
          <w:lang w:val="en-CA" w:eastAsia="ja-JP"/>
        </w:rPr>
      </w:pPr>
      <w:r w:rsidRPr="0009609F">
        <w:rPr>
          <w:rFonts w:eastAsia="Calibri"/>
          <w:lang w:val="en-CA" w:eastAsia="ja-JP"/>
        </w:rPr>
        <w:t>For PP2 and PP3:</w:t>
      </w:r>
    </w:p>
    <w:p w14:paraId="7015D0DF" w14:textId="724E0505" w:rsidR="00FC1F79" w:rsidRPr="0009609F" w:rsidRDefault="00FC1F79" w:rsidP="00FC1F79">
      <w:pPr>
        <w:pStyle w:val="Caption"/>
        <w:jc w:val="center"/>
        <w:rPr>
          <w:rFonts w:eastAsia="Calibri"/>
          <w:b w:val="0"/>
          <w:bCs w:val="0"/>
          <w:szCs w:val="24"/>
          <w:lang w:val="en-CA" w:eastAsia="ja-JP"/>
        </w:rPr>
      </w:pPr>
      <m:oMathPara>
        <m:oMathParaPr>
          <m:jc m:val="center"/>
        </m:oMathParaPr>
        <m:oMath>
          <m:r>
            <m:rPr>
              <m:sty m:val="bi"/>
            </m:rPr>
            <w:rPr>
              <w:rFonts w:ascii="Cambria Math" w:eastAsia="Calibri" w:hAnsi="Cambria Math"/>
              <w:lang w:val="en-CA" w:eastAsia="ja-JP"/>
            </w:rPr>
            <m:t>PPn=</m:t>
          </m:r>
          <m:d>
            <m:dPr>
              <m:begChr m:val="{"/>
              <m:endChr m:val=""/>
              <m:ctrlPr>
                <w:rPr>
                  <w:rFonts w:ascii="Cambria Math" w:eastAsia="Calibri" w:hAnsi="Cambria Math"/>
                  <w:b w:val="0"/>
                  <w:bCs w:val="0"/>
                  <w:i/>
                  <w:szCs w:val="24"/>
                  <w:lang w:val="en-CA" w:eastAsia="ja-JP"/>
                </w:rPr>
              </m:ctrlPr>
            </m:dPr>
            <m:e>
              <m:eqArr>
                <m:eqArrPr>
                  <m:ctrlPr>
                    <w:rPr>
                      <w:rFonts w:ascii="Cambria Math" w:eastAsia="Calibri" w:hAnsi="Cambria Math"/>
                      <w:b w:val="0"/>
                      <w:bCs w:val="0"/>
                      <w:i/>
                      <w:szCs w:val="24"/>
                      <w:lang w:val="en-CA" w:eastAsia="ja-JP"/>
                    </w:rPr>
                  </m:ctrlPr>
                </m:eqArrPr>
                <m:e>
                  <m:r>
                    <m:rPr>
                      <m:sty m:val="bi"/>
                    </m:rPr>
                    <w:rPr>
                      <w:rFonts w:ascii="Cambria Math" w:eastAsia="Calibri" w:hAnsi="Cambria Math"/>
                      <w:lang w:val="en-CA" w:eastAsia="ja-JP"/>
                    </w:rPr>
                    <m:t xml:space="preserve">0, </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szCs w:val="24"/>
                          <w:lang w:val="en-CA" w:eastAsia="ja-JP"/>
                        </w:rPr>
                        <m:t>D</m:t>
                      </m:r>
                      <m:r>
                        <m:rPr>
                          <m:sty m:val="b"/>
                        </m:rPr>
                        <w:rPr>
                          <w:rFonts w:ascii="Cambria Math" w:eastAsia="Calibri" w:hAnsi="Cambria Math"/>
                          <w:szCs w:val="24"/>
                          <w:lang w:val="en-CA" w:eastAsia="ja-JP"/>
                        </w:rPr>
                        <m:t>1</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e>
                <m:e>
                  <m:r>
                    <m:rPr>
                      <m:sty m:val="bi"/>
                    </m:rPr>
                    <w:rPr>
                      <w:rFonts w:ascii="Cambria Math" w:eastAsia="Calibri" w:hAnsi="Cambria Math"/>
                      <w:lang w:val="en-CA" w:eastAsia="ja-JP"/>
                    </w:rPr>
                    <m:t>1,</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r>
                    <m:rPr>
                      <m:sty m:val="bi"/>
                    </m:rPr>
                    <w:rPr>
                      <w:rFonts w:ascii="Cambria Math" w:eastAsia="Calibri" w:hAnsi="Cambria Math"/>
                      <w:lang w:val="en-CA" w:eastAsia="ja-JP"/>
                    </w:rPr>
                    <m:t>≤</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1</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1</m:t>
                      </m:r>
                    </m:e>
                    <m:sup>
                      <m:r>
                        <m:rPr>
                          <m:sty m:val="bi"/>
                        </m:rPr>
                        <w:rPr>
                          <w:rFonts w:ascii="Cambria Math" w:eastAsia="Calibri" w:hAnsi="Cambria Math"/>
                          <w:lang w:val="en-CA" w:eastAsia="ja-JP"/>
                        </w:rPr>
                        <m:t>+</m:t>
                      </m:r>
                    </m:sup>
                  </m:sSup>
                </m:e>
                <m:e>
                  <m:r>
                    <m:rPr>
                      <m:sty m:val="bi"/>
                    </m:rPr>
                    <w:rPr>
                      <w:rFonts w:ascii="Cambria Math" w:eastAsia="Calibri" w:hAnsi="Cambria Math"/>
                      <w:lang w:val="en-CA" w:eastAsia="ja-JP"/>
                    </w:rPr>
                    <m:t>0,</m:t>
                  </m:r>
                  <m:r>
                    <m:rPr>
                      <m:sty m:val="bi"/>
                    </m:rPr>
                    <w:rPr>
                      <w:rFonts w:ascii="Cambria Math" w:eastAsia="Calibri" w:hAnsi="Cambria Math"/>
                      <w:szCs w:val="24"/>
                      <w:lang w:val="en-CA" w:eastAsia="ja-JP"/>
                    </w:rPr>
                    <m:t>TRn</m:t>
                  </m:r>
                  <m:r>
                    <m:rPr>
                      <m:sty m:val="bi"/>
                    </m:rPr>
                    <w:rPr>
                      <w:rFonts w:ascii="Cambria Math" w:eastAsia="Calibri" w:hAnsi="Cambria Math"/>
                      <w:lang w:val="en-CA" w:eastAsia="ja-JP"/>
                    </w:rPr>
                    <m:t>≤</m:t>
                  </m:r>
                  <m:sSub>
                    <m:sSubPr>
                      <m:ctrlPr>
                        <w:rPr>
                          <w:rFonts w:ascii="Cambria Math" w:eastAsia="Calibri" w:hAnsi="Cambria Math"/>
                          <w:b w:val="0"/>
                          <w:bCs w:val="0"/>
                          <w:i/>
                          <w:szCs w:val="24"/>
                          <w:lang w:val="en-CA" w:eastAsia="ja-JP"/>
                        </w:rPr>
                      </m:ctrlPr>
                    </m:sSubPr>
                    <m:e>
                      <m:r>
                        <m:rPr>
                          <m:sty m:val="bi"/>
                        </m:rPr>
                        <w:rPr>
                          <w:rFonts w:ascii="Cambria Math" w:eastAsia="Calibri" w:hAnsi="Cambria Math"/>
                          <w:lang w:val="en-CA" w:eastAsia="ja-JP"/>
                        </w:rPr>
                        <m:t>PP</m:t>
                      </m:r>
                      <m:r>
                        <m:rPr>
                          <m:sty m:val="bi"/>
                        </m:rPr>
                        <w:rPr>
                          <w:rFonts w:ascii="Cambria Math" w:eastAsia="Calibri" w:hAnsi="Cambria Math"/>
                          <w:lang w:val="en-CA" w:eastAsia="ja-JP"/>
                        </w:rPr>
                        <m:t>4</m:t>
                      </m:r>
                    </m:e>
                    <m:sub>
                      <m:r>
                        <m:rPr>
                          <m:sty m:val="bi"/>
                        </m:rPr>
                        <w:rPr>
                          <w:rFonts w:ascii="Cambria Math" w:eastAsia="Calibri" w:hAnsi="Cambria Math"/>
                          <w:lang w:val="en-CA" w:eastAsia="ja-JP"/>
                        </w:rPr>
                        <m:t>t</m:t>
                      </m:r>
                    </m:sub>
                  </m:sSub>
                  <m:r>
                    <m:rPr>
                      <m:sty m:val="bi"/>
                    </m:rPr>
                    <w:rPr>
                      <w:rFonts w:ascii="Cambria Math" w:eastAsia="Calibri" w:hAnsi="Cambria Math"/>
                      <w:lang w:val="en-CA" w:eastAsia="ja-JP"/>
                    </w:rPr>
                    <m:t>-</m:t>
                  </m:r>
                  <m:sSup>
                    <m:sSupPr>
                      <m:ctrlPr>
                        <w:rPr>
                          <w:rFonts w:ascii="Cambria Math" w:eastAsia="Calibri" w:hAnsi="Cambria Math"/>
                          <w:b w:val="0"/>
                          <w:bCs w:val="0"/>
                          <w:i/>
                          <w:szCs w:val="24"/>
                          <w:lang w:val="en-CA" w:eastAsia="ja-JP"/>
                        </w:rPr>
                      </m:ctrlPr>
                    </m:sSupPr>
                    <m:e>
                      <m:r>
                        <m:rPr>
                          <m:sty m:val="bi"/>
                        </m:rPr>
                        <w:rPr>
                          <w:rFonts w:ascii="Cambria Math" w:eastAsia="Calibri" w:hAnsi="Cambria Math"/>
                          <w:lang w:val="en-CA" w:eastAsia="ja-JP"/>
                        </w:rPr>
                        <m:t>D</m:t>
                      </m:r>
                      <m:r>
                        <m:rPr>
                          <m:sty m:val="bi"/>
                        </m:rPr>
                        <w:rPr>
                          <w:rFonts w:ascii="Cambria Math" w:eastAsia="Calibri" w:hAnsi="Cambria Math"/>
                          <w:lang w:val="en-CA" w:eastAsia="ja-JP"/>
                        </w:rPr>
                        <m:t>4</m:t>
                      </m:r>
                    </m:e>
                    <m:sup>
                      <m:r>
                        <m:rPr>
                          <m:sty m:val="bi"/>
                        </m:rPr>
                        <w:rPr>
                          <w:rFonts w:ascii="Cambria Math" w:eastAsia="Calibri" w:hAnsi="Cambria Math"/>
                          <w:lang w:val="en-CA" w:eastAsia="ja-JP"/>
                        </w:rPr>
                        <m:t>-</m:t>
                      </m:r>
                    </m:sup>
                  </m:sSup>
                </m:e>
              </m:eqArr>
            </m:e>
          </m:d>
        </m:oMath>
      </m:oMathPara>
    </w:p>
    <w:p w14:paraId="3E8EBA53" w14:textId="77777777" w:rsidR="00FC1F79" w:rsidRPr="0009609F" w:rsidRDefault="00FC1F79" w:rsidP="00FC1F79">
      <w:pPr>
        <w:rPr>
          <w:rFonts w:eastAsia="Calibri"/>
          <w:lang w:val="en-CA" w:eastAsia="ja-JP"/>
        </w:rPr>
      </w:pPr>
    </w:p>
    <w:p w14:paraId="14D57542" w14:textId="2A15D17F" w:rsidR="00A16450" w:rsidRPr="0009609F" w:rsidRDefault="00AB3F13">
      <w:pPr>
        <w:rPr>
          <w:rFonts w:eastAsia="Calibri"/>
          <w:lang w:val="en-CA" w:eastAsia="ja-JP"/>
        </w:rPr>
      </w:pPr>
      <w:r w:rsidRPr="0009609F">
        <w:rPr>
          <w:rFonts w:eastAsia="Calibri"/>
          <w:lang w:val="en-CA" w:eastAsia="ja-JP"/>
        </w:rPr>
        <w:t>Where:</w:t>
      </w:r>
    </w:p>
    <w:p w14:paraId="2212D0ED" w14:textId="7DE52F7B"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 xml:space="preserve"> of 1 indicates OK and 0 indicates not OK result for performance point </w:t>
      </w:r>
      <w:r w:rsidRPr="0009609F">
        <w:rPr>
          <w:rFonts w:eastAsia="Calibri"/>
          <w:i/>
          <w:iCs/>
          <w:lang w:val="en-CA" w:eastAsia="ja-JP"/>
        </w:rPr>
        <w:t>n</w:t>
      </w:r>
      <w:r w:rsidR="004600CE" w:rsidRPr="0009609F">
        <w:rPr>
          <w:rFonts w:eastAsia="Calibri"/>
          <w:lang w:val="en-CA" w:eastAsia="ja-JP"/>
        </w:rPr>
        <w:t>,</w:t>
      </w:r>
    </w:p>
    <w:p w14:paraId="616433E1" w14:textId="156CD004"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Pr="0009609F">
        <w:rPr>
          <w:rFonts w:eastAsia="Calibri"/>
          <w:lang w:val="en-CA" w:eastAsia="ja-JP"/>
        </w:rPr>
        <w:t xml:space="preserve"> indicates target for </w:t>
      </w:r>
      <w:proofErr w:type="spellStart"/>
      <w:r w:rsidRPr="0009609F">
        <w:rPr>
          <w:rFonts w:eastAsia="Calibri"/>
          <w:lang w:val="en-CA" w:eastAsia="ja-JP"/>
        </w:rPr>
        <w:t>PP</w:t>
      </w:r>
      <w:r w:rsidRPr="0009609F">
        <w:rPr>
          <w:rFonts w:eastAsia="Calibri"/>
          <w:i/>
          <w:iCs/>
          <w:lang w:val="en-CA" w:eastAsia="ja-JP"/>
        </w:rPr>
        <w:t>n</w:t>
      </w:r>
      <w:proofErr w:type="spellEnd"/>
      <w:r w:rsidR="004600CE" w:rsidRPr="0009609F">
        <w:rPr>
          <w:rFonts w:eastAsia="Calibri"/>
          <w:lang w:val="en-CA" w:eastAsia="ja-JP"/>
        </w:rPr>
        <w:t>,</w:t>
      </w:r>
    </w:p>
    <w:p w14:paraId="3CF8EF30" w14:textId="41D6E0A6"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positive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w:t>
      </w:r>
    </w:p>
    <w:p w14:paraId="1CE75202" w14:textId="4D3A8ACA" w:rsidR="00AB3F13" w:rsidRPr="0009609F" w:rsidRDefault="00AB3F13">
      <w:pPr>
        <w:rPr>
          <w:rFonts w:eastAsia="Calibri"/>
          <w:lang w:val="en-CA" w:eastAsia="ja-JP"/>
        </w:rPr>
      </w:pPr>
      <w:r w:rsidRPr="0009609F">
        <w:rPr>
          <w:rFonts w:eastAsia="Calibri"/>
          <w:lang w:val="en-CA" w:eastAsia="ja-JP"/>
        </w:rPr>
        <w:tab/>
      </w:r>
      <w:proofErr w:type="spellStart"/>
      <w:r w:rsidRPr="0009609F">
        <w:rPr>
          <w:rFonts w:eastAsia="Calibri"/>
          <w:lang w:val="en-CA" w:eastAsia="ja-JP"/>
        </w:rPr>
        <w:t>D</w:t>
      </w:r>
      <w:r w:rsidRPr="0009609F">
        <w:rPr>
          <w:rFonts w:eastAsia="Calibri"/>
          <w:i/>
          <w:iCs/>
          <w:lang w:val="en-CA" w:eastAsia="ja-JP"/>
        </w:rPr>
        <w:t>n</w:t>
      </w:r>
      <w:proofErr w:type="spellEnd"/>
      <w:r w:rsidRPr="0009609F">
        <w:rPr>
          <w:rFonts w:eastAsia="Calibri"/>
          <w:i/>
          <w:iCs/>
          <w:vertAlign w:val="superscript"/>
          <w:lang w:val="en-CA" w:eastAsia="ja-JP"/>
        </w:rPr>
        <w:t>-</w:t>
      </w:r>
      <w:r w:rsidRPr="0009609F">
        <w:rPr>
          <w:rFonts w:eastAsia="Calibri"/>
          <w:lang w:val="en-CA" w:eastAsia="ja-JP"/>
        </w:rPr>
        <w:t xml:space="preserve"> indicates negative acceptance delta limit for </w:t>
      </w:r>
      <w:proofErr w:type="spellStart"/>
      <w:r w:rsidRPr="0009609F">
        <w:rPr>
          <w:rFonts w:eastAsia="Calibri"/>
          <w:lang w:val="en-CA" w:eastAsia="ja-JP"/>
        </w:rPr>
        <w:t>PP</w:t>
      </w:r>
      <w:r w:rsidRPr="0009609F">
        <w:rPr>
          <w:rFonts w:eastAsia="Calibri"/>
          <w:i/>
          <w:iCs/>
          <w:lang w:val="en-CA" w:eastAsia="ja-JP"/>
        </w:rPr>
        <w:t>n</w:t>
      </w:r>
      <w:r w:rsidRPr="0009609F">
        <w:rPr>
          <w:rFonts w:eastAsia="Calibri"/>
          <w:i/>
          <w:iCs/>
          <w:vertAlign w:val="subscript"/>
          <w:lang w:val="en-CA" w:eastAsia="ja-JP"/>
        </w:rPr>
        <w:t>t</w:t>
      </w:r>
      <w:proofErr w:type="spellEnd"/>
      <w:r w:rsidR="004600CE" w:rsidRPr="0009609F">
        <w:rPr>
          <w:rFonts w:eastAsia="Calibri"/>
          <w:lang w:val="en-CA" w:eastAsia="ja-JP"/>
        </w:rPr>
        <w:t>, and</w:t>
      </w:r>
    </w:p>
    <w:p w14:paraId="5744527A" w14:textId="665A38D2" w:rsidR="004600CE" w:rsidRPr="0009609F" w:rsidRDefault="004600CE">
      <w:pPr>
        <w:rPr>
          <w:rFonts w:eastAsia="Calibri"/>
          <w:lang w:val="en-CA" w:eastAsia="ja-JP"/>
        </w:rPr>
      </w:pPr>
      <w:r w:rsidRPr="0009609F">
        <w:rPr>
          <w:rFonts w:eastAsia="Calibri"/>
          <w:lang w:val="en-CA" w:eastAsia="ja-JP"/>
        </w:rPr>
        <w:tab/>
      </w:r>
      <w:proofErr w:type="spellStart"/>
      <w:r w:rsidRPr="0009609F">
        <w:rPr>
          <w:rFonts w:eastAsia="Calibri"/>
          <w:lang w:val="en-CA" w:eastAsia="ja-JP"/>
        </w:rPr>
        <w:t>TR</w:t>
      </w:r>
      <w:r w:rsidRPr="0009609F">
        <w:rPr>
          <w:rFonts w:eastAsia="Calibri"/>
          <w:i/>
          <w:iCs/>
          <w:lang w:val="en-CA" w:eastAsia="ja-JP"/>
        </w:rPr>
        <w:t>n</w:t>
      </w:r>
      <w:proofErr w:type="spellEnd"/>
      <w:r w:rsidRPr="0009609F">
        <w:rPr>
          <w:rFonts w:eastAsia="Calibri"/>
          <w:lang w:val="en-CA" w:eastAsia="ja-JP"/>
        </w:rPr>
        <w:t xml:space="preserve"> is the task result for </w:t>
      </w:r>
      <w:proofErr w:type="spellStart"/>
      <w:r w:rsidRPr="0009609F">
        <w:rPr>
          <w:rFonts w:eastAsia="Calibri"/>
          <w:lang w:val="en-CA" w:eastAsia="ja-JP"/>
        </w:rPr>
        <w:t>PP</w:t>
      </w:r>
      <w:r w:rsidRPr="0009609F">
        <w:rPr>
          <w:rFonts w:eastAsia="Calibri"/>
          <w:i/>
          <w:iCs/>
          <w:lang w:val="en-CA" w:eastAsia="ja-JP"/>
        </w:rPr>
        <w:t>n</w:t>
      </w:r>
      <w:proofErr w:type="spellEnd"/>
      <w:r w:rsidRPr="0009609F">
        <w:rPr>
          <w:rFonts w:eastAsia="Calibri"/>
          <w:lang w:val="en-CA" w:eastAsia="ja-JP"/>
        </w:rPr>
        <w:t>.</w:t>
      </w:r>
    </w:p>
    <w:p w14:paraId="47C65F30" w14:textId="77777777" w:rsidR="00AB3F13" w:rsidRPr="0009609F" w:rsidRDefault="00AB3F13">
      <w:pPr>
        <w:rPr>
          <w:rFonts w:eastAsia="Calibri"/>
          <w:lang w:val="en-CA" w:eastAsia="ja-JP"/>
        </w:rPr>
      </w:pPr>
    </w:p>
    <w:p w14:paraId="11468C6A" w14:textId="4D52B511" w:rsidR="00FC1F79" w:rsidRDefault="00FC1F79" w:rsidP="00FC1F79">
      <w:pPr>
        <w:rPr>
          <w:lang w:val="en-CA"/>
        </w:rPr>
      </w:pPr>
      <w:r w:rsidRPr="0009609F">
        <w:rPr>
          <w:lang w:val="en-CA"/>
        </w:rPr>
        <w:t>For PP1 there is no limit on the upper bound, i.e., D</w:t>
      </w:r>
      <w:r w:rsidRPr="0009609F">
        <w:rPr>
          <w:i/>
          <w:iCs/>
          <w:lang w:val="en-CA"/>
        </w:rPr>
        <w:t>1</w:t>
      </w:r>
      <w:r w:rsidRPr="0009609F">
        <w:rPr>
          <w:i/>
          <w:iCs/>
          <w:vertAlign w:val="superscript"/>
          <w:lang w:val="en-CA"/>
        </w:rPr>
        <w:t>+</w:t>
      </w:r>
      <w:r w:rsidRPr="0009609F">
        <w:rPr>
          <w:lang w:val="en-CA"/>
        </w:rPr>
        <w:t xml:space="preserve"> is unconstrained</w:t>
      </w:r>
      <w:r w:rsidR="004600CE" w:rsidRPr="0009609F">
        <w:rPr>
          <w:lang w:val="en-CA"/>
        </w:rPr>
        <w:t xml:space="preserve"> (equal to infinity)</w:t>
      </w:r>
      <w:r w:rsidRPr="0009609F">
        <w:rPr>
          <w:lang w:val="en-CA"/>
        </w:rPr>
        <w:t>.</w:t>
      </w:r>
    </w:p>
    <w:p w14:paraId="4DDFAB7D" w14:textId="0D96B6E1" w:rsidR="00420A4D" w:rsidRPr="00420A4D" w:rsidRDefault="00420A4D" w:rsidP="000342FB">
      <w:pPr>
        <w:pStyle w:val="Caption"/>
        <w:rPr>
          <w:lang w:val="en-CA"/>
        </w:rPr>
      </w:pPr>
      <w:bookmarkStart w:id="123" w:name="_Ref166859377"/>
      <w:r w:rsidRPr="00420A4D">
        <w:rPr>
          <w:lang w:val="en-CA"/>
        </w:rPr>
        <w:t xml:space="preserve">Table </w:t>
      </w:r>
      <w:r w:rsidRPr="00420A4D">
        <w:rPr>
          <w:lang w:val="en-CA"/>
        </w:rPr>
        <w:fldChar w:fldCharType="begin"/>
      </w:r>
      <w:r w:rsidRPr="00420A4D">
        <w:rPr>
          <w:lang w:val="en-CA"/>
        </w:rPr>
        <w:instrText xml:space="preserve"> SEQ Table \* ARABIC </w:instrText>
      </w:r>
      <w:r w:rsidRPr="00420A4D">
        <w:rPr>
          <w:lang w:val="en-CA"/>
        </w:rPr>
        <w:fldChar w:fldCharType="separate"/>
      </w:r>
      <w:r w:rsidRPr="00420A4D">
        <w:rPr>
          <w:noProof/>
          <w:lang w:val="en-CA"/>
        </w:rPr>
        <w:t>3</w:t>
      </w:r>
      <w:r w:rsidRPr="00420A4D">
        <w:rPr>
          <w:noProof/>
          <w:lang w:val="en-CA"/>
        </w:rPr>
        <w:fldChar w:fldCharType="end"/>
      </w:r>
      <w:bookmarkEnd w:id="123"/>
      <w:r w:rsidRPr="00420A4D">
        <w:rPr>
          <w:lang w:val="en-CA"/>
        </w:rPr>
        <w:t>. Acceptance ranges for task performance points.</w:t>
      </w:r>
    </w:p>
    <w:tbl>
      <w:tblPr>
        <w:tblW w:w="9442" w:type="dxa"/>
        <w:tblLook w:val="04A0" w:firstRow="1" w:lastRow="0" w:firstColumn="1" w:lastColumn="0" w:noHBand="0" w:noVBand="1"/>
      </w:tblPr>
      <w:tblGrid>
        <w:gridCol w:w="892"/>
        <w:gridCol w:w="1729"/>
        <w:gridCol w:w="1729"/>
        <w:gridCol w:w="862"/>
        <w:gridCol w:w="810"/>
        <w:gridCol w:w="990"/>
        <w:gridCol w:w="810"/>
        <w:gridCol w:w="833"/>
        <w:gridCol w:w="787"/>
      </w:tblGrid>
      <w:tr w:rsidR="00A16450" w:rsidRPr="0009609F" w14:paraId="5ECABAD8"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753AF2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 </w:t>
            </w:r>
          </w:p>
        </w:tc>
        <w:tc>
          <w:tcPr>
            <w:tcW w:w="1729" w:type="dxa"/>
            <w:tcBorders>
              <w:top w:val="nil"/>
              <w:left w:val="nil"/>
              <w:bottom w:val="single" w:sz="8" w:space="0" w:color="auto"/>
              <w:right w:val="nil"/>
            </w:tcBorders>
            <w:shd w:val="clear" w:color="auto" w:fill="auto"/>
            <w:noWrap/>
            <w:vAlign w:val="bottom"/>
            <w:hideMark/>
          </w:tcPr>
          <w:p w14:paraId="7072BA03"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(Seg)</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C56FF4B"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OpenImagesV6 (Det)</w:t>
            </w:r>
          </w:p>
        </w:tc>
        <w:tc>
          <w:tcPr>
            <w:tcW w:w="862" w:type="dxa"/>
            <w:tcBorders>
              <w:top w:val="single" w:sz="8" w:space="0" w:color="auto"/>
              <w:left w:val="nil"/>
              <w:bottom w:val="single" w:sz="8" w:space="0" w:color="auto"/>
              <w:right w:val="nil"/>
            </w:tcBorders>
            <w:shd w:val="clear" w:color="auto" w:fill="auto"/>
            <w:noWrap/>
            <w:vAlign w:val="bottom"/>
            <w:hideMark/>
          </w:tcPr>
          <w:p w14:paraId="308CEA5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AB</w:t>
            </w:r>
          </w:p>
        </w:tc>
        <w:tc>
          <w:tcPr>
            <w:tcW w:w="810" w:type="dxa"/>
            <w:tcBorders>
              <w:top w:val="single" w:sz="8" w:space="0" w:color="auto"/>
              <w:left w:val="nil"/>
              <w:bottom w:val="single" w:sz="8" w:space="0" w:color="auto"/>
              <w:right w:val="nil"/>
            </w:tcBorders>
            <w:shd w:val="clear" w:color="auto" w:fill="auto"/>
            <w:noWrap/>
            <w:vAlign w:val="bottom"/>
            <w:hideMark/>
          </w:tcPr>
          <w:p w14:paraId="2906DC7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C</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0744279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SFU class D</w:t>
            </w:r>
          </w:p>
        </w:tc>
        <w:tc>
          <w:tcPr>
            <w:tcW w:w="810" w:type="dxa"/>
            <w:tcBorders>
              <w:top w:val="single" w:sz="8" w:space="0" w:color="auto"/>
              <w:left w:val="nil"/>
              <w:bottom w:val="single" w:sz="8" w:space="0" w:color="auto"/>
              <w:right w:val="nil"/>
            </w:tcBorders>
            <w:shd w:val="clear" w:color="auto" w:fill="auto"/>
            <w:noWrap/>
            <w:vAlign w:val="bottom"/>
            <w:hideMark/>
          </w:tcPr>
          <w:p w14:paraId="5CB03A8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TVD</w:t>
            </w:r>
          </w:p>
        </w:tc>
        <w:tc>
          <w:tcPr>
            <w:tcW w:w="833" w:type="dxa"/>
            <w:tcBorders>
              <w:top w:val="single" w:sz="8" w:space="0" w:color="auto"/>
              <w:left w:val="nil"/>
              <w:bottom w:val="nil"/>
              <w:right w:val="nil"/>
            </w:tcBorders>
            <w:shd w:val="clear" w:color="auto" w:fill="auto"/>
            <w:noWrap/>
            <w:vAlign w:val="bottom"/>
            <w:hideMark/>
          </w:tcPr>
          <w:p w14:paraId="6FC12E7E"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1080p</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1218A7D" w14:textId="77777777" w:rsidR="00E536B1" w:rsidRPr="0009609F" w:rsidRDefault="00E536B1" w:rsidP="00E536B1">
            <w:pPr>
              <w:spacing w:before="0" w:after="0"/>
              <w:jc w:val="left"/>
              <w:rPr>
                <w:rFonts w:ascii="Calibri" w:hAnsi="Calibri" w:cs="Calibri"/>
                <w:color w:val="000000"/>
                <w:sz w:val="22"/>
                <w:szCs w:val="22"/>
                <w:lang w:val="en-CA" w:eastAsia="en-AU"/>
              </w:rPr>
            </w:pPr>
            <w:proofErr w:type="spellStart"/>
            <w:r w:rsidRPr="0009609F">
              <w:rPr>
                <w:rFonts w:ascii="Calibri" w:hAnsi="Calibri" w:cs="Calibri"/>
                <w:color w:val="000000"/>
                <w:sz w:val="22"/>
                <w:szCs w:val="22"/>
                <w:lang w:val="en-CA" w:eastAsia="en-AU"/>
              </w:rPr>
              <w:t>HiEve</w:t>
            </w:r>
            <w:proofErr w:type="spellEnd"/>
            <w:r w:rsidRPr="0009609F">
              <w:rPr>
                <w:rFonts w:ascii="Calibri" w:hAnsi="Calibri" w:cs="Calibri"/>
                <w:color w:val="000000"/>
                <w:sz w:val="22"/>
                <w:szCs w:val="22"/>
                <w:lang w:val="en-CA" w:eastAsia="en-AU"/>
              </w:rPr>
              <w:t xml:space="preserve"> 720p</w:t>
            </w:r>
          </w:p>
        </w:tc>
      </w:tr>
      <w:tr w:rsidR="00E536B1" w:rsidRPr="0009609F" w14:paraId="1487E35C"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EF3A6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1</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6FA1764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042BC3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3B3A3ACE"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0.45</w:t>
            </w:r>
          </w:p>
        </w:tc>
        <w:tc>
          <w:tcPr>
            <w:tcW w:w="810" w:type="dxa"/>
            <w:tcBorders>
              <w:top w:val="single" w:sz="8" w:space="0" w:color="auto"/>
              <w:left w:val="nil"/>
              <w:bottom w:val="single" w:sz="8" w:space="0" w:color="auto"/>
              <w:right w:val="nil"/>
            </w:tcBorders>
            <w:shd w:val="clear" w:color="auto" w:fill="auto"/>
            <w:noWrap/>
            <w:vAlign w:val="bottom"/>
            <w:hideMark/>
          </w:tcPr>
          <w:p w14:paraId="43EEC19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0.45</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3986502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0.40</w:t>
            </w:r>
          </w:p>
        </w:tc>
        <w:tc>
          <w:tcPr>
            <w:tcW w:w="810" w:type="dxa"/>
            <w:tcBorders>
              <w:top w:val="single" w:sz="8" w:space="0" w:color="auto"/>
              <w:left w:val="nil"/>
              <w:bottom w:val="single" w:sz="8" w:space="0" w:color="auto"/>
              <w:right w:val="nil"/>
            </w:tcBorders>
            <w:shd w:val="clear" w:color="auto" w:fill="auto"/>
            <w:noWrap/>
            <w:vAlign w:val="bottom"/>
            <w:hideMark/>
          </w:tcPr>
          <w:p w14:paraId="70BE5AE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1B370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6BED955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56A48F94"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29FA7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17B84D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A440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3A5840F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6BFFFF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6ECAA8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6FB6C74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52089A9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2F1F163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08F4159"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24F8CF"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lastRenderedPageBreak/>
              <w:t>D</w:t>
            </w:r>
            <w:r w:rsidRPr="0009609F">
              <w:rPr>
                <w:rFonts w:ascii="Calibri" w:hAnsi="Calibri" w:cs="Calibri"/>
                <w:i/>
                <w:iCs/>
                <w:color w:val="000000"/>
                <w:sz w:val="22"/>
                <w:szCs w:val="22"/>
                <w:lang w:val="en-CA" w:eastAsia="en-AU"/>
              </w:rPr>
              <w:t>2</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5F69E115"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7BECD23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748CAC4"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E978BC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26D9610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7C6D05D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D84F17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702FB067"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10B1725A"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CADCC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7B83C7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0996098E"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62" w:type="dxa"/>
            <w:tcBorders>
              <w:top w:val="single" w:sz="8" w:space="0" w:color="auto"/>
              <w:left w:val="nil"/>
              <w:bottom w:val="single" w:sz="8" w:space="0" w:color="auto"/>
              <w:right w:val="nil"/>
            </w:tcBorders>
            <w:shd w:val="clear" w:color="auto" w:fill="auto"/>
            <w:noWrap/>
            <w:vAlign w:val="bottom"/>
            <w:hideMark/>
          </w:tcPr>
          <w:p w14:paraId="5BF931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01F3905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F43E6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10" w:type="dxa"/>
            <w:tcBorders>
              <w:top w:val="single" w:sz="8" w:space="0" w:color="auto"/>
              <w:left w:val="nil"/>
              <w:bottom w:val="single" w:sz="8" w:space="0" w:color="auto"/>
              <w:right w:val="nil"/>
            </w:tcBorders>
            <w:shd w:val="clear" w:color="auto" w:fill="auto"/>
            <w:noWrap/>
            <w:vAlign w:val="bottom"/>
            <w:hideMark/>
          </w:tcPr>
          <w:p w14:paraId="700BD4F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833" w:type="dxa"/>
            <w:tcBorders>
              <w:top w:val="single" w:sz="8" w:space="0" w:color="auto"/>
              <w:left w:val="nil"/>
              <w:bottom w:val="nil"/>
              <w:right w:val="nil"/>
            </w:tcBorders>
            <w:shd w:val="clear" w:color="auto" w:fill="auto"/>
            <w:noWrap/>
            <w:vAlign w:val="bottom"/>
            <w:hideMark/>
          </w:tcPr>
          <w:p w14:paraId="10F69BFF"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5FCB2E0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2.00</w:t>
            </w:r>
          </w:p>
        </w:tc>
      </w:tr>
      <w:tr w:rsidR="00E536B1" w:rsidRPr="0009609F" w14:paraId="73CAED23"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7C95D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3</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08CA329"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2E5C17C4"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1E0889B3"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8975402"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07EA6DB"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5D404B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71C59C5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50BE13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r w:rsidR="00E536B1" w:rsidRPr="0009609F" w14:paraId="6608835B"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F85DD6"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3534B9FA"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0.81</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42CF807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0.79</w:t>
            </w:r>
          </w:p>
        </w:tc>
        <w:tc>
          <w:tcPr>
            <w:tcW w:w="862" w:type="dxa"/>
            <w:tcBorders>
              <w:top w:val="single" w:sz="8" w:space="0" w:color="auto"/>
              <w:left w:val="nil"/>
              <w:bottom w:val="single" w:sz="8" w:space="0" w:color="auto"/>
              <w:right w:val="nil"/>
            </w:tcBorders>
            <w:shd w:val="clear" w:color="auto" w:fill="auto"/>
            <w:noWrap/>
            <w:vAlign w:val="bottom"/>
            <w:hideMark/>
          </w:tcPr>
          <w:p w14:paraId="2D811EFE"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0.45</w:t>
            </w:r>
          </w:p>
        </w:tc>
        <w:tc>
          <w:tcPr>
            <w:tcW w:w="810" w:type="dxa"/>
            <w:tcBorders>
              <w:top w:val="single" w:sz="8" w:space="0" w:color="auto"/>
              <w:left w:val="nil"/>
              <w:bottom w:val="single" w:sz="8" w:space="0" w:color="auto"/>
              <w:right w:val="nil"/>
            </w:tcBorders>
            <w:shd w:val="clear" w:color="auto" w:fill="auto"/>
            <w:noWrap/>
            <w:vAlign w:val="bottom"/>
            <w:hideMark/>
          </w:tcPr>
          <w:p w14:paraId="4D8EB91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0.45</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76041E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0.40</w:t>
            </w:r>
          </w:p>
        </w:tc>
        <w:tc>
          <w:tcPr>
            <w:tcW w:w="810" w:type="dxa"/>
            <w:tcBorders>
              <w:top w:val="single" w:sz="8" w:space="0" w:color="auto"/>
              <w:left w:val="nil"/>
              <w:bottom w:val="single" w:sz="8" w:space="0" w:color="auto"/>
              <w:right w:val="nil"/>
            </w:tcBorders>
            <w:shd w:val="clear" w:color="auto" w:fill="auto"/>
            <w:noWrap/>
            <w:vAlign w:val="bottom"/>
            <w:hideMark/>
          </w:tcPr>
          <w:p w14:paraId="42CD6036"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0.51</w:t>
            </w:r>
          </w:p>
        </w:tc>
        <w:tc>
          <w:tcPr>
            <w:tcW w:w="833" w:type="dxa"/>
            <w:tcBorders>
              <w:top w:val="single" w:sz="8" w:space="0" w:color="auto"/>
              <w:left w:val="nil"/>
              <w:bottom w:val="nil"/>
              <w:right w:val="nil"/>
            </w:tcBorders>
            <w:shd w:val="clear" w:color="auto" w:fill="auto"/>
            <w:noWrap/>
            <w:vAlign w:val="bottom"/>
            <w:hideMark/>
          </w:tcPr>
          <w:p w14:paraId="5BF0C61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0.33</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3EEB5AD5"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0.38</w:t>
            </w:r>
          </w:p>
        </w:tc>
      </w:tr>
      <w:tr w:rsidR="00E536B1" w:rsidRPr="0009609F" w14:paraId="2927486E" w14:textId="77777777" w:rsidTr="00E536B1">
        <w:trPr>
          <w:trHeight w:val="330"/>
        </w:trPr>
        <w:tc>
          <w:tcPr>
            <w:tcW w:w="8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A41C10"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D</w:t>
            </w:r>
            <w:r w:rsidRPr="0009609F">
              <w:rPr>
                <w:rFonts w:ascii="Calibri" w:hAnsi="Calibri" w:cs="Calibri"/>
                <w:i/>
                <w:iCs/>
                <w:color w:val="000000"/>
                <w:sz w:val="22"/>
                <w:szCs w:val="22"/>
                <w:lang w:val="en-CA" w:eastAsia="en-AU"/>
              </w:rPr>
              <w:t>4</w:t>
            </w:r>
            <w:r w:rsidRPr="0009609F">
              <w:rPr>
                <w:rFonts w:ascii="Calibri" w:hAnsi="Calibri" w:cs="Calibri"/>
                <w:i/>
                <w:iCs/>
                <w:color w:val="000000"/>
                <w:sz w:val="22"/>
                <w:szCs w:val="22"/>
                <w:vertAlign w:val="superscript"/>
                <w:lang w:val="en-CA" w:eastAsia="en-AU"/>
              </w:rPr>
              <w:t>-</w:t>
            </w:r>
          </w:p>
        </w:tc>
        <w:tc>
          <w:tcPr>
            <w:tcW w:w="1729" w:type="dxa"/>
            <w:tcBorders>
              <w:top w:val="nil"/>
              <w:left w:val="nil"/>
              <w:bottom w:val="single" w:sz="8" w:space="0" w:color="auto"/>
              <w:right w:val="nil"/>
            </w:tcBorders>
            <w:shd w:val="clear" w:color="auto" w:fill="auto"/>
            <w:noWrap/>
            <w:vAlign w:val="bottom"/>
            <w:hideMark/>
          </w:tcPr>
          <w:p w14:paraId="05D58222"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1729" w:type="dxa"/>
            <w:tcBorders>
              <w:top w:val="single" w:sz="8" w:space="0" w:color="auto"/>
              <w:left w:val="single" w:sz="8" w:space="0" w:color="auto"/>
              <w:bottom w:val="single" w:sz="8" w:space="0" w:color="auto"/>
              <w:right w:val="nil"/>
            </w:tcBorders>
            <w:shd w:val="clear" w:color="auto" w:fill="auto"/>
            <w:noWrap/>
            <w:vAlign w:val="bottom"/>
            <w:hideMark/>
          </w:tcPr>
          <w:p w14:paraId="6AEE109D" w14:textId="77777777" w:rsidR="00E536B1" w:rsidRPr="0009609F" w:rsidRDefault="00E536B1" w:rsidP="00E536B1">
            <w:pPr>
              <w:spacing w:before="0" w:after="0"/>
              <w:jc w:val="center"/>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62" w:type="dxa"/>
            <w:tcBorders>
              <w:top w:val="single" w:sz="8" w:space="0" w:color="auto"/>
              <w:left w:val="nil"/>
              <w:bottom w:val="single" w:sz="8" w:space="0" w:color="auto"/>
              <w:right w:val="nil"/>
            </w:tcBorders>
            <w:shd w:val="clear" w:color="auto" w:fill="auto"/>
            <w:noWrap/>
            <w:vAlign w:val="bottom"/>
            <w:hideMark/>
          </w:tcPr>
          <w:p w14:paraId="4A005510"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09CC34BC"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990" w:type="dxa"/>
            <w:tcBorders>
              <w:top w:val="single" w:sz="8" w:space="0" w:color="auto"/>
              <w:left w:val="nil"/>
              <w:bottom w:val="single" w:sz="8" w:space="0" w:color="auto"/>
              <w:right w:val="single" w:sz="8" w:space="0" w:color="auto"/>
            </w:tcBorders>
            <w:shd w:val="clear" w:color="auto" w:fill="auto"/>
            <w:noWrap/>
            <w:vAlign w:val="bottom"/>
            <w:hideMark/>
          </w:tcPr>
          <w:p w14:paraId="7A0FD5A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10" w:type="dxa"/>
            <w:tcBorders>
              <w:top w:val="single" w:sz="8" w:space="0" w:color="auto"/>
              <w:left w:val="nil"/>
              <w:bottom w:val="single" w:sz="8" w:space="0" w:color="auto"/>
              <w:right w:val="nil"/>
            </w:tcBorders>
            <w:shd w:val="clear" w:color="auto" w:fill="auto"/>
            <w:noWrap/>
            <w:vAlign w:val="bottom"/>
            <w:hideMark/>
          </w:tcPr>
          <w:p w14:paraId="4C8555B1"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833" w:type="dxa"/>
            <w:tcBorders>
              <w:top w:val="single" w:sz="8" w:space="0" w:color="auto"/>
              <w:left w:val="nil"/>
              <w:bottom w:val="nil"/>
              <w:right w:val="nil"/>
            </w:tcBorders>
            <w:shd w:val="clear" w:color="auto" w:fill="auto"/>
            <w:noWrap/>
            <w:vAlign w:val="bottom"/>
            <w:hideMark/>
          </w:tcPr>
          <w:p w14:paraId="32354D48"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c>
          <w:tcPr>
            <w:tcW w:w="787" w:type="dxa"/>
            <w:tcBorders>
              <w:top w:val="single" w:sz="8" w:space="0" w:color="auto"/>
              <w:left w:val="nil"/>
              <w:bottom w:val="single" w:sz="8" w:space="0" w:color="auto"/>
              <w:right w:val="single" w:sz="8" w:space="0" w:color="auto"/>
            </w:tcBorders>
            <w:shd w:val="clear" w:color="auto" w:fill="auto"/>
            <w:noWrap/>
            <w:vAlign w:val="bottom"/>
            <w:hideMark/>
          </w:tcPr>
          <w:p w14:paraId="41E27ECD" w14:textId="77777777" w:rsidR="00E536B1" w:rsidRPr="0009609F" w:rsidRDefault="00E536B1" w:rsidP="00E536B1">
            <w:pPr>
              <w:spacing w:before="0" w:after="0"/>
              <w:jc w:val="left"/>
              <w:rPr>
                <w:rFonts w:ascii="Calibri" w:hAnsi="Calibri" w:cs="Calibri"/>
                <w:color w:val="000000"/>
                <w:sz w:val="22"/>
                <w:szCs w:val="22"/>
                <w:lang w:val="en-CA" w:eastAsia="en-AU"/>
              </w:rPr>
            </w:pPr>
            <w:r w:rsidRPr="0009609F">
              <w:rPr>
                <w:rFonts w:ascii="Calibri" w:hAnsi="Calibri" w:cs="Calibri"/>
                <w:color w:val="000000"/>
                <w:sz w:val="22"/>
                <w:szCs w:val="22"/>
                <w:lang w:val="en-CA" w:eastAsia="en-AU"/>
              </w:rPr>
              <w:t>3.00</w:t>
            </w:r>
          </w:p>
        </w:tc>
      </w:tr>
    </w:tbl>
    <w:p w14:paraId="53F9527F" w14:textId="6A3F93EC" w:rsidR="00A84A41" w:rsidRPr="0009609F" w:rsidRDefault="00A84A41">
      <w:pPr>
        <w:rPr>
          <w:rFonts w:eastAsia="Calibri"/>
          <w:lang w:val="en-CA" w:eastAsia="ja-JP"/>
        </w:rPr>
      </w:pPr>
    </w:p>
    <w:p w14:paraId="241AB2F5" w14:textId="3A584C5C" w:rsidR="00320468" w:rsidRPr="0009609F" w:rsidRDefault="00320468">
      <w:pPr>
        <w:rPr>
          <w:rFonts w:eastAsia="Calibri"/>
          <w:lang w:val="en-CA" w:eastAsia="ja-JP"/>
        </w:rPr>
      </w:pPr>
      <w:r w:rsidRPr="00420A4D">
        <w:rPr>
          <w:rFonts w:eastAsia="Calibri"/>
          <w:lang w:val="en-CA" w:eastAsia="ja-JP"/>
        </w:rPr>
        <w:fldChar w:fldCharType="begin"/>
      </w:r>
      <w:r w:rsidRPr="00420A4D">
        <w:rPr>
          <w:rFonts w:eastAsia="Calibri"/>
          <w:lang w:val="en-CA" w:eastAsia="ja-JP"/>
        </w:rPr>
        <w:instrText xml:space="preserve"> REF _Ref133521919 \h </w:instrText>
      </w:r>
      <w:r w:rsidR="00420A4D" w:rsidRPr="000342FB">
        <w:rPr>
          <w:rFonts w:eastAsia="Calibri"/>
          <w:lang w:val="en-CA" w:eastAsia="ja-JP"/>
        </w:rPr>
        <w:instrText xml:space="preserve"> \* MERGEFORMAT </w:instrText>
      </w:r>
      <w:r w:rsidRPr="00420A4D">
        <w:rPr>
          <w:rFonts w:eastAsia="Calibri"/>
          <w:lang w:val="en-CA" w:eastAsia="ja-JP"/>
        </w:rPr>
      </w:r>
      <w:r w:rsidRPr="00420A4D">
        <w:rPr>
          <w:rFonts w:eastAsia="Calibri"/>
          <w:lang w:val="en-CA" w:eastAsia="ja-JP"/>
        </w:rPr>
        <w:fldChar w:fldCharType="separate"/>
      </w:r>
      <w:r w:rsidR="005529BC" w:rsidRPr="00420A4D">
        <w:rPr>
          <w:lang w:val="en-CA"/>
        </w:rPr>
        <w:t xml:space="preserve">Figure </w:t>
      </w:r>
      <w:r w:rsidR="005529BC" w:rsidRPr="000342FB">
        <w:rPr>
          <w:noProof/>
          <w:lang w:val="en-CA"/>
        </w:rPr>
        <w:t>1</w:t>
      </w:r>
      <w:r w:rsidRPr="00420A4D">
        <w:rPr>
          <w:rFonts w:eastAsia="Calibri"/>
          <w:lang w:val="en-CA" w:eastAsia="ja-JP"/>
        </w:rPr>
        <w:fldChar w:fldCharType="end"/>
      </w:r>
      <w:r w:rsidRPr="0009609F">
        <w:rPr>
          <w:rFonts w:eastAsia="Calibri"/>
          <w:lang w:val="en-CA" w:eastAsia="ja-JP"/>
        </w:rPr>
        <w:t xml:space="preserve"> shows an example of the acceptance ranges for each performance point for TVD object tracking.</w:t>
      </w:r>
      <w:r w:rsidR="00377A16" w:rsidRPr="0009609F">
        <w:rPr>
          <w:rFonts w:eastAsia="Calibri"/>
          <w:lang w:val="en-CA" w:eastAsia="ja-JP"/>
        </w:rPr>
        <w:t xml:space="preserve"> Note that </w:t>
      </w:r>
      <w:r w:rsidR="006257FB" w:rsidRPr="0009609F">
        <w:rPr>
          <w:rFonts w:eastAsia="Calibri"/>
          <w:lang w:val="en-CA" w:eastAsia="ja-JP"/>
        </w:rPr>
        <w:t>for the</w:t>
      </w:r>
      <w:r w:rsidR="00377A16" w:rsidRPr="0009609F">
        <w:rPr>
          <w:rFonts w:eastAsia="Calibri"/>
          <w:lang w:val="en-CA" w:eastAsia="ja-JP"/>
        </w:rPr>
        <w:t xml:space="preserve"> BD-rate computation to produce a result, the </w:t>
      </w:r>
      <w:r w:rsidR="005529BC" w:rsidRPr="0009609F">
        <w:rPr>
          <w:rFonts w:eastAsia="Calibri"/>
          <w:lang w:val="en-CA" w:eastAsia="ja-JP"/>
        </w:rPr>
        <w:t>contribution</w:t>
      </w:r>
      <w:r w:rsidR="00377A16" w:rsidRPr="0009609F">
        <w:rPr>
          <w:rFonts w:eastAsia="Calibri"/>
          <w:lang w:val="en-CA" w:eastAsia="ja-JP"/>
        </w:rPr>
        <w:t xml:space="preserve"> results must be monotonic.</w:t>
      </w:r>
      <w:r w:rsidR="00BD28B8" w:rsidRPr="0009609F">
        <w:rPr>
          <w:rFonts w:eastAsia="Calibri"/>
          <w:lang w:val="en-CA" w:eastAsia="ja-JP"/>
        </w:rPr>
        <w:t xml:space="preserve"> For PP</w:t>
      </w:r>
      <w:r w:rsidR="00C3397C" w:rsidRPr="0009609F">
        <w:rPr>
          <w:rFonts w:eastAsia="Calibri"/>
          <w:lang w:val="en-CA" w:eastAsia="ja-JP"/>
        </w:rPr>
        <w:t>2</w:t>
      </w:r>
      <w:r w:rsidR="00BD28B8" w:rsidRPr="0009609F">
        <w:rPr>
          <w:rFonts w:eastAsia="Calibri"/>
          <w:lang w:val="en-CA" w:eastAsia="ja-JP"/>
        </w:rPr>
        <w:t xml:space="preserve"> and PP</w:t>
      </w:r>
      <w:r w:rsidR="00C3397C" w:rsidRPr="0009609F">
        <w:rPr>
          <w:rFonts w:eastAsia="Calibri"/>
          <w:lang w:val="en-CA" w:eastAsia="ja-JP"/>
        </w:rPr>
        <w:t>3</w:t>
      </w:r>
      <w:r w:rsidR="00BD28B8" w:rsidRPr="0009609F">
        <w:rPr>
          <w:rFonts w:eastAsia="Calibri"/>
          <w:lang w:val="en-CA" w:eastAsia="ja-JP"/>
        </w:rPr>
        <w:t>, results within the wider (yellow) range are accepted but the cross-check summary will show a yellow background should results in the yellow region be encountered.</w:t>
      </w:r>
    </w:p>
    <w:p w14:paraId="573F859A" w14:textId="4888962B" w:rsidR="00783525" w:rsidRPr="0009609F" w:rsidRDefault="00783525">
      <w:pPr>
        <w:rPr>
          <w:rFonts w:eastAsia="Calibri"/>
          <w:lang w:val="en-CA" w:eastAsia="ja-JP"/>
        </w:rPr>
      </w:pPr>
    </w:p>
    <w:p w14:paraId="58394FE1" w14:textId="7CC082B6" w:rsidR="00320468" w:rsidRPr="00B06542" w:rsidRDefault="00235F91">
      <w:pPr>
        <w:rPr>
          <w:rFonts w:eastAsia="Calibri"/>
          <w:lang w:val="en-CA" w:eastAsia="ja-JP"/>
        </w:rPr>
      </w:pPr>
      <w:r w:rsidRPr="0009609F">
        <w:rPr>
          <w:noProof/>
          <w:lang w:val="en-CA"/>
        </w:rPr>
        <w:object w:dxaOrig="11237" w:dyaOrig="7442" w14:anchorId="30110D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5pt;height:308.65pt;mso-width-percent:0;mso-height-percent:0;mso-width-percent:0;mso-height-percent:0" o:ole="">
            <v:imagedata r:id="rId13" o:title=""/>
          </v:shape>
          <o:OLEObject Type="Embed" ProgID="Visio.Drawing.15" ShapeID="_x0000_i1025" DrawAspect="Content" ObjectID="_1779712682" r:id="rId14"/>
        </w:object>
      </w:r>
    </w:p>
    <w:p w14:paraId="07FCAACC" w14:textId="3A9E3F1F" w:rsidR="00320468" w:rsidRPr="0009609F" w:rsidRDefault="00320468" w:rsidP="00860C67">
      <w:pPr>
        <w:pStyle w:val="Caption"/>
        <w:rPr>
          <w:b w:val="0"/>
          <w:bCs w:val="0"/>
          <w:lang w:val="en-CA"/>
        </w:rPr>
      </w:pPr>
      <w:bookmarkStart w:id="124" w:name="_Ref133521919"/>
      <w:r w:rsidRPr="00B06542">
        <w:rPr>
          <w:b w:val="0"/>
          <w:bCs w:val="0"/>
          <w:lang w:val="en-CA"/>
        </w:rPr>
        <w:t xml:space="preserve">Figure </w:t>
      </w:r>
      <w:r w:rsidRPr="0009609F">
        <w:rPr>
          <w:b w:val="0"/>
          <w:bCs w:val="0"/>
          <w:lang w:val="en-CA"/>
        </w:rPr>
        <w:fldChar w:fldCharType="begin"/>
      </w:r>
      <w:r w:rsidRPr="0009609F">
        <w:rPr>
          <w:b w:val="0"/>
          <w:bCs w:val="0"/>
          <w:lang w:val="en-CA"/>
        </w:rPr>
        <w:instrText xml:space="preserve"> SEQ Figure \* ARABIC </w:instrText>
      </w:r>
      <w:r w:rsidRPr="0009609F">
        <w:rPr>
          <w:b w:val="0"/>
          <w:bCs w:val="0"/>
          <w:lang w:val="en-CA"/>
        </w:rPr>
        <w:fldChar w:fldCharType="separate"/>
      </w:r>
      <w:r w:rsidR="005529BC" w:rsidRPr="0009609F">
        <w:rPr>
          <w:b w:val="0"/>
          <w:bCs w:val="0"/>
          <w:noProof/>
          <w:lang w:val="en-CA"/>
        </w:rPr>
        <w:t>1</w:t>
      </w:r>
      <w:r w:rsidRPr="0009609F">
        <w:rPr>
          <w:b w:val="0"/>
          <w:bCs w:val="0"/>
          <w:lang w:val="en-CA"/>
        </w:rPr>
        <w:fldChar w:fldCharType="end"/>
      </w:r>
      <w:bookmarkEnd w:id="124"/>
      <w:r w:rsidRPr="0009609F">
        <w:rPr>
          <w:b w:val="0"/>
          <w:bCs w:val="0"/>
          <w:lang w:val="en-CA"/>
        </w:rPr>
        <w:t>. Example of acceptance ranges for TVD object tracking performance points.</w:t>
      </w:r>
    </w:p>
    <w:p w14:paraId="63E86000" w14:textId="77777777" w:rsidR="00783525" w:rsidRPr="0009609F" w:rsidRDefault="00783525" w:rsidP="00783525">
      <w:pPr>
        <w:rPr>
          <w:rFonts w:eastAsia="Calibri"/>
          <w:lang w:val="en-CA"/>
        </w:rPr>
      </w:pPr>
    </w:p>
    <w:p w14:paraId="53620898" w14:textId="53AF5056" w:rsidR="001D4544" w:rsidRPr="0009609F" w:rsidRDefault="004B67B1" w:rsidP="004B67B1">
      <w:pPr>
        <w:rPr>
          <w:rFonts w:eastAsia="Calibri"/>
          <w:lang w:val="en-CA" w:eastAsia="ja-JP"/>
        </w:rPr>
      </w:pPr>
      <w:r w:rsidRPr="0009609F">
        <w:rPr>
          <w:rFonts w:eastAsia="Calibri"/>
          <w:lang w:val="en-CA" w:eastAsia="ja-JP"/>
        </w:rPr>
        <w:t xml:space="preserve">Video datasets are analyzed at the class level and </w:t>
      </w:r>
      <w:proofErr w:type="spellStart"/>
      <w:r w:rsidR="00C3397C" w:rsidRPr="0009609F">
        <w:rPr>
          <w:rFonts w:eastAsia="Calibri"/>
          <w:lang w:val="en-CA" w:eastAsia="ja-JP"/>
        </w:rPr>
        <w:t>CompressAI</w:t>
      </w:r>
      <w:proofErr w:type="spellEnd"/>
      <w:r w:rsidR="00C3397C" w:rsidRPr="0009609F">
        <w:rPr>
          <w:rFonts w:eastAsia="Calibri"/>
          <w:lang w:val="en-CA" w:eastAsia="ja-JP"/>
        </w:rPr>
        <w:t xml:space="preserve">-Vision </w:t>
      </w:r>
      <w:r w:rsidR="001D4544" w:rsidRPr="0009609F">
        <w:rPr>
          <w:rFonts w:eastAsia="Calibri"/>
          <w:lang w:val="en-CA" w:eastAsia="ja-JP"/>
        </w:rPr>
        <w:t>include</w:t>
      </w:r>
      <w:r w:rsidRPr="0009609F">
        <w:rPr>
          <w:rFonts w:eastAsia="Calibri"/>
          <w:lang w:val="en-CA" w:eastAsia="ja-JP"/>
        </w:rPr>
        <w:t>s</w:t>
      </w:r>
      <w:r w:rsidR="001D4544" w:rsidRPr="0009609F">
        <w:rPr>
          <w:rFonts w:eastAsia="Calibri"/>
          <w:lang w:val="en-CA" w:eastAsia="ja-JP"/>
        </w:rPr>
        <w:t xml:space="preserve"> scripts capable of synthesizing class-level results from sequence results.</w:t>
      </w:r>
    </w:p>
    <w:p w14:paraId="0E4DFE5C" w14:textId="4E7A3E39" w:rsidR="00CE7E75" w:rsidRPr="0009609F" w:rsidRDefault="0086609E">
      <w:pPr>
        <w:rPr>
          <w:rFonts w:eastAsia="SimSun"/>
          <w:lang w:val="en-CA" w:eastAsia="zh-CN"/>
        </w:rPr>
      </w:pPr>
      <w:r w:rsidRPr="0009609F">
        <w:rPr>
          <w:rFonts w:eastAsia="Calibri"/>
          <w:lang w:val="en-CA" w:eastAsia="ja-JP"/>
        </w:rPr>
        <w:t xml:space="preserve">The </w:t>
      </w:r>
      <w:r w:rsidR="006257FB" w:rsidRPr="0009609F">
        <w:rPr>
          <w:rFonts w:eastAsia="Calibri"/>
          <w:lang w:val="en-CA" w:eastAsia="ja-JP"/>
        </w:rPr>
        <w:t>performance point (task result)</w:t>
      </w:r>
      <w:r w:rsidR="00BE697F" w:rsidRPr="0009609F">
        <w:rPr>
          <w:rFonts w:eastAsia="Calibri"/>
          <w:lang w:val="en-CA" w:eastAsia="ja-JP"/>
        </w:rPr>
        <w:t xml:space="preserve"> </w:t>
      </w:r>
      <w:r w:rsidRPr="0009609F">
        <w:rPr>
          <w:rFonts w:eastAsia="Calibri"/>
          <w:lang w:val="en-CA" w:eastAsia="ja-JP"/>
        </w:rPr>
        <w:t xml:space="preserve">targets are defined </w:t>
      </w:r>
      <w:r w:rsidR="006257FB" w:rsidRPr="0009609F">
        <w:rPr>
          <w:rFonts w:eastAsia="SimSun"/>
          <w:lang w:val="en-CA" w:eastAsia="zh-CN"/>
        </w:rPr>
        <w:t xml:space="preserve">in </w:t>
      </w:r>
      <w:r w:rsidR="006257FB" w:rsidRPr="0009609F">
        <w:rPr>
          <w:rFonts w:eastAsia="Calibri"/>
          <w:lang w:val="en-CA" w:eastAsia="ja-JP"/>
        </w:rPr>
        <w:fldChar w:fldCharType="begin"/>
      </w:r>
      <w:r w:rsidR="006257FB" w:rsidRPr="0009609F">
        <w:rPr>
          <w:rFonts w:eastAsia="Calibri"/>
          <w:lang w:val="en-CA" w:eastAsia="ja-JP"/>
        </w:rPr>
        <w:instrText xml:space="preserve"> REF _Ref133524640 \h  \* MERGEFORMAT </w:instrText>
      </w:r>
      <w:r w:rsidR="006257FB" w:rsidRPr="0009609F">
        <w:rPr>
          <w:rFonts w:eastAsia="Calibri"/>
          <w:lang w:val="en-CA" w:eastAsia="ja-JP"/>
        </w:rPr>
      </w:r>
      <w:r w:rsidR="006257FB" w:rsidRPr="0009609F">
        <w:rPr>
          <w:rFonts w:eastAsia="Calibri"/>
          <w:lang w:val="en-CA" w:eastAsia="ja-JP"/>
        </w:rPr>
        <w:fldChar w:fldCharType="separate"/>
      </w:r>
      <w:r w:rsidR="00420A4D" w:rsidRPr="000342FB">
        <w:rPr>
          <w:rFonts w:eastAsia="Calibri"/>
          <w:lang w:val="en-CA" w:eastAsia="ja-JP"/>
        </w:rPr>
        <w:t>Table 4</w:t>
      </w:r>
      <w:r w:rsidR="006257FB" w:rsidRPr="0009609F">
        <w:rPr>
          <w:rFonts w:eastAsia="Calibri"/>
          <w:lang w:val="en-CA" w:eastAsia="ja-JP"/>
        </w:rPr>
        <w:fldChar w:fldCharType="end"/>
      </w:r>
      <w:r w:rsidR="006257FB" w:rsidRPr="0009609F">
        <w:rPr>
          <w:rFonts w:eastAsia="Calibri"/>
          <w:lang w:val="en-CA" w:eastAsia="ja-JP"/>
        </w:rPr>
        <w:t xml:space="preserve">, </w:t>
      </w:r>
      <w:r w:rsidR="006257FB" w:rsidRPr="0009609F">
        <w:rPr>
          <w:rFonts w:eastAsia="Calibri"/>
          <w:lang w:val="en-CA" w:eastAsia="ja-JP"/>
        </w:rPr>
        <w:fldChar w:fldCharType="begin"/>
      </w:r>
      <w:r w:rsidR="006257FB" w:rsidRPr="0009609F">
        <w:rPr>
          <w:rFonts w:eastAsia="Calibri"/>
          <w:lang w:val="en-CA" w:eastAsia="ja-JP"/>
        </w:rPr>
        <w:instrText xml:space="preserve"> REF _Ref133524642 \h  \* MERGEFORMAT </w:instrText>
      </w:r>
      <w:r w:rsidR="006257FB" w:rsidRPr="0009609F">
        <w:rPr>
          <w:rFonts w:eastAsia="Calibri"/>
          <w:lang w:val="en-CA" w:eastAsia="ja-JP"/>
        </w:rPr>
      </w:r>
      <w:r w:rsidR="006257FB" w:rsidRPr="0009609F">
        <w:rPr>
          <w:rFonts w:eastAsia="Calibri"/>
          <w:lang w:val="en-CA" w:eastAsia="ja-JP"/>
        </w:rPr>
        <w:fldChar w:fldCharType="separate"/>
      </w:r>
      <w:r w:rsidR="00420A4D" w:rsidRPr="000342FB">
        <w:rPr>
          <w:rFonts w:eastAsia="Calibri"/>
          <w:lang w:val="en-CA" w:eastAsia="ja-JP"/>
        </w:rPr>
        <w:t>Table 5</w:t>
      </w:r>
      <w:r w:rsidR="006257FB" w:rsidRPr="0009609F">
        <w:rPr>
          <w:rFonts w:eastAsia="Calibri"/>
          <w:lang w:val="en-CA" w:eastAsia="ja-JP"/>
        </w:rPr>
        <w:fldChar w:fldCharType="end"/>
      </w:r>
      <w:r w:rsidR="006257FB" w:rsidRPr="0009609F">
        <w:rPr>
          <w:rFonts w:eastAsia="Calibri"/>
          <w:lang w:val="en-CA" w:eastAsia="ja-JP"/>
        </w:rPr>
        <w:t xml:space="preserve">, and </w:t>
      </w:r>
      <w:r w:rsidR="006257FB" w:rsidRPr="0009609F">
        <w:rPr>
          <w:rFonts w:eastAsia="Calibri"/>
          <w:lang w:val="en-CA" w:eastAsia="ja-JP"/>
        </w:rPr>
        <w:fldChar w:fldCharType="begin"/>
      </w:r>
      <w:r w:rsidR="006257FB" w:rsidRPr="0009609F">
        <w:rPr>
          <w:rFonts w:eastAsia="Calibri"/>
          <w:lang w:val="en-CA" w:eastAsia="ja-JP"/>
        </w:rPr>
        <w:instrText xml:space="preserve"> REF _Ref133524643 \h  \* MERGEFORMAT </w:instrText>
      </w:r>
      <w:r w:rsidR="006257FB" w:rsidRPr="0009609F">
        <w:rPr>
          <w:rFonts w:eastAsia="Calibri"/>
          <w:lang w:val="en-CA" w:eastAsia="ja-JP"/>
        </w:rPr>
      </w:r>
      <w:r w:rsidR="006257FB" w:rsidRPr="0009609F">
        <w:rPr>
          <w:rFonts w:eastAsia="Calibri"/>
          <w:lang w:val="en-CA" w:eastAsia="ja-JP"/>
        </w:rPr>
        <w:fldChar w:fldCharType="separate"/>
      </w:r>
      <w:r w:rsidR="00420A4D" w:rsidRPr="000342FB">
        <w:rPr>
          <w:rFonts w:eastAsia="Calibri"/>
          <w:lang w:val="en-CA" w:eastAsia="ja-JP"/>
        </w:rPr>
        <w:t>Table 6</w:t>
      </w:r>
      <w:r w:rsidR="006257FB" w:rsidRPr="0009609F">
        <w:rPr>
          <w:rFonts w:eastAsia="Calibri"/>
          <w:lang w:val="en-CA" w:eastAsia="ja-JP"/>
        </w:rPr>
        <w:fldChar w:fldCharType="end"/>
      </w:r>
      <w:r w:rsidR="006257FB" w:rsidRPr="0009609F">
        <w:rPr>
          <w:rFonts w:eastAsia="Calibri"/>
          <w:lang w:val="en-CA" w:eastAsia="ja-JP"/>
        </w:rPr>
        <w:t>.</w:t>
      </w:r>
    </w:p>
    <w:p w14:paraId="4615DECC" w14:textId="42B1F5A3" w:rsidR="00481185" w:rsidRPr="000342FB" w:rsidRDefault="002D0C83" w:rsidP="000342FB">
      <w:pPr>
        <w:jc w:val="left"/>
        <w:rPr>
          <w:rFonts w:eastAsia="SimSun"/>
          <w:b/>
          <w:bCs/>
          <w:lang w:val="en-CA" w:eastAsia="zh-CN"/>
        </w:rPr>
      </w:pPr>
      <w:bookmarkStart w:id="125" w:name="_Ref133524640"/>
      <w:r w:rsidRPr="000342FB">
        <w:rPr>
          <w:b/>
          <w:bCs/>
          <w:lang w:val="en-CA"/>
        </w:rPr>
        <w:t xml:space="preserve">Table </w:t>
      </w:r>
      <w:r w:rsidRPr="000342FB">
        <w:rPr>
          <w:b/>
          <w:bCs/>
          <w:lang w:val="en-CA"/>
        </w:rPr>
        <w:fldChar w:fldCharType="begin"/>
      </w:r>
      <w:r w:rsidRPr="000342FB">
        <w:rPr>
          <w:b/>
          <w:bCs/>
          <w:lang w:val="en-CA"/>
        </w:rPr>
        <w:instrText xml:space="preserve"> SEQ Table \* ARABIC </w:instrText>
      </w:r>
      <w:r w:rsidRPr="000342FB">
        <w:rPr>
          <w:b/>
          <w:bCs/>
          <w:lang w:val="en-CA"/>
        </w:rPr>
        <w:fldChar w:fldCharType="separate"/>
      </w:r>
      <w:r w:rsidR="00D6615D" w:rsidRPr="000342FB">
        <w:rPr>
          <w:b/>
          <w:bCs/>
          <w:noProof/>
          <w:lang w:val="en-CA"/>
        </w:rPr>
        <w:t>4</w:t>
      </w:r>
      <w:r w:rsidRPr="000342FB">
        <w:rPr>
          <w:b/>
          <w:bCs/>
          <w:noProof/>
          <w:lang w:val="en-CA"/>
        </w:rPr>
        <w:fldChar w:fldCharType="end"/>
      </w:r>
      <w:bookmarkStart w:id="126" w:name="_Toc3531"/>
      <w:bookmarkStart w:id="127" w:name="_Toc26201"/>
      <w:bookmarkStart w:id="128" w:name="_Toc26927"/>
      <w:bookmarkStart w:id="129" w:name="_Toc14209"/>
      <w:bookmarkStart w:id="130" w:name="_Toc30259"/>
      <w:bookmarkStart w:id="131" w:name="_Toc28175"/>
      <w:bookmarkEnd w:id="125"/>
      <w:r w:rsidRPr="000342FB">
        <w:rPr>
          <w:rFonts w:eastAsia="SimSun"/>
          <w:b/>
          <w:bCs/>
          <w:lang w:val="en-CA" w:eastAsia="zh-CN"/>
        </w:rPr>
        <w:t xml:space="preserve"> Task result</w:t>
      </w:r>
      <w:r w:rsidR="00521C04" w:rsidRPr="000342FB">
        <w:rPr>
          <w:rFonts w:eastAsia="SimSun"/>
          <w:b/>
          <w:bCs/>
          <w:lang w:val="en-CA" w:eastAsia="zh-CN"/>
        </w:rPr>
        <w:t xml:space="preserve"> target</w:t>
      </w:r>
      <w:r w:rsidRPr="000342FB">
        <w:rPr>
          <w:rFonts w:eastAsia="SimSun"/>
          <w:b/>
          <w:bCs/>
          <w:lang w:val="en-CA" w:eastAsia="zh-CN"/>
        </w:rPr>
        <w:t xml:space="preserve">s </w:t>
      </w:r>
      <w:r w:rsidR="00521C04" w:rsidRPr="000342FB">
        <w:rPr>
          <w:rFonts w:eastAsia="SimSun"/>
          <w:b/>
          <w:bCs/>
          <w:lang w:val="en-CA" w:eastAsia="zh-CN"/>
        </w:rPr>
        <w:t>for</w:t>
      </w:r>
      <w:r w:rsidRPr="000342FB">
        <w:rPr>
          <w:rFonts w:eastAsia="SimSun"/>
          <w:b/>
          <w:bCs/>
          <w:lang w:val="en-CA" w:eastAsia="zh-CN"/>
        </w:rPr>
        <w:t xml:space="preserve"> OpenImages</w:t>
      </w:r>
      <w:r w:rsidR="00521C04" w:rsidRPr="000342FB">
        <w:rPr>
          <w:rFonts w:eastAsia="SimSun"/>
          <w:b/>
          <w:bCs/>
          <w:lang w:val="en-CA" w:eastAsia="zh-CN"/>
        </w:rPr>
        <w:t>V6</w:t>
      </w:r>
      <w:r w:rsidRPr="000342FB">
        <w:rPr>
          <w:rFonts w:eastAsia="SimSun"/>
          <w:b/>
          <w:bCs/>
          <w:lang w:val="en-CA" w:eastAsia="zh-CN"/>
        </w:rPr>
        <w:t xml:space="preserve"> and TVD</w:t>
      </w:r>
      <w:bookmarkEnd w:id="126"/>
      <w:bookmarkEnd w:id="127"/>
      <w:bookmarkEnd w:id="128"/>
      <w:bookmarkEnd w:id="129"/>
      <w:bookmarkEnd w:id="130"/>
      <w:bookmarkEnd w:id="131"/>
      <w:r w:rsidR="00521C04" w:rsidRPr="000342FB">
        <w:rPr>
          <w:rFonts w:eastAsia="SimSun"/>
          <w:b/>
          <w:bCs/>
          <w:lang w:val="en-CA" w:eastAsia="zh-CN"/>
        </w:rPr>
        <w:t xml:space="preserve"> videos</w:t>
      </w:r>
    </w:p>
    <w:tbl>
      <w:tblPr>
        <w:tblStyle w:val="TableGrid"/>
        <w:tblW w:w="0" w:type="auto"/>
        <w:tblLook w:val="04A0" w:firstRow="1" w:lastRow="0" w:firstColumn="1" w:lastColumn="0" w:noHBand="0" w:noVBand="1"/>
      </w:tblPr>
      <w:tblGrid>
        <w:gridCol w:w="1429"/>
        <w:gridCol w:w="1563"/>
        <w:gridCol w:w="1271"/>
        <w:gridCol w:w="3812"/>
      </w:tblGrid>
      <w:tr w:rsidR="00B24F63" w:rsidRPr="0009609F" w14:paraId="65FAEE55" w14:textId="77777777" w:rsidTr="0019336E">
        <w:tc>
          <w:tcPr>
            <w:tcW w:w="1429" w:type="dxa"/>
            <w:vMerge w:val="restart"/>
          </w:tcPr>
          <w:p w14:paraId="143E46FB" w14:textId="1C13EBBF" w:rsidR="00B24F63" w:rsidRPr="0009609F" w:rsidRDefault="00B24F63">
            <w:pPr>
              <w:rPr>
                <w:rFonts w:eastAsia="SimSun"/>
                <w:lang w:val="en-CA" w:eastAsia="zh-CN"/>
              </w:rPr>
            </w:pPr>
            <w:r w:rsidRPr="0009609F">
              <w:rPr>
                <w:rFonts w:eastAsia="SimSun"/>
                <w:lang w:val="en-CA" w:eastAsia="zh-CN"/>
              </w:rPr>
              <w:t>Task performance point (PP)</w:t>
            </w:r>
          </w:p>
        </w:tc>
        <w:tc>
          <w:tcPr>
            <w:tcW w:w="2834" w:type="dxa"/>
            <w:gridSpan w:val="2"/>
          </w:tcPr>
          <w:p w14:paraId="7CEC22ED" w14:textId="4CFB819C" w:rsidR="00B24F63" w:rsidRPr="0009609F" w:rsidRDefault="00B24F63" w:rsidP="00BB7F32">
            <w:pPr>
              <w:jc w:val="center"/>
              <w:rPr>
                <w:rFonts w:eastAsia="SimSun"/>
                <w:lang w:val="en-CA" w:eastAsia="zh-CN"/>
              </w:rPr>
            </w:pPr>
            <w:r w:rsidRPr="0009609F">
              <w:rPr>
                <w:rFonts w:eastAsia="SimSun"/>
                <w:lang w:val="en-CA" w:eastAsia="zh-CN"/>
              </w:rPr>
              <w:t>OpenImages</w:t>
            </w:r>
            <w:r w:rsidR="00521C04" w:rsidRPr="0009609F">
              <w:rPr>
                <w:rFonts w:eastAsia="SimSun"/>
                <w:lang w:val="en-CA" w:eastAsia="zh-CN"/>
              </w:rPr>
              <w:t>V6</w:t>
            </w:r>
          </w:p>
        </w:tc>
        <w:tc>
          <w:tcPr>
            <w:tcW w:w="3812" w:type="dxa"/>
          </w:tcPr>
          <w:p w14:paraId="2DCE7F6B" w14:textId="21254962" w:rsidR="00B24F63" w:rsidRPr="0009609F" w:rsidRDefault="00B24F63" w:rsidP="00BB7F32">
            <w:pPr>
              <w:jc w:val="center"/>
              <w:rPr>
                <w:rFonts w:eastAsia="SimSun"/>
                <w:lang w:val="en-CA" w:eastAsia="zh-CN"/>
              </w:rPr>
            </w:pPr>
            <w:r w:rsidRPr="0009609F">
              <w:rPr>
                <w:rFonts w:eastAsia="SimSun"/>
                <w:lang w:val="en-CA" w:eastAsia="zh-CN"/>
              </w:rPr>
              <w:t>TVD</w:t>
            </w:r>
            <w:r w:rsidR="00521C04" w:rsidRPr="0009609F">
              <w:rPr>
                <w:rFonts w:eastAsia="SimSun"/>
                <w:lang w:val="en-CA" w:eastAsia="zh-CN"/>
              </w:rPr>
              <w:t xml:space="preserve"> videos</w:t>
            </w:r>
          </w:p>
        </w:tc>
      </w:tr>
      <w:tr w:rsidR="007F3FE7" w:rsidRPr="0009609F" w14:paraId="1A324098" w14:textId="77777777" w:rsidTr="0019336E">
        <w:tc>
          <w:tcPr>
            <w:tcW w:w="1429" w:type="dxa"/>
            <w:vMerge/>
          </w:tcPr>
          <w:p w14:paraId="3F0DE983" w14:textId="77777777" w:rsidR="007F3FE7" w:rsidRPr="0009609F" w:rsidRDefault="007F3FE7">
            <w:pPr>
              <w:rPr>
                <w:rFonts w:eastAsia="SimSun"/>
                <w:lang w:val="en-CA" w:eastAsia="zh-CN"/>
              </w:rPr>
            </w:pPr>
          </w:p>
        </w:tc>
        <w:tc>
          <w:tcPr>
            <w:tcW w:w="1563" w:type="dxa"/>
            <w:vMerge w:val="restart"/>
          </w:tcPr>
          <w:p w14:paraId="52AF1E8D" w14:textId="67874022" w:rsidR="007F3FE7" w:rsidRPr="0009609F" w:rsidRDefault="007F3FE7" w:rsidP="00BB7F32">
            <w:pPr>
              <w:jc w:val="center"/>
              <w:rPr>
                <w:rFonts w:eastAsia="SimSun"/>
                <w:lang w:val="en-CA" w:eastAsia="zh-CN"/>
              </w:rPr>
            </w:pPr>
            <w:r w:rsidRPr="0009609F">
              <w:rPr>
                <w:rFonts w:eastAsia="SimSun"/>
                <w:lang w:val="en-CA" w:eastAsia="zh-CN"/>
              </w:rPr>
              <w:t>Instance segmentation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p w14:paraId="3F112D82" w14:textId="588F394C" w:rsidR="007F3FE7" w:rsidRPr="0009609F" w:rsidRDefault="007F3FE7" w:rsidP="00A22A59">
            <w:pPr>
              <w:rPr>
                <w:rFonts w:eastAsia="SimSun"/>
                <w:lang w:val="en-CA" w:eastAsia="zh-CN"/>
              </w:rPr>
            </w:pPr>
          </w:p>
        </w:tc>
        <w:tc>
          <w:tcPr>
            <w:tcW w:w="1271" w:type="dxa"/>
            <w:vMerge w:val="restart"/>
          </w:tcPr>
          <w:p w14:paraId="110B9B30" w14:textId="30AF92DC" w:rsidR="007F3FE7" w:rsidRPr="0009609F" w:rsidRDefault="007F3FE7" w:rsidP="00BB7F32">
            <w:pPr>
              <w:jc w:val="center"/>
              <w:rPr>
                <w:rFonts w:eastAsia="SimSun"/>
                <w:lang w:val="en-CA" w:eastAsia="zh-CN"/>
              </w:rPr>
            </w:pPr>
            <w:r w:rsidRPr="0009609F">
              <w:rPr>
                <w:rFonts w:eastAsia="SimSun"/>
                <w:lang w:val="en-CA" w:eastAsia="zh-CN"/>
              </w:rPr>
              <w:t>Object detection</w:t>
            </w:r>
            <w:r w:rsidR="004A5A33" w:rsidRPr="0009609F">
              <w:rPr>
                <w:rFonts w:eastAsia="SimSun"/>
                <w:lang w:val="en-CA" w:eastAsia="zh-CN"/>
              </w:rPr>
              <w:t>:</w:t>
            </w:r>
            <w:r w:rsidRPr="0009609F">
              <w:rPr>
                <w:rFonts w:eastAsia="SimSun"/>
                <w:lang w:val="en-CA" w:eastAsia="zh-CN"/>
              </w:rPr>
              <w:t xml:space="preserve"> mAP</w:t>
            </w:r>
            <w:r w:rsidR="00BC5E63" w:rsidRPr="0009609F">
              <w:rPr>
                <w:rFonts w:eastAsia="SimSun"/>
                <w:lang w:val="en-CA" w:eastAsia="zh-CN"/>
              </w:rPr>
              <w:t>@0.5</w:t>
            </w:r>
            <w:r w:rsidRPr="0009609F">
              <w:rPr>
                <w:rFonts w:eastAsia="SimSun"/>
                <w:lang w:val="en-CA" w:eastAsia="zh-CN"/>
              </w:rPr>
              <w:t xml:space="preserve"> [%]</w:t>
            </w:r>
          </w:p>
        </w:tc>
        <w:tc>
          <w:tcPr>
            <w:tcW w:w="3812" w:type="dxa"/>
          </w:tcPr>
          <w:p w14:paraId="5048F6D6" w14:textId="27BD0204" w:rsidR="007F3FE7" w:rsidRPr="0009609F" w:rsidRDefault="007F3FE7" w:rsidP="00BB7F32">
            <w:pPr>
              <w:jc w:val="center"/>
              <w:rPr>
                <w:rFonts w:eastAsia="SimSun"/>
                <w:lang w:val="en-CA" w:eastAsia="zh-CN"/>
              </w:rPr>
            </w:pPr>
            <w:r w:rsidRPr="0009609F">
              <w:rPr>
                <w:rFonts w:eastAsia="SimSun"/>
                <w:lang w:val="en-CA" w:eastAsia="zh-CN"/>
              </w:rPr>
              <w:t>Object tracking</w:t>
            </w:r>
            <w:r w:rsidR="004A5A33" w:rsidRPr="0009609F">
              <w:rPr>
                <w:rFonts w:eastAsia="SimSun"/>
                <w:lang w:val="en-CA" w:eastAsia="zh-CN"/>
              </w:rPr>
              <w:t>:</w:t>
            </w:r>
            <w:r w:rsidRPr="0009609F">
              <w:rPr>
                <w:rFonts w:eastAsia="SimSun"/>
                <w:lang w:val="en-CA" w:eastAsia="zh-CN"/>
              </w:rPr>
              <w:t xml:space="preserve"> MOTA [%]</w:t>
            </w:r>
          </w:p>
        </w:tc>
      </w:tr>
      <w:tr w:rsidR="0019336E" w:rsidRPr="0009609F" w14:paraId="6289F2C3" w14:textId="318A4964" w:rsidTr="0019336E">
        <w:tc>
          <w:tcPr>
            <w:tcW w:w="1429" w:type="dxa"/>
            <w:vMerge/>
          </w:tcPr>
          <w:p w14:paraId="1F27935B" w14:textId="77777777" w:rsidR="0019336E" w:rsidRPr="0009609F" w:rsidRDefault="0019336E" w:rsidP="00A22A59">
            <w:pPr>
              <w:rPr>
                <w:rFonts w:eastAsia="SimSun"/>
                <w:lang w:val="en-CA" w:eastAsia="zh-CN"/>
              </w:rPr>
            </w:pPr>
          </w:p>
        </w:tc>
        <w:tc>
          <w:tcPr>
            <w:tcW w:w="1563" w:type="dxa"/>
            <w:vMerge/>
          </w:tcPr>
          <w:p w14:paraId="3F6A0D38" w14:textId="40774E9E" w:rsidR="0019336E" w:rsidRPr="0009609F" w:rsidRDefault="0019336E" w:rsidP="00A22A59">
            <w:pPr>
              <w:rPr>
                <w:rFonts w:eastAsia="SimSun"/>
                <w:lang w:val="en-CA" w:eastAsia="zh-CN"/>
              </w:rPr>
            </w:pPr>
          </w:p>
        </w:tc>
        <w:tc>
          <w:tcPr>
            <w:tcW w:w="1271" w:type="dxa"/>
            <w:vMerge/>
          </w:tcPr>
          <w:p w14:paraId="67829CC2" w14:textId="3955EC27" w:rsidR="0019336E" w:rsidRPr="0009609F" w:rsidRDefault="0019336E" w:rsidP="00083669">
            <w:pPr>
              <w:jc w:val="center"/>
              <w:rPr>
                <w:rFonts w:eastAsia="SimSun"/>
                <w:lang w:val="en-CA" w:eastAsia="zh-CN"/>
              </w:rPr>
            </w:pPr>
          </w:p>
        </w:tc>
        <w:tc>
          <w:tcPr>
            <w:tcW w:w="3812" w:type="dxa"/>
          </w:tcPr>
          <w:p w14:paraId="7D316FFD" w14:textId="5B4FF496" w:rsidR="0019336E" w:rsidRPr="0009609F" w:rsidRDefault="0019336E" w:rsidP="00083669">
            <w:pPr>
              <w:jc w:val="center"/>
              <w:rPr>
                <w:rFonts w:eastAsia="SimSun"/>
                <w:lang w:val="en-CA" w:eastAsia="zh-CN"/>
              </w:rPr>
            </w:pPr>
            <w:r w:rsidRPr="0009609F">
              <w:rPr>
                <w:rFonts w:eastAsia="SimSun"/>
                <w:lang w:val="en-CA" w:eastAsia="zh-CN"/>
              </w:rPr>
              <w:t>OVERALL</w:t>
            </w:r>
          </w:p>
        </w:tc>
      </w:tr>
      <w:tr w:rsidR="0019336E" w:rsidRPr="0009609F" w14:paraId="7C7BEC39" w14:textId="7EF1D684" w:rsidTr="0019336E">
        <w:tc>
          <w:tcPr>
            <w:tcW w:w="1429" w:type="dxa"/>
          </w:tcPr>
          <w:p w14:paraId="62663E93" w14:textId="4113A13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1563" w:type="dxa"/>
          </w:tcPr>
          <w:p w14:paraId="6132FF60" w14:textId="6DEE8514" w:rsidR="0019336E" w:rsidRPr="0009609F" w:rsidRDefault="00177309" w:rsidP="0019336E">
            <w:pPr>
              <w:jc w:val="center"/>
              <w:rPr>
                <w:rFonts w:eastAsia="SimSun"/>
                <w:lang w:val="en-CA" w:eastAsia="zh-CN"/>
              </w:rPr>
            </w:pPr>
            <w:r w:rsidRPr="0009609F">
              <w:rPr>
                <w:rFonts w:eastAsia="SimSun"/>
                <w:lang w:val="en-CA" w:eastAsia="zh-CN"/>
              </w:rPr>
              <w:t>81.326</w:t>
            </w:r>
          </w:p>
        </w:tc>
        <w:tc>
          <w:tcPr>
            <w:tcW w:w="1271" w:type="dxa"/>
          </w:tcPr>
          <w:p w14:paraId="57C5A890" w14:textId="18E728A9" w:rsidR="0019336E" w:rsidRPr="0009609F" w:rsidRDefault="00177309" w:rsidP="0019336E">
            <w:pPr>
              <w:jc w:val="center"/>
              <w:rPr>
                <w:rFonts w:eastAsia="SimSun"/>
                <w:lang w:val="en-CA" w:eastAsia="zh-CN"/>
              </w:rPr>
            </w:pPr>
            <w:r w:rsidRPr="0009609F">
              <w:rPr>
                <w:rFonts w:eastAsia="SimSun"/>
                <w:lang w:val="en-CA" w:eastAsia="zh-CN"/>
              </w:rPr>
              <w:t>79.277</w:t>
            </w:r>
          </w:p>
        </w:tc>
        <w:tc>
          <w:tcPr>
            <w:tcW w:w="3812" w:type="dxa"/>
          </w:tcPr>
          <w:p w14:paraId="7C9AD361" w14:textId="146F890C" w:rsidR="0019336E" w:rsidRPr="0009609F" w:rsidRDefault="00177309" w:rsidP="0019336E">
            <w:pPr>
              <w:jc w:val="center"/>
              <w:rPr>
                <w:rFonts w:eastAsia="SimSun"/>
                <w:lang w:val="en-CA" w:eastAsia="zh-CN"/>
              </w:rPr>
            </w:pPr>
            <w:r w:rsidRPr="0009609F">
              <w:rPr>
                <w:rFonts w:eastAsia="SimSun"/>
                <w:lang w:val="en-CA" w:eastAsia="zh-CN"/>
              </w:rPr>
              <w:t>50.66</w:t>
            </w:r>
          </w:p>
        </w:tc>
      </w:tr>
      <w:tr w:rsidR="0019336E" w:rsidRPr="0009609F" w14:paraId="73B9625F" w14:textId="2EF173C9" w:rsidTr="0019336E">
        <w:tc>
          <w:tcPr>
            <w:tcW w:w="1429" w:type="dxa"/>
          </w:tcPr>
          <w:p w14:paraId="0E6D51E1" w14:textId="19A398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1563" w:type="dxa"/>
          </w:tcPr>
          <w:p w14:paraId="39224B8E" w14:textId="6C68E02F" w:rsidR="0019336E" w:rsidRPr="0009609F" w:rsidRDefault="0019336E" w:rsidP="0019336E">
            <w:pPr>
              <w:jc w:val="center"/>
              <w:rPr>
                <w:rFonts w:eastAsia="SimSun"/>
                <w:lang w:val="en-CA" w:eastAsia="zh-CN"/>
              </w:rPr>
            </w:pPr>
            <w:r w:rsidRPr="0009609F">
              <w:rPr>
                <w:rFonts w:eastAsia="SimSun"/>
                <w:lang w:val="en-CA" w:eastAsia="zh-CN"/>
              </w:rPr>
              <w:t>79.187</w:t>
            </w:r>
          </w:p>
        </w:tc>
        <w:tc>
          <w:tcPr>
            <w:tcW w:w="1271" w:type="dxa"/>
          </w:tcPr>
          <w:p w14:paraId="7F8EC81C" w14:textId="11EFEF73" w:rsidR="0019336E" w:rsidRPr="0009609F" w:rsidRDefault="0019336E" w:rsidP="0019336E">
            <w:pPr>
              <w:jc w:val="center"/>
              <w:rPr>
                <w:rFonts w:eastAsia="SimSun"/>
                <w:lang w:val="en-CA" w:eastAsia="zh-CN"/>
              </w:rPr>
            </w:pPr>
            <w:r w:rsidRPr="0009609F">
              <w:rPr>
                <w:rFonts w:eastAsia="SimSun"/>
                <w:lang w:val="en-CA" w:eastAsia="zh-CN"/>
              </w:rPr>
              <w:t>78.056</w:t>
            </w:r>
          </w:p>
        </w:tc>
        <w:tc>
          <w:tcPr>
            <w:tcW w:w="3812" w:type="dxa"/>
          </w:tcPr>
          <w:p w14:paraId="6012E9B3" w14:textId="0F21E9E0" w:rsidR="0019336E" w:rsidRPr="0009609F" w:rsidRDefault="0019336E" w:rsidP="0019336E">
            <w:pPr>
              <w:jc w:val="center"/>
              <w:rPr>
                <w:rFonts w:eastAsia="SimSun"/>
                <w:lang w:val="en-CA" w:eastAsia="zh-CN"/>
              </w:rPr>
            </w:pPr>
            <w:r w:rsidRPr="0009609F">
              <w:rPr>
                <w:rFonts w:eastAsia="SimSun"/>
                <w:lang w:val="en-CA" w:eastAsia="zh-CN"/>
              </w:rPr>
              <w:t>47.11</w:t>
            </w:r>
          </w:p>
        </w:tc>
      </w:tr>
      <w:tr w:rsidR="0019336E" w:rsidRPr="0009609F" w14:paraId="540B7C9D" w14:textId="246CB9F1" w:rsidTr="0019336E">
        <w:tc>
          <w:tcPr>
            <w:tcW w:w="1429" w:type="dxa"/>
          </w:tcPr>
          <w:p w14:paraId="5B354292" w14:textId="23C5D83F"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1563" w:type="dxa"/>
          </w:tcPr>
          <w:p w14:paraId="29FFC3E9" w14:textId="7B96973F" w:rsidR="0019336E" w:rsidRPr="0009609F" w:rsidRDefault="0019336E" w:rsidP="0019336E">
            <w:pPr>
              <w:jc w:val="center"/>
              <w:rPr>
                <w:rFonts w:eastAsia="SimSun"/>
                <w:lang w:val="en-CA" w:eastAsia="zh-CN"/>
              </w:rPr>
            </w:pPr>
            <w:r w:rsidRPr="0009609F">
              <w:rPr>
                <w:rFonts w:eastAsia="SimSun"/>
                <w:lang w:val="en-CA" w:eastAsia="zh-CN"/>
              </w:rPr>
              <w:t>77.049</w:t>
            </w:r>
          </w:p>
        </w:tc>
        <w:tc>
          <w:tcPr>
            <w:tcW w:w="1271" w:type="dxa"/>
          </w:tcPr>
          <w:p w14:paraId="32A6AF0B" w14:textId="3CC1B969" w:rsidR="0019336E" w:rsidRPr="0009609F" w:rsidRDefault="0019336E" w:rsidP="0019336E">
            <w:pPr>
              <w:jc w:val="center"/>
              <w:rPr>
                <w:rFonts w:eastAsia="SimSun"/>
                <w:lang w:val="en-CA" w:eastAsia="zh-CN"/>
              </w:rPr>
            </w:pPr>
            <w:r w:rsidRPr="0009609F">
              <w:rPr>
                <w:rFonts w:eastAsia="SimSun"/>
                <w:lang w:val="en-CA" w:eastAsia="zh-CN"/>
              </w:rPr>
              <w:t>77.051</w:t>
            </w:r>
          </w:p>
        </w:tc>
        <w:tc>
          <w:tcPr>
            <w:tcW w:w="3812" w:type="dxa"/>
          </w:tcPr>
          <w:p w14:paraId="0F71B72B" w14:textId="46CB50E5" w:rsidR="0019336E" w:rsidRPr="0009609F" w:rsidRDefault="0019336E" w:rsidP="0019336E">
            <w:pPr>
              <w:jc w:val="center"/>
              <w:rPr>
                <w:rFonts w:eastAsia="SimSun"/>
                <w:lang w:val="en-CA" w:eastAsia="zh-CN"/>
              </w:rPr>
            </w:pPr>
            <w:r w:rsidRPr="0009609F">
              <w:rPr>
                <w:rFonts w:eastAsia="SimSun"/>
                <w:lang w:val="en-CA" w:eastAsia="zh-CN"/>
              </w:rPr>
              <w:t>43.18</w:t>
            </w:r>
          </w:p>
        </w:tc>
      </w:tr>
      <w:tr w:rsidR="0019336E" w:rsidRPr="0009609F" w14:paraId="58EDC247" w14:textId="341360E4" w:rsidTr="0019336E">
        <w:tc>
          <w:tcPr>
            <w:tcW w:w="1429" w:type="dxa"/>
          </w:tcPr>
          <w:p w14:paraId="7509D69C" w14:textId="50BF4198" w:rsidR="0019336E" w:rsidRPr="0009609F" w:rsidRDefault="0019336E" w:rsidP="00A22A5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1563" w:type="dxa"/>
          </w:tcPr>
          <w:p w14:paraId="57B86B00" w14:textId="69C2E64C" w:rsidR="0019336E" w:rsidRPr="0009609F" w:rsidRDefault="0019336E" w:rsidP="0019336E">
            <w:pPr>
              <w:jc w:val="center"/>
              <w:rPr>
                <w:rFonts w:eastAsia="SimSun"/>
                <w:lang w:val="en-CA" w:eastAsia="zh-CN"/>
              </w:rPr>
            </w:pPr>
            <w:r w:rsidRPr="0009609F">
              <w:rPr>
                <w:rFonts w:eastAsia="SimSun"/>
                <w:lang w:val="en-CA" w:eastAsia="zh-CN"/>
              </w:rPr>
              <w:t>72.618</w:t>
            </w:r>
          </w:p>
        </w:tc>
        <w:tc>
          <w:tcPr>
            <w:tcW w:w="1271" w:type="dxa"/>
          </w:tcPr>
          <w:p w14:paraId="5B3C616E" w14:textId="6EF2D88B" w:rsidR="0019336E" w:rsidRPr="0009609F" w:rsidRDefault="0019336E" w:rsidP="0019336E">
            <w:pPr>
              <w:jc w:val="center"/>
              <w:rPr>
                <w:rFonts w:eastAsia="SimSun"/>
                <w:lang w:val="en-CA" w:eastAsia="zh-CN"/>
              </w:rPr>
            </w:pPr>
            <w:r w:rsidRPr="0009609F">
              <w:rPr>
                <w:rFonts w:eastAsia="SimSun"/>
                <w:lang w:val="en-CA" w:eastAsia="zh-CN"/>
              </w:rPr>
              <w:t>74.755</w:t>
            </w:r>
          </w:p>
        </w:tc>
        <w:tc>
          <w:tcPr>
            <w:tcW w:w="3812" w:type="dxa"/>
          </w:tcPr>
          <w:p w14:paraId="6AB2D4C5" w14:textId="0856753B" w:rsidR="0019336E" w:rsidRPr="0009609F" w:rsidRDefault="0019336E" w:rsidP="0019336E">
            <w:pPr>
              <w:jc w:val="center"/>
              <w:rPr>
                <w:rFonts w:eastAsia="SimSun"/>
                <w:lang w:val="en-CA" w:eastAsia="zh-CN"/>
              </w:rPr>
            </w:pPr>
            <w:r w:rsidRPr="0009609F">
              <w:rPr>
                <w:rFonts w:eastAsia="SimSun"/>
                <w:lang w:val="en-CA" w:eastAsia="zh-CN"/>
              </w:rPr>
              <w:t>35.76</w:t>
            </w:r>
          </w:p>
        </w:tc>
      </w:tr>
    </w:tbl>
    <w:p w14:paraId="51EDCBCD" w14:textId="77777777" w:rsidR="002D0C83" w:rsidRPr="0009609F" w:rsidRDefault="002D0C83" w:rsidP="002D0C83">
      <w:pPr>
        <w:rPr>
          <w:rFonts w:eastAsia="SimSun"/>
          <w:lang w:val="en-CA" w:eastAsia="zh-CN"/>
        </w:rPr>
      </w:pPr>
    </w:p>
    <w:p w14:paraId="2AB069F7" w14:textId="40293B64" w:rsidR="002D0C83" w:rsidRPr="000342FB" w:rsidRDefault="002D0C83" w:rsidP="000342FB">
      <w:pPr>
        <w:pStyle w:val="Caption"/>
        <w:jc w:val="left"/>
        <w:rPr>
          <w:rFonts w:eastAsia="SimSun"/>
          <w:lang w:val="en-CA" w:eastAsia="zh-CN"/>
        </w:rPr>
      </w:pPr>
      <w:bookmarkStart w:id="132" w:name="_Ref133524642"/>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D6615D" w:rsidRPr="000342FB">
        <w:rPr>
          <w:noProof/>
          <w:lang w:val="en-CA"/>
        </w:rPr>
        <w:t>5</w:t>
      </w:r>
      <w:r w:rsidRPr="000342FB">
        <w:rPr>
          <w:noProof/>
          <w:lang w:val="en-CA"/>
        </w:rPr>
        <w:fldChar w:fldCharType="end"/>
      </w:r>
      <w:bookmarkStart w:id="133" w:name="_Toc32180"/>
      <w:bookmarkStart w:id="134" w:name="_Toc19783"/>
      <w:bookmarkStart w:id="135" w:name="_Toc32204"/>
      <w:bookmarkStart w:id="136" w:name="_Toc11008"/>
      <w:bookmarkEnd w:id="132"/>
      <w:r w:rsidRPr="000342FB">
        <w:rPr>
          <w:rFonts w:eastAsia="SimSun"/>
          <w:lang w:val="en-CA" w:eastAsia="zh-CN"/>
        </w:rPr>
        <w:t xml:space="preserve"> Object tracking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w:t>
      </w:r>
      <w:proofErr w:type="spellStart"/>
      <w:r w:rsidRPr="000342FB">
        <w:rPr>
          <w:rFonts w:eastAsia="SimSun"/>
          <w:lang w:val="en-CA" w:eastAsia="zh-CN"/>
        </w:rPr>
        <w:t>Hi</w:t>
      </w:r>
      <w:r w:rsidR="008A6723" w:rsidRPr="000342FB">
        <w:rPr>
          <w:rFonts w:eastAsia="SimSun"/>
          <w:lang w:val="en-CA" w:eastAsia="zh-CN"/>
        </w:rPr>
        <w:t>E</w:t>
      </w:r>
      <w:r w:rsidRPr="000342FB">
        <w:rPr>
          <w:rFonts w:eastAsia="SimSun"/>
          <w:lang w:val="en-CA" w:eastAsia="zh-CN"/>
        </w:rPr>
        <w:t>ve</w:t>
      </w:r>
      <w:bookmarkEnd w:id="133"/>
      <w:bookmarkEnd w:id="134"/>
      <w:bookmarkEnd w:id="135"/>
      <w:bookmarkEnd w:id="136"/>
      <w:proofErr w:type="spellEnd"/>
      <w:r w:rsidR="00521C04" w:rsidRPr="000342FB">
        <w:rPr>
          <w:rFonts w:eastAsia="SimSun"/>
          <w:lang w:val="en-CA" w:eastAsia="zh-CN"/>
        </w:rPr>
        <w:t xml:space="preserve"> videos</w:t>
      </w:r>
    </w:p>
    <w:tbl>
      <w:tblPr>
        <w:tblStyle w:val="TableGrid"/>
        <w:tblW w:w="0" w:type="auto"/>
        <w:tblLook w:val="04A0" w:firstRow="1" w:lastRow="0" w:firstColumn="1" w:lastColumn="0" w:noHBand="0" w:noVBand="1"/>
      </w:tblPr>
      <w:tblGrid>
        <w:gridCol w:w="1016"/>
        <w:gridCol w:w="2948"/>
        <w:gridCol w:w="4253"/>
      </w:tblGrid>
      <w:tr w:rsidR="002D0C83" w:rsidRPr="0009609F" w14:paraId="797A8AB6" w14:textId="77777777" w:rsidTr="0019336E">
        <w:trPr>
          <w:trHeight w:val="547"/>
        </w:trPr>
        <w:tc>
          <w:tcPr>
            <w:tcW w:w="8217" w:type="dxa"/>
            <w:gridSpan w:val="3"/>
          </w:tcPr>
          <w:p w14:paraId="4CDDF130" w14:textId="4149B060" w:rsidR="002D0C83" w:rsidRPr="0009609F" w:rsidRDefault="002D0C83" w:rsidP="007305D9">
            <w:pPr>
              <w:jc w:val="center"/>
              <w:rPr>
                <w:rFonts w:eastAsia="SimSun"/>
                <w:lang w:val="en-CA" w:eastAsia="zh-CN"/>
              </w:rPr>
            </w:pPr>
            <w:proofErr w:type="spellStart"/>
            <w:r w:rsidRPr="0009609F">
              <w:rPr>
                <w:rFonts w:eastAsia="SimSun"/>
                <w:lang w:val="en-CA" w:eastAsia="zh-CN"/>
              </w:rPr>
              <w:t>Hi</w:t>
            </w:r>
            <w:r w:rsidR="008A6723" w:rsidRPr="0009609F">
              <w:rPr>
                <w:rFonts w:eastAsia="SimSun"/>
                <w:lang w:val="en-CA" w:eastAsia="zh-CN"/>
              </w:rPr>
              <w:t>E</w:t>
            </w:r>
            <w:r w:rsidRPr="0009609F">
              <w:rPr>
                <w:rFonts w:eastAsia="SimSun"/>
                <w:lang w:val="en-CA" w:eastAsia="zh-CN"/>
              </w:rPr>
              <w:t>ve</w:t>
            </w:r>
            <w:proofErr w:type="spellEnd"/>
          </w:p>
        </w:tc>
      </w:tr>
      <w:tr w:rsidR="002D0C83" w:rsidRPr="0009609F" w14:paraId="41B2A97C" w14:textId="77777777" w:rsidTr="0019336E">
        <w:trPr>
          <w:trHeight w:val="547"/>
        </w:trPr>
        <w:tc>
          <w:tcPr>
            <w:tcW w:w="8217" w:type="dxa"/>
            <w:gridSpan w:val="3"/>
          </w:tcPr>
          <w:p w14:paraId="6D2864DF" w14:textId="77777777" w:rsidR="002D0C83" w:rsidRPr="0009609F" w:rsidRDefault="002D0C83" w:rsidP="007305D9">
            <w:pPr>
              <w:jc w:val="center"/>
              <w:rPr>
                <w:rFonts w:eastAsia="SimSun"/>
                <w:lang w:val="en-CA" w:eastAsia="zh-CN"/>
              </w:rPr>
            </w:pPr>
            <w:r w:rsidRPr="0009609F">
              <w:rPr>
                <w:rFonts w:eastAsia="SimSun"/>
                <w:lang w:val="en-CA" w:eastAsia="zh-CN"/>
              </w:rPr>
              <w:t>Object tracking: MOTA [%]</w:t>
            </w:r>
          </w:p>
        </w:tc>
      </w:tr>
      <w:tr w:rsidR="0019336E" w:rsidRPr="0009609F" w14:paraId="3CEA9E76" w14:textId="77777777" w:rsidTr="0019336E">
        <w:trPr>
          <w:trHeight w:val="816"/>
        </w:trPr>
        <w:tc>
          <w:tcPr>
            <w:tcW w:w="1016" w:type="dxa"/>
          </w:tcPr>
          <w:p w14:paraId="7E1CD83A" w14:textId="77777777" w:rsidR="0019336E" w:rsidRPr="0009609F" w:rsidRDefault="0019336E" w:rsidP="007305D9">
            <w:pPr>
              <w:rPr>
                <w:rFonts w:eastAsia="SimSun"/>
                <w:lang w:val="en-CA" w:eastAsia="zh-CN"/>
              </w:rPr>
            </w:pPr>
          </w:p>
        </w:tc>
        <w:tc>
          <w:tcPr>
            <w:tcW w:w="2948" w:type="dxa"/>
          </w:tcPr>
          <w:p w14:paraId="446EB25F" w14:textId="77777777" w:rsidR="0019336E" w:rsidRPr="0009609F" w:rsidRDefault="0019336E" w:rsidP="007305D9">
            <w:pPr>
              <w:jc w:val="center"/>
              <w:rPr>
                <w:rFonts w:eastAsia="SimSun"/>
                <w:lang w:val="en-CA" w:eastAsia="zh-CN"/>
              </w:rPr>
            </w:pPr>
            <w:r w:rsidRPr="0009609F">
              <w:rPr>
                <w:rFonts w:eastAsia="SimSun"/>
                <w:lang w:val="en-CA" w:eastAsia="zh-CN"/>
              </w:rPr>
              <w:t>HIEVE-1080P</w:t>
            </w:r>
          </w:p>
        </w:tc>
        <w:tc>
          <w:tcPr>
            <w:tcW w:w="4253" w:type="dxa"/>
          </w:tcPr>
          <w:p w14:paraId="65BDC991" w14:textId="77777777" w:rsidR="0019336E" w:rsidRPr="0009609F" w:rsidRDefault="0019336E" w:rsidP="007305D9">
            <w:pPr>
              <w:jc w:val="center"/>
              <w:rPr>
                <w:rFonts w:eastAsia="SimSun"/>
                <w:lang w:val="en-CA" w:eastAsia="zh-CN"/>
              </w:rPr>
            </w:pPr>
            <w:r w:rsidRPr="0009609F">
              <w:rPr>
                <w:rFonts w:eastAsia="SimSun"/>
                <w:lang w:val="en-CA" w:eastAsia="zh-CN"/>
              </w:rPr>
              <w:t>HIEVE-720P</w:t>
            </w:r>
          </w:p>
        </w:tc>
      </w:tr>
      <w:tr w:rsidR="0019336E" w:rsidRPr="0009609F" w14:paraId="16286195" w14:textId="77777777" w:rsidTr="0019336E">
        <w:trPr>
          <w:trHeight w:val="547"/>
        </w:trPr>
        <w:tc>
          <w:tcPr>
            <w:tcW w:w="1016" w:type="dxa"/>
          </w:tcPr>
          <w:p w14:paraId="0FCDE618" w14:textId="471EBD8A"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948" w:type="dxa"/>
          </w:tcPr>
          <w:p w14:paraId="7E991628" w14:textId="4CF4CD9A" w:rsidR="0019336E" w:rsidRPr="0009609F" w:rsidRDefault="00177309" w:rsidP="0019336E">
            <w:pPr>
              <w:jc w:val="center"/>
              <w:rPr>
                <w:rFonts w:eastAsia="SimSun"/>
                <w:lang w:val="en-CA" w:eastAsia="zh-CN"/>
              </w:rPr>
            </w:pPr>
            <w:r w:rsidRPr="0009609F">
              <w:rPr>
                <w:rFonts w:eastAsia="SimSun"/>
                <w:lang w:val="en-CA" w:eastAsia="zh-CN"/>
              </w:rPr>
              <w:t>33.178</w:t>
            </w:r>
          </w:p>
        </w:tc>
        <w:tc>
          <w:tcPr>
            <w:tcW w:w="4253" w:type="dxa"/>
          </w:tcPr>
          <w:p w14:paraId="51F3EF19" w14:textId="63EA538B" w:rsidR="0019336E" w:rsidRPr="0009609F" w:rsidRDefault="00177309" w:rsidP="0019336E">
            <w:pPr>
              <w:jc w:val="center"/>
              <w:rPr>
                <w:rFonts w:eastAsia="SimSun"/>
                <w:lang w:val="en-CA" w:eastAsia="zh-CN"/>
              </w:rPr>
            </w:pPr>
            <w:r w:rsidRPr="0009609F">
              <w:rPr>
                <w:rFonts w:eastAsia="SimSun"/>
                <w:lang w:val="en-CA" w:eastAsia="zh-CN"/>
              </w:rPr>
              <w:t>38.195</w:t>
            </w:r>
          </w:p>
        </w:tc>
      </w:tr>
      <w:tr w:rsidR="0019336E" w:rsidRPr="0009609F" w14:paraId="4B9CAD1F" w14:textId="77777777" w:rsidTr="0019336E">
        <w:trPr>
          <w:trHeight w:val="547"/>
        </w:trPr>
        <w:tc>
          <w:tcPr>
            <w:tcW w:w="1016" w:type="dxa"/>
          </w:tcPr>
          <w:p w14:paraId="26346041" w14:textId="37025E75"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948" w:type="dxa"/>
          </w:tcPr>
          <w:p w14:paraId="701BA460" w14:textId="4567881E" w:rsidR="0019336E" w:rsidRPr="0009609F" w:rsidRDefault="0019336E" w:rsidP="0019336E">
            <w:pPr>
              <w:jc w:val="center"/>
              <w:rPr>
                <w:rFonts w:eastAsia="SimSun"/>
                <w:lang w:val="en-CA" w:eastAsia="zh-CN"/>
              </w:rPr>
            </w:pPr>
            <w:r w:rsidRPr="0009609F">
              <w:rPr>
                <w:rFonts w:eastAsia="SimSun"/>
                <w:lang w:val="en-CA" w:eastAsia="zh-CN"/>
              </w:rPr>
              <w:t>30.39</w:t>
            </w:r>
          </w:p>
        </w:tc>
        <w:tc>
          <w:tcPr>
            <w:tcW w:w="4253" w:type="dxa"/>
          </w:tcPr>
          <w:p w14:paraId="6F7DE3E5" w14:textId="5171C0A2" w:rsidR="0019336E" w:rsidRPr="0009609F" w:rsidRDefault="0019336E" w:rsidP="0019336E">
            <w:pPr>
              <w:jc w:val="center"/>
              <w:rPr>
                <w:rFonts w:eastAsia="SimSun"/>
                <w:lang w:val="en-CA" w:eastAsia="zh-CN"/>
              </w:rPr>
            </w:pPr>
            <w:r w:rsidRPr="0009609F">
              <w:rPr>
                <w:rFonts w:eastAsia="SimSun"/>
                <w:lang w:val="en-CA" w:eastAsia="zh-CN"/>
              </w:rPr>
              <w:t>34.90</w:t>
            </w:r>
          </w:p>
        </w:tc>
      </w:tr>
      <w:tr w:rsidR="0019336E" w:rsidRPr="0009609F" w14:paraId="0E222286" w14:textId="77777777" w:rsidTr="0019336E">
        <w:trPr>
          <w:trHeight w:val="547"/>
        </w:trPr>
        <w:tc>
          <w:tcPr>
            <w:tcW w:w="1016" w:type="dxa"/>
          </w:tcPr>
          <w:p w14:paraId="54AA4B83" w14:textId="6AB2E45D"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948" w:type="dxa"/>
          </w:tcPr>
          <w:p w14:paraId="0FEEA8FD" w14:textId="462ECA42" w:rsidR="0019336E" w:rsidRPr="0009609F" w:rsidRDefault="0019336E" w:rsidP="0019336E">
            <w:pPr>
              <w:tabs>
                <w:tab w:val="center" w:pos="476"/>
              </w:tabs>
              <w:jc w:val="center"/>
              <w:rPr>
                <w:rFonts w:eastAsia="SimSun"/>
                <w:lang w:val="en-CA" w:eastAsia="zh-CN"/>
              </w:rPr>
            </w:pPr>
            <w:r w:rsidRPr="0009609F">
              <w:rPr>
                <w:rFonts w:eastAsia="SimSun"/>
                <w:lang w:val="en-CA" w:eastAsia="zh-CN"/>
              </w:rPr>
              <w:t>29.29</w:t>
            </w:r>
          </w:p>
        </w:tc>
        <w:tc>
          <w:tcPr>
            <w:tcW w:w="4253" w:type="dxa"/>
          </w:tcPr>
          <w:p w14:paraId="51D5B233" w14:textId="0C12303A" w:rsidR="0019336E" w:rsidRPr="0009609F" w:rsidRDefault="0019336E" w:rsidP="0019336E">
            <w:pPr>
              <w:tabs>
                <w:tab w:val="center" w:pos="476"/>
              </w:tabs>
              <w:jc w:val="center"/>
              <w:rPr>
                <w:rFonts w:eastAsia="SimSun"/>
                <w:lang w:val="en-CA" w:eastAsia="zh-CN"/>
              </w:rPr>
            </w:pPr>
            <w:r w:rsidRPr="0009609F">
              <w:rPr>
                <w:rFonts w:eastAsia="SimSun"/>
                <w:lang w:val="en-CA" w:eastAsia="zh-CN"/>
              </w:rPr>
              <w:t>33.66</w:t>
            </w:r>
          </w:p>
        </w:tc>
      </w:tr>
      <w:tr w:rsidR="0019336E" w:rsidRPr="0009609F" w14:paraId="670443E3" w14:textId="77777777" w:rsidTr="0019336E">
        <w:trPr>
          <w:trHeight w:val="547"/>
        </w:trPr>
        <w:tc>
          <w:tcPr>
            <w:tcW w:w="1016" w:type="dxa"/>
          </w:tcPr>
          <w:p w14:paraId="4E9339E8" w14:textId="628A3393" w:rsidR="0019336E" w:rsidRPr="0009609F" w:rsidRDefault="0019336E" w:rsidP="007305D9">
            <w:pPr>
              <w:rPr>
                <w:rFonts w:eastAsia="SimSun"/>
                <w:lang w:val="en-CA" w:eastAsia="zh-CN"/>
              </w:rPr>
            </w:pPr>
            <w:r w:rsidRPr="0009609F">
              <w:rPr>
                <w:rFonts w:eastAsia="SimSun"/>
                <w:lang w:val="en-CA" w:eastAsia="zh-CN"/>
              </w:rPr>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948" w:type="dxa"/>
          </w:tcPr>
          <w:p w14:paraId="3010CC0A" w14:textId="6ACE9AD3" w:rsidR="0019336E" w:rsidRPr="0009609F" w:rsidRDefault="0019336E" w:rsidP="0019336E">
            <w:pPr>
              <w:jc w:val="center"/>
              <w:rPr>
                <w:rFonts w:eastAsia="SimSun"/>
                <w:lang w:val="en-CA" w:eastAsia="zh-CN"/>
              </w:rPr>
            </w:pPr>
            <w:r w:rsidRPr="0009609F">
              <w:rPr>
                <w:rFonts w:eastAsia="SimSun"/>
                <w:lang w:val="en-CA" w:eastAsia="zh-CN"/>
              </w:rPr>
              <w:t>27.42</w:t>
            </w:r>
          </w:p>
        </w:tc>
        <w:tc>
          <w:tcPr>
            <w:tcW w:w="4253" w:type="dxa"/>
          </w:tcPr>
          <w:p w14:paraId="0F706CA2" w14:textId="4C08EBED" w:rsidR="0019336E" w:rsidRPr="0009609F" w:rsidRDefault="0019336E" w:rsidP="0019336E">
            <w:pPr>
              <w:jc w:val="center"/>
              <w:rPr>
                <w:rFonts w:eastAsia="SimSun"/>
                <w:lang w:val="en-CA" w:eastAsia="zh-CN"/>
              </w:rPr>
            </w:pPr>
            <w:r w:rsidRPr="0009609F">
              <w:rPr>
                <w:rFonts w:eastAsia="SimSun"/>
                <w:lang w:val="en-CA" w:eastAsia="zh-CN"/>
              </w:rPr>
              <w:t>31.70</w:t>
            </w:r>
          </w:p>
        </w:tc>
      </w:tr>
    </w:tbl>
    <w:p w14:paraId="48D9BC06" w14:textId="77777777" w:rsidR="002D0C83" w:rsidRPr="0009609F" w:rsidRDefault="002D0C83" w:rsidP="002D0C83">
      <w:pPr>
        <w:rPr>
          <w:rFonts w:eastAsia="SimSun"/>
          <w:lang w:val="en-CA" w:eastAsia="zh-CN"/>
        </w:rPr>
      </w:pPr>
    </w:p>
    <w:p w14:paraId="640F0D4A" w14:textId="08D8489E" w:rsidR="002D0C83" w:rsidRPr="000342FB" w:rsidRDefault="002D0C83" w:rsidP="000342FB">
      <w:pPr>
        <w:pStyle w:val="Caption"/>
        <w:jc w:val="left"/>
        <w:rPr>
          <w:rFonts w:eastAsia="SimSun"/>
          <w:lang w:val="en-CA" w:eastAsia="zh-CN"/>
        </w:rPr>
      </w:pPr>
      <w:bookmarkStart w:id="137" w:name="_Ref133524643"/>
      <w:r w:rsidRPr="000342FB">
        <w:rPr>
          <w:lang w:val="en-CA"/>
        </w:rPr>
        <w:t xml:space="preserve">Table </w:t>
      </w:r>
      <w:r w:rsidRPr="000342FB">
        <w:rPr>
          <w:lang w:val="en-CA"/>
        </w:rPr>
        <w:fldChar w:fldCharType="begin"/>
      </w:r>
      <w:r w:rsidRPr="000342FB">
        <w:rPr>
          <w:lang w:val="en-CA"/>
        </w:rPr>
        <w:instrText xml:space="preserve"> SEQ Table \* ARABIC </w:instrText>
      </w:r>
      <w:r w:rsidRPr="000342FB">
        <w:rPr>
          <w:lang w:val="en-CA"/>
        </w:rPr>
        <w:fldChar w:fldCharType="separate"/>
      </w:r>
      <w:r w:rsidR="00D6615D" w:rsidRPr="000342FB">
        <w:rPr>
          <w:noProof/>
          <w:lang w:val="en-CA"/>
        </w:rPr>
        <w:t>6</w:t>
      </w:r>
      <w:r w:rsidRPr="000342FB">
        <w:rPr>
          <w:noProof/>
          <w:lang w:val="en-CA"/>
        </w:rPr>
        <w:fldChar w:fldCharType="end"/>
      </w:r>
      <w:bookmarkStart w:id="138" w:name="_Toc1965"/>
      <w:bookmarkStart w:id="139" w:name="_Toc16964"/>
      <w:bookmarkEnd w:id="137"/>
      <w:r w:rsidRPr="000342FB">
        <w:rPr>
          <w:rFonts w:eastAsia="SimSun"/>
          <w:lang w:val="en-CA" w:eastAsia="zh-CN"/>
        </w:rPr>
        <w:t xml:space="preserve"> Object detection </w:t>
      </w:r>
      <w:r w:rsidR="00521C04" w:rsidRPr="000342FB">
        <w:rPr>
          <w:rFonts w:eastAsia="SimSun"/>
          <w:lang w:val="en-CA" w:eastAsia="zh-CN"/>
        </w:rPr>
        <w:t xml:space="preserve">task </w:t>
      </w:r>
      <w:proofErr w:type="spellStart"/>
      <w:r w:rsidR="00521C04" w:rsidRPr="000342FB">
        <w:rPr>
          <w:rFonts w:eastAsia="SimSun"/>
          <w:lang w:val="en-CA" w:eastAsia="zh-CN"/>
        </w:rPr>
        <w:t>resulttargets</w:t>
      </w:r>
      <w:proofErr w:type="spellEnd"/>
      <w:r w:rsidR="00521C04" w:rsidRPr="000342FB">
        <w:rPr>
          <w:rFonts w:eastAsia="SimSun"/>
          <w:lang w:val="en-CA" w:eastAsia="zh-CN"/>
        </w:rPr>
        <w:t xml:space="preserve"> for</w:t>
      </w:r>
      <w:r w:rsidRPr="000342FB">
        <w:rPr>
          <w:rFonts w:eastAsia="SimSun"/>
          <w:lang w:val="en-CA" w:eastAsia="zh-CN"/>
        </w:rPr>
        <w:t xml:space="preserve"> SFU-HW</w:t>
      </w:r>
      <w:bookmarkEnd w:id="138"/>
      <w:bookmarkEnd w:id="139"/>
      <w:r w:rsidR="00521C04" w:rsidRPr="000342FB">
        <w:rPr>
          <w:rFonts w:eastAsia="SimSun"/>
          <w:lang w:val="en-CA" w:eastAsia="zh-CN"/>
        </w:rPr>
        <w:t xml:space="preserve"> videos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rsidRPr="0009609F" w14:paraId="64ECB5F0" w14:textId="77777777" w:rsidTr="009F2CC2">
        <w:trPr>
          <w:trHeight w:val="547"/>
        </w:trPr>
        <w:tc>
          <w:tcPr>
            <w:tcW w:w="9345" w:type="dxa"/>
            <w:gridSpan w:val="4"/>
          </w:tcPr>
          <w:p w14:paraId="307DCB4A" w14:textId="77777777" w:rsidR="002D0C83" w:rsidRPr="0009609F" w:rsidRDefault="002D0C83" w:rsidP="007305D9">
            <w:pPr>
              <w:keepLines/>
              <w:jc w:val="center"/>
              <w:rPr>
                <w:rFonts w:eastAsia="SimSun"/>
                <w:lang w:val="en-CA" w:eastAsia="zh-CN"/>
              </w:rPr>
            </w:pPr>
            <w:r w:rsidRPr="0009609F">
              <w:rPr>
                <w:rFonts w:eastAsia="SimSun"/>
                <w:lang w:val="en-CA" w:eastAsia="zh-CN"/>
              </w:rPr>
              <w:t>SFU-HW</w:t>
            </w:r>
          </w:p>
        </w:tc>
      </w:tr>
      <w:tr w:rsidR="002D0C83" w:rsidRPr="0009609F" w14:paraId="4A416F0D" w14:textId="77777777" w:rsidTr="009F2CC2">
        <w:trPr>
          <w:trHeight w:val="547"/>
        </w:trPr>
        <w:tc>
          <w:tcPr>
            <w:tcW w:w="9345" w:type="dxa"/>
            <w:gridSpan w:val="4"/>
          </w:tcPr>
          <w:p w14:paraId="680CB325" w14:textId="1789EB3E" w:rsidR="002D0C83" w:rsidRPr="0009609F" w:rsidRDefault="002D0C83" w:rsidP="007305D9">
            <w:pPr>
              <w:keepLines/>
              <w:jc w:val="center"/>
              <w:rPr>
                <w:rFonts w:eastAsia="SimSun"/>
                <w:lang w:val="en-CA" w:eastAsia="zh-CN"/>
              </w:rPr>
            </w:pPr>
            <w:r w:rsidRPr="0009609F">
              <w:rPr>
                <w:rFonts w:eastAsia="SimSun"/>
                <w:lang w:val="en-CA" w:eastAsia="zh-CN"/>
              </w:rPr>
              <w:t xml:space="preserve">Object Detection: </w:t>
            </w:r>
            <w:r w:rsidR="00025D02" w:rsidRPr="0009609F">
              <w:rPr>
                <w:rFonts w:eastAsia="SimSun"/>
                <w:lang w:val="en-CA" w:eastAsia="zh-CN"/>
              </w:rPr>
              <w:t>m</w:t>
            </w:r>
            <w:r w:rsidRPr="0009609F">
              <w:rPr>
                <w:rFonts w:eastAsia="SimSun"/>
                <w:lang w:val="en-CA" w:eastAsia="zh-CN"/>
              </w:rPr>
              <w:t>AP</w:t>
            </w:r>
            <w:r w:rsidR="00BC5E63" w:rsidRPr="0009609F">
              <w:rPr>
                <w:rFonts w:eastAsia="SimSun"/>
                <w:lang w:val="en-CA" w:eastAsia="zh-CN"/>
              </w:rPr>
              <w:t>@0.5-0.95</w:t>
            </w:r>
            <w:r w:rsidRPr="0009609F">
              <w:rPr>
                <w:rFonts w:eastAsia="SimSun"/>
                <w:lang w:val="en-CA" w:eastAsia="zh-CN"/>
              </w:rPr>
              <w:t xml:space="preserve"> [%]</w:t>
            </w:r>
          </w:p>
        </w:tc>
      </w:tr>
      <w:tr w:rsidR="009F2CC2" w:rsidRPr="0009609F" w14:paraId="591BE18F" w14:textId="77777777" w:rsidTr="0019336E">
        <w:trPr>
          <w:trHeight w:val="555"/>
        </w:trPr>
        <w:tc>
          <w:tcPr>
            <w:tcW w:w="2406" w:type="dxa"/>
          </w:tcPr>
          <w:p w14:paraId="071249C7" w14:textId="77777777" w:rsidR="009F2CC2" w:rsidRPr="0009609F" w:rsidRDefault="009F2CC2" w:rsidP="007305D9">
            <w:pPr>
              <w:keepLines/>
              <w:jc w:val="center"/>
              <w:rPr>
                <w:rFonts w:eastAsia="SimSun"/>
                <w:lang w:val="en-CA" w:eastAsia="zh-CN"/>
              </w:rPr>
            </w:pPr>
          </w:p>
        </w:tc>
        <w:tc>
          <w:tcPr>
            <w:tcW w:w="2195" w:type="dxa"/>
          </w:tcPr>
          <w:p w14:paraId="63A50DC4" w14:textId="797272FB" w:rsidR="009F2CC2" w:rsidRPr="0009609F" w:rsidRDefault="009F2CC2" w:rsidP="007305D9">
            <w:pPr>
              <w:keepLines/>
              <w:jc w:val="center"/>
              <w:rPr>
                <w:rFonts w:eastAsia="SimSun"/>
                <w:lang w:val="en-CA" w:eastAsia="zh-CN"/>
              </w:rPr>
            </w:pPr>
            <w:r w:rsidRPr="0009609F">
              <w:rPr>
                <w:rFonts w:eastAsia="SimSun"/>
                <w:lang w:val="en-CA" w:eastAsia="zh-CN"/>
              </w:rPr>
              <w:t>Class A/B</w:t>
            </w:r>
          </w:p>
        </w:tc>
        <w:tc>
          <w:tcPr>
            <w:tcW w:w="2432" w:type="dxa"/>
          </w:tcPr>
          <w:p w14:paraId="4E0DF411" w14:textId="64CDFBF2" w:rsidR="009F2CC2" w:rsidRPr="0009609F" w:rsidRDefault="009F2CC2" w:rsidP="007305D9">
            <w:pPr>
              <w:keepLines/>
              <w:jc w:val="center"/>
              <w:rPr>
                <w:rFonts w:eastAsia="SimSun"/>
                <w:lang w:val="en-CA" w:eastAsia="zh-CN"/>
              </w:rPr>
            </w:pPr>
            <w:r w:rsidRPr="0009609F">
              <w:rPr>
                <w:rFonts w:eastAsia="SimSun"/>
                <w:lang w:val="en-CA" w:eastAsia="zh-CN"/>
              </w:rPr>
              <w:t>Class C</w:t>
            </w:r>
          </w:p>
        </w:tc>
        <w:tc>
          <w:tcPr>
            <w:tcW w:w="2312" w:type="dxa"/>
          </w:tcPr>
          <w:p w14:paraId="0858FE2E" w14:textId="4F4EA7C2" w:rsidR="009F2CC2" w:rsidRPr="0009609F" w:rsidRDefault="009F2CC2" w:rsidP="007305D9">
            <w:pPr>
              <w:keepLines/>
              <w:jc w:val="center"/>
              <w:rPr>
                <w:rFonts w:eastAsia="SimSun"/>
                <w:lang w:val="en-CA" w:eastAsia="zh-CN"/>
              </w:rPr>
            </w:pPr>
            <w:r w:rsidRPr="0009609F">
              <w:rPr>
                <w:rFonts w:eastAsia="SimSun"/>
                <w:lang w:val="en-CA" w:eastAsia="zh-CN"/>
              </w:rPr>
              <w:t>Class D</w:t>
            </w:r>
          </w:p>
        </w:tc>
      </w:tr>
      <w:tr w:rsidR="005E2EEA" w:rsidRPr="0009609F" w14:paraId="1E05F39A" w14:textId="77777777" w:rsidTr="0019336E">
        <w:trPr>
          <w:trHeight w:val="555"/>
        </w:trPr>
        <w:tc>
          <w:tcPr>
            <w:tcW w:w="2406" w:type="dxa"/>
          </w:tcPr>
          <w:p w14:paraId="014394D5" w14:textId="0C3AA76C"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1</w:t>
            </w:r>
            <w:r w:rsidR="00177309" w:rsidRPr="0009609F">
              <w:rPr>
                <w:rFonts w:eastAsia="SimSun"/>
                <w:i/>
                <w:iCs/>
                <w:vertAlign w:val="subscript"/>
                <w:lang w:val="en-CA" w:eastAsia="zh-CN"/>
              </w:rPr>
              <w:t>t</w:t>
            </w:r>
          </w:p>
        </w:tc>
        <w:tc>
          <w:tcPr>
            <w:tcW w:w="2195" w:type="dxa"/>
          </w:tcPr>
          <w:p w14:paraId="18B15DC3" w14:textId="4866BCEE" w:rsidR="005E2EEA" w:rsidRPr="0009609F" w:rsidRDefault="00177309" w:rsidP="005E2EEA">
            <w:pPr>
              <w:keepLines/>
              <w:jc w:val="center"/>
              <w:rPr>
                <w:rFonts w:eastAsia="SimSun"/>
                <w:lang w:val="en-CA" w:eastAsia="zh-CN"/>
              </w:rPr>
            </w:pPr>
            <w:r w:rsidRPr="0009609F">
              <w:rPr>
                <w:lang w:val="en-CA"/>
              </w:rPr>
              <w:t>44.735</w:t>
            </w:r>
          </w:p>
        </w:tc>
        <w:tc>
          <w:tcPr>
            <w:tcW w:w="2432" w:type="dxa"/>
          </w:tcPr>
          <w:p w14:paraId="6766C606" w14:textId="23212CA3" w:rsidR="005E2EEA" w:rsidRPr="0009609F" w:rsidRDefault="00521C04" w:rsidP="005E2EEA">
            <w:pPr>
              <w:keepLines/>
              <w:jc w:val="center"/>
              <w:rPr>
                <w:rFonts w:eastAsia="SimSun"/>
                <w:lang w:val="en-CA" w:eastAsia="zh-CN"/>
              </w:rPr>
            </w:pPr>
            <w:r w:rsidRPr="0009609F">
              <w:rPr>
                <w:lang w:val="en-CA"/>
              </w:rPr>
              <w:t>44.79</w:t>
            </w:r>
          </w:p>
        </w:tc>
        <w:tc>
          <w:tcPr>
            <w:tcW w:w="2312" w:type="dxa"/>
          </w:tcPr>
          <w:p w14:paraId="6F6558A0" w14:textId="79C1E8EA" w:rsidR="005E2EEA" w:rsidRPr="0009609F" w:rsidRDefault="00521C04" w:rsidP="005E2EEA">
            <w:pPr>
              <w:keepLines/>
              <w:jc w:val="center"/>
              <w:rPr>
                <w:rFonts w:eastAsia="SimSun"/>
                <w:lang w:val="en-CA" w:eastAsia="zh-CN"/>
              </w:rPr>
            </w:pPr>
            <w:r w:rsidRPr="0009609F">
              <w:rPr>
                <w:lang w:val="en-CA"/>
              </w:rPr>
              <w:t>40.451</w:t>
            </w:r>
          </w:p>
        </w:tc>
      </w:tr>
      <w:tr w:rsidR="005E2EEA" w:rsidRPr="0009609F" w14:paraId="5BB3918A" w14:textId="77777777" w:rsidTr="0019336E">
        <w:trPr>
          <w:trHeight w:val="555"/>
        </w:trPr>
        <w:tc>
          <w:tcPr>
            <w:tcW w:w="2406" w:type="dxa"/>
          </w:tcPr>
          <w:p w14:paraId="4D1B1F5E" w14:textId="46CCEACF"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2</w:t>
            </w:r>
            <w:r w:rsidR="00177309" w:rsidRPr="0009609F">
              <w:rPr>
                <w:rFonts w:eastAsia="SimSun"/>
                <w:i/>
                <w:iCs/>
                <w:vertAlign w:val="subscript"/>
                <w:lang w:val="en-CA" w:eastAsia="zh-CN"/>
              </w:rPr>
              <w:t>t</w:t>
            </w:r>
          </w:p>
        </w:tc>
        <w:tc>
          <w:tcPr>
            <w:tcW w:w="2195" w:type="dxa"/>
          </w:tcPr>
          <w:p w14:paraId="248F4592" w14:textId="2C97BF5E" w:rsidR="005E2EEA" w:rsidRPr="0009609F" w:rsidRDefault="00521C04" w:rsidP="005E2EEA">
            <w:pPr>
              <w:keepLines/>
              <w:jc w:val="center"/>
              <w:rPr>
                <w:rFonts w:eastAsia="SimSun"/>
                <w:lang w:val="en-CA" w:eastAsia="zh-CN"/>
              </w:rPr>
            </w:pPr>
            <w:r w:rsidRPr="0009609F">
              <w:rPr>
                <w:lang w:val="en-CA"/>
              </w:rPr>
              <w:t>41.756</w:t>
            </w:r>
          </w:p>
        </w:tc>
        <w:tc>
          <w:tcPr>
            <w:tcW w:w="2432" w:type="dxa"/>
          </w:tcPr>
          <w:p w14:paraId="276CC583" w14:textId="61C753A6" w:rsidR="005E2EEA" w:rsidRPr="0009609F" w:rsidRDefault="00521C04" w:rsidP="005E2EEA">
            <w:pPr>
              <w:keepLines/>
              <w:jc w:val="center"/>
              <w:rPr>
                <w:rFonts w:eastAsia="SimSun"/>
                <w:lang w:val="en-CA" w:eastAsia="zh-CN"/>
              </w:rPr>
            </w:pPr>
            <w:r w:rsidRPr="0009609F">
              <w:rPr>
                <w:lang w:val="en-CA"/>
              </w:rPr>
              <w:t>38.704</w:t>
            </w:r>
          </w:p>
        </w:tc>
        <w:tc>
          <w:tcPr>
            <w:tcW w:w="2312" w:type="dxa"/>
          </w:tcPr>
          <w:p w14:paraId="461CD8BC" w14:textId="1ACE16A8" w:rsidR="005E2EEA" w:rsidRPr="0009609F" w:rsidRDefault="00521C04" w:rsidP="005E2EEA">
            <w:pPr>
              <w:keepLines/>
              <w:jc w:val="center"/>
              <w:rPr>
                <w:rFonts w:eastAsia="SimSun"/>
                <w:lang w:val="en-CA" w:eastAsia="zh-CN"/>
              </w:rPr>
            </w:pPr>
            <w:r w:rsidRPr="0009609F">
              <w:rPr>
                <w:lang w:val="en-CA"/>
              </w:rPr>
              <w:t>35.532</w:t>
            </w:r>
          </w:p>
        </w:tc>
      </w:tr>
      <w:tr w:rsidR="005E2EEA" w:rsidRPr="0009609F" w14:paraId="363C8F09" w14:textId="77777777" w:rsidTr="0019336E">
        <w:trPr>
          <w:trHeight w:val="555"/>
        </w:trPr>
        <w:tc>
          <w:tcPr>
            <w:tcW w:w="2406" w:type="dxa"/>
          </w:tcPr>
          <w:p w14:paraId="1C7059E5" w14:textId="0412F78E" w:rsidR="005E2EEA" w:rsidRPr="0009609F" w:rsidRDefault="005E2EEA" w:rsidP="005E2EEA">
            <w:pPr>
              <w:keepLines/>
              <w:jc w:val="center"/>
              <w:rPr>
                <w:rFonts w:eastAsia="SimSun"/>
                <w:lang w:val="en-CA" w:eastAsia="zh-CN"/>
              </w:rPr>
            </w:pPr>
            <w:r w:rsidRPr="0009609F">
              <w:rPr>
                <w:rFonts w:eastAsia="SimSun"/>
                <w:lang w:val="en-CA" w:eastAsia="zh-CN"/>
              </w:rPr>
              <w:t>PP</w:t>
            </w:r>
            <w:r w:rsidR="00177309" w:rsidRPr="0009609F">
              <w:rPr>
                <w:rFonts w:eastAsia="SimSun"/>
                <w:lang w:val="en-CA" w:eastAsia="zh-CN"/>
              </w:rPr>
              <w:t>3</w:t>
            </w:r>
            <w:r w:rsidR="00177309" w:rsidRPr="0009609F">
              <w:rPr>
                <w:rFonts w:eastAsia="SimSun"/>
                <w:i/>
                <w:iCs/>
                <w:vertAlign w:val="subscript"/>
                <w:lang w:val="en-CA" w:eastAsia="zh-CN"/>
              </w:rPr>
              <w:t>t</w:t>
            </w:r>
          </w:p>
        </w:tc>
        <w:tc>
          <w:tcPr>
            <w:tcW w:w="2195" w:type="dxa"/>
          </w:tcPr>
          <w:p w14:paraId="1D35758B" w14:textId="15746DB6" w:rsidR="005E2EEA" w:rsidRPr="0009609F" w:rsidRDefault="00521C04" w:rsidP="005E2EEA">
            <w:pPr>
              <w:keepLines/>
              <w:jc w:val="center"/>
              <w:rPr>
                <w:rFonts w:eastAsia="SimSun"/>
                <w:lang w:val="en-CA" w:eastAsia="zh-CN"/>
              </w:rPr>
            </w:pPr>
            <w:r w:rsidRPr="0009609F">
              <w:rPr>
                <w:lang w:val="en-CA"/>
              </w:rPr>
              <w:t>38.160</w:t>
            </w:r>
          </w:p>
        </w:tc>
        <w:tc>
          <w:tcPr>
            <w:tcW w:w="2432" w:type="dxa"/>
          </w:tcPr>
          <w:p w14:paraId="26EB16B0" w14:textId="17290704" w:rsidR="005E2EEA" w:rsidRPr="0009609F" w:rsidRDefault="00521C04" w:rsidP="005E2EEA">
            <w:pPr>
              <w:keepLines/>
              <w:jc w:val="center"/>
              <w:rPr>
                <w:rFonts w:eastAsia="SimSun"/>
                <w:lang w:val="en-CA" w:eastAsia="zh-CN"/>
              </w:rPr>
            </w:pPr>
            <w:r w:rsidRPr="0009609F">
              <w:rPr>
                <w:lang w:val="en-CA"/>
              </w:rPr>
              <w:t>36.138</w:t>
            </w:r>
          </w:p>
        </w:tc>
        <w:tc>
          <w:tcPr>
            <w:tcW w:w="2312" w:type="dxa"/>
          </w:tcPr>
          <w:p w14:paraId="12E354E5" w14:textId="5A7FBAAB" w:rsidR="005E2EEA" w:rsidRPr="0009609F" w:rsidRDefault="00521C04" w:rsidP="005E2EEA">
            <w:pPr>
              <w:keepLines/>
              <w:jc w:val="center"/>
              <w:rPr>
                <w:rFonts w:eastAsia="SimSun"/>
                <w:lang w:val="en-CA" w:eastAsia="zh-CN"/>
              </w:rPr>
            </w:pPr>
            <w:r w:rsidRPr="0009609F">
              <w:rPr>
                <w:lang w:val="en-CA"/>
              </w:rPr>
              <w:t>32.869</w:t>
            </w:r>
          </w:p>
        </w:tc>
      </w:tr>
      <w:tr w:rsidR="005E2EEA" w:rsidRPr="0009609F" w14:paraId="083842D8" w14:textId="77777777" w:rsidTr="0019336E">
        <w:trPr>
          <w:trHeight w:val="555"/>
        </w:trPr>
        <w:tc>
          <w:tcPr>
            <w:tcW w:w="2406" w:type="dxa"/>
          </w:tcPr>
          <w:p w14:paraId="776B4E9C" w14:textId="62C1C4F9" w:rsidR="005E2EEA" w:rsidRPr="0009609F" w:rsidRDefault="005E2EEA" w:rsidP="005E2EEA">
            <w:pPr>
              <w:keepLines/>
              <w:jc w:val="center"/>
              <w:rPr>
                <w:rFonts w:eastAsia="SimSun"/>
                <w:lang w:val="en-CA" w:eastAsia="zh-CN"/>
              </w:rPr>
            </w:pPr>
            <w:r w:rsidRPr="0009609F">
              <w:rPr>
                <w:rFonts w:eastAsia="SimSun"/>
                <w:lang w:val="en-CA" w:eastAsia="zh-CN"/>
              </w:rPr>
              <w:lastRenderedPageBreak/>
              <w:t>PP</w:t>
            </w:r>
            <w:r w:rsidR="00177309" w:rsidRPr="0009609F">
              <w:rPr>
                <w:rFonts w:eastAsia="SimSun"/>
                <w:lang w:val="en-CA" w:eastAsia="zh-CN"/>
              </w:rPr>
              <w:t>4</w:t>
            </w:r>
            <w:r w:rsidR="00177309" w:rsidRPr="0009609F">
              <w:rPr>
                <w:rFonts w:eastAsia="SimSun"/>
                <w:i/>
                <w:iCs/>
                <w:vertAlign w:val="subscript"/>
                <w:lang w:val="en-CA" w:eastAsia="zh-CN"/>
              </w:rPr>
              <w:t>t</w:t>
            </w:r>
          </w:p>
        </w:tc>
        <w:tc>
          <w:tcPr>
            <w:tcW w:w="2195" w:type="dxa"/>
          </w:tcPr>
          <w:p w14:paraId="6AB3B79F" w14:textId="7AEDB3D4" w:rsidR="005E2EEA" w:rsidRPr="0009609F" w:rsidRDefault="00521C04" w:rsidP="005E2EEA">
            <w:pPr>
              <w:keepLines/>
              <w:jc w:val="center"/>
              <w:rPr>
                <w:rFonts w:eastAsia="SimSun"/>
                <w:lang w:val="en-CA" w:eastAsia="zh-CN"/>
              </w:rPr>
            </w:pPr>
            <w:r w:rsidRPr="0009609F">
              <w:rPr>
                <w:lang w:val="en-CA"/>
              </w:rPr>
              <w:t>31.541</w:t>
            </w:r>
          </w:p>
        </w:tc>
        <w:tc>
          <w:tcPr>
            <w:tcW w:w="2432" w:type="dxa"/>
          </w:tcPr>
          <w:p w14:paraId="0B983FD5" w14:textId="6250EBBB" w:rsidR="005E2EEA" w:rsidRPr="0009609F" w:rsidRDefault="00521C04" w:rsidP="005E2EEA">
            <w:pPr>
              <w:keepLines/>
              <w:jc w:val="center"/>
              <w:rPr>
                <w:rFonts w:eastAsia="SimSun"/>
                <w:lang w:val="en-CA" w:eastAsia="zh-CN"/>
              </w:rPr>
            </w:pPr>
            <w:r w:rsidRPr="0009609F">
              <w:rPr>
                <w:lang w:val="en-CA"/>
              </w:rPr>
              <w:t>27.884</w:t>
            </w:r>
          </w:p>
        </w:tc>
        <w:tc>
          <w:tcPr>
            <w:tcW w:w="2312" w:type="dxa"/>
          </w:tcPr>
          <w:p w14:paraId="4C482ECD" w14:textId="12ED5867" w:rsidR="005E2EEA" w:rsidRPr="0009609F" w:rsidRDefault="00521C04" w:rsidP="005E2EEA">
            <w:pPr>
              <w:keepLines/>
              <w:jc w:val="center"/>
              <w:rPr>
                <w:rFonts w:eastAsia="SimSun"/>
                <w:lang w:val="en-CA" w:eastAsia="zh-CN"/>
              </w:rPr>
            </w:pPr>
            <w:r w:rsidRPr="0009609F">
              <w:rPr>
                <w:lang w:val="en-CA"/>
              </w:rPr>
              <w:t>29.467</w:t>
            </w:r>
          </w:p>
        </w:tc>
      </w:tr>
    </w:tbl>
    <w:p w14:paraId="0E3A6EDB" w14:textId="7873AED7" w:rsidR="009A477D" w:rsidRPr="0009609F" w:rsidRDefault="009A477D" w:rsidP="009A477D">
      <w:pPr>
        <w:rPr>
          <w:rFonts w:eastAsia="SimSun"/>
          <w:lang w:val="en-CA" w:eastAsia="zh-CN"/>
        </w:rPr>
      </w:pPr>
    </w:p>
    <w:p w14:paraId="09075B48" w14:textId="0225B91A" w:rsidR="004B67B1" w:rsidRPr="0009609F" w:rsidRDefault="004B67B1" w:rsidP="009A477D">
      <w:pPr>
        <w:rPr>
          <w:rFonts w:eastAsia="SimSun"/>
          <w:lang w:val="en-CA" w:eastAsia="zh-CN"/>
        </w:rPr>
      </w:pPr>
    </w:p>
    <w:p w14:paraId="7C3AC261" w14:textId="753FFC52" w:rsidR="004B67B1" w:rsidRPr="0009609F" w:rsidRDefault="004B67B1" w:rsidP="009A477D">
      <w:pPr>
        <w:rPr>
          <w:rFonts w:eastAsia="SimSun"/>
          <w:lang w:val="en-CA" w:eastAsia="zh-CN"/>
        </w:rPr>
      </w:pPr>
    </w:p>
    <w:p w14:paraId="32BFDB16" w14:textId="0544BA3B" w:rsidR="004B67B1" w:rsidRPr="0009609F" w:rsidRDefault="004B67B1" w:rsidP="009A477D">
      <w:pPr>
        <w:rPr>
          <w:rFonts w:eastAsia="SimSun"/>
          <w:lang w:val="en-CA" w:eastAsia="zh-CN"/>
        </w:rPr>
      </w:pPr>
    </w:p>
    <w:p w14:paraId="38A917BD" w14:textId="4A00913D" w:rsidR="004B67B1" w:rsidRPr="0009609F" w:rsidRDefault="004B67B1" w:rsidP="009A477D">
      <w:pPr>
        <w:rPr>
          <w:rFonts w:eastAsia="SimSun"/>
          <w:lang w:val="en-CA" w:eastAsia="zh-CN"/>
        </w:rPr>
      </w:pPr>
    </w:p>
    <w:p w14:paraId="2C026AF4" w14:textId="42AE920B" w:rsidR="00936D46" w:rsidRPr="0009609F" w:rsidRDefault="00936D46" w:rsidP="00936D46">
      <w:pPr>
        <w:pStyle w:val="Heading2"/>
        <w:rPr>
          <w:rFonts w:eastAsia="MS Gothic"/>
          <w:lang w:val="en-CA" w:eastAsia="ja-JP"/>
        </w:rPr>
      </w:pPr>
      <w:bookmarkStart w:id="140" w:name="_Toc158631054"/>
      <w:bookmarkStart w:id="141" w:name="_Toc158631055"/>
      <w:bookmarkStart w:id="142" w:name="_Toc158631068"/>
      <w:bookmarkStart w:id="143" w:name="_Toc167451799"/>
      <w:bookmarkEnd w:id="140"/>
      <w:bookmarkEnd w:id="141"/>
      <w:bookmarkEnd w:id="142"/>
      <w:r w:rsidRPr="0009609F">
        <w:rPr>
          <w:rFonts w:eastAsia="MS Gothic"/>
          <w:lang w:val="en-CA" w:eastAsia="ja-JP"/>
        </w:rPr>
        <w:t>Cross-check acceptance: Result comparison</w:t>
      </w:r>
      <w:bookmarkEnd w:id="143"/>
    </w:p>
    <w:p w14:paraId="73CDD52D" w14:textId="6807BF98" w:rsidR="00936D46" w:rsidRPr="0009609F" w:rsidRDefault="00E53E05" w:rsidP="00936D46">
      <w:pPr>
        <w:rPr>
          <w:rFonts w:eastAsia="Calibri"/>
          <w:lang w:val="en-CA"/>
        </w:rPr>
      </w:pPr>
      <w:r w:rsidRPr="0009609F">
        <w:rPr>
          <w:rFonts w:eastAsia="Calibri"/>
          <w:lang w:val="en-CA"/>
        </w:rPr>
        <w:t>A</w:t>
      </w:r>
      <w:r w:rsidR="00936D46" w:rsidRPr="0009609F">
        <w:rPr>
          <w:rFonts w:eastAsia="Calibri"/>
          <w:lang w:val="en-CA"/>
        </w:rPr>
        <w:t xml:space="preserve"> cross-check is considered successful if all of the following are met:</w:t>
      </w:r>
    </w:p>
    <w:p w14:paraId="3A780494" w14:textId="44DB7545" w:rsidR="00936D46" w:rsidRPr="0009609F" w:rsidRDefault="00936D46" w:rsidP="00936D46">
      <w:pPr>
        <w:pStyle w:val="ListParagraph"/>
        <w:numPr>
          <w:ilvl w:val="0"/>
          <w:numId w:val="29"/>
        </w:numPr>
        <w:rPr>
          <w:rFonts w:eastAsia="Calibri"/>
          <w:lang w:val="en-CA"/>
        </w:rPr>
      </w:pPr>
      <w:r w:rsidRPr="0009609F">
        <w:rPr>
          <w:rFonts w:eastAsia="Calibri"/>
          <w:lang w:val="en-CA"/>
        </w:rPr>
        <w:t xml:space="preserve">Bitrates and task results produced by the cross-checker differ by no more than the amounts specified in </w:t>
      </w:r>
      <w:r w:rsidR="00E53E05" w:rsidRPr="0009609F">
        <w:rPr>
          <w:rFonts w:eastAsia="Calibri"/>
          <w:lang w:val="en-CA"/>
        </w:rPr>
        <w:fldChar w:fldCharType="begin"/>
      </w:r>
      <w:r w:rsidR="00E53E05" w:rsidRPr="0009609F">
        <w:rPr>
          <w:rFonts w:eastAsia="Calibri"/>
          <w:lang w:val="en-CA"/>
        </w:rPr>
        <w:instrText xml:space="preserve"> REF _Ref158628412 \h </w:instrText>
      </w:r>
      <w:r w:rsidR="00E53E05" w:rsidRPr="0009609F">
        <w:rPr>
          <w:rFonts w:eastAsia="Calibri"/>
          <w:lang w:val="en-CA"/>
        </w:rPr>
      </w:r>
      <w:r w:rsidR="00E53E05" w:rsidRPr="0009609F">
        <w:rPr>
          <w:rFonts w:eastAsia="Calibri"/>
          <w:lang w:val="en-CA"/>
        </w:rPr>
        <w:fldChar w:fldCharType="separate"/>
      </w:r>
      <w:r w:rsidR="00E53E05" w:rsidRPr="0009609F">
        <w:rPr>
          <w:lang w:val="en-CA"/>
        </w:rPr>
        <w:t xml:space="preserve">Table </w:t>
      </w:r>
      <w:r w:rsidR="00E53E05" w:rsidRPr="0009609F">
        <w:rPr>
          <w:noProof/>
          <w:lang w:val="en-CA"/>
        </w:rPr>
        <w:t>6</w:t>
      </w:r>
      <w:r w:rsidR="00E53E05" w:rsidRPr="0009609F">
        <w:rPr>
          <w:rFonts w:eastAsia="Calibri"/>
          <w:lang w:val="en-CA"/>
        </w:rPr>
        <w:fldChar w:fldCharType="end"/>
      </w:r>
      <w:r w:rsidRPr="0009609F">
        <w:rPr>
          <w:rFonts w:eastAsia="Calibri"/>
          <w:lang w:val="en-CA"/>
        </w:rPr>
        <w:fldChar w:fldCharType="begin"/>
      </w:r>
      <w:r w:rsidRPr="0009609F">
        <w:rPr>
          <w:rFonts w:eastAsia="Calibri"/>
          <w:lang w:val="en-CA"/>
        </w:rPr>
        <w:instrText xml:space="preserve"> REF _Ref133251891 \h </w:instrText>
      </w:r>
      <w:r w:rsidRPr="0009609F">
        <w:rPr>
          <w:rFonts w:eastAsia="Calibri"/>
          <w:lang w:val="en-CA"/>
        </w:rPr>
      </w:r>
      <w:r w:rsidRPr="0009609F">
        <w:rPr>
          <w:rFonts w:eastAsia="Calibri"/>
          <w:lang w:val="en-CA"/>
        </w:rPr>
        <w:fldChar w:fldCharType="end"/>
      </w:r>
      <w:r w:rsidRPr="0009609F">
        <w:rPr>
          <w:rFonts w:eastAsia="Calibri"/>
          <w:lang w:val="en-CA"/>
        </w:rPr>
        <w:t>.</w:t>
      </w:r>
    </w:p>
    <w:p w14:paraId="29546487" w14:textId="4C939C5B" w:rsidR="00936D46" w:rsidRPr="0009609F" w:rsidRDefault="00936D46" w:rsidP="00936D46">
      <w:pPr>
        <w:pStyle w:val="ListParagraph"/>
        <w:numPr>
          <w:ilvl w:val="0"/>
          <w:numId w:val="29"/>
        </w:numPr>
        <w:rPr>
          <w:rFonts w:eastAsia="Calibri"/>
          <w:lang w:val="en-CA"/>
        </w:rPr>
      </w:pPr>
      <w:r w:rsidRPr="0009609F">
        <w:rPr>
          <w:rFonts w:eastAsia="Calibri"/>
          <w:lang w:val="en-CA"/>
        </w:rPr>
        <w:t>Each task result falls within a lower and upper bound relative to the respective task performance point (see section</w:t>
      </w:r>
      <w:r w:rsidR="00E53E05" w:rsidRPr="0009609F">
        <w:rPr>
          <w:rFonts w:eastAsia="Calibri"/>
          <w:lang w:val="en-CA"/>
        </w:rPr>
        <w:t xml:space="preserve"> </w:t>
      </w:r>
      <w:r w:rsidR="00E53E05" w:rsidRPr="0009609F">
        <w:rPr>
          <w:rFonts w:eastAsia="Calibri"/>
          <w:lang w:val="en-CA"/>
        </w:rPr>
        <w:fldChar w:fldCharType="begin"/>
      </w:r>
      <w:r w:rsidR="00E53E05" w:rsidRPr="0009609F">
        <w:rPr>
          <w:rFonts w:eastAsia="Calibri"/>
          <w:lang w:val="en-CA"/>
        </w:rPr>
        <w:instrText xml:space="preserve"> REF _Ref158628427 \r \h </w:instrText>
      </w:r>
      <w:r w:rsidR="00E53E05" w:rsidRPr="0009609F">
        <w:rPr>
          <w:rFonts w:eastAsia="Calibri"/>
          <w:lang w:val="en-CA"/>
        </w:rPr>
      </w:r>
      <w:r w:rsidR="00E53E05" w:rsidRPr="0009609F">
        <w:rPr>
          <w:rFonts w:eastAsia="Calibri"/>
          <w:lang w:val="en-CA"/>
        </w:rPr>
        <w:fldChar w:fldCharType="separate"/>
      </w:r>
      <w:r w:rsidR="00E53E05" w:rsidRPr="0009609F">
        <w:rPr>
          <w:rFonts w:eastAsia="Calibri"/>
          <w:lang w:val="en-CA"/>
        </w:rPr>
        <w:t>1.4</w:t>
      </w:r>
      <w:r w:rsidR="00E53E05" w:rsidRPr="0009609F">
        <w:rPr>
          <w:rFonts w:eastAsia="Calibri"/>
          <w:lang w:val="en-CA"/>
        </w:rPr>
        <w:fldChar w:fldCharType="end"/>
      </w:r>
      <w:r w:rsidRPr="0009609F">
        <w:rPr>
          <w:rFonts w:eastAsia="Calibri"/>
          <w:lang w:val="en-CA"/>
        </w:rPr>
        <w:t>).</w:t>
      </w:r>
    </w:p>
    <w:p w14:paraId="25A162D1" w14:textId="77777777" w:rsidR="00936D46" w:rsidRPr="0009609F" w:rsidRDefault="00936D46" w:rsidP="00936D46">
      <w:pPr>
        <w:rPr>
          <w:rFonts w:eastAsia="Calibri"/>
          <w:lang w:val="en-CA"/>
        </w:rPr>
      </w:pPr>
      <w:r w:rsidRPr="0009609F">
        <w:rPr>
          <w:rFonts w:eastAsia="Calibri"/>
          <w:lang w:val="en-CA"/>
        </w:rPr>
        <w:t xml:space="preserve">When a relative amount is specified for a given result (i.e., BPP, bitrate, </w:t>
      </w:r>
      <w:proofErr w:type="spellStart"/>
      <w:r w:rsidRPr="0009609F">
        <w:rPr>
          <w:rFonts w:eastAsia="Calibri"/>
          <w:lang w:val="en-CA"/>
        </w:rPr>
        <w:t>mAP</w:t>
      </w:r>
      <w:proofErr w:type="spellEnd"/>
      <w:r w:rsidRPr="0009609F">
        <w:rPr>
          <w:rFonts w:eastAsia="Calibri"/>
          <w:lang w:val="en-CA"/>
        </w:rPr>
        <w:t xml:space="preserve">, or MOTA),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3B58A240"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52553F2D" w14:textId="77777777" w:rsidR="00936D46" w:rsidRPr="0009609F" w:rsidRDefault="00936D46" w:rsidP="00936D46">
      <w:pPr>
        <w:rPr>
          <w:rFonts w:eastAsia="Calibri"/>
          <w:lang w:val="en-CA"/>
        </w:rPr>
      </w:pPr>
      <w:r w:rsidRPr="0009609F">
        <w:rPr>
          <w:rFonts w:eastAsia="Calibri"/>
          <w:lang w:val="en-CA"/>
        </w:rPr>
        <w:t xml:space="preserve">When an absolute amount is specified, the cross-check result </w:t>
      </w:r>
      <w:proofErr w:type="spellStart"/>
      <w:r w:rsidRPr="0009609F">
        <w:rPr>
          <w:rFonts w:eastAsia="Calibri"/>
          <w:lang w:val="en-CA"/>
        </w:rPr>
        <w:t>r</w:t>
      </w:r>
      <w:r w:rsidRPr="0009609F">
        <w:rPr>
          <w:rFonts w:eastAsia="Calibri"/>
          <w:vertAlign w:val="subscript"/>
          <w:lang w:val="en-CA"/>
        </w:rPr>
        <w:t>c</w:t>
      </w:r>
      <w:proofErr w:type="spellEnd"/>
      <w:r w:rsidRPr="0009609F">
        <w:rPr>
          <w:rFonts w:eastAsia="Calibri"/>
          <w:lang w:val="en-CA"/>
        </w:rPr>
        <w:t xml:space="preserve"> and proponent result </w:t>
      </w:r>
      <w:proofErr w:type="spellStart"/>
      <w:r w:rsidRPr="0009609F">
        <w:rPr>
          <w:rFonts w:eastAsia="Calibri"/>
          <w:lang w:val="en-CA"/>
        </w:rPr>
        <w:t>r</w:t>
      </w:r>
      <w:r w:rsidRPr="0009609F">
        <w:rPr>
          <w:rFonts w:eastAsia="Calibri"/>
          <w:vertAlign w:val="subscript"/>
          <w:lang w:val="en-CA"/>
        </w:rPr>
        <w:t>p</w:t>
      </w:r>
      <w:proofErr w:type="spellEnd"/>
      <w:r w:rsidRPr="0009609F">
        <w:rPr>
          <w:rFonts w:eastAsia="Calibri"/>
          <w:lang w:val="en-CA"/>
        </w:rPr>
        <w:t xml:space="preserve"> must satisfy:</w:t>
      </w:r>
    </w:p>
    <w:p w14:paraId="2B657797" w14:textId="77777777" w:rsidR="00936D46" w:rsidRPr="0009609F" w:rsidRDefault="00000000" w:rsidP="00936D46">
      <w:pPr>
        <w:rPr>
          <w:rFonts w:eastAsia="Calibri"/>
          <w:lang w:val="en-CA"/>
        </w:rPr>
      </w:pPr>
      <m:oMathPara>
        <m:oMath>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c</m:t>
              </m:r>
            </m:sub>
          </m:sSub>
          <m:r>
            <w:rPr>
              <w:rFonts w:ascii="Cambria Math" w:eastAsia="Calibri" w:hAnsi="Cambria Math"/>
              <w:lang w:val="en-CA"/>
            </w:rPr>
            <m:t xml:space="preserve"> ≤</m:t>
          </m:r>
          <m:sSub>
            <m:sSubPr>
              <m:ctrlPr>
                <w:rPr>
                  <w:rFonts w:ascii="Cambria Math" w:eastAsia="Calibri" w:hAnsi="Cambria Math"/>
                  <w:i/>
                  <w:lang w:val="en-CA"/>
                </w:rPr>
              </m:ctrlPr>
            </m:sSubPr>
            <m:e>
              <m:r>
                <w:rPr>
                  <w:rFonts w:ascii="Cambria Math" w:eastAsia="Calibri" w:hAnsi="Cambria Math"/>
                  <w:lang w:val="en-CA"/>
                </w:rPr>
                <m:t>r</m:t>
              </m:r>
            </m:e>
            <m:sub>
              <m:r>
                <w:rPr>
                  <w:rFonts w:ascii="Cambria Math" w:eastAsia="Calibri" w:hAnsi="Cambria Math"/>
                  <w:lang w:val="en-CA"/>
                </w:rPr>
                <m:t>p</m:t>
              </m:r>
            </m:sub>
          </m:sSub>
          <m:r>
            <w:rPr>
              <w:rFonts w:ascii="Cambria Math" w:eastAsia="Calibri" w:hAnsi="Cambria Math"/>
              <w:lang w:val="en-CA"/>
            </w:rPr>
            <m:t>±thres</m:t>
          </m:r>
        </m:oMath>
      </m:oMathPara>
    </w:p>
    <w:p w14:paraId="6EA9B851" w14:textId="77777777" w:rsidR="00936D46" w:rsidRPr="0009609F" w:rsidRDefault="00936D46" w:rsidP="00936D46">
      <w:pPr>
        <w:rPr>
          <w:rFonts w:eastAsia="Calibri"/>
          <w:lang w:val="en-CA"/>
        </w:rPr>
      </w:pPr>
      <w:r w:rsidRPr="0009609F">
        <w:rPr>
          <w:rFonts w:eastAsia="Calibri"/>
          <w:lang w:val="en-CA"/>
        </w:rPr>
        <w:t>These checks are implemented in the accompanying result template and a summary of these checks is presented in the ‘</w:t>
      </w:r>
      <w:proofErr w:type="spellStart"/>
      <w:r w:rsidRPr="0009609F">
        <w:rPr>
          <w:rFonts w:eastAsia="Calibri"/>
          <w:lang w:val="en-CA"/>
        </w:rPr>
        <w:t>CrosscheckSummary</w:t>
      </w:r>
      <w:proofErr w:type="spellEnd"/>
      <w:r w:rsidRPr="0009609F">
        <w:rPr>
          <w:rFonts w:eastAsia="Calibri"/>
          <w:lang w:val="en-CA"/>
        </w:rPr>
        <w:t>’ worksheet. Note that although the spreadsheet implements checks for BD-rate, these are not part of the cross-check result.</w:t>
      </w:r>
    </w:p>
    <w:p w14:paraId="0010DAD0" w14:textId="6C668E57" w:rsidR="00936D46" w:rsidRPr="0009609F" w:rsidRDefault="00936D46" w:rsidP="00936D46">
      <w:pPr>
        <w:pStyle w:val="Caption"/>
        <w:rPr>
          <w:lang w:val="en-CA"/>
        </w:rPr>
      </w:pPr>
      <w:bookmarkStart w:id="144" w:name="_Ref158628412"/>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D6615D">
        <w:rPr>
          <w:noProof/>
          <w:lang w:val="en-CA"/>
        </w:rPr>
        <w:t>7</w:t>
      </w:r>
      <w:r w:rsidRPr="0009609F">
        <w:rPr>
          <w:noProof/>
          <w:lang w:val="en-CA"/>
        </w:rPr>
        <w:fldChar w:fldCharType="end"/>
      </w:r>
      <w:bookmarkEnd w:id="144"/>
      <w:r w:rsidRPr="0009609F">
        <w:rPr>
          <w:lang w:val="en-CA"/>
        </w:rPr>
        <w:t>. Cross-check acceptance thresholds.</w:t>
      </w:r>
    </w:p>
    <w:tbl>
      <w:tblPr>
        <w:tblStyle w:val="TableGrid"/>
        <w:tblW w:w="0" w:type="auto"/>
        <w:tblLook w:val="04A0" w:firstRow="1" w:lastRow="0" w:firstColumn="1" w:lastColumn="0" w:noHBand="0" w:noVBand="1"/>
      </w:tblPr>
      <w:tblGrid>
        <w:gridCol w:w="3397"/>
        <w:gridCol w:w="4678"/>
      </w:tblGrid>
      <w:tr w:rsidR="00936D46" w:rsidRPr="0009609F" w14:paraId="56802C76" w14:textId="77777777" w:rsidTr="00275EE7">
        <w:tc>
          <w:tcPr>
            <w:tcW w:w="3397" w:type="dxa"/>
          </w:tcPr>
          <w:p w14:paraId="21A719E2" w14:textId="77777777" w:rsidR="00936D46" w:rsidRPr="0009609F" w:rsidRDefault="00936D46" w:rsidP="00275EE7">
            <w:pPr>
              <w:rPr>
                <w:rFonts w:eastAsia="SimSun"/>
                <w:bCs/>
                <w:szCs w:val="28"/>
                <w:lang w:val="en-CA" w:eastAsia="zh-CN"/>
              </w:rPr>
            </w:pPr>
          </w:p>
        </w:tc>
        <w:tc>
          <w:tcPr>
            <w:tcW w:w="4678" w:type="dxa"/>
          </w:tcPr>
          <w:p w14:paraId="2298AF0C" w14:textId="77777777" w:rsidR="00936D46" w:rsidRPr="0009609F" w:rsidRDefault="00936D46" w:rsidP="00275EE7">
            <w:pPr>
              <w:rPr>
                <w:rFonts w:eastAsia="SimSun"/>
                <w:b/>
                <w:szCs w:val="28"/>
                <w:lang w:val="en-CA" w:eastAsia="zh-CN"/>
              </w:rPr>
            </w:pPr>
            <w:r w:rsidRPr="0009609F">
              <w:rPr>
                <w:rFonts w:eastAsia="SimSun"/>
                <w:b/>
                <w:szCs w:val="28"/>
                <w:lang w:val="en-CA" w:eastAsia="zh-CN"/>
              </w:rPr>
              <w:t>Acceptance criteria</w:t>
            </w:r>
          </w:p>
        </w:tc>
      </w:tr>
      <w:tr w:rsidR="00936D46" w:rsidRPr="0009609F" w14:paraId="0BB9EF21" w14:textId="77777777" w:rsidTr="00275EE7">
        <w:tc>
          <w:tcPr>
            <w:tcW w:w="3397" w:type="dxa"/>
          </w:tcPr>
          <w:p w14:paraId="0E368130" w14:textId="77777777" w:rsidR="00936D46" w:rsidRPr="0009609F" w:rsidRDefault="00936D46" w:rsidP="00275EE7">
            <w:pPr>
              <w:rPr>
                <w:rFonts w:eastAsia="SimSun"/>
                <w:b/>
                <w:szCs w:val="28"/>
                <w:lang w:val="en-CA" w:eastAsia="zh-CN"/>
              </w:rPr>
            </w:pPr>
            <w:r w:rsidRPr="0009609F">
              <w:rPr>
                <w:rFonts w:eastAsia="SimSun"/>
                <w:b/>
                <w:szCs w:val="28"/>
                <w:lang w:val="en-CA" w:eastAsia="zh-CN"/>
              </w:rPr>
              <w:t>BPP/bitrate comparison</w:t>
            </w:r>
          </w:p>
        </w:tc>
        <w:tc>
          <w:tcPr>
            <w:tcW w:w="4678" w:type="dxa"/>
          </w:tcPr>
          <w:p w14:paraId="5C06CB81"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0.1% (relative)</w:t>
            </w:r>
          </w:p>
        </w:tc>
      </w:tr>
      <w:tr w:rsidR="00936D46" w:rsidRPr="0009609F" w14:paraId="6C8973F7" w14:textId="77777777" w:rsidTr="00275EE7">
        <w:tc>
          <w:tcPr>
            <w:tcW w:w="3397" w:type="dxa"/>
          </w:tcPr>
          <w:p w14:paraId="7717819A" w14:textId="77777777" w:rsidR="00936D46" w:rsidRPr="0009609F" w:rsidRDefault="00936D46" w:rsidP="00275EE7">
            <w:pPr>
              <w:rPr>
                <w:rFonts w:eastAsia="SimSun"/>
                <w:b/>
                <w:szCs w:val="28"/>
                <w:lang w:val="en-CA" w:eastAsia="zh-CN"/>
              </w:rPr>
            </w:pPr>
            <w:r w:rsidRPr="0009609F">
              <w:rPr>
                <w:rFonts w:eastAsia="SimSun"/>
                <w:b/>
                <w:szCs w:val="28"/>
                <w:lang w:val="en-CA" w:eastAsia="zh-CN"/>
              </w:rPr>
              <w:t>Task comparison</w:t>
            </w:r>
          </w:p>
        </w:tc>
        <w:tc>
          <w:tcPr>
            <w:tcW w:w="4678" w:type="dxa"/>
          </w:tcPr>
          <w:p w14:paraId="5BD3EF20" w14:textId="77777777" w:rsidR="00936D46" w:rsidRPr="0009609F" w:rsidRDefault="00936D46" w:rsidP="00275EE7">
            <w:pPr>
              <w:rPr>
                <w:rFonts w:eastAsia="SimSun"/>
                <w:bCs/>
                <w:szCs w:val="28"/>
                <w:lang w:val="en-CA" w:eastAsia="zh-CN"/>
              </w:rPr>
            </w:pPr>
            <w:r w:rsidRPr="0009609F">
              <w:rPr>
                <w:rFonts w:eastAsia="SimSun"/>
                <w:bCs/>
                <w:szCs w:val="28"/>
                <w:lang w:val="en-CA" w:eastAsia="zh-CN"/>
              </w:rPr>
              <w:t>Within or equal to 1.5% (relative) OR 0.1 (absolute difference)</w:t>
            </w:r>
          </w:p>
        </w:tc>
      </w:tr>
    </w:tbl>
    <w:p w14:paraId="310C10A1" w14:textId="77777777" w:rsidR="00936D46" w:rsidRPr="0009609F" w:rsidRDefault="00936D46" w:rsidP="009A477D">
      <w:pPr>
        <w:rPr>
          <w:rFonts w:eastAsia="SimSun"/>
          <w:lang w:val="en-CA" w:eastAsia="zh-CN"/>
        </w:rPr>
      </w:pPr>
    </w:p>
    <w:p w14:paraId="7D98A322" w14:textId="77777777" w:rsidR="004B67B1" w:rsidRPr="0009609F" w:rsidRDefault="004B67B1" w:rsidP="004B67B1">
      <w:pPr>
        <w:pStyle w:val="Heading2"/>
        <w:rPr>
          <w:rFonts w:eastAsia="MS Gothic"/>
          <w:lang w:val="en-CA" w:eastAsia="ja-JP"/>
        </w:rPr>
      </w:pPr>
      <w:bookmarkStart w:id="145" w:name="_Toc158631070"/>
      <w:bookmarkStart w:id="146" w:name="_Toc167451800"/>
      <w:bookmarkEnd w:id="145"/>
      <w:r w:rsidRPr="0009609F">
        <w:rPr>
          <w:rFonts w:eastAsia="MS Gothic"/>
          <w:lang w:val="en-CA" w:eastAsia="ja-JP"/>
        </w:rPr>
        <w:t>Dataset details</w:t>
      </w:r>
      <w:bookmarkEnd w:id="146"/>
    </w:p>
    <w:p w14:paraId="24B8DEDE" w14:textId="266D971A" w:rsidR="00E86FBA" w:rsidRPr="0009609F" w:rsidRDefault="00E86FBA" w:rsidP="00E86FBA">
      <w:pPr>
        <w:pStyle w:val="Heading3"/>
        <w:rPr>
          <w:rFonts w:eastAsia="MS Gothic"/>
          <w:lang w:val="en-CA" w:eastAsia="ja-JP"/>
        </w:rPr>
      </w:pPr>
      <w:bookmarkStart w:id="147" w:name="_Toc109420595"/>
      <w:bookmarkStart w:id="148" w:name="_Toc167451801"/>
      <w:bookmarkStart w:id="149" w:name="_Toc10650"/>
      <w:bookmarkStart w:id="150" w:name="_Toc28731"/>
      <w:bookmarkStart w:id="151" w:name="_Toc9868"/>
      <w:bookmarkStart w:id="152" w:name="_Toc12095"/>
      <w:bookmarkStart w:id="153" w:name="_Toc29272"/>
      <w:bookmarkStart w:id="154" w:name="_Toc2053"/>
      <w:bookmarkStart w:id="155" w:name="_Toc14839"/>
      <w:bookmarkStart w:id="156" w:name="_Toc5077"/>
      <w:bookmarkStart w:id="157" w:name="_Toc27714"/>
      <w:bookmarkStart w:id="158" w:name="_Toc30472"/>
      <w:bookmarkStart w:id="159" w:name="_Toc93051181"/>
      <w:bookmarkStart w:id="160" w:name="_Toc22819"/>
      <w:bookmarkStart w:id="161" w:name="_Toc299"/>
      <w:bookmarkStart w:id="162" w:name="_Toc102074887"/>
      <w:bookmarkStart w:id="163" w:name="_Toc7283"/>
      <w:bookmarkStart w:id="164" w:name="_Toc750"/>
      <w:r w:rsidRPr="0009609F">
        <w:rPr>
          <w:rFonts w:eastAsia="MS Gothic"/>
          <w:lang w:val="en-CA" w:eastAsia="ja-JP"/>
        </w:rPr>
        <w:t>Tencent Video Dataset (TVD)</w:t>
      </w:r>
      <w:bookmarkEnd w:id="147"/>
      <w:bookmarkEnd w:id="148"/>
    </w:p>
    <w:p w14:paraId="634ABD5E" w14:textId="17533DDF" w:rsidR="00E86FBA" w:rsidRPr="0009609F" w:rsidRDefault="00E86FBA" w:rsidP="00E86FBA">
      <w:pPr>
        <w:rPr>
          <w:rFonts w:eastAsia="SimSun" w:cs="Arial"/>
          <w:lang w:val="en-CA" w:eastAsia="zh-CN"/>
        </w:rPr>
      </w:pPr>
      <w:r w:rsidRPr="0009609F">
        <w:rPr>
          <w:rFonts w:eastAsia="Calibri" w:cs="Arial"/>
          <w:lang w:val="en-CA" w:eastAsia="ja-JP"/>
        </w:rPr>
        <w:t>The Tencent Video Dataset (TVD) consists of 3 video sequences for object tracking.</w:t>
      </w:r>
      <w:r w:rsidRPr="0009609F">
        <w:rPr>
          <w:rFonts w:eastAsia="SimSun" w:cs="Arial"/>
          <w:lang w:val="en-CA" w:eastAsia="zh-CN"/>
        </w:rPr>
        <w:t xml:space="preserve"> The three video sequences, TVD-01, TVD-02 and TVD-03 are used for the </w:t>
      </w:r>
      <w:r w:rsidR="007A54B0" w:rsidRPr="0009609F">
        <w:rPr>
          <w:rFonts w:eastAsia="SimSun" w:cs="Arial"/>
          <w:lang w:val="en-CA" w:eastAsia="zh-CN"/>
        </w:rPr>
        <w:t>CTTC</w:t>
      </w:r>
      <w:r w:rsidRPr="0009609F">
        <w:rPr>
          <w:rFonts w:eastAsia="SimSun" w:cs="Arial"/>
          <w:lang w:val="en-CA"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77777777" w:rsidR="00E86FBA" w:rsidRPr="0009609F" w:rsidRDefault="00E86FBA" w:rsidP="00E86FBA">
      <w:pPr>
        <w:rPr>
          <w:rFonts w:eastAsia="Calibri"/>
          <w:lang w:val="en-CA"/>
        </w:rPr>
      </w:pPr>
      <w:r w:rsidRPr="0009609F">
        <w:rPr>
          <w:rFonts w:eastAsia="Calibri"/>
          <w:lang w:val="en-CA"/>
        </w:rPr>
        <w:t xml:space="preserve">Detailed information can be found on </w:t>
      </w:r>
      <w:hyperlink r:id="rId15" w:history="1">
        <w:r w:rsidRPr="0009609F">
          <w:rPr>
            <w:rStyle w:val="Hyperlink"/>
            <w:rFonts w:eastAsia="Calibri"/>
            <w:lang w:val="en-CA"/>
          </w:rPr>
          <w:t>https://multimedia.tencent.com/resources/tvd</w:t>
        </w:r>
      </w:hyperlink>
      <w:r w:rsidRPr="0009609F">
        <w:rPr>
          <w:rFonts w:eastAsia="Calibri"/>
          <w:lang w:val="en-CA"/>
        </w:rPr>
        <w:t xml:space="preserve">. </w:t>
      </w:r>
    </w:p>
    <w:p w14:paraId="1CBAD068" w14:textId="4FE026C1" w:rsidR="00E86FBA" w:rsidRPr="0009609F" w:rsidRDefault="00E86FBA" w:rsidP="00E86FBA">
      <w:pPr>
        <w:pStyle w:val="Heading3"/>
        <w:rPr>
          <w:rFonts w:eastAsia="MS Mincho"/>
          <w:lang w:val="en-CA" w:eastAsia="ja-JP"/>
        </w:rPr>
      </w:pPr>
      <w:bookmarkStart w:id="165" w:name="_Toc108985919"/>
      <w:bookmarkStart w:id="166" w:name="_Toc109420596"/>
      <w:bookmarkStart w:id="167" w:name="_Toc167451802"/>
      <w:proofErr w:type="spellStart"/>
      <w:r w:rsidRPr="0009609F">
        <w:rPr>
          <w:rFonts w:eastAsia="MS Mincho"/>
          <w:lang w:val="en-CA" w:eastAsia="ja-JP"/>
        </w:rPr>
        <w:lastRenderedPageBreak/>
        <w:t>OpenImages</w:t>
      </w:r>
      <w:proofErr w:type="spellEnd"/>
      <w:r w:rsidRPr="0009609F">
        <w:rPr>
          <w:rFonts w:eastAsia="MS Mincho"/>
          <w:lang w:val="en-CA" w:eastAsia="ja-JP"/>
        </w:rPr>
        <w:t xml:space="preserve"> v6</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45D9F6C7" w14:textId="77777777" w:rsidR="00E86FBA" w:rsidRPr="0009609F" w:rsidRDefault="00E86FBA" w:rsidP="00E86FBA">
      <w:pPr>
        <w:rPr>
          <w:rFonts w:eastAsia="SimSun" w:cs="Arial"/>
          <w:lang w:val="en-CA" w:eastAsia="zh-CN"/>
        </w:rPr>
      </w:pPr>
      <w:proofErr w:type="spellStart"/>
      <w:r w:rsidRPr="0009609F">
        <w:rPr>
          <w:rFonts w:eastAsia="SimSun" w:cs="Arial"/>
          <w:lang w:val="en-CA" w:eastAsia="zh-CN"/>
        </w:rPr>
        <w:t>OpenImages</w:t>
      </w:r>
      <w:proofErr w:type="spellEnd"/>
      <w:r w:rsidRPr="0009609F">
        <w:rPr>
          <w:rFonts w:eastAsia="SimSun" w:cs="Arial"/>
          <w:lang w:val="en-CA" w:eastAsia="zh-CN"/>
        </w:rPr>
        <w:t xml:space="preserve"> V6 is a large-scale dataset, consists of 9 million training images, 41,620 validation samples, and 125,456 test samples. Note that all images are already compressed.</w:t>
      </w:r>
    </w:p>
    <w:p w14:paraId="55DD17B1" w14:textId="0F91C85E" w:rsidR="00E86FBA" w:rsidRPr="0009609F" w:rsidRDefault="00E86FBA" w:rsidP="00E86FBA">
      <w:pPr>
        <w:rPr>
          <w:rFonts w:eastAsia="Calibri" w:cs="Arial"/>
          <w:lang w:val="en-CA" w:eastAsia="ja-JP"/>
        </w:rPr>
      </w:pPr>
      <w:r w:rsidRPr="0009609F">
        <w:rPr>
          <w:rFonts w:eastAsia="Calibri" w:cs="Arial"/>
          <w:lang w:val="en-CA" w:eastAsia="ja-JP"/>
        </w:rPr>
        <w:t xml:space="preserve">In this </w:t>
      </w:r>
      <w:r w:rsidR="00CB740E" w:rsidRPr="0009609F">
        <w:rPr>
          <w:rFonts w:eastAsia="Calibri" w:cs="Arial"/>
          <w:lang w:val="en-CA" w:eastAsia="ja-JP"/>
        </w:rPr>
        <w:t>CTTC</w:t>
      </w:r>
      <w:r w:rsidRPr="0009609F">
        <w:rPr>
          <w:rFonts w:eastAsia="Calibri" w:cs="Arial"/>
          <w:lang w:val="en-CA" w:eastAsia="ja-JP"/>
        </w:rPr>
        <w:t xml:space="preserve">, a subset of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is used</w:t>
      </w:r>
      <w:r w:rsidR="00CB740E" w:rsidRPr="0009609F">
        <w:rPr>
          <w:rFonts w:eastAsia="Calibri" w:cs="Arial"/>
          <w:lang w:val="en-CA" w:eastAsia="ja-JP"/>
        </w:rPr>
        <w:t xml:space="preserve"> for testing</w:t>
      </w:r>
      <w:r w:rsidRPr="0009609F">
        <w:rPr>
          <w:rFonts w:eastAsia="Calibri" w:cs="Arial"/>
          <w:lang w:val="en-CA" w:eastAsia="ja-JP"/>
        </w:rPr>
        <w:t>. A total of 5000 images were selected for object detection and another 5000 images were selected for instance segmentation. While there is an overlap between the two subsets, these are not identical.</w:t>
      </w:r>
    </w:p>
    <w:p w14:paraId="1DE2D49E"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More information on the dataset can be found on </w:t>
      </w:r>
      <w:hyperlink r:id="rId16" w:history="1">
        <w:r w:rsidRPr="0009609F">
          <w:rPr>
            <w:rFonts w:eastAsia="Calibri" w:cs="Arial"/>
            <w:color w:val="0563C1"/>
            <w:u w:val="single"/>
            <w:lang w:val="en-CA" w:eastAsia="ja-JP"/>
          </w:rPr>
          <w:t>https://storage.googleapis.com/openimages/web/index.html</w:t>
        </w:r>
      </w:hyperlink>
      <w:r w:rsidRPr="0009609F">
        <w:rPr>
          <w:rFonts w:eastAsia="Calibri" w:cs="Arial"/>
          <w:lang w:val="en-CA" w:eastAsia="ja-JP"/>
        </w:rPr>
        <w:t>.</w:t>
      </w:r>
    </w:p>
    <w:p w14:paraId="220379C8"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For the machine vision task performance with the </w:t>
      </w:r>
      <w:proofErr w:type="spellStart"/>
      <w:r w:rsidRPr="0009609F">
        <w:rPr>
          <w:rFonts w:eastAsia="Calibri" w:cs="Arial"/>
          <w:lang w:val="en-CA" w:eastAsia="ja-JP"/>
        </w:rPr>
        <w:t>OpenImages</w:t>
      </w:r>
      <w:proofErr w:type="spellEnd"/>
      <w:r w:rsidRPr="0009609F">
        <w:rPr>
          <w:rFonts w:eastAsia="Calibri" w:cs="Arial"/>
          <w:lang w:val="en-CA" w:eastAsia="ja-JP"/>
        </w:rPr>
        <w:t xml:space="preserve"> dataset, mAP@0.5 shall be used.</w:t>
      </w:r>
    </w:p>
    <w:p w14:paraId="7A63B2F6" w14:textId="77777777" w:rsidR="00E86FBA" w:rsidRPr="0009609F" w:rsidRDefault="00E86FBA" w:rsidP="00E86FBA">
      <w:pPr>
        <w:rPr>
          <w:rFonts w:eastAsia="Calibri" w:cs="Arial"/>
          <w:lang w:val="en-CA" w:eastAsia="ja-JP"/>
        </w:rPr>
      </w:pPr>
      <w:r w:rsidRPr="0009609F">
        <w:rPr>
          <w:rFonts w:eastAsia="Calibri" w:cs="Arial"/>
          <w:lang w:val="en-CA" w:eastAsia="ja-JP"/>
        </w:rPr>
        <w:t xml:space="preserve">The dataset is available using the following license text: </w:t>
      </w:r>
    </w:p>
    <w:p w14:paraId="5DD5883E" w14:textId="77777777" w:rsidR="00E86FBA" w:rsidRPr="0009609F" w:rsidRDefault="00E86FBA" w:rsidP="00E86FBA">
      <w:pPr>
        <w:rPr>
          <w:rFonts w:eastAsia="Calibri" w:cs="Arial"/>
          <w:i/>
          <w:iCs/>
          <w:lang w:val="en-CA"/>
        </w:rPr>
      </w:pPr>
      <w:r w:rsidRPr="0009609F">
        <w:rPr>
          <w:rFonts w:eastAsia="Calibri" w:cs="Arial"/>
          <w:i/>
          <w:iCs/>
          <w:lang w:val="en-CA"/>
        </w:rPr>
        <w:t xml:space="preserve">The annotations are licensed by Google LLC under the </w:t>
      </w:r>
      <w:hyperlink r:id="rId17" w:history="1">
        <w:r w:rsidRPr="0009609F">
          <w:rPr>
            <w:rFonts w:eastAsia="Calibri" w:cs="Arial"/>
            <w:i/>
            <w:iCs/>
            <w:color w:val="0563C1"/>
            <w:u w:val="single"/>
            <w:lang w:val="en-CA"/>
          </w:rPr>
          <w:t>CC BY 4.0</w:t>
        </w:r>
      </w:hyperlink>
      <w:r w:rsidRPr="0009609F">
        <w:rPr>
          <w:rFonts w:eastAsia="Calibri" w:cs="Arial"/>
          <w:i/>
          <w:iCs/>
          <w:lang w:val="en-CA"/>
        </w:rPr>
        <w:t xml:space="preserve"> license. The images are listed as having a </w:t>
      </w:r>
      <w:hyperlink r:id="rId18" w:history="1">
        <w:r w:rsidRPr="0009609F">
          <w:rPr>
            <w:rFonts w:eastAsia="Calibri" w:cs="Arial"/>
            <w:i/>
            <w:iCs/>
            <w:color w:val="0563C1"/>
            <w:u w:val="single"/>
            <w:lang w:val="en-CA"/>
          </w:rPr>
          <w:t>CC BY 2.0</w:t>
        </w:r>
      </w:hyperlink>
      <w:r w:rsidRPr="0009609F">
        <w:rPr>
          <w:rFonts w:eastAsia="Calibri" w:cs="Arial"/>
          <w:i/>
          <w:iCs/>
          <w:lang w:val="en-CA"/>
        </w:rPr>
        <w:t xml:space="preserve"> license. </w:t>
      </w:r>
      <w:r w:rsidRPr="0009609F">
        <w:rPr>
          <w:rFonts w:eastAsia="Calibri" w:cs="Arial"/>
          <w:b/>
          <w:bCs/>
          <w:i/>
          <w:iCs/>
          <w:lang w:val="en-CA"/>
        </w:rPr>
        <w:t>Note:</w:t>
      </w:r>
      <w:r w:rsidRPr="0009609F">
        <w:rPr>
          <w:rFonts w:eastAsia="Calibri" w:cs="Arial"/>
          <w:i/>
          <w:iCs/>
          <w:lang w:val="en-CA"/>
        </w:rPr>
        <w:t xml:space="preserve"> while we tried to identify images that are licensed under a Creative Commons Attribution license, we make no representations or warranties regarding the license status of each image and you should verify the license for each image yourself.</w:t>
      </w:r>
    </w:p>
    <w:p w14:paraId="63D89C8C" w14:textId="77777777" w:rsidR="00E86FBA" w:rsidRPr="0009609F" w:rsidRDefault="00E86FBA" w:rsidP="00E86FBA">
      <w:pPr>
        <w:rPr>
          <w:rFonts w:eastAsia="Calibri" w:cs="Arial"/>
          <w:i/>
          <w:iCs/>
          <w:lang w:val="en-CA"/>
        </w:rPr>
      </w:pPr>
    </w:p>
    <w:p w14:paraId="07FA8187" w14:textId="6906612C" w:rsidR="00E86FBA" w:rsidRPr="0009609F" w:rsidRDefault="00E86FBA" w:rsidP="00E86FBA">
      <w:pPr>
        <w:pStyle w:val="Heading3"/>
        <w:rPr>
          <w:rFonts w:eastAsia="MS Mincho"/>
          <w:lang w:val="en-CA" w:eastAsia="ja-JP"/>
        </w:rPr>
      </w:pPr>
      <w:bookmarkStart w:id="168" w:name="_Toc167451803"/>
      <w:r w:rsidRPr="0009609F">
        <w:rPr>
          <w:rFonts w:eastAsia="MS Mincho"/>
          <w:lang w:val="en-CA" w:eastAsia="ja-JP"/>
        </w:rPr>
        <w:t>SFU-HW-Object-v1</w:t>
      </w:r>
      <w:bookmarkEnd w:id="168"/>
    </w:p>
    <w:p w14:paraId="3047C347" w14:textId="11D8F229" w:rsidR="00E86FBA" w:rsidRPr="0009609F" w:rsidRDefault="00E86FBA" w:rsidP="00E86FBA">
      <w:pPr>
        <w:rPr>
          <w:rFonts w:eastAsia="SimSun"/>
          <w:lang w:val="en-CA" w:eastAsia="zh-CN"/>
        </w:rPr>
      </w:pPr>
      <w:r w:rsidRPr="0009609F">
        <w:rPr>
          <w:rFonts w:eastAsia="SimSun"/>
          <w:lang w:val="en-CA" w:eastAsia="zh-CN"/>
        </w:rPr>
        <w:t>SFU-HW-Object-v1 is a labeled video data with object labeled on raw video sequences. It has already been used for MPEG (HEVC). It can be used for compression and object detection simultaneously. The dataset is provided under the Creative Commons license BY 4.0 (CC BY 4.0). Videos and labels of this dataset can be found in the following links:</w:t>
      </w:r>
    </w:p>
    <w:p w14:paraId="4C1B4D37" w14:textId="77777777" w:rsidR="00E86FBA" w:rsidRPr="0009609F" w:rsidRDefault="00E86FBA" w:rsidP="00E86FBA">
      <w:pPr>
        <w:rPr>
          <w:lang w:val="en-CA"/>
        </w:rPr>
      </w:pPr>
      <w:r w:rsidRPr="0009609F">
        <w:rPr>
          <w:rFonts w:eastAsia="SimSun" w:cs="Arial"/>
          <w:lang w:val="en-CA" w:eastAsia="zh-CN"/>
        </w:rPr>
        <w:t xml:space="preserve">Video (source for FCVCM activity): </w:t>
      </w:r>
      <w:hyperlink r:id="rId19" w:history="1">
        <w:r w:rsidRPr="0009609F">
          <w:rPr>
            <w:rStyle w:val="Hyperlink"/>
            <w:lang w:val="en-CA"/>
          </w:rPr>
          <w:t>ftp://mpeg.org</w:t>
        </w:r>
      </w:hyperlink>
      <w:r w:rsidRPr="0009609F">
        <w:rPr>
          <w:lang w:val="en-CA"/>
        </w:rPr>
        <w:t xml:space="preserve"> (contact Feature Compression for Video Coding for Machines chairs for login information)</w:t>
      </w:r>
    </w:p>
    <w:p w14:paraId="4E6E0953" w14:textId="77777777" w:rsidR="00E86FBA" w:rsidRPr="0009609F" w:rsidRDefault="00E86FBA" w:rsidP="00E86FBA">
      <w:pPr>
        <w:rPr>
          <w:rFonts w:eastAsia="SimSun" w:cs="Arial"/>
          <w:lang w:val="en-CA" w:eastAsia="zh-CN"/>
        </w:rPr>
      </w:pPr>
      <w:r w:rsidRPr="0009609F">
        <w:rPr>
          <w:rFonts w:eastAsia="SimSun" w:cs="Arial"/>
          <w:lang w:val="en-CA" w:eastAsia="zh-CN"/>
        </w:rPr>
        <w:t xml:space="preserve">Video (original source): </w:t>
      </w:r>
      <w:hyperlink r:id="rId20" w:history="1">
        <w:r w:rsidRPr="0009609F">
          <w:rPr>
            <w:rStyle w:val="Hyperlink"/>
            <w:rFonts w:eastAsia="SimSun" w:cs="Arial"/>
            <w:lang w:val="en-CA" w:eastAsia="zh-CN"/>
          </w:rPr>
          <w:t>ftp://hevc@mpeg.tnt.uni-hannover.de/testsequences/</w:t>
        </w:r>
      </w:hyperlink>
    </w:p>
    <w:p w14:paraId="6E68A6E4" w14:textId="77777777" w:rsidR="00E86FBA" w:rsidRPr="0009609F" w:rsidRDefault="00E86FBA" w:rsidP="00E86FBA">
      <w:pPr>
        <w:rPr>
          <w:rFonts w:eastAsia="SimSun" w:cs="Arial"/>
          <w:lang w:val="en-CA" w:eastAsia="zh-CN"/>
        </w:rPr>
      </w:pPr>
    </w:p>
    <w:p w14:paraId="3FD76EB1" w14:textId="77777777" w:rsidR="00E86FBA" w:rsidRPr="0009609F" w:rsidRDefault="00E86FBA" w:rsidP="00E86FBA">
      <w:pPr>
        <w:rPr>
          <w:rFonts w:eastAsia="SimSun" w:cs="Arial"/>
          <w:lang w:val="en-CA" w:eastAsia="zh-CN"/>
        </w:rPr>
      </w:pPr>
      <w:r w:rsidRPr="0009609F">
        <w:rPr>
          <w:rFonts w:eastAsia="SimSun" w:cs="Arial"/>
          <w:lang w:val="en-CA" w:eastAsia="zh-CN"/>
        </w:rPr>
        <w:t xml:space="preserve">Label: </w:t>
      </w:r>
      <w:hyperlink r:id="rId21" w:history="1">
        <w:r w:rsidRPr="0009609F">
          <w:rPr>
            <w:rStyle w:val="Hyperlink"/>
            <w:rFonts w:eastAsia="SimSun" w:cs="Arial"/>
            <w:lang w:val="en-CA" w:eastAsia="zh-CN"/>
          </w:rPr>
          <w:t>https://dx.doi.org/10.25314/7d8efc0a-3943-4738-b7a5-72badb04d765</w:t>
        </w:r>
      </w:hyperlink>
    </w:p>
    <w:p w14:paraId="46BE4B80" w14:textId="77777777" w:rsidR="00E86FBA" w:rsidRPr="0009609F" w:rsidRDefault="00E86FBA" w:rsidP="00E86FBA">
      <w:pPr>
        <w:rPr>
          <w:rFonts w:eastAsia="SimSun" w:cs="Arial"/>
          <w:lang w:val="en-CA" w:eastAsia="zh-CN"/>
        </w:rPr>
      </w:pPr>
    </w:p>
    <w:p w14:paraId="0D63471E" w14:textId="241A32E0" w:rsidR="00E86FBA" w:rsidRPr="0009609F" w:rsidRDefault="00E86FBA" w:rsidP="00E86FBA">
      <w:pPr>
        <w:rPr>
          <w:rFonts w:eastAsia="SimSun" w:cs="Arial"/>
          <w:lang w:val="en-CA" w:eastAsia="zh-CN"/>
        </w:rPr>
      </w:pPr>
      <w:r w:rsidRPr="0009609F">
        <w:rPr>
          <w:rFonts w:eastAsia="SimSun" w:cs="Arial"/>
          <w:lang w:val="en-CA" w:eastAsia="zh-CN"/>
        </w:rPr>
        <w:t xml:space="preserve">Clips (specific coded frame range) of each video are used, as </w:t>
      </w:r>
      <w:r w:rsidR="003D4C35" w:rsidRPr="0009609F">
        <w:rPr>
          <w:rFonts w:eastAsia="SimSun" w:cs="Arial"/>
          <w:lang w:val="en-CA" w:eastAsia="zh-CN"/>
        </w:rPr>
        <w:t xml:space="preserve">shown in </w:t>
      </w:r>
      <w:r w:rsidR="003D4C35" w:rsidRPr="0009609F">
        <w:rPr>
          <w:rFonts w:eastAsia="SimSun" w:cs="Arial"/>
          <w:lang w:val="en-CA" w:eastAsia="zh-CN"/>
        </w:rPr>
        <w:fldChar w:fldCharType="begin"/>
      </w:r>
      <w:r w:rsidR="003D4C35" w:rsidRPr="0009609F">
        <w:rPr>
          <w:rFonts w:eastAsia="SimSun" w:cs="Arial"/>
          <w:lang w:val="en-CA" w:eastAsia="zh-CN"/>
        </w:rPr>
        <w:instrText xml:space="preserve"> REF _Ref156339986 \h </w:instrText>
      </w:r>
      <w:r w:rsidR="003D4C35" w:rsidRPr="0009609F">
        <w:rPr>
          <w:rFonts w:eastAsia="SimSun" w:cs="Arial"/>
          <w:lang w:val="en-CA" w:eastAsia="zh-CN"/>
        </w:rPr>
      </w:r>
      <w:r w:rsidR="003D4C35" w:rsidRPr="0009609F">
        <w:rPr>
          <w:rFonts w:eastAsia="SimSun" w:cs="Arial"/>
          <w:lang w:val="en-CA" w:eastAsia="zh-CN"/>
        </w:rPr>
        <w:fldChar w:fldCharType="separate"/>
      </w:r>
      <w:r w:rsidR="003D4C35" w:rsidRPr="0009609F">
        <w:rPr>
          <w:lang w:val="en-CA"/>
        </w:rPr>
        <w:t xml:space="preserve">Table </w:t>
      </w:r>
      <w:r w:rsidR="003D4C35" w:rsidRPr="0009609F">
        <w:rPr>
          <w:noProof/>
          <w:lang w:val="en-CA"/>
        </w:rPr>
        <w:t>5</w:t>
      </w:r>
      <w:r w:rsidR="003D4C35" w:rsidRPr="0009609F">
        <w:rPr>
          <w:rFonts w:eastAsia="SimSun" w:cs="Arial"/>
          <w:lang w:val="en-CA" w:eastAsia="zh-CN"/>
        </w:rPr>
        <w:fldChar w:fldCharType="end"/>
      </w:r>
      <w:r w:rsidR="003D4C35" w:rsidRPr="0009609F">
        <w:rPr>
          <w:rFonts w:eastAsia="SimSun" w:cs="Arial"/>
          <w:lang w:val="en-CA" w:eastAsia="zh-CN"/>
        </w:rPr>
        <w:t>.</w:t>
      </w:r>
    </w:p>
    <w:p w14:paraId="5ADC76EC" w14:textId="356FA19B" w:rsidR="003D4C35" w:rsidRPr="0009609F" w:rsidRDefault="003D4C35" w:rsidP="003D4C35">
      <w:pPr>
        <w:pStyle w:val="Caption"/>
        <w:rPr>
          <w:rFonts w:eastAsia="SimSun"/>
          <w:b w:val="0"/>
          <w:bCs w:val="0"/>
          <w:color w:val="000000" w:themeColor="text1"/>
          <w:sz w:val="22"/>
          <w:szCs w:val="22"/>
          <w:lang w:val="en-CA"/>
        </w:rPr>
      </w:pPr>
      <w:bookmarkStart w:id="169" w:name="_Ref156339986"/>
      <w:r w:rsidRPr="0009609F">
        <w:rPr>
          <w:lang w:val="en-CA"/>
        </w:rPr>
        <w:t xml:space="preserve">Table </w:t>
      </w:r>
      <w:r w:rsidRPr="0009609F">
        <w:rPr>
          <w:lang w:val="en-CA"/>
        </w:rPr>
        <w:fldChar w:fldCharType="begin"/>
      </w:r>
      <w:r w:rsidRPr="0009609F">
        <w:rPr>
          <w:lang w:val="en-CA"/>
        </w:rPr>
        <w:instrText xml:space="preserve"> SEQ Table \* ARABIC </w:instrText>
      </w:r>
      <w:r w:rsidRPr="0009609F">
        <w:rPr>
          <w:lang w:val="en-CA"/>
        </w:rPr>
        <w:fldChar w:fldCharType="separate"/>
      </w:r>
      <w:r w:rsidR="00D6615D">
        <w:rPr>
          <w:noProof/>
          <w:lang w:val="en-CA"/>
        </w:rPr>
        <w:t>8</w:t>
      </w:r>
      <w:r w:rsidRPr="0009609F">
        <w:rPr>
          <w:lang w:val="en-CA"/>
        </w:rPr>
        <w:fldChar w:fldCharType="end"/>
      </w:r>
      <w:bookmarkEnd w:id="169"/>
      <w:r w:rsidRPr="0009609F">
        <w:rPr>
          <w:lang w:val="en-CA"/>
        </w:rPr>
        <w:t>. Test sequences in SFU-HW dataset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250"/>
        <w:gridCol w:w="900"/>
        <w:gridCol w:w="900"/>
        <w:gridCol w:w="810"/>
        <w:gridCol w:w="1440"/>
        <w:gridCol w:w="1350"/>
        <w:gridCol w:w="1440"/>
      </w:tblGrid>
      <w:tr w:rsidR="003D4C35" w:rsidRPr="0009609F" w14:paraId="6BE3262F" w14:textId="77777777" w:rsidTr="003D4C35">
        <w:trPr>
          <w:trHeight w:val="616"/>
        </w:trPr>
        <w:tc>
          <w:tcPr>
            <w:tcW w:w="805" w:type="dxa"/>
            <w:shd w:val="clear" w:color="auto" w:fill="auto"/>
          </w:tcPr>
          <w:p w14:paraId="56CB2EAC"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Class</w:t>
            </w:r>
          </w:p>
        </w:tc>
        <w:tc>
          <w:tcPr>
            <w:tcW w:w="2250" w:type="dxa"/>
            <w:shd w:val="clear" w:color="auto" w:fill="auto"/>
          </w:tcPr>
          <w:p w14:paraId="4BCA6EC0"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Sequence name</w:t>
            </w:r>
          </w:p>
        </w:tc>
        <w:tc>
          <w:tcPr>
            <w:tcW w:w="900" w:type="dxa"/>
            <w:shd w:val="clear" w:color="auto" w:fill="auto"/>
          </w:tcPr>
          <w:p w14:paraId="300795A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count</w:t>
            </w:r>
          </w:p>
        </w:tc>
        <w:tc>
          <w:tcPr>
            <w:tcW w:w="900" w:type="dxa"/>
            <w:shd w:val="clear" w:color="auto" w:fill="auto"/>
          </w:tcPr>
          <w:p w14:paraId="2E057366"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 rate</w:t>
            </w:r>
          </w:p>
        </w:tc>
        <w:tc>
          <w:tcPr>
            <w:tcW w:w="810" w:type="dxa"/>
            <w:shd w:val="clear" w:color="auto" w:fill="auto"/>
          </w:tcPr>
          <w:p w14:paraId="2228E55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Bit depth</w:t>
            </w:r>
          </w:p>
        </w:tc>
        <w:tc>
          <w:tcPr>
            <w:tcW w:w="1440" w:type="dxa"/>
          </w:tcPr>
          <w:p w14:paraId="15F26FC1"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skipped</w:t>
            </w:r>
          </w:p>
        </w:tc>
        <w:tc>
          <w:tcPr>
            <w:tcW w:w="1350" w:type="dxa"/>
            <w:shd w:val="clear" w:color="auto" w:fill="auto"/>
          </w:tcPr>
          <w:p w14:paraId="10B6075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Frames coded</w:t>
            </w:r>
          </w:p>
        </w:tc>
        <w:tc>
          <w:tcPr>
            <w:tcW w:w="1440" w:type="dxa"/>
          </w:tcPr>
          <w:p w14:paraId="6748B8B7" w14:textId="22A989A3"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b/>
                <w:bCs/>
                <w:szCs w:val="20"/>
                <w:lang w:val="en-CA"/>
              </w:rPr>
            </w:pPr>
            <w:r w:rsidRPr="0009609F">
              <w:rPr>
                <w:rFonts w:eastAsia="SimSun"/>
                <w:b/>
                <w:bCs/>
                <w:szCs w:val="20"/>
                <w:lang w:val="en-CA"/>
              </w:rPr>
              <w:t>LD</w:t>
            </w:r>
            <w:r w:rsidR="00BC5E63" w:rsidRPr="0009609F">
              <w:rPr>
                <w:rFonts w:eastAsia="SimSun"/>
                <w:b/>
                <w:bCs/>
                <w:szCs w:val="20"/>
                <w:lang w:val="en-CA"/>
              </w:rPr>
              <w:t>B</w:t>
            </w:r>
          </w:p>
        </w:tc>
      </w:tr>
      <w:tr w:rsidR="003D4C35" w:rsidRPr="0009609F" w14:paraId="3C6991FE" w14:textId="77777777" w:rsidTr="003D4C35">
        <w:trPr>
          <w:trHeight w:val="369"/>
        </w:trPr>
        <w:tc>
          <w:tcPr>
            <w:tcW w:w="805" w:type="dxa"/>
            <w:shd w:val="clear" w:color="auto" w:fill="auto"/>
          </w:tcPr>
          <w:p w14:paraId="043CD3E3"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A</w:t>
            </w:r>
          </w:p>
        </w:tc>
        <w:tc>
          <w:tcPr>
            <w:tcW w:w="2250" w:type="dxa"/>
            <w:shd w:val="clear" w:color="auto" w:fill="auto"/>
          </w:tcPr>
          <w:p w14:paraId="2C9953DA"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eastAsia="ja-JP"/>
              </w:rPr>
              <w:t>Traffic</w:t>
            </w:r>
          </w:p>
        </w:tc>
        <w:tc>
          <w:tcPr>
            <w:tcW w:w="900" w:type="dxa"/>
            <w:shd w:val="clear" w:color="auto" w:fill="auto"/>
          </w:tcPr>
          <w:p w14:paraId="1132A85E"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150</w:t>
            </w:r>
          </w:p>
        </w:tc>
        <w:tc>
          <w:tcPr>
            <w:tcW w:w="900" w:type="dxa"/>
            <w:shd w:val="clear" w:color="auto" w:fill="auto"/>
          </w:tcPr>
          <w:p w14:paraId="5F71CD4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2BDD004D"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86145D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117</w:t>
            </w:r>
          </w:p>
        </w:tc>
        <w:tc>
          <w:tcPr>
            <w:tcW w:w="1350" w:type="dxa"/>
            <w:shd w:val="clear" w:color="auto" w:fill="auto"/>
          </w:tcPr>
          <w:p w14:paraId="26C127F7"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DAEF7E9" w14:textId="77777777" w:rsidR="003D4C35" w:rsidRPr="0009609F" w:rsidRDefault="003D4C35" w:rsidP="00EE4E5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01EEEBD" w14:textId="77777777" w:rsidTr="003D4C35">
        <w:trPr>
          <w:trHeight w:val="369"/>
        </w:trPr>
        <w:tc>
          <w:tcPr>
            <w:tcW w:w="805" w:type="dxa"/>
            <w:shd w:val="clear" w:color="auto" w:fill="auto"/>
          </w:tcPr>
          <w:p w14:paraId="051BBA73" w14:textId="65120A1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3CC7C63" w14:textId="064CBD7C"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r w:rsidRPr="0009609F">
              <w:rPr>
                <w:rFonts w:eastAsia="SimSun"/>
                <w:color w:val="000000"/>
                <w:lang w:val="en-CA" w:eastAsia="ja-JP"/>
              </w:rPr>
              <w:t>Kimono</w:t>
            </w:r>
          </w:p>
        </w:tc>
        <w:tc>
          <w:tcPr>
            <w:tcW w:w="900" w:type="dxa"/>
            <w:shd w:val="clear" w:color="auto" w:fill="auto"/>
          </w:tcPr>
          <w:p w14:paraId="26CC94B1" w14:textId="6EE4B602"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240</w:t>
            </w:r>
          </w:p>
        </w:tc>
        <w:tc>
          <w:tcPr>
            <w:tcW w:w="900" w:type="dxa"/>
            <w:shd w:val="clear" w:color="auto" w:fill="auto"/>
          </w:tcPr>
          <w:p w14:paraId="11712305" w14:textId="57275174"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24</w:t>
            </w:r>
          </w:p>
        </w:tc>
        <w:tc>
          <w:tcPr>
            <w:tcW w:w="810" w:type="dxa"/>
            <w:shd w:val="clear" w:color="auto" w:fill="auto"/>
          </w:tcPr>
          <w:p w14:paraId="3C592CB1" w14:textId="1A6CAA2E"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4144CC8" w14:textId="55C974C9"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59D25D43" w14:textId="2C922733"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7650AD8D" w14:textId="05D38FD0"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238BD376" w14:textId="77777777" w:rsidTr="003D4C35">
        <w:trPr>
          <w:trHeight w:val="369"/>
        </w:trPr>
        <w:tc>
          <w:tcPr>
            <w:tcW w:w="805" w:type="dxa"/>
            <w:shd w:val="clear" w:color="auto" w:fill="auto"/>
          </w:tcPr>
          <w:p w14:paraId="3912A0DB"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1AB1B46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ParkScene</w:t>
            </w:r>
          </w:p>
        </w:tc>
        <w:tc>
          <w:tcPr>
            <w:tcW w:w="900" w:type="dxa"/>
            <w:shd w:val="clear" w:color="auto" w:fill="auto"/>
          </w:tcPr>
          <w:p w14:paraId="2E62616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240</w:t>
            </w:r>
          </w:p>
        </w:tc>
        <w:tc>
          <w:tcPr>
            <w:tcW w:w="900" w:type="dxa"/>
            <w:shd w:val="clear" w:color="auto" w:fill="auto"/>
          </w:tcPr>
          <w:p w14:paraId="0F40918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24</w:t>
            </w:r>
          </w:p>
        </w:tc>
        <w:tc>
          <w:tcPr>
            <w:tcW w:w="810" w:type="dxa"/>
            <w:shd w:val="clear" w:color="auto" w:fill="auto"/>
          </w:tcPr>
          <w:p w14:paraId="3B1BB65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12F20B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207</w:t>
            </w:r>
          </w:p>
        </w:tc>
        <w:tc>
          <w:tcPr>
            <w:tcW w:w="1350" w:type="dxa"/>
            <w:shd w:val="clear" w:color="auto" w:fill="auto"/>
          </w:tcPr>
          <w:p w14:paraId="7805EE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33</w:t>
            </w:r>
          </w:p>
        </w:tc>
        <w:tc>
          <w:tcPr>
            <w:tcW w:w="1440" w:type="dxa"/>
          </w:tcPr>
          <w:p w14:paraId="148DEB62" w14:textId="59E381A9" w:rsidR="003D4C35" w:rsidRPr="0009609F" w:rsidRDefault="003D4C35" w:rsidP="003D4C35">
            <w:pPr>
              <w:tabs>
                <w:tab w:val="center" w:pos="207"/>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111850D" w14:textId="77777777" w:rsidTr="003D4C35">
        <w:trPr>
          <w:trHeight w:val="369"/>
        </w:trPr>
        <w:tc>
          <w:tcPr>
            <w:tcW w:w="805" w:type="dxa"/>
            <w:shd w:val="clear" w:color="auto" w:fill="auto"/>
          </w:tcPr>
          <w:p w14:paraId="463C2CEF"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0D94A93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r w:rsidRPr="0009609F">
              <w:rPr>
                <w:rFonts w:eastAsia="SimSun"/>
                <w:noProof/>
                <w:color w:val="000000"/>
                <w:lang w:val="en-CA" w:eastAsia="ja-JP"/>
              </w:rPr>
              <w:t>Cactus</w:t>
            </w:r>
          </w:p>
        </w:tc>
        <w:tc>
          <w:tcPr>
            <w:tcW w:w="900" w:type="dxa"/>
            <w:shd w:val="clear" w:color="auto" w:fill="auto"/>
          </w:tcPr>
          <w:p w14:paraId="1B2C55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500</w:t>
            </w:r>
          </w:p>
        </w:tc>
        <w:tc>
          <w:tcPr>
            <w:tcW w:w="900" w:type="dxa"/>
            <w:shd w:val="clear" w:color="auto" w:fill="auto"/>
          </w:tcPr>
          <w:p w14:paraId="0EC6FA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50</w:t>
            </w:r>
          </w:p>
        </w:tc>
        <w:tc>
          <w:tcPr>
            <w:tcW w:w="810" w:type="dxa"/>
            <w:shd w:val="clear" w:color="auto" w:fill="auto"/>
          </w:tcPr>
          <w:p w14:paraId="0289F3D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15B600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97FFB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E6A5A2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1A408281" w14:textId="77777777" w:rsidTr="003D4C35">
        <w:trPr>
          <w:trHeight w:val="369"/>
        </w:trPr>
        <w:tc>
          <w:tcPr>
            <w:tcW w:w="805" w:type="dxa"/>
            <w:shd w:val="clear" w:color="auto" w:fill="auto"/>
          </w:tcPr>
          <w:p w14:paraId="082A195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B</w:t>
            </w:r>
          </w:p>
        </w:tc>
        <w:tc>
          <w:tcPr>
            <w:tcW w:w="2250" w:type="dxa"/>
            <w:shd w:val="clear" w:color="auto" w:fill="auto"/>
          </w:tcPr>
          <w:p w14:paraId="521BF63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noProof/>
                <w:color w:val="000000"/>
                <w:lang w:val="en-CA" w:eastAsia="ja-JP"/>
              </w:rPr>
              <w:t>BasketballDrive</w:t>
            </w:r>
          </w:p>
        </w:tc>
        <w:tc>
          <w:tcPr>
            <w:tcW w:w="900" w:type="dxa"/>
            <w:shd w:val="clear" w:color="auto" w:fill="auto"/>
          </w:tcPr>
          <w:p w14:paraId="15C1E91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500</w:t>
            </w:r>
          </w:p>
        </w:tc>
        <w:tc>
          <w:tcPr>
            <w:tcW w:w="900" w:type="dxa"/>
            <w:shd w:val="clear" w:color="auto" w:fill="auto"/>
          </w:tcPr>
          <w:p w14:paraId="4B16C40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color w:val="000000"/>
                <w:lang w:val="en-CA"/>
              </w:rPr>
              <w:t>50</w:t>
            </w:r>
          </w:p>
        </w:tc>
        <w:tc>
          <w:tcPr>
            <w:tcW w:w="810" w:type="dxa"/>
            <w:shd w:val="clear" w:color="auto" w:fill="auto"/>
          </w:tcPr>
          <w:p w14:paraId="436C449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B90708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F3AE2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557897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303A2468" w14:textId="77777777" w:rsidTr="003D4C35">
        <w:trPr>
          <w:trHeight w:val="369"/>
        </w:trPr>
        <w:tc>
          <w:tcPr>
            <w:tcW w:w="805" w:type="dxa"/>
            <w:shd w:val="clear" w:color="auto" w:fill="auto"/>
          </w:tcPr>
          <w:p w14:paraId="37DB4929" w14:textId="77777777" w:rsidR="003D4C35" w:rsidRPr="0009609F" w:rsidDel="00CA7CE0"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lastRenderedPageBreak/>
              <w:t>B</w:t>
            </w:r>
          </w:p>
        </w:tc>
        <w:tc>
          <w:tcPr>
            <w:tcW w:w="2250" w:type="dxa"/>
            <w:shd w:val="clear" w:color="auto" w:fill="auto"/>
          </w:tcPr>
          <w:p w14:paraId="7292698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noProof/>
                <w:color w:val="000000"/>
                <w:lang w:val="en-CA" w:eastAsia="ja-JP"/>
              </w:rPr>
            </w:pPr>
            <w:proofErr w:type="spellStart"/>
            <w:r w:rsidRPr="0009609F">
              <w:rPr>
                <w:rFonts w:eastAsia="SimSun"/>
                <w:color w:val="000000"/>
                <w:lang w:val="en-CA" w:eastAsia="ja-JP"/>
              </w:rPr>
              <w:t>BQTerrace</w:t>
            </w:r>
            <w:proofErr w:type="spellEnd"/>
          </w:p>
        </w:tc>
        <w:tc>
          <w:tcPr>
            <w:tcW w:w="900" w:type="dxa"/>
            <w:shd w:val="clear" w:color="auto" w:fill="auto"/>
          </w:tcPr>
          <w:p w14:paraId="75E6823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600</w:t>
            </w:r>
          </w:p>
        </w:tc>
        <w:tc>
          <w:tcPr>
            <w:tcW w:w="900" w:type="dxa"/>
            <w:shd w:val="clear" w:color="auto" w:fill="auto"/>
          </w:tcPr>
          <w:p w14:paraId="271F01C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color w:val="000000"/>
                <w:lang w:val="en-CA"/>
              </w:rPr>
              <w:t>60</w:t>
            </w:r>
          </w:p>
        </w:tc>
        <w:tc>
          <w:tcPr>
            <w:tcW w:w="810" w:type="dxa"/>
            <w:shd w:val="clear" w:color="auto" w:fill="auto"/>
          </w:tcPr>
          <w:p w14:paraId="6B93076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28EEBE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3FFCEAD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216C0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BF4C563" w14:textId="77777777" w:rsidTr="003D4C35">
        <w:trPr>
          <w:trHeight w:val="369"/>
        </w:trPr>
        <w:tc>
          <w:tcPr>
            <w:tcW w:w="805" w:type="dxa"/>
            <w:shd w:val="clear" w:color="auto" w:fill="auto"/>
          </w:tcPr>
          <w:p w14:paraId="419377C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516710D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eastAsia="ja-JP"/>
              </w:rPr>
            </w:pPr>
            <w:proofErr w:type="spellStart"/>
            <w:r w:rsidRPr="0009609F">
              <w:rPr>
                <w:rFonts w:eastAsia="SimSun"/>
                <w:szCs w:val="20"/>
                <w:lang w:val="en-CA"/>
              </w:rPr>
              <w:t>RaceHorsesC</w:t>
            </w:r>
            <w:proofErr w:type="spellEnd"/>
          </w:p>
        </w:tc>
        <w:tc>
          <w:tcPr>
            <w:tcW w:w="900" w:type="dxa"/>
            <w:shd w:val="clear" w:color="auto" w:fill="auto"/>
          </w:tcPr>
          <w:p w14:paraId="79FEEC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300</w:t>
            </w:r>
          </w:p>
        </w:tc>
        <w:tc>
          <w:tcPr>
            <w:tcW w:w="900" w:type="dxa"/>
            <w:shd w:val="clear" w:color="auto" w:fill="auto"/>
          </w:tcPr>
          <w:p w14:paraId="43D685A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color w:val="000000"/>
                <w:lang w:val="en-CA"/>
              </w:rPr>
            </w:pPr>
            <w:r w:rsidRPr="0009609F">
              <w:rPr>
                <w:rFonts w:eastAsia="SimSun"/>
                <w:szCs w:val="20"/>
                <w:lang w:val="en-CA"/>
              </w:rPr>
              <w:t>30</w:t>
            </w:r>
          </w:p>
        </w:tc>
        <w:tc>
          <w:tcPr>
            <w:tcW w:w="810" w:type="dxa"/>
            <w:shd w:val="clear" w:color="auto" w:fill="auto"/>
          </w:tcPr>
          <w:p w14:paraId="17D2D05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0D9007B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69854E2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7E8554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56CB2A8F" w14:textId="77777777" w:rsidTr="003D4C35">
        <w:trPr>
          <w:trHeight w:val="369"/>
        </w:trPr>
        <w:tc>
          <w:tcPr>
            <w:tcW w:w="805" w:type="dxa"/>
            <w:shd w:val="clear" w:color="auto" w:fill="auto"/>
          </w:tcPr>
          <w:p w14:paraId="584560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78857A7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BQMall</w:t>
            </w:r>
            <w:proofErr w:type="spellEnd"/>
          </w:p>
        </w:tc>
        <w:tc>
          <w:tcPr>
            <w:tcW w:w="900" w:type="dxa"/>
            <w:shd w:val="clear" w:color="auto" w:fill="auto"/>
          </w:tcPr>
          <w:p w14:paraId="33B76AE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1E8D647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3153A0F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7053E47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D71CD2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2FBBE8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391E821" w14:textId="77777777" w:rsidTr="003D4C35">
        <w:trPr>
          <w:trHeight w:val="369"/>
        </w:trPr>
        <w:tc>
          <w:tcPr>
            <w:tcW w:w="805" w:type="dxa"/>
            <w:shd w:val="clear" w:color="auto" w:fill="auto"/>
          </w:tcPr>
          <w:p w14:paraId="4B2C9B5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094F7DC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PartyScene</w:t>
            </w:r>
            <w:proofErr w:type="spellEnd"/>
          </w:p>
        </w:tc>
        <w:tc>
          <w:tcPr>
            <w:tcW w:w="900" w:type="dxa"/>
            <w:shd w:val="clear" w:color="auto" w:fill="auto"/>
          </w:tcPr>
          <w:p w14:paraId="4999A8E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6F10B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0865EEF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98D05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420A411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58C4738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F9E6CD6" w14:textId="77777777" w:rsidTr="003D4C35">
        <w:trPr>
          <w:trHeight w:val="369"/>
        </w:trPr>
        <w:tc>
          <w:tcPr>
            <w:tcW w:w="805" w:type="dxa"/>
            <w:shd w:val="clear" w:color="auto" w:fill="auto"/>
          </w:tcPr>
          <w:p w14:paraId="0F82EFC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C</w:t>
            </w:r>
          </w:p>
        </w:tc>
        <w:tc>
          <w:tcPr>
            <w:tcW w:w="2250" w:type="dxa"/>
            <w:shd w:val="clear" w:color="auto" w:fill="auto"/>
          </w:tcPr>
          <w:p w14:paraId="2D35DBE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BasketballDrill</w:t>
            </w:r>
            <w:proofErr w:type="spellEnd"/>
          </w:p>
        </w:tc>
        <w:tc>
          <w:tcPr>
            <w:tcW w:w="900" w:type="dxa"/>
            <w:shd w:val="clear" w:color="auto" w:fill="auto"/>
          </w:tcPr>
          <w:p w14:paraId="0641ACE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20938D3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579D224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394A4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2AE32D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2205B28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6B175D79" w14:textId="77777777" w:rsidTr="003D4C35">
        <w:trPr>
          <w:trHeight w:val="369"/>
        </w:trPr>
        <w:tc>
          <w:tcPr>
            <w:tcW w:w="805" w:type="dxa"/>
            <w:shd w:val="clear" w:color="auto" w:fill="auto"/>
          </w:tcPr>
          <w:p w14:paraId="0BC2236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31D4580B"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RaceHorsesD</w:t>
            </w:r>
            <w:proofErr w:type="spellEnd"/>
          </w:p>
        </w:tc>
        <w:tc>
          <w:tcPr>
            <w:tcW w:w="900" w:type="dxa"/>
            <w:shd w:val="clear" w:color="auto" w:fill="auto"/>
          </w:tcPr>
          <w:p w14:paraId="3A4277F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300</w:t>
            </w:r>
          </w:p>
        </w:tc>
        <w:tc>
          <w:tcPr>
            <w:tcW w:w="900" w:type="dxa"/>
            <w:shd w:val="clear" w:color="auto" w:fill="auto"/>
          </w:tcPr>
          <w:p w14:paraId="2301DE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30</w:t>
            </w:r>
          </w:p>
        </w:tc>
        <w:tc>
          <w:tcPr>
            <w:tcW w:w="810" w:type="dxa"/>
            <w:shd w:val="clear" w:color="auto" w:fill="auto"/>
          </w:tcPr>
          <w:p w14:paraId="19B475AE"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3B13633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235</w:t>
            </w:r>
          </w:p>
        </w:tc>
        <w:tc>
          <w:tcPr>
            <w:tcW w:w="1350" w:type="dxa"/>
            <w:shd w:val="clear" w:color="auto" w:fill="auto"/>
          </w:tcPr>
          <w:p w14:paraId="71D0ED2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65</w:t>
            </w:r>
          </w:p>
        </w:tc>
        <w:tc>
          <w:tcPr>
            <w:tcW w:w="1440" w:type="dxa"/>
          </w:tcPr>
          <w:p w14:paraId="6B7E65E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7E03BCC" w14:textId="77777777" w:rsidTr="003D4C35">
        <w:trPr>
          <w:trHeight w:val="369"/>
        </w:trPr>
        <w:tc>
          <w:tcPr>
            <w:tcW w:w="805" w:type="dxa"/>
            <w:shd w:val="clear" w:color="auto" w:fill="auto"/>
          </w:tcPr>
          <w:p w14:paraId="7A69EB2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4C6F55A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BQSquare</w:t>
            </w:r>
            <w:proofErr w:type="spellEnd"/>
          </w:p>
        </w:tc>
        <w:tc>
          <w:tcPr>
            <w:tcW w:w="900" w:type="dxa"/>
            <w:shd w:val="clear" w:color="auto" w:fill="auto"/>
          </w:tcPr>
          <w:p w14:paraId="6635550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600</w:t>
            </w:r>
          </w:p>
        </w:tc>
        <w:tc>
          <w:tcPr>
            <w:tcW w:w="900" w:type="dxa"/>
            <w:shd w:val="clear" w:color="auto" w:fill="auto"/>
          </w:tcPr>
          <w:p w14:paraId="270B252A"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60</w:t>
            </w:r>
          </w:p>
        </w:tc>
        <w:tc>
          <w:tcPr>
            <w:tcW w:w="810" w:type="dxa"/>
            <w:shd w:val="clear" w:color="auto" w:fill="auto"/>
          </w:tcPr>
          <w:p w14:paraId="719D844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42E7ED89"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471</w:t>
            </w:r>
          </w:p>
        </w:tc>
        <w:tc>
          <w:tcPr>
            <w:tcW w:w="1350" w:type="dxa"/>
            <w:shd w:val="clear" w:color="auto" w:fill="auto"/>
          </w:tcPr>
          <w:p w14:paraId="5690698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129</w:t>
            </w:r>
          </w:p>
        </w:tc>
        <w:tc>
          <w:tcPr>
            <w:tcW w:w="1440" w:type="dxa"/>
          </w:tcPr>
          <w:p w14:paraId="5566127D"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45485391" w14:textId="77777777" w:rsidTr="003D4C35">
        <w:trPr>
          <w:trHeight w:val="369"/>
        </w:trPr>
        <w:tc>
          <w:tcPr>
            <w:tcW w:w="805" w:type="dxa"/>
            <w:shd w:val="clear" w:color="auto" w:fill="auto"/>
          </w:tcPr>
          <w:p w14:paraId="0062DA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6B6AEE7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BlowingBubbles</w:t>
            </w:r>
            <w:proofErr w:type="spellEnd"/>
          </w:p>
        </w:tc>
        <w:tc>
          <w:tcPr>
            <w:tcW w:w="900" w:type="dxa"/>
            <w:shd w:val="clear" w:color="auto" w:fill="auto"/>
          </w:tcPr>
          <w:p w14:paraId="004B351C"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604127F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A83DA7"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5751F3A0"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7DFC37A8"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7DEE97F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r w:rsidR="003D4C35" w:rsidRPr="0009609F" w14:paraId="0AF9BF2D" w14:textId="77777777" w:rsidTr="003D4C35">
        <w:trPr>
          <w:trHeight w:val="356"/>
        </w:trPr>
        <w:tc>
          <w:tcPr>
            <w:tcW w:w="805" w:type="dxa"/>
            <w:shd w:val="clear" w:color="auto" w:fill="auto"/>
          </w:tcPr>
          <w:p w14:paraId="02BAB91F"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D</w:t>
            </w:r>
          </w:p>
        </w:tc>
        <w:tc>
          <w:tcPr>
            <w:tcW w:w="2250" w:type="dxa"/>
            <w:shd w:val="clear" w:color="auto" w:fill="auto"/>
          </w:tcPr>
          <w:p w14:paraId="505C8CC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proofErr w:type="spellStart"/>
            <w:r w:rsidRPr="0009609F">
              <w:rPr>
                <w:rFonts w:eastAsia="SimSun"/>
                <w:szCs w:val="20"/>
                <w:lang w:val="en-CA"/>
              </w:rPr>
              <w:t>BasketballPass</w:t>
            </w:r>
            <w:proofErr w:type="spellEnd"/>
          </w:p>
        </w:tc>
        <w:tc>
          <w:tcPr>
            <w:tcW w:w="900" w:type="dxa"/>
            <w:shd w:val="clear" w:color="auto" w:fill="auto"/>
          </w:tcPr>
          <w:p w14:paraId="0990FF05"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500</w:t>
            </w:r>
          </w:p>
        </w:tc>
        <w:tc>
          <w:tcPr>
            <w:tcW w:w="900" w:type="dxa"/>
            <w:shd w:val="clear" w:color="auto" w:fill="auto"/>
          </w:tcPr>
          <w:p w14:paraId="1A9415B2"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50</w:t>
            </w:r>
          </w:p>
        </w:tc>
        <w:tc>
          <w:tcPr>
            <w:tcW w:w="810" w:type="dxa"/>
            <w:shd w:val="clear" w:color="auto" w:fill="auto"/>
          </w:tcPr>
          <w:p w14:paraId="3E110DF4"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8</w:t>
            </w:r>
          </w:p>
        </w:tc>
        <w:tc>
          <w:tcPr>
            <w:tcW w:w="1440" w:type="dxa"/>
          </w:tcPr>
          <w:p w14:paraId="2F511DA3"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403</w:t>
            </w:r>
          </w:p>
        </w:tc>
        <w:tc>
          <w:tcPr>
            <w:tcW w:w="1350" w:type="dxa"/>
            <w:shd w:val="clear" w:color="auto" w:fill="auto"/>
          </w:tcPr>
          <w:p w14:paraId="55EAC171"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97</w:t>
            </w:r>
          </w:p>
        </w:tc>
        <w:tc>
          <w:tcPr>
            <w:tcW w:w="1440" w:type="dxa"/>
          </w:tcPr>
          <w:p w14:paraId="16B72456" w14:textId="77777777" w:rsidR="003D4C35" w:rsidRPr="0009609F" w:rsidRDefault="003D4C35" w:rsidP="003D4C3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center"/>
              <w:textAlignment w:val="baseline"/>
              <w:rPr>
                <w:rFonts w:eastAsia="SimSun"/>
                <w:szCs w:val="20"/>
                <w:lang w:val="en-CA"/>
              </w:rPr>
            </w:pPr>
            <w:r w:rsidRPr="0009609F">
              <w:rPr>
                <w:rFonts w:eastAsia="SimSun"/>
                <w:szCs w:val="20"/>
                <w:lang w:val="en-CA"/>
              </w:rPr>
              <w:t>M</w:t>
            </w:r>
          </w:p>
        </w:tc>
      </w:tr>
    </w:tbl>
    <w:p w14:paraId="6970041D" w14:textId="70AF47DE" w:rsidR="001713E1" w:rsidRPr="0009609F" w:rsidRDefault="001713E1" w:rsidP="001713E1">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textAlignment w:val="baseline"/>
        <w:rPr>
          <w:rFonts w:eastAsia="SimSun"/>
          <w:i/>
          <w:iCs/>
          <w:color w:val="000000"/>
          <w:lang w:val="en-CA"/>
        </w:rPr>
      </w:pPr>
      <w:r w:rsidRPr="0009609F">
        <w:rPr>
          <w:rFonts w:eastAsia="SimSun"/>
          <w:i/>
          <w:iCs/>
          <w:color w:val="000000"/>
          <w:lang w:val="en-CA"/>
        </w:rPr>
        <w:t>Note: M – mandatory.</w:t>
      </w:r>
    </w:p>
    <w:p w14:paraId="5E3D973C" w14:textId="77777777" w:rsidR="003D4C35" w:rsidRPr="0009609F" w:rsidRDefault="003D4C35" w:rsidP="00E86FBA">
      <w:pPr>
        <w:rPr>
          <w:rFonts w:eastAsia="SimSun" w:cs="Arial"/>
          <w:lang w:val="en-CA" w:eastAsia="zh-CN"/>
        </w:rPr>
      </w:pPr>
    </w:p>
    <w:p w14:paraId="34AC06AB" w14:textId="77777777" w:rsidR="00E86FBA" w:rsidRPr="0009609F" w:rsidRDefault="00E86FBA" w:rsidP="00E86FBA">
      <w:pPr>
        <w:rPr>
          <w:rFonts w:eastAsia="SimSun" w:cs="Arial"/>
          <w:lang w:val="en-CA" w:eastAsia="zh-CN"/>
        </w:rPr>
      </w:pPr>
    </w:p>
    <w:p w14:paraId="0C39324C" w14:textId="3ED97DA6" w:rsidR="00E86FBA" w:rsidRPr="0009609F" w:rsidRDefault="00E86FBA" w:rsidP="00E86FBA">
      <w:pPr>
        <w:rPr>
          <w:rFonts w:eastAsia="SimSun" w:cs="Arial"/>
          <w:lang w:val="en-CA" w:eastAsia="zh-CN"/>
        </w:rPr>
      </w:pPr>
      <w:r w:rsidRPr="0009609F">
        <w:rPr>
          <w:rFonts w:eastAsia="SimSun" w:cs="Arial"/>
          <w:lang w:val="en-CA" w:eastAsia="zh-CN"/>
        </w:rPr>
        <w:t>Note that the videos “</w:t>
      </w:r>
      <w:proofErr w:type="spellStart"/>
      <w:r w:rsidRPr="0009609F">
        <w:rPr>
          <w:rFonts w:eastAsia="SimSun" w:cs="Arial"/>
          <w:lang w:val="en-CA" w:eastAsia="zh-CN"/>
        </w:rPr>
        <w:t>FourPeople</w:t>
      </w:r>
      <w:proofErr w:type="spellEnd"/>
      <w:r w:rsidRPr="0009609F">
        <w:rPr>
          <w:rFonts w:eastAsia="SimSun" w:cs="Arial"/>
          <w:lang w:val="en-CA" w:eastAsia="zh-CN"/>
        </w:rPr>
        <w:t>”, “Johnny”, and “</w:t>
      </w:r>
      <w:proofErr w:type="spellStart"/>
      <w:r w:rsidRPr="0009609F">
        <w:rPr>
          <w:rFonts w:eastAsia="SimSun" w:cs="Arial"/>
          <w:lang w:val="en-CA" w:eastAsia="zh-CN"/>
        </w:rPr>
        <w:t>KristenAndSara</w:t>
      </w:r>
      <w:proofErr w:type="spellEnd"/>
      <w:r w:rsidRPr="0009609F">
        <w:rPr>
          <w:rFonts w:eastAsia="SimSun" w:cs="Arial"/>
          <w:lang w:val="en-CA" w:eastAsia="zh-CN"/>
        </w:rPr>
        <w:t xml:space="preserve">”, known as ‘Class E’ are not used in this </w:t>
      </w:r>
      <w:r w:rsidR="00D14E79" w:rsidRPr="0009609F">
        <w:rPr>
          <w:rFonts w:eastAsia="SimSun" w:cs="Arial"/>
          <w:lang w:val="en-CA" w:eastAsia="zh-CN"/>
        </w:rPr>
        <w:t>CTTC</w:t>
      </w:r>
      <w:r w:rsidRPr="0009609F">
        <w:rPr>
          <w:rFonts w:eastAsia="SimSun" w:cs="Arial"/>
          <w:lang w:val="en-CA" w:eastAsia="zh-CN"/>
        </w:rPr>
        <w:t>.</w:t>
      </w:r>
    </w:p>
    <w:p w14:paraId="094B3819" w14:textId="292EC879" w:rsidR="00E86FBA" w:rsidRPr="0009609F" w:rsidRDefault="00E86FBA" w:rsidP="00E86FBA">
      <w:pPr>
        <w:rPr>
          <w:rFonts w:eastAsia="Calibri" w:cs="Arial"/>
          <w:lang w:val="en-CA" w:eastAsia="ja-JP"/>
        </w:rPr>
      </w:pPr>
      <w:r w:rsidRPr="0009609F">
        <w:rPr>
          <w:rFonts w:eastAsia="Calibri" w:cs="Arial"/>
          <w:lang w:val="en-CA" w:eastAsia="ja-JP"/>
        </w:rPr>
        <w:t>For the machine vision task performance with the SFU dataset, mAP@0.5</w:t>
      </w:r>
      <w:r w:rsidR="00BC5E63" w:rsidRPr="0009609F">
        <w:rPr>
          <w:rFonts w:eastAsia="Calibri" w:cs="Arial"/>
          <w:lang w:val="en-CA" w:eastAsia="ja-JP"/>
        </w:rPr>
        <w:t>-0.95</w:t>
      </w:r>
      <w:r w:rsidR="00025D02" w:rsidRPr="0009609F">
        <w:rPr>
          <w:rFonts w:eastAsia="Calibri" w:cs="Arial"/>
          <w:lang w:val="en-CA" w:eastAsia="ja-JP"/>
        </w:rPr>
        <w:t xml:space="preserve"> is </w:t>
      </w:r>
      <w:r w:rsidRPr="0009609F">
        <w:rPr>
          <w:rFonts w:eastAsia="Calibri" w:cs="Arial"/>
          <w:lang w:val="en-CA" w:eastAsia="ja-JP"/>
        </w:rPr>
        <w:t>used.</w:t>
      </w:r>
    </w:p>
    <w:p w14:paraId="25B3CA2F" w14:textId="77777777" w:rsidR="00E86FBA" w:rsidRPr="0009609F" w:rsidRDefault="00E86FBA" w:rsidP="00E86FBA">
      <w:pPr>
        <w:rPr>
          <w:rFonts w:eastAsia="SimSun" w:cs="Arial"/>
          <w:lang w:val="en-CA" w:eastAsia="zh-CN"/>
        </w:rPr>
      </w:pPr>
    </w:p>
    <w:p w14:paraId="7D604244" w14:textId="1FE9FEBF" w:rsidR="00E86FBA" w:rsidRPr="0009609F" w:rsidRDefault="00E86FBA" w:rsidP="00E86FBA">
      <w:pPr>
        <w:pStyle w:val="Heading3"/>
        <w:rPr>
          <w:rFonts w:eastAsia="MS Mincho"/>
          <w:lang w:val="en-CA" w:eastAsia="ja-JP"/>
        </w:rPr>
      </w:pPr>
      <w:bookmarkStart w:id="170" w:name="_Toc167451804"/>
      <w:proofErr w:type="spellStart"/>
      <w:r w:rsidRPr="0009609F">
        <w:rPr>
          <w:rFonts w:eastAsia="MS Mincho"/>
          <w:lang w:val="en-CA" w:eastAsia="ja-JP"/>
        </w:rPr>
        <w:t>HiEve</w:t>
      </w:r>
      <w:proofErr w:type="spellEnd"/>
      <w:r w:rsidRPr="0009609F">
        <w:rPr>
          <w:rFonts w:eastAsia="MS Mincho"/>
          <w:lang w:val="en-CA" w:eastAsia="ja-JP"/>
        </w:rPr>
        <w:t xml:space="preserve"> videos</w:t>
      </w:r>
      <w:bookmarkEnd w:id="170"/>
    </w:p>
    <w:p w14:paraId="70DB18B2" w14:textId="7492BDF6" w:rsidR="00E86FBA" w:rsidRPr="0009609F" w:rsidRDefault="00E86FBA" w:rsidP="00E86FBA">
      <w:pPr>
        <w:pStyle w:val="BodyText"/>
        <w:rPr>
          <w:lang w:val="en-CA" w:eastAsia="zh-CN"/>
        </w:rPr>
      </w:pPr>
      <w:r w:rsidRPr="0009609F">
        <w:rPr>
          <w:lang w:val="en-CA" w:eastAsia="zh-CN"/>
        </w:rPr>
        <w:t>“Human In Events” (“</w:t>
      </w:r>
      <w:proofErr w:type="spellStart"/>
      <w:r w:rsidRPr="0009609F">
        <w:rPr>
          <w:lang w:val="en-CA" w:eastAsia="zh-CN"/>
        </w:rPr>
        <w:t>HiEve</w:t>
      </w:r>
      <w:proofErr w:type="spellEnd"/>
      <w:r w:rsidRPr="0009609F">
        <w:rPr>
          <w:lang w:val="en-CA" w:eastAsia="zh-CN"/>
        </w:rPr>
        <w:t xml:space="preserve">”) is a labelled video dataset with labels for object tracking, post estimation, and action recognition. This </w:t>
      </w:r>
      <w:r w:rsidR="00C2008D" w:rsidRPr="0009609F">
        <w:rPr>
          <w:lang w:val="en-CA" w:eastAsia="zh-CN"/>
        </w:rPr>
        <w:t>CTTC</w:t>
      </w:r>
      <w:r w:rsidRPr="0009609F">
        <w:rPr>
          <w:lang w:val="en-CA" w:eastAsia="zh-CN"/>
        </w:rPr>
        <w:t xml:space="preserve"> uses the </w:t>
      </w:r>
      <w:proofErr w:type="spellStart"/>
      <w:r w:rsidRPr="0009609F">
        <w:rPr>
          <w:lang w:val="en-CA" w:eastAsia="zh-CN"/>
        </w:rPr>
        <w:t>HiEve</w:t>
      </w:r>
      <w:proofErr w:type="spellEnd"/>
      <w:r w:rsidRPr="0009609F">
        <w:rPr>
          <w:lang w:val="en-CA" w:eastAsia="zh-CN"/>
        </w:rPr>
        <w:t xml:space="preserve"> dataset for object tracking.</w:t>
      </w:r>
    </w:p>
    <w:p w14:paraId="204F5762" w14:textId="5082A6A6" w:rsidR="00E86FBA"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video anchor package includes the video files in MP4 format, which is the input format for the </w:t>
      </w:r>
      <w:proofErr w:type="spellStart"/>
      <w:r w:rsidRPr="0009609F">
        <w:rPr>
          <w:lang w:val="en-CA" w:eastAsia="zh-CN"/>
        </w:rPr>
        <w:t>HiEve</w:t>
      </w:r>
      <w:proofErr w:type="spellEnd"/>
      <w:r w:rsidRPr="0009609F">
        <w:rPr>
          <w:lang w:val="en-CA" w:eastAsia="zh-CN"/>
        </w:rPr>
        <w:t xml:space="preserve"> feature anchor package. The five videos used from the </w:t>
      </w:r>
      <w:proofErr w:type="spellStart"/>
      <w:r w:rsidRPr="0009609F">
        <w:rPr>
          <w:lang w:val="en-CA" w:eastAsia="zh-CN"/>
        </w:rPr>
        <w:t>HiEve</w:t>
      </w:r>
      <w:proofErr w:type="spellEnd"/>
      <w:r w:rsidRPr="0009609F">
        <w:rPr>
          <w:lang w:val="en-CA" w:eastAsia="zh-CN"/>
        </w:rPr>
        <w:t xml:space="preserve"> dataset </w:t>
      </w:r>
      <w:r w:rsidR="00420A4D">
        <w:rPr>
          <w:lang w:val="en-CA" w:eastAsia="zh-CN"/>
        </w:rPr>
        <w:t xml:space="preserve">are listed in </w:t>
      </w:r>
      <w:r w:rsidR="00420A4D">
        <w:rPr>
          <w:lang w:val="en-CA" w:eastAsia="zh-CN"/>
        </w:rPr>
        <w:fldChar w:fldCharType="begin"/>
      </w:r>
      <w:r w:rsidR="00420A4D">
        <w:rPr>
          <w:lang w:val="en-CA" w:eastAsia="zh-CN"/>
        </w:rPr>
        <w:instrText xml:space="preserve"> REF _Ref166859474 \h </w:instrText>
      </w:r>
      <w:r w:rsidR="00420A4D">
        <w:rPr>
          <w:lang w:val="en-CA" w:eastAsia="zh-CN"/>
        </w:rPr>
      </w:r>
      <w:r w:rsidR="00420A4D">
        <w:rPr>
          <w:lang w:val="en-CA" w:eastAsia="zh-CN"/>
        </w:rPr>
        <w:fldChar w:fldCharType="separate"/>
      </w:r>
      <w:r w:rsidR="00420A4D">
        <w:t xml:space="preserve">Table </w:t>
      </w:r>
      <w:r w:rsidR="00420A4D">
        <w:rPr>
          <w:noProof/>
        </w:rPr>
        <w:t>9</w:t>
      </w:r>
      <w:r w:rsidR="00420A4D">
        <w:rPr>
          <w:lang w:val="en-CA" w:eastAsia="zh-CN"/>
        </w:rPr>
        <w:fldChar w:fldCharType="end"/>
      </w:r>
      <w:r w:rsidR="00420A4D">
        <w:rPr>
          <w:lang w:val="en-CA" w:eastAsia="zh-CN"/>
        </w:rPr>
        <w:t>.</w:t>
      </w:r>
    </w:p>
    <w:p w14:paraId="4C7F5E6F" w14:textId="6CA4AFA2" w:rsidR="00420A4D" w:rsidRPr="0009609F" w:rsidRDefault="00420A4D" w:rsidP="000342FB">
      <w:pPr>
        <w:pStyle w:val="Caption"/>
        <w:rPr>
          <w:lang w:val="en-CA" w:eastAsia="zh-CN"/>
        </w:rPr>
      </w:pPr>
      <w:bookmarkStart w:id="171" w:name="_Ref166859474"/>
      <w:r>
        <w:t xml:space="preserve">Table </w:t>
      </w:r>
      <w:fldSimple w:instr=" SEQ Table \* ARABIC ">
        <w:r>
          <w:rPr>
            <w:noProof/>
          </w:rPr>
          <w:t>9</w:t>
        </w:r>
      </w:fldSimple>
      <w:bookmarkEnd w:id="171"/>
      <w:r>
        <w:t xml:space="preserve">. </w:t>
      </w:r>
      <w:proofErr w:type="spellStart"/>
      <w:r>
        <w:t>HiEve</w:t>
      </w:r>
      <w:proofErr w:type="spellEnd"/>
      <w:r>
        <w:t xml:space="preserve"> sequences and properties.</w:t>
      </w:r>
    </w:p>
    <w:tbl>
      <w:tblPr>
        <w:tblStyle w:val="TableGrid"/>
        <w:tblW w:w="0" w:type="auto"/>
        <w:tblLook w:val="04A0" w:firstRow="1" w:lastRow="0" w:firstColumn="1" w:lastColumn="0" w:noHBand="0" w:noVBand="1"/>
      </w:tblPr>
      <w:tblGrid>
        <w:gridCol w:w="2122"/>
        <w:gridCol w:w="2238"/>
        <w:gridCol w:w="2399"/>
        <w:gridCol w:w="2251"/>
      </w:tblGrid>
      <w:tr w:rsidR="00E86FBA" w:rsidRPr="0009609F" w14:paraId="208D2ABD" w14:textId="77777777" w:rsidTr="00B212B9">
        <w:tc>
          <w:tcPr>
            <w:tcW w:w="2122" w:type="dxa"/>
          </w:tcPr>
          <w:p w14:paraId="1ED801AD" w14:textId="77777777" w:rsidR="00E86FBA" w:rsidRPr="0009609F" w:rsidRDefault="00E86FBA" w:rsidP="00B212B9">
            <w:pPr>
              <w:rPr>
                <w:rFonts w:eastAsia="SimSun"/>
                <w:b/>
                <w:szCs w:val="28"/>
                <w:lang w:val="en-CA" w:eastAsia="zh-CN"/>
              </w:rPr>
            </w:pPr>
            <w:r w:rsidRPr="0009609F">
              <w:rPr>
                <w:rFonts w:eastAsia="SimSun"/>
                <w:b/>
                <w:szCs w:val="28"/>
                <w:lang w:val="en-CA" w:eastAsia="zh-CN"/>
              </w:rPr>
              <w:t>Sequence number</w:t>
            </w:r>
          </w:p>
        </w:tc>
        <w:tc>
          <w:tcPr>
            <w:tcW w:w="2238" w:type="dxa"/>
          </w:tcPr>
          <w:p w14:paraId="5FC510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Descriptive name</w:t>
            </w:r>
          </w:p>
        </w:tc>
        <w:tc>
          <w:tcPr>
            <w:tcW w:w="2399" w:type="dxa"/>
          </w:tcPr>
          <w:p w14:paraId="261FA955" w14:textId="77777777" w:rsidR="00E86FBA" w:rsidRPr="0009609F" w:rsidRDefault="00E86FBA" w:rsidP="00B212B9">
            <w:pPr>
              <w:rPr>
                <w:rFonts w:eastAsia="SimSun"/>
                <w:b/>
                <w:szCs w:val="28"/>
                <w:lang w:val="en-CA" w:eastAsia="zh-CN"/>
              </w:rPr>
            </w:pPr>
            <w:r w:rsidRPr="0009609F">
              <w:rPr>
                <w:rFonts w:eastAsia="SimSun"/>
                <w:b/>
                <w:szCs w:val="28"/>
                <w:lang w:val="en-CA" w:eastAsia="zh-CN"/>
              </w:rPr>
              <w:t>Resolution</w:t>
            </w:r>
          </w:p>
        </w:tc>
        <w:tc>
          <w:tcPr>
            <w:tcW w:w="2251" w:type="dxa"/>
          </w:tcPr>
          <w:p w14:paraId="27AFDBBA" w14:textId="77777777" w:rsidR="00E86FBA" w:rsidRPr="0009609F" w:rsidRDefault="00E86FBA" w:rsidP="00B212B9">
            <w:pPr>
              <w:rPr>
                <w:rFonts w:eastAsia="SimSun"/>
                <w:b/>
                <w:szCs w:val="28"/>
                <w:lang w:val="en-CA" w:eastAsia="zh-CN"/>
              </w:rPr>
            </w:pPr>
            <w:r w:rsidRPr="0009609F">
              <w:rPr>
                <w:rFonts w:eastAsia="SimSun"/>
                <w:b/>
                <w:szCs w:val="28"/>
                <w:lang w:val="en-CA" w:eastAsia="zh-CN"/>
              </w:rPr>
              <w:t>Frame count</w:t>
            </w:r>
          </w:p>
        </w:tc>
      </w:tr>
      <w:tr w:rsidR="00E86FBA" w:rsidRPr="0009609F" w14:paraId="23839B43" w14:textId="77777777" w:rsidTr="00B212B9">
        <w:tc>
          <w:tcPr>
            <w:tcW w:w="2122" w:type="dxa"/>
          </w:tcPr>
          <w:p w14:paraId="62AD690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2</w:t>
            </w:r>
          </w:p>
        </w:tc>
        <w:tc>
          <w:tcPr>
            <w:tcW w:w="2238" w:type="dxa"/>
          </w:tcPr>
          <w:p w14:paraId="31A31F9D"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Human in lab1</w:t>
            </w:r>
          </w:p>
        </w:tc>
        <w:tc>
          <w:tcPr>
            <w:tcW w:w="2399" w:type="dxa"/>
          </w:tcPr>
          <w:p w14:paraId="5A009D5B"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4A1854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4819</w:t>
            </w:r>
          </w:p>
        </w:tc>
      </w:tr>
      <w:tr w:rsidR="00E86FBA" w:rsidRPr="0009609F" w14:paraId="3C3BFA79" w14:textId="77777777" w:rsidTr="00B212B9">
        <w:tc>
          <w:tcPr>
            <w:tcW w:w="2122" w:type="dxa"/>
          </w:tcPr>
          <w:p w14:paraId="0AE82D57"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13</w:t>
            </w:r>
          </w:p>
        </w:tc>
        <w:tc>
          <w:tcPr>
            <w:tcW w:w="2238" w:type="dxa"/>
          </w:tcPr>
          <w:p w14:paraId="08200779"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hm_in_playground</w:t>
            </w:r>
            <w:proofErr w:type="spellEnd"/>
          </w:p>
        </w:tc>
        <w:tc>
          <w:tcPr>
            <w:tcW w:w="2399" w:type="dxa"/>
          </w:tcPr>
          <w:p w14:paraId="4FCB6E85"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4A5BBBAF"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1416</w:t>
            </w:r>
          </w:p>
        </w:tc>
      </w:tr>
      <w:tr w:rsidR="00E86FBA" w:rsidRPr="0009609F" w14:paraId="46645521" w14:textId="77777777" w:rsidTr="00B212B9">
        <w:tc>
          <w:tcPr>
            <w:tcW w:w="2122" w:type="dxa"/>
          </w:tcPr>
          <w:p w14:paraId="6404BBE3"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w:t>
            </w:r>
          </w:p>
        </w:tc>
        <w:tc>
          <w:tcPr>
            <w:tcW w:w="2238" w:type="dxa"/>
          </w:tcPr>
          <w:p w14:paraId="24A8DBB1" w14:textId="77777777" w:rsidR="00E86FBA" w:rsidRPr="0009609F" w:rsidRDefault="00E86FBA" w:rsidP="00B212B9">
            <w:pPr>
              <w:rPr>
                <w:rFonts w:eastAsia="SimSun"/>
                <w:bCs/>
                <w:szCs w:val="28"/>
                <w:lang w:val="en-CA" w:eastAsia="zh-CN"/>
              </w:rPr>
            </w:pPr>
            <w:proofErr w:type="spellStart"/>
            <w:r w:rsidRPr="0009609F">
              <w:rPr>
                <w:rFonts w:eastAsia="SimSun"/>
                <w:bCs/>
                <w:szCs w:val="28"/>
                <w:lang w:val="en-CA" w:eastAsia="zh-CN"/>
              </w:rPr>
              <w:t>hm_in_road</w:t>
            </w:r>
            <w:proofErr w:type="spellEnd"/>
          </w:p>
        </w:tc>
        <w:tc>
          <w:tcPr>
            <w:tcW w:w="2399" w:type="dxa"/>
          </w:tcPr>
          <w:p w14:paraId="7D00E22C"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1920×1080</w:t>
            </w:r>
          </w:p>
        </w:tc>
        <w:tc>
          <w:tcPr>
            <w:tcW w:w="2251" w:type="dxa"/>
          </w:tcPr>
          <w:p w14:paraId="25F1C020"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700</w:t>
            </w:r>
          </w:p>
        </w:tc>
      </w:tr>
      <w:tr w:rsidR="00E86FBA" w:rsidRPr="0009609F" w14:paraId="499E4E91" w14:textId="77777777" w:rsidTr="00B212B9">
        <w:tc>
          <w:tcPr>
            <w:tcW w:w="2122" w:type="dxa"/>
          </w:tcPr>
          <w:p w14:paraId="1222B419"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17</w:t>
            </w:r>
          </w:p>
        </w:tc>
        <w:tc>
          <w:tcPr>
            <w:tcW w:w="2238" w:type="dxa"/>
          </w:tcPr>
          <w:p w14:paraId="5863E624"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hm_in_square2</w:t>
            </w:r>
          </w:p>
        </w:tc>
        <w:tc>
          <w:tcPr>
            <w:tcW w:w="2399" w:type="dxa"/>
          </w:tcPr>
          <w:p w14:paraId="0B80E2BA"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6A869F6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966</w:t>
            </w:r>
          </w:p>
        </w:tc>
      </w:tr>
      <w:tr w:rsidR="00E86FBA" w:rsidRPr="0009609F" w14:paraId="7611F22D" w14:textId="77777777" w:rsidTr="00B212B9">
        <w:tc>
          <w:tcPr>
            <w:tcW w:w="2122" w:type="dxa"/>
          </w:tcPr>
          <w:p w14:paraId="5938FF32"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18</w:t>
            </w:r>
          </w:p>
        </w:tc>
        <w:tc>
          <w:tcPr>
            <w:tcW w:w="2238" w:type="dxa"/>
          </w:tcPr>
          <w:p w14:paraId="7AA2F7EE"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hm_in_stair2</w:t>
            </w:r>
          </w:p>
        </w:tc>
        <w:tc>
          <w:tcPr>
            <w:tcW w:w="2399" w:type="dxa"/>
          </w:tcPr>
          <w:p w14:paraId="590E4C56"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1280×720</w:t>
            </w:r>
          </w:p>
        </w:tc>
        <w:tc>
          <w:tcPr>
            <w:tcW w:w="2251" w:type="dxa"/>
          </w:tcPr>
          <w:p w14:paraId="14936838" w14:textId="77777777" w:rsidR="00E86FBA" w:rsidRPr="0009609F" w:rsidRDefault="00E86FBA" w:rsidP="00B212B9">
            <w:pPr>
              <w:rPr>
                <w:rFonts w:eastAsia="SimSun"/>
                <w:bCs/>
                <w:szCs w:val="28"/>
                <w:lang w:val="en-CA" w:eastAsia="zh-CN"/>
              </w:rPr>
            </w:pPr>
            <w:r w:rsidRPr="0009609F">
              <w:rPr>
                <w:rFonts w:eastAsia="SimSun"/>
                <w:bCs/>
                <w:szCs w:val="28"/>
                <w:lang w:val="en-CA" w:eastAsia="zh-CN"/>
              </w:rPr>
              <w:t>1614</w:t>
            </w:r>
          </w:p>
        </w:tc>
      </w:tr>
    </w:tbl>
    <w:p w14:paraId="29848D47" w14:textId="77777777" w:rsidR="00E86FBA" w:rsidRPr="0009609F" w:rsidRDefault="00E86FBA" w:rsidP="00E86FBA">
      <w:pPr>
        <w:pStyle w:val="BodyText"/>
        <w:rPr>
          <w:lang w:val="en-CA" w:eastAsia="zh-CN"/>
        </w:rPr>
      </w:pPr>
    </w:p>
    <w:p w14:paraId="5D2CAA0B" w14:textId="77777777" w:rsidR="00E86FBA" w:rsidRPr="0009609F" w:rsidRDefault="00E86FBA" w:rsidP="00E86FBA">
      <w:pPr>
        <w:rPr>
          <w:rFonts w:eastAsia="SimSun"/>
          <w:bCs/>
          <w:szCs w:val="28"/>
          <w:lang w:val="en-CA" w:eastAsia="zh-CN"/>
        </w:rPr>
      </w:pPr>
      <w:r w:rsidRPr="0009609F">
        <w:rPr>
          <w:lang w:val="en-CA" w:eastAsia="zh-CN"/>
        </w:rPr>
        <w:lastRenderedPageBreak/>
        <w:t>The feature anchor divides the five videos into two classes based on resolution</w:t>
      </w:r>
      <w:r w:rsidRPr="0009609F">
        <w:rPr>
          <w:rFonts w:eastAsia="SimSun"/>
          <w:bCs/>
          <w:szCs w:val="28"/>
          <w:lang w:val="en-CA" w:eastAsia="zh-CN"/>
        </w:rPr>
        <w:t xml:space="preserve"> as follows:</w:t>
      </w:r>
    </w:p>
    <w:p w14:paraId="15844C4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HIEVE_1080P: 13, 16.</w:t>
      </w:r>
    </w:p>
    <w:p w14:paraId="0F6E0E71" w14:textId="77777777" w:rsidR="00E86FBA" w:rsidRPr="0009609F"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val="en-CA" w:eastAsia="zh-CN"/>
        </w:rPr>
      </w:pPr>
      <w:r w:rsidRPr="0009609F">
        <w:rPr>
          <w:rFonts w:eastAsia="SimSun"/>
          <w:bCs/>
          <w:szCs w:val="28"/>
          <w:lang w:val="en-CA" w:eastAsia="zh-CN"/>
        </w:rPr>
        <w:t>HIEVE_720P: 2, 17, 18.</w:t>
      </w:r>
    </w:p>
    <w:p w14:paraId="164DC8E3" w14:textId="77777777" w:rsidR="00420A4D" w:rsidRDefault="00420A4D" w:rsidP="00E86FBA">
      <w:pPr>
        <w:pStyle w:val="BodyText"/>
        <w:rPr>
          <w:lang w:val="en-CA" w:eastAsia="zh-CN"/>
        </w:rPr>
      </w:pPr>
    </w:p>
    <w:p w14:paraId="2B0340F7" w14:textId="14C2F56B" w:rsidR="00E86FBA" w:rsidRPr="0009609F" w:rsidRDefault="00E86FBA" w:rsidP="00E86FBA">
      <w:pPr>
        <w:pStyle w:val="BodyText"/>
        <w:rPr>
          <w:lang w:val="en-CA" w:eastAsia="zh-CN"/>
        </w:rPr>
      </w:pPr>
      <w:r w:rsidRPr="0009609F">
        <w:rPr>
          <w:lang w:val="en-CA" w:eastAsia="zh-CN"/>
        </w:rPr>
        <w:t>All frames of each video are to be coded and the frame rate is set as 30fps regardless of the indicated frame rate in the provided MP4/MOV file.</w:t>
      </w:r>
    </w:p>
    <w:p w14:paraId="36E018B3"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feature anchor package includes scripts to compute </w:t>
      </w:r>
      <w:proofErr w:type="spellStart"/>
      <w:r w:rsidRPr="0009609F">
        <w:rPr>
          <w:lang w:val="en-CA" w:eastAsia="zh-CN"/>
        </w:rPr>
        <w:t>classwise</w:t>
      </w:r>
      <w:proofErr w:type="spellEnd"/>
      <w:r w:rsidRPr="0009609F">
        <w:rPr>
          <w:lang w:val="en-CA" w:eastAsia="zh-CN"/>
        </w:rPr>
        <w:t xml:space="preserve"> results for the </w:t>
      </w:r>
      <w:proofErr w:type="spellStart"/>
      <w:r w:rsidRPr="0009609F">
        <w:rPr>
          <w:lang w:val="en-CA" w:eastAsia="zh-CN"/>
        </w:rPr>
        <w:t>HiEve</w:t>
      </w:r>
      <w:proofErr w:type="spellEnd"/>
      <w:r w:rsidRPr="0009609F">
        <w:rPr>
          <w:lang w:val="en-CA" w:eastAsia="zh-CN"/>
        </w:rPr>
        <w:t xml:space="preserve"> informative video anchor using provided detections files in the </w:t>
      </w:r>
      <w:proofErr w:type="spellStart"/>
      <w:r w:rsidRPr="0009609F">
        <w:rPr>
          <w:lang w:val="en-CA" w:eastAsia="zh-CN"/>
        </w:rPr>
        <w:t>HiEve</w:t>
      </w:r>
      <w:proofErr w:type="spellEnd"/>
      <w:r w:rsidRPr="0009609F">
        <w:rPr>
          <w:lang w:val="en-CA" w:eastAsia="zh-CN"/>
        </w:rPr>
        <w:t xml:space="preserve"> video anchor package.</w:t>
      </w:r>
    </w:p>
    <w:p w14:paraId="4E20641E" w14:textId="77777777" w:rsidR="00E86FBA" w:rsidRPr="0009609F" w:rsidRDefault="00E86FBA" w:rsidP="00E86FBA">
      <w:pPr>
        <w:pStyle w:val="BodyText"/>
        <w:rPr>
          <w:lang w:val="en-CA" w:eastAsia="zh-CN"/>
        </w:rPr>
      </w:pPr>
      <w:r w:rsidRPr="0009609F">
        <w:rPr>
          <w:lang w:val="en-CA" w:eastAsia="zh-CN"/>
        </w:rPr>
        <w:t xml:space="preserve">The </w:t>
      </w:r>
      <w:proofErr w:type="spellStart"/>
      <w:r w:rsidRPr="0009609F">
        <w:rPr>
          <w:lang w:val="en-CA" w:eastAsia="zh-CN"/>
        </w:rPr>
        <w:t>HiEve</w:t>
      </w:r>
      <w:proofErr w:type="spellEnd"/>
      <w:r w:rsidRPr="0009609F">
        <w:rPr>
          <w:lang w:val="en-CA" w:eastAsia="zh-CN"/>
        </w:rPr>
        <w:t xml:space="preserve"> dataset (videos and ground truth) are available from the FTP server.</w:t>
      </w:r>
    </w:p>
    <w:p w14:paraId="597DCFC8" w14:textId="4CF808C4" w:rsidR="00CE7E75" w:rsidRPr="009F09DE" w:rsidRDefault="00E86FBA" w:rsidP="000342FB">
      <w:pPr>
        <w:pStyle w:val="BodyText"/>
        <w:rPr>
          <w:lang w:val="en-CA"/>
        </w:rPr>
      </w:pPr>
      <w:r w:rsidRPr="0009609F">
        <w:rPr>
          <w:b/>
          <w:bCs/>
          <w:lang w:val="en-CA" w:eastAsia="ja-JP"/>
        </w:rPr>
        <w:t>NOTE</w:t>
      </w:r>
      <w:r w:rsidRPr="0009609F">
        <w:rPr>
          <w:lang w:val="en-CA" w:eastAsia="ja-JP"/>
        </w:rPr>
        <w:t xml:space="preserve">: </w:t>
      </w:r>
      <w:r w:rsidRPr="0009609F">
        <w:rPr>
          <w:lang w:val="en-CA" w:eastAsia="zh-CN"/>
        </w:rPr>
        <w:t xml:space="preserve">Use of the </w:t>
      </w:r>
      <w:proofErr w:type="spellStart"/>
      <w:r w:rsidRPr="0009609F">
        <w:rPr>
          <w:lang w:val="en-CA" w:eastAsia="zh-CN"/>
        </w:rPr>
        <w:t>HiEve</w:t>
      </w:r>
      <w:proofErr w:type="spellEnd"/>
      <w:r w:rsidRPr="0009609F">
        <w:rPr>
          <w:lang w:val="en-CA" w:eastAsia="zh-CN"/>
        </w:rPr>
        <w:t xml:space="preserve"> videos requires returning a signed copy of a license agreement to Shanghai Jiao Tong University (SJTU), a copy of which is included with the test material</w:t>
      </w:r>
      <w:r w:rsidR="0065504A">
        <w:rPr>
          <w:lang w:val="en-CA" w:eastAsia="zh-CN"/>
        </w:rPr>
        <w:t xml:space="preserve"> at the MPEG content site (or can be obtained by request to the WG 04 convenor)</w:t>
      </w:r>
      <w:r w:rsidRPr="0009609F">
        <w:rPr>
          <w:lang w:val="en-CA" w:eastAsia="zh-CN"/>
        </w:rPr>
        <w:t>.</w:t>
      </w:r>
      <w:bookmarkStart w:id="172" w:name="_Toc86926639"/>
      <w:bookmarkStart w:id="173" w:name="_Toc87888546"/>
      <w:bookmarkStart w:id="174" w:name="_Toc87888545"/>
      <w:bookmarkStart w:id="175" w:name="_Toc87007998"/>
      <w:bookmarkStart w:id="176" w:name="_Toc87882164"/>
      <w:bookmarkStart w:id="177" w:name="_Toc87888547"/>
      <w:bookmarkStart w:id="178" w:name="_Toc86926640"/>
      <w:bookmarkStart w:id="179" w:name="_Toc87008000"/>
      <w:bookmarkStart w:id="180" w:name="_Toc87888544"/>
      <w:bookmarkStart w:id="181" w:name="_Toc87882160"/>
      <w:bookmarkStart w:id="182" w:name="_Toc87882161"/>
      <w:bookmarkStart w:id="183" w:name="_Toc87882163"/>
      <w:bookmarkStart w:id="184" w:name="_Toc87007997"/>
      <w:bookmarkStart w:id="185" w:name="_Toc87882162"/>
      <w:bookmarkStart w:id="186" w:name="_Toc87888549"/>
      <w:bookmarkStart w:id="187" w:name="_Toc86926641"/>
      <w:bookmarkStart w:id="188" w:name="_Toc87007996"/>
      <w:bookmarkStart w:id="189" w:name="_Toc87007999"/>
      <w:bookmarkStart w:id="190" w:name="_Toc86926638"/>
      <w:bookmarkStart w:id="191" w:name="_Toc86926636"/>
      <w:bookmarkStart w:id="192" w:name="_Toc87888548"/>
      <w:bookmarkStart w:id="193" w:name="_Toc87008001"/>
      <w:bookmarkStart w:id="194" w:name="_Toc86926637"/>
      <w:bookmarkStart w:id="195" w:name="_Toc87882165"/>
      <w:bookmarkStart w:id="196" w:name="_Toc87882261"/>
      <w:bookmarkStart w:id="197" w:name="_Toc87882258"/>
      <w:bookmarkStart w:id="198" w:name="_Toc87888644"/>
      <w:bookmarkStart w:id="199" w:name="_Toc87888642"/>
      <w:bookmarkStart w:id="200" w:name="_Toc87888640"/>
      <w:bookmarkStart w:id="201" w:name="_Toc87888643"/>
      <w:bookmarkStart w:id="202" w:name="_Toc87882259"/>
      <w:bookmarkStart w:id="203" w:name="_Toc87882256"/>
      <w:bookmarkStart w:id="204" w:name="_Toc87882260"/>
      <w:bookmarkStart w:id="205" w:name="_Toc87888645"/>
      <w:bookmarkStart w:id="206" w:name="_Toc87882257"/>
      <w:bookmarkStart w:id="207" w:name="_Toc87888641"/>
      <w:bookmarkStart w:id="208" w:name="_Toc89416576"/>
      <w:bookmarkStart w:id="209" w:name="_Toc89416578"/>
      <w:bookmarkStart w:id="210" w:name="_Toc53064482"/>
      <w:bookmarkStart w:id="211" w:name="_Toc53062056"/>
      <w:bookmarkStart w:id="212" w:name="_Toc53062057"/>
      <w:bookmarkStart w:id="213" w:name="_Toc89416577"/>
      <w:bookmarkStart w:id="214" w:name="_Toc52531786"/>
      <w:bookmarkStart w:id="215" w:name="_Toc88642227"/>
      <w:bookmarkStart w:id="216" w:name="_Toc89416574"/>
      <w:bookmarkStart w:id="217" w:name="_Toc52544172"/>
      <w:bookmarkStart w:id="218" w:name="_Toc88654202"/>
      <w:bookmarkStart w:id="219" w:name="_Toc88642223"/>
      <w:bookmarkStart w:id="220" w:name="_Toc52792781"/>
      <w:bookmarkStart w:id="221" w:name="_Toc52532016"/>
      <w:bookmarkStart w:id="222" w:name="_Toc87888655"/>
      <w:bookmarkStart w:id="223" w:name="_Toc53558018"/>
      <w:bookmarkStart w:id="224" w:name="_Toc53558015"/>
      <w:bookmarkStart w:id="225" w:name="_Toc53062059"/>
      <w:bookmarkStart w:id="226" w:name="_Toc88642229"/>
      <w:bookmarkStart w:id="227" w:name="_Toc52544173"/>
      <w:bookmarkStart w:id="228" w:name="_Toc88642228"/>
      <w:bookmarkStart w:id="229" w:name="_Toc88654201"/>
      <w:bookmarkStart w:id="230" w:name="_Toc87882269"/>
      <w:bookmarkStart w:id="231" w:name="_Toc87888654"/>
      <w:bookmarkStart w:id="232" w:name="_Toc52531787"/>
      <w:bookmarkStart w:id="233" w:name="_Toc52532017"/>
      <w:bookmarkStart w:id="234" w:name="_Toc52532020"/>
      <w:bookmarkStart w:id="235" w:name="_Toc87888653"/>
      <w:bookmarkStart w:id="236" w:name="_Toc53064486"/>
      <w:bookmarkStart w:id="237" w:name="_Toc88642225"/>
      <w:bookmarkStart w:id="238" w:name="_Toc53064483"/>
      <w:bookmarkStart w:id="239" w:name="_Toc88642226"/>
      <w:bookmarkStart w:id="240" w:name="_Toc88654198"/>
      <w:bookmarkStart w:id="241" w:name="_Toc52531789"/>
      <w:bookmarkStart w:id="242" w:name="_Toc88654199"/>
      <w:bookmarkStart w:id="243" w:name="_Toc89416575"/>
      <w:bookmarkStart w:id="244" w:name="_Toc53558016"/>
      <w:bookmarkStart w:id="245" w:name="_Toc52792782"/>
      <w:bookmarkStart w:id="246" w:name="_Toc88654203"/>
      <w:bookmarkStart w:id="247" w:name="_Toc88654200"/>
      <w:bookmarkStart w:id="248" w:name="_Toc89416573"/>
      <w:bookmarkStart w:id="249" w:name="_Toc87882270"/>
      <w:bookmarkStart w:id="250" w:name="_Toc87882268"/>
      <w:bookmarkStart w:id="251" w:name="_Toc88642224"/>
      <w:bookmarkStart w:id="252" w:name="_Toc89416579"/>
      <w:bookmarkStart w:id="253" w:name="_Toc52544176"/>
      <w:bookmarkStart w:id="254" w:name="_Toc53062060"/>
      <w:bookmarkStart w:id="255" w:name="_Toc52532019"/>
      <w:bookmarkStart w:id="256" w:name="_Toc87882271"/>
      <w:bookmarkStart w:id="257" w:name="_Toc87888652"/>
      <w:bookmarkStart w:id="258" w:name="_Toc52792785"/>
      <w:bookmarkStart w:id="259" w:name="_Toc53064485"/>
      <w:bookmarkStart w:id="260" w:name="_Toc52531790"/>
      <w:bookmarkStart w:id="261" w:name="_Toc88654204"/>
      <w:bookmarkStart w:id="262" w:name="_Toc52792784"/>
      <w:bookmarkStart w:id="263" w:name="_Toc52544175"/>
      <w:bookmarkStart w:id="264" w:name="_Toc53558019"/>
      <w:bookmarkStart w:id="265" w:name="_Toc220647754"/>
      <w:bookmarkEnd w:id="116"/>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2087AAAB" w14:textId="0E4F6A94" w:rsidR="004A1C7D" w:rsidRPr="009F09DE" w:rsidRDefault="004A1C7D" w:rsidP="004A1C7D">
      <w:pPr>
        <w:pStyle w:val="Heading2"/>
        <w:rPr>
          <w:rFonts w:eastAsia="MS Gothic"/>
          <w:lang w:val="en-CA" w:eastAsia="ja-JP"/>
        </w:rPr>
      </w:pPr>
      <w:bookmarkStart w:id="266" w:name="_Toc167451805"/>
      <w:r w:rsidRPr="009F09DE">
        <w:rPr>
          <w:rFonts w:eastAsia="MS Gothic"/>
          <w:lang w:val="en-CA" w:eastAsia="ja-JP"/>
        </w:rPr>
        <w:t>Additional required information from proposals</w:t>
      </w:r>
      <w:bookmarkEnd w:id="266"/>
    </w:p>
    <w:p w14:paraId="4648C1FE" w14:textId="211991F5" w:rsidR="004A1C7D" w:rsidRPr="009F09DE" w:rsidRDefault="004A1C7D" w:rsidP="004A1C7D">
      <w:pPr>
        <w:pStyle w:val="Heading3"/>
        <w:rPr>
          <w:rFonts w:eastAsia="MS Gothic"/>
          <w:lang w:val="en-CA" w:eastAsia="ja-JP"/>
        </w:rPr>
      </w:pPr>
      <w:bookmarkStart w:id="267" w:name="_Toc24031"/>
      <w:bookmarkStart w:id="268" w:name="_Toc21705"/>
      <w:bookmarkStart w:id="269" w:name="_Toc109420603"/>
      <w:bookmarkStart w:id="270" w:name="_Toc108985927"/>
      <w:bookmarkStart w:id="271" w:name="_Toc27833"/>
      <w:bookmarkStart w:id="272" w:name="_Toc30960"/>
      <w:bookmarkStart w:id="273" w:name="_Toc15027"/>
      <w:bookmarkStart w:id="274" w:name="_Toc9343"/>
      <w:bookmarkStart w:id="275" w:name="_Toc32217"/>
      <w:bookmarkStart w:id="276" w:name="_Toc11637"/>
      <w:bookmarkStart w:id="277" w:name="_Toc167451806"/>
      <w:r w:rsidRPr="009F09DE">
        <w:rPr>
          <w:rFonts w:eastAsia="MS Gothic"/>
          <w:lang w:val="en-CA" w:eastAsia="ja-JP"/>
        </w:rPr>
        <w:t>Inference information</w:t>
      </w:r>
      <w:bookmarkEnd w:id="267"/>
      <w:bookmarkEnd w:id="268"/>
      <w:bookmarkEnd w:id="269"/>
      <w:bookmarkEnd w:id="270"/>
      <w:bookmarkEnd w:id="271"/>
      <w:bookmarkEnd w:id="272"/>
      <w:bookmarkEnd w:id="273"/>
      <w:bookmarkEnd w:id="274"/>
      <w:bookmarkEnd w:id="275"/>
      <w:bookmarkEnd w:id="276"/>
      <w:bookmarkEnd w:id="277"/>
    </w:p>
    <w:p w14:paraId="7046FC3F" w14:textId="77777777" w:rsidR="004A1C7D" w:rsidRPr="009F09DE" w:rsidRDefault="004A1C7D" w:rsidP="004A1C7D">
      <w:pPr>
        <w:rPr>
          <w:rFonts w:cs="Arial"/>
          <w:color w:val="000000"/>
          <w:lang w:val="en-CA"/>
        </w:rPr>
      </w:pPr>
      <w:r w:rsidRPr="009F09DE">
        <w:rPr>
          <w:rFonts w:eastAsia="SimSun" w:cs="Arial"/>
          <w:color w:val="000000"/>
          <w:lang w:val="en-CA" w:eastAsia="zh-CN"/>
        </w:rPr>
        <w:t>T</w:t>
      </w:r>
      <w:r w:rsidRPr="009F09DE">
        <w:rPr>
          <w:rFonts w:cs="Arial"/>
          <w:color w:val="000000"/>
          <w:lang w:val="en-CA"/>
        </w:rPr>
        <w:t xml:space="preserve">he information described below is required to be provided for the inference process for both encoding and decoding processes.  </w:t>
      </w:r>
    </w:p>
    <w:p w14:paraId="6E47E7F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9F09DE">
        <w:rPr>
          <w:rFonts w:eastAsia="DengXian" w:cs="Arial"/>
          <w:b/>
          <w:bCs/>
          <w:color w:val="000000"/>
          <w:lang w:val="en-CA"/>
        </w:rPr>
        <w:t xml:space="preserve">Network Visualization: </w:t>
      </w:r>
      <w:r w:rsidRPr="009F09DE">
        <w:rPr>
          <w:rFonts w:eastAsia="DengXian" w:cs="Arial"/>
          <w:color w:val="000000"/>
          <w:lang w:val="en-CA"/>
        </w:rPr>
        <w:t>Graphical representation of the neural network</w:t>
      </w:r>
    </w:p>
    <w:p w14:paraId="579A919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Number</w:t>
      </w:r>
      <w:r w:rsidRPr="0009609F">
        <w:rPr>
          <w:rFonts w:eastAsia="DengXian" w:cs="Arial"/>
          <w:lang w:val="en-CA"/>
        </w:rPr>
        <w:t>: Total numbers of parameters in the neural network.</w:t>
      </w:r>
    </w:p>
    <w:p w14:paraId="5FCF79B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color w:val="000000"/>
          <w:lang w:val="en-CA"/>
        </w:rPr>
        <w:t>Param. Precision</w:t>
      </w:r>
      <w:r w:rsidRPr="0009609F">
        <w:rPr>
          <w:rFonts w:eastAsia="DengXian" w:cs="Arial"/>
          <w:lang w:val="en-CA"/>
        </w:rPr>
        <w:t>: Bits for storing one parameter. Additionally, use “I” for indicating an integer parameter and use “F” to indicate a floating-point number. For example, if the proposed method uses 16-bit integer to represent a parameter, you can report this information as “16 (I)”.</w:t>
      </w:r>
    </w:p>
    <w:p w14:paraId="357D15A2"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sidRPr="0009609F">
        <w:rPr>
          <w:rFonts w:eastAsia="DengXian" w:cs="Arial"/>
          <w:b/>
          <w:bCs/>
          <w:color w:val="000000"/>
          <w:lang w:val="en-CA"/>
        </w:rPr>
        <w:t>MAC (Kilo):</w:t>
      </w:r>
      <w:r w:rsidRPr="0009609F">
        <w:rPr>
          <w:rFonts w:eastAsia="DengXian" w:cs="Arial"/>
          <w:color w:val="000000"/>
          <w:lang w:val="en-CA"/>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lang w:val="en-CA"/>
        </w:rPr>
      </w:pPr>
      <w:proofErr w:type="spellStart"/>
      <w:r w:rsidRPr="0009609F">
        <w:rPr>
          <w:rFonts w:eastAsia="DengXian" w:cs="Arial"/>
          <w:b/>
          <w:bCs/>
          <w:color w:val="000000"/>
          <w:lang w:val="en-CA"/>
        </w:rPr>
        <w:t>Mem.T</w:t>
      </w:r>
      <w:proofErr w:type="spellEnd"/>
      <w:r w:rsidRPr="0009609F">
        <w:rPr>
          <w:rFonts w:eastAsia="DengXian" w:cs="Arial"/>
          <w:b/>
          <w:bCs/>
          <w:color w:val="000000"/>
          <w:lang w:val="en-CA"/>
        </w:rPr>
        <w:t xml:space="preserve"> (MB):</w:t>
      </w:r>
      <w:r w:rsidRPr="0009609F">
        <w:rPr>
          <w:rFonts w:eastAsia="DengXian" w:cs="Arial"/>
          <w:lang w:val="en-CA"/>
        </w:rPr>
        <w:t xml:space="preserve"> 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sidRPr="0009609F">
        <w:rPr>
          <w:rFonts w:eastAsia="DengXian" w:cs="Arial"/>
          <w:lang w:val="en-CA"/>
        </w:rPr>
        <w:t>Mem.T</w:t>
      </w:r>
      <w:proofErr w:type="spellEnd"/>
      <w:r w:rsidRPr="0009609F">
        <w:rPr>
          <w:rFonts w:eastAsia="DengXian" w:cs="Arial"/>
          <w:lang w:val="en-CA"/>
        </w:rPr>
        <w:t xml:space="preserve"> (MB) the calculation process is also suggested to be provided for crosschecking.</w:t>
      </w:r>
    </w:p>
    <w:p w14:paraId="79C79B4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The size of input to the neural networks during inference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processing of features is performed).</w:t>
      </w:r>
    </w:p>
    <w:p w14:paraId="799BDE35"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09609F" w:rsidRDefault="004A1C7D" w:rsidP="004A1C7D">
      <w:pPr>
        <w:pStyle w:val="Heading3"/>
        <w:rPr>
          <w:rFonts w:eastAsia="MS Gothic"/>
          <w:lang w:val="en-CA" w:eastAsia="ja-JP"/>
        </w:rPr>
      </w:pPr>
      <w:bookmarkStart w:id="278" w:name="_Toc22965"/>
      <w:bookmarkStart w:id="279" w:name="_Toc3808"/>
      <w:bookmarkStart w:id="280" w:name="_Toc23285"/>
      <w:bookmarkStart w:id="281" w:name="_Toc2950"/>
      <w:bookmarkStart w:id="282" w:name="_Toc108985928"/>
      <w:bookmarkStart w:id="283" w:name="_Toc3007"/>
      <w:bookmarkStart w:id="284" w:name="_Toc1296"/>
      <w:bookmarkStart w:id="285" w:name="_Toc3180"/>
      <w:bookmarkStart w:id="286" w:name="_Toc109420604"/>
      <w:bookmarkStart w:id="287" w:name="_Toc20113"/>
      <w:bookmarkStart w:id="288" w:name="_Toc167451807"/>
      <w:r w:rsidRPr="0009609F">
        <w:rPr>
          <w:rFonts w:eastAsia="MS Gothic"/>
          <w:lang w:val="en-CA" w:eastAsia="ja-JP"/>
        </w:rPr>
        <w:lastRenderedPageBreak/>
        <w:t>Training information</w:t>
      </w:r>
      <w:bookmarkEnd w:id="278"/>
      <w:bookmarkEnd w:id="279"/>
      <w:bookmarkEnd w:id="280"/>
      <w:bookmarkEnd w:id="281"/>
      <w:bookmarkEnd w:id="282"/>
      <w:bookmarkEnd w:id="283"/>
      <w:bookmarkEnd w:id="284"/>
      <w:bookmarkEnd w:id="285"/>
      <w:bookmarkEnd w:id="286"/>
      <w:bookmarkEnd w:id="287"/>
      <w:bookmarkEnd w:id="288"/>
    </w:p>
    <w:p w14:paraId="3CAD81ED" w14:textId="77777777" w:rsidR="004A1C7D" w:rsidRPr="0009609F" w:rsidRDefault="004A1C7D" w:rsidP="004A1C7D">
      <w:pPr>
        <w:rPr>
          <w:rFonts w:eastAsia="DengXian" w:cs="Arial"/>
          <w:lang w:val="en-CA"/>
        </w:rPr>
      </w:pPr>
      <w:r w:rsidRPr="0009609F">
        <w:rPr>
          <w:rFonts w:eastAsia="DengXian" w:cs="Arial"/>
          <w:lang w:val="en-CA"/>
        </w:rPr>
        <w:t>When applicable, it is required to report and discuss the following information for the training process.</w:t>
      </w:r>
    </w:p>
    <w:p w14:paraId="675E2F65"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Epoch</w:t>
      </w:r>
      <w:r w:rsidRPr="0009609F">
        <w:rPr>
          <w:rFonts w:eastAsia="DengXian" w:cs="Arial"/>
          <w:lang w:val="en-CA"/>
        </w:rPr>
        <w:t>:</w:t>
      </w:r>
      <w:r w:rsidRPr="0009609F">
        <w:rPr>
          <w:rFonts w:eastAsia="DengXian" w:cs="Arial"/>
          <w:lang w:val="en-CA"/>
        </w:rPr>
        <w:tab/>
        <w:t>The number of complete passes through the training data (e.g., 100)</w:t>
      </w:r>
    </w:p>
    <w:p w14:paraId="234D2EC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Batch Size</w:t>
      </w:r>
      <w:r w:rsidRPr="0009609F">
        <w:rPr>
          <w:rFonts w:eastAsia="DengXian" w:cs="Arial"/>
          <w:lang w:val="en-CA"/>
        </w:rPr>
        <w:t>:</w:t>
      </w:r>
      <w:r w:rsidRPr="0009609F">
        <w:rPr>
          <w:rFonts w:eastAsia="DengXian" w:cs="Arial"/>
          <w:lang w:val="en-CA"/>
        </w:rPr>
        <w:tab/>
        <w:t>The number of samples processed before the model is updated. (e.g., 4Kx16frames)</w:t>
      </w:r>
    </w:p>
    <w:p w14:paraId="63085026"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Time</w:t>
      </w:r>
      <w:r w:rsidRPr="0009609F">
        <w:rPr>
          <w:rFonts w:eastAsia="DengXian" w:cs="Arial"/>
          <w:lang w:val="en-CA"/>
        </w:rPr>
        <w:t>: CPU and/or GPU (e.g., 48h) and hardware such as CPU/GPU model and count (if different to that used for inferencing).</w:t>
      </w:r>
    </w:p>
    <w:p w14:paraId="50F7A31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sidRPr="0009609F">
        <w:rPr>
          <w:rFonts w:eastAsia="DengXian" w:cs="Arial"/>
          <w:b/>
          <w:bCs/>
          <w:lang w:val="en-CA"/>
        </w:rPr>
        <w:t xml:space="preserve">Learning Curve: </w:t>
      </w:r>
      <w:r w:rsidRPr="0009609F">
        <w:rPr>
          <w:rFonts w:eastAsia="DengXian" w:cs="Arial"/>
          <w:lang w:val="en-CA"/>
        </w:rPr>
        <w:t>Plot of the training loss and validation loss (or similar) versus the number of epochs</w:t>
      </w:r>
    </w:p>
    <w:p w14:paraId="47376DC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Sets</w:t>
      </w:r>
      <w:r w:rsidRPr="0009609F">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Training Configuration per Rate-Distortion Point</w:t>
      </w:r>
      <w:r w:rsidRPr="0009609F">
        <w:rPr>
          <w:rFonts w:eastAsia="DengXian" w:cs="Arial"/>
          <w:lang w:val="en-CA"/>
        </w:rPr>
        <w:t>: Any changes in the requested information used to generate different rate-distortion points</w:t>
      </w:r>
    </w:p>
    <w:p w14:paraId="281E31E6" w14:textId="77777777" w:rsidR="004A1C7D" w:rsidRPr="0009609F"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sidRPr="0009609F">
        <w:rPr>
          <w:rFonts w:eastAsia="DengXian" w:cs="Arial"/>
          <w:lang w:val="en-CA"/>
        </w:rPr>
        <w:t>The following additional training information could help to better understand proposed neural network-based methods:</w:t>
      </w:r>
    </w:p>
    <w:p w14:paraId="296D0CF0"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 xml:space="preserve">Number of Iterations: </w:t>
      </w:r>
      <w:r w:rsidRPr="0009609F">
        <w:rPr>
          <w:rFonts w:eastAsia="DengXian" w:cs="Arial"/>
          <w:lang w:val="en-CA"/>
        </w:rPr>
        <w:t>number of gradient updates within an epoch</w:t>
      </w:r>
    </w:p>
    <w:p w14:paraId="5796187F"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Patch Size</w:t>
      </w:r>
      <w:r w:rsidRPr="0009609F">
        <w:rPr>
          <w:rFonts w:eastAsia="DengXian" w:cs="Arial"/>
          <w:lang w:val="en-CA"/>
        </w:rPr>
        <w:t>:</w:t>
      </w:r>
      <w:r w:rsidRPr="0009609F">
        <w:rPr>
          <w:rFonts w:eastAsia="DengXian" w:cs="Arial"/>
          <w:lang w:val="en-CA"/>
        </w:rPr>
        <w:tab/>
        <w:t>size of input to the neural networks (</w:t>
      </w:r>
      <w:proofErr w:type="spellStart"/>
      <w:r w:rsidRPr="0009609F">
        <w:rPr>
          <w:rFonts w:eastAsia="DengXian" w:cs="Arial"/>
          <w:lang w:val="en-CA"/>
        </w:rPr>
        <w:t>patchW×patchH×patchT</w:t>
      </w:r>
      <w:proofErr w:type="spellEnd"/>
      <w:r w:rsidRPr="0009609F">
        <w:rPr>
          <w:rFonts w:eastAsia="DengXian" w:cs="Arial"/>
          <w:lang w:val="en-CA"/>
        </w:rPr>
        <w:t>, e.g., 64x64x3) where applicable (e.g., when patch-wise training using features is performed).</w:t>
      </w:r>
    </w:p>
    <w:p w14:paraId="34369AA7"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Learning Rate</w:t>
      </w:r>
      <w:r w:rsidRPr="0009609F">
        <w:rPr>
          <w:rFonts w:eastAsia="DengXian" w:cs="Arial"/>
          <w:lang w:val="en-CA"/>
        </w:rPr>
        <w:t>:</w:t>
      </w:r>
      <w:r w:rsidRPr="0009609F">
        <w:rPr>
          <w:rFonts w:eastAsia="DengXian" w:cs="Arial"/>
          <w:lang w:val="en-CA"/>
        </w:rPr>
        <w:tab/>
        <w:t>The amount that the weights are updated during training (e.g., 5e-4)</w:t>
      </w:r>
    </w:p>
    <w:p w14:paraId="2DD7BC54"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Optimizer</w:t>
      </w:r>
      <w:r w:rsidRPr="0009609F">
        <w:rPr>
          <w:rFonts w:eastAsia="DengXian" w:cs="Arial"/>
          <w:lang w:val="en-CA"/>
        </w:rPr>
        <w:t>:</w:t>
      </w:r>
      <w:r w:rsidRPr="0009609F">
        <w:rPr>
          <w:rFonts w:eastAsia="DengXian" w:cs="Arial"/>
          <w:lang w:val="en-CA"/>
        </w:rPr>
        <w:tab/>
        <w:t>The algorithm used to change the attributes of proposed neural networks (e.g., ADAM)</w:t>
      </w:r>
    </w:p>
    <w:p w14:paraId="4860BD2E" w14:textId="77777777" w:rsidR="004A1C7D" w:rsidRPr="0009609F"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sidRPr="0009609F">
        <w:rPr>
          <w:rFonts w:eastAsia="DengXian" w:cs="Arial"/>
          <w:b/>
          <w:bCs/>
          <w:lang w:val="en-CA"/>
        </w:rPr>
        <w:t>Loss Function</w:t>
      </w:r>
      <w:r w:rsidRPr="0009609F">
        <w:rPr>
          <w:rFonts w:eastAsia="DengXian" w:cs="Arial"/>
          <w:lang w:val="en-CA"/>
        </w:rPr>
        <w:t>:</w:t>
      </w:r>
      <w:r w:rsidRPr="0009609F">
        <w:rPr>
          <w:rFonts w:eastAsia="DengXian" w:cs="Arial"/>
          <w:lang w:val="en-CA"/>
        </w:rPr>
        <w:tab/>
        <w:t>The function to calculate the model error during training and optimization (e.g., L1, L2, etc.)</w:t>
      </w:r>
    </w:p>
    <w:p w14:paraId="42465F4F" w14:textId="77777777" w:rsidR="004A1C7D" w:rsidRPr="003D058B"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val="en-CA" w:eastAsia="zh-CN"/>
        </w:rPr>
      </w:pPr>
      <w:r w:rsidRPr="0009609F">
        <w:rPr>
          <w:rFonts w:eastAsia="DengXian" w:cs="Arial"/>
          <w:b/>
          <w:bCs/>
          <w:lang w:val="en-CA"/>
        </w:rPr>
        <w:t>Preprocessing</w:t>
      </w:r>
      <w:r w:rsidRPr="0009609F">
        <w:rPr>
          <w:rFonts w:eastAsia="DengXian" w:cs="Arial"/>
          <w:lang w:val="en-CA"/>
        </w:rPr>
        <w:t>:</w:t>
      </w:r>
      <w:r w:rsidRPr="0009609F">
        <w:rPr>
          <w:rFonts w:eastAsia="DengXian" w:cs="Arial"/>
          <w:lang w:val="en-CA"/>
        </w:rPr>
        <w:tab/>
        <w:t>(e.g., preprocessing procedure, normalization, cropping method, rotation, zoom etc.)</w:t>
      </w:r>
      <w:r w:rsidRPr="003D058B">
        <w:rPr>
          <w:rFonts w:eastAsia="SimSun"/>
          <w:lang w:val="en-CA" w:eastAsia="zh-CN"/>
        </w:rPr>
        <w:br w:type="page"/>
      </w:r>
    </w:p>
    <w:p w14:paraId="004CE206" w14:textId="77777777" w:rsidR="004A1C7D" w:rsidRPr="003D058B" w:rsidRDefault="004A1C7D">
      <w:pPr>
        <w:spacing w:before="0" w:after="0"/>
        <w:rPr>
          <w:rFonts w:ascii="Calibri" w:eastAsia="Calibri" w:hAnsi="Calibri" w:cs="Arial"/>
          <w:lang w:val="en-CA"/>
        </w:rPr>
      </w:pPr>
    </w:p>
    <w:p w14:paraId="1127D1E2" w14:textId="4523C7ED" w:rsidR="00051EDE" w:rsidRPr="003D058B" w:rsidRDefault="00051EDE">
      <w:pPr>
        <w:pStyle w:val="Heading1"/>
        <w:rPr>
          <w:rFonts w:eastAsia="MS Gothic"/>
          <w:lang w:val="en-CA" w:eastAsia="ja-JP"/>
        </w:rPr>
      </w:pPr>
      <w:bookmarkStart w:id="289" w:name="_Toc87008015"/>
      <w:bookmarkStart w:id="290" w:name="_Toc87882275"/>
      <w:bookmarkStart w:id="291" w:name="_Toc87888659"/>
      <w:bookmarkStart w:id="292" w:name="_Toc86926655"/>
      <w:bookmarkStart w:id="293" w:name="_Toc167451808"/>
      <w:bookmarkStart w:id="294" w:name="_Toc3553489"/>
      <w:bookmarkStart w:id="295" w:name="_Toc93051177"/>
      <w:bookmarkEnd w:id="289"/>
      <w:bookmarkEnd w:id="290"/>
      <w:bookmarkEnd w:id="291"/>
      <w:bookmarkEnd w:id="292"/>
      <w:r w:rsidRPr="003D058B">
        <w:rPr>
          <w:rFonts w:eastAsia="MS Gothic"/>
          <w:lang w:val="en-CA" w:eastAsia="ja-JP"/>
        </w:rPr>
        <w:t>Training conditions</w:t>
      </w:r>
      <w:bookmarkEnd w:id="293"/>
    </w:p>
    <w:p w14:paraId="082E1212" w14:textId="77777777" w:rsidR="00051EDE" w:rsidRPr="003D058B" w:rsidRDefault="00051EDE" w:rsidP="00051EDE">
      <w:pPr>
        <w:pStyle w:val="Heading2"/>
        <w:rPr>
          <w:lang w:val="en-CA" w:eastAsia="zh-CN"/>
        </w:rPr>
      </w:pPr>
      <w:bookmarkStart w:id="296" w:name="_Toc167451809"/>
      <w:r w:rsidRPr="003D058B">
        <w:rPr>
          <w:lang w:val="en-CA" w:eastAsia="zh-CN"/>
        </w:rPr>
        <w:t>Introduction and scope</w:t>
      </w:r>
      <w:bookmarkEnd w:id="296"/>
    </w:p>
    <w:p w14:paraId="6A77E06D" w14:textId="77777777" w:rsidR="00051EDE" w:rsidRPr="003D058B" w:rsidRDefault="00051EDE" w:rsidP="00051EDE">
      <w:pPr>
        <w:rPr>
          <w:rFonts w:eastAsia="SimSun"/>
          <w:bCs/>
          <w:lang w:val="en-CA" w:eastAsia="zh-CN"/>
        </w:rPr>
      </w:pPr>
      <w:r w:rsidRPr="003D058B">
        <w:rPr>
          <w:rFonts w:eastAsia="SimSun"/>
          <w:bCs/>
          <w:lang w:val="en-CA" w:eastAsia="zh-CN"/>
        </w:rPr>
        <w:t>This document describes proposed Common Training Conditions for FCVCM, that covers:</w:t>
      </w:r>
    </w:p>
    <w:p w14:paraId="13E9B607"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a common set of datasets for training.</w:t>
      </w:r>
    </w:p>
    <w:p w14:paraId="07F8EAC3"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frameworks used for training.</w:t>
      </w:r>
    </w:p>
    <w:p w14:paraId="7352E180"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parameters used during training.</w:t>
      </w:r>
    </w:p>
    <w:p w14:paraId="4DA1E136"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split points at which additional learned layers are added.</w:t>
      </w:r>
    </w:p>
    <w:p w14:paraId="5649BC3E"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Defining the procedure for crosschecking training.</w:t>
      </w:r>
    </w:p>
    <w:p w14:paraId="65C77861"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Performing a ‘weights check’ to ensure no unintended modifications to the NN part 1 and part 2 parameters occurred during training.</w:t>
      </w:r>
    </w:p>
    <w:p w14:paraId="3062039F" w14:textId="77777777" w:rsidR="00051EDE" w:rsidRPr="003D058B" w:rsidRDefault="00051EDE" w:rsidP="00051EDE">
      <w:pPr>
        <w:rPr>
          <w:rFonts w:eastAsia="SimSun"/>
          <w:bCs/>
          <w:lang w:val="en-CA" w:eastAsia="zh-CN"/>
        </w:rPr>
      </w:pPr>
      <w:r w:rsidRPr="003D058B">
        <w:rPr>
          <w:rFonts w:eastAsia="SimSun"/>
          <w:bCs/>
          <w:lang w:val="en-CA" w:eastAsia="zh-CN"/>
        </w:rPr>
        <w:t>These common training conditions are defined for following machine learning tasks:</w:t>
      </w:r>
    </w:p>
    <w:p w14:paraId="3B31B132"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Object detection</w:t>
      </w:r>
    </w:p>
    <w:p w14:paraId="7C679B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Instance segmentation.</w:t>
      </w:r>
    </w:p>
    <w:p w14:paraId="2DB67A1C" w14:textId="77777777" w:rsidR="00051EDE" w:rsidRPr="003D058B" w:rsidRDefault="00051EDE" w:rsidP="00051EDE">
      <w:pPr>
        <w:pStyle w:val="ListParagraph"/>
        <w:numPr>
          <w:ilvl w:val="0"/>
          <w:numId w:val="38"/>
        </w:numPr>
        <w:rPr>
          <w:rFonts w:eastAsia="SimSun"/>
          <w:bCs/>
          <w:lang w:val="en-CA" w:eastAsia="zh-CN"/>
        </w:rPr>
      </w:pPr>
      <w:r w:rsidRPr="003D058B">
        <w:rPr>
          <w:rFonts w:eastAsia="SimSun"/>
          <w:bCs/>
          <w:lang w:val="en-CA" w:eastAsia="zh-CN"/>
        </w:rPr>
        <w:t>Pedestrian tracking.</w:t>
      </w:r>
    </w:p>
    <w:p w14:paraId="4C773E3E" w14:textId="77777777" w:rsidR="00051EDE" w:rsidRPr="003D058B" w:rsidRDefault="00051EDE" w:rsidP="00051EDE">
      <w:pPr>
        <w:pStyle w:val="Heading2"/>
        <w:rPr>
          <w:lang w:val="en-CA" w:eastAsia="zh-CN"/>
        </w:rPr>
      </w:pPr>
      <w:bookmarkStart w:id="297" w:name="_Toc167451810"/>
      <w:r w:rsidRPr="003D058B">
        <w:rPr>
          <w:lang w:val="en-CA" w:eastAsia="zh-CN"/>
        </w:rPr>
        <w:t>Common training datasets</w:t>
      </w:r>
      <w:bookmarkEnd w:id="297"/>
    </w:p>
    <w:p w14:paraId="159BA199" w14:textId="35303481" w:rsidR="00051EDE" w:rsidRPr="003D058B" w:rsidRDefault="00051EDE" w:rsidP="00051EDE">
      <w:pPr>
        <w:pStyle w:val="Heading3"/>
        <w:rPr>
          <w:lang w:val="en-CA" w:eastAsia="ko-KR"/>
        </w:rPr>
      </w:pPr>
      <w:bookmarkStart w:id="298" w:name="_Toc167451811"/>
      <w:r w:rsidRPr="003D058B">
        <w:rPr>
          <w:lang w:val="en-CA" w:eastAsia="ko-KR"/>
        </w:rPr>
        <w:t>Datasets for detection and segmentation training</w:t>
      </w:r>
      <w:bookmarkEnd w:id="298"/>
    </w:p>
    <w:p w14:paraId="0E933297" w14:textId="1937DC5E" w:rsidR="00051EDE" w:rsidRPr="003D058B" w:rsidRDefault="00051EDE" w:rsidP="00051EDE">
      <w:pPr>
        <w:rPr>
          <w:lang w:val="en-CA" w:eastAsia="ko-KR"/>
        </w:rPr>
      </w:pPr>
      <w:r w:rsidRPr="003D058B">
        <w:rPr>
          <w:lang w:val="en-CA" w:eastAsia="ko-KR"/>
        </w:rPr>
        <w:t>The</w:t>
      </w:r>
      <w:r w:rsidRPr="003D058B">
        <w:rPr>
          <w:b/>
          <w:bCs/>
          <w:lang w:val="en-CA" w:eastAsia="ko-KR"/>
        </w:rPr>
        <w:t xml:space="preserve"> </w:t>
      </w:r>
      <w:proofErr w:type="spellStart"/>
      <w:r w:rsidRPr="003D058B">
        <w:rPr>
          <w:b/>
          <w:bCs/>
          <w:lang w:val="en-CA" w:eastAsia="ko-KR"/>
        </w:rPr>
        <w:t>Openimages</w:t>
      </w:r>
      <w:proofErr w:type="spellEnd"/>
      <w:r w:rsidRPr="003D058B">
        <w:rPr>
          <w:b/>
          <w:bCs/>
          <w:lang w:val="en-CA" w:eastAsia="ko-KR"/>
        </w:rPr>
        <w:t xml:space="preserve"> dataset</w:t>
      </w:r>
      <w:r w:rsidRPr="003D058B">
        <w:rPr>
          <w:lang w:val="en-CA" w:eastAsia="ko-KR"/>
        </w:rPr>
        <w:t xml:space="preserve"> [</w:t>
      </w:r>
      <w:r w:rsidR="00096C94" w:rsidRPr="003D058B">
        <w:rPr>
          <w:lang w:val="en-CA" w:eastAsia="ko-KR"/>
        </w:rPr>
        <w:fldChar w:fldCharType="begin"/>
      </w:r>
      <w:r w:rsidR="00096C94" w:rsidRPr="003D058B">
        <w:rPr>
          <w:lang w:val="en-CA" w:eastAsia="ko-KR"/>
        </w:rPr>
        <w:instrText xml:space="preserve"> REF _Ref158629130 \r \h </w:instrText>
      </w:r>
      <w:r w:rsidR="00096C94" w:rsidRPr="003D058B">
        <w:rPr>
          <w:lang w:val="en-CA" w:eastAsia="ko-KR"/>
        </w:rPr>
      </w:r>
      <w:r w:rsidR="00096C94" w:rsidRPr="003D058B">
        <w:rPr>
          <w:lang w:val="en-CA" w:eastAsia="ko-KR"/>
        </w:rPr>
        <w:fldChar w:fldCharType="separate"/>
      </w:r>
      <w:r w:rsidR="00096C94" w:rsidRPr="003D058B">
        <w:rPr>
          <w:lang w:val="en-CA" w:eastAsia="ko-KR"/>
        </w:rPr>
        <w:t>5</w:t>
      </w:r>
      <w:r w:rsidR="00096C94" w:rsidRPr="003D058B">
        <w:rPr>
          <w:lang w:val="en-CA" w:eastAsia="ko-KR"/>
        </w:rPr>
        <w:fldChar w:fldCharType="end"/>
      </w:r>
      <w:r w:rsidRPr="003D058B">
        <w:rPr>
          <w:lang w:val="en-CA" w:eastAsia="ko-KR"/>
        </w:rPr>
        <w:t xml:space="preserve">] contains annotations and images. </w:t>
      </w:r>
      <w:r w:rsidRPr="003D058B">
        <w:rPr>
          <w:color w:val="000000"/>
          <w:lang w:val="en-CA"/>
        </w:rPr>
        <w:t xml:space="preserve">The annotations are licensed by Google LLC </w:t>
      </w:r>
      <w:r w:rsidRPr="003D058B">
        <w:rPr>
          <w:color w:val="000000" w:themeColor="text1"/>
          <w:lang w:val="en-CA"/>
        </w:rPr>
        <w:t>under </w:t>
      </w:r>
      <w:hyperlink r:id="rId22" w:history="1">
        <w:r w:rsidRPr="003D058B">
          <w:rPr>
            <w:rStyle w:val="Hyperlink"/>
            <w:color w:val="000000" w:themeColor="text1"/>
            <w:lang w:val="en-CA"/>
          </w:rPr>
          <w:t>CC BY 4.0</w:t>
        </w:r>
      </w:hyperlink>
      <w:r w:rsidRPr="003D058B">
        <w:rPr>
          <w:color w:val="000000" w:themeColor="text1"/>
          <w:lang w:val="en-CA"/>
        </w:rPr>
        <w:t> license. The images are listed as having a </w:t>
      </w:r>
      <w:hyperlink r:id="rId23" w:history="1">
        <w:r w:rsidRPr="003D058B">
          <w:rPr>
            <w:rStyle w:val="Hyperlink"/>
            <w:color w:val="000000" w:themeColor="text1"/>
            <w:lang w:val="en-CA"/>
          </w:rPr>
          <w:t>CC BY 2.0</w:t>
        </w:r>
      </w:hyperlink>
      <w:r w:rsidRPr="003D058B">
        <w:rPr>
          <w:color w:val="000000" w:themeColor="text1"/>
          <w:lang w:val="en-CA"/>
        </w:rPr>
        <w:t> license.</w:t>
      </w:r>
      <w:r w:rsidRPr="003D058B">
        <w:rPr>
          <w:color w:val="000000" w:themeColor="text1"/>
          <w:lang w:val="en-CA" w:eastAsia="ko-KR"/>
        </w:rPr>
        <w:t xml:space="preserve"> There are seven versions of the </w:t>
      </w:r>
      <w:proofErr w:type="spellStart"/>
      <w:r w:rsidRPr="003D058B">
        <w:rPr>
          <w:color w:val="000000" w:themeColor="text1"/>
          <w:lang w:val="en-CA" w:eastAsia="ko-KR"/>
        </w:rPr>
        <w:t>Openimage</w:t>
      </w:r>
      <w:proofErr w:type="spellEnd"/>
      <w:r w:rsidRPr="003D058B">
        <w:rPr>
          <w:color w:val="000000" w:themeColor="text1"/>
          <w:lang w:val="en-CA" w:eastAsia="ko-KR"/>
        </w:rPr>
        <w:t xml:space="preserve"> dataset from version 1 to version 7, version 6 and </w:t>
      </w:r>
      <w:r w:rsidRPr="003D058B">
        <w:rPr>
          <w:lang w:val="en-CA" w:eastAsia="ko-KR"/>
        </w:rPr>
        <w:t xml:space="preserve">version 7 are used in FCVCM. In FCVCM, there are 47 classes that need to be detected or segmented. The </w:t>
      </w:r>
      <w:proofErr w:type="spellStart"/>
      <w:r w:rsidRPr="003D058B">
        <w:rPr>
          <w:lang w:val="en-CA" w:eastAsia="ko-KR"/>
        </w:rPr>
        <w:t>Openimage</w:t>
      </w:r>
      <w:proofErr w:type="spellEnd"/>
      <w:r w:rsidRPr="003D058B">
        <w:rPr>
          <w:lang w:val="en-CA" w:eastAsia="ko-KR"/>
        </w:rPr>
        <w:t xml:space="preserve"> version 7 contains about 1.7 million images, 1442545 images with no usable annotations for </w:t>
      </w:r>
      <w:proofErr w:type="spellStart"/>
      <w:r w:rsidRPr="003D058B">
        <w:rPr>
          <w:lang w:val="en-CA" w:eastAsia="ko-KR"/>
        </w:rPr>
        <w:t>segementation</w:t>
      </w:r>
      <w:proofErr w:type="spellEnd"/>
      <w:r w:rsidRPr="003D058B">
        <w:rPr>
          <w:lang w:val="en-CA" w:eastAsia="ko-KR"/>
        </w:rPr>
        <w:t xml:space="preserve"> and detection, 300497 images with bounding boxes, the number of bounding boxes </w:t>
      </w:r>
      <w:proofErr w:type="spellStart"/>
      <w:r w:rsidRPr="003D058B">
        <w:rPr>
          <w:lang w:val="en-CA" w:eastAsia="ko-KR"/>
        </w:rPr>
        <w:t>coresponding</w:t>
      </w:r>
      <w:proofErr w:type="spellEnd"/>
      <w:r w:rsidRPr="003D058B">
        <w:rPr>
          <w:lang w:val="en-CA" w:eastAsia="ko-KR"/>
        </w:rPr>
        <w:t xml:space="preserve"> for these 47 classes is 597869.</w:t>
      </w:r>
    </w:p>
    <w:p w14:paraId="400893B0" w14:textId="77777777" w:rsidR="00051EDE" w:rsidRPr="003D058B" w:rsidRDefault="00051EDE" w:rsidP="00051EDE">
      <w:pPr>
        <w:rPr>
          <w:lang w:val="en-CA" w:eastAsia="ko-KR"/>
        </w:rPr>
      </w:pPr>
      <w:r w:rsidRPr="003D058B">
        <w:rPr>
          <w:lang w:val="en-CA" w:eastAsia="ko-KR"/>
        </w:rPr>
        <w:t xml:space="preserve">The Openimagev7 dataset can be downloaded using a </w:t>
      </w:r>
      <w:proofErr w:type="gramStart"/>
      <w:r w:rsidRPr="003D058B">
        <w:rPr>
          <w:lang w:val="en-CA" w:eastAsia="ko-KR"/>
        </w:rPr>
        <w:t>third party</w:t>
      </w:r>
      <w:proofErr w:type="gramEnd"/>
      <w:r w:rsidRPr="003D058B">
        <w:rPr>
          <w:lang w:val="en-CA" w:eastAsia="ko-KR"/>
        </w:rPr>
        <w:t xml:space="preserve"> library named </w:t>
      </w:r>
      <w:proofErr w:type="spellStart"/>
      <w:r w:rsidRPr="003D058B">
        <w:rPr>
          <w:i/>
          <w:iCs/>
          <w:lang w:val="en-CA" w:eastAsia="ko-KR"/>
        </w:rPr>
        <w:t>fiftyone</w:t>
      </w:r>
      <w:proofErr w:type="spellEnd"/>
      <w:r w:rsidRPr="003D058B">
        <w:rPr>
          <w:lang w:val="en-CA" w:eastAsia="ko-KR"/>
        </w:rPr>
        <w:t xml:space="preserve">. To convert the ground truth format of the Openimagev7 dataset from the </w:t>
      </w:r>
      <w:proofErr w:type="spellStart"/>
      <w:r w:rsidRPr="003D058B">
        <w:rPr>
          <w:lang w:val="en-CA" w:eastAsia="ko-KR"/>
        </w:rPr>
        <w:t>openimage</w:t>
      </w:r>
      <w:proofErr w:type="spellEnd"/>
      <w:r w:rsidRPr="003D058B">
        <w:rPr>
          <w:lang w:val="en-CA" w:eastAsia="ko-KR"/>
        </w:rPr>
        <w:t xml:space="preserve"> ground truth format to the COCO ground truth format, a script </w:t>
      </w:r>
      <w:r w:rsidRPr="003D058B">
        <w:rPr>
          <w:rFonts w:ascii="Courier New" w:hAnsi="Courier New" w:cs="Courier New"/>
          <w:highlight w:val="lightGray"/>
          <w:lang w:val="en-CA" w:eastAsia="ko-KR"/>
        </w:rPr>
        <w:t>openimages_objseg_convert_cfp.py</w:t>
      </w:r>
      <w:r w:rsidRPr="003D058B">
        <w:rPr>
          <w:lang w:val="en-CA" w:eastAsia="ko-KR"/>
        </w:rPr>
        <w:t xml:space="preserve"> is used. To </w:t>
      </w:r>
      <w:proofErr w:type="spellStart"/>
      <w:r w:rsidRPr="003D058B">
        <w:rPr>
          <w:lang w:val="en-CA" w:eastAsia="ko-KR"/>
        </w:rPr>
        <w:t>used</w:t>
      </w:r>
      <w:proofErr w:type="spellEnd"/>
      <w:r w:rsidRPr="003D058B">
        <w:rPr>
          <w:lang w:val="en-CA" w:eastAsia="ko-KR"/>
        </w:rPr>
        <w:t xml:space="preserve"> this script, it is needed to provide a list of classes as used in the COCO ground truth format. </w:t>
      </w:r>
    </w:p>
    <w:p w14:paraId="24168FB2" w14:textId="155B18ED" w:rsidR="00051EDE" w:rsidRPr="003D058B" w:rsidRDefault="00051EDE" w:rsidP="00051EDE">
      <w:pPr>
        <w:pStyle w:val="Heading3"/>
        <w:rPr>
          <w:lang w:val="en-CA" w:eastAsia="ko-KR"/>
        </w:rPr>
      </w:pPr>
      <w:bookmarkStart w:id="299" w:name="_Toc167451812"/>
      <w:r w:rsidRPr="003D058B">
        <w:rPr>
          <w:lang w:val="en-CA" w:eastAsia="ko-KR"/>
        </w:rPr>
        <w:t>Dataset for pedestrian tracking training</w:t>
      </w:r>
      <w:bookmarkEnd w:id="299"/>
    </w:p>
    <w:p w14:paraId="10936174" w14:textId="15D220F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HiEve</w:t>
      </w:r>
      <w:proofErr w:type="spellEnd"/>
      <w:r w:rsidRPr="0009609F">
        <w:rPr>
          <w:b/>
          <w:bCs/>
          <w:lang w:val="en-CA" w:eastAsia="ko-KR"/>
        </w:rPr>
        <w:t xml:space="preserve"> dataset</w:t>
      </w:r>
      <w:r w:rsidRPr="0009609F">
        <w:rPr>
          <w:lang w:val="en-CA" w:eastAsia="ko-KR"/>
        </w:rPr>
        <w:t xml:space="preserve"> [</w:t>
      </w:r>
      <w:r w:rsidR="0065504A">
        <w:rPr>
          <w:lang w:val="en-CA" w:eastAsia="ko-KR"/>
        </w:rPr>
        <w:fldChar w:fldCharType="begin"/>
      </w:r>
      <w:r w:rsidR="0065504A">
        <w:rPr>
          <w:lang w:val="en-CA" w:eastAsia="ko-KR"/>
        </w:rPr>
        <w:instrText xml:space="preserve"> REF _Ref158631767 \r \h </w:instrText>
      </w:r>
      <w:r w:rsidR="0065504A">
        <w:rPr>
          <w:lang w:val="en-CA" w:eastAsia="ko-KR"/>
        </w:rPr>
      </w:r>
      <w:r w:rsidR="0065504A">
        <w:rPr>
          <w:lang w:val="en-CA" w:eastAsia="ko-KR"/>
        </w:rPr>
        <w:fldChar w:fldCharType="separate"/>
      </w:r>
      <w:r w:rsidR="0065504A">
        <w:rPr>
          <w:lang w:val="en-CA" w:eastAsia="ko-KR"/>
        </w:rPr>
        <w:t>6</w:t>
      </w:r>
      <w:r w:rsidR="0065504A">
        <w:rPr>
          <w:lang w:val="en-CA" w:eastAsia="ko-KR"/>
        </w:rPr>
        <w:fldChar w:fldCharType="end"/>
      </w:r>
      <w:r w:rsidRPr="0009609F">
        <w:rPr>
          <w:lang w:val="en-CA" w:eastAsia="ko-KR"/>
        </w:rPr>
        <w:t>] contains 19 sequences, five of them (s2, s13, s16, s17, s18) are used for testing, so the remaining contains 14 sequences can be used for training.</w:t>
      </w:r>
    </w:p>
    <w:p w14:paraId="010E650E" w14:textId="01C71556" w:rsidR="00051EDE" w:rsidRPr="0009609F" w:rsidRDefault="00051EDE" w:rsidP="00051EDE">
      <w:pPr>
        <w:rPr>
          <w:lang w:val="en-CA" w:eastAsia="ko-KR"/>
        </w:rPr>
      </w:pPr>
      <w:r w:rsidRPr="0009609F">
        <w:rPr>
          <w:lang w:val="en-CA" w:eastAsia="ko-KR"/>
        </w:rPr>
        <w:t xml:space="preserve">The </w:t>
      </w:r>
      <w:proofErr w:type="spellStart"/>
      <w:r w:rsidRPr="0009609F">
        <w:rPr>
          <w:b/>
          <w:bCs/>
          <w:lang w:val="en-CA" w:eastAsia="ko-KR"/>
        </w:rPr>
        <w:t>PedTrackPP</w:t>
      </w:r>
      <w:proofErr w:type="spellEnd"/>
      <w:r w:rsidRPr="0009609F">
        <w:rPr>
          <w:b/>
          <w:bCs/>
          <w:lang w:val="en-CA" w:eastAsia="ko-KR"/>
        </w:rPr>
        <w:t xml:space="preserve"> dataset</w:t>
      </w:r>
      <w:r w:rsidR="00675C43" w:rsidRPr="0009609F">
        <w:rPr>
          <w:lang w:val="en-CA" w:eastAsia="ko-KR"/>
        </w:rPr>
        <w:t xml:space="preserve"> provides ground truth for a collection of</w:t>
      </w:r>
      <w:r w:rsidRPr="0009609F">
        <w:rPr>
          <w:lang w:val="en-CA" w:eastAsia="ko-KR"/>
        </w:rPr>
        <w:t xml:space="preserve"> short sequences from the </w:t>
      </w:r>
      <w:proofErr w:type="spellStart"/>
      <w:r w:rsidRPr="0009609F">
        <w:rPr>
          <w:lang w:val="en-CA" w:eastAsia="ko-KR"/>
        </w:rPr>
        <w:t>Pixabay</w:t>
      </w:r>
      <w:proofErr w:type="spellEnd"/>
      <w:r w:rsidRPr="0009609F">
        <w:rPr>
          <w:lang w:val="en-CA" w:eastAsia="ko-KR"/>
        </w:rPr>
        <w:t xml:space="preserve"> </w:t>
      </w:r>
      <w:r w:rsidR="00D83B68" w:rsidRPr="0009609F">
        <w:rPr>
          <w:lang w:val="en-CA" w:eastAsia="ko-KR"/>
        </w:rPr>
        <w:t>website</w:t>
      </w:r>
      <w:r w:rsidRPr="0009609F">
        <w:rPr>
          <w:lang w:val="en-CA" w:eastAsia="ko-KR"/>
        </w:rPr>
        <w:t xml:space="preserve"> and </w:t>
      </w:r>
      <w:proofErr w:type="spellStart"/>
      <w:r w:rsidRPr="0009609F">
        <w:rPr>
          <w:lang w:val="en-CA" w:eastAsia="ko-KR"/>
        </w:rPr>
        <w:t>Pexels</w:t>
      </w:r>
      <w:proofErr w:type="spellEnd"/>
      <w:r w:rsidRPr="0009609F">
        <w:rPr>
          <w:lang w:val="en-CA" w:eastAsia="ko-KR"/>
        </w:rPr>
        <w:t xml:space="preserve"> </w:t>
      </w:r>
      <w:r w:rsidR="00D83B68" w:rsidRPr="0009609F">
        <w:rPr>
          <w:lang w:val="en-CA" w:eastAsia="ko-KR"/>
        </w:rPr>
        <w:t>website</w:t>
      </w:r>
      <w:r w:rsidR="00675C43" w:rsidRPr="0009609F">
        <w:rPr>
          <w:lang w:val="en-CA" w:eastAsia="ko-KR"/>
        </w:rPr>
        <w:t>.</w:t>
      </w:r>
      <w:r w:rsidRPr="0009609F">
        <w:rPr>
          <w:lang w:val="en-CA" w:eastAsia="ko-KR"/>
        </w:rPr>
        <w:t xml:space="preserve"> </w:t>
      </w:r>
    </w:p>
    <w:p w14:paraId="5F34D99A" w14:textId="4BE0D5CD" w:rsidR="00675C43" w:rsidRPr="0009609F" w:rsidRDefault="00675C43" w:rsidP="00051EDE">
      <w:pPr>
        <w:rPr>
          <w:lang w:val="en-CA" w:eastAsia="ko-KR"/>
        </w:rPr>
      </w:pPr>
      <w:r w:rsidRPr="0009609F">
        <w:rPr>
          <w:lang w:val="en-CA" w:eastAsia="ko-KR"/>
        </w:rPr>
        <w:t>Reference URL is: https://content.mpeg.expert/data/MPEG-AI/FCM/Pexels_Pixabay/</w:t>
      </w:r>
    </w:p>
    <w:p w14:paraId="20476942" w14:textId="34D85FE7" w:rsidR="00051EDE" w:rsidRPr="0009609F" w:rsidRDefault="00051EDE" w:rsidP="00051EDE">
      <w:pPr>
        <w:rPr>
          <w:lang w:val="en-CA" w:eastAsia="ko-KR"/>
        </w:rPr>
      </w:pPr>
      <w:r w:rsidRPr="0009609F">
        <w:rPr>
          <w:lang w:val="en-CA" w:eastAsia="ko-KR"/>
        </w:rPr>
        <w:t>Ground truth for pedestrian tracking contains bounding boxes and corresponding tracking ids</w:t>
      </w:r>
      <w:r w:rsidR="007C6B06" w:rsidRPr="0009609F">
        <w:rPr>
          <w:lang w:val="en-CA" w:eastAsia="ko-KR"/>
        </w:rPr>
        <w:t xml:space="preserve"> for specific videos</w:t>
      </w:r>
      <w:r w:rsidRPr="0009609F">
        <w:rPr>
          <w:lang w:val="en-CA" w:eastAsia="ko-KR"/>
        </w:rPr>
        <w:t xml:space="preserve">. For bounding boxes </w:t>
      </w:r>
      <w:r w:rsidR="0009609F" w:rsidRPr="0009609F">
        <w:rPr>
          <w:lang w:val="en-CA" w:eastAsia="ko-KR"/>
        </w:rPr>
        <w:t>that are not anno</w:t>
      </w:r>
      <w:r w:rsidR="009F09DE">
        <w:rPr>
          <w:lang w:val="en-CA" w:eastAsia="ko-KR"/>
        </w:rPr>
        <w:t>t</w:t>
      </w:r>
      <w:r w:rsidR="0009609F" w:rsidRPr="0009609F">
        <w:rPr>
          <w:lang w:val="en-CA" w:eastAsia="ko-KR"/>
        </w:rPr>
        <w:t xml:space="preserve">ated with a specific </w:t>
      </w:r>
      <w:r w:rsidRPr="0009609F">
        <w:rPr>
          <w:lang w:val="en-CA" w:eastAsia="ko-KR"/>
        </w:rPr>
        <w:t xml:space="preserve">tracking id, the value </w:t>
      </w:r>
      <w:r w:rsidR="0009609F" w:rsidRPr="0009609F">
        <w:rPr>
          <w:lang w:val="en-CA" w:eastAsia="ko-KR"/>
        </w:rPr>
        <w:t>“0” is used</w:t>
      </w:r>
      <w:r w:rsidRPr="0009609F">
        <w:rPr>
          <w:lang w:val="en-CA" w:eastAsia="ko-KR"/>
        </w:rPr>
        <w:t xml:space="preserve">. </w:t>
      </w:r>
    </w:p>
    <w:p w14:paraId="378F6612" w14:textId="77777777" w:rsidR="00051EDE" w:rsidRPr="0009609F" w:rsidRDefault="00051EDE" w:rsidP="00051EDE">
      <w:pPr>
        <w:pStyle w:val="Heading2"/>
        <w:rPr>
          <w:lang w:val="en-CA" w:eastAsia="zh-CN"/>
        </w:rPr>
      </w:pPr>
      <w:bookmarkStart w:id="300" w:name="_Toc158631084"/>
      <w:bookmarkStart w:id="301" w:name="_Toc167451813"/>
      <w:bookmarkEnd w:id="300"/>
      <w:r w:rsidRPr="0009609F">
        <w:rPr>
          <w:lang w:val="en-CA" w:eastAsia="zh-CN"/>
        </w:rPr>
        <w:lastRenderedPageBreak/>
        <w:t>Frameworks</w:t>
      </w:r>
      <w:bookmarkEnd w:id="301"/>
    </w:p>
    <w:p w14:paraId="70E20B51" w14:textId="6483C390" w:rsidR="00051EDE" w:rsidRPr="0009609F" w:rsidRDefault="00051EDE" w:rsidP="00051EDE">
      <w:pPr>
        <w:rPr>
          <w:lang w:val="en-CA" w:eastAsia="ko-KR"/>
        </w:rPr>
      </w:pPr>
      <w:r w:rsidRPr="0009609F">
        <w:rPr>
          <w:lang w:val="en-CA" w:eastAsia="ko-KR"/>
        </w:rPr>
        <w:t xml:space="preserve">Example scripts for training the detection and segmentation tasks using the Detectron2 framework </w:t>
      </w:r>
      <w:r w:rsidR="00706C25" w:rsidRPr="0009609F">
        <w:rPr>
          <w:lang w:val="en-CA" w:eastAsia="ko-KR"/>
        </w:rPr>
        <w:t>[</w:t>
      </w:r>
      <w:r w:rsidR="00706C25" w:rsidRPr="0009609F">
        <w:rPr>
          <w:lang w:val="en-CA" w:eastAsia="ko-KR"/>
        </w:rPr>
        <w:fldChar w:fldCharType="begin"/>
      </w:r>
      <w:r w:rsidR="00706C25" w:rsidRPr="0009609F">
        <w:rPr>
          <w:lang w:val="en-CA" w:eastAsia="ko-KR"/>
        </w:rPr>
        <w:instrText xml:space="preserve"> REF _Ref125042133 \r \h </w:instrText>
      </w:r>
      <w:r w:rsidR="00706C25" w:rsidRPr="0009609F">
        <w:rPr>
          <w:lang w:val="en-CA" w:eastAsia="ko-KR"/>
        </w:rPr>
      </w:r>
      <w:r w:rsidR="00706C25" w:rsidRPr="0009609F">
        <w:rPr>
          <w:lang w:val="en-CA" w:eastAsia="ko-KR"/>
        </w:rPr>
        <w:fldChar w:fldCharType="separate"/>
      </w:r>
      <w:r w:rsidR="00706C25" w:rsidRPr="0009609F">
        <w:rPr>
          <w:lang w:val="en-CA" w:eastAsia="ko-KR"/>
        </w:rPr>
        <w:t>3</w:t>
      </w:r>
      <w:r w:rsidR="00706C25" w:rsidRPr="0009609F">
        <w:rPr>
          <w:lang w:val="en-CA" w:eastAsia="ko-KR"/>
        </w:rPr>
        <w:fldChar w:fldCharType="end"/>
      </w:r>
      <w:r w:rsidR="00706C25" w:rsidRPr="0009609F">
        <w:rPr>
          <w:lang w:val="en-CA" w:eastAsia="ko-KR"/>
        </w:rPr>
        <w:t>]</w:t>
      </w:r>
      <w:r w:rsidRPr="0009609F">
        <w:rPr>
          <w:lang w:val="en-CA" w:eastAsia="ko-KR"/>
        </w:rPr>
        <w:t xml:space="preserve"> are attached.</w:t>
      </w:r>
    </w:p>
    <w:p w14:paraId="54C32CB1" w14:textId="77777777" w:rsidR="00051EDE" w:rsidRPr="0009609F" w:rsidRDefault="00051EDE" w:rsidP="00051EDE">
      <w:pPr>
        <w:rPr>
          <w:sz w:val="22"/>
          <w:szCs w:val="22"/>
          <w:lang w:val="en-CA" w:eastAsia="ko-KR"/>
        </w:rPr>
      </w:pPr>
    </w:p>
    <w:p w14:paraId="5E966607" w14:textId="5E30FDC6" w:rsidR="00051EDE" w:rsidRPr="0009609F" w:rsidRDefault="00427691" w:rsidP="00427691">
      <w:pPr>
        <w:pStyle w:val="Heading3"/>
        <w:rPr>
          <w:lang w:val="en-CA" w:eastAsia="zh-CN"/>
        </w:rPr>
      </w:pPr>
      <w:bookmarkStart w:id="302" w:name="_Toc167451814"/>
      <w:r w:rsidRPr="0009609F">
        <w:rPr>
          <w:lang w:val="en-CA" w:eastAsia="zh-CN"/>
        </w:rPr>
        <w:t>Detectron2</w:t>
      </w:r>
      <w:bookmarkEnd w:id="302"/>
    </w:p>
    <w:p w14:paraId="15C7D5FA" w14:textId="77777777" w:rsidR="00C22B9D" w:rsidRPr="0009609F" w:rsidRDefault="00C22B9D" w:rsidP="00C22B9D">
      <w:pPr>
        <w:rPr>
          <w:lang w:val="en-CA" w:eastAsia="ko-KR"/>
        </w:rPr>
      </w:pPr>
      <w:r w:rsidRPr="0009609F">
        <w:rPr>
          <w:lang w:val="en-CA" w:eastAsia="ko-KR"/>
        </w:rPr>
        <w:t xml:space="preserve">In the Detectron2 framework, the COCO format [2] for ground truth is used. So, if using the </w:t>
      </w:r>
      <w:proofErr w:type="spellStart"/>
      <w:r w:rsidRPr="0009609F">
        <w:rPr>
          <w:lang w:val="en-CA" w:eastAsia="ko-KR"/>
        </w:rPr>
        <w:t>Openimages</w:t>
      </w:r>
      <w:proofErr w:type="spellEnd"/>
      <w:r w:rsidRPr="0009609F">
        <w:rPr>
          <w:lang w:val="en-CA" w:eastAsia="ko-KR"/>
        </w:rPr>
        <w:t xml:space="preserve"> dataset in the Detectron2 framework, the format for ground truth needs to be converted from the </w:t>
      </w:r>
      <w:proofErr w:type="spellStart"/>
      <w:r w:rsidRPr="0009609F">
        <w:rPr>
          <w:lang w:val="en-CA" w:eastAsia="ko-KR"/>
        </w:rPr>
        <w:t>Openimage</w:t>
      </w:r>
      <w:proofErr w:type="spellEnd"/>
      <w:r w:rsidRPr="0009609F">
        <w:rPr>
          <w:lang w:val="en-CA" w:eastAsia="ko-KR"/>
        </w:rPr>
        <w:t xml:space="preserve"> annotation format to the COCO annotation format. A script for performing this conversion is included.</w:t>
      </w:r>
    </w:p>
    <w:p w14:paraId="2D9D7F43" w14:textId="77777777" w:rsidR="00051EDE" w:rsidRPr="0009609F" w:rsidRDefault="00051EDE" w:rsidP="00051EDE">
      <w:pPr>
        <w:rPr>
          <w:lang w:val="en-CA" w:eastAsia="ko-KR"/>
        </w:rPr>
      </w:pPr>
    </w:p>
    <w:p w14:paraId="0E27EE88" w14:textId="5E383F93" w:rsidR="00051EDE" w:rsidRPr="0009609F" w:rsidRDefault="00051EDE" w:rsidP="00051EDE">
      <w:pPr>
        <w:rPr>
          <w:lang w:val="en-CA" w:eastAsia="ko-KR"/>
        </w:rPr>
      </w:pPr>
      <w:r w:rsidRPr="0009609F">
        <w:rPr>
          <w:lang w:val="en-CA" w:eastAsia="ko-KR"/>
        </w:rPr>
        <w:t xml:space="preserve">To </w:t>
      </w:r>
      <w:r w:rsidR="00C22B9D" w:rsidRPr="0009609F">
        <w:rPr>
          <w:lang w:val="en-CA" w:eastAsia="ko-KR"/>
        </w:rPr>
        <w:t xml:space="preserve">train layers inserted into the </w:t>
      </w:r>
      <w:proofErr w:type="spellStart"/>
      <w:r w:rsidR="00C22B9D" w:rsidRPr="0009609F">
        <w:rPr>
          <w:lang w:val="en-CA" w:eastAsia="ko-KR"/>
        </w:rPr>
        <w:t>FasterRCNN</w:t>
      </w:r>
      <w:proofErr w:type="spellEnd"/>
      <w:r w:rsidR="00C22B9D" w:rsidRPr="0009609F">
        <w:rPr>
          <w:lang w:val="en-CA" w:eastAsia="ko-KR"/>
        </w:rPr>
        <w:t xml:space="preserve"> network</w:t>
      </w:r>
      <w:r w:rsidRPr="0009609F">
        <w:rPr>
          <w:lang w:val="en-CA" w:eastAsia="ko-KR"/>
        </w:rPr>
        <w:t xml:space="preserve">, a script </w:t>
      </w:r>
      <w:r w:rsidRPr="0009609F">
        <w:rPr>
          <w:rFonts w:ascii="Courier New" w:hAnsi="Courier New" w:cs="Courier New"/>
          <w:highlight w:val="lightGray"/>
          <w:lang w:val="en-CA" w:eastAsia="ko-KR"/>
        </w:rPr>
        <w:t>det2_msfc_det_cfp.py</w:t>
      </w:r>
      <w:r w:rsidRPr="0009609F">
        <w:rPr>
          <w:rFonts w:ascii="Courier New" w:hAnsi="Courier New" w:cs="Courier New"/>
          <w:lang w:val="en-CA" w:eastAsia="ko-KR"/>
        </w:rPr>
        <w:t xml:space="preserve"> </w:t>
      </w:r>
      <w:r w:rsidRPr="0009609F">
        <w:rPr>
          <w:lang w:val="en-CA" w:eastAsia="ko-KR"/>
        </w:rPr>
        <w:t>is used. A command line example as below:</w:t>
      </w:r>
    </w:p>
    <w:p w14:paraId="2CF68BEF" w14:textId="77777777"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 xml:space="preserve">det2_msfc_det_cfp.py --dataset oiv7train --network </w:t>
      </w:r>
      <w:proofErr w:type="spellStart"/>
      <w:r w:rsidRPr="0009609F">
        <w:rPr>
          <w:rFonts w:ascii="Courier New" w:hAnsi="Courier New" w:cs="Courier New"/>
          <w:highlight w:val="lightGray"/>
          <w:lang w:val="en-CA" w:eastAsia="ko-KR"/>
        </w:rPr>
        <w:t>msfc_plain</w:t>
      </w:r>
      <w:proofErr w:type="spellEnd"/>
      <w:r w:rsidRPr="0009609F">
        <w:rPr>
          <w:rFonts w:ascii="Courier New" w:hAnsi="Courier New" w:cs="Courier New"/>
          <w:highlight w:val="lightGray"/>
          <w:lang w:val="en-CA" w:eastAsia="ko-KR"/>
        </w:rPr>
        <w:t xml:space="preserve"> --</w:t>
      </w:r>
      <w:proofErr w:type="spellStart"/>
      <w:r w:rsidRPr="0009609F">
        <w:rPr>
          <w:rFonts w:ascii="Courier New" w:hAnsi="Courier New" w:cs="Courier New"/>
          <w:highlight w:val="lightGray"/>
          <w:lang w:val="en-CA" w:eastAsia="ko-KR"/>
        </w:rPr>
        <w:t>fasterrcnn</w:t>
      </w:r>
      <w:proofErr w:type="spellEnd"/>
      <w:r w:rsidRPr="0009609F">
        <w:rPr>
          <w:rFonts w:ascii="Courier New" w:hAnsi="Courier New" w:cs="Courier New"/>
          <w:highlight w:val="lightGray"/>
          <w:lang w:val="en-CA" w:eastAsia="ko-KR"/>
        </w:rPr>
        <w:t xml:space="preserve"> train</w:t>
      </w:r>
    </w:p>
    <w:p w14:paraId="09630FF7" w14:textId="77777777" w:rsidR="00051EDE" w:rsidRPr="0009609F" w:rsidRDefault="00051EDE" w:rsidP="00051EDE">
      <w:pPr>
        <w:rPr>
          <w:lang w:val="en-CA" w:eastAsia="ko-KR"/>
        </w:rPr>
      </w:pPr>
    </w:p>
    <w:p w14:paraId="38683CCA" w14:textId="186D111B" w:rsidR="00051EDE" w:rsidRPr="0009609F" w:rsidRDefault="00051EDE" w:rsidP="00051EDE">
      <w:pPr>
        <w:rPr>
          <w:lang w:val="en-CA" w:eastAsia="ko-KR"/>
        </w:rPr>
      </w:pPr>
      <w:r w:rsidRPr="0009609F">
        <w:rPr>
          <w:lang w:val="en-CA" w:eastAsia="ko-KR"/>
        </w:rPr>
        <w:t xml:space="preserve">To </w:t>
      </w:r>
      <w:r w:rsidR="00C22B9D" w:rsidRPr="0009609F">
        <w:rPr>
          <w:lang w:val="en-CA" w:eastAsia="ko-KR"/>
        </w:rPr>
        <w:t xml:space="preserve">train layers inserted into the </w:t>
      </w:r>
      <w:proofErr w:type="spellStart"/>
      <w:r w:rsidR="00C22B9D" w:rsidRPr="0009609F">
        <w:rPr>
          <w:lang w:val="en-CA" w:eastAsia="ko-KR"/>
        </w:rPr>
        <w:t>MaskRCNN</w:t>
      </w:r>
      <w:proofErr w:type="spellEnd"/>
      <w:r w:rsidR="00C22B9D" w:rsidRPr="0009609F">
        <w:rPr>
          <w:lang w:val="en-CA" w:eastAsia="ko-KR"/>
        </w:rPr>
        <w:t xml:space="preserve"> network</w:t>
      </w:r>
      <w:r w:rsidRPr="0009609F">
        <w:rPr>
          <w:lang w:val="en-CA" w:eastAsia="ko-KR"/>
        </w:rPr>
        <w:t xml:space="preserve">, a script </w:t>
      </w:r>
      <w:r w:rsidRPr="0009609F">
        <w:rPr>
          <w:rFonts w:ascii="Courier New" w:hAnsi="Courier New" w:cs="Courier New"/>
          <w:highlight w:val="lightGray"/>
          <w:lang w:val="en-CA" w:eastAsia="ko-KR"/>
        </w:rPr>
        <w:t>det2_msfc_cfp.py</w:t>
      </w:r>
      <w:r w:rsidRPr="0009609F">
        <w:rPr>
          <w:lang w:val="en-CA" w:eastAsia="ko-KR"/>
        </w:rPr>
        <w:t xml:space="preserve"> is use. The following command line is an example:</w:t>
      </w:r>
    </w:p>
    <w:p w14:paraId="11F0E4DB" w14:textId="259DD95C"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 xml:space="preserve">det2_msfc_cfp.py --dataset oiv7train --network </w:t>
      </w:r>
      <w:proofErr w:type="spellStart"/>
      <w:r w:rsidRPr="0009609F">
        <w:rPr>
          <w:rFonts w:ascii="Courier New" w:hAnsi="Courier New" w:cs="Courier New"/>
          <w:highlight w:val="lightGray"/>
          <w:lang w:val="en-CA" w:eastAsia="ko-KR"/>
        </w:rPr>
        <w:t>msfc_plain</w:t>
      </w:r>
      <w:proofErr w:type="spellEnd"/>
      <w:r w:rsidRPr="0009609F">
        <w:rPr>
          <w:rFonts w:ascii="Courier New" w:hAnsi="Courier New" w:cs="Courier New"/>
          <w:highlight w:val="lightGray"/>
          <w:lang w:val="en-CA" w:eastAsia="ko-KR"/>
        </w:rPr>
        <w:t xml:space="preserve"> train</w:t>
      </w:r>
    </w:p>
    <w:p w14:paraId="4E2104EA" w14:textId="77777777" w:rsidR="00C22B9D" w:rsidRPr="0009609F" w:rsidRDefault="00C22B9D" w:rsidP="00051EDE">
      <w:pPr>
        <w:rPr>
          <w:lang w:val="en-CA" w:eastAsia="ko-KR"/>
        </w:rPr>
      </w:pPr>
    </w:p>
    <w:p w14:paraId="6188665F" w14:textId="5473DA4E" w:rsidR="00051EDE" w:rsidRPr="0009609F" w:rsidRDefault="00C22B9D" w:rsidP="00051EDE">
      <w:pPr>
        <w:rPr>
          <w:lang w:val="en-CA" w:eastAsia="ko-KR"/>
        </w:rPr>
      </w:pPr>
      <w:r w:rsidRPr="0009609F">
        <w:rPr>
          <w:lang w:val="en-CA" w:eastAsia="ko-KR"/>
        </w:rPr>
        <w:t xml:space="preserve">For each </w:t>
      </w:r>
      <w:proofErr w:type="spellStart"/>
      <w:r w:rsidRPr="0009609F">
        <w:rPr>
          <w:lang w:val="en-CA" w:eastAsia="ko-KR"/>
        </w:rPr>
        <w:t>sccript</w:t>
      </w:r>
      <w:proofErr w:type="spellEnd"/>
      <w:r w:rsidRPr="0009609F">
        <w:rPr>
          <w:lang w:val="en-CA" w:eastAsia="ko-KR"/>
        </w:rPr>
        <w:t xml:space="preserve">, command-line </w:t>
      </w:r>
      <w:r w:rsidR="00051EDE" w:rsidRPr="0009609F">
        <w:rPr>
          <w:lang w:val="en-CA" w:eastAsia="ko-KR"/>
        </w:rPr>
        <w:t xml:space="preserve">options </w:t>
      </w:r>
      <w:r w:rsidRPr="0009609F">
        <w:rPr>
          <w:lang w:val="en-CA" w:eastAsia="ko-KR"/>
        </w:rPr>
        <w:t>are as follows</w:t>
      </w:r>
      <w:r w:rsidR="00051EDE" w:rsidRPr="0009609F">
        <w:rPr>
          <w:lang w:val="en-CA" w:eastAsia="ko-KR"/>
        </w:rPr>
        <w:t>:</w:t>
      </w:r>
    </w:p>
    <w:p w14:paraId="48CC28EC"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dataset</w:t>
      </w:r>
      <w:r w:rsidRPr="0009609F">
        <w:rPr>
          <w:lang w:val="en-CA" w:eastAsia="ko-KR"/>
        </w:rPr>
        <w:t xml:space="preserve">: name of the dataset registered in the training file. The dataset used in the segmentation and detection task here is the </w:t>
      </w:r>
      <w:proofErr w:type="spellStart"/>
      <w:r w:rsidRPr="0009609F">
        <w:rPr>
          <w:lang w:val="en-CA" w:eastAsia="ko-KR"/>
        </w:rPr>
        <w:t>OpenImage</w:t>
      </w:r>
      <w:proofErr w:type="spellEnd"/>
      <w:r w:rsidRPr="0009609F">
        <w:rPr>
          <w:lang w:val="en-CA" w:eastAsia="ko-KR"/>
        </w:rPr>
        <w:t xml:space="preserve"> dataset</w:t>
      </w:r>
    </w:p>
    <w:p w14:paraId="5B4ABA7A"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network</w:t>
      </w:r>
      <w:r w:rsidRPr="0009609F">
        <w:rPr>
          <w:lang w:val="en-CA" w:eastAsia="ko-KR"/>
        </w:rPr>
        <w:t xml:space="preserve">: the MSFC network is used and </w:t>
      </w:r>
      <w:proofErr w:type="spellStart"/>
      <w:r w:rsidRPr="0009609F">
        <w:rPr>
          <w:lang w:val="en-CA" w:eastAsia="ko-KR"/>
        </w:rPr>
        <w:t>configed</w:t>
      </w:r>
      <w:proofErr w:type="spellEnd"/>
      <w:r w:rsidRPr="0009609F">
        <w:rPr>
          <w:lang w:val="en-CA" w:eastAsia="ko-KR"/>
        </w:rPr>
        <w:t xml:space="preserve"> in the msfc_cfp_common.py file.</w:t>
      </w:r>
    </w:p>
    <w:p w14:paraId="5CE0C4DE" w14:textId="77777777" w:rsidR="00051EDE" w:rsidRPr="0009609F" w:rsidRDefault="00051EDE" w:rsidP="00051EDE">
      <w:pPr>
        <w:rPr>
          <w:lang w:val="en-CA" w:eastAsia="ko-KR"/>
        </w:rPr>
      </w:pPr>
      <w:proofErr w:type="spellStart"/>
      <w:r w:rsidRPr="0009609F">
        <w:rPr>
          <w:rFonts w:ascii="Courier New" w:hAnsi="Courier New" w:cs="Courier New"/>
          <w:lang w:val="en-CA" w:eastAsia="ko-KR"/>
        </w:rPr>
        <w:t>fasterrcnn</w:t>
      </w:r>
      <w:proofErr w:type="spellEnd"/>
      <w:r w:rsidRPr="0009609F">
        <w:rPr>
          <w:lang w:val="en-CA" w:eastAsia="ko-KR"/>
        </w:rPr>
        <w:t xml:space="preserve">: indicate that the </w:t>
      </w:r>
      <w:proofErr w:type="spellStart"/>
      <w:proofErr w:type="gramStart"/>
      <w:r w:rsidRPr="0009609F">
        <w:rPr>
          <w:lang w:val="en-CA" w:eastAsia="ko-KR"/>
        </w:rPr>
        <w:t>cfg.MODEL.MASK</w:t>
      </w:r>
      <w:proofErr w:type="gramEnd"/>
      <w:r w:rsidRPr="0009609F">
        <w:rPr>
          <w:lang w:val="en-CA" w:eastAsia="ko-KR"/>
        </w:rPr>
        <w:t>_ON</w:t>
      </w:r>
      <w:proofErr w:type="spellEnd"/>
      <w:r w:rsidRPr="0009609F">
        <w:rPr>
          <w:lang w:val="en-CA" w:eastAsia="ko-KR"/>
        </w:rPr>
        <w:t xml:space="preserve"> option is off in the training file. This option is used for detection task using </w:t>
      </w:r>
      <w:proofErr w:type="spellStart"/>
      <w:r w:rsidRPr="0009609F">
        <w:rPr>
          <w:lang w:val="en-CA" w:eastAsia="ko-KR"/>
        </w:rPr>
        <w:t>FasterRCNN</w:t>
      </w:r>
      <w:proofErr w:type="spellEnd"/>
      <w:r w:rsidRPr="0009609F">
        <w:rPr>
          <w:lang w:val="en-CA" w:eastAsia="ko-KR"/>
        </w:rPr>
        <w:t xml:space="preserve"> network and pretrained weights file. </w:t>
      </w:r>
    </w:p>
    <w:p w14:paraId="35ED5DBA" w14:textId="77777777" w:rsidR="00051EDE" w:rsidRPr="0009609F" w:rsidRDefault="00051EDE" w:rsidP="00051EDE">
      <w:pPr>
        <w:rPr>
          <w:lang w:val="en-CA" w:eastAsia="ko-KR"/>
        </w:rPr>
      </w:pPr>
      <w:r w:rsidRPr="0009609F">
        <w:rPr>
          <w:rFonts w:ascii="Courier New" w:hAnsi="Courier New" w:cs="Courier New"/>
          <w:lang w:val="en-CA" w:eastAsia="ko-KR"/>
        </w:rPr>
        <w:t>train</w:t>
      </w:r>
      <w:r w:rsidRPr="0009609F">
        <w:rPr>
          <w:lang w:val="en-CA" w:eastAsia="ko-KR"/>
        </w:rPr>
        <w:t xml:space="preserve">: indicate that the task is training. Other options are </w:t>
      </w:r>
      <w:r w:rsidRPr="0009609F">
        <w:rPr>
          <w:rFonts w:ascii="Courier New" w:hAnsi="Courier New" w:cs="Courier New"/>
          <w:lang w:val="en-CA" w:eastAsia="ko-KR"/>
        </w:rPr>
        <w:t>test</w:t>
      </w:r>
      <w:r w:rsidRPr="0009609F">
        <w:rPr>
          <w:lang w:val="en-CA" w:eastAsia="ko-KR"/>
        </w:rPr>
        <w:t xml:space="preserve"> for doing an inferencing and </w:t>
      </w:r>
      <w:r w:rsidRPr="0009609F">
        <w:rPr>
          <w:rFonts w:ascii="Courier New" w:hAnsi="Courier New" w:cs="Courier New"/>
          <w:lang w:val="en-CA" w:eastAsia="ko-KR"/>
        </w:rPr>
        <w:t>visualise</w:t>
      </w:r>
      <w:r w:rsidRPr="0009609F">
        <w:rPr>
          <w:lang w:val="en-CA" w:eastAsia="ko-KR"/>
        </w:rPr>
        <w:t xml:space="preserve"> for doing a </w:t>
      </w:r>
      <w:proofErr w:type="spellStart"/>
      <w:r w:rsidRPr="0009609F">
        <w:rPr>
          <w:lang w:val="en-CA" w:eastAsia="ko-KR"/>
        </w:rPr>
        <w:t>visualiser</w:t>
      </w:r>
      <w:proofErr w:type="spellEnd"/>
      <w:r w:rsidRPr="0009609F">
        <w:rPr>
          <w:lang w:val="en-CA" w:eastAsia="ko-KR"/>
        </w:rPr>
        <w:t xml:space="preserve">. </w:t>
      </w:r>
    </w:p>
    <w:p w14:paraId="6E3183AE" w14:textId="77777777" w:rsidR="00051EDE" w:rsidRPr="0009609F" w:rsidRDefault="00051EDE" w:rsidP="00051EDE">
      <w:pPr>
        <w:rPr>
          <w:sz w:val="22"/>
          <w:szCs w:val="22"/>
          <w:lang w:val="en-CA" w:eastAsia="ko-KR"/>
        </w:rPr>
      </w:pPr>
    </w:p>
    <w:p w14:paraId="7C95A59D" w14:textId="5A51B710" w:rsidR="00051EDE" w:rsidRPr="0009609F" w:rsidRDefault="00427691" w:rsidP="00051EDE">
      <w:pPr>
        <w:pStyle w:val="Heading3"/>
        <w:rPr>
          <w:lang w:val="en-CA" w:eastAsia="ko-KR"/>
        </w:rPr>
      </w:pPr>
      <w:bookmarkStart w:id="303" w:name="_Toc167451815"/>
      <w:r w:rsidRPr="0009609F">
        <w:rPr>
          <w:lang w:val="en-CA" w:eastAsia="ko-KR"/>
        </w:rPr>
        <w:t>JDE</w:t>
      </w:r>
      <w:bookmarkEnd w:id="303"/>
    </w:p>
    <w:p w14:paraId="7E63BB43" w14:textId="5909DDAF" w:rsidR="00C22B9D" w:rsidRPr="0009609F" w:rsidRDefault="00C22B9D" w:rsidP="00C22B9D">
      <w:pPr>
        <w:rPr>
          <w:lang w:val="en-CA" w:eastAsia="ko-KR"/>
        </w:rPr>
      </w:pPr>
      <w:r w:rsidRPr="0009609F">
        <w:rPr>
          <w:lang w:val="en-CA" w:eastAsia="ko-KR"/>
        </w:rPr>
        <w:t>A script for pedestrian tracking training using the JDE framework [8] is attached.</w:t>
      </w:r>
    </w:p>
    <w:p w14:paraId="0BE8D5EE" w14:textId="77777777" w:rsidR="00C22B9D" w:rsidRPr="0009609F" w:rsidRDefault="00C22B9D" w:rsidP="00C22B9D">
      <w:pPr>
        <w:rPr>
          <w:sz w:val="28"/>
          <w:szCs w:val="28"/>
          <w:lang w:val="en-CA" w:eastAsia="ko-KR"/>
        </w:rPr>
      </w:pPr>
    </w:p>
    <w:p w14:paraId="13FF7E89" w14:textId="77777777" w:rsidR="00051EDE" w:rsidRPr="0009609F" w:rsidRDefault="00051EDE" w:rsidP="00051EDE">
      <w:pPr>
        <w:rPr>
          <w:lang w:val="en-CA" w:eastAsia="ko-KR"/>
        </w:rPr>
      </w:pPr>
      <w:r w:rsidRPr="0009609F">
        <w:rPr>
          <w:lang w:val="en-CA" w:eastAsia="ko-KR"/>
        </w:rPr>
        <w:t>Pretrained weights: jde.1088x608.uncertainty.pt</w:t>
      </w:r>
    </w:p>
    <w:p w14:paraId="4BA6030B" w14:textId="77777777" w:rsidR="00051EDE" w:rsidRPr="0009609F" w:rsidRDefault="00051EDE" w:rsidP="00051EDE">
      <w:pPr>
        <w:rPr>
          <w:lang w:val="en-CA" w:eastAsia="ko-KR"/>
        </w:rPr>
      </w:pPr>
      <w:r w:rsidRPr="0009609F">
        <w:rPr>
          <w:lang w:val="en-CA" w:eastAsia="ko-KR"/>
        </w:rPr>
        <w:t xml:space="preserve">The following command line is an example shows how to train an MSFC network inserted into the JDE framework: </w:t>
      </w:r>
    </w:p>
    <w:p w14:paraId="3ACF9C75" w14:textId="33A8696D"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python3 train_cfp.py --</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 xml:space="preserve"> </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/yolov3_1088x608.cfg --data-</w:t>
      </w:r>
      <w:proofErr w:type="spellStart"/>
      <w:r w:rsidRPr="0009609F">
        <w:rPr>
          <w:rFonts w:ascii="Courier New" w:hAnsi="Courier New" w:cs="Courier New"/>
          <w:highlight w:val="lightGray"/>
          <w:lang w:val="en-CA" w:eastAsia="ko-KR"/>
        </w:rPr>
        <w:t>cfg</w:t>
      </w:r>
      <w:proofErr w:type="spellEnd"/>
      <w:r w:rsidRPr="0009609F">
        <w:rPr>
          <w:rFonts w:ascii="Courier New" w:hAnsi="Courier New" w:cs="Courier New"/>
          <w:highlight w:val="lightGray"/>
          <w:lang w:val="en-CA" w:eastAsia="ko-KR"/>
        </w:rPr>
        <w:t xml:space="preserve"> data/</w:t>
      </w:r>
      <w:proofErr w:type="spellStart"/>
      <w:r w:rsidRPr="0009609F">
        <w:rPr>
          <w:rFonts w:ascii="Courier New" w:hAnsi="Courier New" w:cs="Courier New"/>
          <w:highlight w:val="lightGray"/>
          <w:lang w:val="en-CA" w:eastAsia="ko-KR"/>
        </w:rPr>
        <w:t>pexels_pixabay.json</w:t>
      </w:r>
      <w:proofErr w:type="spellEnd"/>
      <w:r w:rsidRPr="0009609F">
        <w:rPr>
          <w:rFonts w:ascii="Courier New" w:hAnsi="Courier New" w:cs="Courier New"/>
          <w:highlight w:val="lightGray"/>
          <w:lang w:val="en-CA" w:eastAsia="ko-KR"/>
        </w:rPr>
        <w:t xml:space="preserve"> --batch-size 32 --epoch 30 --</w:t>
      </w:r>
      <w:proofErr w:type="spellStart"/>
      <w:r w:rsidRPr="0009609F">
        <w:rPr>
          <w:rFonts w:ascii="Courier New" w:hAnsi="Courier New" w:cs="Courier New"/>
          <w:highlight w:val="lightGray"/>
          <w:lang w:val="en-CA" w:eastAsia="ko-KR"/>
        </w:rPr>
        <w:t>lr</w:t>
      </w:r>
      <w:proofErr w:type="spellEnd"/>
      <w:r w:rsidRPr="0009609F">
        <w:rPr>
          <w:rFonts w:ascii="Courier New" w:hAnsi="Courier New" w:cs="Courier New"/>
          <w:highlight w:val="lightGray"/>
          <w:lang w:val="en-CA" w:eastAsia="ko-KR"/>
        </w:rPr>
        <w:t xml:space="preserve"> 0.001 --unfreeze-</w:t>
      </w:r>
      <w:proofErr w:type="spellStart"/>
      <w:r w:rsidRPr="0009609F">
        <w:rPr>
          <w:rFonts w:ascii="Courier New" w:hAnsi="Courier New" w:cs="Courier New"/>
          <w:highlight w:val="lightGray"/>
          <w:lang w:val="en-CA" w:eastAsia="ko-KR"/>
        </w:rPr>
        <w:t>msfc</w:t>
      </w:r>
      <w:proofErr w:type="spellEnd"/>
      <w:r w:rsidRPr="0009609F">
        <w:rPr>
          <w:rFonts w:ascii="Courier New" w:hAnsi="Courier New" w:cs="Courier New"/>
          <w:highlight w:val="lightGray"/>
          <w:lang w:val="en-CA" w:eastAsia="ko-KR"/>
        </w:rPr>
        <w:t xml:space="preserve"> --network </w:t>
      </w:r>
      <w:proofErr w:type="spellStart"/>
      <w:r w:rsidRPr="0009609F">
        <w:rPr>
          <w:rFonts w:ascii="Courier New" w:hAnsi="Courier New" w:cs="Courier New"/>
          <w:highlight w:val="lightGray"/>
          <w:lang w:val="en-CA" w:eastAsia="ko-KR"/>
        </w:rPr>
        <w:t>msfc_plain</w:t>
      </w:r>
      <w:proofErr w:type="spellEnd"/>
      <w:r w:rsidRPr="0009609F">
        <w:rPr>
          <w:rFonts w:ascii="Courier New" w:hAnsi="Courier New" w:cs="Courier New"/>
          <w:lang w:val="en-CA" w:eastAsia="ko-KR"/>
        </w:rPr>
        <w:t xml:space="preserve">  </w:t>
      </w:r>
    </w:p>
    <w:p w14:paraId="49B1F7B7" w14:textId="77777777" w:rsidR="00051EDE" w:rsidRPr="0009609F" w:rsidRDefault="00051EDE" w:rsidP="00051EDE">
      <w:pPr>
        <w:rPr>
          <w:rFonts w:ascii="Courier New" w:hAnsi="Courier New" w:cs="Courier New"/>
          <w:lang w:val="en-CA" w:eastAsia="ko-KR"/>
        </w:rPr>
      </w:pPr>
    </w:p>
    <w:p w14:paraId="4B78FEB2" w14:textId="4B044108" w:rsidR="00051EDE" w:rsidRPr="0009609F" w:rsidRDefault="00B3613C" w:rsidP="00051EDE">
      <w:pPr>
        <w:rPr>
          <w:lang w:val="en-CA" w:eastAsia="ko-KR"/>
        </w:rPr>
      </w:pPr>
      <w:r w:rsidRPr="0009609F">
        <w:rPr>
          <w:lang w:val="en-CA" w:eastAsia="ko-KR"/>
        </w:rPr>
        <w:lastRenderedPageBreak/>
        <w:t>Command-line options used with this script are as follows:</w:t>
      </w:r>
    </w:p>
    <w:p w14:paraId="7BCFDCFC" w14:textId="77777777" w:rsidR="00051EDE" w:rsidRPr="0009609F" w:rsidRDefault="00051EDE" w:rsidP="00051EDE">
      <w:pPr>
        <w:rPr>
          <w:lang w:val="en-CA" w:eastAsia="ko-KR"/>
        </w:rPr>
      </w:pPr>
      <w:r w:rsidRPr="0009609F">
        <w:rPr>
          <w:rFonts w:ascii="Courier New" w:hAnsi="Courier New" w:cs="Courier New"/>
          <w:lang w:val="en-CA" w:eastAsia="ko-KR"/>
        </w:rPr>
        <w:t>--</w:t>
      </w:r>
      <w:proofErr w:type="spellStart"/>
      <w:r w:rsidRPr="0009609F">
        <w:rPr>
          <w:rFonts w:ascii="Courier New" w:hAnsi="Courier New" w:cs="Courier New"/>
          <w:lang w:val="en-CA" w:eastAsia="ko-KR"/>
        </w:rPr>
        <w:t>cfg</w:t>
      </w:r>
      <w:proofErr w:type="spellEnd"/>
      <w:r w:rsidRPr="0009609F">
        <w:rPr>
          <w:rFonts w:ascii="Courier New" w:hAnsi="Courier New" w:cs="Courier New"/>
          <w:lang w:val="en-CA" w:eastAsia="ko-KR"/>
        </w:rPr>
        <w:t xml:space="preserve">: </w:t>
      </w:r>
      <w:r w:rsidRPr="0009609F">
        <w:rPr>
          <w:lang w:val="en-CA" w:eastAsia="ko-KR"/>
        </w:rPr>
        <w:t>directory to the config file. In this example, the config had used for training the jde.1088x608.uncertainty.pt weights file is used.</w:t>
      </w:r>
    </w:p>
    <w:p w14:paraId="705DA615"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data</w:t>
      </w:r>
      <w:r w:rsidRPr="0009609F">
        <w:rPr>
          <w:lang w:val="en-CA" w:eastAsia="ko-KR"/>
        </w:rPr>
        <w:t>-</w:t>
      </w:r>
      <w:proofErr w:type="spellStart"/>
      <w:r w:rsidRPr="0009609F">
        <w:rPr>
          <w:rFonts w:ascii="Courier New" w:hAnsi="Courier New" w:cs="Courier New"/>
          <w:lang w:val="en-CA" w:eastAsia="ko-KR"/>
        </w:rPr>
        <w:t>cfg</w:t>
      </w:r>
      <w:proofErr w:type="spellEnd"/>
      <w:r w:rsidRPr="0009609F">
        <w:rPr>
          <w:lang w:val="en-CA" w:eastAsia="ko-KR"/>
        </w:rPr>
        <w:t>: training dataset config</w:t>
      </w:r>
    </w:p>
    <w:p w14:paraId="53B95B41"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batch-size, --epoch, --</w:t>
      </w:r>
      <w:proofErr w:type="spellStart"/>
      <w:r w:rsidRPr="0009609F">
        <w:rPr>
          <w:rFonts w:ascii="Courier New" w:hAnsi="Courier New" w:cs="Courier New"/>
          <w:lang w:val="en-CA" w:eastAsia="ko-KR"/>
        </w:rPr>
        <w:t>lr</w:t>
      </w:r>
      <w:proofErr w:type="spellEnd"/>
      <w:r w:rsidRPr="0009609F">
        <w:rPr>
          <w:lang w:val="en-CA" w:eastAsia="ko-KR"/>
        </w:rPr>
        <w:t>: batch-size, number of epochs, and learning rate used during the training process</w:t>
      </w:r>
    </w:p>
    <w:p w14:paraId="08EEAE8C" w14:textId="77777777" w:rsidR="00051EDE" w:rsidRPr="0009609F" w:rsidRDefault="00051EDE" w:rsidP="00051EDE">
      <w:pPr>
        <w:rPr>
          <w:lang w:val="en-CA" w:eastAsia="ko-KR"/>
        </w:rPr>
      </w:pPr>
      <w:r w:rsidRPr="0009609F">
        <w:rPr>
          <w:rFonts w:ascii="Courier New" w:hAnsi="Courier New" w:cs="Courier New"/>
          <w:lang w:val="en-CA" w:eastAsia="ko-KR"/>
        </w:rPr>
        <w:t>unfreeze-</w:t>
      </w:r>
      <w:proofErr w:type="spellStart"/>
      <w:r w:rsidRPr="0009609F">
        <w:rPr>
          <w:rFonts w:ascii="Courier New" w:hAnsi="Courier New" w:cs="Courier New"/>
          <w:lang w:val="en-CA" w:eastAsia="ko-KR"/>
        </w:rPr>
        <w:t>msfc</w:t>
      </w:r>
      <w:proofErr w:type="spellEnd"/>
      <w:r w:rsidRPr="0009609F">
        <w:rPr>
          <w:lang w:val="en-CA" w:eastAsia="ko-KR"/>
        </w:rPr>
        <w:t xml:space="preserve">: this option </w:t>
      </w:r>
      <w:proofErr w:type="gramStart"/>
      <w:r w:rsidRPr="0009609F">
        <w:rPr>
          <w:lang w:val="en-CA" w:eastAsia="ko-KR"/>
        </w:rPr>
        <w:t>indicate</w:t>
      </w:r>
      <w:proofErr w:type="gramEnd"/>
      <w:r w:rsidRPr="0009609F">
        <w:rPr>
          <w:lang w:val="en-CA" w:eastAsia="ko-KR"/>
        </w:rPr>
        <w:t xml:space="preserve"> that the MSFC added in the network will be trained </w:t>
      </w:r>
    </w:p>
    <w:p w14:paraId="47AAF3D8" w14:textId="77777777" w:rsidR="00051EDE" w:rsidRPr="0009609F" w:rsidRDefault="00051EDE" w:rsidP="00051EDE">
      <w:pPr>
        <w:rPr>
          <w:lang w:val="en-CA" w:eastAsia="ko-KR"/>
        </w:rPr>
      </w:pPr>
      <w:r w:rsidRPr="0009609F">
        <w:rPr>
          <w:lang w:val="en-CA" w:eastAsia="ko-KR"/>
        </w:rPr>
        <w:t>--</w:t>
      </w:r>
      <w:r w:rsidRPr="0009609F">
        <w:rPr>
          <w:rFonts w:ascii="Courier New" w:hAnsi="Courier New" w:cs="Courier New"/>
          <w:lang w:val="en-CA" w:eastAsia="ko-KR"/>
        </w:rPr>
        <w:t>network</w:t>
      </w:r>
      <w:r w:rsidRPr="0009609F">
        <w:rPr>
          <w:lang w:val="en-CA" w:eastAsia="ko-KR"/>
        </w:rPr>
        <w:t>: the MSFC variant is used</w:t>
      </w:r>
    </w:p>
    <w:p w14:paraId="21C4FE82" w14:textId="77777777" w:rsidR="00051EDE" w:rsidRPr="0009609F" w:rsidRDefault="00051EDE" w:rsidP="00051EDE">
      <w:pPr>
        <w:rPr>
          <w:sz w:val="22"/>
          <w:szCs w:val="22"/>
          <w:lang w:val="en-CA" w:eastAsia="ko-KR"/>
        </w:rPr>
      </w:pPr>
    </w:p>
    <w:p w14:paraId="1D6495C0" w14:textId="77777777" w:rsidR="00051EDE" w:rsidRPr="0009609F" w:rsidRDefault="00051EDE" w:rsidP="00051EDE">
      <w:pPr>
        <w:pStyle w:val="Heading2"/>
        <w:rPr>
          <w:lang w:val="en-CA" w:eastAsia="zh-CN"/>
        </w:rPr>
      </w:pPr>
      <w:bookmarkStart w:id="304" w:name="_Toc167451816"/>
      <w:r w:rsidRPr="0009609F">
        <w:rPr>
          <w:lang w:val="en-CA" w:eastAsia="zh-CN"/>
        </w:rPr>
        <w:t>Weights check</w:t>
      </w:r>
      <w:bookmarkEnd w:id="304"/>
    </w:p>
    <w:p w14:paraId="36D19608" w14:textId="77777777" w:rsidR="00051EDE" w:rsidRPr="0009609F" w:rsidRDefault="00051EDE" w:rsidP="00051EDE">
      <w:pPr>
        <w:rPr>
          <w:lang w:val="en-CA" w:eastAsia="ko-KR"/>
        </w:rPr>
      </w:pPr>
      <w:r w:rsidRPr="0009609F">
        <w:rPr>
          <w:lang w:val="en-CA" w:eastAsia="ko-KR"/>
        </w:rPr>
        <w:t>Each checkpoint file contains all parameters for NN parts 1 and 2 from the pretrained weights file, in addition to parameters for the inserted MSFC layers.</w:t>
      </w:r>
    </w:p>
    <w:p w14:paraId="21757BFD" w14:textId="77777777" w:rsidR="00051EDE" w:rsidRPr="0009609F" w:rsidRDefault="00051EDE" w:rsidP="00051EDE">
      <w:pPr>
        <w:rPr>
          <w:lang w:val="en-CA" w:eastAsia="ko-KR"/>
        </w:rPr>
      </w:pPr>
      <w:r w:rsidRPr="0009609F">
        <w:rPr>
          <w:lang w:val="en-CA" w:eastAsia="ko-KR"/>
        </w:rPr>
        <w:t xml:space="preserve">The pretrained weights file includes convolutional layer weights, bias weights and may include some other types of </w:t>
      </w:r>
      <w:proofErr w:type="gramStart"/>
      <w:r w:rsidRPr="0009609F">
        <w:rPr>
          <w:lang w:val="en-CA" w:eastAsia="ko-KR"/>
        </w:rPr>
        <w:t>parameter</w:t>
      </w:r>
      <w:proofErr w:type="gramEnd"/>
      <w:r w:rsidRPr="0009609F">
        <w:rPr>
          <w:lang w:val="en-CA" w:eastAsia="ko-KR"/>
        </w:rPr>
        <w:t xml:space="preserve"> such as </w:t>
      </w:r>
      <w:proofErr w:type="spellStart"/>
      <w:r w:rsidRPr="0009609F">
        <w:rPr>
          <w:lang w:val="en-CA" w:eastAsia="ko-KR"/>
        </w:rPr>
        <w:t>running_mean</w:t>
      </w:r>
      <w:proofErr w:type="spellEnd"/>
      <w:r w:rsidRPr="0009609F">
        <w:rPr>
          <w:lang w:val="en-CA" w:eastAsia="ko-KR"/>
        </w:rPr>
        <w:t xml:space="preserve">, </w:t>
      </w:r>
      <w:proofErr w:type="spellStart"/>
      <w:r w:rsidRPr="0009609F">
        <w:rPr>
          <w:lang w:val="en-CA" w:eastAsia="ko-KR"/>
        </w:rPr>
        <w:t>running_var</w:t>
      </w:r>
      <w:proofErr w:type="spellEnd"/>
      <w:r w:rsidRPr="0009609F">
        <w:rPr>
          <w:lang w:val="en-CA" w:eastAsia="ko-KR"/>
        </w:rPr>
        <w:t xml:space="preserve"> from batch normalization layers.</w:t>
      </w:r>
    </w:p>
    <w:p w14:paraId="33224C89" w14:textId="77777777" w:rsidR="00051EDE" w:rsidRPr="0009609F" w:rsidRDefault="00051EDE" w:rsidP="00051EDE">
      <w:pPr>
        <w:rPr>
          <w:lang w:val="en-CA" w:eastAsia="ko-KR"/>
        </w:rPr>
      </w:pPr>
    </w:p>
    <w:p w14:paraId="45DF0361" w14:textId="77777777" w:rsidR="00051EDE" w:rsidRPr="0009609F" w:rsidRDefault="00051EDE" w:rsidP="00051EDE">
      <w:pPr>
        <w:rPr>
          <w:lang w:val="en-CA" w:eastAsia="ko-KR"/>
        </w:rPr>
      </w:pPr>
      <w:r w:rsidRPr="0009609F">
        <w:rPr>
          <w:lang w:val="en-CA" w:eastAsia="ko-KR"/>
        </w:rPr>
        <w:t>To compare two weights files, run the following command line:</w:t>
      </w:r>
    </w:p>
    <w:p w14:paraId="17917163" w14:textId="77777777" w:rsidR="00051EDE" w:rsidRPr="0009609F" w:rsidRDefault="00051EDE" w:rsidP="00B6171C">
      <w:pPr>
        <w:jc w:val="left"/>
        <w:rPr>
          <w:rFonts w:ascii="Courier New" w:hAnsi="Courier New" w:cs="Courier New"/>
          <w:lang w:val="en-CA" w:eastAsia="ko-KR"/>
        </w:rPr>
      </w:pPr>
      <w:r w:rsidRPr="0009609F">
        <w:rPr>
          <w:rFonts w:ascii="Courier New" w:hAnsi="Courier New" w:cs="Courier New"/>
          <w:highlight w:val="lightGray"/>
          <w:lang w:val="en-CA" w:eastAsia="ko-KR"/>
        </w:rPr>
        <w:t>compare_weights.py --wf1 /path/to/weights1.pth --wf2 /path/to/weights2.pth</w:t>
      </w:r>
    </w:p>
    <w:p w14:paraId="41B7B1F1" w14:textId="77777777" w:rsidR="00051EDE" w:rsidRPr="0009609F" w:rsidRDefault="00051EDE" w:rsidP="00051EDE">
      <w:pPr>
        <w:rPr>
          <w:lang w:val="en-CA" w:eastAsia="ko-KR"/>
        </w:rPr>
      </w:pPr>
      <w:r w:rsidRPr="0009609F">
        <w:rPr>
          <w:lang w:val="en-CA" w:eastAsia="ko-KR"/>
        </w:rPr>
        <w:t>where --wf1 option is the directory to the first weights file and –wf2 option is the directory to the second weights file. The output of the above task is the differences of all weights in the first and the second weights file.</w:t>
      </w:r>
    </w:p>
    <w:p w14:paraId="3F322F43" w14:textId="334411CB" w:rsidR="00051EDE" w:rsidRPr="0009609F" w:rsidRDefault="00051EDE" w:rsidP="00051EDE">
      <w:pPr>
        <w:rPr>
          <w:lang w:val="en-CA" w:eastAsia="ko-KR"/>
        </w:rPr>
      </w:pPr>
      <w:r w:rsidRPr="0009609F">
        <w:rPr>
          <w:lang w:val="en-CA" w:eastAsia="ko-KR"/>
        </w:rPr>
        <w:t>A list of common module names is printed along with the detected differences in the parameters of each common module.</w:t>
      </w:r>
      <w:r w:rsidR="00AD1824" w:rsidRPr="0009609F">
        <w:rPr>
          <w:lang w:val="en-CA" w:eastAsia="ko-KR"/>
        </w:rPr>
        <w:t xml:space="preserve"> By comparing a modified network with the original network, the common module names will be all the NN part 1 and 2 layers.</w:t>
      </w:r>
    </w:p>
    <w:p w14:paraId="034BE679" w14:textId="2FD4FCCD" w:rsidR="00051EDE" w:rsidRPr="0009609F" w:rsidRDefault="00051EDE" w:rsidP="00051EDE">
      <w:pPr>
        <w:rPr>
          <w:lang w:val="en-CA" w:eastAsia="ko-KR"/>
        </w:rPr>
      </w:pPr>
      <w:r w:rsidRPr="0009609F">
        <w:rPr>
          <w:lang w:val="en-CA" w:eastAsia="ko-KR"/>
        </w:rPr>
        <w:t xml:space="preserve">When comparing with the pretrained weights file, the differences </w:t>
      </w:r>
      <w:r w:rsidR="00AD1824" w:rsidRPr="0009609F">
        <w:rPr>
          <w:lang w:val="en-CA" w:eastAsia="ko-KR"/>
        </w:rPr>
        <w:t xml:space="preserve">of </w:t>
      </w:r>
      <w:proofErr w:type="spellStart"/>
      <w:r w:rsidR="00AD1824" w:rsidRPr="0009609F">
        <w:rPr>
          <w:lang w:val="en-CA" w:eastAsia="ko-KR"/>
        </w:rPr>
        <w:t>thes</w:t>
      </w:r>
      <w:proofErr w:type="spellEnd"/>
      <w:r w:rsidR="00AD1824" w:rsidRPr="0009609F">
        <w:rPr>
          <w:lang w:val="en-CA" w:eastAsia="ko-KR"/>
        </w:rPr>
        <w:t xml:space="preserve"> common module names (i.e., NN parts 1 and 2) </w:t>
      </w:r>
      <w:r w:rsidRPr="0009609F">
        <w:rPr>
          <w:lang w:val="en-CA" w:eastAsia="ko-KR"/>
        </w:rPr>
        <w:t>need to all be 0.0.</w:t>
      </w:r>
    </w:p>
    <w:p w14:paraId="11D56E3A" w14:textId="1D12890F" w:rsidR="00051EDE" w:rsidRPr="0009609F" w:rsidRDefault="00D74024" w:rsidP="00051EDE">
      <w:pPr>
        <w:rPr>
          <w:lang w:val="en-CA" w:eastAsia="ko-KR"/>
        </w:rPr>
      </w:pPr>
      <w:r w:rsidRPr="0009609F">
        <w:rPr>
          <w:lang w:val="en-CA" w:eastAsia="ko-KR"/>
        </w:rPr>
        <w:t>Any</w:t>
      </w:r>
      <w:r w:rsidR="00051EDE" w:rsidRPr="0009609F">
        <w:rPr>
          <w:lang w:val="en-CA" w:eastAsia="ko-KR"/>
        </w:rPr>
        <w:t xml:space="preserve"> inserted module names are not present in the pretrained weights file and hence are omitted from this check.</w:t>
      </w:r>
    </w:p>
    <w:p w14:paraId="6B20D2E6" w14:textId="1AE682CF" w:rsidR="005474B5" w:rsidRPr="0009609F" w:rsidRDefault="005474B5" w:rsidP="00051EDE">
      <w:pPr>
        <w:rPr>
          <w:lang w:val="en-CA" w:eastAsia="ko-KR"/>
        </w:rPr>
      </w:pPr>
    </w:p>
    <w:p w14:paraId="1834FE24" w14:textId="7C713177" w:rsidR="005474B5" w:rsidRPr="0009609F" w:rsidRDefault="005474B5" w:rsidP="00051EDE">
      <w:pPr>
        <w:rPr>
          <w:u w:val="single"/>
          <w:lang w:val="en-CA" w:eastAsia="ko-KR"/>
        </w:rPr>
      </w:pPr>
      <w:r w:rsidRPr="0009609F">
        <w:rPr>
          <w:u w:val="single"/>
          <w:lang w:val="en-CA" w:eastAsia="ko-KR"/>
        </w:rPr>
        <w:t xml:space="preserve">NOTE: If weights are improperly frozen during training, </w:t>
      </w:r>
      <w:r w:rsidR="00706C25" w:rsidRPr="0009609F">
        <w:rPr>
          <w:u w:val="single"/>
          <w:lang w:val="en-CA" w:eastAsia="ko-KR"/>
        </w:rPr>
        <w:t xml:space="preserve">e.g., the weights applicable to NN part 1 or 2 in the network undergoing training are modified, the </w:t>
      </w:r>
      <w:r w:rsidRPr="0009609F">
        <w:rPr>
          <w:u w:val="single"/>
          <w:lang w:val="en-CA" w:eastAsia="ko-KR"/>
        </w:rPr>
        <w:t>weights that are extracted and supplied to FCTM are likely to result in severe performance degradation.</w:t>
      </w:r>
    </w:p>
    <w:p w14:paraId="577D8232" w14:textId="4F15C4B2" w:rsidR="00CE7E75" w:rsidRPr="0009609F" w:rsidRDefault="0086609E">
      <w:pPr>
        <w:pStyle w:val="Heading1"/>
        <w:rPr>
          <w:rFonts w:eastAsia="MS Gothic"/>
          <w:lang w:val="en-CA" w:eastAsia="ja-JP"/>
        </w:rPr>
      </w:pPr>
      <w:bookmarkStart w:id="305" w:name="_Toc167451817"/>
      <w:r w:rsidRPr="0009609F">
        <w:rPr>
          <w:rFonts w:eastAsia="MS Gothic"/>
          <w:lang w:val="en-CA" w:eastAsia="ja-JP"/>
        </w:rPr>
        <w:t>References</w:t>
      </w:r>
      <w:bookmarkEnd w:id="265"/>
      <w:bookmarkEnd w:id="294"/>
      <w:bookmarkEnd w:id="295"/>
      <w:bookmarkEnd w:id="305"/>
    </w:p>
    <w:p w14:paraId="25A206C8" w14:textId="68B1786F" w:rsidR="00E86FBA" w:rsidRPr="0009609F" w:rsidRDefault="008F45DF" w:rsidP="00762A56">
      <w:pPr>
        <w:numPr>
          <w:ilvl w:val="0"/>
          <w:numId w:val="15"/>
        </w:numPr>
        <w:spacing w:before="0" w:after="0"/>
        <w:contextualSpacing/>
        <w:jc w:val="left"/>
        <w:rPr>
          <w:rFonts w:eastAsia="SimSun"/>
          <w:lang w:val="en-CA" w:eastAsia="zh-CN"/>
        </w:rPr>
      </w:pPr>
      <w:bookmarkStart w:id="306" w:name="_Ref150417412"/>
      <w:bookmarkStart w:id="307" w:name="_Ref88569969"/>
      <w:r w:rsidRPr="0009609F">
        <w:rPr>
          <w:lang w:val="en-CA"/>
        </w:rPr>
        <w:t>WG</w:t>
      </w:r>
      <w:r w:rsidR="005829C0">
        <w:rPr>
          <w:lang w:val="en-CA"/>
        </w:rPr>
        <w:t> </w:t>
      </w:r>
      <w:r w:rsidRPr="0009609F">
        <w:rPr>
          <w:lang w:val="en-CA"/>
        </w:rPr>
        <w:t xml:space="preserve">2, “Updated Call for Proposals on Feature Compression for Video Coding for Machines”, </w:t>
      </w:r>
      <w:r w:rsidR="005829C0">
        <w:rPr>
          <w:rFonts w:eastAsia="SimSun"/>
          <w:lang w:val="en-CA" w:eastAsia="zh-CN"/>
        </w:rPr>
        <w:t>ISO/IEC JTC 1/SC 29/</w:t>
      </w:r>
      <w:r w:rsidR="005829C0">
        <w:rPr>
          <w:lang w:val="en-CA"/>
        </w:rPr>
        <w:t xml:space="preserve">WG 2 </w:t>
      </w:r>
      <w:r w:rsidRPr="0009609F">
        <w:rPr>
          <w:lang w:val="en-CA"/>
        </w:rPr>
        <w:t>N0319, October 2023.</w:t>
      </w:r>
      <w:bookmarkEnd w:id="306"/>
    </w:p>
    <w:p w14:paraId="04F891DB" w14:textId="237A63A2" w:rsidR="00CE7E75" w:rsidRPr="0009609F" w:rsidRDefault="008F45DF" w:rsidP="00762A56">
      <w:pPr>
        <w:numPr>
          <w:ilvl w:val="0"/>
          <w:numId w:val="15"/>
        </w:numPr>
        <w:spacing w:before="0" w:after="0"/>
        <w:contextualSpacing/>
        <w:jc w:val="left"/>
        <w:rPr>
          <w:rFonts w:eastAsia="SimSun"/>
          <w:lang w:val="en-CA" w:eastAsia="zh-CN"/>
        </w:rPr>
      </w:pPr>
      <w:r w:rsidRPr="0009609F">
        <w:rPr>
          <w:rFonts w:eastAsia="Calibri"/>
          <w:lang w:val="en-CA"/>
        </w:rPr>
        <w:t>WG</w:t>
      </w:r>
      <w:r w:rsidR="005829C0">
        <w:rPr>
          <w:rFonts w:eastAsia="Calibri"/>
          <w:lang w:val="en-CA"/>
        </w:rPr>
        <w:t> </w:t>
      </w:r>
      <w:r w:rsidRPr="0009609F">
        <w:rPr>
          <w:rFonts w:eastAsia="Calibri"/>
          <w:lang w:val="en-CA"/>
        </w:rPr>
        <w:t>2, “</w:t>
      </w:r>
      <w:r w:rsidR="0086609E" w:rsidRPr="0009609F">
        <w:rPr>
          <w:rFonts w:eastAsia="Calibri"/>
          <w:lang w:val="en-CA"/>
        </w:rPr>
        <w:t>Requirements and Use cases for Video Coding for Machines</w:t>
      </w:r>
      <w:bookmarkEnd w:id="307"/>
      <w:r w:rsidRPr="0009609F">
        <w:rPr>
          <w:rFonts w:eastAsia="Calibri"/>
          <w:lang w:val="en-CA"/>
        </w:rPr>
        <w:t xml:space="preserve">”, </w:t>
      </w:r>
      <w:r w:rsidR="005829C0">
        <w:rPr>
          <w:rFonts w:eastAsia="SimSun"/>
          <w:lang w:val="en-CA" w:eastAsia="zh-CN"/>
        </w:rPr>
        <w:t>ISO/IEC JTC 1/SC 29/</w:t>
      </w:r>
      <w:r w:rsidR="005829C0">
        <w:rPr>
          <w:rFonts w:eastAsia="Calibri"/>
          <w:lang w:val="en-CA"/>
        </w:rPr>
        <w:t xml:space="preserve">WG 2 </w:t>
      </w:r>
      <w:r w:rsidRPr="0009609F">
        <w:rPr>
          <w:rFonts w:eastAsia="Calibri"/>
          <w:lang w:val="en-CA"/>
        </w:rPr>
        <w:t xml:space="preserve">N0190, </w:t>
      </w:r>
      <w:r w:rsidR="007933DA" w:rsidRPr="0009609F">
        <w:rPr>
          <w:rFonts w:eastAsia="Calibri"/>
          <w:lang w:val="en-CA"/>
        </w:rPr>
        <w:t>April 2022.</w:t>
      </w:r>
    </w:p>
    <w:p w14:paraId="4F00424B" w14:textId="292609F7" w:rsidR="0086609E" w:rsidRPr="0009609F" w:rsidRDefault="0086609E" w:rsidP="00762A56">
      <w:pPr>
        <w:numPr>
          <w:ilvl w:val="0"/>
          <w:numId w:val="15"/>
        </w:numPr>
        <w:spacing w:before="0" w:after="0"/>
        <w:contextualSpacing/>
        <w:jc w:val="left"/>
        <w:rPr>
          <w:rFonts w:eastAsia="SimSun"/>
          <w:lang w:val="en-CA" w:eastAsia="zh-CN"/>
        </w:rPr>
      </w:pPr>
      <w:bookmarkStart w:id="308" w:name="_Ref125042133"/>
      <w:r w:rsidRPr="0009609F">
        <w:rPr>
          <w:rFonts w:eastAsia="SimSun"/>
          <w:lang w:val="en-CA" w:eastAsia="zh-CN"/>
        </w:rPr>
        <w:lastRenderedPageBreak/>
        <w:t>Y. Wu, A. Kirillov, F. Massa, et al. "Detectron2", https://github.com/facebookresearch/detectron2</w:t>
      </w:r>
      <w:bookmarkEnd w:id="308"/>
    </w:p>
    <w:p w14:paraId="52D35308" w14:textId="42C014B0" w:rsidR="00C411C1" w:rsidRPr="0009609F" w:rsidRDefault="0086609E" w:rsidP="00762A56">
      <w:pPr>
        <w:numPr>
          <w:ilvl w:val="0"/>
          <w:numId w:val="15"/>
        </w:numPr>
        <w:spacing w:before="0" w:after="0"/>
        <w:contextualSpacing/>
        <w:jc w:val="left"/>
        <w:rPr>
          <w:rFonts w:eastAsia="SimSun"/>
          <w:lang w:val="en-CA" w:eastAsia="zh-CN"/>
        </w:rPr>
      </w:pPr>
      <w:bookmarkStart w:id="309" w:name="_Ref158628906"/>
      <w:r w:rsidRPr="0009609F">
        <w:rPr>
          <w:rFonts w:eastAsia="SimSun"/>
          <w:lang w:val="en-CA" w:eastAsia="zh-CN"/>
        </w:rPr>
        <w:t>Z. Wang, L. Zheng, Y. Liu, et al. "Towards real-time multi-object tracking," in European Conference on Computer Vision (ECCV). 2020: 107-122.</w:t>
      </w:r>
      <w:bookmarkEnd w:id="309"/>
    </w:p>
    <w:p w14:paraId="5DE66A25" w14:textId="785C41AD" w:rsidR="00096C94" w:rsidRPr="0065504A" w:rsidRDefault="00096C94" w:rsidP="00762A56">
      <w:pPr>
        <w:numPr>
          <w:ilvl w:val="0"/>
          <w:numId w:val="15"/>
        </w:numPr>
        <w:spacing w:before="0" w:after="0"/>
        <w:contextualSpacing/>
        <w:jc w:val="left"/>
        <w:rPr>
          <w:lang w:val="en-CA" w:eastAsia="ko-KR"/>
        </w:rPr>
      </w:pPr>
      <w:bookmarkStart w:id="310" w:name="_Ref158629130"/>
      <w:r w:rsidRPr="0009609F">
        <w:rPr>
          <w:color w:val="000000" w:themeColor="text1"/>
          <w:lang w:val="en-CA" w:eastAsia="ko-KR"/>
        </w:rPr>
        <w:t xml:space="preserve">Open Images Dataset V7 and Extensions, </w:t>
      </w:r>
      <w:hyperlink r:id="rId24" w:history="1">
        <w:r w:rsidRPr="0009609F">
          <w:rPr>
            <w:rStyle w:val="Hyperlink"/>
            <w:lang w:val="en-CA" w:eastAsia="ko-KR"/>
          </w:rPr>
          <w:t>https://storage.googleapis.com/openimages/web/index.html</w:t>
        </w:r>
      </w:hyperlink>
      <w:bookmarkEnd w:id="310"/>
    </w:p>
    <w:p w14:paraId="06509093" w14:textId="7E35A99C" w:rsidR="0065504A" w:rsidRDefault="0065504A" w:rsidP="00762A56">
      <w:pPr>
        <w:numPr>
          <w:ilvl w:val="0"/>
          <w:numId w:val="15"/>
        </w:numPr>
        <w:spacing w:before="0" w:after="0"/>
        <w:contextualSpacing/>
        <w:jc w:val="left"/>
        <w:rPr>
          <w:rFonts w:eastAsia="SimSun"/>
          <w:lang w:val="en-CA" w:eastAsia="zh-CN"/>
        </w:rPr>
      </w:pPr>
      <w:bookmarkStart w:id="311" w:name="_Ref158631767"/>
      <w:r w:rsidRPr="0065504A">
        <w:rPr>
          <w:rFonts w:eastAsia="SimSun"/>
          <w:lang w:val="en-CA" w:eastAsia="zh-CN"/>
        </w:rPr>
        <w:t>Challenge and Dataset on Large-scale Human-centric Video Analysis in Complex Events (</w:t>
      </w:r>
      <w:proofErr w:type="spellStart"/>
      <w:r w:rsidRPr="0065504A">
        <w:rPr>
          <w:rFonts w:eastAsia="SimSun"/>
          <w:lang w:val="en-CA" w:eastAsia="zh-CN"/>
        </w:rPr>
        <w:t>HiEve</w:t>
      </w:r>
      <w:proofErr w:type="spellEnd"/>
      <w:r w:rsidRPr="0065504A">
        <w:rPr>
          <w:rFonts w:eastAsia="SimSun"/>
          <w:lang w:val="en-CA" w:eastAsia="zh-CN"/>
        </w:rPr>
        <w:t>)</w:t>
      </w:r>
      <w:r>
        <w:rPr>
          <w:rFonts w:eastAsia="SimSun"/>
          <w:lang w:val="en-CA" w:eastAsia="zh-CN"/>
        </w:rPr>
        <w:t xml:space="preserve">, </w:t>
      </w:r>
      <w:hyperlink r:id="rId25" w:history="1">
        <w:r w:rsidR="005829C0" w:rsidRPr="005F53FE">
          <w:rPr>
            <w:rStyle w:val="Hyperlink"/>
            <w:rFonts w:eastAsia="SimSun"/>
            <w:lang w:val="en-CA" w:eastAsia="zh-CN"/>
          </w:rPr>
          <w:t>http://humaninevents.org/</w:t>
        </w:r>
      </w:hyperlink>
      <w:bookmarkEnd w:id="311"/>
    </w:p>
    <w:p w14:paraId="52F9D836" w14:textId="078D9753" w:rsidR="005829C0" w:rsidRDefault="005829C0" w:rsidP="00762A56">
      <w:pPr>
        <w:numPr>
          <w:ilvl w:val="0"/>
          <w:numId w:val="15"/>
        </w:numPr>
        <w:spacing w:before="0" w:after="0"/>
        <w:contextualSpacing/>
        <w:jc w:val="left"/>
        <w:rPr>
          <w:rFonts w:eastAsia="SimSun"/>
          <w:lang w:val="en-CA" w:eastAsia="zh-CN"/>
        </w:rPr>
      </w:pPr>
      <w:bookmarkStart w:id="312" w:name="_Ref166860327"/>
      <w:r>
        <w:rPr>
          <w:rFonts w:eastAsia="SimSun"/>
          <w:lang w:val="en-CA" w:eastAsia="zh-CN"/>
        </w:rPr>
        <w:t>WG 4, “</w:t>
      </w:r>
      <w:r w:rsidRPr="005829C0">
        <w:rPr>
          <w:rFonts w:eastAsia="SimSun"/>
          <w:lang w:val="en-CA" w:eastAsia="zh-CN"/>
        </w:rPr>
        <w:t>Common test and training conditions for FCM</w:t>
      </w:r>
      <w:r>
        <w:rPr>
          <w:rFonts w:eastAsia="SimSun"/>
          <w:lang w:val="en-CA" w:eastAsia="zh-CN"/>
        </w:rPr>
        <w:t>”, ISO/IEC JTC 1/SC 29/WG 4 N0459, January 2023.</w:t>
      </w:r>
      <w:bookmarkEnd w:id="312"/>
    </w:p>
    <w:p w14:paraId="68DF11F2" w14:textId="534B0EB8" w:rsidR="00293FEA" w:rsidRPr="0009609F" w:rsidRDefault="00293FEA" w:rsidP="00762A56">
      <w:pPr>
        <w:numPr>
          <w:ilvl w:val="0"/>
          <w:numId w:val="15"/>
        </w:numPr>
        <w:spacing w:before="0" w:after="0"/>
        <w:contextualSpacing/>
        <w:jc w:val="left"/>
        <w:rPr>
          <w:rFonts w:eastAsia="SimSun"/>
          <w:lang w:val="en-CA" w:eastAsia="zh-CN"/>
        </w:rPr>
      </w:pPr>
      <w:bookmarkStart w:id="313" w:name="_Ref167450924"/>
      <w:r>
        <w:t>“</w:t>
      </w:r>
      <w:proofErr w:type="spellStart"/>
      <w:r>
        <w:t>CompressAI</w:t>
      </w:r>
      <w:proofErr w:type="spellEnd"/>
      <w:r>
        <w:t>-Vision.” Accessed: Apr. 22, 2024. [Online]. Available: https://github.com/InterDigitalInc/CompressAI-Vision</w:t>
      </w:r>
      <w:bookmarkEnd w:id="313"/>
    </w:p>
    <w:p w14:paraId="01C2AF95" w14:textId="208CD022" w:rsidR="00C411C1" w:rsidRPr="0009609F" w:rsidRDefault="00C411C1" w:rsidP="00C411C1">
      <w:pPr>
        <w:spacing w:before="0" w:after="0"/>
        <w:contextualSpacing/>
        <w:rPr>
          <w:rFonts w:eastAsia="SimSun"/>
          <w:lang w:val="en-CA" w:eastAsia="zh-CN"/>
        </w:rPr>
      </w:pPr>
    </w:p>
    <w:p w14:paraId="551966D7" w14:textId="77777777" w:rsidR="00C411C1" w:rsidRPr="0009609F" w:rsidRDefault="00C411C1" w:rsidP="00762A56">
      <w:pPr>
        <w:spacing w:before="0" w:after="0"/>
        <w:contextualSpacing/>
        <w:rPr>
          <w:rFonts w:eastAsia="SimSun"/>
          <w:lang w:val="en-CA" w:eastAsia="zh-CN"/>
        </w:rPr>
      </w:pPr>
    </w:p>
    <w:p w14:paraId="22CC5CD9" w14:textId="77777777" w:rsidR="004C21E7" w:rsidRPr="0009609F" w:rsidRDefault="004C21E7">
      <w:pPr>
        <w:spacing w:before="0" w:after="0"/>
        <w:jc w:val="left"/>
        <w:rPr>
          <w:lang w:val="en-CA" w:eastAsia="zh-TW"/>
        </w:rPr>
      </w:pPr>
      <w:bookmarkStart w:id="314" w:name="_Toc117729544"/>
      <w:bookmarkStart w:id="315" w:name="_Toc117876064"/>
      <w:bookmarkStart w:id="316" w:name="_Toc53558064"/>
      <w:bookmarkStart w:id="317" w:name="_Toc53558077"/>
      <w:bookmarkStart w:id="318" w:name="_Toc53558074"/>
      <w:bookmarkStart w:id="319" w:name="_Toc53558023"/>
      <w:bookmarkStart w:id="320" w:name="_Toc53558026"/>
      <w:bookmarkStart w:id="321" w:name="_Toc53558043"/>
      <w:bookmarkStart w:id="322" w:name="_Toc53558044"/>
      <w:bookmarkStart w:id="323" w:name="_Toc53558055"/>
      <w:bookmarkStart w:id="324" w:name="_Toc53558045"/>
      <w:bookmarkStart w:id="325" w:name="_Toc53558082"/>
      <w:bookmarkStart w:id="326" w:name="_Toc53558121"/>
      <w:bookmarkStart w:id="327" w:name="_Toc53558085"/>
      <w:bookmarkStart w:id="328" w:name="_Toc53558063"/>
      <w:bookmarkStart w:id="329" w:name="_Toc53558061"/>
      <w:bookmarkStart w:id="330" w:name="_Toc53558086"/>
      <w:bookmarkStart w:id="331" w:name="_Toc53558087"/>
      <w:bookmarkStart w:id="332" w:name="_Toc53558088"/>
      <w:bookmarkStart w:id="333" w:name="_Toc53558039"/>
      <w:bookmarkStart w:id="334" w:name="_Toc53558036"/>
      <w:bookmarkStart w:id="335" w:name="_Toc53558135"/>
      <w:bookmarkStart w:id="336" w:name="_Toc53558058"/>
      <w:bookmarkStart w:id="337" w:name="_Toc53558081"/>
      <w:bookmarkStart w:id="338" w:name="_Toc53558089"/>
      <w:bookmarkStart w:id="339" w:name="_Toc53558083"/>
      <w:bookmarkStart w:id="340" w:name="_Toc53558084"/>
      <w:bookmarkStart w:id="341" w:name="_Toc53558080"/>
      <w:bookmarkStart w:id="342" w:name="_Toc53558042"/>
      <w:bookmarkStart w:id="343" w:name="_Toc53558062"/>
      <w:bookmarkStart w:id="344" w:name="_Toc53558024"/>
      <w:bookmarkStart w:id="345" w:name="_Toc53558025"/>
      <w:bookmarkStart w:id="346" w:name="_Toc53558134"/>
      <w:bookmarkStart w:id="347" w:name="_Toc53558091"/>
      <w:bookmarkStart w:id="348" w:name="_Toc53558118"/>
      <w:bookmarkStart w:id="349" w:name="_Toc53558090"/>
      <w:bookmarkStart w:id="350" w:name="_Toc53558123"/>
      <w:bookmarkStart w:id="351" w:name="_Toc53558124"/>
      <w:bookmarkStart w:id="352" w:name="_Toc53558122"/>
      <w:bookmarkStart w:id="353" w:name="_Toc53558119"/>
      <w:bookmarkStart w:id="354" w:name="_Toc53558120"/>
      <w:bookmarkStart w:id="355" w:name="_Toc53558117"/>
      <w:bookmarkStart w:id="356" w:name="_Toc53558136"/>
      <w:bookmarkStart w:id="357" w:name="_Toc53558092"/>
      <w:bookmarkStart w:id="358" w:name="_Toc101949892"/>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r w:rsidRPr="0009609F">
        <w:rPr>
          <w:lang w:val="en-CA" w:eastAsia="zh-TW"/>
        </w:rPr>
        <w:br w:type="page"/>
      </w:r>
    </w:p>
    <w:p w14:paraId="50E46C1D" w14:textId="7DCE23E9" w:rsidR="004C21E7" w:rsidRPr="0009609F"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ja-JP"/>
        </w:rPr>
      </w:pPr>
      <w:bookmarkStart w:id="359" w:name="_Toc109420597"/>
      <w:bookmarkStart w:id="360" w:name="_Toc167451818"/>
      <w:r w:rsidRPr="0009609F">
        <w:rPr>
          <w:rFonts w:eastAsia="MS Mincho" w:cs="Arial"/>
          <w:bCs/>
          <w:caps/>
          <w:sz w:val="28"/>
          <w:szCs w:val="28"/>
          <w:lang w:val="en-CA" w:eastAsia="ja-JP"/>
        </w:rPr>
        <w:lastRenderedPageBreak/>
        <w:t xml:space="preserve">Appendix </w:t>
      </w:r>
      <w:r w:rsidR="00E86FBA" w:rsidRPr="0009609F">
        <w:rPr>
          <w:rFonts w:eastAsia="SimSun" w:cs="Arial"/>
          <w:bCs/>
          <w:caps/>
          <w:sz w:val="28"/>
          <w:szCs w:val="28"/>
          <w:lang w:val="en-CA" w:eastAsia="zh-CN"/>
        </w:rPr>
        <w:t>A</w:t>
      </w:r>
      <w:r w:rsidRPr="0009609F">
        <w:rPr>
          <w:rFonts w:eastAsia="MS Mincho" w:cs="Arial"/>
          <w:bCs/>
          <w:caps/>
          <w:sz w:val="28"/>
          <w:szCs w:val="28"/>
          <w:lang w:val="en-CA" w:eastAsia="ja-JP"/>
        </w:rPr>
        <w:t>: Anchor metrics</w:t>
      </w:r>
      <w:bookmarkEnd w:id="359"/>
      <w:bookmarkEnd w:id="360"/>
    </w:p>
    <w:p w14:paraId="661469E0" w14:textId="502D4FF7" w:rsidR="004C21E7" w:rsidRPr="0009609F" w:rsidRDefault="00DF28F2" w:rsidP="004C21E7">
      <w:pPr>
        <w:pStyle w:val="Heading2"/>
        <w:numPr>
          <w:ilvl w:val="0"/>
          <w:numId w:val="0"/>
        </w:numPr>
        <w:ind w:left="864" w:hanging="864"/>
        <w:rPr>
          <w:b w:val="0"/>
          <w:iCs w:val="0"/>
          <w:kern w:val="0"/>
          <w:sz w:val="26"/>
          <w:szCs w:val="26"/>
          <w:lang w:val="en-CA" w:eastAsia="zh-TW"/>
        </w:rPr>
      </w:pPr>
      <w:bookmarkStart w:id="361" w:name="_Toc5552"/>
      <w:bookmarkStart w:id="362" w:name="_Toc22541"/>
      <w:bookmarkStart w:id="363" w:name="_Toc108985922"/>
      <w:bookmarkStart w:id="364" w:name="_Toc31166"/>
      <w:bookmarkStart w:id="365" w:name="_Toc109420598"/>
      <w:bookmarkStart w:id="366" w:name="_Toc102141951"/>
      <w:bookmarkStart w:id="367" w:name="_Toc20780"/>
      <w:bookmarkStart w:id="368" w:name="_Toc167451819"/>
      <w:r w:rsidRPr="0009609F">
        <w:rPr>
          <w:rFonts w:eastAsia="SimSun"/>
          <w:b w:val="0"/>
          <w:iCs w:val="0"/>
          <w:kern w:val="0"/>
          <w:sz w:val="26"/>
          <w:szCs w:val="26"/>
          <w:lang w:val="en-CA" w:eastAsia="zh-CN"/>
        </w:rPr>
        <w:t>A</w:t>
      </w:r>
      <w:r w:rsidR="004C21E7" w:rsidRPr="0009609F">
        <w:rPr>
          <w:rFonts w:eastAsia="SimSun"/>
          <w:b w:val="0"/>
          <w:iCs w:val="0"/>
          <w:kern w:val="0"/>
          <w:sz w:val="26"/>
          <w:szCs w:val="26"/>
          <w:lang w:val="en-CA" w:eastAsia="zh-CN"/>
        </w:rPr>
        <w:t xml:space="preserve">.1 </w:t>
      </w:r>
      <w:r w:rsidR="004C21E7" w:rsidRPr="0009609F">
        <w:rPr>
          <w:b w:val="0"/>
          <w:iCs w:val="0"/>
          <w:kern w:val="0"/>
          <w:sz w:val="26"/>
          <w:szCs w:val="26"/>
          <w:lang w:val="en-CA" w:eastAsia="zh-TW"/>
        </w:rPr>
        <w:t>Bitrate measurement</w:t>
      </w:r>
      <w:bookmarkEnd w:id="361"/>
      <w:bookmarkEnd w:id="362"/>
      <w:bookmarkEnd w:id="363"/>
      <w:bookmarkEnd w:id="364"/>
      <w:bookmarkEnd w:id="365"/>
      <w:bookmarkEnd w:id="366"/>
      <w:bookmarkEnd w:id="367"/>
      <w:bookmarkEnd w:id="368"/>
    </w:p>
    <w:p w14:paraId="508942C9" w14:textId="77777777" w:rsidR="00D834A4" w:rsidRPr="0009609F" w:rsidRDefault="00D834A4" w:rsidP="00D834A4">
      <w:pPr>
        <w:rPr>
          <w:rFonts w:cs="Arial"/>
          <w:lang w:val="en-CA" w:eastAsia="zh-TW"/>
        </w:rPr>
      </w:pPr>
      <w:bookmarkStart w:id="369" w:name="_Toc12605"/>
      <w:bookmarkStart w:id="370" w:name="_Toc109420599"/>
      <w:r w:rsidRPr="0009609F">
        <w:rPr>
          <w:rFonts w:cs="Arial"/>
          <w:lang w:val="en-CA" w:eastAsia="zh-TW"/>
        </w:rPr>
        <w:t>For each image dataset, bits per pixel (BPP) shall be used. BPP is the number of bits occupied by each pixel, which is defined by:</w:t>
      </w:r>
      <w:bookmarkEnd w:id="369"/>
    </w:p>
    <w:p w14:paraId="3CD3ED77" w14:textId="77777777" w:rsidR="00D834A4" w:rsidRPr="0009609F" w:rsidRDefault="00D834A4" w:rsidP="00D834A4">
      <w:pPr>
        <w:rPr>
          <w:rFonts w:cs="Arial"/>
          <w:lang w:val="en-CA" w:eastAsia="zh-TW"/>
        </w:rPr>
      </w:pPr>
      <w:bookmarkStart w:id="371" w:name="_Toc21023"/>
      <m:oMathPara>
        <m:oMath>
          <m:r>
            <w:rPr>
              <w:rFonts w:ascii="Cambria Math" w:hAnsi="Cambria Math" w:cs="Arial"/>
              <w:lang w:val="en-CA" w:eastAsia="zh-TW"/>
            </w:rPr>
            <m:t>bitrate</m:t>
          </m:r>
          <m:r>
            <m:rPr>
              <m:sty m:val="p"/>
            </m:rPr>
            <w:rPr>
              <w:rFonts w:ascii="Cambria Math" w:hAnsi="Cambria Math" w:cs="Arial"/>
              <w:lang w:val="en-CA" w:eastAsia="zh-TW"/>
            </w:rPr>
            <m:t>=</m:t>
          </m:r>
          <m:f>
            <m:fPr>
              <m:ctrlPr>
                <w:rPr>
                  <w:rFonts w:ascii="Cambria Math" w:hAnsi="Cambria Math" w:cs="Arial"/>
                  <w:lang w:val="en-CA" w:eastAsia="zh-TW"/>
                </w:rPr>
              </m:ctrlPr>
            </m:fPr>
            <m:num>
              <m:r>
                <w:rPr>
                  <w:rFonts w:ascii="Cambria Math" w:hAnsi="Cambria Math" w:cs="Arial"/>
                  <w:lang w:val="en-CA" w:eastAsia="zh-TW"/>
                </w:rPr>
                <m:t>total bits</m:t>
              </m:r>
            </m:num>
            <m:den>
              <m:r>
                <w:rPr>
                  <w:rFonts w:ascii="Cambria Math" w:hAnsi="Cambria Math" w:cs="Arial"/>
                  <w:lang w:val="en-CA" w:eastAsia="zh-TW"/>
                </w:rPr>
                <m:t>total pixels</m:t>
              </m:r>
            </m:den>
          </m:f>
        </m:oMath>
      </m:oMathPara>
      <w:bookmarkEnd w:id="371"/>
    </w:p>
    <w:p w14:paraId="2949BCE8" w14:textId="77777777" w:rsidR="00D834A4" w:rsidRPr="0009609F" w:rsidRDefault="00D834A4" w:rsidP="00D834A4">
      <w:pPr>
        <w:rPr>
          <w:rFonts w:cs="Arial"/>
          <w:lang w:val="en-CA" w:eastAsia="zh-TW"/>
        </w:rPr>
      </w:pPr>
      <w:bookmarkStart w:id="372" w:name="_Toc2132"/>
      <m:oMath>
        <m:r>
          <w:rPr>
            <w:rFonts w:ascii="Cambria Math" w:hAnsi="Cambria Math" w:cs="Arial"/>
            <w:lang w:val="en-CA" w:eastAsia="zh-TW"/>
          </w:rPr>
          <m:t>total bits</m:t>
        </m:r>
      </m:oMath>
      <w:r w:rsidRPr="0009609F">
        <w:rPr>
          <w:rFonts w:cs="Arial"/>
          <w:lang w:val="en-CA" w:eastAsia="zh-TW"/>
        </w:rPr>
        <w:t xml:space="preserve"> refers to the total number of bits overall images and </w:t>
      </w:r>
      <m:oMath>
        <m:r>
          <w:rPr>
            <w:rFonts w:ascii="Cambria Math" w:hAnsi="Cambria Math" w:cs="Arial"/>
            <w:lang w:val="en-CA" w:eastAsia="zh-TW"/>
          </w:rPr>
          <m:t>total pixels</m:t>
        </m:r>
      </m:oMath>
      <w:r w:rsidRPr="0009609F">
        <w:rPr>
          <w:rFonts w:cs="Arial"/>
          <w:lang w:val="en-CA" w:eastAsia="zh-TW"/>
        </w:rPr>
        <w:t xml:space="preserve"> refers to the total number of pixels overall images at their original resolution.</w:t>
      </w:r>
      <w:bookmarkEnd w:id="372"/>
    </w:p>
    <w:p w14:paraId="0CE0DF7C" w14:textId="77777777" w:rsidR="00D834A4" w:rsidRPr="0009609F" w:rsidRDefault="00D834A4" w:rsidP="00D834A4">
      <w:pPr>
        <w:rPr>
          <w:rFonts w:cs="Arial"/>
          <w:lang w:val="en-CA" w:eastAsia="zh-TW"/>
        </w:rPr>
      </w:pPr>
      <w:bookmarkStart w:id="373" w:name="_Toc149"/>
      <w:r w:rsidRPr="0009609F">
        <w:rPr>
          <w:rFonts w:cs="Arial"/>
          <w:lang w:val="en-CA" w:eastAsia="zh-TW"/>
        </w:rPr>
        <w:t>For each video sequence, the bitrate shall be measured in kilobits per second (kbps). This is defined as:</w:t>
      </w:r>
      <w:bookmarkEnd w:id="373"/>
    </w:p>
    <w:p w14:paraId="29EA4B4D" w14:textId="77777777" w:rsidR="00D834A4" w:rsidRPr="0009609F" w:rsidRDefault="00D834A4" w:rsidP="00D834A4">
      <w:pPr>
        <w:rPr>
          <w:rFonts w:cs="Arial"/>
          <w:lang w:val="en-CA" w:eastAsia="zh-TW"/>
        </w:rPr>
      </w:pPr>
      <w:bookmarkStart w:id="374" w:name="_Toc22241"/>
      <m:oMathPara>
        <m:oMath>
          <m:r>
            <w:rPr>
              <w:rFonts w:ascii="Cambria Math" w:hAnsi="Cambria Math" w:cs="Arial"/>
              <w:lang w:val="en-CA" w:eastAsia="zh-TW"/>
            </w:rPr>
            <m:t xml:space="preserve">bitrate= </m:t>
          </m:r>
          <m:f>
            <m:fPr>
              <m:ctrlPr>
                <w:rPr>
                  <w:rFonts w:ascii="Cambria Math" w:hAnsi="Cambria Math" w:cs="Arial"/>
                  <w:i/>
                  <w:lang w:val="en-CA" w:eastAsia="zh-TW"/>
                </w:rPr>
              </m:ctrlPr>
            </m:fPr>
            <m:num>
              <m:r>
                <w:rPr>
                  <w:rFonts w:ascii="Cambria Math" w:hAnsi="Cambria Math" w:cs="Arial"/>
                  <w:lang w:val="en-CA" w:eastAsia="zh-TW"/>
                </w:rPr>
                <m:t>total bits ×fps</m:t>
              </m:r>
            </m:num>
            <m:den>
              <m:r>
                <w:rPr>
                  <w:rFonts w:ascii="Cambria Math" w:hAnsi="Cambria Math" w:cs="Arial"/>
                  <w:lang w:val="en-CA" w:eastAsia="zh-TW"/>
                </w:rPr>
                <m:t>1000 ×frames</m:t>
              </m:r>
            </m:den>
          </m:f>
        </m:oMath>
      </m:oMathPara>
      <w:bookmarkEnd w:id="374"/>
    </w:p>
    <w:p w14:paraId="1C5785BE" w14:textId="0B9E94FC" w:rsidR="00D834A4" w:rsidRPr="0009609F" w:rsidRDefault="00D834A4" w:rsidP="00D834A4">
      <w:pPr>
        <w:rPr>
          <w:rFonts w:cs="Arial"/>
          <w:lang w:val="en-CA" w:eastAsia="zh-TW"/>
        </w:rPr>
      </w:pPr>
      <w:bookmarkStart w:id="375" w:name="_Toc10175"/>
      <w:r w:rsidRPr="0009609F">
        <w:rPr>
          <w:rFonts w:cs="Arial"/>
          <w:lang w:val="en-CA" w:eastAsia="zh-TW"/>
        </w:rPr>
        <w:t xml:space="preserve">Here </w:t>
      </w:r>
      <m:oMath>
        <m:r>
          <w:rPr>
            <w:rFonts w:ascii="Cambria Math" w:hAnsi="Cambria Math" w:cs="Arial"/>
            <w:lang w:val="en-CA" w:eastAsia="zh-TW"/>
          </w:rPr>
          <m:t>total bits</m:t>
        </m:r>
      </m:oMath>
      <w:r w:rsidRPr="0009609F">
        <w:rPr>
          <w:rFonts w:cs="Arial"/>
          <w:lang w:val="en-CA" w:eastAsia="zh-TW"/>
        </w:rPr>
        <w:t xml:space="preserve"> refers to the total number of bits of the whole video sequence, </w:t>
      </w:r>
      <w:r w:rsidRPr="0009609F">
        <w:rPr>
          <w:rFonts w:cs="Arial"/>
          <w:i/>
          <w:iCs/>
          <w:lang w:val="en-CA" w:eastAsia="zh-TW"/>
        </w:rPr>
        <w:t>fps</w:t>
      </w:r>
      <w:r w:rsidRPr="0009609F">
        <w:rPr>
          <w:rFonts w:cs="Arial"/>
          <w:lang w:val="en-CA" w:eastAsia="zh-TW"/>
        </w:rPr>
        <w:t xml:space="preserve"> denotes the number of frames per second of the video sequence and </w:t>
      </w:r>
      <w:r w:rsidRPr="0009609F">
        <w:rPr>
          <w:rFonts w:cs="Arial"/>
          <w:i/>
          <w:iCs/>
          <w:lang w:val="en-CA" w:eastAsia="zh-TW"/>
        </w:rPr>
        <w:t>frames</w:t>
      </w:r>
      <w:r w:rsidRPr="0009609F">
        <w:rPr>
          <w:rFonts w:cs="Arial"/>
          <w:lang w:val="en-CA" w:eastAsia="zh-TW"/>
        </w:rPr>
        <w:t xml:space="preserve"> denote the number of encoded frames of the video sequence.</w:t>
      </w:r>
      <w:bookmarkEnd w:id="375"/>
    </w:p>
    <w:p w14:paraId="5DC64FB4" w14:textId="42A07163" w:rsidR="003539C5" w:rsidRPr="0009609F" w:rsidRDefault="003539C5" w:rsidP="00D834A4">
      <w:pPr>
        <w:rPr>
          <w:rFonts w:cs="Arial"/>
          <w:lang w:val="en-CA" w:eastAsia="zh-TW"/>
        </w:rPr>
      </w:pPr>
      <w:r w:rsidRPr="0009609F">
        <w:rPr>
          <w:rFonts w:cs="Arial"/>
          <w:lang w:val="en-CA" w:eastAsia="zh-TW"/>
        </w:rPr>
        <w:t xml:space="preserve">For </w:t>
      </w:r>
      <w:proofErr w:type="spellStart"/>
      <w:r w:rsidRPr="0009609F">
        <w:rPr>
          <w:rFonts w:cs="Arial"/>
          <w:lang w:val="en-CA" w:eastAsia="zh-TW"/>
        </w:rPr>
        <w:t>classwise</w:t>
      </w:r>
      <w:proofErr w:type="spellEnd"/>
      <w:r w:rsidRPr="0009609F">
        <w:rPr>
          <w:rFonts w:cs="Arial"/>
          <w:lang w:val="en-CA" w:eastAsia="zh-TW"/>
        </w:rPr>
        <w:t xml:space="preserve"> bitrate reporting, the sequence-length weighted average bitrate of the calculated sequence bitrates is to be reported. This is defined as:</w:t>
      </w:r>
    </w:p>
    <w:p w14:paraId="202ABB62" w14:textId="51C0FA79" w:rsidR="004B1C89" w:rsidRPr="0009609F"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r>
            <w:rPr>
              <w:rFonts w:ascii="Cambria Math" w:hAnsi="Cambria Math" w:cs="Arial"/>
              <w:lang w:val="en-CA" w:eastAsia="zh-TW"/>
            </w:rPr>
            <m:t>=</m:t>
          </m:r>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e>
          </m:nary>
        </m:oMath>
      </m:oMathPara>
    </w:p>
    <w:p w14:paraId="5A9E2E96" w14:textId="137EE030" w:rsidR="003539C5" w:rsidRPr="003D058B" w:rsidRDefault="00000000" w:rsidP="00D834A4">
      <w:pPr>
        <w:rPr>
          <w:rFonts w:cs="Arial"/>
          <w:lang w:val="en-CA" w:eastAsia="zh-TW"/>
        </w:rPr>
      </w:pPr>
      <m:oMathPara>
        <m:oMath>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CLS</m:t>
              </m:r>
            </m:sub>
          </m:sSub>
          <m:r>
            <w:rPr>
              <w:rFonts w:ascii="Cambria Math" w:hAnsi="Cambria Math" w:cs="Arial"/>
              <w:lang w:val="en-CA" w:eastAsia="zh-TW"/>
            </w:rPr>
            <m:t>=</m:t>
          </m:r>
          <m:f>
            <m:fPr>
              <m:ctrlPr>
                <w:rPr>
                  <w:rFonts w:ascii="Cambria Math" w:hAnsi="Cambria Math" w:cs="Arial"/>
                  <w:i/>
                  <w:lang w:val="en-CA" w:eastAsia="zh-TW"/>
                </w:rPr>
              </m:ctrlPr>
            </m:fPr>
            <m:num>
              <m:r>
                <w:rPr>
                  <w:rFonts w:ascii="Cambria Math" w:hAnsi="Cambria Math" w:cs="Arial"/>
                  <w:lang w:val="en-CA" w:eastAsia="zh-TW"/>
                </w:rPr>
                <m:t>1</m:t>
              </m:r>
            </m:num>
            <m:den>
              <m:sSub>
                <m:sSubPr>
                  <m:ctrlPr>
                    <w:rPr>
                      <w:rFonts w:ascii="Cambria Math" w:hAnsi="Cambria Math" w:cs="Arial"/>
                      <w:i/>
                      <w:lang w:val="en-CA" w:eastAsia="zh-TW"/>
                    </w:rPr>
                  </m:ctrlPr>
                </m:sSubPr>
                <m:e>
                  <m:r>
                    <w:rPr>
                      <w:rFonts w:ascii="Cambria Math" w:hAnsi="Cambria Math" w:cs="Arial"/>
                      <w:lang w:val="en-CA" w:eastAsia="zh-TW"/>
                    </w:rPr>
                    <m:t>length</m:t>
                  </m:r>
                </m:e>
                <m:sub>
                  <m:r>
                    <w:rPr>
                      <w:rFonts w:ascii="Cambria Math" w:hAnsi="Cambria Math" w:cs="Arial"/>
                      <w:lang w:val="en-CA" w:eastAsia="zh-TW"/>
                    </w:rPr>
                    <m:t>CLS</m:t>
                  </m:r>
                </m:sub>
              </m:sSub>
            </m:den>
          </m:f>
          <m:nary>
            <m:naryPr>
              <m:chr m:val="∑"/>
              <m:limLoc m:val="subSup"/>
              <m:ctrlPr>
                <w:rPr>
                  <w:rFonts w:ascii="Cambria Math" w:hAnsi="Cambria Math" w:cs="Arial"/>
                  <w:i/>
                  <w:lang w:val="en-CA" w:eastAsia="zh-TW"/>
                </w:rPr>
              </m:ctrlPr>
            </m:naryPr>
            <m:sub>
              <m:r>
                <w:rPr>
                  <w:rFonts w:ascii="Cambria Math" w:hAnsi="Cambria Math" w:cs="Arial"/>
                  <w:lang w:val="en-CA" w:eastAsia="zh-TW"/>
                </w:rPr>
                <m:t>n=0</m:t>
              </m:r>
            </m:sub>
            <m:sup>
              <m:r>
                <w:rPr>
                  <w:rFonts w:ascii="Cambria Math" w:hAnsi="Cambria Math" w:cs="Arial"/>
                  <w:lang w:val="en-CA" w:eastAsia="zh-TW"/>
                </w:rPr>
                <m:t>N</m:t>
              </m:r>
            </m:sup>
            <m:e>
              <m:f>
                <m:fPr>
                  <m:ctrlPr>
                    <w:rPr>
                      <w:rFonts w:ascii="Cambria Math" w:hAnsi="Cambria Math" w:cs="Arial"/>
                      <w:i/>
                      <w:lang w:val="en-CA" w:eastAsia="zh-TW"/>
                    </w:rPr>
                  </m:ctrlPr>
                </m:fPr>
                <m:num>
                  <m:sSub>
                    <m:sSubPr>
                      <m:ctrlPr>
                        <w:rPr>
                          <w:rFonts w:ascii="Cambria Math" w:hAnsi="Cambria Math" w:cs="Arial"/>
                          <w:i/>
                          <w:lang w:val="en-CA" w:eastAsia="zh-TW"/>
                        </w:rPr>
                      </m:ctrlPr>
                    </m:sSubPr>
                    <m:e>
                      <m:r>
                        <w:rPr>
                          <w:rFonts w:ascii="Cambria Math" w:hAnsi="Cambria Math" w:cs="Arial"/>
                          <w:lang w:val="en-CA" w:eastAsia="zh-TW"/>
                        </w:rPr>
                        <m:t>FramesToBeEncoded</m:t>
                      </m:r>
                    </m:e>
                    <m:sub>
                      <m:r>
                        <w:rPr>
                          <w:rFonts w:ascii="Cambria Math" w:hAnsi="Cambria Math" w:cs="Arial"/>
                          <w:lang w:val="en-CA" w:eastAsia="zh-TW"/>
                        </w:rPr>
                        <m:t>n</m:t>
                      </m:r>
                    </m:sub>
                  </m:sSub>
                </m:num>
                <m:den>
                  <m:sSub>
                    <m:sSubPr>
                      <m:ctrlPr>
                        <w:rPr>
                          <w:rFonts w:ascii="Cambria Math" w:hAnsi="Cambria Math" w:cs="Arial"/>
                          <w:i/>
                          <w:lang w:val="en-CA" w:eastAsia="zh-TW"/>
                        </w:rPr>
                      </m:ctrlPr>
                    </m:sSubPr>
                    <m:e>
                      <m:r>
                        <w:rPr>
                          <w:rFonts w:ascii="Cambria Math" w:hAnsi="Cambria Math" w:cs="Arial"/>
                          <w:lang w:val="en-CA" w:eastAsia="zh-TW"/>
                        </w:rPr>
                        <m:t>FrameRate</m:t>
                      </m:r>
                    </m:e>
                    <m:sub>
                      <m:r>
                        <w:rPr>
                          <w:rFonts w:ascii="Cambria Math" w:hAnsi="Cambria Math" w:cs="Arial"/>
                          <w:lang w:val="en-CA" w:eastAsia="zh-TW"/>
                        </w:rPr>
                        <m:t>n</m:t>
                      </m:r>
                    </m:sub>
                  </m:sSub>
                </m:den>
              </m:f>
              <m:sSub>
                <m:sSubPr>
                  <m:ctrlPr>
                    <w:rPr>
                      <w:rFonts w:ascii="Cambria Math" w:hAnsi="Cambria Math" w:cs="Arial"/>
                      <w:i/>
                      <w:lang w:val="en-CA" w:eastAsia="zh-TW"/>
                    </w:rPr>
                  </m:ctrlPr>
                </m:sSubPr>
                <m:e>
                  <m:r>
                    <w:rPr>
                      <w:rFonts w:ascii="Cambria Math" w:hAnsi="Cambria Math" w:cs="Arial"/>
                      <w:lang w:val="en-CA" w:eastAsia="zh-TW"/>
                    </w:rPr>
                    <m:t>bitrate</m:t>
                  </m:r>
                </m:e>
                <m:sub>
                  <m:r>
                    <w:rPr>
                      <w:rFonts w:ascii="Cambria Math" w:hAnsi="Cambria Math" w:cs="Arial"/>
                      <w:lang w:val="en-CA" w:eastAsia="zh-TW"/>
                    </w:rPr>
                    <m:t>n</m:t>
                  </m:r>
                </m:sub>
              </m:sSub>
            </m:e>
          </m:nary>
        </m:oMath>
      </m:oMathPara>
    </w:p>
    <w:p w14:paraId="20BB1A74" w14:textId="3AB7AB56" w:rsidR="003539C5" w:rsidRPr="003D058B" w:rsidRDefault="003539C5" w:rsidP="00D834A4">
      <w:pPr>
        <w:rPr>
          <w:rFonts w:cs="Arial"/>
          <w:lang w:val="en-CA" w:eastAsia="zh-TW"/>
        </w:rPr>
      </w:pPr>
      <w:r w:rsidRPr="003D058B">
        <w:rPr>
          <w:rFonts w:cs="Arial"/>
          <w:lang w:val="en-CA" w:eastAsia="zh-TW"/>
        </w:rPr>
        <w:t>Here</w:t>
      </w:r>
      <w:r w:rsidR="004B1C89" w:rsidRPr="003D058B">
        <w:rPr>
          <w:rFonts w:cs="Arial"/>
          <w:lang w:val="en-CA" w:eastAsia="zh-TW"/>
        </w:rPr>
        <w:t xml:space="preserve"> </w:t>
      </w:r>
      <w:proofErr w:type="spellStart"/>
      <w:r w:rsidR="004B1C89" w:rsidRPr="003D058B">
        <w:rPr>
          <w:rFonts w:cs="Arial"/>
          <w:i/>
          <w:iCs/>
          <w:lang w:val="en-CA" w:eastAsia="zh-TW"/>
        </w:rPr>
        <w:t>length</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total length of </w:t>
      </w:r>
      <w:proofErr w:type="spellStart"/>
      <w:r w:rsidR="004B1C89" w:rsidRPr="003D058B">
        <w:rPr>
          <w:rFonts w:cs="Arial"/>
          <w:lang w:val="en-CA" w:eastAsia="zh-TW"/>
        </w:rPr>
        <w:t>sequneces</w:t>
      </w:r>
      <w:proofErr w:type="spellEnd"/>
      <w:r w:rsidR="004B1C89" w:rsidRPr="003D058B">
        <w:rPr>
          <w:rFonts w:cs="Arial"/>
          <w:lang w:val="en-CA" w:eastAsia="zh-TW"/>
        </w:rPr>
        <w:t xml:space="preserve"> in the class in seconds, </w:t>
      </w:r>
      <w:proofErr w:type="spellStart"/>
      <w:r w:rsidR="004B1C89" w:rsidRPr="003D058B">
        <w:rPr>
          <w:rFonts w:cs="Arial"/>
          <w:i/>
          <w:iCs/>
          <w:lang w:val="en-CA" w:eastAsia="zh-TW"/>
        </w:rPr>
        <w:t>bitrate</w:t>
      </w:r>
      <w:r w:rsidR="004B1C89" w:rsidRPr="003D058B">
        <w:rPr>
          <w:rFonts w:cs="Arial"/>
          <w:i/>
          <w:iCs/>
          <w:vertAlign w:val="subscript"/>
          <w:lang w:val="en-CA" w:eastAsia="zh-TW"/>
        </w:rPr>
        <w:t>CLS</w:t>
      </w:r>
      <w:proofErr w:type="spellEnd"/>
      <w:r w:rsidR="004B1C89" w:rsidRPr="003D058B">
        <w:rPr>
          <w:rFonts w:cs="Arial"/>
          <w:lang w:val="en-CA" w:eastAsia="zh-TW"/>
        </w:rPr>
        <w:t xml:space="preserve"> refers to the </w:t>
      </w:r>
      <w:proofErr w:type="spellStart"/>
      <w:r w:rsidR="004B1C89" w:rsidRPr="003D058B">
        <w:rPr>
          <w:rFonts w:cs="Arial"/>
          <w:lang w:val="en-CA" w:eastAsia="zh-TW"/>
        </w:rPr>
        <w:t>classwise</w:t>
      </w:r>
      <w:proofErr w:type="spellEnd"/>
      <w:r w:rsidR="004B1C89" w:rsidRPr="003D058B">
        <w:rPr>
          <w:rFonts w:cs="Arial"/>
          <w:lang w:val="en-CA" w:eastAsia="zh-TW"/>
        </w:rPr>
        <w:t xml:space="preserve"> bitrate,</w:t>
      </w:r>
      <w:r w:rsidRPr="003D058B">
        <w:rPr>
          <w:rFonts w:cs="Arial"/>
          <w:lang w:val="en-CA" w:eastAsia="zh-TW"/>
        </w:rPr>
        <w:t xml:space="preserve"> </w:t>
      </w:r>
      <w:proofErr w:type="spellStart"/>
      <w:r w:rsidRPr="003D058B">
        <w:rPr>
          <w:rFonts w:cs="Arial"/>
          <w:i/>
          <w:iCs/>
          <w:lang w:val="en-CA" w:eastAsia="zh-TW"/>
        </w:rPr>
        <w:t>bitrate</w:t>
      </w:r>
      <w:r w:rsidRPr="003D058B">
        <w:rPr>
          <w:rFonts w:cs="Arial"/>
          <w:i/>
          <w:iCs/>
          <w:vertAlign w:val="subscript"/>
          <w:lang w:val="en-CA" w:eastAsia="zh-TW"/>
        </w:rPr>
        <w:t>n</w:t>
      </w:r>
      <w:proofErr w:type="spellEnd"/>
      <w:r w:rsidRPr="003D058B">
        <w:rPr>
          <w:rFonts w:cs="Arial"/>
          <w:lang w:val="en-CA" w:eastAsia="zh-TW"/>
        </w:rPr>
        <w:t xml:space="preserve"> refers to the bitrate of sequence </w:t>
      </w:r>
      <w:r w:rsidRPr="003D058B">
        <w:rPr>
          <w:rFonts w:cs="Arial"/>
          <w:i/>
          <w:iCs/>
          <w:lang w:val="en-CA" w:eastAsia="zh-TW"/>
        </w:rPr>
        <w:t>n</w:t>
      </w:r>
      <w:r w:rsidRPr="003D058B">
        <w:rPr>
          <w:rFonts w:cs="Arial"/>
          <w:lang w:val="en-CA" w:eastAsia="zh-TW"/>
        </w:rPr>
        <w:t xml:space="preserve"> in class CLS</w:t>
      </w:r>
      <w:r w:rsidR="004B1C89" w:rsidRPr="003D058B">
        <w:rPr>
          <w:rFonts w:cs="Arial"/>
          <w:lang w:val="en-CA" w:eastAsia="zh-TW"/>
        </w:rPr>
        <w:t xml:space="preserve"> containing </w:t>
      </w:r>
      <w:r w:rsidR="004B1C89" w:rsidRPr="003D058B">
        <w:rPr>
          <w:rFonts w:cs="Arial"/>
          <w:i/>
          <w:iCs/>
          <w:lang w:val="en-CA" w:eastAsia="zh-TW"/>
        </w:rPr>
        <w:t>N</w:t>
      </w:r>
      <w:r w:rsidR="004B1C89" w:rsidRPr="003D058B">
        <w:rPr>
          <w:rFonts w:cs="Arial"/>
          <w:lang w:val="en-CA" w:eastAsia="zh-TW"/>
        </w:rPr>
        <w:t xml:space="preserve"> sequences, </w:t>
      </w:r>
      <w:proofErr w:type="spellStart"/>
      <w:r w:rsidR="004B1C89" w:rsidRPr="003D058B">
        <w:rPr>
          <w:rFonts w:cs="Arial"/>
          <w:i/>
          <w:iCs/>
          <w:lang w:val="en-CA" w:eastAsia="zh-TW"/>
        </w:rPr>
        <w:t>FramesToBeEncoded</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count of frames to be encoded for sequence </w:t>
      </w:r>
      <w:r w:rsidR="004B1C89" w:rsidRPr="003D058B">
        <w:rPr>
          <w:rFonts w:cs="Arial"/>
          <w:i/>
          <w:iCs/>
          <w:lang w:val="en-CA" w:eastAsia="zh-TW"/>
        </w:rPr>
        <w:t>n</w:t>
      </w:r>
      <w:r w:rsidR="004B1C89" w:rsidRPr="003D058B">
        <w:rPr>
          <w:rFonts w:cs="Arial"/>
          <w:lang w:val="en-CA" w:eastAsia="zh-TW"/>
        </w:rPr>
        <w:t xml:space="preserve"> and </w:t>
      </w:r>
      <w:proofErr w:type="spellStart"/>
      <w:r w:rsidR="004B1C89" w:rsidRPr="003D058B">
        <w:rPr>
          <w:rFonts w:cs="Arial"/>
          <w:i/>
          <w:iCs/>
          <w:lang w:val="en-CA" w:eastAsia="zh-TW"/>
        </w:rPr>
        <w:t>FrameRate</w:t>
      </w:r>
      <w:r w:rsidR="004B1C89" w:rsidRPr="003D058B">
        <w:rPr>
          <w:rFonts w:cs="Arial"/>
          <w:i/>
          <w:iCs/>
          <w:vertAlign w:val="subscript"/>
          <w:lang w:val="en-CA" w:eastAsia="zh-TW"/>
        </w:rPr>
        <w:t>n</w:t>
      </w:r>
      <w:proofErr w:type="spellEnd"/>
      <w:r w:rsidR="004B1C89" w:rsidRPr="003D058B">
        <w:rPr>
          <w:rFonts w:cs="Arial"/>
          <w:lang w:val="en-CA" w:eastAsia="zh-TW"/>
        </w:rPr>
        <w:t xml:space="preserve"> refers to the fame rate of sequence </w:t>
      </w:r>
      <w:r w:rsidR="004B1C89" w:rsidRPr="003D058B">
        <w:rPr>
          <w:rFonts w:cs="Arial"/>
          <w:i/>
          <w:iCs/>
          <w:lang w:val="en-CA" w:eastAsia="zh-TW"/>
        </w:rPr>
        <w:t>n</w:t>
      </w:r>
      <w:r w:rsidR="004B1C89" w:rsidRPr="003D058B">
        <w:rPr>
          <w:rFonts w:cs="Arial"/>
          <w:lang w:val="en-CA" w:eastAsia="zh-TW"/>
        </w:rPr>
        <w:t>.</w:t>
      </w:r>
    </w:p>
    <w:p w14:paraId="33D9F224" w14:textId="77777777" w:rsidR="003539C5" w:rsidRPr="003D058B" w:rsidRDefault="003539C5" w:rsidP="00D834A4">
      <w:pPr>
        <w:rPr>
          <w:rFonts w:cs="Arial"/>
          <w:lang w:val="en-CA" w:eastAsia="zh-TW"/>
        </w:rPr>
      </w:pPr>
    </w:p>
    <w:p w14:paraId="6E46BDC8" w14:textId="3C5E326B" w:rsidR="004C21E7" w:rsidRPr="003D058B" w:rsidRDefault="00DF28F2" w:rsidP="004C21E7">
      <w:pPr>
        <w:pStyle w:val="Heading2"/>
        <w:numPr>
          <w:ilvl w:val="255"/>
          <w:numId w:val="0"/>
        </w:numPr>
        <w:rPr>
          <w:b w:val="0"/>
          <w:sz w:val="26"/>
          <w:szCs w:val="26"/>
          <w:lang w:val="en-CA" w:eastAsia="zh-TW"/>
        </w:rPr>
      </w:pPr>
      <w:bookmarkStart w:id="376" w:name="_Toc167451820"/>
      <w:r w:rsidRPr="003D058B">
        <w:rPr>
          <w:rFonts w:eastAsia="SimSun"/>
          <w:b w:val="0"/>
          <w:sz w:val="26"/>
          <w:szCs w:val="26"/>
          <w:lang w:val="en-CA" w:eastAsia="zh-CN"/>
        </w:rPr>
        <w:t>A</w:t>
      </w:r>
      <w:r w:rsidR="004C21E7" w:rsidRPr="003D058B">
        <w:rPr>
          <w:rFonts w:eastAsia="SimSun"/>
          <w:b w:val="0"/>
          <w:sz w:val="26"/>
          <w:szCs w:val="26"/>
          <w:lang w:val="en-CA" w:eastAsia="zh-CN"/>
        </w:rPr>
        <w:t xml:space="preserve">.2 </w:t>
      </w:r>
      <w:r w:rsidR="004C21E7" w:rsidRPr="003D058B">
        <w:rPr>
          <w:b w:val="0"/>
          <w:sz w:val="26"/>
          <w:szCs w:val="26"/>
          <w:lang w:val="en-CA" w:eastAsia="zh-TW"/>
        </w:rPr>
        <w:t>Task: Object Tracking</w:t>
      </w:r>
      <w:bookmarkEnd w:id="370"/>
      <w:bookmarkEnd w:id="376"/>
    </w:p>
    <w:p w14:paraId="2AEBA322" w14:textId="5F98A7C8" w:rsidR="004C21E7" w:rsidRPr="003D058B" w:rsidRDefault="004C21E7" w:rsidP="004C21E7">
      <w:pPr>
        <w:rPr>
          <w:rFonts w:cs="Arial"/>
          <w:lang w:val="en-CA" w:eastAsia="zh-TW"/>
        </w:rPr>
      </w:pPr>
      <w:r w:rsidRPr="003D058B">
        <w:rPr>
          <w:rFonts w:eastAsiaTheme="minorEastAsia" w:cs="Arial"/>
          <w:lang w:val="en-CA" w:eastAsia="zh-CN"/>
        </w:rPr>
        <w:t>For the object tracking task, Multiple</w:t>
      </w:r>
      <w:r w:rsidRPr="003D058B">
        <w:rPr>
          <w:rFonts w:cs="Arial"/>
          <w:lang w:val="en-CA" w:eastAsia="zh-TW"/>
        </w:rPr>
        <w:t xml:space="preserve"> Object Tracking Accuracy (MOTA) </w:t>
      </w:r>
      <w:r w:rsidR="00706C25" w:rsidRPr="003D058B">
        <w:rPr>
          <w:rFonts w:cs="Arial"/>
          <w:lang w:val="en-CA" w:eastAsia="zh-TW"/>
        </w:rPr>
        <w:t>[</w:t>
      </w:r>
      <w:r w:rsidR="00706C25" w:rsidRPr="003D058B">
        <w:rPr>
          <w:rFonts w:cs="Arial"/>
          <w:lang w:val="en-CA" w:eastAsia="zh-TW"/>
        </w:rPr>
        <w:fldChar w:fldCharType="begin"/>
      </w:r>
      <w:r w:rsidR="00706C25" w:rsidRPr="003D058B">
        <w:rPr>
          <w:rFonts w:cs="Arial"/>
          <w:lang w:val="en-CA" w:eastAsia="zh-TW"/>
        </w:rPr>
        <w:instrText xml:space="preserve"> REF _Ref158628906 \r \h </w:instrText>
      </w:r>
      <w:r w:rsidR="00706C25" w:rsidRPr="003D058B">
        <w:rPr>
          <w:rFonts w:cs="Arial"/>
          <w:lang w:val="en-CA" w:eastAsia="zh-TW"/>
        </w:rPr>
      </w:r>
      <w:r w:rsidR="00706C25" w:rsidRPr="003D058B">
        <w:rPr>
          <w:rFonts w:cs="Arial"/>
          <w:lang w:val="en-CA" w:eastAsia="zh-TW"/>
        </w:rPr>
        <w:fldChar w:fldCharType="separate"/>
      </w:r>
      <w:r w:rsidR="00706C25" w:rsidRPr="003D058B">
        <w:rPr>
          <w:rFonts w:cs="Arial"/>
          <w:lang w:val="en-CA" w:eastAsia="zh-TW"/>
        </w:rPr>
        <w:t>4</w:t>
      </w:r>
      <w:r w:rsidR="00706C25" w:rsidRPr="003D058B">
        <w:rPr>
          <w:rFonts w:cs="Arial"/>
          <w:lang w:val="en-CA" w:eastAsia="zh-TW"/>
        </w:rPr>
        <w:fldChar w:fldCharType="end"/>
      </w:r>
      <w:r w:rsidR="00706C25" w:rsidRPr="003D058B">
        <w:rPr>
          <w:rFonts w:cs="Arial"/>
          <w:lang w:val="en-CA" w:eastAsia="zh-TW"/>
        </w:rPr>
        <w:t>]</w:t>
      </w:r>
      <w:r w:rsidRPr="003D058B">
        <w:rPr>
          <w:rFonts w:cs="Arial"/>
          <w:lang w:val="en-CA" w:eastAsia="zh-TW"/>
        </w:rPr>
        <w:t xml:space="preserve"> shall be used to measure performance.</w:t>
      </w:r>
    </w:p>
    <w:p w14:paraId="2CDE2466"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The MOTA accounts for all object configuration errors made by the tracker, false positives, misses (true negative), mismatches, and overall frames.</w:t>
      </w:r>
    </w:p>
    <w:p w14:paraId="612716BF" w14:textId="77777777" w:rsidR="004C21E7" w:rsidRPr="003D058B" w:rsidRDefault="004C21E7" w:rsidP="004C21E7">
      <w:pPr>
        <w:rPr>
          <w:rFonts w:eastAsiaTheme="minorEastAsia" w:cs="Arial"/>
          <w:lang w:val="en-CA" w:eastAsia="zh-CN"/>
        </w:rPr>
      </w:pPr>
      <m:oMathPara>
        <m:oMath>
          <m:r>
            <w:rPr>
              <w:rFonts w:ascii="Cambria Math" w:eastAsiaTheme="minorEastAsia" w:hAnsi="Cambria Math" w:cs="Arial"/>
              <w:lang w:val="en-CA" w:eastAsia="zh-CN"/>
            </w:rPr>
            <m:t>MOTA</m:t>
          </m:r>
          <m:r>
            <m:rPr>
              <m:sty m:val="p"/>
            </m:rPr>
            <w:rPr>
              <w:rFonts w:ascii="Cambria Math" w:eastAsiaTheme="minorEastAsia" w:hAnsi="Cambria Math" w:cs="Arial"/>
              <w:lang w:val="en-CA" w:eastAsia="zh-CN"/>
            </w:rPr>
            <m:t>=1-</m:t>
          </m:r>
          <m:f>
            <m:fPr>
              <m:ctrlPr>
                <w:rPr>
                  <w:rFonts w:ascii="Cambria Math" w:eastAsiaTheme="minorEastAsia" w:hAnsi="Cambria Math" w:cs="Arial"/>
                  <w:lang w:val="en-CA" w:eastAsia="zh-CN"/>
                </w:rPr>
              </m:ctrlPr>
            </m:fPr>
            <m:num>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d>
                    <m:dPr>
                      <m:ctrlPr>
                        <w:rPr>
                          <w:rFonts w:ascii="Cambria Math" w:eastAsiaTheme="minorEastAsia" w:hAnsi="Cambria Math" w:cs="Arial"/>
                          <w:i/>
                          <w:lang w:val="en-CA" w:eastAsia="zh-CN"/>
                        </w:rPr>
                      </m:ctrlPr>
                    </m:dPr>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r>
                        <w:rPr>
                          <w:rFonts w:ascii="Cambria Math" w:eastAsiaTheme="minorEastAsia" w:hAnsi="Cambria Math" w:cs="Arial"/>
                          <w:lang w:val="en-CA" w:eastAsia="zh-CN"/>
                        </w:rPr>
                        <m:t>+</m:t>
                      </m:r>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e>
                  </m:d>
                </m:e>
              </m:nary>
            </m:num>
            <m:den>
              <m:nary>
                <m:naryPr>
                  <m:chr m:val="∑"/>
                  <m:limLoc m:val="subSup"/>
                  <m:supHide m:val="1"/>
                  <m:ctrlPr>
                    <w:rPr>
                      <w:rFonts w:ascii="Cambria Math" w:eastAsiaTheme="minorEastAsia" w:hAnsi="Cambria Math" w:cs="Arial"/>
                      <w:i/>
                      <w:lang w:val="en-CA" w:eastAsia="zh-CN"/>
                    </w:rPr>
                  </m:ctrlPr>
                </m:naryPr>
                <m:sub>
                  <m:r>
                    <w:rPr>
                      <w:rFonts w:ascii="Cambria Math" w:eastAsiaTheme="minorEastAsia" w:hAnsi="Cambria Math" w:cs="Arial"/>
                      <w:lang w:val="en-CA" w:eastAsia="zh-CN"/>
                    </w:rPr>
                    <m:t>t</m:t>
                  </m:r>
                </m:sub>
                <m:sup/>
                <m:e>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e>
              </m:nary>
            </m:den>
          </m:f>
        </m:oMath>
      </m:oMathPara>
    </w:p>
    <w:p w14:paraId="33A09858" w14:textId="77777777" w:rsidR="004C21E7" w:rsidRPr="003D058B" w:rsidRDefault="004C21E7" w:rsidP="004C21E7">
      <w:pPr>
        <w:rPr>
          <w:rFonts w:eastAsiaTheme="minorEastAsia" w:cs="Arial"/>
          <w:lang w:val="en-CA" w:eastAsia="zh-CN"/>
        </w:rPr>
      </w:pPr>
      <w:r w:rsidRPr="003D058B">
        <w:rPr>
          <w:rFonts w:eastAsiaTheme="minorEastAsia" w:cs="Arial"/>
          <w:lang w:val="en-CA" w:eastAsia="zh-CN"/>
        </w:rPr>
        <w:t xml:space="preserve">where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FN</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FP</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mme</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and </w:t>
      </w:r>
      <m:oMath>
        <m:sSub>
          <m:sSubPr>
            <m:ctrlPr>
              <w:rPr>
                <w:rFonts w:ascii="Cambria Math" w:eastAsiaTheme="minorEastAsia" w:hAnsi="Cambria Math" w:cs="Arial"/>
                <w:i/>
                <w:lang w:val="en-CA" w:eastAsia="zh-CN"/>
              </w:rPr>
            </m:ctrlPr>
          </m:sSubPr>
          <m:e>
            <m:r>
              <w:rPr>
                <w:rFonts w:ascii="Cambria Math" w:eastAsiaTheme="minorEastAsia" w:hAnsi="Cambria Math" w:cs="Arial"/>
                <w:lang w:val="en-CA" w:eastAsia="zh-CN"/>
              </w:rPr>
              <m:t>g</m:t>
            </m:r>
          </m:e>
          <m:sub>
            <m:r>
              <w:rPr>
                <w:rFonts w:ascii="Cambria Math" w:eastAsiaTheme="minorEastAsia" w:hAnsi="Cambria Math" w:cs="Arial"/>
                <w:lang w:val="en-CA" w:eastAsia="zh-CN"/>
              </w:rPr>
              <m:t>t</m:t>
            </m:r>
          </m:sub>
        </m:sSub>
      </m:oMath>
      <w:r w:rsidRPr="003D058B">
        <w:rPr>
          <w:rFonts w:eastAsiaTheme="minorEastAsia" w:cs="Arial"/>
          <w:lang w:val="en-CA"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val="en-CA" w:eastAsia="zh-CN"/>
          </w:rPr>
          <m:t>t</m:t>
        </m:r>
      </m:oMath>
      <w:r w:rsidRPr="003D058B">
        <w:rPr>
          <w:rFonts w:eastAsiaTheme="minorEastAsia" w:cs="Arial"/>
          <w:lang w:val="en-CA" w:eastAsia="zh-CN"/>
        </w:rPr>
        <w:t>.</w:t>
      </w:r>
    </w:p>
    <w:p w14:paraId="6405595B" w14:textId="79EC97FF" w:rsidR="004C21E7" w:rsidRPr="003D058B" w:rsidRDefault="00DF28F2" w:rsidP="004C21E7">
      <w:pPr>
        <w:pStyle w:val="Heading2"/>
        <w:numPr>
          <w:ilvl w:val="0"/>
          <w:numId w:val="0"/>
        </w:numPr>
        <w:ind w:left="864" w:hanging="864"/>
        <w:rPr>
          <w:b w:val="0"/>
          <w:iCs w:val="0"/>
          <w:kern w:val="0"/>
          <w:sz w:val="26"/>
          <w:szCs w:val="26"/>
          <w:lang w:val="en-CA" w:eastAsia="zh-TW"/>
        </w:rPr>
      </w:pPr>
      <w:bookmarkStart w:id="377" w:name="_Toc109420600"/>
      <w:bookmarkStart w:id="378" w:name="_Toc167451821"/>
      <w:r w:rsidRPr="003D058B">
        <w:rPr>
          <w:rFonts w:eastAsia="SimSun"/>
          <w:b w:val="0"/>
          <w:iCs w:val="0"/>
          <w:kern w:val="0"/>
          <w:sz w:val="26"/>
          <w:szCs w:val="26"/>
          <w:lang w:val="en-CA" w:eastAsia="zh-CN"/>
        </w:rPr>
        <w:t>A</w:t>
      </w:r>
      <w:r w:rsidR="004C21E7" w:rsidRPr="003D058B">
        <w:rPr>
          <w:rFonts w:eastAsia="SimSun"/>
          <w:b w:val="0"/>
          <w:iCs w:val="0"/>
          <w:kern w:val="0"/>
          <w:sz w:val="26"/>
          <w:szCs w:val="26"/>
          <w:lang w:val="en-CA" w:eastAsia="zh-CN"/>
        </w:rPr>
        <w:t xml:space="preserve">.3 </w:t>
      </w:r>
      <w:r w:rsidR="004C21E7" w:rsidRPr="003D058B">
        <w:rPr>
          <w:b w:val="0"/>
          <w:iCs w:val="0"/>
          <w:kern w:val="0"/>
          <w:sz w:val="26"/>
          <w:szCs w:val="26"/>
          <w:lang w:val="en-CA" w:eastAsia="zh-TW"/>
        </w:rPr>
        <w:t xml:space="preserve">Task: </w:t>
      </w:r>
      <w:r w:rsidR="00D94BD7" w:rsidRPr="003D058B">
        <w:rPr>
          <w:b w:val="0"/>
          <w:iCs w:val="0"/>
          <w:kern w:val="0"/>
          <w:sz w:val="26"/>
          <w:szCs w:val="26"/>
          <w:lang w:val="en-CA" w:eastAsia="zh-TW"/>
        </w:rPr>
        <w:t xml:space="preserve">Instance </w:t>
      </w:r>
      <w:r w:rsidR="004C21E7" w:rsidRPr="003D058B">
        <w:rPr>
          <w:b w:val="0"/>
          <w:iCs w:val="0"/>
          <w:kern w:val="0"/>
          <w:sz w:val="26"/>
          <w:szCs w:val="26"/>
          <w:lang w:val="en-CA" w:eastAsia="zh-TW"/>
        </w:rPr>
        <w:t>segmentation / Object detection</w:t>
      </w:r>
      <w:bookmarkEnd w:id="377"/>
      <w:bookmarkEnd w:id="378"/>
    </w:p>
    <w:p w14:paraId="3C41D425" w14:textId="277E6EB7" w:rsidR="004C21E7" w:rsidRPr="003D058B" w:rsidRDefault="004C21E7" w:rsidP="004C21E7">
      <w:pPr>
        <w:rPr>
          <w:rFonts w:cs="Arial"/>
          <w:szCs w:val="20"/>
          <w:lang w:val="en-CA" w:eastAsia="zh-TW"/>
        </w:rPr>
      </w:pPr>
      <w:r w:rsidRPr="003D058B">
        <w:rPr>
          <w:rFonts w:eastAsiaTheme="minorEastAsia" w:cs="Arial"/>
          <w:szCs w:val="20"/>
          <w:lang w:val="en-CA" w:eastAsia="zh-CN"/>
        </w:rPr>
        <w:t xml:space="preserve">For both object detection and </w:t>
      </w:r>
      <w:r w:rsidR="00D94BD7" w:rsidRPr="003D058B">
        <w:rPr>
          <w:rFonts w:eastAsiaTheme="minorEastAsia" w:cs="Arial"/>
          <w:szCs w:val="20"/>
          <w:lang w:val="en-CA" w:eastAsia="zh-CN"/>
        </w:rPr>
        <w:t xml:space="preserve">instance </w:t>
      </w:r>
      <w:r w:rsidRPr="003D058B">
        <w:rPr>
          <w:rFonts w:eastAsiaTheme="minorEastAsia" w:cs="Arial"/>
          <w:szCs w:val="20"/>
          <w:lang w:val="en-CA" w:eastAsia="zh-CN"/>
        </w:rPr>
        <w:t>segmentation, mean Average Precision (</w:t>
      </w:r>
      <w:proofErr w:type="spellStart"/>
      <w:r w:rsidRPr="003D058B">
        <w:rPr>
          <w:rFonts w:eastAsiaTheme="minorEastAsia" w:cs="Arial"/>
          <w:szCs w:val="20"/>
          <w:lang w:val="en-CA" w:eastAsia="zh-CN"/>
        </w:rPr>
        <w:t>mAP</w:t>
      </w:r>
      <w:proofErr w:type="spellEnd"/>
      <w:r w:rsidRPr="003D058B">
        <w:rPr>
          <w:rFonts w:eastAsiaTheme="minorEastAsia" w:cs="Arial"/>
          <w:szCs w:val="20"/>
          <w:lang w:val="en-CA" w:eastAsia="zh-CN"/>
        </w:rPr>
        <w:t>) </w:t>
      </w:r>
      <w:sdt>
        <w:sdtPr>
          <w:rPr>
            <w:rFonts w:cs="Arial"/>
            <w:szCs w:val="20"/>
            <w:lang w:val="en-CA" w:eastAsia="zh-TW"/>
          </w:rPr>
          <w:id w:val="-474835593"/>
        </w:sdtPr>
        <w:sdtContent>
          <w:r w:rsidRPr="003D058B">
            <w:rPr>
              <w:rFonts w:cs="Arial"/>
              <w:szCs w:val="20"/>
              <w:lang w:val="en-CA" w:eastAsia="zh-TW"/>
            </w:rPr>
            <w:fldChar w:fldCharType="begin"/>
          </w:r>
          <w:r w:rsidRPr="003D058B">
            <w:rPr>
              <w:rFonts w:cs="Arial"/>
              <w:szCs w:val="20"/>
              <w:lang w:val="en-CA" w:eastAsia="zh-TW"/>
            </w:rPr>
            <w:instrText xml:space="preserve">CITATION Eve10 \l 1033 </w:instrText>
          </w:r>
          <w:r w:rsidRPr="003D058B">
            <w:rPr>
              <w:rFonts w:cs="Arial"/>
              <w:szCs w:val="20"/>
              <w:lang w:val="en-CA" w:eastAsia="zh-TW"/>
            </w:rPr>
            <w:fldChar w:fldCharType="separate"/>
          </w:r>
          <w:r w:rsidR="000A5AD8" w:rsidRPr="003D058B">
            <w:rPr>
              <w:rFonts w:cs="Arial"/>
              <w:noProof/>
              <w:szCs w:val="20"/>
              <w:lang w:val="en-CA" w:eastAsia="zh-TW"/>
            </w:rPr>
            <w:t>[2]</w:t>
          </w:r>
          <w:r w:rsidRPr="003D058B">
            <w:rPr>
              <w:rFonts w:cs="Arial"/>
              <w:szCs w:val="20"/>
              <w:lang w:val="en-CA" w:eastAsia="zh-TW"/>
            </w:rPr>
            <w:fldChar w:fldCharType="end"/>
          </w:r>
        </w:sdtContent>
      </w:sdt>
      <w:sdt>
        <w:sdtPr>
          <w:rPr>
            <w:rFonts w:cs="Arial"/>
            <w:szCs w:val="20"/>
            <w:lang w:val="en-CA" w:eastAsia="zh-TW"/>
          </w:rPr>
          <w:id w:val="1250927122"/>
        </w:sdtPr>
        <w:sdtContent>
          <w:r w:rsidRPr="003D058B">
            <w:rPr>
              <w:rFonts w:cs="Arial"/>
              <w:szCs w:val="20"/>
              <w:lang w:val="en-CA" w:eastAsia="zh-TW"/>
            </w:rPr>
            <w:fldChar w:fldCharType="begin"/>
          </w:r>
          <w:r w:rsidRPr="003D058B">
            <w:rPr>
              <w:rFonts w:cs="Arial"/>
              <w:szCs w:val="20"/>
              <w:lang w:val="en-CA" w:eastAsia="zh-TW"/>
            </w:rPr>
            <w:instrText xml:space="preserve">CITATION Eve15 \l 1033 </w:instrText>
          </w:r>
          <w:r w:rsidRPr="003D058B">
            <w:rPr>
              <w:rFonts w:cs="Arial"/>
              <w:szCs w:val="20"/>
              <w:lang w:val="en-CA" w:eastAsia="zh-TW"/>
            </w:rPr>
            <w:fldChar w:fldCharType="separate"/>
          </w:r>
          <w:r w:rsidR="000A5AD8" w:rsidRPr="003D058B">
            <w:rPr>
              <w:rFonts w:cs="Arial"/>
              <w:noProof/>
              <w:szCs w:val="20"/>
              <w:lang w:val="en-CA" w:eastAsia="zh-TW"/>
            </w:rPr>
            <w:t xml:space="preserve"> [3]</w:t>
          </w:r>
          <w:r w:rsidRPr="003D058B">
            <w:rPr>
              <w:rFonts w:cs="Arial"/>
              <w:szCs w:val="20"/>
              <w:lang w:val="en-CA" w:eastAsia="zh-TW"/>
            </w:rPr>
            <w:fldChar w:fldCharType="end"/>
          </w:r>
        </w:sdtContent>
      </w:sdt>
      <w:r w:rsidRPr="003D058B">
        <w:rPr>
          <w:rFonts w:cs="Arial"/>
          <w:szCs w:val="20"/>
          <w:lang w:val="en-CA" w:eastAsia="zh-TW"/>
        </w:rPr>
        <w:t xml:space="preserve"> shall be used to measure the performance of the network.</w:t>
      </w:r>
    </w:p>
    <w:p w14:paraId="425391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lastRenderedPageBreak/>
        <w:t xml:space="preserve">For a given category of object, true positive </w:t>
      </w:r>
      <m:oMath>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positive </w:t>
      </w:r>
      <m:oMath>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false negative </w:t>
      </w:r>
      <m:oMath>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and true negative </w:t>
      </w:r>
      <m:oMath>
        <m:r>
          <w:rPr>
            <w:rFonts w:ascii="Cambria Math" w:eastAsiaTheme="minorEastAsia" w:hAnsi="Cambria Math" w:cs="Arial"/>
            <w:szCs w:val="20"/>
            <w:lang w:val="en-CA" w:eastAsia="zh-CN"/>
          </w:rPr>
          <m:t>TN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oMath>
      <w:r w:rsidRPr="003D058B">
        <w:rPr>
          <w:rFonts w:eastAsiaTheme="minorEastAsia" w:cs="Arial"/>
          <w:szCs w:val="20"/>
          <w:lang w:val="en-CA" w:eastAsia="zh-CN"/>
        </w:rPr>
        <w:t xml:space="preserve"> are defined with an Intersection over Union (IoU) threshold </w:t>
      </w:r>
      <m:oMath>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oMath>
      <w:r w:rsidRPr="003D058B">
        <w:rPr>
          <w:rFonts w:eastAsiaTheme="minorEastAsia" w:cs="Arial"/>
          <w:szCs w:val="20"/>
          <w:lang w:val="en-CA" w:eastAsia="zh-CN"/>
        </w:rPr>
        <w:t xml:space="preserve"> for that category, where true/false represents the output of the neural network, positive/negative represents the label in the ground truth.</w:t>
      </w:r>
    </w:p>
    <w:p w14:paraId="1AF56B2E"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Then, recall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defined as the proportion of all true positive examples in all true positive and false negative examples corresponding to that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w:t>
      </w:r>
    </w:p>
    <w:p w14:paraId="541D728A"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recall</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08C00622"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The precision of the given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is the proportion of all true positive examples which are from all positive examples:</w:t>
      </w:r>
    </w:p>
    <w:p w14:paraId="49B7EC57" w14:textId="77777777" w:rsidR="004C21E7" w:rsidRPr="003D058B" w:rsidRDefault="004C21E7" w:rsidP="004C21E7">
      <w:pPr>
        <w:rPr>
          <w:rFonts w:eastAsiaTheme="minorEastAsia" w:cs="Arial"/>
          <w:szCs w:val="20"/>
          <w:lang w:val="en-CA" w:eastAsia="zh-CN"/>
        </w:rPr>
      </w:pPr>
      <m:oMathPara>
        <m:oMath>
          <m:r>
            <w:rPr>
              <w:rFonts w:ascii="Cambria Math" w:eastAsiaTheme="minorEastAsia" w:hAnsi="Cambria Math" w:cs="Arial"/>
              <w:szCs w:val="20"/>
              <w:lang w:val="en-CA" w:eastAsia="zh-CN"/>
            </w:rPr>
            <m:t>precision</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m:rPr>
              <m:sty m:val="p"/>
            </m:rPr>
            <w:rPr>
              <w:rFonts w:ascii="Cambria Math" w:eastAsiaTheme="minorEastAsia" w:hAnsi="Cambria Math" w:cs="Arial"/>
              <w:szCs w:val="20"/>
              <w:lang w:val="en-CA" w:eastAsia="zh-CN"/>
            </w:rPr>
            <m:t>=</m:t>
          </m:r>
          <m:f>
            <m:fPr>
              <m:ctrlPr>
                <w:rPr>
                  <w:rFonts w:ascii="Cambria Math" w:eastAsiaTheme="minorEastAsia" w:hAnsi="Cambria Math" w:cs="Arial"/>
                  <w:i/>
                  <w:szCs w:val="20"/>
                  <w:lang w:val="en-CA" w:eastAsia="zh-CN"/>
                </w:rPr>
              </m:ctrlPr>
            </m:fPr>
            <m:num>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num>
            <m:den>
              <m:r>
                <w:rPr>
                  <w:rFonts w:ascii="Cambria Math" w:eastAsiaTheme="minorEastAsia" w:hAnsi="Cambria Math" w:cs="Arial"/>
                  <w:szCs w:val="20"/>
                  <w:lang w:val="en-CA" w:eastAsia="zh-CN"/>
                </w:rPr>
                <m:t>TP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r>
                <w:rPr>
                  <w:rFonts w:ascii="Cambria Math" w:eastAsiaTheme="minorEastAsia" w:hAnsi="Cambria Math" w:cs="Arial"/>
                  <w:szCs w:val="20"/>
                  <w:lang w:val="en-CA" w:eastAsia="zh-CN"/>
                </w:rPr>
                <m:t>+FP</m:t>
              </m:r>
              <m:d>
                <m:dPr>
                  <m:ctrlPr>
                    <w:rPr>
                      <w:rFonts w:ascii="Cambria Math" w:eastAsiaTheme="minorEastAsia" w:hAnsi="Cambria Math" w:cs="Arial"/>
                      <w:i/>
                      <w:szCs w:val="20"/>
                      <w:lang w:val="en-CA" w:eastAsia="zh-CN"/>
                    </w:rPr>
                  </m:ctrlPr>
                </m:dPr>
                <m:e>
                  <m:sSub>
                    <m:sSubPr>
                      <m:ctrlPr>
                        <w:rPr>
                          <w:rFonts w:ascii="Cambria Math" w:eastAsiaTheme="minorEastAsia" w:hAnsi="Cambria Math" w:cs="Arial"/>
                          <w:i/>
                          <w:szCs w:val="20"/>
                          <w:lang w:val="en-CA" w:eastAsia="zh-CN"/>
                        </w:rPr>
                      </m:ctrlPr>
                    </m:sSubPr>
                    <m:e>
                      <m:r>
                        <w:rPr>
                          <w:rFonts w:ascii="Cambria Math" w:eastAsiaTheme="minorEastAsia" w:hAnsi="Cambria Math" w:cs="Arial"/>
                          <w:szCs w:val="20"/>
                          <w:lang w:val="en-CA" w:eastAsia="zh-CN"/>
                        </w:rPr>
                        <m:t>T</m:t>
                      </m:r>
                    </m:e>
                    <m:sub>
                      <m:r>
                        <w:rPr>
                          <w:rFonts w:ascii="Cambria Math" w:eastAsiaTheme="minorEastAsia" w:hAnsi="Cambria Math" w:cs="Arial"/>
                          <w:szCs w:val="20"/>
                          <w:lang w:val="en-CA" w:eastAsia="zh-CN"/>
                        </w:rPr>
                        <m:t>IoU</m:t>
                      </m:r>
                    </m:sub>
                  </m:sSub>
                </m:e>
              </m:d>
            </m:den>
          </m:f>
        </m:oMath>
      </m:oMathPara>
    </w:p>
    <w:p w14:paraId="2FF2A2F8"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 neural network of segmentation may achieve several pairs of recall and precision values corresponding to a certain </w:t>
      </w:r>
      <w:proofErr w:type="spellStart"/>
      <w:r w:rsidRPr="003D058B">
        <w:rPr>
          <w:rFonts w:eastAsiaTheme="minorEastAsia" w:cs="Arial"/>
          <w:szCs w:val="20"/>
          <w:lang w:val="en-CA" w:eastAsia="zh-CN"/>
        </w:rPr>
        <w:t>IoU</w:t>
      </w:r>
      <w:proofErr w:type="spellEnd"/>
      <w:r w:rsidRPr="003D058B">
        <w:rPr>
          <w:rFonts w:eastAsiaTheme="minorEastAsia" w:cs="Arial"/>
          <w:szCs w:val="20"/>
          <w:lang w:val="en-CA" w:eastAsia="zh-CN"/>
        </w:rPr>
        <w:t xml:space="preserve"> threshold and different confidence levels. For each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 xml:space="preserve"> in the pairs, let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val="en-CA" w:eastAsia="zh-CN"/>
          </w:rPr>
          <m:t>r</m:t>
        </m:r>
      </m:oMath>
      <w:r w:rsidRPr="003D058B">
        <w:rPr>
          <w:rFonts w:eastAsiaTheme="minorEastAsia" w:cs="Arial"/>
          <w:szCs w:val="20"/>
          <w:lang w:val="en-CA" w:eastAsia="zh-CN"/>
        </w:rPr>
        <w:t>:</w:t>
      </w:r>
    </w:p>
    <w:p w14:paraId="0A62C403" w14:textId="77777777" w:rsidR="004C21E7" w:rsidRPr="003D058B" w:rsidRDefault="004C21E7" w:rsidP="004C21E7">
      <w:pPr>
        <w:rPr>
          <w:rFonts w:eastAsiaTheme="minorEastAsia" w:cs="Arial"/>
          <w:szCs w:val="20"/>
          <w:lang w:val="en-CA" w:eastAsia="zh-CN"/>
        </w:rPr>
      </w:pPr>
      <w:bookmarkStart w:id="379" w:name="OLE_LINK7"/>
      <w:bookmarkStart w:id="380" w:name="OLE_LINK8"/>
      <m:oMathPara>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w:bookmarkEnd w:id="379"/>
          <w:bookmarkEnd w:id="380"/>
          <m:r>
            <m:rPr>
              <m:sty m:val="p"/>
            </m:rPr>
            <w:rPr>
              <w:rFonts w:ascii="Cambria Math" w:eastAsiaTheme="minorEastAsia" w:hAnsi="Cambria Math" w:cs="Arial"/>
              <w:szCs w:val="20"/>
              <w:lang w:val="en-CA" w:eastAsia="zh-CN"/>
            </w:rPr>
            <m:t>=</m:t>
          </m:r>
          <m:func>
            <m:funcPr>
              <m:ctrlPr>
                <w:rPr>
                  <w:rFonts w:ascii="Cambria Math" w:eastAsiaTheme="minorEastAsia" w:hAnsi="Cambria Math" w:cs="Arial"/>
                  <w:szCs w:val="20"/>
                  <w:lang w:val="en-CA" w:eastAsia="zh-CN"/>
                </w:rPr>
              </m:ctrlPr>
            </m:funcPr>
            <m:fName>
              <m:limLow>
                <m:limLowPr>
                  <m:ctrlPr>
                    <w:rPr>
                      <w:rFonts w:ascii="Cambria Math" w:eastAsiaTheme="minorEastAsia" w:hAnsi="Cambria Math" w:cs="Arial"/>
                      <w:szCs w:val="20"/>
                      <w:lang w:val="en-CA" w:eastAsia="zh-CN"/>
                    </w:rPr>
                  </m:ctrlPr>
                </m:limLowPr>
                <m:e>
                  <m:r>
                    <m:rPr>
                      <m:sty m:val="p"/>
                    </m:rPr>
                    <w:rPr>
                      <w:rFonts w:ascii="Cambria Math" w:hAnsi="Cambria Math" w:cs="Arial"/>
                      <w:szCs w:val="20"/>
                      <w:lang w:val="en-CA"/>
                    </w:rPr>
                    <m:t>max</m:t>
                  </m:r>
                </m:e>
                <m:lim>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m:t>
                  </m:r>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r>
                    <w:rPr>
                      <w:rFonts w:ascii="Cambria Math" w:eastAsiaTheme="minorEastAsia" w:hAnsi="Cambria Math" w:cs="Arial"/>
                      <w:szCs w:val="20"/>
                      <w:lang w:val="en-CA" w:eastAsia="zh-CN"/>
                    </w:rPr>
                    <m:t>≥r</m:t>
                  </m:r>
                </m:lim>
              </m:limLow>
            </m:fName>
            <m:e>
              <m:r>
                <w:rPr>
                  <w:rFonts w:ascii="Cambria Math" w:eastAsiaTheme="minorEastAsia" w:hAnsi="Cambria Math" w:cs="Arial"/>
                  <w:szCs w:val="20"/>
                  <w:lang w:val="en-CA" w:eastAsia="zh-CN"/>
                </w:rPr>
                <m:t>precision</m:t>
              </m:r>
              <m:d>
                <m:dPr>
                  <m:ctrlPr>
                    <w:rPr>
                      <w:rFonts w:ascii="Cambria Math" w:eastAsiaTheme="minorEastAsia" w:hAnsi="Cambria Math" w:cs="Arial"/>
                      <w:szCs w:val="20"/>
                      <w:lang w:val="en-CA" w:eastAsia="zh-CN"/>
                    </w:rPr>
                  </m:ctrlPr>
                </m:dPr>
                <m:e>
                  <m:acc>
                    <m:accPr>
                      <m:chr m:val="̃"/>
                      <m:ctrlPr>
                        <w:rPr>
                          <w:rFonts w:ascii="Cambria Math" w:eastAsiaTheme="minorEastAsia" w:hAnsi="Cambria Math" w:cs="Arial"/>
                          <w:i/>
                          <w:szCs w:val="20"/>
                          <w:lang w:val="en-CA" w:eastAsia="zh-CN"/>
                        </w:rPr>
                      </m:ctrlPr>
                    </m:accPr>
                    <m:e>
                      <m:r>
                        <w:rPr>
                          <w:rFonts w:ascii="Cambria Math" w:eastAsiaTheme="minorEastAsia" w:hAnsi="Cambria Math" w:cs="Arial"/>
                          <w:szCs w:val="20"/>
                          <w:lang w:val="en-CA" w:eastAsia="zh-CN"/>
                        </w:rPr>
                        <m:t>r</m:t>
                      </m:r>
                    </m:e>
                  </m:acc>
                </m:e>
              </m:d>
            </m:e>
          </m:func>
        </m:oMath>
      </m:oMathPara>
    </w:p>
    <w:p w14:paraId="3074225C" w14:textId="77777777" w:rsidR="004C21E7" w:rsidRPr="003D058B" w:rsidRDefault="004C21E7" w:rsidP="004C21E7">
      <w:pPr>
        <w:rPr>
          <w:rFonts w:eastAsiaTheme="minorEastAsia" w:cs="Arial"/>
          <w:szCs w:val="20"/>
          <w:lang w:val="en-CA" w:eastAsia="zh-CN"/>
        </w:rPr>
      </w:pPr>
      <w:r w:rsidRPr="003D058B">
        <w:rPr>
          <w:rFonts w:eastAsiaTheme="minorEastAsia" w:cs="Arial"/>
          <w:szCs w:val="20"/>
          <w:lang w:val="en-CA" w:eastAsia="zh-CN"/>
        </w:rPr>
        <w:t xml:space="preserve">Average Precision (AP) of a given category of object is defined as the average value of </w:t>
      </w:r>
      <m:oMath>
        <m:r>
          <w:rPr>
            <w:rFonts w:ascii="Cambria Math" w:eastAsiaTheme="minorEastAsia" w:hAnsi="Cambria Math" w:cs="Arial"/>
            <w:szCs w:val="20"/>
            <w:lang w:val="en-CA" w:eastAsia="zh-CN"/>
          </w:rPr>
          <m:t>p</m:t>
        </m:r>
        <m:d>
          <m:dPr>
            <m:ctrlPr>
              <w:rPr>
                <w:rFonts w:ascii="Cambria Math" w:eastAsiaTheme="minorEastAsia" w:hAnsi="Cambria Math" w:cs="Arial"/>
                <w:szCs w:val="20"/>
                <w:lang w:val="en-CA" w:eastAsia="zh-CN"/>
              </w:rPr>
            </m:ctrlPr>
          </m:dPr>
          <m:e>
            <m:r>
              <w:rPr>
                <w:rFonts w:ascii="Cambria Math" w:eastAsiaTheme="minorEastAsia" w:hAnsi="Cambria Math" w:cs="Arial"/>
                <w:szCs w:val="20"/>
                <w:lang w:val="en-CA" w:eastAsia="zh-CN"/>
              </w:rPr>
              <m:t>r</m:t>
            </m:r>
          </m:e>
        </m:d>
      </m:oMath>
      <w:r w:rsidRPr="003D058B">
        <w:rPr>
          <w:rFonts w:eastAsiaTheme="minorEastAsia" w:cs="Arial"/>
          <w:szCs w:val="20"/>
          <w:lang w:val="en-CA" w:eastAsia="zh-CN"/>
        </w:rPr>
        <w:t xml:space="preserve"> for all recall values provided by the neural network, which can characterize the area of the entire precision-recall curve.</w:t>
      </w:r>
    </w:p>
    <w:p w14:paraId="43563AF1" w14:textId="2237443E" w:rsidR="00D834A4" w:rsidRPr="003D058B" w:rsidRDefault="004C21E7" w:rsidP="00D834A4">
      <w:pPr>
        <w:rPr>
          <w:rFonts w:eastAsiaTheme="minorEastAsia" w:cs="Arial"/>
          <w:lang w:val="en-CA" w:eastAsia="zh-CN"/>
        </w:rPr>
      </w:pPr>
      <w:r w:rsidRPr="003D058B">
        <w:rPr>
          <w:rFonts w:eastAsiaTheme="minorEastAsia" w:cs="Arial"/>
          <w:lang w:val="en-CA" w:eastAsia="zh-CN"/>
        </w:rPr>
        <w:t>Mean Average Precision (</w:t>
      </w:r>
      <w:proofErr w:type="spellStart"/>
      <w:r w:rsidRPr="003D058B">
        <w:rPr>
          <w:rFonts w:eastAsiaTheme="minorEastAsia" w:cs="Arial"/>
          <w:lang w:val="en-CA" w:eastAsia="zh-CN"/>
        </w:rPr>
        <w:t>mAP</w:t>
      </w:r>
      <w:proofErr w:type="spellEnd"/>
      <w:r w:rsidRPr="003D058B">
        <w:rPr>
          <w:rFonts w:eastAsiaTheme="minorEastAsia" w:cs="Arial"/>
          <w:lang w:val="en-CA" w:eastAsia="zh-CN"/>
        </w:rPr>
        <w:t>) is an averaged AP over</w:t>
      </w:r>
      <w:r w:rsidR="003C3B48" w:rsidRPr="003D058B">
        <w:rPr>
          <w:rFonts w:eastAsiaTheme="minorEastAsia" w:cs="Arial"/>
          <w:lang w:val="en-CA" w:eastAsia="zh-CN"/>
        </w:rPr>
        <w:t xml:space="preserve"> </w:t>
      </w:r>
      <w:r w:rsidRPr="003D058B">
        <w:rPr>
          <w:rFonts w:eastAsiaTheme="minorEastAsia" w:cs="Arial"/>
          <w:lang w:val="en-CA" w:eastAsia="zh-CN"/>
        </w:rPr>
        <w:t xml:space="preserve">all categories of objects and in a range of </w:t>
      </w:r>
      <w:proofErr w:type="spellStart"/>
      <w:r w:rsidRPr="003D058B">
        <w:rPr>
          <w:rFonts w:eastAsiaTheme="minorEastAsia" w:cs="Arial"/>
          <w:lang w:val="en-CA" w:eastAsia="zh-CN"/>
        </w:rPr>
        <w:t>IoU</w:t>
      </w:r>
      <w:proofErr w:type="spellEnd"/>
      <w:r w:rsidRPr="003D058B">
        <w:rPr>
          <w:rFonts w:eastAsiaTheme="minorEastAsia" w:cs="Arial"/>
          <w:lang w:val="en-CA" w:eastAsia="zh-CN"/>
        </w:rPr>
        <w:t xml:space="preserve"> thresholds.</w:t>
      </w:r>
    </w:p>
    <w:p w14:paraId="5E1FFF46" w14:textId="1614C66B" w:rsidR="00D834A4" w:rsidRPr="003D058B" w:rsidRDefault="00D834A4" w:rsidP="00D834A4">
      <w:pPr>
        <w:rPr>
          <w:rFonts w:eastAsiaTheme="minorEastAsia" w:cs="Arial"/>
          <w:lang w:val="en-CA" w:eastAsia="zh-CN"/>
        </w:rPr>
      </w:pPr>
      <w:r w:rsidRPr="003D058B">
        <w:rPr>
          <w:rFonts w:eastAsiaTheme="minorEastAsia" w:cs="Arial"/>
          <w:lang w:val="en-CA" w:eastAsia="zh-CN"/>
        </w:rPr>
        <w:t xml:space="preserve">The following </w:t>
      </w:r>
      <w:proofErr w:type="spellStart"/>
      <w:r w:rsidR="00025D02" w:rsidRPr="003D058B">
        <w:rPr>
          <w:rFonts w:eastAsiaTheme="minorEastAsia" w:cs="Arial"/>
          <w:lang w:val="en-CA" w:eastAsia="zh-CN"/>
        </w:rPr>
        <w:t>mAP</w:t>
      </w:r>
      <w:proofErr w:type="spellEnd"/>
      <w:r w:rsidR="00025D02" w:rsidRPr="003D058B">
        <w:rPr>
          <w:rFonts w:eastAsiaTheme="minorEastAsia" w:cs="Arial"/>
          <w:lang w:val="en-CA" w:eastAsia="zh-CN"/>
        </w:rPr>
        <w:t xml:space="preserve"> </w:t>
      </w:r>
      <w:r w:rsidRPr="003D058B">
        <w:rPr>
          <w:rFonts w:eastAsiaTheme="minorEastAsia" w:cs="Arial"/>
          <w:lang w:val="en-CA" w:eastAsia="zh-CN"/>
        </w:rPr>
        <w:t>variant</w:t>
      </w:r>
      <w:r w:rsidR="00025D02" w:rsidRPr="003D058B">
        <w:rPr>
          <w:rFonts w:eastAsiaTheme="minorEastAsia" w:cs="Arial"/>
          <w:lang w:val="en-CA" w:eastAsia="zh-CN"/>
        </w:rPr>
        <w:t xml:space="preserve"> is</w:t>
      </w:r>
      <w:r w:rsidRPr="003D058B">
        <w:rPr>
          <w:rFonts w:eastAsiaTheme="minorEastAsia" w:cs="Arial"/>
          <w:lang w:val="en-CA" w:eastAsia="zh-CN"/>
        </w:rPr>
        <w:t xml:space="preserve"> used:</w:t>
      </w:r>
    </w:p>
    <w:p w14:paraId="431A81B7" w14:textId="4D0736E3" w:rsidR="004C21E7" w:rsidRPr="003D058B" w:rsidRDefault="00000000" w:rsidP="00762A56">
      <w:pPr>
        <w:numPr>
          <w:ilvl w:val="0"/>
          <w:numId w:val="16"/>
        </w:numPr>
        <w:rPr>
          <w:rFonts w:eastAsiaTheme="minorEastAsia" w:cs="Arial"/>
          <w:lang w:val="en-CA" w:eastAsia="zh-CN"/>
        </w:rPr>
      </w:pPr>
      <w:hyperlink r:id="rId26" w:history="1">
        <w:r w:rsidR="00D834A4" w:rsidRPr="003D058B">
          <w:rPr>
            <w:rFonts w:eastAsiaTheme="minorEastAsia"/>
            <w:lang w:val="en-CA"/>
          </w:rPr>
          <w:t>mAP@0.5</w:t>
        </w:r>
      </w:hyperlink>
      <w:r w:rsidR="00D834A4" w:rsidRPr="003D058B">
        <w:rPr>
          <w:rFonts w:eastAsiaTheme="minorEastAsia" w:cs="Arial"/>
          <w:lang w:val="en-CA" w:eastAsia="zh-CN"/>
        </w:rPr>
        <w:t xml:space="preserve">: the </w:t>
      </w:r>
      <w:proofErr w:type="spellStart"/>
      <w:r w:rsidR="00D834A4" w:rsidRPr="003D058B">
        <w:rPr>
          <w:rFonts w:eastAsiaTheme="minorEastAsia" w:cs="Arial"/>
          <w:lang w:val="en-CA" w:eastAsia="zh-CN"/>
        </w:rPr>
        <w:t>mAP</w:t>
      </w:r>
      <w:proofErr w:type="spellEnd"/>
      <w:r w:rsidR="00D834A4" w:rsidRPr="003D058B">
        <w:rPr>
          <w:rFonts w:eastAsiaTheme="minorEastAsia" w:cs="Arial"/>
          <w:lang w:val="en-CA" w:eastAsia="zh-CN"/>
        </w:rPr>
        <w:t xml:space="preserve"> when the </w:t>
      </w:r>
      <w:proofErr w:type="spellStart"/>
      <w:r w:rsidR="00D834A4" w:rsidRPr="003D058B">
        <w:rPr>
          <w:rFonts w:eastAsiaTheme="minorEastAsia" w:cs="Arial"/>
          <w:lang w:val="en-CA" w:eastAsia="zh-CN"/>
        </w:rPr>
        <w:t>IoU</w:t>
      </w:r>
      <w:proofErr w:type="spellEnd"/>
      <w:r w:rsidR="00D834A4" w:rsidRPr="003D058B">
        <w:rPr>
          <w:rFonts w:eastAsiaTheme="minorEastAsia" w:cs="Arial"/>
          <w:lang w:val="en-CA" w:eastAsia="zh-CN"/>
        </w:rPr>
        <w:t xml:space="preserve"> threshold is 0.5</w:t>
      </w:r>
      <w:r w:rsidR="00635DB5" w:rsidRPr="003D058B">
        <w:rPr>
          <w:rFonts w:eastAsiaTheme="minorEastAsia" w:cs="Arial"/>
          <w:lang w:val="en-CA" w:eastAsia="zh-CN"/>
        </w:rPr>
        <w:t>.</w:t>
      </w:r>
    </w:p>
    <w:p w14:paraId="104EB9F7" w14:textId="266AF275" w:rsidR="004C21E7" w:rsidRPr="003D058B" w:rsidRDefault="00DF28F2" w:rsidP="004C21E7">
      <w:pPr>
        <w:pStyle w:val="Heading2"/>
        <w:numPr>
          <w:ilvl w:val="255"/>
          <w:numId w:val="0"/>
        </w:numPr>
        <w:rPr>
          <w:rFonts w:eastAsia="SimSun"/>
          <w:b w:val="0"/>
          <w:sz w:val="26"/>
          <w:szCs w:val="26"/>
          <w:lang w:val="en-CA" w:eastAsia="zh-CN"/>
        </w:rPr>
      </w:pPr>
      <w:bookmarkStart w:id="381" w:name="_Toc27923"/>
      <w:bookmarkStart w:id="382" w:name="_Toc3151"/>
      <w:bookmarkStart w:id="383" w:name="_Toc29429"/>
      <w:bookmarkStart w:id="384" w:name="_Toc20485"/>
      <w:bookmarkStart w:id="385" w:name="_Toc108985925"/>
      <w:bookmarkStart w:id="386" w:name="_Toc109420601"/>
      <w:bookmarkStart w:id="387" w:name="_Toc167451822"/>
      <w:r w:rsidRPr="003D058B">
        <w:rPr>
          <w:rFonts w:eastAsia="SimSun"/>
          <w:b w:val="0"/>
          <w:sz w:val="26"/>
          <w:szCs w:val="26"/>
          <w:lang w:val="en-CA" w:eastAsia="zh-CN"/>
        </w:rPr>
        <w:t>A</w:t>
      </w:r>
      <w:r w:rsidR="004C21E7" w:rsidRPr="003D058B">
        <w:rPr>
          <w:rFonts w:eastAsia="SimSun"/>
          <w:b w:val="0"/>
          <w:sz w:val="26"/>
          <w:szCs w:val="26"/>
          <w:lang w:val="en-CA" w:eastAsia="zh-CN"/>
        </w:rPr>
        <w:t>.4 Runtime Measurement</w:t>
      </w:r>
      <w:bookmarkEnd w:id="381"/>
      <w:bookmarkEnd w:id="382"/>
      <w:bookmarkEnd w:id="383"/>
      <w:bookmarkEnd w:id="384"/>
      <w:bookmarkEnd w:id="385"/>
      <w:bookmarkEnd w:id="386"/>
      <w:bookmarkEnd w:id="387"/>
    </w:p>
    <w:p w14:paraId="3740F533" w14:textId="11CDA38D" w:rsidR="004C21E7" w:rsidRPr="003D058B" w:rsidRDefault="004C21E7" w:rsidP="004C21E7">
      <w:pPr>
        <w:rPr>
          <w:rFonts w:eastAsia="SimSun" w:cs="Arial"/>
          <w:lang w:val="en-CA" w:eastAsia="zh-CN"/>
        </w:rPr>
      </w:pPr>
      <w:r w:rsidRPr="003D058B">
        <w:rPr>
          <w:rFonts w:eastAsia="SimSun" w:cs="Arial"/>
          <w:lang w:val="en-CA" w:eastAsia="zh-CN"/>
        </w:rPr>
        <w:t>Runtime includes Encoding time (</w:t>
      </w:r>
      <w:proofErr w:type="spellStart"/>
      <w:r w:rsidRPr="003D058B">
        <w:rPr>
          <w:rFonts w:eastAsia="SimSun" w:cs="Arial"/>
          <w:lang w:val="en-CA" w:eastAsia="zh-CN"/>
        </w:rPr>
        <w:t>EncT</w:t>
      </w:r>
      <w:proofErr w:type="spellEnd"/>
      <w:r w:rsidRPr="003D058B">
        <w:rPr>
          <w:rFonts w:eastAsia="SimSun" w:cs="Arial"/>
          <w:lang w:val="en-CA" w:eastAsia="zh-CN"/>
        </w:rPr>
        <w:t>), Decoding time (</w:t>
      </w:r>
      <w:proofErr w:type="spellStart"/>
      <w:r w:rsidRPr="003D058B">
        <w:rPr>
          <w:rFonts w:eastAsia="SimSun" w:cs="Arial"/>
          <w:lang w:val="en-CA" w:eastAsia="zh-CN"/>
        </w:rPr>
        <w:t>DecT</w:t>
      </w:r>
      <w:proofErr w:type="spellEnd"/>
      <w:r w:rsidRPr="003D058B">
        <w:rPr>
          <w:rFonts w:eastAsia="SimSun" w:cs="Arial"/>
          <w:lang w:val="en-CA" w:eastAsia="zh-CN"/>
        </w:rPr>
        <w:t xml:space="preserve">) and Task time for part 1 and part 2 of the network (TaskT1, TaskT2) for complexity measurement. The proposed runtime measurements for a </w:t>
      </w:r>
      <w:r w:rsidR="007C73BC" w:rsidRPr="003D058B">
        <w:rPr>
          <w:rFonts w:eastAsia="SimSun" w:cs="Arial"/>
          <w:lang w:val="en-CA" w:eastAsia="zh-CN"/>
        </w:rPr>
        <w:t>FC</w:t>
      </w:r>
      <w:r w:rsidRPr="003D058B">
        <w:rPr>
          <w:rFonts w:eastAsia="SimSun" w:cs="Arial"/>
          <w:lang w:val="en-CA" w:eastAsia="zh-CN"/>
        </w:rPr>
        <w:t>VCM solution are:</w:t>
      </w:r>
    </w:p>
    <w:p w14:paraId="520B6F68"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TaskT1</w:t>
      </w:r>
      <w:r w:rsidRPr="003D058B">
        <w:rPr>
          <w:rFonts w:eastAsia="SimSun" w:cs="Arial"/>
          <w:lang w:val="en-CA" w:eastAsia="zh-CN"/>
        </w:rPr>
        <w:t>: Time needed to perform part 1 of the network (e.g., the backbone) to produce features.</w:t>
      </w:r>
    </w:p>
    <w:p w14:paraId="1BBDC65F"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DengXian" w:cs="Arial"/>
          <w:b/>
          <w:bCs/>
          <w:color w:val="000000"/>
          <w:lang w:val="en-CA"/>
        </w:rPr>
        <w:t>EncT</w:t>
      </w:r>
      <w:proofErr w:type="spellEnd"/>
      <w:r w:rsidRPr="003D058B">
        <w:rPr>
          <w:rFonts w:eastAsia="SimSun" w:cs="Arial"/>
          <w:b/>
          <w:bCs/>
          <w:lang w:val="en-CA" w:eastAsia="zh-CN"/>
        </w:rPr>
        <w:t>:</w:t>
      </w:r>
      <w:r w:rsidRPr="003D058B">
        <w:rPr>
          <w:rFonts w:eastAsia="SimSun" w:cs="Arial"/>
          <w:lang w:val="en-CA" w:eastAsia="zh-CN"/>
        </w:rPr>
        <w:t xml:space="preserve"> Time needed to convert feature input to bitstream.</w:t>
      </w:r>
    </w:p>
    <w:p w14:paraId="5A6FD8F7"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proofErr w:type="spellStart"/>
      <w:r w:rsidRPr="003D058B">
        <w:rPr>
          <w:rFonts w:eastAsia="SimSun" w:cs="Arial"/>
          <w:b/>
          <w:bCs/>
          <w:lang w:val="en-CA" w:eastAsia="zh-CN"/>
        </w:rPr>
        <w:t>DecT</w:t>
      </w:r>
      <w:proofErr w:type="spellEnd"/>
      <w:r w:rsidRPr="003D058B">
        <w:rPr>
          <w:rFonts w:eastAsia="SimSun" w:cs="Arial"/>
          <w:b/>
          <w:bCs/>
          <w:lang w:val="en-CA" w:eastAsia="zh-CN"/>
        </w:rPr>
        <w:t>:</w:t>
      </w:r>
      <w:r w:rsidRPr="003D058B">
        <w:rPr>
          <w:rFonts w:eastAsia="SimSun" w:cs="Arial"/>
          <w:lang w:val="en-CA" w:eastAsia="zh-CN"/>
        </w:rPr>
        <w:t xml:space="preserve"> Time needed to convert bitstream to decoded features.</w:t>
      </w:r>
    </w:p>
    <w:p w14:paraId="0FE36D40" w14:textId="77777777" w:rsidR="004C21E7" w:rsidRPr="003D058B"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val="en-CA" w:eastAsia="zh-CN"/>
        </w:rPr>
      </w:pPr>
      <w:r w:rsidRPr="003D058B">
        <w:rPr>
          <w:rFonts w:eastAsia="SimSun" w:cs="Arial"/>
          <w:b/>
          <w:bCs/>
          <w:lang w:val="en-CA" w:eastAsia="zh-CN"/>
        </w:rPr>
        <w:t>TaskT2</w:t>
      </w:r>
      <w:r w:rsidRPr="003D058B">
        <w:rPr>
          <w:rFonts w:eastAsia="SimSun" w:cs="Arial"/>
          <w:lang w:val="en-CA" w:eastAsia="zh-CN"/>
        </w:rPr>
        <w:t>: Time needed to perform part 2 of the network (e.g., the head) to complete the task based on the decoded features.</w:t>
      </w:r>
    </w:p>
    <w:p w14:paraId="22E2EAD9" w14:textId="4F232A2B" w:rsidR="004C21E7" w:rsidRPr="003D058B" w:rsidRDefault="004C21E7" w:rsidP="004C21E7">
      <w:pPr>
        <w:rPr>
          <w:rFonts w:eastAsia="SimSun" w:cs="Arial"/>
          <w:lang w:val="en-CA" w:eastAsia="zh-CN"/>
        </w:rPr>
      </w:pPr>
      <w:r w:rsidRPr="003D058B">
        <w:rPr>
          <w:rFonts w:eastAsia="SimSun" w:cs="Arial"/>
          <w:lang w:val="en-CA" w:eastAsia="zh-CN"/>
        </w:rPr>
        <w:t xml:space="preserve">For the purpose of reporting encoding and decoding running times, the </w:t>
      </w:r>
      <w:r w:rsidR="00E03932" w:rsidRPr="003D058B">
        <w:rPr>
          <w:rFonts w:eastAsia="SimSun" w:cs="Arial"/>
          <w:lang w:val="en-CA" w:eastAsia="zh-CN"/>
        </w:rPr>
        <w:t xml:space="preserve">feature </w:t>
      </w:r>
      <w:r w:rsidRPr="003D058B">
        <w:rPr>
          <w:rFonts w:eastAsia="SimSun" w:cs="Arial"/>
          <w:lang w:val="en-CA" w:eastAsia="zh-CN"/>
        </w:rPr>
        <w:t xml:space="preserve">anchor and proposal should be simulated on the same platform, e.g., </w:t>
      </w:r>
      <w:r w:rsidR="008112CA" w:rsidRPr="003D058B">
        <w:rPr>
          <w:rFonts w:eastAsia="SimSun" w:cs="Arial"/>
          <w:lang w:val="en-CA" w:eastAsia="zh-CN"/>
        </w:rPr>
        <w:t xml:space="preserve">the same </w:t>
      </w:r>
      <w:r w:rsidRPr="003D058B">
        <w:rPr>
          <w:rFonts w:eastAsia="SimSun" w:cs="Arial"/>
          <w:lang w:val="en-CA" w:eastAsia="zh-CN"/>
        </w:rPr>
        <w:t xml:space="preserve">CPU, to have reliable </w:t>
      </w:r>
      <w:r w:rsidR="002F0554" w:rsidRPr="003D058B">
        <w:rPr>
          <w:rFonts w:eastAsia="SimSun" w:cs="Arial"/>
          <w:lang w:val="en-CA" w:eastAsia="zh-CN"/>
        </w:rPr>
        <w:t>run</w:t>
      </w:r>
      <w:r w:rsidRPr="003D058B">
        <w:rPr>
          <w:rFonts w:eastAsia="SimSun" w:cs="Arial"/>
          <w:lang w:val="en-CA" w:eastAsia="zh-CN"/>
        </w:rPr>
        <w:t>time comparison.</w:t>
      </w:r>
    </w:p>
    <w:p w14:paraId="69EE8BC2" w14:textId="77777777" w:rsidR="00E827C3" w:rsidRPr="003D058B" w:rsidRDefault="007B0972" w:rsidP="004C21E7">
      <w:pPr>
        <w:rPr>
          <w:rFonts w:eastAsia="SimSun" w:cs="Arial"/>
          <w:lang w:val="en-CA" w:eastAsia="zh-CN"/>
        </w:rPr>
      </w:pPr>
      <w:r w:rsidRPr="003D058B">
        <w:rPr>
          <w:rFonts w:eastAsia="SimSun" w:cs="Arial"/>
          <w:lang w:val="en-CA" w:eastAsia="zh-CN"/>
        </w:rPr>
        <w:t>For su</w:t>
      </w:r>
      <w:r w:rsidR="001E3027" w:rsidRPr="003D058B">
        <w:rPr>
          <w:rFonts w:eastAsia="SimSun" w:cs="Arial"/>
          <w:lang w:val="en-CA" w:eastAsia="zh-CN"/>
        </w:rPr>
        <w:t>m</w:t>
      </w:r>
      <w:r w:rsidRPr="003D058B">
        <w:rPr>
          <w:rFonts w:eastAsia="SimSun" w:cs="Arial"/>
          <w:lang w:val="en-CA" w:eastAsia="zh-CN"/>
        </w:rPr>
        <w:t xml:space="preserve">mary runtime reporting, an “overall” result averaging the </w:t>
      </w:r>
      <w:proofErr w:type="spellStart"/>
      <w:r w:rsidRPr="003D058B">
        <w:rPr>
          <w:rFonts w:eastAsia="SimSun" w:cs="Arial"/>
          <w:lang w:val="en-CA" w:eastAsia="zh-CN"/>
        </w:rPr>
        <w:t>classwise</w:t>
      </w:r>
      <w:proofErr w:type="spellEnd"/>
      <w:r w:rsidRPr="003D058B">
        <w:rPr>
          <w:rFonts w:eastAsia="SimSun" w:cs="Arial"/>
          <w:lang w:val="en-CA" w:eastAsia="zh-CN"/>
        </w:rPr>
        <w:t xml:space="preserve"> runtimes from each dataset excluding the </w:t>
      </w:r>
      <w:proofErr w:type="spellStart"/>
      <w:r w:rsidRPr="003D058B">
        <w:rPr>
          <w:rFonts w:eastAsia="SimSun" w:cs="Arial"/>
          <w:lang w:val="en-CA" w:eastAsia="zh-CN"/>
        </w:rPr>
        <w:t>HiEve</w:t>
      </w:r>
      <w:proofErr w:type="spellEnd"/>
      <w:r w:rsidRPr="003D058B">
        <w:rPr>
          <w:rFonts w:eastAsia="SimSun" w:cs="Arial"/>
          <w:lang w:val="en-CA" w:eastAsia="zh-CN"/>
        </w:rPr>
        <w:t xml:space="preserve"> dataset is computed. </w:t>
      </w:r>
      <w:bookmarkStart w:id="388" w:name="_Toc6476"/>
      <w:bookmarkStart w:id="389" w:name="_Toc17311"/>
      <w:bookmarkStart w:id="390" w:name="_Toc30068"/>
      <w:bookmarkStart w:id="391" w:name="_Toc32476"/>
      <w:bookmarkStart w:id="392" w:name="_Toc108985926"/>
      <w:bookmarkStart w:id="393" w:name="_Toc8606"/>
      <w:bookmarkStart w:id="394" w:name="_Toc6507"/>
      <w:bookmarkStart w:id="395" w:name="_Toc2403"/>
    </w:p>
    <w:p w14:paraId="04CD7D06" w14:textId="77777777" w:rsidR="00E827C3" w:rsidRPr="003D058B" w:rsidRDefault="00E827C3" w:rsidP="004C21E7">
      <w:pPr>
        <w:rPr>
          <w:rFonts w:eastAsia="SimSun" w:cs="Arial"/>
          <w:lang w:val="en-CA" w:eastAsia="zh-CN"/>
        </w:rPr>
      </w:pPr>
      <w:r w:rsidRPr="003D058B">
        <w:rPr>
          <w:rFonts w:eastAsia="SimSun" w:cs="Arial"/>
          <w:lang w:val="en-CA" w:eastAsia="zh-CN"/>
        </w:rPr>
        <w:lastRenderedPageBreak/>
        <w:t>For video datasets, the NN part 1 and NN part 2 runtimes are included in the reported ‘</w:t>
      </w:r>
      <w:proofErr w:type="spellStart"/>
      <w:r w:rsidRPr="003D058B">
        <w:rPr>
          <w:rFonts w:eastAsia="SimSun" w:cs="Arial"/>
          <w:lang w:val="en-CA" w:eastAsia="zh-CN"/>
        </w:rPr>
        <w:t>EncT</w:t>
      </w:r>
      <w:proofErr w:type="spellEnd"/>
      <w:r w:rsidRPr="003D058B">
        <w:rPr>
          <w:rFonts w:eastAsia="SimSun" w:cs="Arial"/>
          <w:lang w:val="en-CA" w:eastAsia="zh-CN"/>
        </w:rPr>
        <w:t>’ and ‘</w:t>
      </w:r>
      <w:proofErr w:type="spellStart"/>
      <w:r w:rsidRPr="003D058B">
        <w:rPr>
          <w:rFonts w:eastAsia="SimSun" w:cs="Arial"/>
          <w:lang w:val="en-CA" w:eastAsia="zh-CN"/>
        </w:rPr>
        <w:t>DecT</w:t>
      </w:r>
      <w:proofErr w:type="spellEnd"/>
      <w:r w:rsidRPr="003D058B">
        <w:rPr>
          <w:rFonts w:eastAsia="SimSun" w:cs="Arial"/>
          <w:lang w:val="en-CA" w:eastAsia="zh-CN"/>
        </w:rPr>
        <w:t>’ (and thus contribute to the reported encoder and decoder runtime ratios) in the attached revised result template.</w:t>
      </w:r>
    </w:p>
    <w:p w14:paraId="5E33EEFB" w14:textId="77777777" w:rsidR="00A80AEC" w:rsidRDefault="00E827C3" w:rsidP="004C21E7">
      <w:pPr>
        <w:rPr>
          <w:rFonts w:eastAsia="SimSun" w:cs="Arial"/>
          <w:lang w:val="en-CA" w:eastAsia="zh-CN"/>
        </w:rPr>
      </w:pPr>
      <w:r w:rsidRPr="003D058B">
        <w:rPr>
          <w:rFonts w:eastAsia="SimSun" w:cs="Arial"/>
          <w:lang w:val="en-CA" w:eastAsia="zh-CN"/>
        </w:rPr>
        <w:t xml:space="preserve">This is a workaround for the current video feature anchors, which do not separate NN part 1/2 runtimes from the feature anchor runtimes, and will be addressed in future revisions of the video feature anchors (after the </w:t>
      </w:r>
      <w:proofErr w:type="spellStart"/>
      <w:r w:rsidRPr="003D058B">
        <w:rPr>
          <w:rFonts w:eastAsia="SimSun" w:cs="Arial"/>
          <w:lang w:val="en-CA" w:eastAsia="zh-CN"/>
        </w:rPr>
        <w:t>CfP</w:t>
      </w:r>
      <w:proofErr w:type="spellEnd"/>
      <w:r w:rsidRPr="003D058B">
        <w:rPr>
          <w:rFonts w:eastAsia="SimSun" w:cs="Arial"/>
          <w:lang w:val="en-CA" w:eastAsia="zh-CN"/>
        </w:rPr>
        <w:t>).</w:t>
      </w:r>
    </w:p>
    <w:p w14:paraId="783429B5" w14:textId="77777777" w:rsidR="00A80AEC" w:rsidRDefault="00A80AEC" w:rsidP="004C21E7">
      <w:pPr>
        <w:rPr>
          <w:rFonts w:eastAsia="SimSun" w:cs="Arial"/>
          <w:lang w:val="en-CA" w:eastAsia="zh-CN"/>
        </w:rPr>
      </w:pPr>
    </w:p>
    <w:p w14:paraId="78DC314A" w14:textId="77777777" w:rsidR="00A80AEC" w:rsidRDefault="00A80AEC">
      <w:pPr>
        <w:spacing w:before="0" w:after="0"/>
        <w:jc w:val="left"/>
        <w:rPr>
          <w:rFonts w:eastAsia="MS Mincho" w:cs="Arial"/>
          <w:bCs/>
          <w:caps/>
          <w:sz w:val="28"/>
          <w:szCs w:val="28"/>
          <w:lang w:val="en-CA" w:eastAsia="zh-CN"/>
        </w:rPr>
      </w:pPr>
      <w:r>
        <w:rPr>
          <w:rFonts w:eastAsia="MS Mincho" w:cs="Arial"/>
          <w:bCs/>
          <w:caps/>
          <w:sz w:val="28"/>
          <w:szCs w:val="28"/>
          <w:lang w:val="en-CA" w:eastAsia="zh-CN"/>
        </w:rPr>
        <w:br w:type="page"/>
      </w:r>
    </w:p>
    <w:p w14:paraId="3A134AE9" w14:textId="7C4C6F1F" w:rsidR="00A80AEC" w:rsidRPr="0077758F" w:rsidRDefault="00A80AEC" w:rsidP="00A80AEC">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zh-TW"/>
        </w:rPr>
      </w:pPr>
      <w:bookmarkStart w:id="396" w:name="_Toc167451823"/>
      <w:r w:rsidRPr="0077758F">
        <w:rPr>
          <w:rFonts w:eastAsia="MS Mincho" w:cs="Arial"/>
          <w:bCs/>
          <w:caps/>
          <w:sz w:val="28"/>
          <w:szCs w:val="28"/>
          <w:lang w:val="en-CA" w:eastAsia="zh-CN"/>
        </w:rPr>
        <w:lastRenderedPageBreak/>
        <w:t xml:space="preserve">Appendix </w:t>
      </w:r>
      <w:r>
        <w:rPr>
          <w:rFonts w:eastAsia="MS Mincho" w:cs="Arial"/>
          <w:bCs/>
          <w:caps/>
          <w:sz w:val="28"/>
          <w:szCs w:val="28"/>
          <w:lang w:val="en-CA" w:eastAsia="zh-CN"/>
        </w:rPr>
        <w:t>B</w:t>
      </w:r>
      <w:r w:rsidRPr="0077758F">
        <w:rPr>
          <w:rFonts w:eastAsia="MS Mincho" w:cs="Arial"/>
          <w:bCs/>
          <w:caps/>
          <w:sz w:val="28"/>
          <w:szCs w:val="28"/>
          <w:lang w:val="en-CA" w:eastAsia="zh-CN"/>
        </w:rPr>
        <w:t xml:space="preserve"> Anchor generation </w:t>
      </w:r>
      <w:r w:rsidRPr="0077758F">
        <w:rPr>
          <w:rFonts w:eastAsia="MS Mincho" w:cs="Arial"/>
          <w:bCs/>
          <w:caps/>
          <w:sz w:val="28"/>
          <w:szCs w:val="28"/>
          <w:lang w:val="en-CA" w:eastAsia="ja-JP"/>
        </w:rPr>
        <w:t>environment</w:t>
      </w:r>
      <w:bookmarkEnd w:id="396"/>
      <w:r w:rsidRPr="0077758F">
        <w:rPr>
          <w:rFonts w:eastAsia="MS Mincho" w:cs="Arial"/>
          <w:bCs/>
          <w:caps/>
          <w:sz w:val="28"/>
          <w:szCs w:val="28"/>
          <w:lang w:val="en-CA" w:eastAsia="zh-TW"/>
        </w:rPr>
        <w:t xml:space="preserve"> </w:t>
      </w:r>
    </w:p>
    <w:p w14:paraId="112DB0E7" w14:textId="40083DC2" w:rsidR="00A80AEC" w:rsidRPr="009F09DE" w:rsidRDefault="00A80AEC" w:rsidP="00A80AEC">
      <w:pPr>
        <w:pStyle w:val="Heading2"/>
        <w:numPr>
          <w:ilvl w:val="255"/>
          <w:numId w:val="0"/>
        </w:numPr>
        <w:ind w:left="420" w:hanging="420"/>
        <w:rPr>
          <w:rFonts w:eastAsia="SimSun"/>
          <w:b w:val="0"/>
          <w:sz w:val="26"/>
          <w:szCs w:val="26"/>
          <w:lang w:val="en-CA" w:eastAsia="zh-TW"/>
        </w:rPr>
      </w:pPr>
      <w:bookmarkStart w:id="397" w:name="_Toc167451824"/>
      <w:r>
        <w:rPr>
          <w:rFonts w:eastAsia="SimSun"/>
          <w:b w:val="0"/>
          <w:sz w:val="26"/>
          <w:szCs w:val="26"/>
          <w:lang w:val="en-CA" w:eastAsia="zh-CN"/>
        </w:rPr>
        <w:t>B</w:t>
      </w:r>
      <w:r w:rsidRPr="0077758F">
        <w:rPr>
          <w:rFonts w:eastAsia="SimSun"/>
          <w:b w:val="0"/>
          <w:sz w:val="26"/>
          <w:szCs w:val="26"/>
          <w:lang w:val="en-CA" w:eastAsia="zh-CN"/>
        </w:rPr>
        <w:t xml:space="preserve">.1 FCTM </w:t>
      </w:r>
      <w:r>
        <w:rPr>
          <w:rFonts w:eastAsia="SimSun"/>
          <w:b w:val="0"/>
          <w:sz w:val="26"/>
          <w:szCs w:val="26"/>
          <w:lang w:val="en-CA" w:eastAsia="zh-CN"/>
        </w:rPr>
        <w:t>specified</w:t>
      </w:r>
      <w:r w:rsidRPr="00560C94">
        <w:rPr>
          <w:rFonts w:eastAsia="SimSun"/>
          <w:b w:val="0"/>
          <w:sz w:val="26"/>
          <w:szCs w:val="26"/>
          <w:lang w:val="en-CA" w:eastAsia="zh-CN"/>
        </w:rPr>
        <w:t xml:space="preserve"> environment for </w:t>
      </w:r>
      <w:r>
        <w:rPr>
          <w:rFonts w:eastAsia="SimSun"/>
          <w:b w:val="0"/>
          <w:sz w:val="26"/>
          <w:szCs w:val="26"/>
          <w:lang w:val="en-CA" w:eastAsia="zh-CN"/>
        </w:rPr>
        <w:t>conducting experiments</w:t>
      </w:r>
      <w:bookmarkEnd w:id="397"/>
    </w:p>
    <w:p w14:paraId="20E842BF" w14:textId="77777777" w:rsidR="00A80AEC" w:rsidRDefault="00A80AEC" w:rsidP="00A80AEC">
      <w:pPr>
        <w:spacing w:before="0" w:after="160" w:line="259" w:lineRule="auto"/>
        <w:rPr>
          <w:rFonts w:eastAsia="Calibri" w:cs="Arial"/>
          <w:szCs w:val="20"/>
          <w:lang w:val="en-CA"/>
        </w:rPr>
      </w:pPr>
      <w:r>
        <w:rPr>
          <w:rFonts w:eastAsia="Calibri" w:cs="Arial"/>
          <w:szCs w:val="20"/>
          <w:lang w:val="en-CA"/>
        </w:rPr>
        <w:t>Experimental results are to be produced using the following platforms:</w:t>
      </w:r>
    </w:p>
    <w:p w14:paraId="09554F0A"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Main experimental results: CPU: encode and decode</w:t>
      </w:r>
    </w:p>
    <w:p w14:paraId="28C5E835" w14:textId="77777777" w:rsidR="00A80AEC" w:rsidRDefault="00A80AEC" w:rsidP="00A80AEC">
      <w:pPr>
        <w:pStyle w:val="ListParagraph"/>
        <w:numPr>
          <w:ilvl w:val="0"/>
          <w:numId w:val="44"/>
        </w:numPr>
        <w:spacing w:before="0" w:after="160" w:line="259" w:lineRule="auto"/>
        <w:rPr>
          <w:rFonts w:eastAsia="Calibri" w:cs="Arial"/>
          <w:szCs w:val="20"/>
          <w:lang w:val="en-CA"/>
        </w:rPr>
      </w:pPr>
      <w:r>
        <w:rPr>
          <w:rFonts w:eastAsia="Calibri" w:cs="Arial"/>
          <w:szCs w:val="20"/>
          <w:lang w:val="en-CA"/>
        </w:rPr>
        <w:t>Supplementary experimental results: CUDA: decode only (of CPU-encoded bitstreams)</w:t>
      </w:r>
    </w:p>
    <w:p w14:paraId="4B6A0E39" w14:textId="77777777" w:rsidR="00A80AEC" w:rsidRPr="00F93C81" w:rsidRDefault="00A80AEC" w:rsidP="00A80AEC">
      <w:pPr>
        <w:spacing w:before="0" w:after="160" w:line="259" w:lineRule="auto"/>
        <w:rPr>
          <w:rFonts w:eastAsia="Calibri" w:cs="Arial"/>
          <w:szCs w:val="20"/>
          <w:lang w:val="en-CA"/>
        </w:rPr>
      </w:pPr>
      <w:r>
        <w:rPr>
          <w:rFonts w:eastAsia="Calibri" w:cs="Arial"/>
          <w:szCs w:val="20"/>
          <w:lang w:val="en-CA"/>
        </w:rPr>
        <w:t>The supplementary experimental results are to be produced for the purpose of platform discrepancy and platform stability study and not used for coding performance comparison.</w:t>
      </w:r>
    </w:p>
    <w:p w14:paraId="3EB079CC" w14:textId="4F28AA1E" w:rsidR="00A80AEC" w:rsidRDefault="00A80AEC" w:rsidP="00A80AEC">
      <w:pPr>
        <w:spacing w:before="0" w:after="160" w:line="259" w:lineRule="auto"/>
        <w:rPr>
          <w:rFonts w:eastAsia="Calibri" w:cs="Arial"/>
          <w:szCs w:val="20"/>
          <w:lang w:val="en-CA"/>
        </w:rPr>
      </w:pPr>
      <w:r w:rsidRPr="009F09DE">
        <w:rPr>
          <w:rFonts w:eastAsia="Calibri" w:cs="Arial"/>
          <w:szCs w:val="20"/>
          <w:lang w:val="en-CA"/>
        </w:rPr>
        <w:t xml:space="preserve">Software package versions used to generate the feature anchors are </w:t>
      </w:r>
      <w:r>
        <w:rPr>
          <w:rFonts w:eastAsia="Calibri" w:cs="Arial"/>
          <w:szCs w:val="20"/>
          <w:lang w:val="en-CA"/>
        </w:rPr>
        <w:t xml:space="preserve">shown in </w:t>
      </w:r>
      <w:r>
        <w:rPr>
          <w:rFonts w:eastAsia="Calibri" w:cs="Arial"/>
          <w:szCs w:val="20"/>
          <w:lang w:val="en-CA"/>
        </w:rPr>
        <w:fldChar w:fldCharType="begin"/>
      </w:r>
      <w:r>
        <w:rPr>
          <w:rFonts w:eastAsia="Calibri" w:cs="Arial"/>
          <w:szCs w:val="20"/>
          <w:lang w:val="en-CA"/>
        </w:rPr>
        <w:instrText xml:space="preserve"> REF _Ref166859915 \h </w:instrText>
      </w:r>
      <w:r>
        <w:rPr>
          <w:rFonts w:eastAsia="Calibri" w:cs="Arial"/>
          <w:szCs w:val="20"/>
          <w:lang w:val="en-CA"/>
        </w:rPr>
      </w:r>
      <w:r>
        <w:rPr>
          <w:rFonts w:eastAsia="Calibri" w:cs="Arial"/>
          <w:szCs w:val="20"/>
          <w:lang w:val="en-CA"/>
        </w:rPr>
        <w:fldChar w:fldCharType="separate"/>
      </w:r>
      <w:r w:rsidRPr="00FE4BA7">
        <w:rPr>
          <w:bCs/>
        </w:rPr>
        <w:t xml:space="preserve">Table </w:t>
      </w:r>
      <w:r>
        <w:rPr>
          <w:noProof/>
        </w:rPr>
        <w:t>10</w:t>
      </w:r>
      <w:r>
        <w:rPr>
          <w:rFonts w:eastAsia="Calibri" w:cs="Arial"/>
          <w:szCs w:val="20"/>
          <w:lang w:val="en-CA"/>
        </w:rPr>
        <w:fldChar w:fldCharType="end"/>
      </w:r>
      <w:r>
        <w:rPr>
          <w:rFonts w:eastAsia="Calibri" w:cs="Arial"/>
          <w:szCs w:val="20"/>
          <w:lang w:val="en-CA"/>
        </w:rPr>
        <w:fldChar w:fldCharType="begin"/>
      </w:r>
      <w:r>
        <w:rPr>
          <w:rFonts w:eastAsia="Calibri" w:cs="Arial"/>
          <w:szCs w:val="20"/>
          <w:lang w:val="en-CA"/>
        </w:rPr>
        <w:instrText xml:space="preserve"> REF _Ref158631438 \h </w:instrText>
      </w:r>
      <w:r>
        <w:rPr>
          <w:rFonts w:eastAsia="Calibri" w:cs="Arial"/>
          <w:szCs w:val="20"/>
          <w:lang w:val="en-CA"/>
        </w:rPr>
      </w:r>
      <w:r>
        <w:rPr>
          <w:rFonts w:eastAsia="Calibri" w:cs="Arial"/>
          <w:szCs w:val="20"/>
          <w:lang w:val="en-CA"/>
        </w:rPr>
        <w:fldChar w:fldCharType="end"/>
      </w:r>
      <w:r>
        <w:rPr>
          <w:rFonts w:eastAsia="Calibri" w:cs="Arial"/>
          <w:szCs w:val="20"/>
          <w:lang w:val="en-CA"/>
        </w:rPr>
        <w:t>.</w:t>
      </w:r>
    </w:p>
    <w:p w14:paraId="133D5FD4" w14:textId="244E781D" w:rsidR="00A80AEC" w:rsidRPr="00FE4BA7" w:rsidRDefault="00A80AEC" w:rsidP="00A80AEC">
      <w:pPr>
        <w:pStyle w:val="Caption"/>
        <w:rPr>
          <w:rFonts w:eastAsia="Calibri" w:cs="Arial"/>
          <w:lang w:val="en-CA"/>
        </w:rPr>
      </w:pPr>
      <w:bookmarkStart w:id="398" w:name="_Ref166859915"/>
      <w:r w:rsidRPr="00FE4BA7">
        <w:t xml:space="preserve">Table </w:t>
      </w:r>
      <w:fldSimple w:instr=" SEQ Table \* ARABIC ">
        <w:r>
          <w:rPr>
            <w:noProof/>
          </w:rPr>
          <w:t>10</w:t>
        </w:r>
      </w:fldSimple>
      <w:bookmarkEnd w:id="398"/>
      <w:r w:rsidRPr="00FE4BA7">
        <w:t>. Software versions for simulations.</w:t>
      </w:r>
    </w:p>
    <w:tbl>
      <w:tblPr>
        <w:tblStyle w:val="TableGrid1"/>
        <w:tblW w:w="8280" w:type="dxa"/>
        <w:tblInd w:w="-5" w:type="dxa"/>
        <w:tblLayout w:type="fixed"/>
        <w:tblCellMar>
          <w:left w:w="43" w:type="dxa"/>
          <w:right w:w="43" w:type="dxa"/>
        </w:tblCellMar>
        <w:tblLook w:val="04A0" w:firstRow="1" w:lastRow="0" w:firstColumn="1" w:lastColumn="0" w:noHBand="0" w:noVBand="1"/>
      </w:tblPr>
      <w:tblGrid>
        <w:gridCol w:w="1001"/>
        <w:gridCol w:w="1001"/>
        <w:gridCol w:w="1001"/>
        <w:gridCol w:w="1002"/>
        <w:gridCol w:w="1001"/>
        <w:gridCol w:w="1001"/>
        <w:gridCol w:w="1001"/>
        <w:gridCol w:w="1272"/>
      </w:tblGrid>
      <w:tr w:rsidR="00A80AEC" w:rsidRPr="006B1ED8" w14:paraId="6676F832" w14:textId="77777777" w:rsidTr="00FE4BA7">
        <w:trPr>
          <w:trHeight w:val="390"/>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3491FDE4" w14:textId="77777777" w:rsidR="00A80AEC" w:rsidRPr="006B1ED8" w:rsidRDefault="00A80AEC" w:rsidP="00FE4BA7">
            <w:pPr>
              <w:spacing w:after="0"/>
              <w:jc w:val="center"/>
              <w:rPr>
                <w:rFonts w:eastAsia="PMingLiU"/>
                <w:spacing w:val="-5"/>
                <w:sz w:val="22"/>
                <w:szCs w:val="22"/>
                <w:lang w:val="en-GB" w:eastAsia="en-AU"/>
              </w:rPr>
            </w:pPr>
            <w:r w:rsidRPr="006B1ED8">
              <w:rPr>
                <w:rFonts w:eastAsia="PMingLiU"/>
                <w:spacing w:val="-5"/>
                <w:sz w:val="22"/>
                <w:szCs w:val="22"/>
                <w:lang w:val="en-GB"/>
              </w:rPr>
              <w:t>CUDA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5FC5DE4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cuDNN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44EE454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Python</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3E59B8E"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1A8D3E60"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Cython-bbox</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379EADA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Numpy</w:t>
            </w:r>
            <w:proofErr w:type="spellEnd"/>
          </w:p>
        </w:tc>
        <w:tc>
          <w:tcPr>
            <w:tcW w:w="1001" w:type="dxa"/>
            <w:tcBorders>
              <w:top w:val="single" w:sz="4" w:space="0" w:color="auto"/>
              <w:left w:val="single" w:sz="4" w:space="0" w:color="auto"/>
              <w:bottom w:val="single" w:sz="4" w:space="0" w:color="auto"/>
              <w:right w:val="single" w:sz="4" w:space="0" w:color="auto"/>
            </w:tcBorders>
            <w:vAlign w:val="center"/>
            <w:hideMark/>
          </w:tcPr>
          <w:p w14:paraId="5D78FC7E"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torch</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57B4E49" w14:textId="77777777" w:rsidR="00A80AEC" w:rsidRPr="006B1ED8" w:rsidRDefault="00A80AEC" w:rsidP="00FE4BA7">
            <w:pPr>
              <w:spacing w:after="0"/>
              <w:jc w:val="center"/>
              <w:rPr>
                <w:rFonts w:eastAsia="PMingLiU"/>
                <w:spacing w:val="-5"/>
                <w:sz w:val="22"/>
                <w:szCs w:val="22"/>
                <w:lang w:val="en-GB"/>
              </w:rPr>
            </w:pPr>
            <w:proofErr w:type="spellStart"/>
            <w:r w:rsidRPr="006B1ED8">
              <w:rPr>
                <w:rFonts w:eastAsia="PMingLiU"/>
                <w:spacing w:val="-5"/>
                <w:sz w:val="22"/>
                <w:szCs w:val="22"/>
                <w:lang w:val="en-GB"/>
              </w:rPr>
              <w:t>Torchvision</w:t>
            </w:r>
            <w:proofErr w:type="spellEnd"/>
          </w:p>
        </w:tc>
      </w:tr>
      <w:tr w:rsidR="00A80AEC" w:rsidRPr="006B1ED8" w14:paraId="7D5462EE" w14:textId="77777777" w:rsidTr="00FE4BA7">
        <w:trPr>
          <w:trHeight w:val="678"/>
        </w:trPr>
        <w:tc>
          <w:tcPr>
            <w:tcW w:w="1001" w:type="dxa"/>
            <w:tcBorders>
              <w:top w:val="single" w:sz="4" w:space="0" w:color="auto"/>
              <w:left w:val="single" w:sz="4" w:space="0" w:color="auto"/>
              <w:bottom w:val="single" w:sz="4" w:space="0" w:color="auto"/>
              <w:right w:val="single" w:sz="4" w:space="0" w:color="auto"/>
            </w:tcBorders>
            <w:tcMar>
              <w:top w:w="0" w:type="dxa"/>
              <w:left w:w="29" w:type="dxa"/>
              <w:bottom w:w="0" w:type="dxa"/>
              <w:right w:w="29" w:type="dxa"/>
            </w:tcMar>
            <w:vAlign w:val="center"/>
            <w:hideMark/>
          </w:tcPr>
          <w:p w14:paraId="7D1C806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11.</w:t>
            </w:r>
            <w:proofErr w:type="gramStart"/>
            <w:r w:rsidRPr="006B1ED8">
              <w:rPr>
                <w:rFonts w:eastAsia="PMingLiU"/>
                <w:spacing w:val="-5"/>
                <w:sz w:val="22"/>
                <w:szCs w:val="22"/>
                <w:lang w:val="en-GB"/>
              </w:rPr>
              <w:t>8.xx</w:t>
            </w:r>
            <w:proofErr w:type="gramEnd"/>
          </w:p>
        </w:tc>
        <w:tc>
          <w:tcPr>
            <w:tcW w:w="1001" w:type="dxa"/>
            <w:tcBorders>
              <w:top w:val="single" w:sz="4" w:space="0" w:color="auto"/>
              <w:left w:val="single" w:sz="4" w:space="0" w:color="auto"/>
              <w:bottom w:val="single" w:sz="4" w:space="0" w:color="auto"/>
              <w:right w:val="single" w:sz="4" w:space="0" w:color="auto"/>
            </w:tcBorders>
            <w:vAlign w:val="center"/>
            <w:hideMark/>
          </w:tcPr>
          <w:p w14:paraId="49772BB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8.xx</w:t>
            </w:r>
          </w:p>
        </w:tc>
        <w:tc>
          <w:tcPr>
            <w:tcW w:w="1001" w:type="dxa"/>
            <w:tcBorders>
              <w:top w:val="single" w:sz="4" w:space="0" w:color="auto"/>
              <w:left w:val="single" w:sz="4" w:space="0" w:color="auto"/>
              <w:bottom w:val="single" w:sz="4" w:space="0" w:color="auto"/>
              <w:right w:val="single" w:sz="4" w:space="0" w:color="auto"/>
            </w:tcBorders>
            <w:vAlign w:val="center"/>
            <w:hideMark/>
          </w:tcPr>
          <w:p w14:paraId="7BD4D0C9"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w:t>
            </w:r>
            <w:proofErr w:type="gramStart"/>
            <w:r w:rsidRPr="006B1ED8">
              <w:rPr>
                <w:rFonts w:eastAsia="PMingLiU"/>
                <w:spacing w:val="-5"/>
                <w:sz w:val="22"/>
                <w:szCs w:val="22"/>
                <w:lang w:val="en-GB"/>
              </w:rPr>
              <w:t>8.xx</w:t>
            </w:r>
            <w:proofErr w:type="gramEnd"/>
          </w:p>
        </w:tc>
        <w:tc>
          <w:tcPr>
            <w:tcW w:w="1002" w:type="dxa"/>
            <w:tcBorders>
              <w:top w:val="single" w:sz="4" w:space="0" w:color="auto"/>
              <w:left w:val="single" w:sz="4" w:space="0" w:color="auto"/>
              <w:bottom w:val="single" w:sz="4" w:space="0" w:color="auto"/>
              <w:right w:val="single" w:sz="4" w:space="0" w:color="auto"/>
            </w:tcBorders>
            <w:vAlign w:val="center"/>
            <w:hideMark/>
          </w:tcPr>
          <w:p w14:paraId="2E5AAFE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3.0.8</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81ACE36"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0.1.3</w:t>
            </w:r>
          </w:p>
        </w:tc>
        <w:tc>
          <w:tcPr>
            <w:tcW w:w="1001" w:type="dxa"/>
            <w:tcBorders>
              <w:top w:val="single" w:sz="4" w:space="0" w:color="auto"/>
              <w:left w:val="single" w:sz="4" w:space="0" w:color="auto"/>
              <w:bottom w:val="single" w:sz="4" w:space="0" w:color="auto"/>
              <w:right w:val="single" w:sz="4" w:space="0" w:color="auto"/>
            </w:tcBorders>
            <w:vAlign w:val="center"/>
            <w:hideMark/>
          </w:tcPr>
          <w:p w14:paraId="6765EEA4"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1.24.4</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C81018A"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2.0.0</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c>
          <w:tcPr>
            <w:tcW w:w="1272" w:type="dxa"/>
            <w:tcBorders>
              <w:top w:val="single" w:sz="4" w:space="0" w:color="auto"/>
              <w:left w:val="single" w:sz="4" w:space="0" w:color="auto"/>
              <w:bottom w:val="single" w:sz="4" w:space="0" w:color="auto"/>
              <w:right w:val="single" w:sz="4" w:space="0" w:color="auto"/>
            </w:tcBorders>
            <w:vAlign w:val="center"/>
            <w:hideMark/>
          </w:tcPr>
          <w:p w14:paraId="0C24DD8F" w14:textId="77777777" w:rsidR="00A80AEC" w:rsidRPr="006B1ED8" w:rsidRDefault="00A80AEC" w:rsidP="00FE4BA7">
            <w:pPr>
              <w:spacing w:after="0"/>
              <w:jc w:val="center"/>
              <w:rPr>
                <w:rFonts w:eastAsia="PMingLiU"/>
                <w:spacing w:val="-5"/>
                <w:sz w:val="22"/>
                <w:szCs w:val="22"/>
                <w:lang w:val="en-GB"/>
              </w:rPr>
            </w:pPr>
            <w:r w:rsidRPr="006B1ED8">
              <w:rPr>
                <w:rFonts w:eastAsia="PMingLiU"/>
                <w:spacing w:val="-5"/>
                <w:sz w:val="22"/>
                <w:szCs w:val="22"/>
                <w:lang w:val="en-GB"/>
              </w:rPr>
              <w:t>0.15.1</w:t>
            </w:r>
            <w:r w:rsidRPr="006B1ED8">
              <w:rPr>
                <w:rFonts w:eastAsia="PMingLiU"/>
                <w:spacing w:val="-5"/>
                <w:sz w:val="22"/>
                <w:szCs w:val="22"/>
                <w:lang w:val="en-GB"/>
              </w:rPr>
              <w:br/>
              <w:t>+cu118 (</w:t>
            </w:r>
            <w:proofErr w:type="spellStart"/>
            <w:r w:rsidRPr="006B1ED8">
              <w:rPr>
                <w:rFonts w:eastAsia="PMingLiU"/>
                <w:spacing w:val="-5"/>
                <w:sz w:val="22"/>
                <w:szCs w:val="22"/>
                <w:lang w:val="en-GB"/>
              </w:rPr>
              <w:t>cpu</w:t>
            </w:r>
            <w:proofErr w:type="spellEnd"/>
            <w:r w:rsidRPr="006B1ED8">
              <w:rPr>
                <w:rFonts w:eastAsia="PMingLiU"/>
                <w:spacing w:val="-5"/>
                <w:sz w:val="22"/>
                <w:szCs w:val="22"/>
                <w:lang w:val="en-GB"/>
              </w:rPr>
              <w:t xml:space="preserve"> or </w:t>
            </w:r>
            <w:proofErr w:type="spellStart"/>
            <w:r w:rsidRPr="006B1ED8">
              <w:rPr>
                <w:rFonts w:eastAsia="PMingLiU"/>
                <w:spacing w:val="-5"/>
                <w:sz w:val="22"/>
                <w:szCs w:val="22"/>
                <w:lang w:val="en-GB"/>
              </w:rPr>
              <w:t>cuda</w:t>
            </w:r>
            <w:proofErr w:type="spellEnd"/>
            <w:r w:rsidRPr="006B1ED8">
              <w:rPr>
                <w:rFonts w:eastAsia="PMingLiU"/>
                <w:spacing w:val="-5"/>
                <w:sz w:val="22"/>
                <w:szCs w:val="22"/>
                <w:lang w:val="en-GB"/>
              </w:rPr>
              <w:t>)</w:t>
            </w:r>
          </w:p>
        </w:tc>
      </w:tr>
    </w:tbl>
    <w:p w14:paraId="29643634" w14:textId="77777777" w:rsidR="00A80AEC" w:rsidRDefault="00A80AEC" w:rsidP="00A80AEC">
      <w:pPr>
        <w:spacing w:before="0" w:after="0"/>
        <w:jc w:val="left"/>
        <w:rPr>
          <w:lang w:val="en-CA" w:eastAsia="zh-TW"/>
        </w:rPr>
      </w:pPr>
    </w:p>
    <w:p w14:paraId="76583BF4" w14:textId="27A8222F" w:rsidR="004C21E7" w:rsidRPr="003D058B" w:rsidRDefault="004C21E7" w:rsidP="004C21E7">
      <w:pPr>
        <w:rPr>
          <w:rFonts w:eastAsia="MS Mincho" w:cs="Arial"/>
          <w:b/>
          <w:bCs/>
          <w:caps/>
          <w:sz w:val="28"/>
          <w:szCs w:val="28"/>
          <w:lang w:val="en-CA" w:eastAsia="ja-JP"/>
        </w:rPr>
      </w:pPr>
      <w:r w:rsidRPr="003D058B">
        <w:rPr>
          <w:rFonts w:eastAsia="MS Mincho" w:cs="Arial"/>
          <w:b/>
          <w:bCs/>
          <w:caps/>
          <w:sz w:val="28"/>
          <w:szCs w:val="28"/>
          <w:lang w:val="en-CA" w:eastAsia="ja-JP"/>
        </w:rPr>
        <w:br w:type="page"/>
      </w:r>
    </w:p>
    <w:p w14:paraId="09C509B0" w14:textId="7C601004" w:rsidR="004C21E7" w:rsidRPr="003D058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CA" w:eastAsia="zh-CN"/>
        </w:rPr>
      </w:pPr>
      <w:bookmarkStart w:id="399" w:name="_Toc167451825"/>
      <w:bookmarkStart w:id="400" w:name="_Toc109420605"/>
      <w:bookmarkEnd w:id="388"/>
      <w:bookmarkEnd w:id="389"/>
      <w:bookmarkEnd w:id="390"/>
      <w:bookmarkEnd w:id="391"/>
      <w:bookmarkEnd w:id="392"/>
      <w:bookmarkEnd w:id="393"/>
      <w:bookmarkEnd w:id="394"/>
      <w:bookmarkEnd w:id="395"/>
      <w:r w:rsidRPr="003D058B">
        <w:rPr>
          <w:rFonts w:eastAsia="MS Mincho" w:cs="Arial"/>
          <w:bCs/>
          <w:caps/>
          <w:sz w:val="28"/>
          <w:szCs w:val="28"/>
          <w:lang w:val="en-CA" w:eastAsia="zh-CN"/>
        </w:rPr>
        <w:lastRenderedPageBreak/>
        <w:t>Appendix</w:t>
      </w:r>
      <w:r w:rsidR="00DF28F2" w:rsidRPr="003D058B">
        <w:rPr>
          <w:rFonts w:eastAsia="MS Mincho" w:cs="Arial"/>
          <w:bCs/>
          <w:caps/>
          <w:sz w:val="28"/>
          <w:szCs w:val="28"/>
          <w:lang w:val="en-CA" w:eastAsia="zh-CN"/>
        </w:rPr>
        <w:t xml:space="preserve"> </w:t>
      </w:r>
      <w:r w:rsidR="00A80AEC">
        <w:rPr>
          <w:rFonts w:eastAsia="MS Mincho" w:cs="Arial"/>
          <w:bCs/>
          <w:caps/>
          <w:sz w:val="28"/>
          <w:szCs w:val="28"/>
          <w:lang w:val="en-CA" w:eastAsia="zh-CN"/>
        </w:rPr>
        <w:t>C</w:t>
      </w:r>
      <w:r w:rsidRPr="003D058B">
        <w:rPr>
          <w:rFonts w:eastAsia="MS Mincho" w:cs="Arial"/>
          <w:bCs/>
          <w:caps/>
          <w:sz w:val="28"/>
          <w:szCs w:val="28"/>
          <w:lang w:val="en-CA" w:eastAsia="zh-CN"/>
        </w:rPr>
        <w:t xml:space="preserve"> Anchor generation procedure</w:t>
      </w:r>
      <w:bookmarkEnd w:id="399"/>
    </w:p>
    <w:p w14:paraId="32E46302" w14:textId="0C535A60" w:rsidR="00F537B6" w:rsidRPr="003D058B" w:rsidRDefault="00A80AEC" w:rsidP="00F537B6">
      <w:pPr>
        <w:pStyle w:val="Heading2"/>
        <w:numPr>
          <w:ilvl w:val="255"/>
          <w:numId w:val="0"/>
        </w:numPr>
        <w:ind w:left="420" w:hanging="420"/>
        <w:rPr>
          <w:rFonts w:eastAsia="SimSun"/>
          <w:b w:val="0"/>
          <w:lang w:val="en-CA" w:eastAsia="zh-CN"/>
        </w:rPr>
      </w:pPr>
      <w:bookmarkStart w:id="401" w:name="_Toc167451826"/>
      <w:r>
        <w:rPr>
          <w:rFonts w:eastAsia="SimSun"/>
          <w:b w:val="0"/>
          <w:sz w:val="26"/>
          <w:szCs w:val="26"/>
          <w:lang w:val="en-CA" w:eastAsia="zh-CN"/>
        </w:rPr>
        <w:t>C</w:t>
      </w:r>
      <w:r w:rsidR="00F537B6" w:rsidRPr="003D058B">
        <w:rPr>
          <w:rFonts w:eastAsia="SimSun"/>
          <w:b w:val="0"/>
          <w:sz w:val="26"/>
          <w:szCs w:val="26"/>
          <w:lang w:val="en-CA" w:eastAsia="zh-CN"/>
        </w:rPr>
        <w:t xml:space="preserve">.1 </w:t>
      </w:r>
      <w:r w:rsidR="00370991" w:rsidRPr="003D058B">
        <w:rPr>
          <w:rFonts w:eastAsia="SimSun"/>
          <w:b w:val="0"/>
          <w:sz w:val="26"/>
          <w:szCs w:val="26"/>
          <w:lang w:val="en-CA" w:eastAsia="zh-CN"/>
        </w:rPr>
        <w:t>Feature a</w:t>
      </w:r>
      <w:r w:rsidR="00F537B6" w:rsidRPr="003D058B">
        <w:rPr>
          <w:rFonts w:eastAsia="SimSun"/>
          <w:b w:val="0"/>
          <w:lang w:val="en-CA" w:eastAsia="zh-CN"/>
        </w:rPr>
        <w:t xml:space="preserve">nchor </w:t>
      </w:r>
      <w:r w:rsidR="00370991" w:rsidRPr="003D058B">
        <w:rPr>
          <w:rFonts w:eastAsia="SimSun"/>
          <w:b w:val="0"/>
          <w:lang w:val="en-CA" w:eastAsia="zh-CN"/>
        </w:rPr>
        <w:t>g</w:t>
      </w:r>
      <w:r w:rsidR="00F537B6" w:rsidRPr="003D058B">
        <w:rPr>
          <w:rFonts w:eastAsia="SimSun"/>
          <w:b w:val="0"/>
          <w:lang w:val="en-CA" w:eastAsia="zh-CN"/>
        </w:rPr>
        <w:t>eneration</w:t>
      </w:r>
      <w:bookmarkEnd w:id="401"/>
    </w:p>
    <w:p w14:paraId="0C4E66BA" w14:textId="01480C90" w:rsidR="00DF28F2" w:rsidRPr="003D058B" w:rsidRDefault="00DF28F2" w:rsidP="00DF28F2">
      <w:pPr>
        <w:rPr>
          <w:rFonts w:eastAsia="SimSun"/>
          <w:lang w:val="en-CA" w:eastAsia="zh-CN"/>
        </w:rPr>
      </w:pPr>
      <w:r w:rsidRPr="003D058B">
        <w:rPr>
          <w:rFonts w:eastAsia="SimSun"/>
          <w:lang w:val="en-CA" w:eastAsia="zh-CN"/>
        </w:rPr>
        <w:t xml:space="preserve">FCTM includes scripts to launch </w:t>
      </w:r>
      <w:proofErr w:type="spellStart"/>
      <w:r w:rsidRPr="003D058B">
        <w:rPr>
          <w:rFonts w:eastAsia="SimSun"/>
          <w:lang w:val="en-CA" w:eastAsia="zh-CN"/>
        </w:rPr>
        <w:t>CompressAI</w:t>
      </w:r>
      <w:proofErr w:type="spellEnd"/>
      <w:r w:rsidRPr="003D058B">
        <w:rPr>
          <w:rFonts w:eastAsia="SimSun"/>
          <w:lang w:val="en-CA" w:eastAsia="zh-CN"/>
        </w:rPr>
        <w:t xml:space="preserve">-Vision </w:t>
      </w:r>
      <w:r w:rsidR="001C65F6">
        <w:rPr>
          <w:rFonts w:eastAsia="SimSun"/>
          <w:lang w:val="en-CA" w:eastAsia="zh-CN"/>
        </w:rPr>
        <w:t>[</w:t>
      </w:r>
      <w:r w:rsidR="001C65F6">
        <w:rPr>
          <w:rFonts w:eastAsia="SimSun"/>
          <w:lang w:val="en-CA" w:eastAsia="zh-CN"/>
        </w:rPr>
        <w:fldChar w:fldCharType="begin"/>
      </w:r>
      <w:r w:rsidR="001C65F6">
        <w:rPr>
          <w:rFonts w:eastAsia="SimSun"/>
          <w:lang w:val="en-CA" w:eastAsia="zh-CN"/>
        </w:rPr>
        <w:instrText xml:space="preserve"> REF _Ref167450924 \r \h </w:instrText>
      </w:r>
      <w:r w:rsidR="001C65F6">
        <w:rPr>
          <w:rFonts w:eastAsia="SimSun"/>
          <w:lang w:val="en-CA" w:eastAsia="zh-CN"/>
        </w:rPr>
      </w:r>
      <w:r w:rsidR="001C65F6">
        <w:rPr>
          <w:rFonts w:eastAsia="SimSun"/>
          <w:lang w:val="en-CA" w:eastAsia="zh-CN"/>
        </w:rPr>
        <w:fldChar w:fldCharType="separate"/>
      </w:r>
      <w:r w:rsidR="001C65F6">
        <w:rPr>
          <w:rFonts w:eastAsia="SimSun"/>
          <w:lang w:val="en-CA" w:eastAsia="zh-CN"/>
        </w:rPr>
        <w:t>8</w:t>
      </w:r>
      <w:r w:rsidR="001C65F6">
        <w:rPr>
          <w:rFonts w:eastAsia="SimSun"/>
          <w:lang w:val="en-CA" w:eastAsia="zh-CN"/>
        </w:rPr>
        <w:fldChar w:fldCharType="end"/>
      </w:r>
      <w:r w:rsidR="001C65F6">
        <w:rPr>
          <w:rFonts w:eastAsia="SimSun"/>
          <w:lang w:val="en-CA" w:eastAsia="zh-CN"/>
        </w:rPr>
        <w:t xml:space="preserve">] </w:t>
      </w:r>
      <w:r w:rsidRPr="003D058B">
        <w:rPr>
          <w:rFonts w:eastAsia="SimSun"/>
          <w:lang w:val="en-CA" w:eastAsia="zh-CN"/>
        </w:rPr>
        <w:t>with FCTM instantiated as the feature codec.</w:t>
      </w:r>
    </w:p>
    <w:p w14:paraId="0DBD704F" w14:textId="02B30F62" w:rsidR="00DF28F2" w:rsidRPr="003D058B" w:rsidRDefault="00DF28F2" w:rsidP="00DF28F2">
      <w:pPr>
        <w:rPr>
          <w:rFonts w:eastAsia="SimSun"/>
          <w:lang w:val="en-CA" w:eastAsia="zh-CN"/>
        </w:rPr>
      </w:pPr>
      <w:r w:rsidRPr="003D058B">
        <w:rPr>
          <w:rFonts w:eastAsia="SimSun"/>
          <w:lang w:val="en-CA" w:eastAsia="zh-CN"/>
        </w:rPr>
        <w:t>The scripts are located within the FCTM repository, as follows:</w:t>
      </w:r>
    </w:p>
    <w:p w14:paraId="2A61E643" w14:textId="7E10B40F"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scripts/evaluation/hieve/fctm_eval_on_hieve_tracking.sh</w:t>
      </w:r>
    </w:p>
    <w:p w14:paraId="61D8944A" w14:textId="23C8AF2E"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scripts/evaluation/mpeg_oiv6/fctm_eval_on_mpeg_oiv6.sh</w:t>
      </w:r>
    </w:p>
    <w:p w14:paraId="1197421A" w14:textId="64F54D0D"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scripts/evaluation/sfu_hw_obj/fctm_eval_on_sfu_hw_obj.sh</w:t>
      </w:r>
    </w:p>
    <w:p w14:paraId="08896B5B" w14:textId="3199E7A8" w:rsidR="00DF28F2" w:rsidRPr="003D058B" w:rsidRDefault="00DF28F2" w:rsidP="00DF28F2">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scripts/evaluation/tvd/fctm_eval_on_tvd_tracking.sh</w:t>
      </w:r>
    </w:p>
    <w:p w14:paraId="1DF0BCDA" w14:textId="7858DC23" w:rsidR="00DF28F2" w:rsidRPr="003D058B" w:rsidRDefault="00DF28F2" w:rsidP="00DF28F2">
      <w:pPr>
        <w:rPr>
          <w:rFonts w:eastAsia="SimSun"/>
          <w:lang w:val="en-CA" w:eastAsia="zh-CN"/>
        </w:rPr>
      </w:pPr>
    </w:p>
    <w:p w14:paraId="34572152" w14:textId="5F7313A6" w:rsidR="00DF28F2" w:rsidRPr="003D058B" w:rsidRDefault="00DF28F2" w:rsidP="00DF28F2">
      <w:pPr>
        <w:rPr>
          <w:rFonts w:eastAsia="SimSun"/>
          <w:lang w:val="en-CA" w:eastAsia="zh-CN"/>
        </w:rPr>
      </w:pPr>
      <w:r w:rsidRPr="003D058B">
        <w:rPr>
          <w:rFonts w:eastAsia="SimSun"/>
          <w:lang w:val="en-CA" w:eastAsia="zh-CN"/>
        </w:rPr>
        <w:t>Each script is run once per sequence and per QP, and performs the following operations:</w:t>
      </w:r>
    </w:p>
    <w:p w14:paraId="15F2B2E5" w14:textId="569A4AC9"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1</w:t>
      </w:r>
    </w:p>
    <w:p w14:paraId="7833F1EF" w14:textId="3EFF1D76"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encoding</w:t>
      </w:r>
    </w:p>
    <w:p w14:paraId="5C1A0FFB" w14:textId="2F6DB96B"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reduction</w:t>
      </w:r>
    </w:p>
    <w:p w14:paraId="1F6EFBC4" w14:textId="4CB30185"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conversion</w:t>
      </w:r>
    </w:p>
    <w:p w14:paraId="0A4E23E3" w14:textId="3CC7D094"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(encoding)</w:t>
      </w:r>
    </w:p>
    <w:p w14:paraId="58998AB7" w14:textId="6D323187"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Feature decoding</w:t>
      </w:r>
    </w:p>
    <w:p w14:paraId="39A30CBE" w14:textId="3FD7608D"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Inner coding (decoding)</w:t>
      </w:r>
    </w:p>
    <w:p w14:paraId="449FE51A" w14:textId="7FF6F0F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inverse conversion</w:t>
      </w:r>
    </w:p>
    <w:p w14:paraId="3F8769E2" w14:textId="701D6918" w:rsidR="00DF28F2" w:rsidRPr="003D058B" w:rsidRDefault="00DF28F2" w:rsidP="00DF28F2">
      <w:pPr>
        <w:pStyle w:val="ListParagraph"/>
        <w:numPr>
          <w:ilvl w:val="1"/>
          <w:numId w:val="40"/>
        </w:numPr>
        <w:rPr>
          <w:rFonts w:eastAsia="SimSun"/>
          <w:lang w:val="en-CA" w:eastAsia="zh-CN"/>
        </w:rPr>
      </w:pPr>
      <w:r w:rsidRPr="003D058B">
        <w:rPr>
          <w:rFonts w:eastAsia="SimSun"/>
          <w:lang w:val="en-CA" w:eastAsia="zh-CN"/>
        </w:rPr>
        <w:t>Feature restoration</w:t>
      </w:r>
    </w:p>
    <w:p w14:paraId="3355BCE0" w14:textId="3D12A17A"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NN part 2</w:t>
      </w:r>
    </w:p>
    <w:p w14:paraId="0EC98EAE" w14:textId="0038405D" w:rsidR="00DF28F2" w:rsidRPr="003D058B" w:rsidRDefault="00DF28F2" w:rsidP="00DF28F2">
      <w:pPr>
        <w:pStyle w:val="ListParagraph"/>
        <w:numPr>
          <w:ilvl w:val="0"/>
          <w:numId w:val="40"/>
        </w:numPr>
        <w:rPr>
          <w:rFonts w:eastAsia="SimSun"/>
          <w:lang w:val="en-CA" w:eastAsia="zh-CN"/>
        </w:rPr>
      </w:pPr>
      <w:r w:rsidRPr="003D058B">
        <w:rPr>
          <w:rFonts w:eastAsia="SimSun"/>
          <w:lang w:val="en-CA" w:eastAsia="zh-CN"/>
        </w:rPr>
        <w:t>Evaluation (sequence level)</w:t>
      </w:r>
    </w:p>
    <w:p w14:paraId="0909F207" w14:textId="2C3FF7FC" w:rsidR="00DF28F2" w:rsidRPr="003D058B" w:rsidRDefault="001C65F6" w:rsidP="00DF28F2">
      <w:pPr>
        <w:rPr>
          <w:rFonts w:eastAsia="SimSun"/>
          <w:lang w:val="en-CA" w:eastAsia="zh-CN"/>
        </w:rPr>
      </w:pPr>
      <w:r>
        <w:rPr>
          <w:rFonts w:eastAsia="SimSun"/>
          <w:lang w:val="en-CA" w:eastAsia="zh-CN"/>
        </w:rPr>
        <w:t>Class-level evaluation results are then produced using the script ‘</w:t>
      </w:r>
      <w:r w:rsidRPr="000342FB">
        <w:rPr>
          <w:rFonts w:ascii="Courier New" w:eastAsia="SimSun" w:hAnsi="Courier New" w:cs="Courier New"/>
          <w:lang w:val="en-CA" w:eastAsia="zh-CN"/>
        </w:rPr>
        <w:t>utils/fcm_cttc_output_gen.py</w:t>
      </w:r>
      <w:r>
        <w:rPr>
          <w:rFonts w:eastAsia="SimSun"/>
          <w:lang w:val="en-CA" w:eastAsia="zh-CN"/>
        </w:rPr>
        <w:t xml:space="preserve">’ in </w:t>
      </w:r>
      <w:proofErr w:type="spellStart"/>
      <w:r>
        <w:rPr>
          <w:rFonts w:eastAsia="SimSun"/>
          <w:lang w:val="en-CA" w:eastAsia="zh-CN"/>
        </w:rPr>
        <w:t>CompressAI</w:t>
      </w:r>
      <w:proofErr w:type="spellEnd"/>
      <w:r>
        <w:rPr>
          <w:rFonts w:eastAsia="SimSun"/>
          <w:lang w:val="en-CA" w:eastAsia="zh-CN"/>
        </w:rPr>
        <w:t>-Vision.</w:t>
      </w:r>
    </w:p>
    <w:p w14:paraId="2545344C" w14:textId="768F416F" w:rsidR="00DF28F2" w:rsidRPr="003D058B" w:rsidRDefault="00DF28F2" w:rsidP="00DF28F2">
      <w:pPr>
        <w:rPr>
          <w:rFonts w:eastAsia="SimSun"/>
          <w:lang w:val="en-CA" w:eastAsia="zh-CN"/>
        </w:rPr>
      </w:pPr>
      <w:r w:rsidRPr="003D058B">
        <w:rPr>
          <w:rFonts w:eastAsia="SimSun"/>
          <w:lang w:val="en-CA" w:eastAsia="zh-CN"/>
        </w:rPr>
        <w:t xml:space="preserve">By default, low-delay inner encoding is performed as a set of parallel encoding processes, divided based on the intra-period used in the FCTM CTTC. NN part 1 and 2 jobs exploit parallelism built in the </w:t>
      </w:r>
      <w:proofErr w:type="spellStart"/>
      <w:r w:rsidRPr="003D058B">
        <w:rPr>
          <w:rFonts w:eastAsia="SimSun"/>
          <w:lang w:val="en-CA" w:eastAsia="zh-CN"/>
        </w:rPr>
        <w:t>Pytorch</w:t>
      </w:r>
      <w:proofErr w:type="spellEnd"/>
      <w:r w:rsidRPr="003D058B">
        <w:rPr>
          <w:rFonts w:eastAsia="SimSun"/>
          <w:lang w:val="en-CA" w:eastAsia="zh-CN"/>
        </w:rPr>
        <w:t xml:space="preserve"> (when running on CPU). Accordingly, parallelism for video datasets is directly supported by </w:t>
      </w:r>
      <w:proofErr w:type="spellStart"/>
      <w:r w:rsidRPr="003D058B">
        <w:rPr>
          <w:rFonts w:eastAsia="SimSun"/>
          <w:lang w:val="en-CA" w:eastAsia="zh-CN"/>
        </w:rPr>
        <w:t>CompressAI</w:t>
      </w:r>
      <w:proofErr w:type="spellEnd"/>
      <w:r w:rsidRPr="003D058B">
        <w:rPr>
          <w:rFonts w:eastAsia="SimSun"/>
          <w:lang w:val="en-CA" w:eastAsia="zh-CN"/>
        </w:rPr>
        <w:t>-Vision.</w:t>
      </w:r>
    </w:p>
    <w:p w14:paraId="4D7E2007" w14:textId="77777777" w:rsidR="00DF28F2" w:rsidRPr="003D058B" w:rsidRDefault="00DF28F2" w:rsidP="00DF28F2">
      <w:pPr>
        <w:rPr>
          <w:rFonts w:eastAsia="SimSun"/>
          <w:lang w:val="en-CA" w:eastAsia="zh-CN"/>
        </w:rPr>
      </w:pPr>
      <w:r w:rsidRPr="003D058B">
        <w:rPr>
          <w:rFonts w:eastAsia="SimSun"/>
          <w:lang w:val="en-CA" w:eastAsia="zh-CN"/>
        </w:rPr>
        <w:t>For image datasets, coded using all-intra, the dataset may be encoded as a set of parallel jobs by dividing the dataset into chunks via:</w:t>
      </w:r>
    </w:p>
    <w:p w14:paraId="6DE1331D" w14:textId="77777777" w:rsidR="00DF28F2" w:rsidRPr="003D058B" w:rsidRDefault="00DF28F2" w:rsidP="00DF28F2">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.skip_n_frames</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start_frame</w:t>
      </w:r>
      <w:proofErr w:type="spellEnd"/>
      <w:r w:rsidRPr="003D058B">
        <w:rPr>
          <w:rFonts w:ascii="Courier New" w:eastAsia="SimSun" w:hAnsi="Courier New" w:cs="Courier New"/>
          <w:lang w:val="en-CA" w:eastAsia="zh-CN"/>
        </w:rPr>
        <w:t>&gt;</w:t>
      </w:r>
      <w:r w:rsidRPr="003D058B">
        <w:rPr>
          <w:rFonts w:eastAsia="SimSun"/>
          <w:lang w:val="en-CA" w:eastAsia="zh-CN"/>
        </w:rPr>
        <w:t xml:space="preserve"> </w:t>
      </w:r>
    </w:p>
    <w:p w14:paraId="48E6F5DE" w14:textId="320C7FC6" w:rsidR="00DF28F2" w:rsidRPr="00570FF8" w:rsidRDefault="00DF28F2" w:rsidP="000342FB">
      <w:pPr>
        <w:pStyle w:val="ListParagraph"/>
        <w:numPr>
          <w:ilvl w:val="0"/>
          <w:numId w:val="41"/>
        </w:numPr>
        <w:rPr>
          <w:rFonts w:eastAsia="SimSun"/>
          <w:lang w:val="en-CA" w:eastAsia="zh-CN"/>
        </w:rPr>
      </w:pPr>
      <w:r w:rsidRPr="003D058B">
        <w:rPr>
          <w:rFonts w:ascii="Courier New" w:eastAsia="SimSun" w:hAnsi="Courier New" w:cs="Courier New"/>
          <w:lang w:val="en-CA" w:eastAsia="zh-CN"/>
        </w:rPr>
        <w:t>++</w:t>
      </w:r>
      <w:proofErr w:type="spellStart"/>
      <w:proofErr w:type="gramStart"/>
      <w:r w:rsidRPr="003D058B">
        <w:rPr>
          <w:rFonts w:ascii="Courier New" w:eastAsia="SimSun" w:hAnsi="Courier New" w:cs="Courier New"/>
          <w:lang w:val="en-CA" w:eastAsia="zh-CN"/>
        </w:rPr>
        <w:t>pipeline.codec</w:t>
      </w:r>
      <w:proofErr w:type="gramEnd"/>
      <w:r w:rsidRPr="003D058B">
        <w:rPr>
          <w:rFonts w:ascii="Courier New" w:eastAsia="SimSun" w:hAnsi="Courier New" w:cs="Courier New"/>
          <w:lang w:val="en-CA" w:eastAsia="zh-CN"/>
        </w:rPr>
        <w:t>.m_frames_to_be_encoded</w:t>
      </w:r>
      <w:proofErr w:type="spellEnd"/>
      <w:r w:rsidRPr="003D058B">
        <w:rPr>
          <w:rFonts w:ascii="Courier New" w:eastAsia="SimSun" w:hAnsi="Courier New" w:cs="Courier New"/>
          <w:lang w:val="en-CA" w:eastAsia="zh-CN"/>
        </w:rPr>
        <w:t>=&lt;</w:t>
      </w:r>
      <w:proofErr w:type="spellStart"/>
      <w:r w:rsidRPr="003D058B">
        <w:rPr>
          <w:rFonts w:ascii="Courier New" w:eastAsia="SimSun" w:hAnsi="Courier New" w:cs="Courier New"/>
          <w:lang w:val="en-CA" w:eastAsia="zh-CN"/>
        </w:rPr>
        <w:t>frame_count</w:t>
      </w:r>
      <w:proofErr w:type="spellEnd"/>
      <w:r w:rsidRPr="003D058B">
        <w:rPr>
          <w:rFonts w:ascii="Courier New" w:eastAsia="SimSun" w:hAnsi="Courier New" w:cs="Courier New"/>
          <w:lang w:val="en-CA" w:eastAsia="zh-CN"/>
        </w:rPr>
        <w:t>&gt;</w:t>
      </w:r>
    </w:p>
    <w:p w14:paraId="06A36284" w14:textId="229C6605" w:rsidR="00775F8E" w:rsidRPr="003D058B" w:rsidRDefault="00DF28F2" w:rsidP="00DF28F2">
      <w:pPr>
        <w:rPr>
          <w:lang w:val="en-CA"/>
        </w:rPr>
      </w:pPr>
      <w:r w:rsidRPr="003D058B">
        <w:rPr>
          <w:rFonts w:eastAsia="SimSun"/>
          <w:lang w:val="en-CA" w:eastAsia="zh-CN"/>
        </w:rPr>
        <w:t xml:space="preserve">Note that the intra period for VTM is configured as if a GOP32 random-access picture structure were being used. In particular, intra period settings </w:t>
      </w:r>
      <w:r w:rsidR="00775F8E" w:rsidRPr="003D058B">
        <w:rPr>
          <w:lang w:val="en-CA"/>
        </w:rPr>
        <w:t>for CT</w:t>
      </w:r>
      <w:r w:rsidRPr="003D058B">
        <w:rPr>
          <w:lang w:val="en-CA"/>
        </w:rPr>
        <w:t>T</w:t>
      </w:r>
      <w:r w:rsidR="00775F8E" w:rsidRPr="003D058B">
        <w:rPr>
          <w:lang w:val="en-CA"/>
        </w:rPr>
        <w:t>C sequence frame rates are enumerated below:</w:t>
      </w:r>
    </w:p>
    <w:p w14:paraId="60FC6613" w14:textId="1FA94D8A"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w:t>
      </w:r>
      <w:r w:rsidR="004C21E7" w:rsidRPr="003D058B">
        <w:rPr>
          <w:lang w:val="en-CA"/>
        </w:rPr>
        <w:t>frame rate equal to 20fps, 24fps, 25fps</w:t>
      </w:r>
      <w:r w:rsidRPr="003D058B">
        <w:rPr>
          <w:lang w:val="en-CA"/>
        </w:rPr>
        <w:t>, or</w:t>
      </w:r>
      <w:r w:rsidR="004C21E7" w:rsidRPr="003D058B">
        <w:rPr>
          <w:lang w:val="en-CA"/>
        </w:rPr>
        <w:t xml:space="preserve"> 30fps,</w:t>
      </w:r>
      <w:r w:rsidRPr="003D058B">
        <w:rPr>
          <w:lang w:val="en-CA"/>
        </w:rPr>
        <w:t xml:space="preserve"> use value 32.</w:t>
      </w:r>
    </w:p>
    <w:p w14:paraId="544E1EB0" w14:textId="6F32C772" w:rsidR="000327F4"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 xml:space="preserve">50fps </w:t>
      </w:r>
      <w:r w:rsidRPr="003D058B">
        <w:rPr>
          <w:lang w:val="en-CA"/>
        </w:rPr>
        <w:t>or</w:t>
      </w:r>
      <w:r w:rsidR="004C21E7" w:rsidRPr="003D058B">
        <w:rPr>
          <w:lang w:val="en-CA"/>
        </w:rPr>
        <w:t xml:space="preserve"> 60fps</w:t>
      </w:r>
      <w:r w:rsidRPr="003D058B">
        <w:rPr>
          <w:lang w:val="en-CA"/>
        </w:rPr>
        <w:t>, use value 64.</w:t>
      </w:r>
    </w:p>
    <w:p w14:paraId="3F916953" w14:textId="0A1A4246" w:rsidR="004C21E7" w:rsidRPr="003D058B" w:rsidRDefault="000327F4" w:rsidP="00775F8E">
      <w:pPr>
        <w:numPr>
          <w:ilvl w:val="1"/>
          <w:numId w:val="19"/>
        </w:numPr>
        <w:tabs>
          <w:tab w:val="left" w:pos="360"/>
          <w:tab w:val="left" w:pos="720"/>
          <w:tab w:val="left" w:pos="1080"/>
        </w:tabs>
        <w:overflowPunct w:val="0"/>
        <w:adjustRightInd w:val="0"/>
        <w:spacing w:before="136"/>
        <w:textAlignment w:val="baseline"/>
        <w:rPr>
          <w:lang w:val="en-CA"/>
        </w:rPr>
      </w:pPr>
      <w:r w:rsidRPr="003D058B">
        <w:rPr>
          <w:lang w:val="en-CA"/>
        </w:rPr>
        <w:t xml:space="preserve">For frame rate equal to </w:t>
      </w:r>
      <w:r w:rsidR="004C21E7" w:rsidRPr="003D058B">
        <w:rPr>
          <w:lang w:val="en-CA"/>
        </w:rPr>
        <w:t>100fps</w:t>
      </w:r>
      <w:r w:rsidRPr="003D058B">
        <w:rPr>
          <w:lang w:val="en-CA"/>
        </w:rPr>
        <w:t>, use value 96</w:t>
      </w:r>
      <w:r w:rsidR="004C21E7" w:rsidRPr="003D058B">
        <w:rPr>
          <w:lang w:val="en-CA"/>
        </w:rPr>
        <w:t>.</w:t>
      </w:r>
    </w:p>
    <w:p w14:paraId="284E6601" w14:textId="3A613005" w:rsidR="002A1529" w:rsidRDefault="002A1529" w:rsidP="002A1529">
      <w:pPr>
        <w:pStyle w:val="Heading2"/>
        <w:numPr>
          <w:ilvl w:val="255"/>
          <w:numId w:val="0"/>
        </w:numPr>
        <w:ind w:left="420" w:hanging="420"/>
        <w:rPr>
          <w:rFonts w:eastAsia="SimSun"/>
          <w:b w:val="0"/>
          <w:lang w:val="en-CA" w:eastAsia="zh-CN"/>
        </w:rPr>
      </w:pPr>
      <w:bookmarkStart w:id="402" w:name="_Toc167451827"/>
      <w:r>
        <w:rPr>
          <w:rFonts w:eastAsia="SimSun"/>
          <w:b w:val="0"/>
          <w:sz w:val="26"/>
          <w:szCs w:val="26"/>
          <w:lang w:val="en-CA" w:eastAsia="zh-CN"/>
        </w:rPr>
        <w:lastRenderedPageBreak/>
        <w:t>C</w:t>
      </w:r>
      <w:r w:rsidRPr="003D058B">
        <w:rPr>
          <w:rFonts w:eastAsia="SimSun"/>
          <w:b w:val="0"/>
          <w:sz w:val="26"/>
          <w:szCs w:val="26"/>
          <w:lang w:val="en-CA" w:eastAsia="zh-CN"/>
        </w:rPr>
        <w:t>.</w:t>
      </w:r>
      <w:r>
        <w:rPr>
          <w:rFonts w:eastAsia="SimSun"/>
          <w:b w:val="0"/>
          <w:sz w:val="26"/>
          <w:szCs w:val="26"/>
          <w:lang w:val="en-CA" w:eastAsia="zh-CN"/>
        </w:rPr>
        <w:t>2</w:t>
      </w:r>
      <w:r w:rsidRPr="003D058B">
        <w:rPr>
          <w:rFonts w:eastAsia="SimSun"/>
          <w:b w:val="0"/>
          <w:sz w:val="26"/>
          <w:szCs w:val="26"/>
          <w:lang w:val="en-CA" w:eastAsia="zh-CN"/>
        </w:rPr>
        <w:t xml:space="preserve"> </w:t>
      </w:r>
      <w:r>
        <w:rPr>
          <w:rFonts w:eastAsia="SimSun"/>
          <w:b w:val="0"/>
          <w:sz w:val="26"/>
          <w:szCs w:val="26"/>
          <w:lang w:val="en-CA" w:eastAsia="zh-CN"/>
        </w:rPr>
        <w:t>Remote inferencing</w:t>
      </w:r>
      <w:r w:rsidRPr="003D058B">
        <w:rPr>
          <w:rFonts w:eastAsia="SimSun"/>
          <w:b w:val="0"/>
          <w:sz w:val="26"/>
          <w:szCs w:val="26"/>
          <w:lang w:val="en-CA" w:eastAsia="zh-CN"/>
        </w:rPr>
        <w:t xml:space="preserve"> a</w:t>
      </w:r>
      <w:r w:rsidRPr="003D058B">
        <w:rPr>
          <w:rFonts w:eastAsia="SimSun"/>
          <w:b w:val="0"/>
          <w:lang w:val="en-CA" w:eastAsia="zh-CN"/>
        </w:rPr>
        <w:t>nchor generation</w:t>
      </w:r>
      <w:bookmarkEnd w:id="402"/>
    </w:p>
    <w:p w14:paraId="3D82120E" w14:textId="69E4BD73" w:rsidR="00595DE7" w:rsidRDefault="00595DE7" w:rsidP="009F27C9">
      <w:pPr>
        <w:rPr>
          <w:rFonts w:eastAsia="SimSun" w:cs="Arial"/>
          <w:iCs/>
          <w:kern w:val="32"/>
          <w:sz w:val="26"/>
          <w:szCs w:val="26"/>
          <w:lang w:val="en-CA" w:eastAsia="zh-CN"/>
        </w:rPr>
      </w:pPr>
      <w:r>
        <w:rPr>
          <w:rFonts w:eastAsia="SimSun" w:cs="Arial"/>
          <w:iCs/>
          <w:kern w:val="32"/>
          <w:sz w:val="26"/>
          <w:szCs w:val="26"/>
          <w:lang w:val="en-CA" w:eastAsia="zh-CN"/>
        </w:rPr>
        <w:t xml:space="preserve">The remote inferencing anchor uses the same datasets and class division as the feature anchor. Additionally, the same VTM version, configs, and intra period settings are used. QP settings are necessarily different in order to meet the define PPs and are documented in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_Ref166859669 \h  \* MERGEFORMAT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sidRPr="000342FB">
        <w:rPr>
          <w:rFonts w:eastAsia="SimSun" w:cs="Arial"/>
          <w:iCs/>
          <w:kern w:val="32"/>
          <w:sz w:val="26"/>
          <w:szCs w:val="26"/>
          <w:lang w:val="en-CA" w:eastAsia="zh-CN"/>
        </w:rPr>
        <w:t>Table 11</w:t>
      </w:r>
      <w:r>
        <w:rPr>
          <w:rFonts w:eastAsia="SimSun" w:cs="Arial"/>
          <w:iCs/>
          <w:kern w:val="32"/>
          <w:sz w:val="26"/>
          <w:szCs w:val="26"/>
          <w:lang w:val="en-CA" w:eastAsia="zh-CN"/>
        </w:rPr>
        <w:fldChar w:fldCharType="end"/>
      </w:r>
      <w:r>
        <w:rPr>
          <w:rFonts w:eastAsia="SimSun" w:cs="Arial"/>
          <w:iCs/>
          <w:kern w:val="32"/>
          <w:sz w:val="26"/>
          <w:szCs w:val="26"/>
          <w:lang w:val="en-CA" w:eastAsia="zh-CN"/>
        </w:rPr>
        <w:t>.</w:t>
      </w:r>
    </w:p>
    <w:p w14:paraId="2411F7A0" w14:textId="746F3E55" w:rsidR="00293FEA" w:rsidRDefault="00293FEA" w:rsidP="009F27C9">
      <w:pPr>
        <w:rPr>
          <w:rFonts w:eastAsia="SimSun" w:cs="Arial"/>
          <w:iCs/>
          <w:kern w:val="32"/>
          <w:sz w:val="26"/>
          <w:szCs w:val="26"/>
          <w:lang w:val="en-CA" w:eastAsia="zh-CN"/>
        </w:rPr>
      </w:pP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 xml:space="preserve">-Vision is </w:t>
      </w:r>
      <w:r w:rsidR="00595DE7">
        <w:rPr>
          <w:rFonts w:eastAsia="SimSun" w:cs="Arial"/>
          <w:iCs/>
          <w:kern w:val="32"/>
          <w:sz w:val="26"/>
          <w:szCs w:val="26"/>
          <w:lang w:val="en-CA" w:eastAsia="zh-CN"/>
        </w:rPr>
        <w:t xml:space="preserve">used to generate the </w:t>
      </w:r>
      <w:r>
        <w:rPr>
          <w:rFonts w:eastAsia="SimSun" w:cs="Arial"/>
          <w:iCs/>
          <w:kern w:val="32"/>
          <w:sz w:val="26"/>
          <w:szCs w:val="26"/>
          <w:lang w:val="en-CA" w:eastAsia="zh-CN"/>
        </w:rPr>
        <w:t>remote inferencing</w:t>
      </w:r>
      <w:r w:rsidR="00595DE7">
        <w:rPr>
          <w:rFonts w:eastAsia="SimSun" w:cs="Arial"/>
          <w:iCs/>
          <w:kern w:val="32"/>
          <w:sz w:val="26"/>
          <w:szCs w:val="26"/>
          <w:lang w:val="en-CA" w:eastAsia="zh-CN"/>
        </w:rPr>
        <w:t xml:space="preserve"> anchor</w:t>
      </w:r>
      <w:r>
        <w:rPr>
          <w:rFonts w:eastAsia="SimSun" w:cs="Arial"/>
          <w:iCs/>
          <w:kern w:val="32"/>
          <w:sz w:val="26"/>
          <w:szCs w:val="26"/>
          <w:lang w:val="en-CA" w:eastAsia="zh-CN"/>
        </w:rPr>
        <w:t>. See [</w:t>
      </w:r>
      <w:r>
        <w:rPr>
          <w:rFonts w:eastAsia="SimSun" w:cs="Arial"/>
          <w:iCs/>
          <w:kern w:val="32"/>
          <w:sz w:val="26"/>
          <w:szCs w:val="26"/>
          <w:lang w:val="en-CA" w:eastAsia="zh-CN"/>
        </w:rPr>
        <w:fldChar w:fldCharType="begin"/>
      </w:r>
      <w:r>
        <w:rPr>
          <w:rFonts w:eastAsia="SimSun" w:cs="Arial"/>
          <w:iCs/>
          <w:kern w:val="32"/>
          <w:sz w:val="26"/>
          <w:szCs w:val="26"/>
          <w:lang w:val="en-CA" w:eastAsia="zh-CN"/>
        </w:rPr>
        <w:instrText xml:space="preserve"> REF _Ref167450924 \r \h </w:instrText>
      </w:r>
      <w:r>
        <w:rPr>
          <w:rFonts w:eastAsia="SimSun" w:cs="Arial"/>
          <w:iCs/>
          <w:kern w:val="32"/>
          <w:sz w:val="26"/>
          <w:szCs w:val="26"/>
          <w:lang w:val="en-CA" w:eastAsia="zh-CN"/>
        </w:rPr>
      </w:r>
      <w:r>
        <w:rPr>
          <w:rFonts w:eastAsia="SimSun" w:cs="Arial"/>
          <w:iCs/>
          <w:kern w:val="32"/>
          <w:sz w:val="26"/>
          <w:szCs w:val="26"/>
          <w:lang w:val="en-CA" w:eastAsia="zh-CN"/>
        </w:rPr>
        <w:fldChar w:fldCharType="separate"/>
      </w:r>
      <w:r>
        <w:rPr>
          <w:rFonts w:eastAsia="SimSun" w:cs="Arial"/>
          <w:iCs/>
          <w:kern w:val="32"/>
          <w:sz w:val="26"/>
          <w:szCs w:val="26"/>
          <w:lang w:val="en-CA" w:eastAsia="zh-CN"/>
        </w:rPr>
        <w:t>8</w:t>
      </w:r>
      <w:r>
        <w:rPr>
          <w:rFonts w:eastAsia="SimSun" w:cs="Arial"/>
          <w:iCs/>
          <w:kern w:val="32"/>
          <w:sz w:val="26"/>
          <w:szCs w:val="26"/>
          <w:lang w:val="en-CA" w:eastAsia="zh-CN"/>
        </w:rPr>
        <w:fldChar w:fldCharType="end"/>
      </w:r>
      <w:r>
        <w:rPr>
          <w:rFonts w:eastAsia="SimSun" w:cs="Arial"/>
          <w:iCs/>
          <w:kern w:val="32"/>
          <w:sz w:val="26"/>
          <w:szCs w:val="26"/>
          <w:lang w:val="en-CA" w:eastAsia="zh-CN"/>
        </w:rPr>
        <w:t xml:space="preserve">] for details on the use of </w:t>
      </w:r>
      <w:proofErr w:type="spellStart"/>
      <w:r>
        <w:rPr>
          <w:rFonts w:eastAsia="SimSun" w:cs="Arial"/>
          <w:iCs/>
          <w:kern w:val="32"/>
          <w:sz w:val="26"/>
          <w:szCs w:val="26"/>
          <w:lang w:val="en-CA" w:eastAsia="zh-CN"/>
        </w:rPr>
        <w:t>CompressAI</w:t>
      </w:r>
      <w:proofErr w:type="spellEnd"/>
      <w:r>
        <w:rPr>
          <w:rFonts w:eastAsia="SimSun" w:cs="Arial"/>
          <w:iCs/>
          <w:kern w:val="32"/>
          <w:sz w:val="26"/>
          <w:szCs w:val="26"/>
          <w:lang w:val="en-CA" w:eastAsia="zh-CN"/>
        </w:rPr>
        <w:t>-Vision for this purpose, which includes the following scripts to run remote inferencing simulations:</w:t>
      </w:r>
    </w:p>
    <w:p w14:paraId="659E2F5A" w14:textId="5D408C8D" w:rsidR="00293FEA" w:rsidRDefault="00293FEA" w:rsidP="00293FEA">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scripts/evaluation/hieve/eval_on_hieve_</w:t>
      </w:r>
      <w:r w:rsidR="0035620C">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22AF8430" w14:textId="594474B3"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mpeg_oiv6</w:t>
      </w:r>
      <w:r w:rsidRPr="003D058B">
        <w:rPr>
          <w:rFonts w:ascii="Courier New" w:eastAsia="SimSun" w:hAnsi="Courier New" w:cs="Courier New"/>
          <w:lang w:val="en-CA" w:eastAsia="zh-CN"/>
        </w:rPr>
        <w:t>/eval_on_</w:t>
      </w:r>
      <w:r>
        <w:rPr>
          <w:rFonts w:ascii="Courier New" w:eastAsia="SimSun" w:hAnsi="Courier New" w:cs="Courier New"/>
          <w:lang w:val="en-CA" w:eastAsia="zh-CN"/>
        </w:rPr>
        <w:t>mpeg_oiv6</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7180DB3" w14:textId="6305D5A5" w:rsidR="0035620C" w:rsidRPr="003D058B" w:rsidRDefault="0035620C" w:rsidP="0035620C">
      <w:pPr>
        <w:pStyle w:val="ListParagraph"/>
        <w:numPr>
          <w:ilvl w:val="0"/>
          <w:numId w:val="39"/>
        </w:numPr>
        <w:rPr>
          <w:rFonts w:ascii="Courier New" w:eastAsia="SimSun" w:hAnsi="Courier New" w:cs="Courier New"/>
          <w:lang w:val="en-CA" w:eastAsia="zh-CN"/>
        </w:rPr>
      </w:pPr>
      <w:r w:rsidRPr="003D058B">
        <w:rPr>
          <w:rFonts w:ascii="Courier New" w:eastAsia="SimSun" w:hAnsi="Courier New" w:cs="Courier New"/>
          <w:lang w:val="en-CA" w:eastAsia="zh-CN"/>
        </w:rPr>
        <w:t>scripts/evaluation/</w:t>
      </w:r>
      <w:r>
        <w:rPr>
          <w:rFonts w:ascii="Courier New" w:eastAsia="SimSun" w:hAnsi="Courier New" w:cs="Courier New"/>
          <w:lang w:val="en-CA" w:eastAsia="zh-CN"/>
        </w:rPr>
        <w:t>sfu_hw_obj</w:t>
      </w:r>
      <w:r w:rsidRPr="003D058B">
        <w:rPr>
          <w:rFonts w:ascii="Courier New" w:eastAsia="SimSun" w:hAnsi="Courier New" w:cs="Courier New"/>
          <w:lang w:val="en-CA" w:eastAsia="zh-CN"/>
        </w:rPr>
        <w:t>/eval_on_</w:t>
      </w:r>
      <w:r>
        <w:rPr>
          <w:rFonts w:ascii="Courier New" w:eastAsia="SimSun" w:hAnsi="Courier New" w:cs="Courier New"/>
          <w:lang w:val="en-CA" w:eastAsia="zh-CN"/>
        </w:rPr>
        <w:t>sfu_hw_obj</w:t>
      </w:r>
      <w:r w:rsidRPr="003D058B">
        <w:rPr>
          <w:rFonts w:ascii="Courier New" w:eastAsia="SimSun" w:hAnsi="Courier New" w:cs="Courier New"/>
          <w:lang w:val="en-CA" w:eastAsia="zh-CN"/>
        </w:rPr>
        <w:t>_</w:t>
      </w:r>
      <w:r>
        <w:rPr>
          <w:rFonts w:ascii="Courier New" w:eastAsia="SimSun" w:hAnsi="Courier New" w:cs="Courier New"/>
          <w:lang w:val="en-CA" w:eastAsia="zh-CN"/>
        </w:rPr>
        <w:t>vtm</w:t>
      </w:r>
      <w:r w:rsidRPr="003D058B">
        <w:rPr>
          <w:rFonts w:ascii="Courier New" w:eastAsia="SimSun" w:hAnsi="Courier New" w:cs="Courier New"/>
          <w:lang w:val="en-CA" w:eastAsia="zh-CN"/>
        </w:rPr>
        <w:t>.sh</w:t>
      </w:r>
    </w:p>
    <w:p w14:paraId="7CD9C26F" w14:textId="5485F62E" w:rsidR="0035620C" w:rsidRPr="0035620C" w:rsidRDefault="0035620C" w:rsidP="0035620C">
      <w:pPr>
        <w:pStyle w:val="ListParagraph"/>
        <w:numPr>
          <w:ilvl w:val="0"/>
          <w:numId w:val="39"/>
        </w:numPr>
        <w:rPr>
          <w:rFonts w:ascii="Courier New" w:eastAsia="SimSun" w:hAnsi="Courier New" w:cs="Courier New"/>
          <w:lang w:val="en-CA" w:eastAsia="zh-CN"/>
        </w:rPr>
      </w:pPr>
      <w:r w:rsidRPr="0035620C">
        <w:rPr>
          <w:rFonts w:ascii="Courier New" w:eastAsia="SimSun" w:hAnsi="Courier New" w:cs="Courier New"/>
          <w:lang w:val="en-CA" w:eastAsia="zh-CN"/>
        </w:rPr>
        <w:t>scripts/evaluation/tvd/eval_on_tvd_vtm.sh</w:t>
      </w:r>
    </w:p>
    <w:p w14:paraId="426022E9" w14:textId="77777777" w:rsidR="006E047E" w:rsidRPr="003D058B" w:rsidRDefault="00293FEA" w:rsidP="006E047E">
      <w:pPr>
        <w:rPr>
          <w:rFonts w:eastAsia="SimSun"/>
          <w:lang w:val="en-CA" w:eastAsia="zh-CN"/>
        </w:rPr>
      </w:pPr>
      <w:r>
        <w:rPr>
          <w:rFonts w:eastAsia="SimSun" w:cs="Arial"/>
          <w:iCs/>
          <w:kern w:val="32"/>
          <w:sz w:val="26"/>
          <w:szCs w:val="26"/>
          <w:lang w:val="en-CA" w:eastAsia="zh-CN"/>
        </w:rPr>
        <w:t xml:space="preserve"> </w:t>
      </w:r>
      <w:r w:rsidR="006E047E" w:rsidRPr="003D058B">
        <w:rPr>
          <w:rFonts w:eastAsia="SimSun"/>
          <w:lang w:val="en-CA" w:eastAsia="zh-CN"/>
        </w:rPr>
        <w:t>Each script is run once per sequence and per QP, and performs the following operations:</w:t>
      </w:r>
    </w:p>
    <w:p w14:paraId="7D281B42" w14:textId="0AF5269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encoding of the </w:t>
      </w:r>
      <w:r w:rsidR="009D61C4">
        <w:rPr>
          <w:rFonts w:eastAsia="SimSun"/>
          <w:lang w:val="en-CA" w:eastAsia="zh-CN"/>
        </w:rPr>
        <w:t>video sequence</w:t>
      </w:r>
      <w:r w:rsidR="00021568">
        <w:rPr>
          <w:rFonts w:eastAsia="SimSun"/>
          <w:lang w:val="en-CA" w:eastAsia="zh-CN"/>
        </w:rPr>
        <w:t xml:space="preserve"> or image </w:t>
      </w:r>
      <w:r w:rsidR="009D61C4">
        <w:rPr>
          <w:rFonts w:eastAsia="SimSun"/>
          <w:lang w:val="en-CA" w:eastAsia="zh-CN"/>
        </w:rPr>
        <w:t>data</w:t>
      </w:r>
      <w:r w:rsidR="00021568">
        <w:rPr>
          <w:rFonts w:eastAsia="SimSun"/>
          <w:lang w:val="en-CA" w:eastAsia="zh-CN"/>
        </w:rPr>
        <w:t>set</w:t>
      </w:r>
      <w:r w:rsidR="009D61C4">
        <w:rPr>
          <w:rFonts w:eastAsia="SimSun"/>
          <w:lang w:val="en-CA" w:eastAsia="zh-CN"/>
        </w:rPr>
        <w:t>.</w:t>
      </w:r>
    </w:p>
    <w:p w14:paraId="70C244E8" w14:textId="36F3CD0C" w:rsidR="006E047E" w:rsidRDefault="006E047E" w:rsidP="006E047E">
      <w:pPr>
        <w:pStyle w:val="ListParagraph"/>
        <w:numPr>
          <w:ilvl w:val="0"/>
          <w:numId w:val="45"/>
        </w:numPr>
        <w:rPr>
          <w:rFonts w:eastAsia="SimSun"/>
          <w:lang w:val="en-CA" w:eastAsia="zh-CN"/>
        </w:rPr>
      </w:pPr>
      <w:r>
        <w:rPr>
          <w:rFonts w:eastAsia="SimSun"/>
          <w:lang w:val="en-CA" w:eastAsia="zh-CN"/>
        </w:rPr>
        <w:t xml:space="preserve">VTM decoding of the </w:t>
      </w:r>
      <w:r w:rsidR="001C65F6">
        <w:rPr>
          <w:rFonts w:eastAsia="SimSun"/>
          <w:lang w:val="en-CA" w:eastAsia="zh-CN"/>
        </w:rPr>
        <w:t>bitstream</w:t>
      </w:r>
      <w:r w:rsidR="009D61C4">
        <w:rPr>
          <w:rFonts w:eastAsia="SimSun"/>
          <w:lang w:val="en-CA" w:eastAsia="zh-CN"/>
        </w:rPr>
        <w:t xml:space="preserve"> (one bitstream for video or one bitstream per image of image dataset).</w:t>
      </w:r>
    </w:p>
    <w:p w14:paraId="5E2A1BEC" w14:textId="09B7951F" w:rsidR="006E047E" w:rsidRPr="003D058B" w:rsidRDefault="006E047E" w:rsidP="006E047E">
      <w:pPr>
        <w:pStyle w:val="ListParagraph"/>
        <w:numPr>
          <w:ilvl w:val="0"/>
          <w:numId w:val="45"/>
        </w:numPr>
        <w:rPr>
          <w:rFonts w:eastAsia="SimSun"/>
          <w:lang w:val="en-CA" w:eastAsia="zh-CN"/>
        </w:rPr>
      </w:pPr>
      <w:r>
        <w:rPr>
          <w:rFonts w:eastAsia="SimSun"/>
          <w:lang w:val="en-CA" w:eastAsia="zh-CN"/>
        </w:rPr>
        <w:t>NN (without splitting, i.e., parts 1 and 2 combined)</w:t>
      </w:r>
    </w:p>
    <w:p w14:paraId="5D7463A9" w14:textId="5B46B869" w:rsidR="006E047E" w:rsidRPr="003D058B" w:rsidRDefault="006E047E" w:rsidP="006E047E">
      <w:pPr>
        <w:pStyle w:val="ListParagraph"/>
        <w:numPr>
          <w:ilvl w:val="0"/>
          <w:numId w:val="45"/>
        </w:numPr>
        <w:rPr>
          <w:rFonts w:eastAsia="SimSun"/>
          <w:lang w:val="en-CA" w:eastAsia="zh-CN"/>
        </w:rPr>
      </w:pPr>
      <w:r w:rsidRPr="003D058B">
        <w:rPr>
          <w:rFonts w:eastAsia="SimSun"/>
          <w:lang w:val="en-CA" w:eastAsia="zh-CN"/>
        </w:rPr>
        <w:t xml:space="preserve">Evaluation (sequence </w:t>
      </w:r>
      <w:r w:rsidR="009D61C4">
        <w:rPr>
          <w:rFonts w:eastAsia="SimSun"/>
          <w:lang w:val="en-CA" w:eastAsia="zh-CN"/>
        </w:rPr>
        <w:t xml:space="preserve">or image dataset </w:t>
      </w:r>
      <w:r w:rsidRPr="003D058B">
        <w:rPr>
          <w:rFonts w:eastAsia="SimSun"/>
          <w:lang w:val="en-CA" w:eastAsia="zh-CN"/>
        </w:rPr>
        <w:t>level)</w:t>
      </w:r>
    </w:p>
    <w:p w14:paraId="54786C08" w14:textId="2424ADBB" w:rsidR="009F27C9" w:rsidRPr="009F27C9" w:rsidRDefault="001C65F6" w:rsidP="000342FB">
      <w:pPr>
        <w:rPr>
          <w:rFonts w:eastAsia="SimSun"/>
          <w:lang w:val="en-CA" w:eastAsia="zh-CN"/>
        </w:rPr>
      </w:pPr>
      <w:r w:rsidRPr="001C65F6">
        <w:rPr>
          <w:rFonts w:eastAsia="SimSun"/>
          <w:lang w:val="en-CA" w:eastAsia="zh-CN"/>
        </w:rPr>
        <w:t>Class-level evaluation results are then produced using the script ‘</w:t>
      </w:r>
      <w:r w:rsidRPr="001C65F6">
        <w:rPr>
          <w:rFonts w:ascii="Courier New" w:eastAsia="SimSun" w:hAnsi="Courier New" w:cs="Courier New"/>
          <w:lang w:val="en-CA" w:eastAsia="zh-CN"/>
        </w:rPr>
        <w:t>utils/fcm_cttc_output_gen.py</w:t>
      </w:r>
      <w:r w:rsidRPr="001C65F6">
        <w:rPr>
          <w:rFonts w:eastAsia="SimSun"/>
          <w:lang w:val="en-CA" w:eastAsia="zh-CN"/>
        </w:rPr>
        <w:t xml:space="preserve">’ in </w:t>
      </w:r>
      <w:proofErr w:type="spellStart"/>
      <w:r w:rsidRPr="001C65F6">
        <w:rPr>
          <w:rFonts w:eastAsia="SimSun"/>
          <w:lang w:val="en-CA" w:eastAsia="zh-CN"/>
        </w:rPr>
        <w:t>CompressAI</w:t>
      </w:r>
      <w:proofErr w:type="spellEnd"/>
      <w:r w:rsidRPr="001C65F6">
        <w:rPr>
          <w:rFonts w:eastAsia="SimSun"/>
          <w:lang w:val="en-CA" w:eastAsia="zh-CN"/>
        </w:rPr>
        <w:t>-Vision.</w:t>
      </w:r>
    </w:p>
    <w:p w14:paraId="18945FBB" w14:textId="1B2B80B6" w:rsidR="002A1529" w:rsidRPr="000342FB" w:rsidRDefault="002A1529" w:rsidP="000342FB">
      <w:pPr>
        <w:pStyle w:val="Heading2"/>
        <w:numPr>
          <w:ilvl w:val="255"/>
          <w:numId w:val="0"/>
        </w:numPr>
        <w:ind w:left="420" w:hanging="420"/>
        <w:rPr>
          <w:rFonts w:eastAsia="SimSun"/>
          <w:b w:val="0"/>
          <w:lang w:val="en-CA" w:eastAsia="zh-CN"/>
        </w:rPr>
      </w:pPr>
      <w:bookmarkStart w:id="403" w:name="_Toc167451828"/>
      <w:r>
        <w:rPr>
          <w:rFonts w:eastAsia="SimSun"/>
          <w:b w:val="0"/>
          <w:sz w:val="26"/>
          <w:szCs w:val="26"/>
          <w:lang w:val="en-CA" w:eastAsia="zh-CN"/>
        </w:rPr>
        <w:t>C</w:t>
      </w:r>
      <w:r w:rsidRPr="003D058B">
        <w:rPr>
          <w:rFonts w:eastAsia="SimSun"/>
          <w:b w:val="0"/>
          <w:sz w:val="26"/>
          <w:szCs w:val="26"/>
          <w:lang w:val="en-CA" w:eastAsia="zh-CN"/>
        </w:rPr>
        <w:t>.</w:t>
      </w:r>
      <w:r>
        <w:rPr>
          <w:rFonts w:eastAsia="SimSun"/>
          <w:b w:val="0"/>
          <w:sz w:val="26"/>
          <w:szCs w:val="26"/>
          <w:lang w:val="en-CA" w:eastAsia="zh-CN"/>
        </w:rPr>
        <w:t>3</w:t>
      </w:r>
      <w:r w:rsidRPr="003D058B">
        <w:rPr>
          <w:rFonts w:eastAsia="SimSun"/>
          <w:b w:val="0"/>
          <w:sz w:val="26"/>
          <w:szCs w:val="26"/>
          <w:lang w:val="en-CA" w:eastAsia="zh-CN"/>
        </w:rPr>
        <w:t xml:space="preserve"> </w:t>
      </w:r>
      <w:r>
        <w:rPr>
          <w:rFonts w:eastAsia="SimSun"/>
          <w:b w:val="0"/>
          <w:sz w:val="26"/>
          <w:szCs w:val="26"/>
          <w:lang w:val="en-CA" w:eastAsia="zh-CN"/>
        </w:rPr>
        <w:t>A</w:t>
      </w:r>
      <w:r w:rsidRPr="003D058B">
        <w:rPr>
          <w:rFonts w:eastAsia="SimSun"/>
          <w:b w:val="0"/>
          <w:lang w:val="en-CA" w:eastAsia="zh-CN"/>
        </w:rPr>
        <w:t xml:space="preserve">nchor </w:t>
      </w:r>
      <w:r>
        <w:rPr>
          <w:rFonts w:eastAsia="SimSun"/>
          <w:b w:val="0"/>
          <w:lang w:val="en-CA" w:eastAsia="zh-CN"/>
        </w:rPr>
        <w:t>QP settings</w:t>
      </w:r>
      <w:bookmarkEnd w:id="403"/>
    </w:p>
    <w:p w14:paraId="34BB7D11" w14:textId="5F15096B" w:rsidR="003A2514" w:rsidRDefault="00420A4D" w:rsidP="00B07051">
      <w:pPr>
        <w:spacing w:before="0" w:after="0"/>
        <w:jc w:val="left"/>
        <w:rPr>
          <w:rFonts w:eastAsia="SimSun"/>
          <w:bCs/>
          <w:lang w:val="en-CA" w:eastAsia="zh-CN"/>
        </w:rPr>
      </w:pPr>
      <w:r>
        <w:rPr>
          <w:b/>
          <w:bCs/>
          <w:lang w:val="en-CA"/>
        </w:rPr>
        <w:fldChar w:fldCharType="begin"/>
      </w:r>
      <w:r>
        <w:rPr>
          <w:b/>
          <w:bCs/>
          <w:lang w:val="en-CA"/>
        </w:rPr>
        <w:instrText xml:space="preserve"> REF _Ref166859669 \h </w:instrText>
      </w:r>
      <w:r>
        <w:rPr>
          <w:b/>
          <w:bCs/>
          <w:lang w:val="en-CA"/>
        </w:rPr>
      </w:r>
      <w:r>
        <w:rPr>
          <w:b/>
          <w:bCs/>
          <w:lang w:val="en-CA"/>
        </w:rPr>
        <w:fldChar w:fldCharType="separate"/>
      </w:r>
      <w:r w:rsidR="007425F3">
        <w:t xml:space="preserve">Table </w:t>
      </w:r>
      <w:r w:rsidR="007425F3">
        <w:rPr>
          <w:noProof/>
        </w:rPr>
        <w:t>11</w:t>
      </w:r>
      <w:r>
        <w:rPr>
          <w:b/>
          <w:bCs/>
          <w:lang w:val="en-CA"/>
        </w:rPr>
        <w:fldChar w:fldCharType="end"/>
      </w:r>
      <w:r w:rsidR="004C21E7" w:rsidRPr="003D058B">
        <w:rPr>
          <w:rFonts w:eastAsia="SimSun"/>
          <w:bCs/>
          <w:lang w:val="en-CA" w:eastAsia="zh-CN"/>
        </w:rPr>
        <w:t xml:space="preserve"> shows the configurations that need to be indicated for each test dataset</w:t>
      </w:r>
      <w:r w:rsidR="00DF28F2" w:rsidRPr="003D058B">
        <w:rPr>
          <w:rFonts w:eastAsia="SimSun"/>
          <w:bCs/>
          <w:lang w:val="en-CA" w:eastAsia="zh-CN"/>
        </w:rPr>
        <w:t>, and QPs applied for FCTM</w:t>
      </w:r>
      <w:r w:rsidR="004C21E7" w:rsidRPr="003D058B">
        <w:rPr>
          <w:rFonts w:eastAsia="SimSun"/>
          <w:bCs/>
          <w:lang w:val="en-CA" w:eastAsia="zh-CN"/>
        </w:rPr>
        <w:t>.</w:t>
      </w:r>
      <w:r w:rsidR="003A2514">
        <w:rPr>
          <w:rFonts w:eastAsia="SimSun"/>
          <w:bCs/>
          <w:lang w:val="en-CA" w:eastAsia="zh-CN"/>
        </w:rPr>
        <w:t xml:space="preserve"> </w:t>
      </w:r>
      <w:r w:rsidR="00EC127B">
        <w:rPr>
          <w:rFonts w:eastAsia="SimSun"/>
          <w:bCs/>
          <w:lang w:val="en-CA" w:eastAsia="zh-CN"/>
        </w:rPr>
        <w:t xml:space="preserve">Unless otherwise stated, QPs specified for a major release (e.g., v3) </w:t>
      </w:r>
      <w:r w:rsidR="0030550A">
        <w:rPr>
          <w:rFonts w:eastAsia="SimSun"/>
          <w:bCs/>
          <w:lang w:val="en-CA" w:eastAsia="zh-CN"/>
        </w:rPr>
        <w:t xml:space="preserve">also </w:t>
      </w:r>
      <w:r w:rsidR="00EC127B">
        <w:rPr>
          <w:rFonts w:eastAsia="SimSun"/>
          <w:bCs/>
          <w:lang w:val="en-CA" w:eastAsia="zh-CN"/>
        </w:rPr>
        <w:t xml:space="preserve">apply to minor releases (e.g., v.3.1 and v3.2). </w:t>
      </w:r>
      <w:r w:rsidR="003A2514">
        <w:rPr>
          <w:rFonts w:eastAsia="SimSun"/>
          <w:bCs/>
          <w:lang w:val="en-CA" w:eastAsia="zh-CN"/>
        </w:rPr>
        <w:t xml:space="preserve">Since this CTTC defines PPs, QPs for current and previous versions of FCTM are reported </w:t>
      </w:r>
      <w:r w:rsidR="002D59D1">
        <w:rPr>
          <w:rFonts w:eastAsia="SimSun"/>
          <w:bCs/>
          <w:lang w:val="en-CA" w:eastAsia="zh-CN"/>
        </w:rPr>
        <w:t xml:space="preserve">targeted at </w:t>
      </w:r>
      <w:r w:rsidR="003A2514">
        <w:rPr>
          <w:rFonts w:eastAsia="SimSun"/>
          <w:bCs/>
          <w:lang w:val="en-CA" w:eastAsia="zh-CN"/>
        </w:rPr>
        <w:t>the defined PPs</w:t>
      </w:r>
      <w:r w:rsidR="00671634">
        <w:rPr>
          <w:rFonts w:eastAsia="SimSun"/>
          <w:bCs/>
          <w:lang w:val="en-CA" w:eastAsia="zh-CN"/>
        </w:rPr>
        <w:t>, to facilitate comparisons across different versions of FCTM</w:t>
      </w:r>
      <w:r w:rsidR="003A2514">
        <w:rPr>
          <w:rFonts w:eastAsia="SimSun"/>
          <w:bCs/>
          <w:lang w:val="en-CA" w:eastAsia="zh-CN"/>
        </w:rPr>
        <w:t>.</w:t>
      </w:r>
    </w:p>
    <w:p w14:paraId="5CF7F708" w14:textId="77777777" w:rsidR="002D59D1" w:rsidRDefault="002D59D1" w:rsidP="00B07051">
      <w:pPr>
        <w:spacing w:before="0" w:after="0"/>
        <w:jc w:val="left"/>
        <w:rPr>
          <w:rFonts w:eastAsia="SimSun"/>
          <w:bCs/>
          <w:lang w:val="en-CA" w:eastAsia="zh-CN"/>
        </w:rPr>
      </w:pPr>
    </w:p>
    <w:p w14:paraId="66FD2FD7" w14:textId="6A4B8D62" w:rsidR="00B07051" w:rsidRDefault="003A2514" w:rsidP="00B07051">
      <w:pPr>
        <w:spacing w:before="0" w:after="0"/>
        <w:jc w:val="left"/>
        <w:rPr>
          <w:rFonts w:eastAsia="SimSun"/>
          <w:bCs/>
          <w:lang w:val="en-CA" w:eastAsia="zh-CN"/>
        </w:rPr>
        <w:sectPr w:rsidR="00B07051" w:rsidSect="007F7FD0">
          <w:footerReference w:type="default" r:id="rId27"/>
          <w:pgSz w:w="11907" w:h="16840"/>
          <w:pgMar w:top="1418" w:right="1134" w:bottom="1418" w:left="1418" w:header="720" w:footer="720" w:gutter="0"/>
          <w:cols w:space="720"/>
          <w:docGrid w:linePitch="360"/>
        </w:sectPr>
      </w:pPr>
      <w:r>
        <w:rPr>
          <w:rFonts w:eastAsia="SimSun"/>
          <w:bCs/>
          <w:lang w:val="en-CA" w:eastAsia="zh-CN"/>
        </w:rPr>
        <w:t xml:space="preserve">Note that QPs for FCTMv2 are revised in this document compared to the </w:t>
      </w:r>
      <w:r w:rsidR="002D59D1">
        <w:rPr>
          <w:rFonts w:eastAsia="SimSun"/>
          <w:bCs/>
          <w:lang w:val="en-CA" w:eastAsia="zh-CN"/>
        </w:rPr>
        <w:t xml:space="preserve">previous </w:t>
      </w:r>
      <w:r>
        <w:rPr>
          <w:rFonts w:eastAsia="SimSun"/>
          <w:bCs/>
          <w:lang w:val="en-CA" w:eastAsia="zh-CN"/>
        </w:rPr>
        <w:t>CTTC</w:t>
      </w:r>
      <w:r w:rsidR="004F64A7">
        <w:rPr>
          <w:rFonts w:eastAsia="SimSun"/>
          <w:bCs/>
          <w:lang w:val="en-CA" w:eastAsia="zh-CN"/>
        </w:rPr>
        <w:t xml:space="preserve"> issued in Jan 2024</w:t>
      </w:r>
      <w:r w:rsidR="004A1875">
        <w:rPr>
          <w:rFonts w:eastAsia="SimSun"/>
          <w:bCs/>
          <w:lang w:val="en-CA" w:eastAsia="zh-CN"/>
        </w:rPr>
        <w:t xml:space="preserve"> WG4N0459</w:t>
      </w:r>
      <w:r>
        <w:rPr>
          <w:rFonts w:eastAsia="SimSun"/>
          <w:bCs/>
          <w:lang w:val="en-CA" w:eastAsia="zh-CN"/>
        </w:rPr>
        <w:t xml:space="preserve"> </w:t>
      </w:r>
      <w:r w:rsidR="004F64A7">
        <w:rPr>
          <w:rFonts w:eastAsia="SimSun"/>
          <w:bCs/>
          <w:lang w:val="en-CA" w:eastAsia="zh-CN"/>
        </w:rPr>
        <w:t>[</w:t>
      </w:r>
      <w:r w:rsidR="004F64A7">
        <w:rPr>
          <w:rFonts w:eastAsia="SimSun"/>
          <w:bCs/>
          <w:lang w:val="en-CA" w:eastAsia="zh-CN"/>
        </w:rPr>
        <w:fldChar w:fldCharType="begin"/>
      </w:r>
      <w:r w:rsidR="004F64A7">
        <w:rPr>
          <w:rFonts w:eastAsia="SimSun"/>
          <w:bCs/>
          <w:lang w:val="en-CA" w:eastAsia="zh-CN"/>
        </w:rPr>
        <w:instrText xml:space="preserve"> REF _Ref166860327 \r \h </w:instrText>
      </w:r>
      <w:r w:rsidR="004F64A7">
        <w:rPr>
          <w:rFonts w:eastAsia="SimSun"/>
          <w:bCs/>
          <w:lang w:val="en-CA" w:eastAsia="zh-CN"/>
        </w:rPr>
      </w:r>
      <w:r w:rsidR="004F64A7">
        <w:rPr>
          <w:rFonts w:eastAsia="SimSun"/>
          <w:bCs/>
          <w:lang w:val="en-CA" w:eastAsia="zh-CN"/>
        </w:rPr>
        <w:fldChar w:fldCharType="separate"/>
      </w:r>
      <w:r w:rsidR="004F64A7">
        <w:rPr>
          <w:rFonts w:eastAsia="SimSun"/>
          <w:bCs/>
          <w:lang w:val="en-CA" w:eastAsia="zh-CN"/>
        </w:rPr>
        <w:t>7</w:t>
      </w:r>
      <w:r w:rsidR="004F64A7">
        <w:rPr>
          <w:rFonts w:eastAsia="SimSun"/>
          <w:bCs/>
          <w:lang w:val="en-CA" w:eastAsia="zh-CN"/>
        </w:rPr>
        <w:fldChar w:fldCharType="end"/>
      </w:r>
      <w:r w:rsidR="004F64A7">
        <w:rPr>
          <w:rFonts w:eastAsia="SimSun"/>
          <w:bCs/>
          <w:lang w:val="en-CA" w:eastAsia="zh-CN"/>
        </w:rPr>
        <w:t xml:space="preserve">], </w:t>
      </w:r>
      <w:r w:rsidR="002D59D1">
        <w:rPr>
          <w:rFonts w:eastAsia="SimSun"/>
          <w:bCs/>
          <w:lang w:val="en-CA" w:eastAsia="zh-CN"/>
        </w:rPr>
        <w:t xml:space="preserve">the </w:t>
      </w:r>
      <w:r w:rsidR="004F64A7">
        <w:rPr>
          <w:rFonts w:eastAsia="SimSun"/>
          <w:bCs/>
          <w:lang w:val="en-CA" w:eastAsia="zh-CN"/>
        </w:rPr>
        <w:t xml:space="preserve">modified QPs are coloured </w:t>
      </w:r>
      <w:r w:rsidR="00671634">
        <w:rPr>
          <w:rFonts w:eastAsia="SimSun"/>
          <w:bCs/>
          <w:lang w:val="en-CA" w:eastAsia="zh-CN"/>
        </w:rPr>
        <w:t xml:space="preserve">in </w:t>
      </w:r>
      <w:r w:rsidR="00671634" w:rsidRPr="000342FB">
        <w:rPr>
          <w:rFonts w:eastAsia="SimSun"/>
          <w:bCs/>
          <w:color w:val="FF0000"/>
          <w:lang w:val="en-CA" w:eastAsia="zh-CN"/>
        </w:rPr>
        <w:t>red</w:t>
      </w:r>
      <w:r w:rsidR="00671634">
        <w:rPr>
          <w:rFonts w:eastAsia="SimSun"/>
          <w:bCs/>
          <w:lang w:val="en-CA" w:eastAsia="zh-CN"/>
        </w:rPr>
        <w:t xml:space="preserve"> </w:t>
      </w:r>
      <w:r w:rsidR="004F64A7">
        <w:rPr>
          <w:rFonts w:eastAsia="SimSun"/>
          <w:bCs/>
          <w:lang w:val="en-CA" w:eastAsia="zh-CN"/>
        </w:rPr>
        <w:t>for easy identification.</w:t>
      </w:r>
      <w:r w:rsidR="004A1875">
        <w:rPr>
          <w:rFonts w:eastAsia="SimSun"/>
          <w:bCs/>
          <w:lang w:val="en-CA" w:eastAsia="zh-CN"/>
        </w:rPr>
        <w:t xml:space="preserve"> For reference, a result template showing the result with the revised QPs compared to the QPs of the WG4N0459 FCM CTTC is included in this CTTC.</w:t>
      </w:r>
    </w:p>
    <w:p w14:paraId="1DFFFE40" w14:textId="77777777" w:rsidR="00B07051" w:rsidRDefault="00B07051" w:rsidP="000342FB">
      <w:pPr>
        <w:spacing w:before="0" w:after="0"/>
        <w:jc w:val="left"/>
        <w:rPr>
          <w:rFonts w:eastAsia="SimSun"/>
          <w:bCs/>
          <w:lang w:val="en-CA" w:eastAsia="zh-CN"/>
        </w:rPr>
      </w:pPr>
    </w:p>
    <w:p w14:paraId="67C75216" w14:textId="6BB9C51D" w:rsidR="002B5536" w:rsidRDefault="00420A4D" w:rsidP="002B5536">
      <w:pPr>
        <w:pStyle w:val="Caption"/>
      </w:pPr>
      <w:bookmarkStart w:id="404" w:name="_Ref166859669"/>
      <w:r>
        <w:t xml:space="preserve">Table </w:t>
      </w:r>
      <w:fldSimple w:instr=" SEQ Table \* ARABIC ">
        <w:r w:rsidR="007425F3">
          <w:rPr>
            <w:noProof/>
          </w:rPr>
          <w:t>11</w:t>
        </w:r>
      </w:fldSimple>
      <w:bookmarkEnd w:id="404"/>
      <w:r>
        <w:t xml:space="preserve">. </w:t>
      </w:r>
      <w:r w:rsidR="00071AB3">
        <w:t>A</w:t>
      </w:r>
      <w:r w:rsidRPr="00F028B6">
        <w:t xml:space="preserve">nchor QPs and coding for each </w:t>
      </w:r>
      <w:r w:rsidR="002B5536">
        <w:t>dataset.</w:t>
      </w:r>
    </w:p>
    <w:tbl>
      <w:tblPr>
        <w:tblStyle w:val="TableGrid"/>
        <w:tblW w:w="0" w:type="auto"/>
        <w:tblLook w:val="04A0" w:firstRow="1" w:lastRow="0" w:firstColumn="1" w:lastColumn="0" w:noHBand="0" w:noVBand="1"/>
      </w:tblPr>
      <w:tblGrid>
        <w:gridCol w:w="2425"/>
        <w:gridCol w:w="1670"/>
        <w:gridCol w:w="2520"/>
        <w:gridCol w:w="1890"/>
        <w:gridCol w:w="1890"/>
        <w:gridCol w:w="1800"/>
      </w:tblGrid>
      <w:tr w:rsidR="00233035" w:rsidRPr="003D058B" w14:paraId="58164E02" w14:textId="45A07544" w:rsidTr="000342FB">
        <w:trPr>
          <w:trHeight w:val="56"/>
        </w:trPr>
        <w:tc>
          <w:tcPr>
            <w:tcW w:w="2425" w:type="dxa"/>
          </w:tcPr>
          <w:p w14:paraId="7A5072AD" w14:textId="2D4DFD19" w:rsidR="00233035" w:rsidRPr="003D058B" w:rsidRDefault="00233035" w:rsidP="000342FB">
            <w:pPr>
              <w:spacing w:before="0" w:after="0"/>
              <w:rPr>
                <w:rFonts w:eastAsia="SimSun"/>
                <w:b/>
                <w:sz w:val="28"/>
                <w:lang w:val="en-CA" w:eastAsia="zh-CN"/>
              </w:rPr>
            </w:pPr>
            <w:r w:rsidRPr="003D058B">
              <w:rPr>
                <w:rFonts w:eastAsia="SimSun"/>
                <w:b/>
                <w:lang w:val="en-CA" w:eastAsia="zh-CN"/>
              </w:rPr>
              <w:t>Machine Task</w:t>
            </w:r>
          </w:p>
        </w:tc>
        <w:tc>
          <w:tcPr>
            <w:tcW w:w="1670" w:type="dxa"/>
          </w:tcPr>
          <w:p w14:paraId="7B4C5BC4" w14:textId="3202D726" w:rsidR="00233035" w:rsidRPr="003D058B" w:rsidRDefault="00233035" w:rsidP="000342FB">
            <w:pPr>
              <w:spacing w:before="0" w:after="0"/>
              <w:rPr>
                <w:rFonts w:eastAsia="SimSun"/>
                <w:b/>
                <w:lang w:val="en-CA" w:eastAsia="zh-CN"/>
              </w:rPr>
            </w:pPr>
            <w:r w:rsidRPr="003D058B">
              <w:rPr>
                <w:rFonts w:eastAsia="SimSun"/>
                <w:b/>
                <w:lang w:val="en-CA" w:eastAsia="zh-CN"/>
              </w:rPr>
              <w:t>Config</w:t>
            </w:r>
          </w:p>
        </w:tc>
        <w:tc>
          <w:tcPr>
            <w:tcW w:w="2520" w:type="dxa"/>
          </w:tcPr>
          <w:p w14:paraId="500F81BE" w14:textId="3204A30C" w:rsidR="00233035" w:rsidRPr="003D058B" w:rsidRDefault="00233035" w:rsidP="000342FB">
            <w:pPr>
              <w:spacing w:before="0" w:after="0"/>
              <w:rPr>
                <w:rFonts w:eastAsia="SimSun"/>
                <w:b/>
                <w:lang w:val="en-CA" w:eastAsia="zh-CN"/>
              </w:rPr>
            </w:pPr>
            <w:r>
              <w:rPr>
                <w:rFonts w:eastAsia="SimSun"/>
                <w:b/>
                <w:lang w:val="en-CA" w:eastAsia="zh-CN"/>
              </w:rPr>
              <w:t>Dataset/sequence</w:t>
            </w:r>
            <w:r w:rsidRPr="003D058B" w:rsidDel="00AA35E2">
              <w:rPr>
                <w:rFonts w:eastAsia="SimSun"/>
                <w:b/>
                <w:lang w:val="en-CA" w:eastAsia="zh-CN"/>
              </w:rPr>
              <w:t xml:space="preserve"> </w:t>
            </w:r>
          </w:p>
        </w:tc>
        <w:tc>
          <w:tcPr>
            <w:tcW w:w="1890" w:type="dxa"/>
          </w:tcPr>
          <w:p w14:paraId="113E578C" w14:textId="4C361F6F" w:rsidR="00233035" w:rsidRDefault="00233035">
            <w:pPr>
              <w:spacing w:before="0" w:after="0"/>
              <w:rPr>
                <w:rFonts w:eastAsia="SimSun"/>
                <w:b/>
                <w:lang w:val="en-CA" w:eastAsia="zh-CN"/>
              </w:rPr>
            </w:pPr>
            <w:r>
              <w:rPr>
                <w:rFonts w:eastAsia="SimSun"/>
                <w:b/>
                <w:lang w:val="en-CA" w:eastAsia="zh-CN"/>
              </w:rPr>
              <w:t xml:space="preserve">Remote </w:t>
            </w:r>
            <w:r w:rsidR="00B83CC3">
              <w:rPr>
                <w:rFonts w:eastAsia="SimSun"/>
                <w:b/>
                <w:lang w:val="en-CA" w:eastAsia="zh-CN"/>
              </w:rPr>
              <w:t>inf</w:t>
            </w:r>
          </w:p>
        </w:tc>
        <w:tc>
          <w:tcPr>
            <w:tcW w:w="1890" w:type="dxa"/>
          </w:tcPr>
          <w:p w14:paraId="3B697766" w14:textId="25ADA276" w:rsidR="00233035" w:rsidRPr="003D058B" w:rsidRDefault="00233035" w:rsidP="000342FB">
            <w:pPr>
              <w:spacing w:before="0" w:after="0"/>
              <w:rPr>
                <w:rFonts w:eastAsia="SimSun"/>
                <w:b/>
                <w:lang w:val="en-CA" w:eastAsia="zh-CN"/>
              </w:rPr>
            </w:pPr>
            <w:r>
              <w:rPr>
                <w:rFonts w:eastAsia="SimSun"/>
                <w:b/>
                <w:lang w:val="en-CA" w:eastAsia="zh-CN"/>
              </w:rPr>
              <w:t xml:space="preserve">FCTMv2 </w:t>
            </w:r>
            <w:r w:rsidRPr="003D058B">
              <w:rPr>
                <w:rFonts w:eastAsia="SimSun"/>
                <w:b/>
                <w:lang w:val="en-CA" w:eastAsia="zh-CN"/>
              </w:rPr>
              <w:t>QP</w:t>
            </w:r>
            <w:r>
              <w:rPr>
                <w:rFonts w:eastAsia="SimSun"/>
                <w:b/>
                <w:lang w:val="en-CA" w:eastAsia="zh-CN"/>
              </w:rPr>
              <w:t>s</w:t>
            </w:r>
          </w:p>
        </w:tc>
        <w:tc>
          <w:tcPr>
            <w:tcW w:w="1800" w:type="dxa"/>
          </w:tcPr>
          <w:p w14:paraId="37BF9EBA" w14:textId="4D2583D2" w:rsidR="00233035" w:rsidRPr="003D058B" w:rsidRDefault="00233035" w:rsidP="000342FB">
            <w:pPr>
              <w:spacing w:before="0" w:after="0"/>
              <w:rPr>
                <w:rFonts w:eastAsia="SimSun"/>
                <w:b/>
                <w:lang w:val="en-CA" w:eastAsia="zh-CN"/>
              </w:rPr>
            </w:pPr>
            <w:r w:rsidRPr="00E804DA">
              <w:rPr>
                <w:rFonts w:eastAsia="SimSun"/>
                <w:b/>
                <w:lang w:val="en-CA" w:eastAsia="zh-CN"/>
              </w:rPr>
              <w:t>FCTMv3 QPs</w:t>
            </w:r>
          </w:p>
        </w:tc>
      </w:tr>
      <w:tr w:rsidR="00233035" w:rsidRPr="0077758F" w14:paraId="344BBF6E" w14:textId="4D39040F" w:rsidTr="000342FB">
        <w:tc>
          <w:tcPr>
            <w:tcW w:w="2425" w:type="dxa"/>
          </w:tcPr>
          <w:p w14:paraId="6ABB8747" w14:textId="6B6A5AAC" w:rsidR="00233035" w:rsidRPr="0077758F" w:rsidRDefault="00233035" w:rsidP="000342FB">
            <w:pPr>
              <w:spacing w:before="0" w:after="0"/>
              <w:jc w:val="left"/>
              <w:rPr>
                <w:rFonts w:eastAsia="SimSun"/>
                <w:bCs/>
                <w:lang w:val="en-CA" w:eastAsia="zh-CN"/>
              </w:rPr>
            </w:pPr>
            <w:r w:rsidRPr="0077758F">
              <w:rPr>
                <w:rFonts w:eastAsia="SimSun"/>
                <w:bCs/>
                <w:lang w:val="en-CA" w:eastAsia="zh-CN"/>
              </w:rPr>
              <w:t>Instance segmentation</w:t>
            </w:r>
          </w:p>
        </w:tc>
        <w:tc>
          <w:tcPr>
            <w:tcW w:w="1670" w:type="dxa"/>
          </w:tcPr>
          <w:p w14:paraId="3741A5DB" w14:textId="77777777" w:rsidR="00233035" w:rsidRPr="0077758F" w:rsidRDefault="00233035" w:rsidP="000342FB">
            <w:pPr>
              <w:spacing w:before="0" w:after="0"/>
              <w:rPr>
                <w:rFonts w:eastAsia="SimSun"/>
                <w:bCs/>
                <w:lang w:val="en-CA" w:eastAsia="zh-CN"/>
              </w:rPr>
            </w:pPr>
            <w:r>
              <w:rPr>
                <w:rFonts w:eastAsia="SimSun"/>
                <w:bCs/>
                <w:lang w:val="en-CA" w:eastAsia="zh-CN"/>
              </w:rPr>
              <w:t>AI</w:t>
            </w:r>
          </w:p>
        </w:tc>
        <w:tc>
          <w:tcPr>
            <w:tcW w:w="2520" w:type="dxa"/>
          </w:tcPr>
          <w:p w14:paraId="49EC45A4" w14:textId="6A255B2A" w:rsidR="00233035" w:rsidRPr="0077758F" w:rsidRDefault="00233035" w:rsidP="000342FB">
            <w:pPr>
              <w:spacing w:before="0" w:after="0"/>
              <w:rPr>
                <w:rFonts w:eastAsia="SimSun"/>
                <w:bCs/>
                <w:lang w:val="en-CA" w:eastAsia="zh-CN"/>
              </w:rPr>
            </w:pPr>
            <w:proofErr w:type="spellStart"/>
            <w:r w:rsidRPr="0077758F">
              <w:rPr>
                <w:rFonts w:eastAsia="SimSun"/>
                <w:bCs/>
                <w:lang w:val="en-CA" w:eastAsia="zh-CN"/>
              </w:rPr>
              <w:t>OpenImages</w:t>
            </w:r>
            <w:proofErr w:type="spellEnd"/>
          </w:p>
        </w:tc>
        <w:tc>
          <w:tcPr>
            <w:tcW w:w="1890" w:type="dxa"/>
          </w:tcPr>
          <w:p w14:paraId="6DBF0C47" w14:textId="10705BD1" w:rsidR="00233035" w:rsidRPr="00233035" w:rsidRDefault="00233035">
            <w:pPr>
              <w:spacing w:before="0" w:after="0"/>
              <w:rPr>
                <w:rFonts w:eastAsia="SimSun"/>
                <w:bCs/>
                <w:highlight w:val="yellow"/>
                <w:lang w:val="en-CA" w:eastAsia="zh-CN"/>
              </w:rPr>
            </w:pPr>
            <w:r w:rsidRPr="00233035">
              <w:rPr>
                <w:rFonts w:eastAsia="SimSun"/>
                <w:bCs/>
                <w:lang w:val="en-CA" w:eastAsia="zh-CN"/>
              </w:rPr>
              <w:t>20, 27, 32, 40</w:t>
            </w:r>
          </w:p>
        </w:tc>
        <w:tc>
          <w:tcPr>
            <w:tcW w:w="1890" w:type="dxa"/>
          </w:tcPr>
          <w:p w14:paraId="6C848E15" w14:textId="71DC661D" w:rsidR="00233035" w:rsidRPr="000342FB" w:rsidRDefault="00233035" w:rsidP="000342FB">
            <w:pPr>
              <w:spacing w:before="0" w:after="0"/>
              <w:rPr>
                <w:rFonts w:eastAsia="SimSun"/>
                <w:bCs/>
                <w:highlight w:val="yellow"/>
                <w:lang w:val="en-CA" w:eastAsia="zh-CN"/>
              </w:rPr>
            </w:pPr>
            <w:r w:rsidRPr="007E0B4E">
              <w:rPr>
                <w:rFonts w:eastAsia="SimSun"/>
                <w:bCs/>
                <w:lang w:val="en-CA" w:eastAsia="zh-CN"/>
              </w:rPr>
              <w:t xml:space="preserve">25, 30, </w:t>
            </w:r>
            <w:r w:rsidR="007E0B4E" w:rsidRPr="000342FB">
              <w:rPr>
                <w:rFonts w:eastAsia="SimSun"/>
                <w:bCs/>
                <w:color w:val="FF0000"/>
                <w:lang w:val="en-CA" w:eastAsia="zh-CN"/>
              </w:rPr>
              <w:t>36</w:t>
            </w:r>
            <w:r w:rsidRPr="007E0B4E">
              <w:rPr>
                <w:rFonts w:eastAsia="SimSun"/>
                <w:bCs/>
                <w:lang w:val="en-CA" w:eastAsia="zh-CN"/>
              </w:rPr>
              <w:t>, 38</w:t>
            </w:r>
          </w:p>
        </w:tc>
        <w:tc>
          <w:tcPr>
            <w:tcW w:w="1800" w:type="dxa"/>
          </w:tcPr>
          <w:p w14:paraId="1F5DA006" w14:textId="1769199F" w:rsidR="00233035" w:rsidRPr="00342861" w:rsidRDefault="00233035" w:rsidP="000342FB">
            <w:pPr>
              <w:spacing w:before="0" w:after="0"/>
              <w:rPr>
                <w:rFonts w:eastAsia="SimSun"/>
                <w:bCs/>
                <w:lang w:val="en-CA" w:eastAsia="zh-CN"/>
              </w:rPr>
            </w:pPr>
            <w:r w:rsidRPr="00BE5F57">
              <w:rPr>
                <w:rFonts w:eastAsia="SimSun"/>
                <w:bCs/>
                <w:lang w:val="en-CA" w:eastAsia="zh-CN"/>
              </w:rPr>
              <w:t>25, 30, 36, 38</w:t>
            </w:r>
          </w:p>
        </w:tc>
      </w:tr>
      <w:tr w:rsidR="00233035" w:rsidRPr="0077758F" w14:paraId="77633E47" w14:textId="77777777" w:rsidTr="000342FB">
        <w:tc>
          <w:tcPr>
            <w:tcW w:w="2425" w:type="dxa"/>
            <w:vMerge w:val="restart"/>
          </w:tcPr>
          <w:p w14:paraId="58FBA5EB" w14:textId="36273CA4" w:rsidR="00233035" w:rsidRPr="0077758F" w:rsidRDefault="00233035" w:rsidP="000342FB">
            <w:pPr>
              <w:spacing w:before="0" w:after="0"/>
              <w:jc w:val="left"/>
              <w:rPr>
                <w:rFonts w:eastAsia="SimSun"/>
                <w:bCs/>
                <w:lang w:val="en-CA" w:eastAsia="zh-CN"/>
              </w:rPr>
            </w:pPr>
            <w:r w:rsidRPr="0077758F">
              <w:rPr>
                <w:rFonts w:eastAsia="SimSun"/>
                <w:bCs/>
                <w:lang w:val="en-CA" w:eastAsia="zh-CN"/>
              </w:rPr>
              <w:t>Object detection</w:t>
            </w:r>
          </w:p>
        </w:tc>
        <w:tc>
          <w:tcPr>
            <w:tcW w:w="1670" w:type="dxa"/>
          </w:tcPr>
          <w:p w14:paraId="491902BC" w14:textId="77777777" w:rsidR="00233035" w:rsidRPr="0077758F" w:rsidRDefault="00233035" w:rsidP="000342FB">
            <w:pPr>
              <w:spacing w:before="0" w:after="0"/>
              <w:rPr>
                <w:rFonts w:eastAsia="SimSun"/>
                <w:bCs/>
                <w:lang w:val="en-CA" w:eastAsia="zh-CN"/>
              </w:rPr>
            </w:pPr>
            <w:r w:rsidRPr="0077758F">
              <w:rPr>
                <w:rFonts w:eastAsia="SimSun"/>
                <w:bCs/>
                <w:lang w:val="en-CA" w:eastAsia="zh-CN"/>
              </w:rPr>
              <w:t>AI</w:t>
            </w:r>
          </w:p>
        </w:tc>
        <w:tc>
          <w:tcPr>
            <w:tcW w:w="2520" w:type="dxa"/>
          </w:tcPr>
          <w:p w14:paraId="3E79DF9E" w14:textId="1A4E2603" w:rsidR="00233035" w:rsidRPr="0077758F" w:rsidRDefault="00233035" w:rsidP="000342FB">
            <w:pPr>
              <w:spacing w:before="0" w:after="0"/>
              <w:rPr>
                <w:rFonts w:eastAsia="SimSun"/>
                <w:bCs/>
                <w:highlight w:val="yellow"/>
                <w:lang w:val="en-CA" w:eastAsia="zh-CN"/>
              </w:rPr>
            </w:pPr>
            <w:proofErr w:type="spellStart"/>
            <w:r w:rsidRPr="0077758F">
              <w:rPr>
                <w:rFonts w:eastAsia="SimSun"/>
                <w:bCs/>
                <w:lang w:val="en-CA" w:eastAsia="zh-CN"/>
              </w:rPr>
              <w:t>OpenImages</w:t>
            </w:r>
            <w:proofErr w:type="spellEnd"/>
          </w:p>
        </w:tc>
        <w:tc>
          <w:tcPr>
            <w:tcW w:w="1890" w:type="dxa"/>
          </w:tcPr>
          <w:p w14:paraId="1B7C5D91" w14:textId="6C3C7893" w:rsidR="00233035" w:rsidRPr="00233035" w:rsidRDefault="00233035" w:rsidP="00BE5F57">
            <w:pPr>
              <w:spacing w:before="0" w:after="0"/>
              <w:rPr>
                <w:rFonts w:eastAsia="SimSun"/>
                <w:bCs/>
                <w:highlight w:val="yellow"/>
                <w:lang w:val="en-CA" w:eastAsia="zh-CN"/>
              </w:rPr>
            </w:pPr>
            <w:r w:rsidRPr="00233035">
              <w:rPr>
                <w:rFonts w:eastAsia="SimSun"/>
                <w:bCs/>
                <w:lang w:val="en-CA" w:eastAsia="zh-CN"/>
              </w:rPr>
              <w:t>20, 27, 32, 37</w:t>
            </w:r>
          </w:p>
        </w:tc>
        <w:tc>
          <w:tcPr>
            <w:tcW w:w="1890" w:type="dxa"/>
          </w:tcPr>
          <w:p w14:paraId="5F8AC262" w14:textId="5546E2EC" w:rsidR="00233035" w:rsidRPr="004F64A7" w:rsidRDefault="00233035" w:rsidP="000342FB">
            <w:pPr>
              <w:spacing w:before="0" w:after="0"/>
              <w:rPr>
                <w:rFonts w:eastAsia="SimSun"/>
                <w:bCs/>
                <w:highlight w:val="yellow"/>
                <w:lang w:val="en-CA" w:eastAsia="zh-CN"/>
              </w:rPr>
            </w:pPr>
            <w:r w:rsidRPr="007E0B4E">
              <w:rPr>
                <w:rFonts w:eastAsia="SimSun"/>
                <w:bCs/>
                <w:lang w:val="en-CA" w:eastAsia="zh-CN"/>
              </w:rPr>
              <w:t>20, 25, 30, 35</w:t>
            </w:r>
          </w:p>
        </w:tc>
        <w:tc>
          <w:tcPr>
            <w:tcW w:w="1800" w:type="dxa"/>
          </w:tcPr>
          <w:p w14:paraId="149186A5" w14:textId="23C55E82" w:rsidR="00233035" w:rsidRPr="00342861" w:rsidRDefault="00233035" w:rsidP="000342FB">
            <w:pPr>
              <w:spacing w:before="0" w:after="0"/>
              <w:rPr>
                <w:rFonts w:eastAsia="SimSun"/>
                <w:bCs/>
                <w:lang w:val="en-CA" w:eastAsia="zh-CN"/>
              </w:rPr>
            </w:pPr>
            <w:r w:rsidRPr="00BE5F57">
              <w:rPr>
                <w:rFonts w:eastAsia="SimSun"/>
                <w:bCs/>
                <w:lang w:val="en-CA" w:eastAsia="zh-CN"/>
              </w:rPr>
              <w:t>20, 25, 30, 35</w:t>
            </w:r>
          </w:p>
        </w:tc>
      </w:tr>
      <w:tr w:rsidR="00233035" w:rsidRPr="0077758F" w14:paraId="71A97243" w14:textId="77777777" w:rsidTr="000342FB">
        <w:trPr>
          <w:trHeight w:val="75"/>
        </w:trPr>
        <w:tc>
          <w:tcPr>
            <w:tcW w:w="2425" w:type="dxa"/>
            <w:vMerge/>
          </w:tcPr>
          <w:p w14:paraId="3EFCA813" w14:textId="2209E4AB" w:rsidR="00233035" w:rsidRPr="0077758F" w:rsidRDefault="00233035" w:rsidP="000342FB">
            <w:pPr>
              <w:spacing w:before="0" w:after="0"/>
              <w:jc w:val="left"/>
              <w:rPr>
                <w:rFonts w:eastAsia="SimSun"/>
                <w:bCs/>
                <w:lang w:val="en-CA" w:eastAsia="zh-CN"/>
              </w:rPr>
            </w:pPr>
          </w:p>
        </w:tc>
        <w:tc>
          <w:tcPr>
            <w:tcW w:w="1670" w:type="dxa"/>
            <w:vMerge w:val="restart"/>
          </w:tcPr>
          <w:p w14:paraId="7DC8BA5D" w14:textId="77777777" w:rsidR="00233035" w:rsidRPr="0077758F" w:rsidRDefault="00233035" w:rsidP="000342FB">
            <w:pPr>
              <w:spacing w:before="0" w:after="0"/>
              <w:rPr>
                <w:rFonts w:eastAsia="SimSun"/>
                <w:bCs/>
                <w:lang w:val="en-CA" w:eastAsia="zh-CN"/>
              </w:rPr>
            </w:pPr>
            <w:r w:rsidRPr="0077758F">
              <w:rPr>
                <w:rFonts w:eastAsia="SimSun"/>
                <w:bCs/>
                <w:lang w:val="en-CA" w:eastAsia="zh-CN"/>
              </w:rPr>
              <w:t>LDB</w:t>
            </w:r>
          </w:p>
        </w:tc>
        <w:tc>
          <w:tcPr>
            <w:tcW w:w="2520" w:type="dxa"/>
          </w:tcPr>
          <w:p w14:paraId="18A27D58" w14:textId="18D13C8C"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Traffic</w:t>
            </w:r>
          </w:p>
        </w:tc>
        <w:tc>
          <w:tcPr>
            <w:tcW w:w="1890" w:type="dxa"/>
          </w:tcPr>
          <w:p w14:paraId="5A594ECC" w14:textId="10B2F34D" w:rsidR="00233035" w:rsidRPr="000342FB" w:rsidRDefault="002F4411" w:rsidP="002F4411">
            <w:pPr>
              <w:spacing w:before="0" w:after="0"/>
              <w:rPr>
                <w:rFonts w:eastAsia="SimSun"/>
                <w:bCs/>
                <w:szCs w:val="28"/>
                <w:lang w:val="en-CA" w:eastAsia="zh-CN"/>
              </w:rPr>
            </w:pPr>
            <w:r w:rsidRPr="002F4411">
              <w:rPr>
                <w:rFonts w:eastAsia="SimSun"/>
                <w:bCs/>
                <w:szCs w:val="28"/>
                <w:lang w:val="en-CA" w:eastAsia="zh-CN"/>
              </w:rPr>
              <w:t>30, 42, 48, 52</w:t>
            </w:r>
          </w:p>
        </w:tc>
        <w:tc>
          <w:tcPr>
            <w:tcW w:w="1890" w:type="dxa"/>
          </w:tcPr>
          <w:p w14:paraId="2CAF60AD" w14:textId="0D1E3163"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19, 25, 28, 32</w:t>
            </w:r>
          </w:p>
        </w:tc>
        <w:tc>
          <w:tcPr>
            <w:tcW w:w="1800" w:type="dxa"/>
          </w:tcPr>
          <w:p w14:paraId="16DFC05D" w14:textId="1115267D"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19, 25, 28, 32</w:t>
            </w:r>
          </w:p>
        </w:tc>
      </w:tr>
      <w:tr w:rsidR="00233035" w:rsidRPr="0077758F" w14:paraId="080C143C" w14:textId="77777777" w:rsidTr="000342FB">
        <w:trPr>
          <w:trHeight w:val="75"/>
        </w:trPr>
        <w:tc>
          <w:tcPr>
            <w:tcW w:w="2425" w:type="dxa"/>
            <w:vMerge/>
          </w:tcPr>
          <w:p w14:paraId="68396ADC" w14:textId="77777777" w:rsidR="00233035" w:rsidRPr="0077758F" w:rsidRDefault="00233035" w:rsidP="000342FB">
            <w:pPr>
              <w:spacing w:before="0" w:after="0"/>
              <w:jc w:val="left"/>
              <w:rPr>
                <w:lang w:val="en-CA"/>
              </w:rPr>
            </w:pPr>
          </w:p>
        </w:tc>
        <w:tc>
          <w:tcPr>
            <w:tcW w:w="1670" w:type="dxa"/>
            <w:vMerge/>
          </w:tcPr>
          <w:p w14:paraId="7DC56092" w14:textId="77777777" w:rsidR="00233035" w:rsidRPr="0077758F" w:rsidRDefault="00233035" w:rsidP="000342FB">
            <w:pPr>
              <w:spacing w:before="0" w:after="0"/>
              <w:rPr>
                <w:lang w:val="en-CA"/>
              </w:rPr>
            </w:pPr>
          </w:p>
        </w:tc>
        <w:tc>
          <w:tcPr>
            <w:tcW w:w="2520" w:type="dxa"/>
          </w:tcPr>
          <w:p w14:paraId="1816BB66" w14:textId="4F8407E0"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Kimono</w:t>
            </w:r>
          </w:p>
        </w:tc>
        <w:tc>
          <w:tcPr>
            <w:tcW w:w="1890" w:type="dxa"/>
          </w:tcPr>
          <w:p w14:paraId="7E0BA7BF" w14:textId="0907F5B4"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29, 32, 38, 48</w:t>
            </w:r>
          </w:p>
        </w:tc>
        <w:tc>
          <w:tcPr>
            <w:tcW w:w="1890" w:type="dxa"/>
          </w:tcPr>
          <w:p w14:paraId="3B20035C" w14:textId="2F30CBEA"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19, 25, 28, 32</w:t>
            </w:r>
          </w:p>
        </w:tc>
        <w:tc>
          <w:tcPr>
            <w:tcW w:w="1800" w:type="dxa"/>
          </w:tcPr>
          <w:p w14:paraId="50779B16" w14:textId="6F8A8960"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19, 25, 28, 32</w:t>
            </w:r>
          </w:p>
        </w:tc>
      </w:tr>
      <w:tr w:rsidR="00233035" w:rsidRPr="0077758F" w14:paraId="53F3E5AE" w14:textId="77777777" w:rsidTr="000342FB">
        <w:trPr>
          <w:trHeight w:val="75"/>
        </w:trPr>
        <w:tc>
          <w:tcPr>
            <w:tcW w:w="2425" w:type="dxa"/>
            <w:vMerge/>
          </w:tcPr>
          <w:p w14:paraId="30B76BE3" w14:textId="77777777" w:rsidR="00233035" w:rsidRPr="0077758F" w:rsidRDefault="00233035" w:rsidP="000342FB">
            <w:pPr>
              <w:spacing w:before="0" w:after="0"/>
              <w:jc w:val="left"/>
              <w:rPr>
                <w:lang w:val="en-CA"/>
              </w:rPr>
            </w:pPr>
          </w:p>
        </w:tc>
        <w:tc>
          <w:tcPr>
            <w:tcW w:w="1670" w:type="dxa"/>
            <w:vMerge/>
          </w:tcPr>
          <w:p w14:paraId="07B2B5BD" w14:textId="77777777" w:rsidR="00233035" w:rsidRPr="0077758F" w:rsidRDefault="00233035" w:rsidP="000342FB">
            <w:pPr>
              <w:spacing w:before="0" w:after="0"/>
              <w:rPr>
                <w:lang w:val="en-CA"/>
              </w:rPr>
            </w:pPr>
          </w:p>
        </w:tc>
        <w:tc>
          <w:tcPr>
            <w:tcW w:w="2520" w:type="dxa"/>
          </w:tcPr>
          <w:p w14:paraId="6DF2D811" w14:textId="0A39FEAC"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ParkScene</w:t>
            </w:r>
            <w:proofErr w:type="spellEnd"/>
          </w:p>
        </w:tc>
        <w:tc>
          <w:tcPr>
            <w:tcW w:w="1890" w:type="dxa"/>
          </w:tcPr>
          <w:p w14:paraId="4F958877" w14:textId="5B7E7E3F"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30, 37, 46, 49</w:t>
            </w:r>
          </w:p>
        </w:tc>
        <w:tc>
          <w:tcPr>
            <w:tcW w:w="1890" w:type="dxa"/>
          </w:tcPr>
          <w:p w14:paraId="1857FE29" w14:textId="202F3F21"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19, 25, 28, 31</w:t>
            </w:r>
          </w:p>
        </w:tc>
        <w:tc>
          <w:tcPr>
            <w:tcW w:w="1800" w:type="dxa"/>
          </w:tcPr>
          <w:p w14:paraId="7689796B" w14:textId="634136E8"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19, 25, 28, 31</w:t>
            </w:r>
          </w:p>
        </w:tc>
      </w:tr>
      <w:tr w:rsidR="00233035" w:rsidRPr="0077758F" w14:paraId="720ACF5F" w14:textId="77777777" w:rsidTr="000342FB">
        <w:trPr>
          <w:trHeight w:val="75"/>
        </w:trPr>
        <w:tc>
          <w:tcPr>
            <w:tcW w:w="2425" w:type="dxa"/>
            <w:vMerge/>
          </w:tcPr>
          <w:p w14:paraId="56B6451C" w14:textId="77777777" w:rsidR="00233035" w:rsidRPr="0077758F" w:rsidRDefault="00233035" w:rsidP="000342FB">
            <w:pPr>
              <w:spacing w:before="0" w:after="0"/>
              <w:jc w:val="left"/>
              <w:rPr>
                <w:lang w:val="en-CA"/>
              </w:rPr>
            </w:pPr>
          </w:p>
        </w:tc>
        <w:tc>
          <w:tcPr>
            <w:tcW w:w="1670" w:type="dxa"/>
            <w:vMerge/>
          </w:tcPr>
          <w:p w14:paraId="298618AB" w14:textId="77777777" w:rsidR="00233035" w:rsidRPr="0077758F" w:rsidRDefault="00233035" w:rsidP="000342FB">
            <w:pPr>
              <w:spacing w:before="0" w:after="0"/>
              <w:rPr>
                <w:lang w:val="en-CA"/>
              </w:rPr>
            </w:pPr>
          </w:p>
        </w:tc>
        <w:tc>
          <w:tcPr>
            <w:tcW w:w="2520" w:type="dxa"/>
          </w:tcPr>
          <w:p w14:paraId="186D2C45" w14:textId="6718F496"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r w:rsidRPr="0077758F">
              <w:rPr>
                <w:rFonts w:eastAsia="SimSun"/>
                <w:bCs/>
                <w:szCs w:val="28"/>
                <w:lang w:val="en-CA" w:eastAsia="zh-CN"/>
              </w:rPr>
              <w:t>Cactus</w:t>
            </w:r>
          </w:p>
        </w:tc>
        <w:tc>
          <w:tcPr>
            <w:tcW w:w="1890" w:type="dxa"/>
          </w:tcPr>
          <w:p w14:paraId="5BC58D4E" w14:textId="057C261F"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30, 38, 47, 49</w:t>
            </w:r>
          </w:p>
        </w:tc>
        <w:tc>
          <w:tcPr>
            <w:tcW w:w="1890" w:type="dxa"/>
          </w:tcPr>
          <w:p w14:paraId="2F4805DE" w14:textId="36A10EE7"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19, 25, 28, 32</w:t>
            </w:r>
          </w:p>
        </w:tc>
        <w:tc>
          <w:tcPr>
            <w:tcW w:w="1800" w:type="dxa"/>
          </w:tcPr>
          <w:p w14:paraId="193467BA" w14:textId="0ABA3571"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19, 25, 28, 32</w:t>
            </w:r>
          </w:p>
        </w:tc>
      </w:tr>
      <w:tr w:rsidR="00233035" w:rsidRPr="0077758F" w14:paraId="7DF79C2B" w14:textId="77777777" w:rsidTr="000342FB">
        <w:trPr>
          <w:trHeight w:val="75"/>
        </w:trPr>
        <w:tc>
          <w:tcPr>
            <w:tcW w:w="2425" w:type="dxa"/>
            <w:vMerge/>
          </w:tcPr>
          <w:p w14:paraId="5A7195FE" w14:textId="77777777" w:rsidR="00233035" w:rsidRPr="0077758F" w:rsidRDefault="00233035" w:rsidP="000342FB">
            <w:pPr>
              <w:spacing w:before="0" w:after="0"/>
              <w:jc w:val="left"/>
              <w:rPr>
                <w:lang w:val="en-CA"/>
              </w:rPr>
            </w:pPr>
          </w:p>
        </w:tc>
        <w:tc>
          <w:tcPr>
            <w:tcW w:w="1670" w:type="dxa"/>
            <w:vMerge/>
          </w:tcPr>
          <w:p w14:paraId="5294227D" w14:textId="77777777" w:rsidR="00233035" w:rsidRPr="0077758F" w:rsidRDefault="00233035" w:rsidP="000342FB">
            <w:pPr>
              <w:spacing w:before="0" w:after="0"/>
              <w:rPr>
                <w:lang w:val="en-CA"/>
              </w:rPr>
            </w:pPr>
          </w:p>
        </w:tc>
        <w:tc>
          <w:tcPr>
            <w:tcW w:w="2520" w:type="dxa"/>
          </w:tcPr>
          <w:p w14:paraId="17FC00DC" w14:textId="1F57F2D7"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BasketballDrive</w:t>
            </w:r>
            <w:proofErr w:type="spellEnd"/>
          </w:p>
        </w:tc>
        <w:tc>
          <w:tcPr>
            <w:tcW w:w="1890" w:type="dxa"/>
          </w:tcPr>
          <w:p w14:paraId="35B098DA" w14:textId="314E5F7E"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31, 38, 44, 49</w:t>
            </w:r>
          </w:p>
        </w:tc>
        <w:tc>
          <w:tcPr>
            <w:tcW w:w="1890" w:type="dxa"/>
          </w:tcPr>
          <w:p w14:paraId="39B9BD88" w14:textId="44CADDED"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19, 25, 28, 32</w:t>
            </w:r>
          </w:p>
        </w:tc>
        <w:tc>
          <w:tcPr>
            <w:tcW w:w="1800" w:type="dxa"/>
          </w:tcPr>
          <w:p w14:paraId="530CF5AD" w14:textId="0CEF23E6"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19, 25, 28, 32</w:t>
            </w:r>
          </w:p>
        </w:tc>
      </w:tr>
      <w:tr w:rsidR="00233035" w:rsidRPr="0077758F" w14:paraId="64F6423D" w14:textId="77777777" w:rsidTr="000342FB">
        <w:trPr>
          <w:trHeight w:val="75"/>
        </w:trPr>
        <w:tc>
          <w:tcPr>
            <w:tcW w:w="2425" w:type="dxa"/>
            <w:vMerge/>
          </w:tcPr>
          <w:p w14:paraId="59D08780" w14:textId="77777777" w:rsidR="00233035" w:rsidRPr="0077758F" w:rsidRDefault="00233035" w:rsidP="000342FB">
            <w:pPr>
              <w:spacing w:before="0" w:after="0"/>
              <w:jc w:val="left"/>
              <w:rPr>
                <w:lang w:val="en-CA"/>
              </w:rPr>
            </w:pPr>
          </w:p>
        </w:tc>
        <w:tc>
          <w:tcPr>
            <w:tcW w:w="1670" w:type="dxa"/>
            <w:vMerge/>
          </w:tcPr>
          <w:p w14:paraId="2FEB15AA" w14:textId="77777777" w:rsidR="00233035" w:rsidRPr="0077758F" w:rsidRDefault="00233035" w:rsidP="000342FB">
            <w:pPr>
              <w:spacing w:before="0" w:after="0"/>
              <w:rPr>
                <w:lang w:val="en-CA"/>
              </w:rPr>
            </w:pPr>
          </w:p>
        </w:tc>
        <w:tc>
          <w:tcPr>
            <w:tcW w:w="2520" w:type="dxa"/>
          </w:tcPr>
          <w:p w14:paraId="68AADE44" w14:textId="1688D161"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BQTerrace</w:t>
            </w:r>
            <w:proofErr w:type="spellEnd"/>
          </w:p>
        </w:tc>
        <w:tc>
          <w:tcPr>
            <w:tcW w:w="1890" w:type="dxa"/>
          </w:tcPr>
          <w:p w14:paraId="2A210BDE" w14:textId="491BBBE1"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38, 42, 44, 49</w:t>
            </w:r>
          </w:p>
        </w:tc>
        <w:tc>
          <w:tcPr>
            <w:tcW w:w="1890" w:type="dxa"/>
          </w:tcPr>
          <w:p w14:paraId="7E1DC9CA" w14:textId="52E4AF2C" w:rsidR="00233035" w:rsidRPr="007E0B4E" w:rsidRDefault="00233035" w:rsidP="000342FB">
            <w:pPr>
              <w:spacing w:before="0" w:after="0"/>
              <w:rPr>
                <w:rFonts w:eastAsia="SimSun"/>
                <w:bCs/>
                <w:szCs w:val="28"/>
                <w:lang w:val="en-CA" w:eastAsia="zh-CN"/>
              </w:rPr>
            </w:pPr>
            <w:r w:rsidRPr="007E0B4E">
              <w:rPr>
                <w:rFonts w:eastAsia="SimSun"/>
                <w:bCs/>
                <w:szCs w:val="28"/>
                <w:lang w:val="en-CA" w:eastAsia="zh-CN"/>
              </w:rPr>
              <w:t>19, 25, 28, 31</w:t>
            </w:r>
          </w:p>
        </w:tc>
        <w:tc>
          <w:tcPr>
            <w:tcW w:w="1800" w:type="dxa"/>
          </w:tcPr>
          <w:p w14:paraId="4B0D5857" w14:textId="43DB9995"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19, 25, 28, 31</w:t>
            </w:r>
          </w:p>
        </w:tc>
      </w:tr>
      <w:tr w:rsidR="00233035" w:rsidRPr="0077758F" w14:paraId="1C5D6393" w14:textId="77777777" w:rsidTr="000342FB">
        <w:trPr>
          <w:trHeight w:val="75"/>
        </w:trPr>
        <w:tc>
          <w:tcPr>
            <w:tcW w:w="2425" w:type="dxa"/>
            <w:vMerge/>
          </w:tcPr>
          <w:p w14:paraId="5FE12E3D" w14:textId="77777777" w:rsidR="00233035" w:rsidRPr="0077758F" w:rsidRDefault="00233035" w:rsidP="000342FB">
            <w:pPr>
              <w:spacing w:before="0" w:after="0"/>
              <w:jc w:val="left"/>
              <w:rPr>
                <w:lang w:val="en-CA"/>
              </w:rPr>
            </w:pPr>
          </w:p>
        </w:tc>
        <w:tc>
          <w:tcPr>
            <w:tcW w:w="1670" w:type="dxa"/>
            <w:vMerge/>
          </w:tcPr>
          <w:p w14:paraId="5CB7BA84" w14:textId="77777777" w:rsidR="00233035" w:rsidRPr="0077758F" w:rsidRDefault="00233035" w:rsidP="000342FB">
            <w:pPr>
              <w:spacing w:before="0" w:after="0"/>
              <w:rPr>
                <w:lang w:val="en-CA"/>
              </w:rPr>
            </w:pPr>
          </w:p>
        </w:tc>
        <w:tc>
          <w:tcPr>
            <w:tcW w:w="2520" w:type="dxa"/>
          </w:tcPr>
          <w:p w14:paraId="0F7B4A6C" w14:textId="48212CC9"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BasketballDrill</w:t>
            </w:r>
            <w:proofErr w:type="spellEnd"/>
          </w:p>
        </w:tc>
        <w:tc>
          <w:tcPr>
            <w:tcW w:w="1890" w:type="dxa"/>
          </w:tcPr>
          <w:p w14:paraId="0098FF45" w14:textId="0EA32060"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19, 32, 37, 42</w:t>
            </w:r>
          </w:p>
        </w:tc>
        <w:tc>
          <w:tcPr>
            <w:tcW w:w="1890" w:type="dxa"/>
          </w:tcPr>
          <w:p w14:paraId="07E2DD5E" w14:textId="40480C3D"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 xml:space="preserve">22, 27, </w:t>
            </w:r>
            <w:r w:rsidR="007E0B4E" w:rsidRPr="000342FB">
              <w:rPr>
                <w:rFonts w:eastAsia="SimSun"/>
                <w:bCs/>
                <w:color w:val="FF0000"/>
                <w:szCs w:val="28"/>
                <w:lang w:val="en-CA" w:eastAsia="zh-CN"/>
              </w:rPr>
              <w:t>29</w:t>
            </w:r>
            <w:r w:rsidRPr="007E0B4E">
              <w:rPr>
                <w:rFonts w:eastAsia="SimSun"/>
                <w:bCs/>
                <w:szCs w:val="28"/>
                <w:lang w:val="en-CA" w:eastAsia="zh-CN"/>
              </w:rPr>
              <w:t>, 39</w:t>
            </w:r>
          </w:p>
        </w:tc>
        <w:tc>
          <w:tcPr>
            <w:tcW w:w="1800" w:type="dxa"/>
          </w:tcPr>
          <w:p w14:paraId="3D35F8BB" w14:textId="061B8B27"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13, 23, 29, 33</w:t>
            </w:r>
          </w:p>
        </w:tc>
      </w:tr>
      <w:tr w:rsidR="00233035" w:rsidRPr="0077758F" w14:paraId="13A34EC9" w14:textId="77777777" w:rsidTr="000342FB">
        <w:trPr>
          <w:trHeight w:val="75"/>
        </w:trPr>
        <w:tc>
          <w:tcPr>
            <w:tcW w:w="2425" w:type="dxa"/>
            <w:vMerge/>
          </w:tcPr>
          <w:p w14:paraId="7C6373CC" w14:textId="77777777" w:rsidR="00233035" w:rsidRPr="0077758F" w:rsidRDefault="00233035" w:rsidP="000342FB">
            <w:pPr>
              <w:spacing w:before="0" w:after="0"/>
              <w:jc w:val="left"/>
              <w:rPr>
                <w:lang w:val="en-CA"/>
              </w:rPr>
            </w:pPr>
          </w:p>
        </w:tc>
        <w:tc>
          <w:tcPr>
            <w:tcW w:w="1670" w:type="dxa"/>
            <w:vMerge/>
          </w:tcPr>
          <w:p w14:paraId="0E5E55DE" w14:textId="77777777" w:rsidR="00233035" w:rsidRPr="0077758F" w:rsidRDefault="00233035" w:rsidP="000342FB">
            <w:pPr>
              <w:spacing w:before="0" w:after="0"/>
              <w:rPr>
                <w:lang w:val="en-CA"/>
              </w:rPr>
            </w:pPr>
          </w:p>
        </w:tc>
        <w:tc>
          <w:tcPr>
            <w:tcW w:w="2520" w:type="dxa"/>
          </w:tcPr>
          <w:p w14:paraId="5410E9C2" w14:textId="7AE83D85"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BQMall</w:t>
            </w:r>
            <w:proofErr w:type="spellEnd"/>
          </w:p>
        </w:tc>
        <w:tc>
          <w:tcPr>
            <w:tcW w:w="1890" w:type="dxa"/>
          </w:tcPr>
          <w:p w14:paraId="092938A6" w14:textId="79F823BC"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18, 32, 37, 42</w:t>
            </w:r>
          </w:p>
        </w:tc>
        <w:tc>
          <w:tcPr>
            <w:tcW w:w="1890" w:type="dxa"/>
          </w:tcPr>
          <w:p w14:paraId="27E49597" w14:textId="082CA24D"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 xml:space="preserve">13, 23, </w:t>
            </w:r>
            <w:r w:rsidR="007E0B4E" w:rsidRPr="000342FB">
              <w:rPr>
                <w:rFonts w:eastAsia="SimSun"/>
                <w:bCs/>
                <w:color w:val="FF0000"/>
                <w:szCs w:val="28"/>
                <w:lang w:val="en-CA" w:eastAsia="zh-CN"/>
              </w:rPr>
              <w:t>29</w:t>
            </w:r>
            <w:r w:rsidRPr="007E0B4E">
              <w:rPr>
                <w:rFonts w:eastAsia="SimSun"/>
                <w:bCs/>
                <w:szCs w:val="28"/>
                <w:lang w:val="en-CA" w:eastAsia="zh-CN"/>
              </w:rPr>
              <w:t>, 33</w:t>
            </w:r>
          </w:p>
        </w:tc>
        <w:tc>
          <w:tcPr>
            <w:tcW w:w="1800" w:type="dxa"/>
          </w:tcPr>
          <w:p w14:paraId="774DB2DA" w14:textId="0146DA74"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13, 23, 29, 33</w:t>
            </w:r>
          </w:p>
        </w:tc>
      </w:tr>
      <w:tr w:rsidR="00233035" w:rsidRPr="0077758F" w14:paraId="0CABF226" w14:textId="77777777" w:rsidTr="000342FB">
        <w:trPr>
          <w:trHeight w:val="75"/>
        </w:trPr>
        <w:tc>
          <w:tcPr>
            <w:tcW w:w="2425" w:type="dxa"/>
            <w:vMerge/>
          </w:tcPr>
          <w:p w14:paraId="75B0063D" w14:textId="77777777" w:rsidR="00233035" w:rsidRPr="0077758F" w:rsidRDefault="00233035" w:rsidP="000342FB">
            <w:pPr>
              <w:spacing w:before="0" w:after="0"/>
              <w:jc w:val="left"/>
              <w:rPr>
                <w:lang w:val="en-CA"/>
              </w:rPr>
            </w:pPr>
          </w:p>
        </w:tc>
        <w:tc>
          <w:tcPr>
            <w:tcW w:w="1670" w:type="dxa"/>
            <w:vMerge/>
          </w:tcPr>
          <w:p w14:paraId="7CEC35BD" w14:textId="77777777" w:rsidR="00233035" w:rsidRPr="0077758F" w:rsidRDefault="00233035" w:rsidP="000342FB">
            <w:pPr>
              <w:spacing w:before="0" w:after="0"/>
              <w:rPr>
                <w:lang w:val="en-CA"/>
              </w:rPr>
            </w:pPr>
          </w:p>
        </w:tc>
        <w:tc>
          <w:tcPr>
            <w:tcW w:w="2520" w:type="dxa"/>
          </w:tcPr>
          <w:p w14:paraId="0CD67CF0" w14:textId="07296EF8"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PartyScene</w:t>
            </w:r>
            <w:proofErr w:type="spellEnd"/>
          </w:p>
        </w:tc>
        <w:tc>
          <w:tcPr>
            <w:tcW w:w="1890" w:type="dxa"/>
          </w:tcPr>
          <w:p w14:paraId="75EEBB84" w14:textId="1D0A3460"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19, 32, 37, 42</w:t>
            </w:r>
          </w:p>
        </w:tc>
        <w:tc>
          <w:tcPr>
            <w:tcW w:w="1890" w:type="dxa"/>
          </w:tcPr>
          <w:p w14:paraId="1B83BE9C" w14:textId="05A69459"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 xml:space="preserve">13, 23, </w:t>
            </w:r>
            <w:r w:rsidR="007E0B4E" w:rsidRPr="000342FB">
              <w:rPr>
                <w:rFonts w:eastAsia="SimSun"/>
                <w:bCs/>
                <w:color w:val="FF0000"/>
                <w:szCs w:val="28"/>
                <w:lang w:val="en-CA" w:eastAsia="zh-CN"/>
              </w:rPr>
              <w:t>29</w:t>
            </w:r>
            <w:r w:rsidRPr="007E0B4E">
              <w:rPr>
                <w:rFonts w:eastAsia="SimSun"/>
                <w:bCs/>
                <w:szCs w:val="28"/>
                <w:lang w:val="en-CA" w:eastAsia="zh-CN"/>
              </w:rPr>
              <w:t>, 33</w:t>
            </w:r>
          </w:p>
        </w:tc>
        <w:tc>
          <w:tcPr>
            <w:tcW w:w="1800" w:type="dxa"/>
          </w:tcPr>
          <w:p w14:paraId="17522975" w14:textId="79640820"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13, 23, 29, 33</w:t>
            </w:r>
          </w:p>
        </w:tc>
      </w:tr>
      <w:tr w:rsidR="00233035" w:rsidRPr="0077758F" w14:paraId="42E36EDC" w14:textId="77777777" w:rsidTr="000342FB">
        <w:trPr>
          <w:trHeight w:val="75"/>
        </w:trPr>
        <w:tc>
          <w:tcPr>
            <w:tcW w:w="2425" w:type="dxa"/>
            <w:vMerge/>
          </w:tcPr>
          <w:p w14:paraId="721852C2" w14:textId="77777777" w:rsidR="00233035" w:rsidRPr="0077758F" w:rsidRDefault="00233035" w:rsidP="000342FB">
            <w:pPr>
              <w:spacing w:before="0" w:after="0"/>
              <w:jc w:val="left"/>
              <w:rPr>
                <w:lang w:val="en-CA"/>
              </w:rPr>
            </w:pPr>
          </w:p>
        </w:tc>
        <w:tc>
          <w:tcPr>
            <w:tcW w:w="1670" w:type="dxa"/>
            <w:vMerge/>
          </w:tcPr>
          <w:p w14:paraId="2A2BD26A" w14:textId="77777777" w:rsidR="00233035" w:rsidRPr="0077758F" w:rsidRDefault="00233035" w:rsidP="000342FB">
            <w:pPr>
              <w:spacing w:before="0" w:after="0"/>
              <w:rPr>
                <w:lang w:val="en-CA"/>
              </w:rPr>
            </w:pPr>
          </w:p>
        </w:tc>
        <w:tc>
          <w:tcPr>
            <w:tcW w:w="2520" w:type="dxa"/>
          </w:tcPr>
          <w:p w14:paraId="6E3402BF" w14:textId="55E859A6"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RaceHorsesC</w:t>
            </w:r>
            <w:proofErr w:type="spellEnd"/>
          </w:p>
        </w:tc>
        <w:tc>
          <w:tcPr>
            <w:tcW w:w="1890" w:type="dxa"/>
          </w:tcPr>
          <w:p w14:paraId="2F9A4D48" w14:textId="5979CB76"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19, 32, 37, 42</w:t>
            </w:r>
          </w:p>
        </w:tc>
        <w:tc>
          <w:tcPr>
            <w:tcW w:w="1890" w:type="dxa"/>
          </w:tcPr>
          <w:p w14:paraId="5C5A5C36" w14:textId="073DA10C" w:rsidR="00233035" w:rsidRPr="007E0B4E" w:rsidRDefault="00233035" w:rsidP="000342FB">
            <w:pPr>
              <w:spacing w:before="0" w:after="0"/>
              <w:rPr>
                <w:rFonts w:eastAsia="SimSun"/>
                <w:bCs/>
                <w:szCs w:val="28"/>
                <w:lang w:val="en-CA" w:eastAsia="zh-CN"/>
              </w:rPr>
            </w:pPr>
            <w:r w:rsidRPr="007E0B4E">
              <w:rPr>
                <w:rFonts w:eastAsia="SimSun"/>
                <w:bCs/>
                <w:szCs w:val="28"/>
                <w:lang w:val="en-CA" w:eastAsia="zh-CN"/>
              </w:rPr>
              <w:t xml:space="preserve">13, 23, </w:t>
            </w:r>
            <w:r w:rsidR="007E0B4E" w:rsidRPr="000342FB">
              <w:rPr>
                <w:rFonts w:eastAsia="SimSun"/>
                <w:bCs/>
                <w:color w:val="FF0000"/>
                <w:szCs w:val="28"/>
                <w:lang w:val="en-CA" w:eastAsia="zh-CN"/>
              </w:rPr>
              <w:t>29</w:t>
            </w:r>
            <w:r w:rsidRPr="007E0B4E">
              <w:rPr>
                <w:rFonts w:eastAsia="SimSun"/>
                <w:bCs/>
                <w:szCs w:val="28"/>
                <w:lang w:val="en-CA" w:eastAsia="zh-CN"/>
              </w:rPr>
              <w:t>, 33</w:t>
            </w:r>
          </w:p>
        </w:tc>
        <w:tc>
          <w:tcPr>
            <w:tcW w:w="1800" w:type="dxa"/>
          </w:tcPr>
          <w:p w14:paraId="045A64F5" w14:textId="77C353A9"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13, 23, 29, 33</w:t>
            </w:r>
          </w:p>
        </w:tc>
      </w:tr>
      <w:tr w:rsidR="00233035" w:rsidRPr="0077758F" w14:paraId="45165281" w14:textId="77777777" w:rsidTr="000342FB">
        <w:trPr>
          <w:trHeight w:val="75"/>
        </w:trPr>
        <w:tc>
          <w:tcPr>
            <w:tcW w:w="2425" w:type="dxa"/>
            <w:vMerge/>
          </w:tcPr>
          <w:p w14:paraId="6B389958" w14:textId="77777777" w:rsidR="00233035" w:rsidRPr="0077758F" w:rsidRDefault="00233035" w:rsidP="000342FB">
            <w:pPr>
              <w:spacing w:before="0" w:after="0"/>
              <w:jc w:val="left"/>
              <w:rPr>
                <w:lang w:val="en-CA"/>
              </w:rPr>
            </w:pPr>
          </w:p>
        </w:tc>
        <w:tc>
          <w:tcPr>
            <w:tcW w:w="1670" w:type="dxa"/>
            <w:vMerge/>
          </w:tcPr>
          <w:p w14:paraId="755FBE6D" w14:textId="77777777" w:rsidR="00233035" w:rsidRPr="0077758F" w:rsidRDefault="00233035" w:rsidP="000342FB">
            <w:pPr>
              <w:spacing w:before="0" w:after="0"/>
              <w:rPr>
                <w:lang w:val="en-CA"/>
              </w:rPr>
            </w:pPr>
          </w:p>
        </w:tc>
        <w:tc>
          <w:tcPr>
            <w:tcW w:w="2520" w:type="dxa"/>
          </w:tcPr>
          <w:p w14:paraId="7519465E" w14:textId="2FC4F0E8"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BasketballPass</w:t>
            </w:r>
            <w:proofErr w:type="spellEnd"/>
          </w:p>
        </w:tc>
        <w:tc>
          <w:tcPr>
            <w:tcW w:w="1890" w:type="dxa"/>
          </w:tcPr>
          <w:p w14:paraId="3359900B" w14:textId="7213B6CE"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10, 27, 30, 34</w:t>
            </w:r>
          </w:p>
        </w:tc>
        <w:tc>
          <w:tcPr>
            <w:tcW w:w="1890" w:type="dxa"/>
          </w:tcPr>
          <w:p w14:paraId="65AD7E34" w14:textId="4D939F78"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18, 23, 26, 31</w:t>
            </w:r>
          </w:p>
        </w:tc>
        <w:tc>
          <w:tcPr>
            <w:tcW w:w="1800" w:type="dxa"/>
          </w:tcPr>
          <w:p w14:paraId="15A97A34" w14:textId="58D77C7B"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18, 23, 26, 31</w:t>
            </w:r>
          </w:p>
        </w:tc>
      </w:tr>
      <w:tr w:rsidR="00233035" w:rsidRPr="0077758F" w14:paraId="38B5E9D3" w14:textId="77777777" w:rsidTr="000342FB">
        <w:trPr>
          <w:trHeight w:val="75"/>
        </w:trPr>
        <w:tc>
          <w:tcPr>
            <w:tcW w:w="2425" w:type="dxa"/>
            <w:vMerge/>
          </w:tcPr>
          <w:p w14:paraId="7462DE5F" w14:textId="77777777" w:rsidR="00233035" w:rsidRPr="0077758F" w:rsidRDefault="00233035" w:rsidP="000342FB">
            <w:pPr>
              <w:spacing w:before="0" w:after="0"/>
              <w:jc w:val="left"/>
              <w:rPr>
                <w:lang w:val="en-CA"/>
              </w:rPr>
            </w:pPr>
          </w:p>
        </w:tc>
        <w:tc>
          <w:tcPr>
            <w:tcW w:w="1670" w:type="dxa"/>
            <w:vMerge/>
          </w:tcPr>
          <w:p w14:paraId="0FF9DAA0" w14:textId="77777777" w:rsidR="00233035" w:rsidRPr="0077758F" w:rsidRDefault="00233035" w:rsidP="000342FB">
            <w:pPr>
              <w:spacing w:before="0" w:after="0"/>
              <w:rPr>
                <w:lang w:val="en-CA"/>
              </w:rPr>
            </w:pPr>
          </w:p>
        </w:tc>
        <w:tc>
          <w:tcPr>
            <w:tcW w:w="2520" w:type="dxa"/>
          </w:tcPr>
          <w:p w14:paraId="7F44E631" w14:textId="59B18047"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BQSquare</w:t>
            </w:r>
            <w:proofErr w:type="spellEnd"/>
          </w:p>
        </w:tc>
        <w:tc>
          <w:tcPr>
            <w:tcW w:w="1890" w:type="dxa"/>
          </w:tcPr>
          <w:p w14:paraId="73B9DB45" w14:textId="0427960A"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12, 27, 30, 33</w:t>
            </w:r>
          </w:p>
        </w:tc>
        <w:tc>
          <w:tcPr>
            <w:tcW w:w="1890" w:type="dxa"/>
          </w:tcPr>
          <w:p w14:paraId="113FDD3D" w14:textId="0DF7BA7C"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18, 23, 26, 31</w:t>
            </w:r>
          </w:p>
        </w:tc>
        <w:tc>
          <w:tcPr>
            <w:tcW w:w="1800" w:type="dxa"/>
          </w:tcPr>
          <w:p w14:paraId="22C27F11" w14:textId="449E8A08"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18, 23, 26, 31</w:t>
            </w:r>
          </w:p>
        </w:tc>
      </w:tr>
      <w:tr w:rsidR="00233035" w:rsidRPr="0077758F" w14:paraId="2E858A99" w14:textId="77777777" w:rsidTr="000342FB">
        <w:trPr>
          <w:trHeight w:val="75"/>
        </w:trPr>
        <w:tc>
          <w:tcPr>
            <w:tcW w:w="2425" w:type="dxa"/>
            <w:vMerge/>
          </w:tcPr>
          <w:p w14:paraId="47653B31" w14:textId="77777777" w:rsidR="00233035" w:rsidRPr="0077758F" w:rsidRDefault="00233035" w:rsidP="000342FB">
            <w:pPr>
              <w:spacing w:before="0" w:after="0"/>
              <w:jc w:val="left"/>
              <w:rPr>
                <w:lang w:val="en-CA"/>
              </w:rPr>
            </w:pPr>
          </w:p>
        </w:tc>
        <w:tc>
          <w:tcPr>
            <w:tcW w:w="1670" w:type="dxa"/>
            <w:vMerge/>
          </w:tcPr>
          <w:p w14:paraId="119CADAE" w14:textId="77777777" w:rsidR="00233035" w:rsidRPr="0077758F" w:rsidRDefault="00233035" w:rsidP="000342FB">
            <w:pPr>
              <w:spacing w:before="0" w:after="0"/>
              <w:rPr>
                <w:lang w:val="en-CA"/>
              </w:rPr>
            </w:pPr>
          </w:p>
        </w:tc>
        <w:tc>
          <w:tcPr>
            <w:tcW w:w="2520" w:type="dxa"/>
          </w:tcPr>
          <w:p w14:paraId="42BFAEBF" w14:textId="7F538092"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BlowingBubbles</w:t>
            </w:r>
            <w:proofErr w:type="spellEnd"/>
          </w:p>
        </w:tc>
        <w:tc>
          <w:tcPr>
            <w:tcW w:w="1890" w:type="dxa"/>
          </w:tcPr>
          <w:p w14:paraId="5FD030FD" w14:textId="19C995CF"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19, 27, 31, 33</w:t>
            </w:r>
          </w:p>
        </w:tc>
        <w:tc>
          <w:tcPr>
            <w:tcW w:w="1890" w:type="dxa"/>
          </w:tcPr>
          <w:p w14:paraId="4E9FBA9D" w14:textId="3C1DD70F"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18, 23, 26, 31</w:t>
            </w:r>
          </w:p>
        </w:tc>
        <w:tc>
          <w:tcPr>
            <w:tcW w:w="1800" w:type="dxa"/>
          </w:tcPr>
          <w:p w14:paraId="56883215" w14:textId="5EAAF09F"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18, 23, 26, 31</w:t>
            </w:r>
          </w:p>
        </w:tc>
      </w:tr>
      <w:tr w:rsidR="00233035" w:rsidRPr="0077758F" w14:paraId="00B60D8C" w14:textId="77777777" w:rsidTr="000342FB">
        <w:trPr>
          <w:trHeight w:val="413"/>
        </w:trPr>
        <w:tc>
          <w:tcPr>
            <w:tcW w:w="2425" w:type="dxa"/>
            <w:vMerge/>
          </w:tcPr>
          <w:p w14:paraId="4DA7D2CB" w14:textId="77777777" w:rsidR="00233035" w:rsidRPr="0077758F" w:rsidRDefault="00233035" w:rsidP="000342FB">
            <w:pPr>
              <w:spacing w:before="0" w:after="0"/>
              <w:jc w:val="left"/>
              <w:rPr>
                <w:lang w:val="en-CA"/>
              </w:rPr>
            </w:pPr>
          </w:p>
        </w:tc>
        <w:tc>
          <w:tcPr>
            <w:tcW w:w="1670" w:type="dxa"/>
            <w:vMerge/>
          </w:tcPr>
          <w:p w14:paraId="3A4E968E" w14:textId="77777777" w:rsidR="00233035" w:rsidRPr="0077758F" w:rsidRDefault="00233035" w:rsidP="000342FB">
            <w:pPr>
              <w:spacing w:before="0" w:after="0"/>
              <w:rPr>
                <w:lang w:val="en-CA"/>
              </w:rPr>
            </w:pPr>
          </w:p>
        </w:tc>
        <w:tc>
          <w:tcPr>
            <w:tcW w:w="2520" w:type="dxa"/>
          </w:tcPr>
          <w:p w14:paraId="73F29322" w14:textId="4E2080D0" w:rsidR="00233035" w:rsidRPr="0077758F" w:rsidRDefault="00233035" w:rsidP="000342FB">
            <w:pPr>
              <w:spacing w:before="0" w:after="0"/>
              <w:rPr>
                <w:rFonts w:eastAsia="SimSun"/>
                <w:bCs/>
                <w:szCs w:val="28"/>
                <w:lang w:val="en-CA" w:eastAsia="zh-CN"/>
              </w:rPr>
            </w:pPr>
            <w:r>
              <w:rPr>
                <w:rFonts w:eastAsia="SimSun"/>
                <w:bCs/>
                <w:szCs w:val="28"/>
                <w:lang w:val="en-CA" w:eastAsia="zh-CN"/>
              </w:rPr>
              <w:t xml:space="preserve">SFU - </w:t>
            </w:r>
            <w:proofErr w:type="spellStart"/>
            <w:r w:rsidRPr="0077758F">
              <w:rPr>
                <w:rFonts w:eastAsia="SimSun"/>
                <w:bCs/>
                <w:szCs w:val="28"/>
                <w:lang w:val="en-CA" w:eastAsia="zh-CN"/>
              </w:rPr>
              <w:t>RaceHorses</w:t>
            </w:r>
            <w:proofErr w:type="spellEnd"/>
          </w:p>
        </w:tc>
        <w:tc>
          <w:tcPr>
            <w:tcW w:w="1890" w:type="dxa"/>
          </w:tcPr>
          <w:p w14:paraId="480409C9" w14:textId="0604890F" w:rsidR="00233035" w:rsidRPr="00233035" w:rsidRDefault="002F4411" w:rsidP="00BE5F57">
            <w:pPr>
              <w:spacing w:before="0" w:after="0"/>
              <w:rPr>
                <w:rFonts w:eastAsia="SimSun"/>
                <w:bCs/>
                <w:szCs w:val="28"/>
                <w:highlight w:val="yellow"/>
                <w:lang w:val="en-CA" w:eastAsia="zh-CN"/>
              </w:rPr>
            </w:pPr>
            <w:r w:rsidRPr="002F4411">
              <w:rPr>
                <w:rFonts w:eastAsia="SimSun"/>
                <w:bCs/>
                <w:szCs w:val="28"/>
                <w:lang w:val="en-CA" w:eastAsia="zh-CN"/>
              </w:rPr>
              <w:t>10, 27, 30, 33</w:t>
            </w:r>
          </w:p>
        </w:tc>
        <w:tc>
          <w:tcPr>
            <w:tcW w:w="1890" w:type="dxa"/>
          </w:tcPr>
          <w:p w14:paraId="3C037F7B" w14:textId="50F4523F"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18, 23, 26, 31</w:t>
            </w:r>
          </w:p>
        </w:tc>
        <w:tc>
          <w:tcPr>
            <w:tcW w:w="1800" w:type="dxa"/>
          </w:tcPr>
          <w:p w14:paraId="1A544145" w14:textId="0C6B591A" w:rsidR="00233035" w:rsidRPr="00342861" w:rsidRDefault="00233035" w:rsidP="000342FB">
            <w:pPr>
              <w:spacing w:before="0" w:after="0"/>
              <w:rPr>
                <w:rFonts w:eastAsia="SimSun"/>
                <w:bCs/>
                <w:szCs w:val="28"/>
                <w:lang w:val="en-CA" w:eastAsia="zh-CN"/>
              </w:rPr>
            </w:pPr>
            <w:r w:rsidRPr="00BE5F57">
              <w:rPr>
                <w:rFonts w:eastAsia="SimSun"/>
                <w:bCs/>
                <w:szCs w:val="28"/>
                <w:lang w:val="en-CA" w:eastAsia="zh-CN"/>
              </w:rPr>
              <w:t>18, 23, 26, 31</w:t>
            </w:r>
          </w:p>
        </w:tc>
      </w:tr>
      <w:tr w:rsidR="00233035" w:rsidRPr="0077758F" w14:paraId="06130E6D" w14:textId="77777777" w:rsidTr="000342FB">
        <w:trPr>
          <w:trHeight w:val="213"/>
        </w:trPr>
        <w:tc>
          <w:tcPr>
            <w:tcW w:w="2425" w:type="dxa"/>
            <w:vMerge w:val="restart"/>
          </w:tcPr>
          <w:p w14:paraId="0C70DF38" w14:textId="1863711E" w:rsidR="00233035" w:rsidRPr="0077758F" w:rsidRDefault="00233035" w:rsidP="000342FB">
            <w:pPr>
              <w:spacing w:before="0" w:after="0"/>
              <w:jc w:val="left"/>
              <w:rPr>
                <w:rFonts w:eastAsia="SimSun"/>
                <w:bCs/>
                <w:lang w:val="en-CA" w:eastAsia="zh-CN"/>
              </w:rPr>
            </w:pPr>
            <w:r w:rsidRPr="0077758F">
              <w:rPr>
                <w:rFonts w:eastAsia="SimSun"/>
                <w:bCs/>
                <w:lang w:val="en-CA" w:eastAsia="zh-CN"/>
              </w:rPr>
              <w:t>Object tracking</w:t>
            </w:r>
          </w:p>
        </w:tc>
        <w:tc>
          <w:tcPr>
            <w:tcW w:w="1670" w:type="dxa"/>
            <w:vMerge w:val="restart"/>
          </w:tcPr>
          <w:p w14:paraId="61302D1A" w14:textId="77777777" w:rsidR="00233035" w:rsidRPr="0077758F" w:rsidRDefault="00233035" w:rsidP="000342FB">
            <w:pPr>
              <w:spacing w:before="0" w:after="0"/>
              <w:rPr>
                <w:rFonts w:eastAsia="SimSun"/>
                <w:bCs/>
                <w:lang w:val="en-CA" w:eastAsia="zh-CN"/>
              </w:rPr>
            </w:pPr>
            <w:r w:rsidRPr="0077758F">
              <w:rPr>
                <w:rFonts w:eastAsia="SimSun"/>
                <w:bCs/>
                <w:lang w:val="en-CA" w:eastAsia="zh-CN"/>
              </w:rPr>
              <w:t>LDB</w:t>
            </w:r>
          </w:p>
        </w:tc>
        <w:tc>
          <w:tcPr>
            <w:tcW w:w="2520" w:type="dxa"/>
          </w:tcPr>
          <w:p w14:paraId="103F1C69" w14:textId="5B1B06A8" w:rsidR="00233035" w:rsidRPr="0077758F" w:rsidRDefault="00233035"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TVD-01</w:t>
            </w:r>
          </w:p>
        </w:tc>
        <w:tc>
          <w:tcPr>
            <w:tcW w:w="1890" w:type="dxa"/>
          </w:tcPr>
          <w:p w14:paraId="18F3C0E1" w14:textId="652FC25B" w:rsidR="00233035" w:rsidRPr="000342FB" w:rsidRDefault="002F4411" w:rsidP="002F4411">
            <w:pPr>
              <w:spacing w:before="0" w:after="0"/>
              <w:rPr>
                <w:rFonts w:eastAsia="SimSun"/>
                <w:bCs/>
                <w:szCs w:val="28"/>
                <w:lang w:val="en-CA" w:eastAsia="zh-CN"/>
              </w:rPr>
            </w:pPr>
            <w:r w:rsidRPr="002F4411">
              <w:rPr>
                <w:rFonts w:eastAsia="SimSun"/>
                <w:bCs/>
                <w:szCs w:val="28"/>
                <w:lang w:val="en-CA" w:eastAsia="zh-CN"/>
              </w:rPr>
              <w:t>20, 27, 32, 37</w:t>
            </w:r>
          </w:p>
        </w:tc>
        <w:tc>
          <w:tcPr>
            <w:tcW w:w="1890" w:type="dxa"/>
          </w:tcPr>
          <w:p w14:paraId="60319314" w14:textId="5DF8481F" w:rsidR="00233035" w:rsidRPr="007E0B4E" w:rsidRDefault="00233035" w:rsidP="000342FB">
            <w:pPr>
              <w:spacing w:before="0" w:after="0"/>
              <w:rPr>
                <w:rFonts w:eastAsia="SimSun"/>
                <w:bCs/>
                <w:szCs w:val="28"/>
                <w:lang w:val="en-CA" w:eastAsia="zh-CN"/>
              </w:rPr>
            </w:pPr>
            <w:r w:rsidRPr="007E0B4E">
              <w:rPr>
                <w:rFonts w:eastAsia="SimSun"/>
                <w:bCs/>
                <w:szCs w:val="28"/>
                <w:lang w:val="en-CA" w:eastAsia="zh-CN"/>
              </w:rPr>
              <w:t>18, 24, 30, 32</w:t>
            </w:r>
          </w:p>
        </w:tc>
        <w:tc>
          <w:tcPr>
            <w:tcW w:w="1800" w:type="dxa"/>
          </w:tcPr>
          <w:p w14:paraId="3FB5736C" w14:textId="5AD4F37F" w:rsidR="00233035" w:rsidRPr="003C36F3" w:rsidRDefault="00233035" w:rsidP="000342FB">
            <w:pPr>
              <w:spacing w:before="0" w:after="0"/>
              <w:rPr>
                <w:rFonts w:eastAsia="SimSun"/>
                <w:bCs/>
                <w:szCs w:val="28"/>
                <w:lang w:val="en-CA" w:eastAsia="zh-CN"/>
              </w:rPr>
            </w:pPr>
            <w:r w:rsidRPr="00BE5F57">
              <w:rPr>
                <w:rFonts w:eastAsia="SimSun"/>
                <w:bCs/>
                <w:szCs w:val="28"/>
                <w:lang w:val="en-CA" w:eastAsia="zh-CN"/>
              </w:rPr>
              <w:t>18, 24, 28, 30</w:t>
            </w:r>
          </w:p>
        </w:tc>
      </w:tr>
      <w:tr w:rsidR="00233035" w:rsidRPr="0077758F" w14:paraId="0CB11F3E" w14:textId="77777777" w:rsidTr="000342FB">
        <w:trPr>
          <w:trHeight w:val="213"/>
        </w:trPr>
        <w:tc>
          <w:tcPr>
            <w:tcW w:w="2425" w:type="dxa"/>
            <w:vMerge/>
          </w:tcPr>
          <w:p w14:paraId="17F1F82E" w14:textId="77777777" w:rsidR="00233035" w:rsidRPr="0077758F" w:rsidRDefault="00233035" w:rsidP="000342FB">
            <w:pPr>
              <w:spacing w:before="0" w:after="0"/>
              <w:jc w:val="left"/>
              <w:rPr>
                <w:rFonts w:eastAsia="SimSun"/>
                <w:bCs/>
                <w:lang w:val="en-CA" w:eastAsia="zh-CN"/>
              </w:rPr>
            </w:pPr>
          </w:p>
        </w:tc>
        <w:tc>
          <w:tcPr>
            <w:tcW w:w="1670" w:type="dxa"/>
            <w:vMerge/>
          </w:tcPr>
          <w:p w14:paraId="38CAC697" w14:textId="77777777" w:rsidR="00233035" w:rsidRPr="0077758F" w:rsidRDefault="00233035" w:rsidP="000342FB">
            <w:pPr>
              <w:spacing w:before="0" w:after="0"/>
              <w:rPr>
                <w:rFonts w:eastAsia="SimSun"/>
                <w:bCs/>
                <w:lang w:val="en-CA" w:eastAsia="zh-CN"/>
              </w:rPr>
            </w:pPr>
          </w:p>
        </w:tc>
        <w:tc>
          <w:tcPr>
            <w:tcW w:w="2520" w:type="dxa"/>
          </w:tcPr>
          <w:p w14:paraId="56316C71" w14:textId="61689B5C" w:rsidR="00233035" w:rsidRPr="0077758F" w:rsidRDefault="00233035"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TVD-02</w:t>
            </w:r>
          </w:p>
        </w:tc>
        <w:tc>
          <w:tcPr>
            <w:tcW w:w="1890" w:type="dxa"/>
          </w:tcPr>
          <w:p w14:paraId="2C853CAD" w14:textId="2D2E416F" w:rsidR="00233035" w:rsidRPr="00233035" w:rsidRDefault="002F4411">
            <w:pPr>
              <w:spacing w:before="0" w:after="0"/>
              <w:rPr>
                <w:rFonts w:eastAsia="SimSun"/>
                <w:bCs/>
                <w:szCs w:val="28"/>
                <w:highlight w:val="yellow"/>
                <w:lang w:val="en-CA" w:eastAsia="zh-CN"/>
              </w:rPr>
            </w:pPr>
            <w:r w:rsidRPr="002F4411">
              <w:rPr>
                <w:rFonts w:eastAsia="SimSun"/>
                <w:bCs/>
                <w:szCs w:val="28"/>
                <w:lang w:val="en-CA" w:eastAsia="zh-CN"/>
              </w:rPr>
              <w:t>25, 32, 39, 45</w:t>
            </w:r>
          </w:p>
        </w:tc>
        <w:tc>
          <w:tcPr>
            <w:tcW w:w="1890" w:type="dxa"/>
          </w:tcPr>
          <w:p w14:paraId="4119FFDF" w14:textId="5A3B35A1" w:rsidR="00233035" w:rsidRPr="007E0B4E" w:rsidRDefault="00233035" w:rsidP="000342FB">
            <w:pPr>
              <w:spacing w:before="0" w:after="0"/>
              <w:rPr>
                <w:rFonts w:eastAsia="SimSun"/>
                <w:bCs/>
                <w:szCs w:val="28"/>
                <w:lang w:val="en-CA" w:eastAsia="zh-CN"/>
              </w:rPr>
            </w:pPr>
            <w:r w:rsidRPr="007E0B4E">
              <w:rPr>
                <w:rFonts w:eastAsia="SimSun"/>
                <w:bCs/>
                <w:szCs w:val="28"/>
                <w:lang w:val="en-CA" w:eastAsia="zh-CN"/>
              </w:rPr>
              <w:t>20, 24, 30, 32</w:t>
            </w:r>
          </w:p>
        </w:tc>
        <w:tc>
          <w:tcPr>
            <w:tcW w:w="1800" w:type="dxa"/>
          </w:tcPr>
          <w:p w14:paraId="0DEE27F4" w14:textId="4594E840" w:rsidR="00233035" w:rsidRPr="003C36F3" w:rsidRDefault="00233035" w:rsidP="000342FB">
            <w:pPr>
              <w:spacing w:before="0" w:after="0"/>
              <w:rPr>
                <w:rFonts w:eastAsia="SimSun"/>
                <w:bCs/>
                <w:szCs w:val="28"/>
                <w:lang w:val="en-CA" w:eastAsia="zh-CN"/>
              </w:rPr>
            </w:pPr>
            <w:r w:rsidRPr="00BE5F57">
              <w:rPr>
                <w:rFonts w:eastAsia="SimSun"/>
                <w:bCs/>
                <w:szCs w:val="28"/>
                <w:lang w:val="en-CA" w:eastAsia="zh-CN"/>
              </w:rPr>
              <w:t>20, 24, 28, 30</w:t>
            </w:r>
          </w:p>
        </w:tc>
      </w:tr>
      <w:tr w:rsidR="00233035" w:rsidRPr="0077758F" w14:paraId="39413901" w14:textId="77777777" w:rsidTr="000342FB">
        <w:trPr>
          <w:trHeight w:val="213"/>
        </w:trPr>
        <w:tc>
          <w:tcPr>
            <w:tcW w:w="2425" w:type="dxa"/>
            <w:vMerge/>
          </w:tcPr>
          <w:p w14:paraId="668D0137" w14:textId="77777777" w:rsidR="00233035" w:rsidRPr="0077758F" w:rsidRDefault="00233035" w:rsidP="000342FB">
            <w:pPr>
              <w:spacing w:before="0" w:after="0"/>
              <w:jc w:val="left"/>
              <w:rPr>
                <w:rFonts w:eastAsia="SimSun"/>
                <w:bCs/>
                <w:lang w:val="en-CA" w:eastAsia="zh-CN"/>
              </w:rPr>
            </w:pPr>
          </w:p>
        </w:tc>
        <w:tc>
          <w:tcPr>
            <w:tcW w:w="1670" w:type="dxa"/>
            <w:vMerge/>
          </w:tcPr>
          <w:p w14:paraId="4A747678" w14:textId="77777777" w:rsidR="00233035" w:rsidRPr="0077758F" w:rsidRDefault="00233035" w:rsidP="000342FB">
            <w:pPr>
              <w:spacing w:before="0" w:after="0"/>
              <w:rPr>
                <w:rFonts w:eastAsia="SimSun"/>
                <w:bCs/>
                <w:lang w:val="en-CA" w:eastAsia="zh-CN"/>
              </w:rPr>
            </w:pPr>
          </w:p>
        </w:tc>
        <w:tc>
          <w:tcPr>
            <w:tcW w:w="2520" w:type="dxa"/>
          </w:tcPr>
          <w:p w14:paraId="70F1AB1D" w14:textId="1C6C1BC7" w:rsidR="00233035" w:rsidRPr="0077758F" w:rsidRDefault="00233035" w:rsidP="000342FB">
            <w:pPr>
              <w:spacing w:before="0" w:after="0"/>
              <w:rPr>
                <w:rFonts w:eastAsia="SimSun"/>
                <w:bCs/>
                <w:szCs w:val="28"/>
                <w:lang w:val="en-CA" w:eastAsia="zh-CN"/>
              </w:rPr>
            </w:pPr>
            <w:r>
              <w:rPr>
                <w:rFonts w:eastAsia="SimSun"/>
                <w:bCs/>
                <w:lang w:val="en-CA" w:eastAsia="zh-CN"/>
              </w:rPr>
              <w:t xml:space="preserve">TVD - </w:t>
            </w:r>
            <w:r w:rsidRPr="0077758F">
              <w:rPr>
                <w:rFonts w:eastAsia="SimSun"/>
                <w:bCs/>
                <w:lang w:val="en-CA" w:eastAsia="zh-CN"/>
              </w:rPr>
              <w:t>TVD-03</w:t>
            </w:r>
          </w:p>
        </w:tc>
        <w:tc>
          <w:tcPr>
            <w:tcW w:w="1890" w:type="dxa"/>
          </w:tcPr>
          <w:p w14:paraId="4FDC97DC" w14:textId="180F8309" w:rsidR="00233035" w:rsidRPr="00233035" w:rsidRDefault="002F4411">
            <w:pPr>
              <w:spacing w:before="0" w:after="0"/>
              <w:rPr>
                <w:rFonts w:eastAsia="SimSun"/>
                <w:bCs/>
                <w:szCs w:val="28"/>
                <w:highlight w:val="yellow"/>
                <w:lang w:val="en-CA" w:eastAsia="zh-CN"/>
              </w:rPr>
            </w:pPr>
            <w:r w:rsidRPr="002F4411">
              <w:rPr>
                <w:rFonts w:eastAsia="SimSun"/>
                <w:bCs/>
                <w:szCs w:val="28"/>
                <w:lang w:val="en-CA" w:eastAsia="zh-CN"/>
              </w:rPr>
              <w:t>20, 27, 35, 39</w:t>
            </w:r>
          </w:p>
        </w:tc>
        <w:tc>
          <w:tcPr>
            <w:tcW w:w="1890" w:type="dxa"/>
          </w:tcPr>
          <w:p w14:paraId="023E695B" w14:textId="0E7594DD" w:rsidR="00233035" w:rsidRPr="007E0B4E" w:rsidRDefault="00233035" w:rsidP="000342FB">
            <w:pPr>
              <w:spacing w:before="0" w:after="0"/>
              <w:rPr>
                <w:rFonts w:eastAsia="SimSun"/>
                <w:bCs/>
                <w:szCs w:val="28"/>
                <w:lang w:val="en-CA" w:eastAsia="zh-CN"/>
              </w:rPr>
            </w:pPr>
            <w:r w:rsidRPr="007E0B4E">
              <w:rPr>
                <w:rFonts w:eastAsia="SimSun"/>
                <w:bCs/>
                <w:szCs w:val="28"/>
                <w:lang w:val="en-CA" w:eastAsia="zh-CN"/>
              </w:rPr>
              <w:t>24, 27, 30, 32</w:t>
            </w:r>
          </w:p>
        </w:tc>
        <w:tc>
          <w:tcPr>
            <w:tcW w:w="1800" w:type="dxa"/>
          </w:tcPr>
          <w:p w14:paraId="2AD3412C" w14:textId="3F2BF899" w:rsidR="00233035" w:rsidRPr="003C36F3" w:rsidRDefault="00233035" w:rsidP="000342FB">
            <w:pPr>
              <w:spacing w:before="0" w:after="0"/>
              <w:rPr>
                <w:rFonts w:eastAsia="SimSun"/>
                <w:bCs/>
                <w:szCs w:val="28"/>
                <w:lang w:val="en-CA" w:eastAsia="zh-CN"/>
              </w:rPr>
            </w:pPr>
            <w:r w:rsidRPr="00BE5F57">
              <w:rPr>
                <w:rFonts w:eastAsia="SimSun"/>
                <w:bCs/>
                <w:szCs w:val="28"/>
                <w:lang w:val="en-CA" w:eastAsia="zh-CN"/>
              </w:rPr>
              <w:t>24, 27, 29, 30</w:t>
            </w:r>
          </w:p>
        </w:tc>
      </w:tr>
      <w:tr w:rsidR="00233035" w:rsidRPr="0077758F" w14:paraId="219DE72C" w14:textId="77777777" w:rsidTr="000342FB">
        <w:trPr>
          <w:trHeight w:val="213"/>
        </w:trPr>
        <w:tc>
          <w:tcPr>
            <w:tcW w:w="2425" w:type="dxa"/>
            <w:vMerge/>
          </w:tcPr>
          <w:p w14:paraId="097D8E23" w14:textId="76633A76" w:rsidR="00233035" w:rsidRPr="0077758F" w:rsidRDefault="00233035" w:rsidP="000342FB">
            <w:pPr>
              <w:spacing w:before="0" w:after="0"/>
              <w:jc w:val="left"/>
              <w:rPr>
                <w:rFonts w:eastAsia="SimSun"/>
                <w:bCs/>
                <w:lang w:val="en-CA" w:eastAsia="zh-CN"/>
              </w:rPr>
            </w:pPr>
          </w:p>
        </w:tc>
        <w:tc>
          <w:tcPr>
            <w:tcW w:w="1670" w:type="dxa"/>
            <w:vMerge w:val="restart"/>
          </w:tcPr>
          <w:p w14:paraId="30C29441" w14:textId="77777777" w:rsidR="00233035" w:rsidRPr="0077758F" w:rsidRDefault="00233035" w:rsidP="000342FB">
            <w:pPr>
              <w:spacing w:before="0" w:after="0"/>
              <w:rPr>
                <w:rFonts w:eastAsia="SimSun"/>
                <w:bCs/>
                <w:lang w:val="en-CA" w:eastAsia="zh-CN"/>
              </w:rPr>
            </w:pPr>
            <w:r w:rsidRPr="0077758F">
              <w:rPr>
                <w:rFonts w:eastAsia="SimSun"/>
                <w:bCs/>
                <w:lang w:val="en-CA" w:eastAsia="zh-CN"/>
              </w:rPr>
              <w:t>LDB</w:t>
            </w:r>
          </w:p>
        </w:tc>
        <w:tc>
          <w:tcPr>
            <w:tcW w:w="2520" w:type="dxa"/>
          </w:tcPr>
          <w:p w14:paraId="33BE5CA7" w14:textId="292683ED" w:rsidR="00233035" w:rsidRPr="0077758F" w:rsidRDefault="00233035"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- 13</w:t>
            </w:r>
          </w:p>
        </w:tc>
        <w:tc>
          <w:tcPr>
            <w:tcW w:w="1890" w:type="dxa"/>
          </w:tcPr>
          <w:p w14:paraId="7FC7AEEA" w14:textId="1026BFA1" w:rsidR="00233035" w:rsidRPr="000342FB" w:rsidRDefault="005E379E">
            <w:pPr>
              <w:spacing w:before="0" w:after="0"/>
              <w:rPr>
                <w:rFonts w:eastAsia="SimSun"/>
                <w:bCs/>
                <w:szCs w:val="28"/>
                <w:lang w:val="en-CA" w:eastAsia="zh-CN"/>
              </w:rPr>
            </w:pPr>
            <w:r w:rsidRPr="005E379E">
              <w:rPr>
                <w:rFonts w:eastAsia="SimSun"/>
                <w:bCs/>
                <w:szCs w:val="28"/>
                <w:lang w:val="en-CA" w:eastAsia="zh-CN"/>
              </w:rPr>
              <w:t>20, 31, 37, 45</w:t>
            </w:r>
          </w:p>
        </w:tc>
        <w:tc>
          <w:tcPr>
            <w:tcW w:w="1890" w:type="dxa"/>
          </w:tcPr>
          <w:p w14:paraId="28F540BF" w14:textId="6A5B487F" w:rsidR="00233035" w:rsidRPr="007E0B4E" w:rsidRDefault="00233035" w:rsidP="000342FB">
            <w:pPr>
              <w:spacing w:before="0" w:after="0"/>
              <w:rPr>
                <w:rFonts w:eastAsia="SimSun"/>
                <w:bCs/>
                <w:szCs w:val="28"/>
                <w:lang w:val="en-CA" w:eastAsia="zh-CN"/>
              </w:rPr>
            </w:pPr>
            <w:r w:rsidRPr="007E0B4E">
              <w:rPr>
                <w:rFonts w:eastAsia="SimSun"/>
                <w:bCs/>
                <w:szCs w:val="28"/>
                <w:lang w:val="en-CA" w:eastAsia="zh-CN"/>
              </w:rPr>
              <w:t xml:space="preserve">18, </w:t>
            </w:r>
            <w:r w:rsidR="007E0B4E"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w:t>
            </w:r>
            <w:r w:rsidR="007E0B4E" w:rsidRPr="000342FB">
              <w:rPr>
                <w:rFonts w:eastAsia="SimSun"/>
                <w:bCs/>
                <w:color w:val="FF0000"/>
                <w:szCs w:val="28"/>
                <w:lang w:val="en-CA" w:eastAsia="zh-CN"/>
              </w:rPr>
              <w:t>3</w:t>
            </w:r>
            <w:r w:rsidRPr="007E0B4E">
              <w:rPr>
                <w:rFonts w:eastAsia="SimSun"/>
                <w:bCs/>
                <w:szCs w:val="28"/>
                <w:lang w:val="en-CA" w:eastAsia="zh-CN"/>
              </w:rPr>
              <w:t>, 27</w:t>
            </w:r>
          </w:p>
        </w:tc>
        <w:tc>
          <w:tcPr>
            <w:tcW w:w="1800" w:type="dxa"/>
          </w:tcPr>
          <w:p w14:paraId="667F2D1F" w14:textId="69F3062D" w:rsidR="00233035" w:rsidRPr="003C36F3" w:rsidRDefault="00233035" w:rsidP="000342FB">
            <w:pPr>
              <w:spacing w:before="0" w:after="0"/>
              <w:rPr>
                <w:rFonts w:eastAsia="SimSun"/>
                <w:bCs/>
                <w:szCs w:val="28"/>
                <w:lang w:val="en-CA" w:eastAsia="zh-CN"/>
              </w:rPr>
            </w:pPr>
            <w:r w:rsidRPr="005105E4">
              <w:rPr>
                <w:rFonts w:eastAsia="SimSun"/>
                <w:bCs/>
                <w:szCs w:val="28"/>
                <w:lang w:val="en-CA" w:eastAsia="zh-CN"/>
              </w:rPr>
              <w:t>15, 20, 23, 26</w:t>
            </w:r>
          </w:p>
        </w:tc>
      </w:tr>
      <w:tr w:rsidR="00233035" w:rsidRPr="0077758F" w14:paraId="47254D12" w14:textId="77777777" w:rsidTr="000342FB">
        <w:trPr>
          <w:trHeight w:val="213"/>
        </w:trPr>
        <w:tc>
          <w:tcPr>
            <w:tcW w:w="2425" w:type="dxa"/>
            <w:vMerge/>
          </w:tcPr>
          <w:p w14:paraId="15B8A81D" w14:textId="77777777" w:rsidR="00233035" w:rsidRPr="0077758F" w:rsidRDefault="00233035" w:rsidP="000342FB">
            <w:pPr>
              <w:spacing w:before="0" w:after="0"/>
              <w:rPr>
                <w:lang w:val="en-CA"/>
              </w:rPr>
            </w:pPr>
          </w:p>
        </w:tc>
        <w:tc>
          <w:tcPr>
            <w:tcW w:w="1670" w:type="dxa"/>
            <w:vMerge/>
          </w:tcPr>
          <w:p w14:paraId="68161A4E" w14:textId="77777777" w:rsidR="00233035" w:rsidRPr="0077758F" w:rsidRDefault="00233035" w:rsidP="000342FB">
            <w:pPr>
              <w:spacing w:before="0" w:after="0"/>
              <w:rPr>
                <w:lang w:val="en-CA"/>
              </w:rPr>
            </w:pPr>
          </w:p>
        </w:tc>
        <w:tc>
          <w:tcPr>
            <w:tcW w:w="2520" w:type="dxa"/>
          </w:tcPr>
          <w:p w14:paraId="32FBFDE6" w14:textId="5D86EFEF" w:rsidR="00233035" w:rsidRPr="0077758F" w:rsidRDefault="00233035"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6</w:t>
            </w:r>
          </w:p>
        </w:tc>
        <w:tc>
          <w:tcPr>
            <w:tcW w:w="1890" w:type="dxa"/>
          </w:tcPr>
          <w:p w14:paraId="2F23963B" w14:textId="0571B37A" w:rsidR="00233035" w:rsidRPr="00233035" w:rsidRDefault="005E379E">
            <w:pPr>
              <w:spacing w:before="0" w:after="0"/>
              <w:rPr>
                <w:rFonts w:eastAsia="SimSun"/>
                <w:bCs/>
                <w:szCs w:val="28"/>
                <w:highlight w:val="yellow"/>
                <w:lang w:val="en-CA" w:eastAsia="zh-CN"/>
              </w:rPr>
            </w:pPr>
            <w:r w:rsidRPr="005E379E">
              <w:rPr>
                <w:rFonts w:eastAsia="SimSun"/>
                <w:bCs/>
                <w:szCs w:val="28"/>
                <w:lang w:val="en-CA" w:eastAsia="zh-CN"/>
              </w:rPr>
              <w:t>20, 31, 37, 45</w:t>
            </w:r>
          </w:p>
        </w:tc>
        <w:tc>
          <w:tcPr>
            <w:tcW w:w="1890" w:type="dxa"/>
          </w:tcPr>
          <w:p w14:paraId="0848390C" w14:textId="0BDCBF75" w:rsidR="00233035" w:rsidRPr="007E0B4E" w:rsidRDefault="00233035" w:rsidP="000342FB">
            <w:pPr>
              <w:spacing w:before="0" w:after="0"/>
              <w:rPr>
                <w:rFonts w:eastAsia="SimSun"/>
                <w:bCs/>
                <w:szCs w:val="28"/>
                <w:lang w:val="en-CA" w:eastAsia="zh-CN"/>
              </w:rPr>
            </w:pPr>
            <w:r w:rsidRPr="007E0B4E">
              <w:rPr>
                <w:rFonts w:eastAsia="SimSun"/>
                <w:bCs/>
                <w:szCs w:val="28"/>
                <w:lang w:val="en-CA" w:eastAsia="zh-CN"/>
              </w:rPr>
              <w:t xml:space="preserve">18, </w:t>
            </w:r>
            <w:r w:rsidR="007E0B4E"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w:t>
            </w:r>
            <w:r w:rsidR="007E0B4E" w:rsidRPr="000342FB">
              <w:rPr>
                <w:rFonts w:eastAsia="SimSun"/>
                <w:bCs/>
                <w:color w:val="FF0000"/>
                <w:szCs w:val="28"/>
                <w:lang w:val="en-CA" w:eastAsia="zh-CN"/>
              </w:rPr>
              <w:t>3</w:t>
            </w:r>
            <w:r w:rsidRPr="007E0B4E">
              <w:rPr>
                <w:rFonts w:eastAsia="SimSun"/>
                <w:bCs/>
                <w:szCs w:val="28"/>
                <w:lang w:val="en-CA" w:eastAsia="zh-CN"/>
              </w:rPr>
              <w:t>, 27</w:t>
            </w:r>
          </w:p>
        </w:tc>
        <w:tc>
          <w:tcPr>
            <w:tcW w:w="1800" w:type="dxa"/>
          </w:tcPr>
          <w:p w14:paraId="7B9560E3" w14:textId="04749469" w:rsidR="00233035" w:rsidRPr="003C36F3" w:rsidRDefault="00233035" w:rsidP="000342FB">
            <w:pPr>
              <w:spacing w:before="0" w:after="0"/>
              <w:rPr>
                <w:rFonts w:eastAsia="SimSun"/>
                <w:bCs/>
                <w:szCs w:val="28"/>
                <w:lang w:val="en-CA" w:eastAsia="zh-CN"/>
              </w:rPr>
            </w:pPr>
            <w:r w:rsidRPr="005105E4">
              <w:rPr>
                <w:rFonts w:eastAsia="SimSun"/>
                <w:bCs/>
                <w:szCs w:val="28"/>
                <w:lang w:val="en-CA" w:eastAsia="zh-CN"/>
              </w:rPr>
              <w:t>15, 20, 23, 26</w:t>
            </w:r>
          </w:p>
        </w:tc>
      </w:tr>
      <w:tr w:rsidR="00233035" w:rsidRPr="0077758F" w14:paraId="31E31D43" w14:textId="2CB2EB43" w:rsidTr="000342FB">
        <w:trPr>
          <w:trHeight w:val="213"/>
        </w:trPr>
        <w:tc>
          <w:tcPr>
            <w:tcW w:w="2425" w:type="dxa"/>
            <w:vMerge/>
          </w:tcPr>
          <w:p w14:paraId="730E8524" w14:textId="77777777" w:rsidR="00233035" w:rsidRPr="0077758F" w:rsidRDefault="00233035" w:rsidP="000342FB">
            <w:pPr>
              <w:spacing w:before="0" w:after="0"/>
              <w:rPr>
                <w:lang w:val="en-CA"/>
              </w:rPr>
            </w:pPr>
          </w:p>
        </w:tc>
        <w:tc>
          <w:tcPr>
            <w:tcW w:w="1670" w:type="dxa"/>
            <w:vMerge/>
          </w:tcPr>
          <w:p w14:paraId="0F16A3ED" w14:textId="77777777" w:rsidR="00233035" w:rsidRPr="0077758F" w:rsidRDefault="00233035" w:rsidP="000342FB">
            <w:pPr>
              <w:spacing w:before="0" w:after="0"/>
              <w:rPr>
                <w:lang w:val="en-CA"/>
              </w:rPr>
            </w:pPr>
          </w:p>
        </w:tc>
        <w:tc>
          <w:tcPr>
            <w:tcW w:w="2520" w:type="dxa"/>
          </w:tcPr>
          <w:p w14:paraId="729B79A9" w14:textId="45BBCE31" w:rsidR="00233035" w:rsidRPr="0077758F" w:rsidRDefault="00233035"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7</w:t>
            </w:r>
          </w:p>
        </w:tc>
        <w:tc>
          <w:tcPr>
            <w:tcW w:w="1890" w:type="dxa"/>
          </w:tcPr>
          <w:p w14:paraId="5AA01C9D" w14:textId="02E418BA" w:rsidR="00233035" w:rsidRPr="00233035" w:rsidRDefault="005E379E">
            <w:pPr>
              <w:spacing w:before="0" w:after="0"/>
              <w:rPr>
                <w:rFonts w:eastAsia="SimSun"/>
                <w:bCs/>
                <w:szCs w:val="28"/>
                <w:highlight w:val="yellow"/>
                <w:lang w:val="en-CA" w:eastAsia="zh-CN"/>
              </w:rPr>
            </w:pPr>
            <w:r w:rsidRPr="005E379E">
              <w:rPr>
                <w:rFonts w:eastAsia="SimSun"/>
                <w:bCs/>
                <w:szCs w:val="28"/>
                <w:lang w:val="en-CA" w:eastAsia="zh-CN"/>
              </w:rPr>
              <w:t>16, 27, 35, 42</w:t>
            </w:r>
          </w:p>
        </w:tc>
        <w:tc>
          <w:tcPr>
            <w:tcW w:w="1890" w:type="dxa"/>
          </w:tcPr>
          <w:p w14:paraId="51973BEF" w14:textId="04B2D228"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 xml:space="preserve">18, </w:t>
            </w:r>
            <w:r w:rsidR="00671634"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w:t>
            </w:r>
            <w:r w:rsidR="00671634" w:rsidRPr="000342FB">
              <w:rPr>
                <w:rFonts w:eastAsia="SimSun"/>
                <w:bCs/>
                <w:color w:val="FF0000"/>
                <w:szCs w:val="28"/>
                <w:lang w:val="en-CA" w:eastAsia="zh-CN"/>
              </w:rPr>
              <w:t>3</w:t>
            </w:r>
            <w:r w:rsidRPr="007E0B4E">
              <w:rPr>
                <w:rFonts w:eastAsia="SimSun"/>
                <w:bCs/>
                <w:szCs w:val="28"/>
                <w:lang w:val="en-CA" w:eastAsia="zh-CN"/>
              </w:rPr>
              <w:t>, 27</w:t>
            </w:r>
          </w:p>
        </w:tc>
        <w:tc>
          <w:tcPr>
            <w:tcW w:w="1800" w:type="dxa"/>
          </w:tcPr>
          <w:p w14:paraId="66F83A7C" w14:textId="0FDE2244" w:rsidR="00233035" w:rsidRPr="003C36F3" w:rsidRDefault="00233035" w:rsidP="000342FB">
            <w:pPr>
              <w:spacing w:before="0" w:after="0"/>
              <w:rPr>
                <w:rFonts w:eastAsia="SimSun"/>
                <w:bCs/>
                <w:szCs w:val="28"/>
                <w:lang w:val="en-CA" w:eastAsia="zh-CN"/>
              </w:rPr>
            </w:pPr>
            <w:r w:rsidRPr="005105E4">
              <w:rPr>
                <w:rFonts w:eastAsia="SimSun"/>
                <w:bCs/>
                <w:szCs w:val="28"/>
                <w:lang w:val="en-CA" w:eastAsia="zh-CN"/>
              </w:rPr>
              <w:t>15, 20, 23, 27</w:t>
            </w:r>
          </w:p>
        </w:tc>
      </w:tr>
      <w:tr w:rsidR="00233035" w:rsidRPr="0077758F" w14:paraId="707284C9" w14:textId="5BE89C62" w:rsidTr="000342FB">
        <w:trPr>
          <w:trHeight w:val="213"/>
        </w:trPr>
        <w:tc>
          <w:tcPr>
            <w:tcW w:w="2425" w:type="dxa"/>
            <w:vMerge/>
          </w:tcPr>
          <w:p w14:paraId="70E65A38" w14:textId="77777777" w:rsidR="00233035" w:rsidRPr="0077758F" w:rsidRDefault="00233035" w:rsidP="000342FB">
            <w:pPr>
              <w:spacing w:before="0" w:after="0"/>
              <w:rPr>
                <w:lang w:val="en-CA"/>
              </w:rPr>
            </w:pPr>
          </w:p>
        </w:tc>
        <w:tc>
          <w:tcPr>
            <w:tcW w:w="1670" w:type="dxa"/>
            <w:vMerge/>
          </w:tcPr>
          <w:p w14:paraId="5020101A" w14:textId="77777777" w:rsidR="00233035" w:rsidRPr="0077758F" w:rsidRDefault="00233035" w:rsidP="000342FB">
            <w:pPr>
              <w:spacing w:before="0" w:after="0"/>
              <w:rPr>
                <w:lang w:val="en-CA"/>
              </w:rPr>
            </w:pPr>
          </w:p>
        </w:tc>
        <w:tc>
          <w:tcPr>
            <w:tcW w:w="2520" w:type="dxa"/>
          </w:tcPr>
          <w:p w14:paraId="791695BA" w14:textId="065F8176" w:rsidR="00233035" w:rsidRPr="0077758F" w:rsidRDefault="00233035"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w:t>
            </w:r>
            <w:r w:rsidRPr="0077758F">
              <w:rPr>
                <w:rFonts w:eastAsia="SimSun"/>
                <w:bCs/>
                <w:szCs w:val="28"/>
                <w:lang w:val="en-CA" w:eastAsia="zh-CN"/>
              </w:rPr>
              <w:t>1</w:t>
            </w:r>
            <w:r>
              <w:rPr>
                <w:rFonts w:eastAsia="SimSun"/>
                <w:bCs/>
                <w:szCs w:val="28"/>
                <w:lang w:val="en-CA" w:eastAsia="zh-CN"/>
              </w:rPr>
              <w:t>8</w:t>
            </w:r>
          </w:p>
        </w:tc>
        <w:tc>
          <w:tcPr>
            <w:tcW w:w="1890" w:type="dxa"/>
          </w:tcPr>
          <w:p w14:paraId="1E15B568" w14:textId="4CB1EC78" w:rsidR="00233035" w:rsidRPr="00233035" w:rsidRDefault="005E379E">
            <w:pPr>
              <w:spacing w:before="0" w:after="0"/>
              <w:rPr>
                <w:rFonts w:eastAsia="SimSun"/>
                <w:bCs/>
                <w:szCs w:val="28"/>
                <w:highlight w:val="yellow"/>
                <w:lang w:val="en-CA" w:eastAsia="zh-CN"/>
              </w:rPr>
            </w:pPr>
            <w:r w:rsidRPr="005E379E">
              <w:rPr>
                <w:rFonts w:eastAsia="SimSun"/>
                <w:bCs/>
                <w:szCs w:val="28"/>
                <w:lang w:val="en-CA" w:eastAsia="zh-CN"/>
              </w:rPr>
              <w:t>20, 27, 32, 42</w:t>
            </w:r>
          </w:p>
        </w:tc>
        <w:tc>
          <w:tcPr>
            <w:tcW w:w="1890" w:type="dxa"/>
          </w:tcPr>
          <w:p w14:paraId="727AEA11" w14:textId="0BF5B5A3" w:rsidR="00233035" w:rsidRPr="000342FB" w:rsidRDefault="00233035" w:rsidP="000342FB">
            <w:pPr>
              <w:spacing w:before="0" w:after="0"/>
              <w:rPr>
                <w:rFonts w:eastAsia="SimSun"/>
                <w:bCs/>
                <w:szCs w:val="28"/>
                <w:lang w:val="en-CA" w:eastAsia="zh-CN"/>
              </w:rPr>
            </w:pPr>
            <w:r w:rsidRPr="007E0B4E">
              <w:rPr>
                <w:rFonts w:eastAsia="SimSun"/>
                <w:bCs/>
                <w:szCs w:val="28"/>
                <w:lang w:val="en-CA" w:eastAsia="zh-CN"/>
              </w:rPr>
              <w:t xml:space="preserve">18, </w:t>
            </w:r>
            <w:r w:rsidR="00671634"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w:t>
            </w:r>
            <w:r w:rsidR="00671634" w:rsidRPr="000342FB">
              <w:rPr>
                <w:rFonts w:eastAsia="SimSun"/>
                <w:bCs/>
                <w:color w:val="FF0000"/>
                <w:szCs w:val="28"/>
                <w:lang w:val="en-CA" w:eastAsia="zh-CN"/>
              </w:rPr>
              <w:t>3</w:t>
            </w:r>
            <w:r w:rsidRPr="007E0B4E">
              <w:rPr>
                <w:rFonts w:eastAsia="SimSun"/>
                <w:bCs/>
                <w:szCs w:val="28"/>
                <w:lang w:val="en-CA" w:eastAsia="zh-CN"/>
              </w:rPr>
              <w:t>, 27</w:t>
            </w:r>
          </w:p>
        </w:tc>
        <w:tc>
          <w:tcPr>
            <w:tcW w:w="1800" w:type="dxa"/>
          </w:tcPr>
          <w:p w14:paraId="05C446AE" w14:textId="4E71B6CA" w:rsidR="00233035" w:rsidRPr="003C36F3" w:rsidRDefault="00233035" w:rsidP="000342FB">
            <w:pPr>
              <w:spacing w:before="0" w:after="0"/>
              <w:rPr>
                <w:rFonts w:eastAsia="SimSun"/>
                <w:bCs/>
                <w:szCs w:val="28"/>
                <w:lang w:val="en-CA" w:eastAsia="zh-CN"/>
              </w:rPr>
            </w:pPr>
            <w:r w:rsidRPr="005105E4">
              <w:rPr>
                <w:rFonts w:eastAsia="SimSun"/>
                <w:bCs/>
                <w:szCs w:val="28"/>
                <w:lang w:val="en-CA" w:eastAsia="zh-CN"/>
              </w:rPr>
              <w:t>15, 20, 23, 27</w:t>
            </w:r>
          </w:p>
        </w:tc>
      </w:tr>
      <w:tr w:rsidR="00233035" w:rsidRPr="0077758F" w14:paraId="43F91E3E" w14:textId="55D823FA" w:rsidTr="000342FB">
        <w:trPr>
          <w:trHeight w:val="213"/>
        </w:trPr>
        <w:tc>
          <w:tcPr>
            <w:tcW w:w="2425" w:type="dxa"/>
            <w:vMerge/>
          </w:tcPr>
          <w:p w14:paraId="745D0189" w14:textId="77777777" w:rsidR="00233035" w:rsidRPr="0077758F" w:rsidRDefault="00233035" w:rsidP="000342FB">
            <w:pPr>
              <w:spacing w:before="0" w:after="0"/>
              <w:rPr>
                <w:lang w:val="en-CA"/>
              </w:rPr>
            </w:pPr>
          </w:p>
        </w:tc>
        <w:tc>
          <w:tcPr>
            <w:tcW w:w="1670" w:type="dxa"/>
            <w:vMerge/>
          </w:tcPr>
          <w:p w14:paraId="2F10E1FA" w14:textId="77777777" w:rsidR="00233035" w:rsidRPr="0077758F" w:rsidRDefault="00233035" w:rsidP="000342FB">
            <w:pPr>
              <w:spacing w:before="0" w:after="0"/>
              <w:rPr>
                <w:lang w:val="en-CA"/>
              </w:rPr>
            </w:pPr>
          </w:p>
        </w:tc>
        <w:tc>
          <w:tcPr>
            <w:tcW w:w="2520" w:type="dxa"/>
          </w:tcPr>
          <w:p w14:paraId="35B9FB61" w14:textId="2696CDA0" w:rsidR="00233035" w:rsidRPr="0077758F" w:rsidRDefault="00233035" w:rsidP="000342FB">
            <w:pPr>
              <w:spacing w:before="0" w:after="0"/>
              <w:rPr>
                <w:rFonts w:eastAsia="SimSun"/>
                <w:bCs/>
                <w:szCs w:val="28"/>
                <w:lang w:val="en-CA" w:eastAsia="zh-CN"/>
              </w:rPr>
            </w:pPr>
            <w:proofErr w:type="spellStart"/>
            <w:r>
              <w:rPr>
                <w:rFonts w:eastAsia="SimSun"/>
                <w:bCs/>
                <w:szCs w:val="28"/>
                <w:lang w:val="en-CA" w:eastAsia="zh-CN"/>
              </w:rPr>
              <w:t>HiEve</w:t>
            </w:r>
            <w:proofErr w:type="spellEnd"/>
            <w:r>
              <w:rPr>
                <w:rFonts w:eastAsia="SimSun"/>
                <w:bCs/>
                <w:szCs w:val="28"/>
                <w:lang w:val="en-CA" w:eastAsia="zh-CN"/>
              </w:rPr>
              <w:t xml:space="preserve"> - 2</w:t>
            </w:r>
          </w:p>
        </w:tc>
        <w:tc>
          <w:tcPr>
            <w:tcW w:w="1890" w:type="dxa"/>
          </w:tcPr>
          <w:p w14:paraId="591B896C" w14:textId="1A072C6C" w:rsidR="00233035" w:rsidRPr="00233035" w:rsidRDefault="005E379E">
            <w:pPr>
              <w:spacing w:before="0" w:after="0"/>
              <w:rPr>
                <w:rFonts w:eastAsia="SimSun"/>
                <w:bCs/>
                <w:szCs w:val="28"/>
                <w:highlight w:val="yellow"/>
                <w:lang w:val="en-CA" w:eastAsia="zh-CN"/>
              </w:rPr>
            </w:pPr>
            <w:r w:rsidRPr="005E379E">
              <w:rPr>
                <w:rFonts w:eastAsia="SimSun"/>
                <w:bCs/>
                <w:szCs w:val="28"/>
                <w:lang w:val="en-CA" w:eastAsia="zh-CN"/>
              </w:rPr>
              <w:t>16, 27, 35, 42</w:t>
            </w:r>
          </w:p>
        </w:tc>
        <w:tc>
          <w:tcPr>
            <w:tcW w:w="1890" w:type="dxa"/>
          </w:tcPr>
          <w:p w14:paraId="3AED7D9F" w14:textId="03475250" w:rsidR="00233035" w:rsidRPr="007E0B4E" w:rsidRDefault="00233035" w:rsidP="000342FB">
            <w:pPr>
              <w:spacing w:before="0" w:after="0"/>
              <w:rPr>
                <w:rFonts w:eastAsia="SimSun"/>
                <w:bCs/>
                <w:szCs w:val="28"/>
                <w:lang w:val="en-CA" w:eastAsia="zh-CN"/>
              </w:rPr>
            </w:pPr>
            <w:r w:rsidRPr="007E0B4E">
              <w:rPr>
                <w:rFonts w:eastAsia="SimSun"/>
                <w:bCs/>
                <w:szCs w:val="28"/>
                <w:lang w:val="en-CA" w:eastAsia="zh-CN"/>
              </w:rPr>
              <w:t xml:space="preserve">18, </w:t>
            </w:r>
            <w:r w:rsidR="00671634" w:rsidRPr="000342FB">
              <w:rPr>
                <w:rFonts w:eastAsia="SimSun"/>
                <w:bCs/>
                <w:color w:val="FF0000"/>
                <w:szCs w:val="28"/>
                <w:lang w:val="en-CA" w:eastAsia="zh-CN"/>
              </w:rPr>
              <w:t>20</w:t>
            </w:r>
            <w:r w:rsidRPr="007E0B4E">
              <w:rPr>
                <w:rFonts w:eastAsia="SimSun"/>
                <w:bCs/>
                <w:szCs w:val="28"/>
                <w:lang w:val="en-CA" w:eastAsia="zh-CN"/>
              </w:rPr>
              <w:t xml:space="preserve">, </w:t>
            </w:r>
            <w:r w:rsidRPr="000342FB">
              <w:rPr>
                <w:rFonts w:eastAsia="SimSun"/>
                <w:bCs/>
                <w:color w:val="FF0000"/>
                <w:szCs w:val="28"/>
                <w:lang w:val="en-CA" w:eastAsia="zh-CN"/>
              </w:rPr>
              <w:t>2</w:t>
            </w:r>
            <w:r w:rsidR="00671634" w:rsidRPr="000342FB">
              <w:rPr>
                <w:rFonts w:eastAsia="SimSun"/>
                <w:bCs/>
                <w:color w:val="FF0000"/>
                <w:szCs w:val="28"/>
                <w:lang w:val="en-CA" w:eastAsia="zh-CN"/>
              </w:rPr>
              <w:t>3</w:t>
            </w:r>
            <w:r w:rsidRPr="007E0B4E">
              <w:rPr>
                <w:rFonts w:eastAsia="SimSun"/>
                <w:bCs/>
                <w:szCs w:val="28"/>
                <w:lang w:val="en-CA" w:eastAsia="zh-CN"/>
              </w:rPr>
              <w:t>, 27</w:t>
            </w:r>
          </w:p>
        </w:tc>
        <w:tc>
          <w:tcPr>
            <w:tcW w:w="1800" w:type="dxa"/>
          </w:tcPr>
          <w:p w14:paraId="5FE91273" w14:textId="1F97500D" w:rsidR="00233035" w:rsidRPr="003C36F3" w:rsidRDefault="00233035" w:rsidP="000342FB">
            <w:pPr>
              <w:spacing w:before="0" w:after="0"/>
              <w:rPr>
                <w:rFonts w:eastAsia="SimSun"/>
                <w:bCs/>
                <w:szCs w:val="28"/>
                <w:lang w:val="en-CA" w:eastAsia="zh-CN"/>
              </w:rPr>
            </w:pPr>
            <w:r w:rsidRPr="005105E4">
              <w:rPr>
                <w:rFonts w:eastAsia="SimSun"/>
                <w:bCs/>
                <w:szCs w:val="28"/>
                <w:lang w:val="en-CA" w:eastAsia="zh-CN"/>
              </w:rPr>
              <w:t>16, 20, 23, 27</w:t>
            </w:r>
          </w:p>
        </w:tc>
      </w:tr>
      <w:bookmarkEnd w:id="400"/>
    </w:tbl>
    <w:p w14:paraId="5A714233" w14:textId="77777777" w:rsidR="00A80AEC" w:rsidRPr="006B1ED8" w:rsidRDefault="00A80AEC" w:rsidP="004A1C7D">
      <w:pPr>
        <w:spacing w:before="0" w:after="0"/>
        <w:jc w:val="left"/>
        <w:rPr>
          <w:lang w:val="en-CA" w:eastAsia="zh-TW"/>
        </w:rPr>
      </w:pPr>
    </w:p>
    <w:sectPr w:rsidR="00A80AEC" w:rsidRPr="006B1ED8" w:rsidSect="000342FB">
      <w:pgSz w:w="16840" w:h="11907" w:orient="landscape"/>
      <w:pgMar w:top="1418"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72C5B" w14:textId="77777777" w:rsidR="00235F91" w:rsidRDefault="00235F91"/>
  </w:endnote>
  <w:endnote w:type="continuationSeparator" w:id="0">
    <w:p w14:paraId="12B5A129" w14:textId="77777777" w:rsidR="00235F91" w:rsidRDefault="00235F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 w:name="Palatino">
    <w:panose1 w:val="00000000000000000000"/>
    <w:charset w:val="4D"/>
    <w:family w:val="auto"/>
    <w:pitch w:val="variable"/>
    <w:sig w:usb0="A00002FF" w:usb1="7800205A" w:usb2="14600000" w:usb3="00000000" w:csb0="00000193" w:csb1="00000000"/>
  </w:font>
  <w:font w:name="Liberation Serif">
    <w:panose1 w:val="020B0604020202020204"/>
    <w:charset w:val="00"/>
    <w:family w:val="roman"/>
    <w:pitch w:val="variable"/>
    <w:sig w:usb0="E0000AFF" w:usb1="500078FF" w:usb2="00000021" w:usb3="00000000" w:csb0="000001BF" w:csb1="00000000"/>
  </w:font>
  <w:font w:name="Noto Sans CJK SC Regular">
    <w:altName w:val="Calibri"/>
    <w:panose1 w:val="020B0604020202020204"/>
    <w:charset w:val="00"/>
    <w:family w:val="auto"/>
    <w:pitch w:val="default"/>
  </w:font>
  <w:font w:name="FreeSans">
    <w:altName w:val="Cambria"/>
    <w:panose1 w:val="020B0604020202020204"/>
    <w:charset w:val="01"/>
    <w:family w:val="roman"/>
    <w:pitch w:val="default"/>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EFCFE" w14:textId="77777777" w:rsidR="00235F91" w:rsidRDefault="00235F91">
      <w:pPr>
        <w:spacing w:before="0" w:after="0"/>
      </w:pPr>
    </w:p>
  </w:footnote>
  <w:footnote w:type="continuationSeparator" w:id="0">
    <w:p w14:paraId="4605F358" w14:textId="77777777" w:rsidR="00235F91" w:rsidRDefault="00235F91">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6" w15:restartNumberingAfterBreak="0">
    <w:nsid w:val="24C710E0"/>
    <w:multiLevelType w:val="hybridMultilevel"/>
    <w:tmpl w:val="45149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3D76E8"/>
    <w:multiLevelType w:val="hybridMultilevel"/>
    <w:tmpl w:val="6E7279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4" w15:restartNumberingAfterBreak="0">
    <w:nsid w:val="444B2492"/>
    <w:multiLevelType w:val="hybridMultilevel"/>
    <w:tmpl w:val="483EC5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8"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30"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6C06BC2"/>
    <w:multiLevelType w:val="hybridMultilevel"/>
    <w:tmpl w:val="18AAA5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7"/>
  </w:num>
  <w:num w:numId="2" w16cid:durableId="1005014146">
    <w:abstractNumId w:val="0"/>
  </w:num>
  <w:num w:numId="3" w16cid:durableId="20748138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32"/>
  </w:num>
  <w:num w:numId="5" w16cid:durableId="1290434172">
    <w:abstractNumId w:val="37"/>
  </w:num>
  <w:num w:numId="6" w16cid:durableId="1372848467">
    <w:abstractNumId w:val="5"/>
  </w:num>
  <w:num w:numId="7" w16cid:durableId="220483963">
    <w:abstractNumId w:val="39"/>
  </w:num>
  <w:num w:numId="8" w16cid:durableId="791630384">
    <w:abstractNumId w:val="33"/>
  </w:num>
  <w:num w:numId="9" w16cid:durableId="697118287">
    <w:abstractNumId w:val="30"/>
  </w:num>
  <w:num w:numId="10" w16cid:durableId="644092989">
    <w:abstractNumId w:val="38"/>
  </w:num>
  <w:num w:numId="11" w16cid:durableId="1301308554">
    <w:abstractNumId w:val="22"/>
  </w:num>
  <w:num w:numId="12" w16cid:durableId="665059906">
    <w:abstractNumId w:val="4"/>
  </w:num>
  <w:num w:numId="13" w16cid:durableId="1376007745">
    <w:abstractNumId w:val="13"/>
  </w:num>
  <w:num w:numId="14" w16cid:durableId="1507328541">
    <w:abstractNumId w:val="26"/>
  </w:num>
  <w:num w:numId="15" w16cid:durableId="130173813">
    <w:abstractNumId w:val="12"/>
  </w:num>
  <w:num w:numId="16" w16cid:durableId="1245605031">
    <w:abstractNumId w:val="35"/>
  </w:num>
  <w:num w:numId="17" w16cid:durableId="724333770">
    <w:abstractNumId w:val="7"/>
  </w:num>
  <w:num w:numId="18" w16cid:durableId="69549690">
    <w:abstractNumId w:val="27"/>
  </w:num>
  <w:num w:numId="19" w16cid:durableId="945582934">
    <w:abstractNumId w:val="28"/>
  </w:num>
  <w:num w:numId="20" w16cid:durableId="1735934201">
    <w:abstractNumId w:val="19"/>
  </w:num>
  <w:num w:numId="21" w16cid:durableId="94638032">
    <w:abstractNumId w:val="20"/>
  </w:num>
  <w:num w:numId="22" w16cid:durableId="98068993">
    <w:abstractNumId w:val="31"/>
  </w:num>
  <w:num w:numId="23" w16cid:durableId="2014646839">
    <w:abstractNumId w:val="2"/>
  </w:num>
  <w:num w:numId="24" w16cid:durableId="1444956563">
    <w:abstractNumId w:val="17"/>
  </w:num>
  <w:num w:numId="25" w16cid:durableId="1094203808">
    <w:abstractNumId w:val="17"/>
  </w:num>
  <w:num w:numId="26" w16cid:durableId="1843008855">
    <w:abstractNumId w:val="34"/>
  </w:num>
  <w:num w:numId="27" w16cid:durableId="30351473">
    <w:abstractNumId w:val="23"/>
  </w:num>
  <w:num w:numId="28" w16cid:durableId="823816325">
    <w:abstractNumId w:val="10"/>
  </w:num>
  <w:num w:numId="29" w16cid:durableId="941568635">
    <w:abstractNumId w:val="11"/>
  </w:num>
  <w:num w:numId="30" w16cid:durableId="129830909">
    <w:abstractNumId w:val="1"/>
  </w:num>
  <w:num w:numId="31" w16cid:durableId="130707825">
    <w:abstractNumId w:val="3"/>
  </w:num>
  <w:num w:numId="32" w16cid:durableId="1727878058">
    <w:abstractNumId w:val="18"/>
  </w:num>
  <w:num w:numId="33" w16cid:durableId="164177356">
    <w:abstractNumId w:val="25"/>
  </w:num>
  <w:num w:numId="34" w16cid:durableId="1368260845">
    <w:abstractNumId w:val="17"/>
  </w:num>
  <w:num w:numId="35" w16cid:durableId="1253003758">
    <w:abstractNumId w:val="17"/>
  </w:num>
  <w:num w:numId="36" w16cid:durableId="1663773760">
    <w:abstractNumId w:val="17"/>
  </w:num>
  <w:num w:numId="37" w16cid:durableId="1046292401">
    <w:abstractNumId w:val="24"/>
  </w:num>
  <w:num w:numId="38" w16cid:durableId="1856066546">
    <w:abstractNumId w:val="9"/>
  </w:num>
  <w:num w:numId="39" w16cid:durableId="530653518">
    <w:abstractNumId w:val="21"/>
  </w:num>
  <w:num w:numId="40" w16cid:durableId="659963565">
    <w:abstractNumId w:val="15"/>
  </w:num>
  <w:num w:numId="41" w16cid:durableId="239339208">
    <w:abstractNumId w:val="29"/>
  </w:num>
  <w:num w:numId="42" w16cid:durableId="398212825">
    <w:abstractNumId w:val="14"/>
  </w:num>
  <w:num w:numId="43" w16cid:durableId="1349528596">
    <w:abstractNumId w:val="8"/>
  </w:num>
  <w:num w:numId="44" w16cid:durableId="1211386034">
    <w:abstractNumId w:val="6"/>
  </w:num>
  <w:num w:numId="45" w16cid:durableId="94917022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oNotDisplayPageBoundaries/>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1568"/>
    <w:rsid w:val="000227A7"/>
    <w:rsid w:val="00022B56"/>
    <w:rsid w:val="00022F73"/>
    <w:rsid w:val="00023106"/>
    <w:rsid w:val="000234DC"/>
    <w:rsid w:val="0002352E"/>
    <w:rsid w:val="0002459C"/>
    <w:rsid w:val="00024E11"/>
    <w:rsid w:val="00025D02"/>
    <w:rsid w:val="000266E3"/>
    <w:rsid w:val="00026883"/>
    <w:rsid w:val="00027110"/>
    <w:rsid w:val="0002781B"/>
    <w:rsid w:val="000315F8"/>
    <w:rsid w:val="000317B6"/>
    <w:rsid w:val="00031F63"/>
    <w:rsid w:val="000327F4"/>
    <w:rsid w:val="00033914"/>
    <w:rsid w:val="00033AE5"/>
    <w:rsid w:val="000342FB"/>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6112"/>
    <w:rsid w:val="00057783"/>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1AB3"/>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19B9"/>
    <w:rsid w:val="00091AC5"/>
    <w:rsid w:val="00092BB5"/>
    <w:rsid w:val="0009346C"/>
    <w:rsid w:val="00093862"/>
    <w:rsid w:val="00093B11"/>
    <w:rsid w:val="0009508B"/>
    <w:rsid w:val="000951F0"/>
    <w:rsid w:val="00095BA0"/>
    <w:rsid w:val="00095CAA"/>
    <w:rsid w:val="0009604A"/>
    <w:rsid w:val="0009609F"/>
    <w:rsid w:val="00096196"/>
    <w:rsid w:val="0009689A"/>
    <w:rsid w:val="00096C94"/>
    <w:rsid w:val="00097BC4"/>
    <w:rsid w:val="000A0588"/>
    <w:rsid w:val="000A058B"/>
    <w:rsid w:val="000A0A7E"/>
    <w:rsid w:val="000A0F8E"/>
    <w:rsid w:val="000A14E2"/>
    <w:rsid w:val="000A2493"/>
    <w:rsid w:val="000A29D0"/>
    <w:rsid w:val="000A373D"/>
    <w:rsid w:val="000A4123"/>
    <w:rsid w:val="000A4EFB"/>
    <w:rsid w:val="000A4F94"/>
    <w:rsid w:val="000A51CD"/>
    <w:rsid w:val="000A57F9"/>
    <w:rsid w:val="000A5AD8"/>
    <w:rsid w:val="000A6EC7"/>
    <w:rsid w:val="000A6EF6"/>
    <w:rsid w:val="000A71E6"/>
    <w:rsid w:val="000B066F"/>
    <w:rsid w:val="000B1807"/>
    <w:rsid w:val="000B19EF"/>
    <w:rsid w:val="000B20A3"/>
    <w:rsid w:val="000B2A85"/>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ABD"/>
    <w:rsid w:val="000D3070"/>
    <w:rsid w:val="000D30B3"/>
    <w:rsid w:val="000D3220"/>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1EDC"/>
    <w:rsid w:val="00102EAA"/>
    <w:rsid w:val="00103919"/>
    <w:rsid w:val="0010454B"/>
    <w:rsid w:val="0010517E"/>
    <w:rsid w:val="001056CC"/>
    <w:rsid w:val="00105D17"/>
    <w:rsid w:val="0010634A"/>
    <w:rsid w:val="001067D2"/>
    <w:rsid w:val="0010685E"/>
    <w:rsid w:val="00106C50"/>
    <w:rsid w:val="00107EAA"/>
    <w:rsid w:val="0011198E"/>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3E1"/>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309"/>
    <w:rsid w:val="001778CE"/>
    <w:rsid w:val="00177CB7"/>
    <w:rsid w:val="00177CBD"/>
    <w:rsid w:val="00177E8D"/>
    <w:rsid w:val="00180D6E"/>
    <w:rsid w:val="00181836"/>
    <w:rsid w:val="001820B8"/>
    <w:rsid w:val="001830D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51BE"/>
    <w:rsid w:val="00196139"/>
    <w:rsid w:val="00196ED1"/>
    <w:rsid w:val="00196FAE"/>
    <w:rsid w:val="001970E9"/>
    <w:rsid w:val="00197578"/>
    <w:rsid w:val="001A1193"/>
    <w:rsid w:val="001A1608"/>
    <w:rsid w:val="001A2317"/>
    <w:rsid w:val="001A2FD2"/>
    <w:rsid w:val="001A3E4B"/>
    <w:rsid w:val="001A521E"/>
    <w:rsid w:val="001A5357"/>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0EF5"/>
    <w:rsid w:val="001C2589"/>
    <w:rsid w:val="001C275F"/>
    <w:rsid w:val="001C2B98"/>
    <w:rsid w:val="001C361F"/>
    <w:rsid w:val="001C38D4"/>
    <w:rsid w:val="001C3C2B"/>
    <w:rsid w:val="001C46E5"/>
    <w:rsid w:val="001C4B07"/>
    <w:rsid w:val="001C4D16"/>
    <w:rsid w:val="001C5254"/>
    <w:rsid w:val="001C6169"/>
    <w:rsid w:val="001C65F6"/>
    <w:rsid w:val="001C7647"/>
    <w:rsid w:val="001C7ABD"/>
    <w:rsid w:val="001D2440"/>
    <w:rsid w:val="001D25DD"/>
    <w:rsid w:val="001D3265"/>
    <w:rsid w:val="001D432B"/>
    <w:rsid w:val="001D4544"/>
    <w:rsid w:val="001D4AAD"/>
    <w:rsid w:val="001D520B"/>
    <w:rsid w:val="001D5239"/>
    <w:rsid w:val="001D5256"/>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8C8"/>
    <w:rsid w:val="00227995"/>
    <w:rsid w:val="00227DE9"/>
    <w:rsid w:val="0023170F"/>
    <w:rsid w:val="00232683"/>
    <w:rsid w:val="00232DF1"/>
    <w:rsid w:val="00233035"/>
    <w:rsid w:val="002334DD"/>
    <w:rsid w:val="0023371D"/>
    <w:rsid w:val="0023410B"/>
    <w:rsid w:val="0023452D"/>
    <w:rsid w:val="00234BFF"/>
    <w:rsid w:val="0023571B"/>
    <w:rsid w:val="00235F91"/>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0A84"/>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7845"/>
    <w:rsid w:val="002678D9"/>
    <w:rsid w:val="0027234F"/>
    <w:rsid w:val="00272815"/>
    <w:rsid w:val="00272AF7"/>
    <w:rsid w:val="00272B1A"/>
    <w:rsid w:val="00272EA9"/>
    <w:rsid w:val="00273626"/>
    <w:rsid w:val="00273871"/>
    <w:rsid w:val="00273E21"/>
    <w:rsid w:val="00274148"/>
    <w:rsid w:val="00274AF5"/>
    <w:rsid w:val="00274B1B"/>
    <w:rsid w:val="00275513"/>
    <w:rsid w:val="0027599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0F"/>
    <w:rsid w:val="00284D55"/>
    <w:rsid w:val="00285592"/>
    <w:rsid w:val="00286054"/>
    <w:rsid w:val="0028661B"/>
    <w:rsid w:val="002871B3"/>
    <w:rsid w:val="002902C4"/>
    <w:rsid w:val="0029049A"/>
    <w:rsid w:val="00291307"/>
    <w:rsid w:val="00292E76"/>
    <w:rsid w:val="00293E08"/>
    <w:rsid w:val="00293FEA"/>
    <w:rsid w:val="0029551C"/>
    <w:rsid w:val="0029585C"/>
    <w:rsid w:val="002960E6"/>
    <w:rsid w:val="00296777"/>
    <w:rsid w:val="002972C1"/>
    <w:rsid w:val="0029797E"/>
    <w:rsid w:val="00297CF6"/>
    <w:rsid w:val="002A0C48"/>
    <w:rsid w:val="002A0F01"/>
    <w:rsid w:val="002A1529"/>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536"/>
    <w:rsid w:val="002B59D9"/>
    <w:rsid w:val="002B6B1A"/>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59D1"/>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4411"/>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8A"/>
    <w:rsid w:val="00304AE1"/>
    <w:rsid w:val="0030550A"/>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2A0D"/>
    <w:rsid w:val="00323C84"/>
    <w:rsid w:val="003246DE"/>
    <w:rsid w:val="003246F1"/>
    <w:rsid w:val="003248C4"/>
    <w:rsid w:val="00324D34"/>
    <w:rsid w:val="00325585"/>
    <w:rsid w:val="00325CDF"/>
    <w:rsid w:val="00325F0C"/>
    <w:rsid w:val="00326279"/>
    <w:rsid w:val="0032640F"/>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DDC"/>
    <w:rsid w:val="00340E48"/>
    <w:rsid w:val="00341007"/>
    <w:rsid w:val="00341737"/>
    <w:rsid w:val="00341953"/>
    <w:rsid w:val="0034273C"/>
    <w:rsid w:val="00342861"/>
    <w:rsid w:val="00342E42"/>
    <w:rsid w:val="0034354B"/>
    <w:rsid w:val="0034364C"/>
    <w:rsid w:val="00344723"/>
    <w:rsid w:val="00345AAB"/>
    <w:rsid w:val="003465E3"/>
    <w:rsid w:val="00346933"/>
    <w:rsid w:val="00346D68"/>
    <w:rsid w:val="00346DA5"/>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20C"/>
    <w:rsid w:val="00356D84"/>
    <w:rsid w:val="00356E0B"/>
    <w:rsid w:val="00356F88"/>
    <w:rsid w:val="003570A0"/>
    <w:rsid w:val="0036007F"/>
    <w:rsid w:val="003606C4"/>
    <w:rsid w:val="003611A0"/>
    <w:rsid w:val="0036285D"/>
    <w:rsid w:val="003629A1"/>
    <w:rsid w:val="00363A02"/>
    <w:rsid w:val="00363C36"/>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748"/>
    <w:rsid w:val="00374946"/>
    <w:rsid w:val="003759CB"/>
    <w:rsid w:val="0037627A"/>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514"/>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27F"/>
    <w:rsid w:val="003B7524"/>
    <w:rsid w:val="003B78A7"/>
    <w:rsid w:val="003C04B3"/>
    <w:rsid w:val="003C06C6"/>
    <w:rsid w:val="003C11C1"/>
    <w:rsid w:val="003C25F7"/>
    <w:rsid w:val="003C35B2"/>
    <w:rsid w:val="003C36F3"/>
    <w:rsid w:val="003C3B48"/>
    <w:rsid w:val="003C449D"/>
    <w:rsid w:val="003C45A9"/>
    <w:rsid w:val="003C472D"/>
    <w:rsid w:val="003C4D41"/>
    <w:rsid w:val="003C5352"/>
    <w:rsid w:val="003C54BF"/>
    <w:rsid w:val="003C73B0"/>
    <w:rsid w:val="003C7811"/>
    <w:rsid w:val="003C78C5"/>
    <w:rsid w:val="003C7B66"/>
    <w:rsid w:val="003C7FC1"/>
    <w:rsid w:val="003D0100"/>
    <w:rsid w:val="003D058B"/>
    <w:rsid w:val="003D07F5"/>
    <w:rsid w:val="003D0859"/>
    <w:rsid w:val="003D0A43"/>
    <w:rsid w:val="003D0C8B"/>
    <w:rsid w:val="003D1A23"/>
    <w:rsid w:val="003D23DA"/>
    <w:rsid w:val="003D296A"/>
    <w:rsid w:val="003D2C45"/>
    <w:rsid w:val="003D36AC"/>
    <w:rsid w:val="003D3F2B"/>
    <w:rsid w:val="003D4C35"/>
    <w:rsid w:val="003D64EB"/>
    <w:rsid w:val="003D72F5"/>
    <w:rsid w:val="003D7ECA"/>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81E"/>
    <w:rsid w:val="003F41F3"/>
    <w:rsid w:val="003F4BE5"/>
    <w:rsid w:val="003F526A"/>
    <w:rsid w:val="003F5332"/>
    <w:rsid w:val="003F5392"/>
    <w:rsid w:val="003F55BF"/>
    <w:rsid w:val="003F57E9"/>
    <w:rsid w:val="003F5A02"/>
    <w:rsid w:val="003F5E39"/>
    <w:rsid w:val="003F6734"/>
    <w:rsid w:val="003F6938"/>
    <w:rsid w:val="00401AC2"/>
    <w:rsid w:val="00401D6F"/>
    <w:rsid w:val="0040261F"/>
    <w:rsid w:val="00403184"/>
    <w:rsid w:val="00403354"/>
    <w:rsid w:val="00403679"/>
    <w:rsid w:val="00404647"/>
    <w:rsid w:val="00404BA0"/>
    <w:rsid w:val="0040541A"/>
    <w:rsid w:val="00406838"/>
    <w:rsid w:val="00406F86"/>
    <w:rsid w:val="004073C3"/>
    <w:rsid w:val="00407999"/>
    <w:rsid w:val="004106A7"/>
    <w:rsid w:val="0041164C"/>
    <w:rsid w:val="00411E8F"/>
    <w:rsid w:val="00411F29"/>
    <w:rsid w:val="004140B9"/>
    <w:rsid w:val="00414445"/>
    <w:rsid w:val="00414FB7"/>
    <w:rsid w:val="00415165"/>
    <w:rsid w:val="004163F3"/>
    <w:rsid w:val="00416920"/>
    <w:rsid w:val="004173E4"/>
    <w:rsid w:val="00417AEE"/>
    <w:rsid w:val="00420A4D"/>
    <w:rsid w:val="00421B53"/>
    <w:rsid w:val="004222FF"/>
    <w:rsid w:val="00422A48"/>
    <w:rsid w:val="004254BB"/>
    <w:rsid w:val="00425D8C"/>
    <w:rsid w:val="004261BE"/>
    <w:rsid w:val="00426901"/>
    <w:rsid w:val="00426FA3"/>
    <w:rsid w:val="00427157"/>
    <w:rsid w:val="00427691"/>
    <w:rsid w:val="004306B2"/>
    <w:rsid w:val="00432A82"/>
    <w:rsid w:val="0043427B"/>
    <w:rsid w:val="00434B4B"/>
    <w:rsid w:val="0043587E"/>
    <w:rsid w:val="00436666"/>
    <w:rsid w:val="00436712"/>
    <w:rsid w:val="00436742"/>
    <w:rsid w:val="0043678E"/>
    <w:rsid w:val="004406DF"/>
    <w:rsid w:val="00441F56"/>
    <w:rsid w:val="0044241D"/>
    <w:rsid w:val="00442F72"/>
    <w:rsid w:val="004431FA"/>
    <w:rsid w:val="00443BC4"/>
    <w:rsid w:val="00444617"/>
    <w:rsid w:val="00444EDD"/>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00CE"/>
    <w:rsid w:val="004614DA"/>
    <w:rsid w:val="00461AF4"/>
    <w:rsid w:val="00462596"/>
    <w:rsid w:val="00462DC4"/>
    <w:rsid w:val="004639A8"/>
    <w:rsid w:val="0046417A"/>
    <w:rsid w:val="00464AFF"/>
    <w:rsid w:val="00464F72"/>
    <w:rsid w:val="00464FEF"/>
    <w:rsid w:val="00466064"/>
    <w:rsid w:val="004660F5"/>
    <w:rsid w:val="004663F7"/>
    <w:rsid w:val="004667DB"/>
    <w:rsid w:val="00466D7D"/>
    <w:rsid w:val="00470B26"/>
    <w:rsid w:val="00473055"/>
    <w:rsid w:val="00473826"/>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774"/>
    <w:rsid w:val="004868CB"/>
    <w:rsid w:val="00486D47"/>
    <w:rsid w:val="00486D8F"/>
    <w:rsid w:val="00487B70"/>
    <w:rsid w:val="004906B8"/>
    <w:rsid w:val="00492C64"/>
    <w:rsid w:val="00493375"/>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875"/>
    <w:rsid w:val="004A1C7D"/>
    <w:rsid w:val="004A2631"/>
    <w:rsid w:val="004A3171"/>
    <w:rsid w:val="004A32F9"/>
    <w:rsid w:val="004A37E6"/>
    <w:rsid w:val="004A3D99"/>
    <w:rsid w:val="004A3DF3"/>
    <w:rsid w:val="004A4A60"/>
    <w:rsid w:val="004A51C2"/>
    <w:rsid w:val="004A5A33"/>
    <w:rsid w:val="004A5C33"/>
    <w:rsid w:val="004B11C5"/>
    <w:rsid w:val="004B1C89"/>
    <w:rsid w:val="004B275A"/>
    <w:rsid w:val="004B2A07"/>
    <w:rsid w:val="004B2C3E"/>
    <w:rsid w:val="004B30DA"/>
    <w:rsid w:val="004B310A"/>
    <w:rsid w:val="004B43DE"/>
    <w:rsid w:val="004B5AE4"/>
    <w:rsid w:val="004B62CC"/>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47C9"/>
    <w:rsid w:val="004D4E54"/>
    <w:rsid w:val="004D5E9B"/>
    <w:rsid w:val="004D7085"/>
    <w:rsid w:val="004D71BE"/>
    <w:rsid w:val="004E1722"/>
    <w:rsid w:val="004E2CA5"/>
    <w:rsid w:val="004E66F1"/>
    <w:rsid w:val="004E6F47"/>
    <w:rsid w:val="004F05C8"/>
    <w:rsid w:val="004F072E"/>
    <w:rsid w:val="004F1F67"/>
    <w:rsid w:val="004F2994"/>
    <w:rsid w:val="004F332F"/>
    <w:rsid w:val="004F509A"/>
    <w:rsid w:val="004F5D49"/>
    <w:rsid w:val="004F5F4D"/>
    <w:rsid w:val="004F64A7"/>
    <w:rsid w:val="004F7555"/>
    <w:rsid w:val="0050021A"/>
    <w:rsid w:val="00501160"/>
    <w:rsid w:val="005011D5"/>
    <w:rsid w:val="005012BB"/>
    <w:rsid w:val="00501459"/>
    <w:rsid w:val="00501AAF"/>
    <w:rsid w:val="00502059"/>
    <w:rsid w:val="0050216E"/>
    <w:rsid w:val="0050267B"/>
    <w:rsid w:val="005027F5"/>
    <w:rsid w:val="00503B45"/>
    <w:rsid w:val="00504927"/>
    <w:rsid w:val="00504CC7"/>
    <w:rsid w:val="00504EE7"/>
    <w:rsid w:val="005054CB"/>
    <w:rsid w:val="00506DC0"/>
    <w:rsid w:val="005105E4"/>
    <w:rsid w:val="005120CD"/>
    <w:rsid w:val="00512527"/>
    <w:rsid w:val="005129A6"/>
    <w:rsid w:val="005134A6"/>
    <w:rsid w:val="00513742"/>
    <w:rsid w:val="0051477C"/>
    <w:rsid w:val="00514C79"/>
    <w:rsid w:val="005151E1"/>
    <w:rsid w:val="00515555"/>
    <w:rsid w:val="0051609A"/>
    <w:rsid w:val="005170AC"/>
    <w:rsid w:val="005179C4"/>
    <w:rsid w:val="00517E7E"/>
    <w:rsid w:val="00517F97"/>
    <w:rsid w:val="00520259"/>
    <w:rsid w:val="00520922"/>
    <w:rsid w:val="00520B70"/>
    <w:rsid w:val="00520F9A"/>
    <w:rsid w:val="00521C04"/>
    <w:rsid w:val="00522765"/>
    <w:rsid w:val="00523071"/>
    <w:rsid w:val="005232B2"/>
    <w:rsid w:val="00524419"/>
    <w:rsid w:val="005244AF"/>
    <w:rsid w:val="005245E7"/>
    <w:rsid w:val="00524933"/>
    <w:rsid w:val="00524F48"/>
    <w:rsid w:val="005250B3"/>
    <w:rsid w:val="00525132"/>
    <w:rsid w:val="005263C9"/>
    <w:rsid w:val="005277A4"/>
    <w:rsid w:val="0053078B"/>
    <w:rsid w:val="00530E96"/>
    <w:rsid w:val="00531CFC"/>
    <w:rsid w:val="00531FAD"/>
    <w:rsid w:val="0053205B"/>
    <w:rsid w:val="00533635"/>
    <w:rsid w:val="00533667"/>
    <w:rsid w:val="005339EF"/>
    <w:rsid w:val="00534833"/>
    <w:rsid w:val="005361A8"/>
    <w:rsid w:val="00536A51"/>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57307"/>
    <w:rsid w:val="00560C94"/>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0FF8"/>
    <w:rsid w:val="00571F3A"/>
    <w:rsid w:val="00573071"/>
    <w:rsid w:val="005752F4"/>
    <w:rsid w:val="00575A80"/>
    <w:rsid w:val="00575D28"/>
    <w:rsid w:val="00575F16"/>
    <w:rsid w:val="00577527"/>
    <w:rsid w:val="00577549"/>
    <w:rsid w:val="00577B70"/>
    <w:rsid w:val="00581626"/>
    <w:rsid w:val="005817BE"/>
    <w:rsid w:val="00581F4A"/>
    <w:rsid w:val="005829C0"/>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194"/>
    <w:rsid w:val="0059548F"/>
    <w:rsid w:val="005956FF"/>
    <w:rsid w:val="005959F5"/>
    <w:rsid w:val="00595B81"/>
    <w:rsid w:val="00595DE7"/>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92D"/>
    <w:rsid w:val="005E113B"/>
    <w:rsid w:val="005E1D61"/>
    <w:rsid w:val="005E2236"/>
    <w:rsid w:val="005E24F6"/>
    <w:rsid w:val="005E2BBB"/>
    <w:rsid w:val="005E2EEA"/>
    <w:rsid w:val="005E3028"/>
    <w:rsid w:val="005E32B6"/>
    <w:rsid w:val="005E379E"/>
    <w:rsid w:val="005E391F"/>
    <w:rsid w:val="005E3A11"/>
    <w:rsid w:val="005E4A1B"/>
    <w:rsid w:val="005E4C35"/>
    <w:rsid w:val="005E6E6F"/>
    <w:rsid w:val="005E79CB"/>
    <w:rsid w:val="005F0922"/>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5DCB"/>
    <w:rsid w:val="00606664"/>
    <w:rsid w:val="00606AAD"/>
    <w:rsid w:val="00606C15"/>
    <w:rsid w:val="00606EDD"/>
    <w:rsid w:val="00607425"/>
    <w:rsid w:val="00607AFD"/>
    <w:rsid w:val="00607D98"/>
    <w:rsid w:val="00611CB3"/>
    <w:rsid w:val="00612FA2"/>
    <w:rsid w:val="00614BDB"/>
    <w:rsid w:val="00615223"/>
    <w:rsid w:val="00615289"/>
    <w:rsid w:val="00615A20"/>
    <w:rsid w:val="006163F4"/>
    <w:rsid w:val="006169AF"/>
    <w:rsid w:val="00616A98"/>
    <w:rsid w:val="00617B98"/>
    <w:rsid w:val="00617E49"/>
    <w:rsid w:val="00621ABA"/>
    <w:rsid w:val="00622887"/>
    <w:rsid w:val="00622C7E"/>
    <w:rsid w:val="00623EDE"/>
    <w:rsid w:val="00623F6C"/>
    <w:rsid w:val="0062417B"/>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35DB5"/>
    <w:rsid w:val="00640BE1"/>
    <w:rsid w:val="006414B1"/>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04A"/>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1634"/>
    <w:rsid w:val="00674230"/>
    <w:rsid w:val="006753CD"/>
    <w:rsid w:val="0067582B"/>
    <w:rsid w:val="00675C43"/>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63C"/>
    <w:rsid w:val="00690EFC"/>
    <w:rsid w:val="006936B0"/>
    <w:rsid w:val="00694557"/>
    <w:rsid w:val="006961FA"/>
    <w:rsid w:val="006A0389"/>
    <w:rsid w:val="006A09DF"/>
    <w:rsid w:val="006A0EFE"/>
    <w:rsid w:val="006A0FF9"/>
    <w:rsid w:val="006A1154"/>
    <w:rsid w:val="006A1406"/>
    <w:rsid w:val="006A242A"/>
    <w:rsid w:val="006A28DE"/>
    <w:rsid w:val="006A322E"/>
    <w:rsid w:val="006A4803"/>
    <w:rsid w:val="006A5A57"/>
    <w:rsid w:val="006A6B97"/>
    <w:rsid w:val="006A6C44"/>
    <w:rsid w:val="006A7410"/>
    <w:rsid w:val="006A7801"/>
    <w:rsid w:val="006B06A8"/>
    <w:rsid w:val="006B1717"/>
    <w:rsid w:val="006B1ED8"/>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DEF"/>
    <w:rsid w:val="006E047E"/>
    <w:rsid w:val="006E0517"/>
    <w:rsid w:val="006E0584"/>
    <w:rsid w:val="006E06C5"/>
    <w:rsid w:val="006E09C1"/>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575"/>
    <w:rsid w:val="006F772D"/>
    <w:rsid w:val="006F78C7"/>
    <w:rsid w:val="006F7C72"/>
    <w:rsid w:val="0070068C"/>
    <w:rsid w:val="00700C79"/>
    <w:rsid w:val="0070145C"/>
    <w:rsid w:val="007020CA"/>
    <w:rsid w:val="00702493"/>
    <w:rsid w:val="00703B79"/>
    <w:rsid w:val="00706499"/>
    <w:rsid w:val="007068CD"/>
    <w:rsid w:val="00706C25"/>
    <w:rsid w:val="007072D4"/>
    <w:rsid w:val="00707DFC"/>
    <w:rsid w:val="00707F54"/>
    <w:rsid w:val="007108F0"/>
    <w:rsid w:val="00710D59"/>
    <w:rsid w:val="007114DB"/>
    <w:rsid w:val="00711618"/>
    <w:rsid w:val="00711A17"/>
    <w:rsid w:val="007125D5"/>
    <w:rsid w:val="00713709"/>
    <w:rsid w:val="00714AA2"/>
    <w:rsid w:val="00714F2D"/>
    <w:rsid w:val="00715E77"/>
    <w:rsid w:val="00715EBB"/>
    <w:rsid w:val="007164F8"/>
    <w:rsid w:val="0071777C"/>
    <w:rsid w:val="0071799C"/>
    <w:rsid w:val="00717EE7"/>
    <w:rsid w:val="0072007B"/>
    <w:rsid w:val="0072124B"/>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60C4"/>
    <w:rsid w:val="00736808"/>
    <w:rsid w:val="0073708D"/>
    <w:rsid w:val="00737214"/>
    <w:rsid w:val="00737DC4"/>
    <w:rsid w:val="00740CBC"/>
    <w:rsid w:val="00740EE0"/>
    <w:rsid w:val="00740FC4"/>
    <w:rsid w:val="00741175"/>
    <w:rsid w:val="00741E8C"/>
    <w:rsid w:val="007421B2"/>
    <w:rsid w:val="007425F3"/>
    <w:rsid w:val="007429E8"/>
    <w:rsid w:val="007438C0"/>
    <w:rsid w:val="0074433E"/>
    <w:rsid w:val="007443B6"/>
    <w:rsid w:val="00744484"/>
    <w:rsid w:val="0074471E"/>
    <w:rsid w:val="0074479D"/>
    <w:rsid w:val="007449EA"/>
    <w:rsid w:val="00745241"/>
    <w:rsid w:val="00746F2A"/>
    <w:rsid w:val="0074740E"/>
    <w:rsid w:val="0074756B"/>
    <w:rsid w:val="007479C9"/>
    <w:rsid w:val="00747D4F"/>
    <w:rsid w:val="00751239"/>
    <w:rsid w:val="00752659"/>
    <w:rsid w:val="00753010"/>
    <w:rsid w:val="0075330B"/>
    <w:rsid w:val="007549D7"/>
    <w:rsid w:val="00754B1D"/>
    <w:rsid w:val="00754E82"/>
    <w:rsid w:val="0075505B"/>
    <w:rsid w:val="00756FFC"/>
    <w:rsid w:val="00757686"/>
    <w:rsid w:val="007577ED"/>
    <w:rsid w:val="0076211A"/>
    <w:rsid w:val="00762A56"/>
    <w:rsid w:val="00762AE7"/>
    <w:rsid w:val="007633E5"/>
    <w:rsid w:val="00764678"/>
    <w:rsid w:val="0076503C"/>
    <w:rsid w:val="0076584A"/>
    <w:rsid w:val="0076601D"/>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6"/>
    <w:rsid w:val="00775F8E"/>
    <w:rsid w:val="00776EDF"/>
    <w:rsid w:val="0077758F"/>
    <w:rsid w:val="00777C2A"/>
    <w:rsid w:val="007808CA"/>
    <w:rsid w:val="00780B0C"/>
    <w:rsid w:val="0078186A"/>
    <w:rsid w:val="00781C59"/>
    <w:rsid w:val="0078227C"/>
    <w:rsid w:val="00782536"/>
    <w:rsid w:val="00782616"/>
    <w:rsid w:val="0078275F"/>
    <w:rsid w:val="00782881"/>
    <w:rsid w:val="00783525"/>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A039C"/>
    <w:rsid w:val="007A0713"/>
    <w:rsid w:val="007A183B"/>
    <w:rsid w:val="007A3353"/>
    <w:rsid w:val="007A413B"/>
    <w:rsid w:val="007A4E59"/>
    <w:rsid w:val="007A5105"/>
    <w:rsid w:val="007A54B0"/>
    <w:rsid w:val="007A6770"/>
    <w:rsid w:val="007A7115"/>
    <w:rsid w:val="007A779F"/>
    <w:rsid w:val="007A7AEC"/>
    <w:rsid w:val="007B0379"/>
    <w:rsid w:val="007B0972"/>
    <w:rsid w:val="007B19B5"/>
    <w:rsid w:val="007B1A22"/>
    <w:rsid w:val="007B2689"/>
    <w:rsid w:val="007B2B57"/>
    <w:rsid w:val="007B31D7"/>
    <w:rsid w:val="007B3210"/>
    <w:rsid w:val="007B3E33"/>
    <w:rsid w:val="007B3FBD"/>
    <w:rsid w:val="007B4F66"/>
    <w:rsid w:val="007B5618"/>
    <w:rsid w:val="007B613A"/>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6B06"/>
    <w:rsid w:val="007C73BC"/>
    <w:rsid w:val="007C7B60"/>
    <w:rsid w:val="007D0388"/>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0B4E"/>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7F7FD0"/>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2792"/>
    <w:rsid w:val="008537A1"/>
    <w:rsid w:val="0085393A"/>
    <w:rsid w:val="0085413E"/>
    <w:rsid w:val="00854190"/>
    <w:rsid w:val="00854812"/>
    <w:rsid w:val="00855394"/>
    <w:rsid w:val="008559A2"/>
    <w:rsid w:val="0085634B"/>
    <w:rsid w:val="00856819"/>
    <w:rsid w:val="00856B24"/>
    <w:rsid w:val="008570B6"/>
    <w:rsid w:val="00857711"/>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868"/>
    <w:rsid w:val="00881D32"/>
    <w:rsid w:val="00882256"/>
    <w:rsid w:val="00882965"/>
    <w:rsid w:val="00883341"/>
    <w:rsid w:val="00884619"/>
    <w:rsid w:val="008851BD"/>
    <w:rsid w:val="00885203"/>
    <w:rsid w:val="00885344"/>
    <w:rsid w:val="00885483"/>
    <w:rsid w:val="008855D0"/>
    <w:rsid w:val="00885AFF"/>
    <w:rsid w:val="00885BB2"/>
    <w:rsid w:val="00886AA7"/>
    <w:rsid w:val="00886C46"/>
    <w:rsid w:val="00886E5B"/>
    <w:rsid w:val="00887499"/>
    <w:rsid w:val="008876F5"/>
    <w:rsid w:val="00887E19"/>
    <w:rsid w:val="00891058"/>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93E"/>
    <w:rsid w:val="008A58A2"/>
    <w:rsid w:val="008A629E"/>
    <w:rsid w:val="008A6723"/>
    <w:rsid w:val="008A6FBD"/>
    <w:rsid w:val="008B06E5"/>
    <w:rsid w:val="008B0BB3"/>
    <w:rsid w:val="008B1C29"/>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8F2"/>
    <w:rsid w:val="008E3D3D"/>
    <w:rsid w:val="008E3FA7"/>
    <w:rsid w:val="008E726E"/>
    <w:rsid w:val="008E7308"/>
    <w:rsid w:val="008F0C0F"/>
    <w:rsid w:val="008F11D6"/>
    <w:rsid w:val="008F1A6E"/>
    <w:rsid w:val="008F29D3"/>
    <w:rsid w:val="008F2BC5"/>
    <w:rsid w:val="008F2DCC"/>
    <w:rsid w:val="008F34FC"/>
    <w:rsid w:val="008F41B0"/>
    <w:rsid w:val="008F45DF"/>
    <w:rsid w:val="008F4F01"/>
    <w:rsid w:val="008F5CC9"/>
    <w:rsid w:val="008F72AD"/>
    <w:rsid w:val="008F770D"/>
    <w:rsid w:val="009032F6"/>
    <w:rsid w:val="0090459E"/>
    <w:rsid w:val="00904932"/>
    <w:rsid w:val="00904F72"/>
    <w:rsid w:val="009060CF"/>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9BF"/>
    <w:rsid w:val="00930C2F"/>
    <w:rsid w:val="00931E15"/>
    <w:rsid w:val="00932730"/>
    <w:rsid w:val="00934F15"/>
    <w:rsid w:val="0093637C"/>
    <w:rsid w:val="00936D46"/>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825"/>
    <w:rsid w:val="00945CA9"/>
    <w:rsid w:val="00945DC8"/>
    <w:rsid w:val="00945F4D"/>
    <w:rsid w:val="009466A8"/>
    <w:rsid w:val="00946CED"/>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1D98"/>
    <w:rsid w:val="00962345"/>
    <w:rsid w:val="0096251D"/>
    <w:rsid w:val="00963653"/>
    <w:rsid w:val="009639B4"/>
    <w:rsid w:val="00963BC5"/>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5200"/>
    <w:rsid w:val="009763BF"/>
    <w:rsid w:val="00976F38"/>
    <w:rsid w:val="00977475"/>
    <w:rsid w:val="0097780B"/>
    <w:rsid w:val="0098016C"/>
    <w:rsid w:val="009802FD"/>
    <w:rsid w:val="009805C2"/>
    <w:rsid w:val="00980769"/>
    <w:rsid w:val="00981448"/>
    <w:rsid w:val="00982C01"/>
    <w:rsid w:val="00982F72"/>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FA9"/>
    <w:rsid w:val="009A0FBE"/>
    <w:rsid w:val="009A10AD"/>
    <w:rsid w:val="009A12C9"/>
    <w:rsid w:val="009A1676"/>
    <w:rsid w:val="009A2021"/>
    <w:rsid w:val="009A3AF0"/>
    <w:rsid w:val="009A477D"/>
    <w:rsid w:val="009A4FC7"/>
    <w:rsid w:val="009A5208"/>
    <w:rsid w:val="009A5617"/>
    <w:rsid w:val="009A5660"/>
    <w:rsid w:val="009A6084"/>
    <w:rsid w:val="009A6740"/>
    <w:rsid w:val="009A6A75"/>
    <w:rsid w:val="009A74A7"/>
    <w:rsid w:val="009A7BFA"/>
    <w:rsid w:val="009B0834"/>
    <w:rsid w:val="009B0BB7"/>
    <w:rsid w:val="009B17EC"/>
    <w:rsid w:val="009B2F08"/>
    <w:rsid w:val="009B3B28"/>
    <w:rsid w:val="009B3B4C"/>
    <w:rsid w:val="009B64E5"/>
    <w:rsid w:val="009B6B0A"/>
    <w:rsid w:val="009B78B1"/>
    <w:rsid w:val="009C0351"/>
    <w:rsid w:val="009C06A9"/>
    <w:rsid w:val="009C0718"/>
    <w:rsid w:val="009C1A3D"/>
    <w:rsid w:val="009C1F34"/>
    <w:rsid w:val="009C2815"/>
    <w:rsid w:val="009C2955"/>
    <w:rsid w:val="009C38E5"/>
    <w:rsid w:val="009C4428"/>
    <w:rsid w:val="009C490F"/>
    <w:rsid w:val="009C560F"/>
    <w:rsid w:val="009C5B87"/>
    <w:rsid w:val="009C5E3C"/>
    <w:rsid w:val="009C646D"/>
    <w:rsid w:val="009C7A0F"/>
    <w:rsid w:val="009C7BE2"/>
    <w:rsid w:val="009D04A3"/>
    <w:rsid w:val="009D2498"/>
    <w:rsid w:val="009D24F2"/>
    <w:rsid w:val="009D3B23"/>
    <w:rsid w:val="009D42FC"/>
    <w:rsid w:val="009D439F"/>
    <w:rsid w:val="009D4754"/>
    <w:rsid w:val="009D5438"/>
    <w:rsid w:val="009D5572"/>
    <w:rsid w:val="009D5619"/>
    <w:rsid w:val="009D5E2B"/>
    <w:rsid w:val="009D61C4"/>
    <w:rsid w:val="009D6D10"/>
    <w:rsid w:val="009D7BC6"/>
    <w:rsid w:val="009E059E"/>
    <w:rsid w:val="009E1CB6"/>
    <w:rsid w:val="009E2465"/>
    <w:rsid w:val="009E29BD"/>
    <w:rsid w:val="009E2C72"/>
    <w:rsid w:val="009E398B"/>
    <w:rsid w:val="009E4285"/>
    <w:rsid w:val="009E42F5"/>
    <w:rsid w:val="009E4C44"/>
    <w:rsid w:val="009E51FA"/>
    <w:rsid w:val="009E61FA"/>
    <w:rsid w:val="009E63D4"/>
    <w:rsid w:val="009E703B"/>
    <w:rsid w:val="009E709A"/>
    <w:rsid w:val="009E7648"/>
    <w:rsid w:val="009E7A5D"/>
    <w:rsid w:val="009F0211"/>
    <w:rsid w:val="009F08BA"/>
    <w:rsid w:val="009F09DE"/>
    <w:rsid w:val="009F0CED"/>
    <w:rsid w:val="009F10C2"/>
    <w:rsid w:val="009F14B7"/>
    <w:rsid w:val="009F16E7"/>
    <w:rsid w:val="009F271B"/>
    <w:rsid w:val="009F27C9"/>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6450"/>
    <w:rsid w:val="00A17CF4"/>
    <w:rsid w:val="00A202F5"/>
    <w:rsid w:val="00A21446"/>
    <w:rsid w:val="00A21E93"/>
    <w:rsid w:val="00A22A59"/>
    <w:rsid w:val="00A24498"/>
    <w:rsid w:val="00A24AE6"/>
    <w:rsid w:val="00A25B18"/>
    <w:rsid w:val="00A25FA2"/>
    <w:rsid w:val="00A26669"/>
    <w:rsid w:val="00A26BF4"/>
    <w:rsid w:val="00A27897"/>
    <w:rsid w:val="00A27979"/>
    <w:rsid w:val="00A30981"/>
    <w:rsid w:val="00A30BF7"/>
    <w:rsid w:val="00A31017"/>
    <w:rsid w:val="00A316B4"/>
    <w:rsid w:val="00A32B8D"/>
    <w:rsid w:val="00A32F87"/>
    <w:rsid w:val="00A34025"/>
    <w:rsid w:val="00A37C5D"/>
    <w:rsid w:val="00A401EF"/>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AEC"/>
    <w:rsid w:val="00A80C97"/>
    <w:rsid w:val="00A815C7"/>
    <w:rsid w:val="00A82DDD"/>
    <w:rsid w:val="00A833C9"/>
    <w:rsid w:val="00A83548"/>
    <w:rsid w:val="00A8487A"/>
    <w:rsid w:val="00A84A1F"/>
    <w:rsid w:val="00A84A41"/>
    <w:rsid w:val="00A84E8D"/>
    <w:rsid w:val="00A8528F"/>
    <w:rsid w:val="00A86A6C"/>
    <w:rsid w:val="00A8714D"/>
    <w:rsid w:val="00A8742B"/>
    <w:rsid w:val="00A876BB"/>
    <w:rsid w:val="00A90162"/>
    <w:rsid w:val="00A90A06"/>
    <w:rsid w:val="00A915CC"/>
    <w:rsid w:val="00A91EB3"/>
    <w:rsid w:val="00A92829"/>
    <w:rsid w:val="00A929FB"/>
    <w:rsid w:val="00A92A5F"/>
    <w:rsid w:val="00A94EDC"/>
    <w:rsid w:val="00A956B0"/>
    <w:rsid w:val="00A95FF0"/>
    <w:rsid w:val="00AA0586"/>
    <w:rsid w:val="00AA0CB3"/>
    <w:rsid w:val="00AA1580"/>
    <w:rsid w:val="00AA2169"/>
    <w:rsid w:val="00AA35E2"/>
    <w:rsid w:val="00AA4101"/>
    <w:rsid w:val="00AA4D7A"/>
    <w:rsid w:val="00AA7AD0"/>
    <w:rsid w:val="00AA7B22"/>
    <w:rsid w:val="00AA7E7C"/>
    <w:rsid w:val="00AB0253"/>
    <w:rsid w:val="00AB137C"/>
    <w:rsid w:val="00AB241F"/>
    <w:rsid w:val="00AB2460"/>
    <w:rsid w:val="00AB39B7"/>
    <w:rsid w:val="00AB3F13"/>
    <w:rsid w:val="00AB44AC"/>
    <w:rsid w:val="00AB4A87"/>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6542"/>
    <w:rsid w:val="00B07051"/>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15ED"/>
    <w:rsid w:val="00B229E1"/>
    <w:rsid w:val="00B22F08"/>
    <w:rsid w:val="00B22F26"/>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3CC3"/>
    <w:rsid w:val="00B843B7"/>
    <w:rsid w:val="00B8477D"/>
    <w:rsid w:val="00B84789"/>
    <w:rsid w:val="00B85DB6"/>
    <w:rsid w:val="00B86413"/>
    <w:rsid w:val="00B872B7"/>
    <w:rsid w:val="00B876E0"/>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40A2"/>
    <w:rsid w:val="00BA48C6"/>
    <w:rsid w:val="00BA4AA0"/>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5E63"/>
    <w:rsid w:val="00BC736E"/>
    <w:rsid w:val="00BD05F6"/>
    <w:rsid w:val="00BD094C"/>
    <w:rsid w:val="00BD125E"/>
    <w:rsid w:val="00BD2821"/>
    <w:rsid w:val="00BD28B8"/>
    <w:rsid w:val="00BD2F10"/>
    <w:rsid w:val="00BD43FF"/>
    <w:rsid w:val="00BD4B31"/>
    <w:rsid w:val="00BD4E9B"/>
    <w:rsid w:val="00BD4F4B"/>
    <w:rsid w:val="00BD54DD"/>
    <w:rsid w:val="00BD559C"/>
    <w:rsid w:val="00BD5942"/>
    <w:rsid w:val="00BD714E"/>
    <w:rsid w:val="00BD7E08"/>
    <w:rsid w:val="00BE07B3"/>
    <w:rsid w:val="00BE18D2"/>
    <w:rsid w:val="00BE1E65"/>
    <w:rsid w:val="00BE22B9"/>
    <w:rsid w:val="00BE265D"/>
    <w:rsid w:val="00BE2976"/>
    <w:rsid w:val="00BE2BE2"/>
    <w:rsid w:val="00BE2DC6"/>
    <w:rsid w:val="00BE3B0D"/>
    <w:rsid w:val="00BE411C"/>
    <w:rsid w:val="00BE542C"/>
    <w:rsid w:val="00BE54B4"/>
    <w:rsid w:val="00BE57CD"/>
    <w:rsid w:val="00BE5887"/>
    <w:rsid w:val="00BE5F57"/>
    <w:rsid w:val="00BE623E"/>
    <w:rsid w:val="00BE67F2"/>
    <w:rsid w:val="00BE697F"/>
    <w:rsid w:val="00BE71CD"/>
    <w:rsid w:val="00BE743E"/>
    <w:rsid w:val="00BE7A98"/>
    <w:rsid w:val="00BF04F9"/>
    <w:rsid w:val="00BF1662"/>
    <w:rsid w:val="00BF2634"/>
    <w:rsid w:val="00BF2D72"/>
    <w:rsid w:val="00BF4CE9"/>
    <w:rsid w:val="00BF4FAC"/>
    <w:rsid w:val="00BF54C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08D"/>
    <w:rsid w:val="00C203BB"/>
    <w:rsid w:val="00C20E8F"/>
    <w:rsid w:val="00C20FC8"/>
    <w:rsid w:val="00C218C9"/>
    <w:rsid w:val="00C22020"/>
    <w:rsid w:val="00C22358"/>
    <w:rsid w:val="00C22B9D"/>
    <w:rsid w:val="00C230BD"/>
    <w:rsid w:val="00C23851"/>
    <w:rsid w:val="00C242DA"/>
    <w:rsid w:val="00C24DD7"/>
    <w:rsid w:val="00C25D39"/>
    <w:rsid w:val="00C26BF8"/>
    <w:rsid w:val="00C301C9"/>
    <w:rsid w:val="00C30288"/>
    <w:rsid w:val="00C304D5"/>
    <w:rsid w:val="00C304F0"/>
    <w:rsid w:val="00C30A7B"/>
    <w:rsid w:val="00C31868"/>
    <w:rsid w:val="00C31D9B"/>
    <w:rsid w:val="00C31DF4"/>
    <w:rsid w:val="00C3293A"/>
    <w:rsid w:val="00C32B43"/>
    <w:rsid w:val="00C331C1"/>
    <w:rsid w:val="00C3397C"/>
    <w:rsid w:val="00C33DFB"/>
    <w:rsid w:val="00C346BF"/>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44F4"/>
    <w:rsid w:val="00C44C51"/>
    <w:rsid w:val="00C464F6"/>
    <w:rsid w:val="00C47813"/>
    <w:rsid w:val="00C47D7C"/>
    <w:rsid w:val="00C50169"/>
    <w:rsid w:val="00C5035D"/>
    <w:rsid w:val="00C503C9"/>
    <w:rsid w:val="00C52414"/>
    <w:rsid w:val="00C52678"/>
    <w:rsid w:val="00C52A12"/>
    <w:rsid w:val="00C52AB3"/>
    <w:rsid w:val="00C52D91"/>
    <w:rsid w:val="00C53639"/>
    <w:rsid w:val="00C539DF"/>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183B"/>
    <w:rsid w:val="00C71D0F"/>
    <w:rsid w:val="00C72179"/>
    <w:rsid w:val="00C72FFE"/>
    <w:rsid w:val="00C732F1"/>
    <w:rsid w:val="00C73B7E"/>
    <w:rsid w:val="00C744A7"/>
    <w:rsid w:val="00C753AD"/>
    <w:rsid w:val="00C759F5"/>
    <w:rsid w:val="00C75C4E"/>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6"/>
    <w:rsid w:val="00C8629A"/>
    <w:rsid w:val="00C86A50"/>
    <w:rsid w:val="00C87507"/>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DA5"/>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555"/>
    <w:rsid w:val="00CD3B61"/>
    <w:rsid w:val="00CD4D0A"/>
    <w:rsid w:val="00CD4D51"/>
    <w:rsid w:val="00CD51AE"/>
    <w:rsid w:val="00CD5619"/>
    <w:rsid w:val="00CD6223"/>
    <w:rsid w:val="00CD75CF"/>
    <w:rsid w:val="00CD7EEA"/>
    <w:rsid w:val="00CE194E"/>
    <w:rsid w:val="00CE240F"/>
    <w:rsid w:val="00CE271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5C0"/>
    <w:rsid w:val="00D01FA5"/>
    <w:rsid w:val="00D03724"/>
    <w:rsid w:val="00D03F73"/>
    <w:rsid w:val="00D04B25"/>
    <w:rsid w:val="00D04DC9"/>
    <w:rsid w:val="00D06BF2"/>
    <w:rsid w:val="00D11B21"/>
    <w:rsid w:val="00D12760"/>
    <w:rsid w:val="00D12D68"/>
    <w:rsid w:val="00D14E79"/>
    <w:rsid w:val="00D14FB7"/>
    <w:rsid w:val="00D15569"/>
    <w:rsid w:val="00D15AEC"/>
    <w:rsid w:val="00D15B65"/>
    <w:rsid w:val="00D16A31"/>
    <w:rsid w:val="00D16A89"/>
    <w:rsid w:val="00D17482"/>
    <w:rsid w:val="00D17731"/>
    <w:rsid w:val="00D17D5D"/>
    <w:rsid w:val="00D20D78"/>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15D"/>
    <w:rsid w:val="00D66363"/>
    <w:rsid w:val="00D672D1"/>
    <w:rsid w:val="00D675FB"/>
    <w:rsid w:val="00D67A85"/>
    <w:rsid w:val="00D67F5D"/>
    <w:rsid w:val="00D7050B"/>
    <w:rsid w:val="00D70DF4"/>
    <w:rsid w:val="00D7118B"/>
    <w:rsid w:val="00D714EB"/>
    <w:rsid w:val="00D723FB"/>
    <w:rsid w:val="00D72D45"/>
    <w:rsid w:val="00D73E1D"/>
    <w:rsid w:val="00D74024"/>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3B68"/>
    <w:rsid w:val="00D85247"/>
    <w:rsid w:val="00D856F1"/>
    <w:rsid w:val="00D85A16"/>
    <w:rsid w:val="00D870F8"/>
    <w:rsid w:val="00D87B0C"/>
    <w:rsid w:val="00D87F9D"/>
    <w:rsid w:val="00D907E2"/>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75B1"/>
    <w:rsid w:val="00DC0D06"/>
    <w:rsid w:val="00DC25FD"/>
    <w:rsid w:val="00DC2C31"/>
    <w:rsid w:val="00DC4224"/>
    <w:rsid w:val="00DC5402"/>
    <w:rsid w:val="00DC55AB"/>
    <w:rsid w:val="00DC653D"/>
    <w:rsid w:val="00DD0A8C"/>
    <w:rsid w:val="00DD0B6D"/>
    <w:rsid w:val="00DD0D8F"/>
    <w:rsid w:val="00DD4ACD"/>
    <w:rsid w:val="00DD5194"/>
    <w:rsid w:val="00DD56E9"/>
    <w:rsid w:val="00DD5B9E"/>
    <w:rsid w:val="00DD70FB"/>
    <w:rsid w:val="00DD785F"/>
    <w:rsid w:val="00DD7FC9"/>
    <w:rsid w:val="00DE0391"/>
    <w:rsid w:val="00DE0AAC"/>
    <w:rsid w:val="00DE13D1"/>
    <w:rsid w:val="00DE2553"/>
    <w:rsid w:val="00DE2822"/>
    <w:rsid w:val="00DE31CB"/>
    <w:rsid w:val="00DE3785"/>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311"/>
    <w:rsid w:val="00E105DC"/>
    <w:rsid w:val="00E11023"/>
    <w:rsid w:val="00E112F5"/>
    <w:rsid w:val="00E11DF9"/>
    <w:rsid w:val="00E131CC"/>
    <w:rsid w:val="00E13D61"/>
    <w:rsid w:val="00E14830"/>
    <w:rsid w:val="00E14FA7"/>
    <w:rsid w:val="00E1525B"/>
    <w:rsid w:val="00E15835"/>
    <w:rsid w:val="00E17818"/>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D0B"/>
    <w:rsid w:val="00E31675"/>
    <w:rsid w:val="00E3186F"/>
    <w:rsid w:val="00E324A2"/>
    <w:rsid w:val="00E32564"/>
    <w:rsid w:val="00E32C11"/>
    <w:rsid w:val="00E341E2"/>
    <w:rsid w:val="00E347A7"/>
    <w:rsid w:val="00E357AC"/>
    <w:rsid w:val="00E35F3A"/>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B8D"/>
    <w:rsid w:val="00E45E53"/>
    <w:rsid w:val="00E46554"/>
    <w:rsid w:val="00E473F2"/>
    <w:rsid w:val="00E47CD8"/>
    <w:rsid w:val="00E51902"/>
    <w:rsid w:val="00E51A6F"/>
    <w:rsid w:val="00E51DE1"/>
    <w:rsid w:val="00E51EBC"/>
    <w:rsid w:val="00E52B32"/>
    <w:rsid w:val="00E536B1"/>
    <w:rsid w:val="00E53E05"/>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691F"/>
    <w:rsid w:val="00E77238"/>
    <w:rsid w:val="00E77DA2"/>
    <w:rsid w:val="00E804DA"/>
    <w:rsid w:val="00E81963"/>
    <w:rsid w:val="00E81F18"/>
    <w:rsid w:val="00E827B9"/>
    <w:rsid w:val="00E827C3"/>
    <w:rsid w:val="00E82862"/>
    <w:rsid w:val="00E82EE4"/>
    <w:rsid w:val="00E833DB"/>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A6C"/>
    <w:rsid w:val="00EA551F"/>
    <w:rsid w:val="00EA5C25"/>
    <w:rsid w:val="00EA5EE5"/>
    <w:rsid w:val="00EA60EF"/>
    <w:rsid w:val="00EA6337"/>
    <w:rsid w:val="00EA6516"/>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127B"/>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300"/>
    <w:rsid w:val="00EF0BB6"/>
    <w:rsid w:val="00EF0FE1"/>
    <w:rsid w:val="00EF285E"/>
    <w:rsid w:val="00EF2E4A"/>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3ECA"/>
    <w:rsid w:val="00F051D0"/>
    <w:rsid w:val="00F059CC"/>
    <w:rsid w:val="00F0688C"/>
    <w:rsid w:val="00F06A14"/>
    <w:rsid w:val="00F071BF"/>
    <w:rsid w:val="00F075FF"/>
    <w:rsid w:val="00F1176D"/>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AE6"/>
    <w:rsid w:val="00F26D4F"/>
    <w:rsid w:val="00F276F4"/>
    <w:rsid w:val="00F2783A"/>
    <w:rsid w:val="00F27C48"/>
    <w:rsid w:val="00F27FE1"/>
    <w:rsid w:val="00F3036F"/>
    <w:rsid w:val="00F326A8"/>
    <w:rsid w:val="00F329BC"/>
    <w:rsid w:val="00F33E68"/>
    <w:rsid w:val="00F3416B"/>
    <w:rsid w:val="00F346DB"/>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F73"/>
    <w:rsid w:val="00F45279"/>
    <w:rsid w:val="00F4592E"/>
    <w:rsid w:val="00F46BFD"/>
    <w:rsid w:val="00F46FCA"/>
    <w:rsid w:val="00F4700B"/>
    <w:rsid w:val="00F47A5E"/>
    <w:rsid w:val="00F50070"/>
    <w:rsid w:val="00F5084B"/>
    <w:rsid w:val="00F51535"/>
    <w:rsid w:val="00F537B6"/>
    <w:rsid w:val="00F537E5"/>
    <w:rsid w:val="00F53BAA"/>
    <w:rsid w:val="00F544F4"/>
    <w:rsid w:val="00F54C0B"/>
    <w:rsid w:val="00F550CA"/>
    <w:rsid w:val="00F553BD"/>
    <w:rsid w:val="00F55E7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242C"/>
    <w:rsid w:val="00F728C5"/>
    <w:rsid w:val="00F72A80"/>
    <w:rsid w:val="00F7378E"/>
    <w:rsid w:val="00F738DD"/>
    <w:rsid w:val="00F739AC"/>
    <w:rsid w:val="00F745C9"/>
    <w:rsid w:val="00F76001"/>
    <w:rsid w:val="00F76A15"/>
    <w:rsid w:val="00F809EF"/>
    <w:rsid w:val="00F80B59"/>
    <w:rsid w:val="00F81488"/>
    <w:rsid w:val="00F81608"/>
    <w:rsid w:val="00F82009"/>
    <w:rsid w:val="00F82E32"/>
    <w:rsid w:val="00F82ECD"/>
    <w:rsid w:val="00F83A5F"/>
    <w:rsid w:val="00F83CBE"/>
    <w:rsid w:val="00F83D05"/>
    <w:rsid w:val="00F84416"/>
    <w:rsid w:val="00F846A2"/>
    <w:rsid w:val="00F847B1"/>
    <w:rsid w:val="00F84858"/>
    <w:rsid w:val="00F849A2"/>
    <w:rsid w:val="00F84A8A"/>
    <w:rsid w:val="00F84DE5"/>
    <w:rsid w:val="00F872D6"/>
    <w:rsid w:val="00F87373"/>
    <w:rsid w:val="00F87F41"/>
    <w:rsid w:val="00F91625"/>
    <w:rsid w:val="00F93C81"/>
    <w:rsid w:val="00F93D5F"/>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140"/>
    <w:rsid w:val="00FB42E6"/>
    <w:rsid w:val="00FB4D31"/>
    <w:rsid w:val="00FB573B"/>
    <w:rsid w:val="00FB5F95"/>
    <w:rsid w:val="00FB75CF"/>
    <w:rsid w:val="00FB7ED9"/>
    <w:rsid w:val="00FC0204"/>
    <w:rsid w:val="00FC05D4"/>
    <w:rsid w:val="00FC1539"/>
    <w:rsid w:val="00FC1F79"/>
    <w:rsid w:val="00FC4315"/>
    <w:rsid w:val="00FC472B"/>
    <w:rsid w:val="00FC5114"/>
    <w:rsid w:val="00FC5D1E"/>
    <w:rsid w:val="00FC6943"/>
    <w:rsid w:val="00FC69EC"/>
    <w:rsid w:val="00FC6F59"/>
    <w:rsid w:val="00FC7A64"/>
    <w:rsid w:val="00FD07DA"/>
    <w:rsid w:val="00FD0A68"/>
    <w:rsid w:val="00FD1055"/>
    <w:rsid w:val="00FD114F"/>
    <w:rsid w:val="00FD3568"/>
    <w:rsid w:val="00FD3B04"/>
    <w:rsid w:val="00FD3BB1"/>
    <w:rsid w:val="00FD5559"/>
    <w:rsid w:val="00FD55FF"/>
    <w:rsid w:val="00FD603A"/>
    <w:rsid w:val="00FD6445"/>
    <w:rsid w:val="00FD6462"/>
    <w:rsid w:val="00FD6F7A"/>
    <w:rsid w:val="00FE0121"/>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6054"/>
    <w:rsid w:val="00FE78C4"/>
    <w:rsid w:val="00FE7AF9"/>
    <w:rsid w:val="00FE7CC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65F6"/>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217742542">
      <w:bodyDiv w:val="1"/>
      <w:marLeft w:val="0"/>
      <w:marRight w:val="0"/>
      <w:marTop w:val="0"/>
      <w:marBottom w:val="0"/>
      <w:divBdr>
        <w:top w:val="none" w:sz="0" w:space="0" w:color="auto"/>
        <w:left w:val="none" w:sz="0" w:space="0" w:color="auto"/>
        <w:bottom w:val="none" w:sz="0" w:space="0" w:color="auto"/>
        <w:right w:val="none" w:sz="0" w:space="0" w:color="auto"/>
      </w:divBdr>
    </w:div>
    <w:div w:id="252203013">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855272508">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37914298">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678074561">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3556818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hyperlink" Target="https://creativecommons.org/licenses/by/2.0/" TargetMode="External"/><Relationship Id="rId26" Type="http://schemas.openxmlformats.org/officeDocument/2006/relationships/hyperlink" Target="mailto:mAP@0.5" TargetMode="External"/><Relationship Id="rId3" Type="http://schemas.openxmlformats.org/officeDocument/2006/relationships/numbering" Target="numbering.xml"/><Relationship Id="rId21" Type="http://schemas.openxmlformats.org/officeDocument/2006/relationships/hyperlink" Target="https://dx.doi.org/10.25314/7d8efc0a-3943-4738-b7a5-72badb04d765" TargetMode="External"/><Relationship Id="rId7" Type="http://schemas.openxmlformats.org/officeDocument/2006/relationships/footnotes" Target="footnotes.xml"/><Relationship Id="rId12" Type="http://schemas.openxmlformats.org/officeDocument/2006/relationships/hyperlink" Target="https://content.mpeg.expert/data/MPEG-AI/FCM/" TargetMode="External"/><Relationship Id="rId17" Type="http://schemas.openxmlformats.org/officeDocument/2006/relationships/hyperlink" Target="https://creativecommons.org/licenses/by/4.0/" TargetMode="External"/><Relationship Id="rId25" Type="http://schemas.openxmlformats.org/officeDocument/2006/relationships/hyperlink" Target="http://humaninevents.org/" TargetMode="External"/><Relationship Id="rId2" Type="http://schemas.openxmlformats.org/officeDocument/2006/relationships/customXml" Target="../customXml/item2.xml"/><Relationship Id="rId16" Type="http://schemas.openxmlformats.org/officeDocument/2006/relationships/hyperlink" Target="https://storage.googleapis.com/openimages/web/index.html" TargetMode="External"/><Relationship Id="rId20" Type="http://schemas.openxmlformats.org/officeDocument/2006/relationships/hyperlink" Target="ftp://hevc@mpeg.tnt.uni-hannover.de/testsequence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sotc.iso.org/livelink/livelink/open/jtc1sc29wg3" TargetMode="External"/><Relationship Id="rId24" Type="http://schemas.openxmlformats.org/officeDocument/2006/relationships/hyperlink" Target="https://storage.googleapis.com/openimages/web/index.html" TargetMode="External"/><Relationship Id="rId5" Type="http://schemas.openxmlformats.org/officeDocument/2006/relationships/settings" Target="settings.xml"/><Relationship Id="rId15" Type="http://schemas.openxmlformats.org/officeDocument/2006/relationships/hyperlink" Target="https://multimedia.tencent.com/resources/tvd" TargetMode="External"/><Relationship Id="rId23" Type="http://schemas.openxmlformats.org/officeDocument/2006/relationships/hyperlink" Target="https://creativecommons.org/licenses/by/2.0/" TargetMode="External"/><Relationship Id="rId28" Type="http://schemas.openxmlformats.org/officeDocument/2006/relationships/fontTable" Target="fontTable.xml"/><Relationship Id="rId10" Type="http://schemas.openxmlformats.org/officeDocument/2006/relationships/hyperlink" Target="https://sd.iso.org/documents/ui/" TargetMode="External"/><Relationship Id="rId19" Type="http://schemas.openxmlformats.org/officeDocument/2006/relationships/hyperlink" Target="ftp://mpeg.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package" Target="embeddings/Microsoft_Visio_Drawing.vsdx"/><Relationship Id="rId22" Type="http://schemas.openxmlformats.org/officeDocument/2006/relationships/hyperlink" Target="https://creativecommons.org/licenses/by/4.0/"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1</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3</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2</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0E213-D2D6-4289-8FC7-ADCA9B4A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E:\GTI\Word Template\Accelating AI-Defined Cars.dotx</Template>
  <TotalTime>4597</TotalTime>
  <Pages>23</Pages>
  <Words>6001</Words>
  <Characters>34212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40133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Lu Yu</cp:lastModifiedBy>
  <cp:revision>57</cp:revision>
  <cp:lastPrinted>2021-07-15T08:41:00Z</cp:lastPrinted>
  <dcterms:created xsi:type="dcterms:W3CDTF">2024-02-16T05:46:00Z</dcterms:created>
  <dcterms:modified xsi:type="dcterms:W3CDTF">2024-06-12T07:47:00Z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