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C1E3C09" w:rsidR="00CB798F" w:rsidRPr="00657299"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sidRPr="00657299">
        <w:rPr>
          <w:rFonts w:ascii="Times New Roman" w:hAnsi="Times New Roman" w:cs="Times New Roman"/>
          <w:spacing w:val="28"/>
          <w:w w:val="115"/>
          <w:sz w:val="48"/>
          <w:szCs w:val="48"/>
          <w:u w:val="thick"/>
          <w:lang w:val="en-GB"/>
        </w:rPr>
        <w:fldChar w:fldCharType="begin"/>
      </w:r>
      <w:r w:rsidR="004C352E" w:rsidRPr="00657299">
        <w:rPr>
          <w:rFonts w:ascii="Times New Roman" w:hAnsi="Times New Roman" w:cs="Times New Roman"/>
          <w:spacing w:val="28"/>
          <w:w w:val="115"/>
          <w:sz w:val="48"/>
          <w:szCs w:val="48"/>
          <w:u w:val="thick"/>
          <w:lang w:val="en-GB"/>
        </w:rPr>
        <w:instrText xml:space="preserve"> DOCPROPERTY "WGNumber" \* MERGEFORMAT </w:instrText>
      </w:r>
      <w:r w:rsidR="004C352E" w:rsidRPr="00657299">
        <w:rPr>
          <w:rFonts w:ascii="Times New Roman" w:hAnsi="Times New Roman" w:cs="Times New Roman"/>
          <w:spacing w:val="28"/>
          <w:w w:val="115"/>
          <w:sz w:val="48"/>
          <w:szCs w:val="48"/>
          <w:u w:val="thick"/>
          <w:lang w:val="en-GB"/>
        </w:rPr>
        <w:fldChar w:fldCharType="separate"/>
      </w:r>
      <w:r w:rsidR="00BF27F6">
        <w:rPr>
          <w:rFonts w:ascii="Times New Roman" w:hAnsi="Times New Roman" w:cs="Times New Roman"/>
          <w:spacing w:val="28"/>
          <w:w w:val="115"/>
          <w:sz w:val="48"/>
          <w:szCs w:val="48"/>
          <w:u w:val="thick"/>
          <w:lang w:val="en-GB"/>
        </w:rPr>
        <w:t>1219</w:t>
      </w:r>
      <w:r w:rsidR="004C352E" w:rsidRPr="00657299">
        <w:rPr>
          <w:rFonts w:ascii="Times New Roman" w:hAnsi="Times New Roman" w:cs="Times New Roman"/>
          <w:spacing w:val="28"/>
          <w:w w:val="115"/>
          <w:sz w:val="48"/>
          <w:szCs w:val="48"/>
          <w:u w:val="thick"/>
          <w:lang w:val="en-GB"/>
        </w:rPr>
        <w:fldChar w:fldCharType="end"/>
      </w:r>
    </w:p>
    <w:p w14:paraId="7296C136" w14:textId="33B9E07C" w:rsidR="00CB798F" w:rsidRPr="00657299" w:rsidRDefault="00CB798F">
      <w:pPr>
        <w:rPr>
          <w:b/>
          <w:sz w:val="20"/>
          <w:lang w:val="en-GB"/>
        </w:rPr>
      </w:pPr>
    </w:p>
    <w:p w14:paraId="1C7F2D41" w14:textId="3CA79274" w:rsidR="00CB798F" w:rsidRPr="00657299" w:rsidRDefault="00CB798F">
      <w:pPr>
        <w:rPr>
          <w:b/>
          <w:sz w:val="20"/>
          <w:lang w:val="en-GB"/>
        </w:rPr>
      </w:pPr>
    </w:p>
    <w:p w14:paraId="55F7DB2C" w14:textId="25F357F6" w:rsidR="00CB798F" w:rsidRPr="00657299" w:rsidRDefault="00E843CE">
      <w:pPr>
        <w:spacing w:before="3"/>
        <w:rPr>
          <w:b/>
          <w:sz w:val="23"/>
          <w:lang w:val="en-GB"/>
        </w:rPr>
      </w:pPr>
      <w:r w:rsidRPr="00657299">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657299" w:rsidRDefault="004E45B6" w:rsidP="004C352E">
      <w:pPr>
        <w:tabs>
          <w:tab w:val="left" w:pos="3099"/>
        </w:tabs>
        <w:spacing w:before="240"/>
        <w:ind w:left="104"/>
        <w:rPr>
          <w:rFonts w:ascii="Times New Roman" w:hAnsi="Times New Roman" w:cs="Times New Roman"/>
          <w:snapToGrid w:val="0"/>
          <w:sz w:val="24"/>
          <w:szCs w:val="24"/>
          <w:lang w:val="en-GB"/>
        </w:rPr>
      </w:pPr>
      <w:r w:rsidRPr="00657299">
        <w:rPr>
          <w:rFonts w:ascii="Times New Roman" w:hAnsi="Times New Roman" w:cs="Times New Roman"/>
          <w:b/>
          <w:snapToGrid w:val="0"/>
          <w:sz w:val="24"/>
          <w:szCs w:val="24"/>
          <w:lang w:val="en-GB"/>
        </w:rPr>
        <w:t>Document</w:t>
      </w:r>
      <w:r w:rsidRPr="00657299">
        <w:rPr>
          <w:rFonts w:ascii="Times New Roman" w:hAnsi="Times New Roman" w:cs="Times New Roman"/>
          <w:b/>
          <w:snapToGrid w:val="0"/>
          <w:spacing w:val="14"/>
          <w:sz w:val="24"/>
          <w:szCs w:val="24"/>
          <w:lang w:val="en-GB"/>
        </w:rPr>
        <w:t xml:space="preserve"> </w:t>
      </w:r>
      <w:r w:rsidRPr="00657299">
        <w:rPr>
          <w:rFonts w:ascii="Times New Roman" w:hAnsi="Times New Roman" w:cs="Times New Roman"/>
          <w:b/>
          <w:snapToGrid w:val="0"/>
          <w:sz w:val="24"/>
          <w:szCs w:val="24"/>
          <w:lang w:val="en-GB"/>
        </w:rPr>
        <w:t>type:</w:t>
      </w:r>
      <w:r w:rsidRPr="00657299">
        <w:rPr>
          <w:rFonts w:ascii="Times New Roman" w:hAnsi="Times New Roman" w:cs="Times New Roman"/>
          <w:snapToGrid w:val="0"/>
          <w:sz w:val="24"/>
          <w:szCs w:val="24"/>
          <w:lang w:val="en-GB"/>
        </w:rPr>
        <w:tab/>
      </w:r>
      <w:r w:rsidR="00385C5D" w:rsidRPr="00657299">
        <w:rPr>
          <w:rFonts w:ascii="Times New Roman" w:hAnsi="Times New Roman" w:cs="Times New Roman"/>
          <w:snapToGrid w:val="0"/>
          <w:sz w:val="24"/>
          <w:szCs w:val="24"/>
          <w:lang w:val="en-GB"/>
        </w:rPr>
        <w:t>Output Document</w:t>
      </w:r>
    </w:p>
    <w:p w14:paraId="19E086F8" w14:textId="635F082C" w:rsidR="00CB798F" w:rsidRPr="00657299"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657299">
        <w:rPr>
          <w:rFonts w:ascii="Times New Roman" w:hAnsi="Times New Roman" w:cs="Times New Roman"/>
          <w:b/>
          <w:snapToGrid w:val="0"/>
          <w:lang w:val="en-GB"/>
        </w:rPr>
        <w:t>Title:</w:t>
      </w:r>
      <w:r w:rsidRPr="00657299">
        <w:rPr>
          <w:rFonts w:ascii="Times New Roman" w:hAnsi="Times New Roman" w:cs="Times New Roman"/>
          <w:snapToGrid w:val="0"/>
          <w:lang w:val="en-GB"/>
        </w:rPr>
        <w:tab/>
      </w:r>
      <w:r w:rsidR="004C352E" w:rsidRPr="00657299">
        <w:rPr>
          <w:rFonts w:ascii="Times New Roman" w:hAnsi="Times New Roman" w:cs="Times New Roman"/>
          <w:snapToGrid w:val="0"/>
          <w:lang w:val="en-GB"/>
        </w:rPr>
        <w:fldChar w:fldCharType="begin"/>
      </w:r>
      <w:r w:rsidR="004C352E" w:rsidRPr="00657299">
        <w:rPr>
          <w:rFonts w:ascii="Times New Roman" w:hAnsi="Times New Roman" w:cs="Times New Roman"/>
          <w:snapToGrid w:val="0"/>
          <w:lang w:val="en-GB"/>
        </w:rPr>
        <w:instrText xml:space="preserve"> TITLE  \* MERGEFORMAT </w:instrText>
      </w:r>
      <w:r w:rsidR="004C352E" w:rsidRPr="00657299">
        <w:rPr>
          <w:rFonts w:ascii="Times New Roman" w:hAnsi="Times New Roman" w:cs="Times New Roman"/>
          <w:snapToGrid w:val="0"/>
          <w:lang w:val="en-GB"/>
        </w:rPr>
        <w:fldChar w:fldCharType="separate"/>
      </w:r>
      <w:r w:rsidR="00BF27F6">
        <w:rPr>
          <w:rFonts w:ascii="Times New Roman" w:hAnsi="Times New Roman" w:cs="Times New Roman"/>
          <w:snapToGrid w:val="0"/>
          <w:lang w:val="en-GB"/>
        </w:rPr>
        <w:t>Request for ISO/IEC 23008-12 AMD 3 Low-overhead image file format</w:t>
      </w:r>
      <w:r w:rsidR="004C352E" w:rsidRPr="00657299">
        <w:rPr>
          <w:rFonts w:ascii="Times New Roman" w:hAnsi="Times New Roman" w:cs="Times New Roman"/>
          <w:snapToGrid w:val="0"/>
          <w:lang w:val="en-GB"/>
        </w:rPr>
        <w:fldChar w:fldCharType="end"/>
      </w:r>
    </w:p>
    <w:p w14:paraId="5C1A346D" w14:textId="189819F4" w:rsidR="00FF2653" w:rsidRPr="00657299"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657299">
        <w:rPr>
          <w:rFonts w:ascii="Times New Roman" w:hAnsi="Times New Roman" w:cs="Times New Roman"/>
          <w:b/>
          <w:snapToGrid w:val="0"/>
          <w:lang w:val="en-GB"/>
        </w:rPr>
        <w:t>Status:</w:t>
      </w:r>
      <w:r w:rsidRPr="00657299">
        <w:rPr>
          <w:rFonts w:ascii="Times New Roman" w:hAnsi="Times New Roman" w:cs="Times New Roman"/>
          <w:snapToGrid w:val="0"/>
          <w:lang w:val="en-GB"/>
        </w:rPr>
        <w:tab/>
      </w:r>
      <w:r w:rsidR="00385C5D" w:rsidRPr="00657299">
        <w:rPr>
          <w:rFonts w:ascii="Times New Roman" w:hAnsi="Times New Roman" w:cs="Times New Roman"/>
          <w:snapToGrid w:val="0"/>
          <w:lang w:val="en-GB"/>
        </w:rPr>
        <w:t>Approved</w:t>
      </w:r>
    </w:p>
    <w:p w14:paraId="1718C661" w14:textId="6B168E0F" w:rsidR="00CB798F" w:rsidRPr="00657299" w:rsidRDefault="004E45B6" w:rsidP="004C352E">
      <w:pPr>
        <w:tabs>
          <w:tab w:val="left" w:pos="3099"/>
        </w:tabs>
        <w:spacing w:before="240"/>
        <w:ind w:left="104"/>
        <w:rPr>
          <w:rFonts w:ascii="Times New Roman" w:hAnsi="Times New Roman" w:cs="Times New Roman"/>
          <w:snapToGrid w:val="0"/>
          <w:sz w:val="24"/>
          <w:szCs w:val="24"/>
          <w:lang w:val="en-GB"/>
        </w:rPr>
      </w:pPr>
      <w:r w:rsidRPr="00657299">
        <w:rPr>
          <w:rFonts w:ascii="Times New Roman" w:hAnsi="Times New Roman" w:cs="Times New Roman"/>
          <w:b/>
          <w:snapToGrid w:val="0"/>
          <w:sz w:val="24"/>
          <w:szCs w:val="24"/>
          <w:lang w:val="en-GB"/>
        </w:rPr>
        <w:t>Date</w:t>
      </w:r>
      <w:r w:rsidRPr="00657299">
        <w:rPr>
          <w:rFonts w:ascii="Times New Roman" w:hAnsi="Times New Roman" w:cs="Times New Roman"/>
          <w:b/>
          <w:snapToGrid w:val="0"/>
          <w:spacing w:val="-16"/>
          <w:sz w:val="24"/>
          <w:szCs w:val="24"/>
          <w:lang w:val="en-GB"/>
        </w:rPr>
        <w:t xml:space="preserve"> </w:t>
      </w:r>
      <w:r w:rsidRPr="00657299">
        <w:rPr>
          <w:rFonts w:ascii="Times New Roman" w:hAnsi="Times New Roman" w:cs="Times New Roman"/>
          <w:b/>
          <w:snapToGrid w:val="0"/>
          <w:sz w:val="24"/>
          <w:szCs w:val="24"/>
          <w:lang w:val="en-GB"/>
        </w:rPr>
        <w:t>of</w:t>
      </w:r>
      <w:r w:rsidRPr="00657299">
        <w:rPr>
          <w:rFonts w:ascii="Times New Roman" w:hAnsi="Times New Roman" w:cs="Times New Roman"/>
          <w:b/>
          <w:snapToGrid w:val="0"/>
          <w:spacing w:val="-16"/>
          <w:sz w:val="24"/>
          <w:szCs w:val="24"/>
          <w:lang w:val="en-GB"/>
        </w:rPr>
        <w:t xml:space="preserve"> </w:t>
      </w:r>
      <w:r w:rsidRPr="00657299">
        <w:rPr>
          <w:rFonts w:ascii="Times New Roman" w:hAnsi="Times New Roman" w:cs="Times New Roman"/>
          <w:b/>
          <w:snapToGrid w:val="0"/>
          <w:sz w:val="24"/>
          <w:szCs w:val="24"/>
          <w:lang w:val="en-GB"/>
        </w:rPr>
        <w:t>document:</w:t>
      </w:r>
      <w:r w:rsidRPr="00657299">
        <w:rPr>
          <w:rFonts w:ascii="Times New Roman" w:hAnsi="Times New Roman" w:cs="Times New Roman"/>
          <w:snapToGrid w:val="0"/>
          <w:sz w:val="24"/>
          <w:szCs w:val="24"/>
          <w:lang w:val="en-GB"/>
        </w:rPr>
        <w:tab/>
      </w:r>
      <w:r w:rsidR="00C955C7" w:rsidRPr="00657299">
        <w:rPr>
          <w:rFonts w:ascii="Times New Roman" w:hAnsi="Times New Roman" w:cs="Times New Roman"/>
          <w:snapToGrid w:val="0"/>
          <w:sz w:val="24"/>
          <w:szCs w:val="24"/>
          <w:lang w:val="en-GB"/>
        </w:rPr>
        <w:fldChar w:fldCharType="begin"/>
      </w:r>
      <w:r w:rsidR="00C955C7" w:rsidRPr="00657299">
        <w:rPr>
          <w:rFonts w:ascii="Times New Roman" w:hAnsi="Times New Roman" w:cs="Times New Roman"/>
          <w:snapToGrid w:val="0"/>
          <w:sz w:val="24"/>
          <w:szCs w:val="24"/>
          <w:lang w:val="en-GB"/>
        </w:rPr>
        <w:instrText xml:space="preserve"> SAVEDATE  \@ "yyyy-MM-dd" </w:instrText>
      </w:r>
      <w:r w:rsidR="00C955C7" w:rsidRPr="00657299">
        <w:rPr>
          <w:rFonts w:ascii="Times New Roman" w:hAnsi="Times New Roman" w:cs="Times New Roman"/>
          <w:snapToGrid w:val="0"/>
          <w:sz w:val="24"/>
          <w:szCs w:val="24"/>
          <w:lang w:val="en-GB"/>
        </w:rPr>
        <w:fldChar w:fldCharType="separate"/>
      </w:r>
      <w:r w:rsidR="00BF27F6">
        <w:rPr>
          <w:rFonts w:ascii="Times New Roman" w:hAnsi="Times New Roman" w:cs="Times New Roman"/>
          <w:noProof/>
          <w:snapToGrid w:val="0"/>
          <w:sz w:val="24"/>
          <w:szCs w:val="24"/>
          <w:lang w:val="en-GB"/>
        </w:rPr>
        <w:t>2024-05-02</w:t>
      </w:r>
      <w:r w:rsidR="00C955C7" w:rsidRPr="00657299">
        <w:rPr>
          <w:rFonts w:ascii="Times New Roman" w:hAnsi="Times New Roman" w:cs="Times New Roman"/>
          <w:snapToGrid w:val="0"/>
          <w:sz w:val="24"/>
          <w:szCs w:val="24"/>
          <w:lang w:val="en-GB"/>
        </w:rPr>
        <w:fldChar w:fldCharType="end"/>
      </w:r>
    </w:p>
    <w:p w14:paraId="254323E8" w14:textId="322B67C3" w:rsidR="00CB798F" w:rsidRPr="00657299" w:rsidRDefault="004E45B6" w:rsidP="004C352E">
      <w:pPr>
        <w:tabs>
          <w:tab w:val="left" w:pos="3099"/>
        </w:tabs>
        <w:spacing w:before="240"/>
        <w:ind w:left="104"/>
        <w:rPr>
          <w:rFonts w:ascii="Times New Roman" w:hAnsi="Times New Roman" w:cs="Times New Roman"/>
          <w:snapToGrid w:val="0"/>
          <w:sz w:val="24"/>
          <w:szCs w:val="24"/>
          <w:lang w:val="en-GB"/>
        </w:rPr>
      </w:pPr>
      <w:r w:rsidRPr="00657299">
        <w:rPr>
          <w:rFonts w:ascii="Times New Roman" w:hAnsi="Times New Roman" w:cs="Times New Roman"/>
          <w:b/>
          <w:snapToGrid w:val="0"/>
          <w:sz w:val="24"/>
          <w:szCs w:val="24"/>
          <w:lang w:val="en-GB"/>
        </w:rPr>
        <w:t>Source:</w:t>
      </w:r>
      <w:r w:rsidRPr="00657299">
        <w:rPr>
          <w:rFonts w:ascii="Times New Roman" w:hAnsi="Times New Roman" w:cs="Times New Roman"/>
          <w:snapToGrid w:val="0"/>
          <w:sz w:val="24"/>
          <w:szCs w:val="24"/>
          <w:lang w:val="en-GB"/>
        </w:rPr>
        <w:tab/>
        <w:t>ISO/IEC JTC 1/SC 29/</w:t>
      </w:r>
      <w:r w:rsidR="00540DEA" w:rsidRPr="00657299">
        <w:rPr>
          <w:rFonts w:ascii="Times New Roman" w:hAnsi="Times New Roman" w:cs="Times New Roman"/>
          <w:snapToGrid w:val="0"/>
          <w:sz w:val="24"/>
          <w:szCs w:val="24"/>
          <w:lang w:val="en-GB"/>
        </w:rPr>
        <w:t>WG 03</w:t>
      </w:r>
    </w:p>
    <w:p w14:paraId="6AB1DF60" w14:textId="17FDE573" w:rsidR="00CB798F" w:rsidRPr="00657299" w:rsidRDefault="004E45B6" w:rsidP="004C352E">
      <w:pPr>
        <w:tabs>
          <w:tab w:val="left" w:pos="3099"/>
        </w:tabs>
        <w:spacing w:before="240"/>
        <w:ind w:left="104"/>
        <w:rPr>
          <w:rFonts w:ascii="Times New Roman" w:hAnsi="Times New Roman" w:cs="Times New Roman"/>
          <w:snapToGrid w:val="0"/>
          <w:sz w:val="24"/>
          <w:szCs w:val="24"/>
          <w:lang w:val="en-GB"/>
        </w:rPr>
      </w:pPr>
      <w:r w:rsidRPr="00657299">
        <w:rPr>
          <w:rFonts w:ascii="Times New Roman" w:hAnsi="Times New Roman" w:cs="Times New Roman"/>
          <w:b/>
          <w:snapToGrid w:val="0"/>
          <w:sz w:val="24"/>
          <w:szCs w:val="24"/>
          <w:lang w:val="en-GB"/>
        </w:rPr>
        <w:t>No.</w:t>
      </w:r>
      <w:r w:rsidRPr="00657299">
        <w:rPr>
          <w:rFonts w:ascii="Times New Roman" w:hAnsi="Times New Roman" w:cs="Times New Roman"/>
          <w:b/>
          <w:snapToGrid w:val="0"/>
          <w:spacing w:val="5"/>
          <w:sz w:val="24"/>
          <w:szCs w:val="24"/>
          <w:lang w:val="en-GB"/>
        </w:rPr>
        <w:t xml:space="preserve"> </w:t>
      </w:r>
      <w:r w:rsidRPr="00657299">
        <w:rPr>
          <w:rFonts w:ascii="Times New Roman" w:hAnsi="Times New Roman" w:cs="Times New Roman"/>
          <w:b/>
          <w:snapToGrid w:val="0"/>
          <w:sz w:val="24"/>
          <w:szCs w:val="24"/>
          <w:lang w:val="en-GB"/>
        </w:rPr>
        <w:t>of</w:t>
      </w:r>
      <w:r w:rsidRPr="00657299">
        <w:rPr>
          <w:rFonts w:ascii="Times New Roman" w:hAnsi="Times New Roman" w:cs="Times New Roman"/>
          <w:b/>
          <w:snapToGrid w:val="0"/>
          <w:spacing w:val="6"/>
          <w:sz w:val="24"/>
          <w:szCs w:val="24"/>
          <w:lang w:val="en-GB"/>
        </w:rPr>
        <w:t xml:space="preserve"> </w:t>
      </w:r>
      <w:r w:rsidRPr="00657299">
        <w:rPr>
          <w:rFonts w:ascii="Times New Roman" w:hAnsi="Times New Roman" w:cs="Times New Roman"/>
          <w:b/>
          <w:snapToGrid w:val="0"/>
          <w:sz w:val="24"/>
          <w:szCs w:val="24"/>
          <w:lang w:val="en-GB"/>
        </w:rPr>
        <w:t>pages:</w:t>
      </w:r>
      <w:r w:rsidRPr="00657299">
        <w:rPr>
          <w:rFonts w:ascii="Times New Roman" w:hAnsi="Times New Roman" w:cs="Times New Roman"/>
          <w:snapToGrid w:val="0"/>
          <w:sz w:val="24"/>
          <w:szCs w:val="24"/>
          <w:lang w:val="en-GB"/>
        </w:rPr>
        <w:tab/>
      </w:r>
      <w:r w:rsidR="00C955C7" w:rsidRPr="00657299">
        <w:rPr>
          <w:rFonts w:ascii="Times New Roman" w:hAnsi="Times New Roman" w:cs="Times New Roman"/>
          <w:snapToGrid w:val="0"/>
          <w:sz w:val="24"/>
          <w:szCs w:val="24"/>
          <w:lang w:val="en-GB"/>
        </w:rPr>
        <w:fldChar w:fldCharType="begin"/>
      </w:r>
      <w:r w:rsidR="00C955C7" w:rsidRPr="00657299">
        <w:rPr>
          <w:rFonts w:ascii="Times New Roman" w:hAnsi="Times New Roman" w:cs="Times New Roman"/>
          <w:snapToGrid w:val="0"/>
          <w:sz w:val="24"/>
          <w:szCs w:val="24"/>
          <w:lang w:val="en-GB"/>
        </w:rPr>
        <w:instrText xml:space="preserve"> NUMPAGES  \* Arabic </w:instrText>
      </w:r>
      <w:r w:rsidR="00C955C7" w:rsidRPr="00657299">
        <w:rPr>
          <w:rFonts w:ascii="Times New Roman" w:hAnsi="Times New Roman" w:cs="Times New Roman"/>
          <w:snapToGrid w:val="0"/>
          <w:sz w:val="24"/>
          <w:szCs w:val="24"/>
          <w:lang w:val="en-GB"/>
        </w:rPr>
        <w:fldChar w:fldCharType="separate"/>
      </w:r>
      <w:r w:rsidR="00BF27F6">
        <w:rPr>
          <w:rFonts w:ascii="Times New Roman" w:hAnsi="Times New Roman" w:cs="Times New Roman"/>
          <w:noProof/>
          <w:snapToGrid w:val="0"/>
          <w:sz w:val="24"/>
          <w:szCs w:val="24"/>
          <w:lang w:val="en-GB"/>
        </w:rPr>
        <w:t>2</w:t>
      </w:r>
      <w:r w:rsidR="00C955C7" w:rsidRPr="00657299">
        <w:rPr>
          <w:rFonts w:ascii="Times New Roman" w:hAnsi="Times New Roman" w:cs="Times New Roman"/>
          <w:snapToGrid w:val="0"/>
          <w:sz w:val="24"/>
          <w:szCs w:val="24"/>
          <w:lang w:val="en-GB"/>
        </w:rPr>
        <w:fldChar w:fldCharType="end"/>
      </w:r>
      <w:r w:rsidRPr="00657299">
        <w:rPr>
          <w:rFonts w:ascii="Times New Roman" w:hAnsi="Times New Roman" w:cs="Times New Roman"/>
          <w:snapToGrid w:val="0"/>
          <w:sz w:val="24"/>
          <w:szCs w:val="24"/>
          <w:lang w:val="en-GB"/>
        </w:rPr>
        <w:t xml:space="preserve"> (with cover</w:t>
      </w:r>
      <w:r w:rsidRPr="00657299">
        <w:rPr>
          <w:rFonts w:ascii="Times New Roman" w:hAnsi="Times New Roman" w:cs="Times New Roman"/>
          <w:snapToGrid w:val="0"/>
          <w:spacing w:val="-10"/>
          <w:sz w:val="24"/>
          <w:szCs w:val="24"/>
          <w:lang w:val="en-GB"/>
        </w:rPr>
        <w:t xml:space="preserve"> </w:t>
      </w:r>
      <w:r w:rsidRPr="00657299">
        <w:rPr>
          <w:rFonts w:ascii="Times New Roman" w:hAnsi="Times New Roman" w:cs="Times New Roman"/>
          <w:snapToGrid w:val="0"/>
          <w:sz w:val="24"/>
          <w:szCs w:val="24"/>
          <w:lang w:val="en-GB"/>
        </w:rPr>
        <w:t>page)</w:t>
      </w:r>
    </w:p>
    <w:p w14:paraId="60A86B64" w14:textId="0CFFD4C0" w:rsidR="00FF2653" w:rsidRPr="00657299" w:rsidRDefault="00FF2653" w:rsidP="004C352E">
      <w:pPr>
        <w:tabs>
          <w:tab w:val="left" w:pos="3099"/>
        </w:tabs>
        <w:spacing w:before="240"/>
        <w:ind w:left="104"/>
        <w:rPr>
          <w:rFonts w:ascii="Times New Roman" w:hAnsi="Times New Roman" w:cs="Times New Roman"/>
          <w:snapToGrid w:val="0"/>
          <w:sz w:val="24"/>
          <w:szCs w:val="24"/>
          <w:lang w:val="en-GB"/>
        </w:rPr>
      </w:pPr>
      <w:r w:rsidRPr="00657299">
        <w:rPr>
          <w:rFonts w:ascii="Times New Roman" w:hAnsi="Times New Roman" w:cs="Times New Roman"/>
          <w:b/>
          <w:snapToGrid w:val="0"/>
          <w:sz w:val="24"/>
          <w:szCs w:val="24"/>
          <w:lang w:val="en-GB"/>
        </w:rPr>
        <w:t>Email</w:t>
      </w:r>
      <w:r w:rsidRPr="00657299">
        <w:rPr>
          <w:rFonts w:ascii="Times New Roman" w:hAnsi="Times New Roman" w:cs="Times New Roman"/>
          <w:b/>
          <w:snapToGrid w:val="0"/>
          <w:spacing w:val="5"/>
          <w:sz w:val="24"/>
          <w:szCs w:val="24"/>
          <w:lang w:val="en-GB"/>
        </w:rPr>
        <w:t xml:space="preserve"> </w:t>
      </w:r>
      <w:r w:rsidRPr="00657299">
        <w:rPr>
          <w:rFonts w:ascii="Times New Roman" w:hAnsi="Times New Roman" w:cs="Times New Roman"/>
          <w:b/>
          <w:snapToGrid w:val="0"/>
          <w:sz w:val="24"/>
          <w:szCs w:val="24"/>
          <w:lang w:val="en-GB"/>
        </w:rPr>
        <w:t>of</w:t>
      </w:r>
      <w:r w:rsidRPr="00657299">
        <w:rPr>
          <w:rFonts w:ascii="Times New Roman" w:hAnsi="Times New Roman" w:cs="Times New Roman"/>
          <w:b/>
          <w:snapToGrid w:val="0"/>
          <w:spacing w:val="6"/>
          <w:sz w:val="24"/>
          <w:szCs w:val="24"/>
          <w:lang w:val="en-GB"/>
        </w:rPr>
        <w:t xml:space="preserve"> </w:t>
      </w:r>
      <w:r w:rsidRPr="00657299">
        <w:rPr>
          <w:rFonts w:ascii="Times New Roman" w:hAnsi="Times New Roman" w:cs="Times New Roman"/>
          <w:b/>
          <w:snapToGrid w:val="0"/>
          <w:sz w:val="24"/>
          <w:szCs w:val="24"/>
          <w:lang w:val="en-GB"/>
        </w:rPr>
        <w:t>Convenor:</w:t>
      </w:r>
      <w:r w:rsidRPr="00657299">
        <w:rPr>
          <w:rFonts w:ascii="Times New Roman" w:hAnsi="Times New Roman" w:cs="Times New Roman"/>
          <w:snapToGrid w:val="0"/>
          <w:sz w:val="24"/>
          <w:szCs w:val="24"/>
          <w:lang w:val="en-GB"/>
        </w:rPr>
        <w:tab/>
      </w:r>
      <w:proofErr w:type="spellStart"/>
      <w:proofErr w:type="gramStart"/>
      <w:r w:rsidR="000C78E6" w:rsidRPr="00657299">
        <w:rPr>
          <w:rFonts w:ascii="Times New Roman" w:hAnsi="Times New Roman" w:cs="Times New Roman"/>
          <w:snapToGrid w:val="0"/>
          <w:sz w:val="24"/>
          <w:szCs w:val="24"/>
          <w:lang w:val="en-GB"/>
        </w:rPr>
        <w:t>young.L</w:t>
      </w:r>
      <w:proofErr w:type="spellEnd"/>
      <w:proofErr w:type="gramEnd"/>
      <w:r w:rsidR="00196997" w:rsidRPr="00657299">
        <w:rPr>
          <w:rFonts w:ascii="Times New Roman" w:hAnsi="Times New Roman" w:cs="Times New Roman"/>
          <w:snapToGrid w:val="0"/>
          <w:sz w:val="24"/>
          <w:szCs w:val="24"/>
          <w:lang w:val="en-GB"/>
        </w:rPr>
        <w:t xml:space="preserve"> </w:t>
      </w:r>
      <w:r w:rsidRPr="00657299">
        <w:rPr>
          <w:rFonts w:ascii="Times New Roman" w:hAnsi="Times New Roman" w:cs="Times New Roman"/>
          <w:snapToGrid w:val="0"/>
          <w:sz w:val="24"/>
          <w:szCs w:val="24"/>
          <w:lang w:val="en-GB"/>
        </w:rPr>
        <w:t>@</w:t>
      </w:r>
      <w:r w:rsidR="00196997" w:rsidRPr="00657299">
        <w:rPr>
          <w:rFonts w:ascii="Times New Roman" w:hAnsi="Times New Roman" w:cs="Times New Roman"/>
          <w:snapToGrid w:val="0"/>
          <w:sz w:val="24"/>
          <w:szCs w:val="24"/>
          <w:lang w:val="en-GB"/>
        </w:rPr>
        <w:t xml:space="preserve"> </w:t>
      </w:r>
      <w:proofErr w:type="spellStart"/>
      <w:r w:rsidR="00196997" w:rsidRPr="00657299">
        <w:rPr>
          <w:rFonts w:ascii="Times New Roman" w:hAnsi="Times New Roman" w:cs="Times New Roman"/>
          <w:snapToGrid w:val="0"/>
          <w:sz w:val="24"/>
          <w:szCs w:val="24"/>
          <w:lang w:val="en-GB"/>
        </w:rPr>
        <w:t>samsung</w:t>
      </w:r>
      <w:proofErr w:type="spellEnd"/>
      <w:r w:rsidR="00196997" w:rsidRPr="00657299">
        <w:rPr>
          <w:rFonts w:ascii="Times New Roman" w:hAnsi="Times New Roman" w:cs="Times New Roman"/>
          <w:snapToGrid w:val="0"/>
          <w:sz w:val="24"/>
          <w:szCs w:val="24"/>
          <w:lang w:val="en-GB"/>
        </w:rPr>
        <w:t xml:space="preserve"> </w:t>
      </w:r>
      <w:r w:rsidR="000C78E6" w:rsidRPr="00657299">
        <w:rPr>
          <w:rFonts w:ascii="Times New Roman" w:hAnsi="Times New Roman" w:cs="Times New Roman"/>
          <w:snapToGrid w:val="0"/>
          <w:sz w:val="24"/>
          <w:szCs w:val="24"/>
          <w:lang w:val="en-GB"/>
        </w:rPr>
        <w:t>.</w:t>
      </w:r>
      <w:r w:rsidR="00196997" w:rsidRPr="00657299">
        <w:rPr>
          <w:rFonts w:ascii="Times New Roman" w:hAnsi="Times New Roman" w:cs="Times New Roman"/>
          <w:snapToGrid w:val="0"/>
          <w:sz w:val="24"/>
          <w:szCs w:val="24"/>
          <w:lang w:val="en-GB"/>
        </w:rPr>
        <w:t xml:space="preserve"> </w:t>
      </w:r>
      <w:r w:rsidR="000C78E6" w:rsidRPr="00657299">
        <w:rPr>
          <w:rFonts w:ascii="Times New Roman" w:hAnsi="Times New Roman" w:cs="Times New Roman"/>
          <w:snapToGrid w:val="0"/>
          <w:sz w:val="24"/>
          <w:szCs w:val="24"/>
          <w:lang w:val="en-GB"/>
        </w:rPr>
        <w:t>com</w:t>
      </w:r>
    </w:p>
    <w:p w14:paraId="1FFAF59B" w14:textId="0BB479F3" w:rsidR="00CB798F" w:rsidRPr="00657299"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657299">
        <w:rPr>
          <w:rFonts w:ascii="Times New Roman" w:hAnsi="Times New Roman" w:cs="Times New Roman"/>
          <w:b/>
          <w:snapToGrid w:val="0"/>
          <w:sz w:val="24"/>
          <w:szCs w:val="24"/>
          <w:lang w:val="en-GB"/>
        </w:rPr>
        <w:t>Committee</w:t>
      </w:r>
      <w:r w:rsidRPr="00657299">
        <w:rPr>
          <w:rFonts w:ascii="Times New Roman" w:hAnsi="Times New Roman" w:cs="Times New Roman"/>
          <w:b/>
          <w:snapToGrid w:val="0"/>
          <w:spacing w:val="-6"/>
          <w:sz w:val="24"/>
          <w:szCs w:val="24"/>
          <w:lang w:val="en-GB"/>
        </w:rPr>
        <w:t xml:space="preserve"> </w:t>
      </w:r>
      <w:r w:rsidRPr="00657299">
        <w:rPr>
          <w:rFonts w:ascii="Times New Roman" w:hAnsi="Times New Roman" w:cs="Times New Roman"/>
          <w:b/>
          <w:snapToGrid w:val="0"/>
          <w:sz w:val="24"/>
          <w:szCs w:val="24"/>
          <w:lang w:val="en-GB"/>
        </w:rPr>
        <w:t>URL:</w:t>
      </w:r>
      <w:r w:rsidRPr="00657299">
        <w:rPr>
          <w:rFonts w:ascii="Times New Roman" w:hAnsi="Times New Roman" w:cs="Times New Roman"/>
          <w:snapToGrid w:val="0"/>
          <w:sz w:val="24"/>
          <w:szCs w:val="24"/>
          <w:lang w:val="en-GB"/>
        </w:rPr>
        <w:tab/>
      </w:r>
      <w:hyperlink r:id="rId8" w:history="1">
        <w:r w:rsidR="000C78E6" w:rsidRPr="00657299">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657299" w:rsidRDefault="00F03F9B">
      <w:pPr>
        <w:tabs>
          <w:tab w:val="left" w:pos="3099"/>
        </w:tabs>
        <w:ind w:left="104"/>
        <w:rPr>
          <w:color w:val="0000EE"/>
          <w:w w:val="120"/>
          <w:sz w:val="24"/>
          <w:u w:val="single" w:color="0000EE"/>
          <w:lang w:val="en-GB"/>
        </w:rPr>
      </w:pPr>
    </w:p>
    <w:p w14:paraId="71F3EE19" w14:textId="77777777" w:rsidR="00F03F9B" w:rsidRPr="00657299" w:rsidRDefault="00F03F9B">
      <w:pPr>
        <w:tabs>
          <w:tab w:val="left" w:pos="3099"/>
        </w:tabs>
        <w:ind w:left="104"/>
        <w:rPr>
          <w:color w:val="0000EE"/>
          <w:w w:val="120"/>
          <w:sz w:val="24"/>
          <w:u w:val="single" w:color="0000EE"/>
          <w:lang w:val="en-GB"/>
        </w:rPr>
        <w:sectPr w:rsidR="00F03F9B" w:rsidRPr="00657299" w:rsidSect="00481D13">
          <w:type w:val="continuous"/>
          <w:pgSz w:w="11900" w:h="16840"/>
          <w:pgMar w:top="540" w:right="980" w:bottom="280" w:left="1000" w:header="720" w:footer="720" w:gutter="0"/>
          <w:cols w:space="720"/>
        </w:sectPr>
      </w:pPr>
    </w:p>
    <w:p w14:paraId="5D542300" w14:textId="30A58F6B" w:rsidR="00385C5D" w:rsidRPr="00657299" w:rsidRDefault="00385C5D" w:rsidP="00385C5D">
      <w:pPr>
        <w:widowControl/>
        <w:jc w:val="center"/>
        <w:rPr>
          <w:rFonts w:ascii="Times New Roman" w:eastAsia="SimSun" w:hAnsi="Times New Roman" w:cs="Times New Roman"/>
          <w:b/>
          <w:sz w:val="28"/>
          <w:szCs w:val="24"/>
          <w:lang w:val="en-GB" w:eastAsia="zh-CN"/>
        </w:rPr>
      </w:pPr>
      <w:r w:rsidRPr="00657299">
        <w:rPr>
          <w:rFonts w:ascii="Times New Roman" w:eastAsia="SimSun" w:hAnsi="Times New Roman" w:cs="Times New Roman"/>
          <w:b/>
          <w:sz w:val="28"/>
          <w:szCs w:val="24"/>
          <w:lang w:val="en-GB" w:eastAsia="zh-CN"/>
        </w:rPr>
        <w:lastRenderedPageBreak/>
        <w:t>INTERNATIONAL ORGANI</w:t>
      </w:r>
      <w:r w:rsidR="00954B0D" w:rsidRPr="00657299">
        <w:rPr>
          <w:rFonts w:ascii="Times New Roman" w:eastAsia="SimSun" w:hAnsi="Times New Roman" w:cs="Times New Roman"/>
          <w:b/>
          <w:sz w:val="28"/>
          <w:szCs w:val="24"/>
          <w:lang w:val="en-GB" w:eastAsia="zh-CN"/>
        </w:rPr>
        <w:t>Z</w:t>
      </w:r>
      <w:r w:rsidRPr="00657299">
        <w:rPr>
          <w:rFonts w:ascii="Times New Roman" w:eastAsia="SimSun" w:hAnsi="Times New Roman" w:cs="Times New Roman"/>
          <w:b/>
          <w:sz w:val="28"/>
          <w:szCs w:val="24"/>
          <w:lang w:val="en-GB" w:eastAsia="zh-CN"/>
        </w:rPr>
        <w:t>ATION FOR STANDARDI</w:t>
      </w:r>
      <w:r w:rsidR="00954B0D" w:rsidRPr="00657299">
        <w:rPr>
          <w:rFonts w:ascii="Times New Roman" w:eastAsia="SimSun" w:hAnsi="Times New Roman" w:cs="Times New Roman"/>
          <w:b/>
          <w:sz w:val="28"/>
          <w:szCs w:val="24"/>
          <w:lang w:val="en-GB" w:eastAsia="zh-CN"/>
        </w:rPr>
        <w:t>Z</w:t>
      </w:r>
      <w:r w:rsidRPr="00657299">
        <w:rPr>
          <w:rFonts w:ascii="Times New Roman" w:eastAsia="SimSun" w:hAnsi="Times New Roman" w:cs="Times New Roman"/>
          <w:b/>
          <w:sz w:val="28"/>
          <w:szCs w:val="24"/>
          <w:lang w:val="en-GB" w:eastAsia="zh-CN"/>
        </w:rPr>
        <w:t>ATION</w:t>
      </w:r>
    </w:p>
    <w:p w14:paraId="7FCF95DB" w14:textId="77777777" w:rsidR="00385C5D" w:rsidRPr="00657299" w:rsidRDefault="00385C5D" w:rsidP="00385C5D">
      <w:pPr>
        <w:widowControl/>
        <w:jc w:val="center"/>
        <w:rPr>
          <w:rFonts w:ascii="Times New Roman" w:eastAsia="SimSun" w:hAnsi="Times New Roman" w:cs="Times New Roman"/>
          <w:b/>
          <w:sz w:val="28"/>
          <w:szCs w:val="24"/>
          <w:lang w:val="en-GB" w:eastAsia="zh-CN"/>
        </w:rPr>
      </w:pPr>
      <w:r w:rsidRPr="00657299">
        <w:rPr>
          <w:rFonts w:ascii="Times New Roman" w:eastAsia="SimSun" w:hAnsi="Times New Roman" w:cs="Times New Roman"/>
          <w:b/>
          <w:sz w:val="28"/>
          <w:szCs w:val="24"/>
          <w:lang w:val="en-GB" w:eastAsia="zh-CN"/>
        </w:rPr>
        <w:t>ORGANISATION INTERNATIONALE DE NORMALISATION</w:t>
      </w:r>
    </w:p>
    <w:p w14:paraId="0D92B76F" w14:textId="2C7DB9CE" w:rsidR="00385C5D" w:rsidRPr="00657299" w:rsidRDefault="00385C5D" w:rsidP="00385C5D">
      <w:pPr>
        <w:widowControl/>
        <w:jc w:val="center"/>
        <w:rPr>
          <w:rFonts w:ascii="Times New Roman" w:eastAsia="SimSun" w:hAnsi="Times New Roman" w:cs="Times New Roman"/>
          <w:b/>
          <w:sz w:val="28"/>
          <w:szCs w:val="24"/>
          <w:lang w:val="en-GB" w:eastAsia="zh-CN"/>
        </w:rPr>
      </w:pPr>
      <w:r w:rsidRPr="00657299">
        <w:rPr>
          <w:rFonts w:ascii="Times New Roman" w:eastAsia="SimSun" w:hAnsi="Times New Roman" w:cs="Times New Roman"/>
          <w:b/>
          <w:sz w:val="28"/>
          <w:szCs w:val="24"/>
          <w:lang w:val="en-GB" w:eastAsia="zh-CN"/>
        </w:rPr>
        <w:t>ISO/IEC JTC 1/SC 29/</w:t>
      </w:r>
      <w:r w:rsidR="00540DEA" w:rsidRPr="00657299">
        <w:rPr>
          <w:rFonts w:ascii="Times New Roman" w:eastAsia="SimSun" w:hAnsi="Times New Roman" w:cs="Times New Roman"/>
          <w:b/>
          <w:sz w:val="28"/>
          <w:szCs w:val="24"/>
          <w:lang w:val="en-GB" w:eastAsia="zh-CN"/>
        </w:rPr>
        <w:t>WG 03</w:t>
      </w:r>
      <w:r w:rsidR="00EF2D59" w:rsidRPr="00657299">
        <w:rPr>
          <w:rFonts w:ascii="Times New Roman" w:eastAsia="SimSun" w:hAnsi="Times New Roman" w:cs="Times New Roman"/>
          <w:b/>
          <w:sz w:val="28"/>
          <w:szCs w:val="24"/>
          <w:lang w:val="en-GB" w:eastAsia="zh-CN"/>
        </w:rPr>
        <w:t xml:space="preserve"> MPEG SYSTEMS</w:t>
      </w:r>
    </w:p>
    <w:p w14:paraId="54CED6D6" w14:textId="7CDB6D51" w:rsidR="00385C5D" w:rsidRPr="00657299" w:rsidRDefault="00385C5D" w:rsidP="00385C5D">
      <w:pPr>
        <w:widowControl/>
        <w:jc w:val="right"/>
        <w:rPr>
          <w:rFonts w:ascii="Times New Roman" w:eastAsia="SimSun" w:hAnsi="Times New Roman" w:cs="Times New Roman"/>
          <w:b/>
          <w:sz w:val="48"/>
          <w:szCs w:val="24"/>
          <w:lang w:val="en-GB" w:eastAsia="zh-CN"/>
        </w:rPr>
      </w:pPr>
      <w:r w:rsidRPr="00657299">
        <w:rPr>
          <w:rFonts w:ascii="Times New Roman" w:eastAsia="SimSun" w:hAnsi="Times New Roman" w:cs="Times New Roman"/>
          <w:b/>
          <w:sz w:val="28"/>
          <w:szCs w:val="24"/>
          <w:lang w:val="en-GB" w:eastAsia="zh-CN"/>
        </w:rPr>
        <w:t>ISO/IEC JTC 1/SC 29/</w:t>
      </w:r>
      <w:r w:rsidR="00540DEA" w:rsidRPr="00657299">
        <w:rPr>
          <w:rFonts w:ascii="Times New Roman" w:eastAsia="SimSun" w:hAnsi="Times New Roman" w:cs="Times New Roman"/>
          <w:b/>
          <w:sz w:val="28"/>
          <w:szCs w:val="24"/>
          <w:lang w:val="en-GB" w:eastAsia="zh-CN"/>
        </w:rPr>
        <w:t>WG 03</w:t>
      </w:r>
      <w:r w:rsidRPr="00657299">
        <w:rPr>
          <w:rFonts w:ascii="Times New Roman" w:eastAsia="SimSun" w:hAnsi="Times New Roman" w:cs="Times New Roman"/>
          <w:b/>
          <w:sz w:val="28"/>
          <w:szCs w:val="24"/>
          <w:lang w:val="en-GB" w:eastAsia="zh-CN"/>
        </w:rPr>
        <w:t xml:space="preserve"> </w:t>
      </w:r>
      <w:r w:rsidRPr="00657299">
        <w:rPr>
          <w:rFonts w:ascii="Times New Roman" w:eastAsia="SimSun" w:hAnsi="Times New Roman" w:cs="Times New Roman"/>
          <w:b/>
          <w:sz w:val="48"/>
          <w:szCs w:val="24"/>
          <w:lang w:val="en-GB" w:eastAsia="zh-CN"/>
        </w:rPr>
        <w:t>N</w:t>
      </w:r>
      <w:r w:rsidR="004C352E" w:rsidRPr="00657299">
        <w:rPr>
          <w:rFonts w:ascii="Times New Roman" w:eastAsia="SimSun" w:hAnsi="Times New Roman" w:cs="Times New Roman"/>
          <w:b/>
          <w:sz w:val="48"/>
          <w:szCs w:val="24"/>
          <w:lang w:val="en-GB" w:eastAsia="zh-CN"/>
        </w:rPr>
        <w:fldChar w:fldCharType="begin"/>
      </w:r>
      <w:r w:rsidR="004C352E" w:rsidRPr="00657299">
        <w:rPr>
          <w:rFonts w:ascii="Times New Roman" w:eastAsia="SimSun" w:hAnsi="Times New Roman" w:cs="Times New Roman"/>
          <w:b/>
          <w:sz w:val="48"/>
          <w:szCs w:val="24"/>
          <w:lang w:val="en-GB" w:eastAsia="zh-CN"/>
        </w:rPr>
        <w:instrText xml:space="preserve"> DOCPROPERTY "WGNumber" \* MERGEFORMAT </w:instrText>
      </w:r>
      <w:r w:rsidR="004C352E" w:rsidRPr="00657299">
        <w:rPr>
          <w:rFonts w:ascii="Times New Roman" w:eastAsia="SimSun" w:hAnsi="Times New Roman" w:cs="Times New Roman"/>
          <w:b/>
          <w:sz w:val="48"/>
          <w:szCs w:val="24"/>
          <w:lang w:val="en-GB" w:eastAsia="zh-CN"/>
        </w:rPr>
        <w:fldChar w:fldCharType="separate"/>
      </w:r>
      <w:r w:rsidR="00BF27F6">
        <w:rPr>
          <w:rFonts w:ascii="Times New Roman" w:eastAsia="SimSun" w:hAnsi="Times New Roman" w:cs="Times New Roman"/>
          <w:b/>
          <w:sz w:val="48"/>
          <w:szCs w:val="24"/>
          <w:lang w:val="en-GB" w:eastAsia="zh-CN"/>
        </w:rPr>
        <w:t>1219</w:t>
      </w:r>
      <w:r w:rsidR="004C352E" w:rsidRPr="00657299">
        <w:rPr>
          <w:rFonts w:ascii="Times New Roman" w:eastAsia="SimSun" w:hAnsi="Times New Roman" w:cs="Times New Roman"/>
          <w:b/>
          <w:sz w:val="48"/>
          <w:szCs w:val="24"/>
          <w:lang w:val="en-GB" w:eastAsia="zh-CN"/>
        </w:rPr>
        <w:fldChar w:fldCharType="end"/>
      </w:r>
    </w:p>
    <w:p w14:paraId="40403B12" w14:textId="38ECBC1A" w:rsidR="00954B0D" w:rsidRPr="00657299" w:rsidRDefault="00BC1590" w:rsidP="004C352E">
      <w:pPr>
        <w:widowControl/>
        <w:spacing w:after="480"/>
        <w:jc w:val="right"/>
        <w:rPr>
          <w:rFonts w:ascii="Times New Roman" w:eastAsia="SimSun" w:hAnsi="Times New Roman" w:cs="Times New Roman"/>
          <w:b/>
          <w:sz w:val="28"/>
          <w:szCs w:val="24"/>
          <w:lang w:val="en-GB" w:eastAsia="zh-CN"/>
        </w:rPr>
      </w:pPr>
      <w:r w:rsidRPr="00657299">
        <w:rPr>
          <w:rFonts w:ascii="Times New Roman" w:eastAsia="SimSun" w:hAnsi="Times New Roman" w:cs="Times New Roman"/>
          <w:b/>
          <w:sz w:val="28"/>
          <w:szCs w:val="24"/>
          <w:lang w:val="en-GB" w:eastAsia="zh-CN"/>
        </w:rPr>
        <w:fldChar w:fldCharType="begin"/>
      </w:r>
      <w:r w:rsidRPr="00657299">
        <w:rPr>
          <w:rFonts w:ascii="Times New Roman" w:eastAsia="SimSun" w:hAnsi="Times New Roman" w:cs="Times New Roman"/>
          <w:b/>
          <w:sz w:val="28"/>
          <w:szCs w:val="24"/>
          <w:lang w:val="en-GB" w:eastAsia="zh-CN"/>
        </w:rPr>
        <w:instrText xml:space="preserve"> SAVEDATE \@ "MMMM yyyy" \* MERGEFORMAT </w:instrText>
      </w:r>
      <w:r w:rsidRPr="00657299">
        <w:rPr>
          <w:rFonts w:ascii="Times New Roman" w:eastAsia="SimSun" w:hAnsi="Times New Roman" w:cs="Times New Roman"/>
          <w:b/>
          <w:sz w:val="28"/>
          <w:szCs w:val="24"/>
          <w:lang w:val="en-GB" w:eastAsia="zh-CN"/>
        </w:rPr>
        <w:fldChar w:fldCharType="separate"/>
      </w:r>
      <w:r w:rsidR="00BF27F6">
        <w:rPr>
          <w:rFonts w:ascii="Times New Roman" w:eastAsia="SimSun" w:hAnsi="Times New Roman" w:cs="Times New Roman"/>
          <w:b/>
          <w:noProof/>
          <w:sz w:val="28"/>
          <w:szCs w:val="24"/>
          <w:lang w:val="en-GB" w:eastAsia="zh-CN"/>
        </w:rPr>
        <w:t>May 2024</w:t>
      </w:r>
      <w:r w:rsidRPr="00657299">
        <w:rPr>
          <w:rFonts w:ascii="Times New Roman" w:eastAsia="SimSun" w:hAnsi="Times New Roman" w:cs="Times New Roman"/>
          <w:b/>
          <w:sz w:val="28"/>
          <w:szCs w:val="24"/>
          <w:lang w:val="en-GB" w:eastAsia="zh-CN"/>
        </w:rPr>
        <w:fldChar w:fldCharType="end"/>
      </w:r>
      <w:r w:rsidR="00954B0D" w:rsidRPr="00657299">
        <w:rPr>
          <w:rFonts w:ascii="Times New Roman" w:eastAsia="SimSun" w:hAnsi="Times New Roman" w:cs="Times New Roman"/>
          <w:b/>
          <w:sz w:val="28"/>
          <w:szCs w:val="24"/>
          <w:lang w:val="en-GB" w:eastAsia="zh-CN"/>
        </w:rPr>
        <w:t xml:space="preserve">, </w:t>
      </w:r>
      <w:r w:rsidR="00BF27F6">
        <w:rPr>
          <w:rFonts w:ascii="Times New Roman" w:eastAsia="SimSun" w:hAnsi="Times New Roman" w:cs="Times New Roman"/>
          <w:b/>
          <w:sz w:val="28"/>
          <w:szCs w:val="24"/>
          <w:lang w:val="en-GB" w:eastAsia="zh-CN"/>
        </w:rPr>
        <w:t>Rennes, FR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657299" w:rsidRDefault="00954B0D">
            <w:pPr>
              <w:suppressAutoHyphens/>
              <w:rPr>
                <w:rFonts w:ascii="Times New Roman" w:hAnsi="Times New Roman" w:cs="Times New Roman"/>
                <w:b/>
                <w:sz w:val="24"/>
                <w:szCs w:val="24"/>
                <w:lang w:val="en-GB"/>
              </w:rPr>
            </w:pPr>
            <w:r w:rsidRPr="00657299">
              <w:rPr>
                <w:rFonts w:ascii="Times New Roman" w:hAnsi="Times New Roman" w:cs="Times New Roman"/>
                <w:b/>
                <w:sz w:val="24"/>
                <w:szCs w:val="24"/>
                <w:lang w:val="en-GB"/>
              </w:rPr>
              <w:t>Title</w:t>
            </w:r>
          </w:p>
        </w:tc>
        <w:tc>
          <w:tcPr>
            <w:tcW w:w="8279" w:type="dxa"/>
            <w:hideMark/>
          </w:tcPr>
          <w:p w14:paraId="498090C2" w14:textId="57E135FF" w:rsidR="00954B0D" w:rsidRPr="00657299" w:rsidRDefault="004C352E">
            <w:pPr>
              <w:suppressAutoHyphens/>
              <w:rPr>
                <w:rFonts w:ascii="Times New Roman" w:hAnsi="Times New Roman" w:cs="Times New Roman"/>
                <w:b/>
                <w:sz w:val="24"/>
                <w:szCs w:val="24"/>
                <w:lang w:val="en-GB"/>
              </w:rPr>
            </w:pPr>
            <w:r w:rsidRPr="00657299">
              <w:rPr>
                <w:rFonts w:ascii="Times New Roman" w:hAnsi="Times New Roman" w:cs="Times New Roman"/>
                <w:b/>
                <w:sz w:val="24"/>
                <w:szCs w:val="24"/>
                <w:lang w:val="en-GB"/>
              </w:rPr>
              <w:fldChar w:fldCharType="begin"/>
            </w:r>
            <w:r w:rsidRPr="00657299">
              <w:rPr>
                <w:rFonts w:ascii="Times New Roman" w:hAnsi="Times New Roman" w:cs="Times New Roman"/>
                <w:b/>
                <w:sz w:val="24"/>
                <w:szCs w:val="24"/>
                <w:lang w:val="en-GB"/>
              </w:rPr>
              <w:instrText xml:space="preserve"> TITLE  \* MERGEFORMAT </w:instrText>
            </w:r>
            <w:r w:rsidRPr="00657299">
              <w:rPr>
                <w:rFonts w:ascii="Times New Roman" w:hAnsi="Times New Roman" w:cs="Times New Roman"/>
                <w:b/>
                <w:sz w:val="24"/>
                <w:szCs w:val="24"/>
                <w:lang w:val="en-GB"/>
              </w:rPr>
              <w:fldChar w:fldCharType="separate"/>
            </w:r>
            <w:r w:rsidR="00BF27F6">
              <w:rPr>
                <w:rFonts w:ascii="Times New Roman" w:hAnsi="Times New Roman" w:cs="Times New Roman"/>
                <w:b/>
                <w:sz w:val="24"/>
                <w:szCs w:val="24"/>
                <w:lang w:val="en-GB"/>
              </w:rPr>
              <w:t>Request for ISO/IEC 23008-12 AMD 3 Low-overhead image file format</w:t>
            </w:r>
            <w:r w:rsidRPr="00657299">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657299"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5F89AC4B" w:rsidR="00954B0D" w:rsidRPr="00657299" w:rsidRDefault="004C352E" w:rsidP="00A86680">
            <w:pPr>
              <w:suppressAutoHyphens/>
              <w:rPr>
                <w:rFonts w:ascii="Times New Roman" w:hAnsi="Times New Roman" w:cs="Times New Roman"/>
                <w:b/>
                <w:sz w:val="24"/>
                <w:szCs w:val="24"/>
                <w:lang w:val="en-GB"/>
              </w:rPr>
            </w:pPr>
            <w:r w:rsidRPr="00657299">
              <w:rPr>
                <w:rFonts w:ascii="Times New Roman" w:hAnsi="Times New Roman" w:cs="Times New Roman"/>
                <w:b/>
                <w:sz w:val="24"/>
                <w:szCs w:val="24"/>
                <w:lang w:val="en-GB"/>
              </w:rPr>
              <w:fldChar w:fldCharType="begin"/>
            </w:r>
            <w:r w:rsidRPr="00657299">
              <w:rPr>
                <w:rFonts w:ascii="Times New Roman" w:hAnsi="Times New Roman" w:cs="Times New Roman"/>
                <w:b/>
                <w:sz w:val="24"/>
                <w:szCs w:val="24"/>
                <w:lang w:val="en-GB"/>
              </w:rPr>
              <w:instrText xml:space="preserve"> DOCPROPERTY "MDMSNumber" \* MERGEFORMAT </w:instrText>
            </w:r>
            <w:r w:rsidRPr="00657299">
              <w:rPr>
                <w:rFonts w:ascii="Times New Roman" w:hAnsi="Times New Roman" w:cs="Times New Roman"/>
                <w:b/>
                <w:sz w:val="24"/>
                <w:szCs w:val="24"/>
                <w:lang w:val="en-GB"/>
              </w:rPr>
              <w:fldChar w:fldCharType="separate"/>
            </w:r>
            <w:r w:rsidR="00BF27F6">
              <w:rPr>
                <w:rFonts w:ascii="Times New Roman" w:hAnsi="Times New Roman" w:cs="Times New Roman"/>
                <w:b/>
                <w:sz w:val="24"/>
                <w:szCs w:val="24"/>
                <w:lang w:val="en-GB"/>
              </w:rPr>
              <w:t>23829</w:t>
            </w:r>
            <w:r w:rsidRPr="00657299">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1E7331AC" w14:textId="5FD94C57" w:rsidR="004007A0" w:rsidRDefault="004007A0" w:rsidP="004007A0">
      <w:pPr>
        <w:rPr>
          <w:rFonts w:ascii="Times New Roman" w:hAnsi="Times New Roman"/>
          <w:lang w:val="en-GB"/>
        </w:rPr>
      </w:pPr>
      <w:r>
        <w:rPr>
          <w:rFonts w:ascii="Times New Roman" w:hAnsi="Times New Roman"/>
          <w:b/>
          <w:lang w:val="en-GB"/>
        </w:rPr>
        <w:t>Project:</w:t>
      </w:r>
      <w:r>
        <w:rPr>
          <w:rFonts w:ascii="Times New Roman" w:hAnsi="Times New Roman"/>
          <w:lang w:val="en-GB"/>
        </w:rPr>
        <w:t xml:space="preserve"> ISO/IEC </w:t>
      </w:r>
      <w:r w:rsidR="00BF27F6">
        <w:rPr>
          <w:rFonts w:ascii="Times New Roman" w:hAnsi="Times New Roman"/>
          <w:lang w:val="en-GB"/>
        </w:rPr>
        <w:t>23008-12</w:t>
      </w:r>
      <w:r w:rsidR="000D63BA">
        <w:rPr>
          <w:rFonts w:ascii="Times New Roman" w:hAnsi="Times New Roman"/>
          <w:lang w:val="en-GB"/>
        </w:rPr>
        <w:t>/</w:t>
      </w:r>
      <w:r w:rsidR="009F07DE">
        <w:rPr>
          <w:rFonts w:ascii="Times New Roman" w:hAnsi="Times New Roman"/>
          <w:lang w:val="en-GB"/>
        </w:rPr>
        <w:t>Amd</w:t>
      </w:r>
      <w:r w:rsidR="000D63BA">
        <w:rPr>
          <w:rFonts w:ascii="Times New Roman" w:hAnsi="Times New Roman"/>
          <w:lang w:val="en-GB"/>
        </w:rPr>
        <w:t>.</w:t>
      </w:r>
      <w:r w:rsidR="00BF27F6">
        <w:rPr>
          <w:rFonts w:ascii="Times New Roman" w:hAnsi="Times New Roman"/>
          <w:lang w:val="en-GB"/>
        </w:rPr>
        <w:t>3</w:t>
      </w:r>
      <w:r w:rsidR="009F07DE">
        <w:rPr>
          <w:rFonts w:ascii="Times New Roman" w:hAnsi="Times New Roman"/>
          <w:lang w:val="en-GB"/>
        </w:rPr>
        <w:t xml:space="preserve"> </w:t>
      </w:r>
    </w:p>
    <w:p w14:paraId="44455B91" w14:textId="77777777" w:rsidR="004007A0" w:rsidRDefault="004007A0" w:rsidP="004007A0">
      <w:pPr>
        <w:rPr>
          <w:rFonts w:ascii="Times New Roman" w:hAnsi="Times New Roman"/>
          <w:lang w:val="en-GB"/>
        </w:rPr>
      </w:pPr>
    </w:p>
    <w:p w14:paraId="33D6997A" w14:textId="51D7D2F2" w:rsidR="004007A0" w:rsidRPr="00C64EFE" w:rsidRDefault="004007A0" w:rsidP="004007A0">
      <w:pPr>
        <w:rPr>
          <w:rFonts w:ascii="Times New Roman" w:hAnsi="Times New Roman"/>
          <w:lang w:val="en-GB"/>
        </w:rPr>
      </w:pPr>
      <w:r w:rsidRPr="00477F1D">
        <w:rPr>
          <w:rFonts w:ascii="Times New Roman" w:hAnsi="Times New Roman"/>
          <w:b/>
          <w:lang w:val="en-GB"/>
        </w:rPr>
        <w:t>Title:</w:t>
      </w:r>
      <w:r w:rsidRPr="00477F1D">
        <w:rPr>
          <w:rFonts w:ascii="Times New Roman" w:hAnsi="Times New Roman"/>
          <w:lang w:val="en-GB"/>
        </w:rPr>
        <w:t xml:space="preserve"> </w:t>
      </w:r>
      <w:r w:rsidR="0078494C" w:rsidRPr="0078494C">
        <w:rPr>
          <w:rFonts w:ascii="Times New Roman" w:hAnsi="Times New Roman"/>
          <w:lang w:val="en-GB"/>
        </w:rPr>
        <w:t xml:space="preserve">Information technology — Coding of audio-visual objects — Part 15: Carriage of network abstraction layer (NAL) unit structured video in the ISO base media file format — Amendment </w:t>
      </w:r>
      <w:r w:rsidR="0078494C">
        <w:rPr>
          <w:rFonts w:ascii="Times New Roman" w:hAnsi="Times New Roman"/>
          <w:lang w:val="en-GB"/>
        </w:rPr>
        <w:t>2</w:t>
      </w:r>
      <w:r w:rsidR="0025737C" w:rsidRPr="0025737C">
        <w:rPr>
          <w:rFonts w:ascii="Times New Roman" w:hAnsi="Times New Roman"/>
          <w:lang w:val="en-GB"/>
        </w:rPr>
        <w:t xml:space="preserve">: </w:t>
      </w:r>
      <w:r w:rsidR="0078494C">
        <w:rPr>
          <w:rFonts w:ascii="Times New Roman" w:hAnsi="Times New Roman"/>
          <w:lang w:val="en-GB"/>
        </w:rPr>
        <w:t>Improvement of carriage of L-HEVC</w:t>
      </w:r>
    </w:p>
    <w:p w14:paraId="4ACAA1F4" w14:textId="77777777" w:rsidR="004007A0" w:rsidRPr="007528C8" w:rsidRDefault="004007A0" w:rsidP="004007A0">
      <w:pPr>
        <w:rPr>
          <w:rFonts w:ascii="Times New Roman" w:hAnsi="Times New Roman"/>
        </w:rPr>
      </w:pPr>
    </w:p>
    <w:p w14:paraId="5AB3F62A" w14:textId="35F0E7A7" w:rsidR="004007A0" w:rsidRPr="00A96E29" w:rsidRDefault="004007A0" w:rsidP="004007A0">
      <w:pPr>
        <w:rPr>
          <w:rFonts w:ascii="Times New Roman" w:hAnsi="Times New Roman"/>
          <w:lang w:val="en-CA"/>
        </w:rPr>
      </w:pPr>
      <w:r w:rsidRPr="00A96E29">
        <w:rPr>
          <w:rFonts w:ascii="Times New Roman" w:hAnsi="Times New Roman"/>
          <w:b/>
          <w:lang w:val="en-CA"/>
        </w:rPr>
        <w:t>Editors:</w:t>
      </w:r>
      <w:r w:rsidRPr="00A96E29">
        <w:rPr>
          <w:rFonts w:ascii="Times New Roman" w:hAnsi="Times New Roman"/>
          <w:lang w:val="en-CA"/>
        </w:rPr>
        <w:t xml:space="preserve"> </w:t>
      </w:r>
      <w:r w:rsidR="00BF27F6">
        <w:rPr>
          <w:rFonts w:ascii="Times New Roman" w:hAnsi="Times New Roman"/>
          <w:lang w:val="en-CA"/>
        </w:rPr>
        <w:t>Leo Barnes</w:t>
      </w:r>
      <w:r w:rsidR="00224F0E">
        <w:rPr>
          <w:rFonts w:ascii="Times New Roman" w:hAnsi="Times New Roman"/>
          <w:lang w:val="en-CA"/>
        </w:rPr>
        <w:t>,</w:t>
      </w:r>
      <w:r w:rsidR="00224F0E" w:rsidRPr="00224F0E">
        <w:rPr>
          <w:rFonts w:ascii="Times New Roman" w:hAnsi="Times New Roman"/>
          <w:lang w:val="en-CA"/>
        </w:rPr>
        <w:t xml:space="preserve"> </w:t>
      </w:r>
      <w:r>
        <w:rPr>
          <w:rFonts w:ascii="Times New Roman" w:hAnsi="Times New Roman"/>
          <w:lang w:val="en-CA"/>
        </w:rPr>
        <w:t xml:space="preserve">Cyril Concolato, </w:t>
      </w:r>
      <w:proofErr w:type="spellStart"/>
      <w:r>
        <w:rPr>
          <w:rFonts w:ascii="Times New Roman" w:hAnsi="Times New Roman"/>
          <w:lang w:val="en-CA"/>
        </w:rPr>
        <w:t>Miska</w:t>
      </w:r>
      <w:proofErr w:type="spellEnd"/>
      <w:r>
        <w:rPr>
          <w:rFonts w:ascii="Times New Roman" w:hAnsi="Times New Roman"/>
          <w:lang w:val="en-CA"/>
        </w:rPr>
        <w:t xml:space="preserve"> </w:t>
      </w:r>
      <w:proofErr w:type="spellStart"/>
      <w:r>
        <w:rPr>
          <w:rFonts w:ascii="Times New Roman" w:hAnsi="Times New Roman"/>
          <w:lang w:val="en-CA"/>
        </w:rPr>
        <w:t>Hannuksela</w:t>
      </w:r>
      <w:proofErr w:type="spellEnd"/>
    </w:p>
    <w:p w14:paraId="44F79202" w14:textId="77777777" w:rsidR="004007A0" w:rsidRDefault="004007A0" w:rsidP="004007A0">
      <w:pPr>
        <w:rPr>
          <w:rFonts w:ascii="Times New Roman" w:hAnsi="Times New Roman"/>
          <w:b/>
          <w:lang w:val="en-CA"/>
        </w:rPr>
      </w:pPr>
    </w:p>
    <w:p w14:paraId="16285FBE" w14:textId="4C376BAB" w:rsidR="000D63BA" w:rsidRDefault="000D63BA" w:rsidP="004007A0">
      <w:pPr>
        <w:rPr>
          <w:rFonts w:ascii="Times New Roman" w:hAnsi="Times New Roman"/>
          <w:b/>
          <w:lang w:val="en-CA"/>
        </w:rPr>
      </w:pPr>
      <w:r>
        <w:rPr>
          <w:rFonts w:ascii="Times New Roman" w:hAnsi="Times New Roman" w:hint="eastAsia"/>
          <w:b/>
          <w:lang w:val="en-CA"/>
        </w:rPr>
        <w:t>T</w:t>
      </w:r>
      <w:r>
        <w:rPr>
          <w:rFonts w:ascii="Times New Roman" w:hAnsi="Times New Roman"/>
          <w:b/>
          <w:lang w:val="en-CA"/>
        </w:rPr>
        <w:t xml:space="preserve">imeframe: </w:t>
      </w:r>
      <w:r w:rsidRPr="000D63BA">
        <w:rPr>
          <w:rFonts w:ascii="Times New Roman" w:hAnsi="Times New Roman"/>
          <w:bCs/>
          <w:lang w:val="en-CA"/>
        </w:rPr>
        <w:t>24 months</w:t>
      </w:r>
    </w:p>
    <w:p w14:paraId="2923A706" w14:textId="77777777" w:rsidR="000D63BA" w:rsidRPr="00A96E29" w:rsidRDefault="000D63BA" w:rsidP="004007A0">
      <w:pPr>
        <w:rPr>
          <w:rFonts w:ascii="Times New Roman" w:hAnsi="Times New Roman"/>
          <w:b/>
          <w:lang w:val="en-CA"/>
        </w:rPr>
      </w:pPr>
    </w:p>
    <w:p w14:paraId="68A92E04" w14:textId="77777777" w:rsidR="004007A0" w:rsidRPr="00224F0E" w:rsidRDefault="004007A0" w:rsidP="004007A0">
      <w:pPr>
        <w:rPr>
          <w:rFonts w:ascii="Times New Roman" w:hAnsi="Times New Roman"/>
          <w:b/>
        </w:rPr>
      </w:pPr>
      <w:r w:rsidRPr="00224F0E">
        <w:rPr>
          <w:rFonts w:ascii="Times New Roman" w:hAnsi="Times New Roman"/>
          <w:b/>
        </w:rPr>
        <w:t xml:space="preserve">Target Dates: </w:t>
      </w:r>
    </w:p>
    <w:p w14:paraId="461B6279" w14:textId="473BD7F7" w:rsidR="00F05D70" w:rsidRPr="00224F0E" w:rsidRDefault="00F05D70" w:rsidP="00F05D70">
      <w:pPr>
        <w:ind w:firstLine="851"/>
        <w:rPr>
          <w:rFonts w:ascii="Times New Roman" w:hAnsi="Times New Roman"/>
        </w:rPr>
      </w:pPr>
      <w:r w:rsidRPr="00224F0E">
        <w:rPr>
          <w:rFonts w:ascii="Times New Roman" w:hAnsi="Times New Roman"/>
        </w:rPr>
        <w:t>CDAM</w:t>
      </w:r>
      <w:r w:rsidRPr="00224F0E">
        <w:rPr>
          <w:rFonts w:ascii="Times New Roman" w:hAnsi="Times New Roman"/>
        </w:rPr>
        <w:tab/>
        <w:t>202</w:t>
      </w:r>
      <w:r>
        <w:rPr>
          <w:rFonts w:ascii="Times New Roman" w:hAnsi="Times New Roman"/>
        </w:rPr>
        <w:t>4</w:t>
      </w:r>
      <w:r w:rsidRPr="00224F0E">
        <w:rPr>
          <w:rFonts w:ascii="Times New Roman" w:hAnsi="Times New Roman"/>
        </w:rPr>
        <w:t>-</w:t>
      </w:r>
      <w:r>
        <w:rPr>
          <w:rFonts w:ascii="Times New Roman" w:hAnsi="Times New Roman"/>
        </w:rPr>
        <w:t>0</w:t>
      </w:r>
      <w:r w:rsidR="00466338">
        <w:rPr>
          <w:rFonts w:ascii="Times New Roman" w:hAnsi="Times New Roman"/>
        </w:rPr>
        <w:t>7</w:t>
      </w:r>
      <w:r w:rsidRPr="00224F0E">
        <w:rPr>
          <w:rFonts w:ascii="Times New Roman" w:hAnsi="Times New Roman"/>
        </w:rPr>
        <w:t>-31</w:t>
      </w:r>
    </w:p>
    <w:p w14:paraId="239D9F8A" w14:textId="1EBE6ED5" w:rsidR="00F05D70" w:rsidRPr="00224F0E" w:rsidRDefault="00F05D70" w:rsidP="00F05D70">
      <w:pPr>
        <w:ind w:firstLine="851"/>
        <w:rPr>
          <w:rFonts w:ascii="Times New Roman" w:hAnsi="Times New Roman"/>
        </w:rPr>
      </w:pPr>
      <w:r w:rsidRPr="00224F0E">
        <w:rPr>
          <w:rFonts w:ascii="Times New Roman" w:hAnsi="Times New Roman"/>
        </w:rPr>
        <w:t>DAM</w:t>
      </w:r>
      <w:r w:rsidRPr="00224F0E">
        <w:rPr>
          <w:rFonts w:ascii="Times New Roman" w:hAnsi="Times New Roman"/>
        </w:rPr>
        <w:tab/>
      </w:r>
      <w:r w:rsidRPr="00224F0E">
        <w:rPr>
          <w:rFonts w:ascii="Times New Roman" w:hAnsi="Times New Roman"/>
        </w:rPr>
        <w:tab/>
      </w:r>
      <w:proofErr w:type="gramStart"/>
      <w:r w:rsidRPr="00224F0E">
        <w:rPr>
          <w:rFonts w:ascii="Times New Roman" w:hAnsi="Times New Roman"/>
        </w:rPr>
        <w:t>2024-</w:t>
      </w:r>
      <w:r w:rsidR="00466338">
        <w:rPr>
          <w:rFonts w:ascii="Times New Roman" w:hAnsi="Times New Roman"/>
        </w:rPr>
        <w:t>11</w:t>
      </w:r>
      <w:r w:rsidRPr="00224F0E">
        <w:rPr>
          <w:rFonts w:ascii="Times New Roman" w:hAnsi="Times New Roman"/>
        </w:rPr>
        <w:t>-31</w:t>
      </w:r>
      <w:proofErr w:type="gramEnd"/>
    </w:p>
    <w:p w14:paraId="70FE33F7" w14:textId="6B9B1430" w:rsidR="00F05D70" w:rsidRPr="00224F0E" w:rsidRDefault="00F05D70" w:rsidP="00F05D70">
      <w:pPr>
        <w:ind w:firstLine="851"/>
        <w:rPr>
          <w:rFonts w:ascii="Times New Roman" w:hAnsi="Times New Roman"/>
        </w:rPr>
      </w:pPr>
      <w:r w:rsidRPr="00224F0E">
        <w:rPr>
          <w:rFonts w:ascii="Times New Roman" w:hAnsi="Times New Roman"/>
        </w:rPr>
        <w:t>FDAM</w:t>
      </w:r>
      <w:r w:rsidRPr="00224F0E">
        <w:rPr>
          <w:rFonts w:ascii="Times New Roman" w:hAnsi="Times New Roman"/>
        </w:rPr>
        <w:tab/>
        <w:t>202</w:t>
      </w:r>
      <w:r>
        <w:rPr>
          <w:rFonts w:ascii="Times New Roman" w:hAnsi="Times New Roman"/>
        </w:rPr>
        <w:t>5</w:t>
      </w:r>
      <w:r w:rsidRPr="00224F0E">
        <w:rPr>
          <w:rFonts w:ascii="Times New Roman" w:hAnsi="Times New Roman"/>
        </w:rPr>
        <w:t>-</w:t>
      </w:r>
      <w:r>
        <w:rPr>
          <w:rFonts w:ascii="Times New Roman" w:hAnsi="Times New Roman"/>
        </w:rPr>
        <w:t>0</w:t>
      </w:r>
      <w:r w:rsidR="00466338">
        <w:rPr>
          <w:rFonts w:ascii="Times New Roman" w:hAnsi="Times New Roman"/>
        </w:rPr>
        <w:t>6</w:t>
      </w:r>
      <w:r w:rsidRPr="00224F0E">
        <w:rPr>
          <w:rFonts w:ascii="Times New Roman" w:hAnsi="Times New Roman"/>
        </w:rPr>
        <w:t>-3</w:t>
      </w:r>
      <w:r w:rsidR="00466338">
        <w:rPr>
          <w:rFonts w:ascii="Times New Roman" w:hAnsi="Times New Roman"/>
        </w:rPr>
        <w:t>0</w:t>
      </w:r>
    </w:p>
    <w:p w14:paraId="631C8BD5" w14:textId="798A3387" w:rsidR="00F05D70" w:rsidRPr="00224F0E" w:rsidRDefault="00F05D70" w:rsidP="00F05D70">
      <w:pPr>
        <w:ind w:firstLine="851"/>
        <w:rPr>
          <w:rFonts w:ascii="Times New Roman" w:hAnsi="Times New Roman"/>
        </w:rPr>
      </w:pPr>
      <w:r w:rsidRPr="00224F0E">
        <w:rPr>
          <w:rFonts w:ascii="Times New Roman" w:hAnsi="Times New Roman"/>
        </w:rPr>
        <w:t>AMD</w:t>
      </w:r>
      <w:r w:rsidRPr="00224F0E">
        <w:rPr>
          <w:rFonts w:ascii="Times New Roman" w:hAnsi="Times New Roman"/>
        </w:rPr>
        <w:tab/>
      </w:r>
      <w:r w:rsidRPr="00224F0E">
        <w:rPr>
          <w:rFonts w:ascii="Times New Roman" w:hAnsi="Times New Roman"/>
        </w:rPr>
        <w:tab/>
        <w:t>202</w:t>
      </w:r>
      <w:r w:rsidR="00466338">
        <w:rPr>
          <w:rFonts w:ascii="Times New Roman" w:hAnsi="Times New Roman"/>
        </w:rPr>
        <w:t>5</w:t>
      </w:r>
      <w:r w:rsidRPr="00224F0E">
        <w:rPr>
          <w:rFonts w:ascii="Times New Roman" w:hAnsi="Times New Roman"/>
        </w:rPr>
        <w:t>-</w:t>
      </w:r>
      <w:r w:rsidR="00466338">
        <w:rPr>
          <w:rFonts w:ascii="Times New Roman" w:hAnsi="Times New Roman"/>
        </w:rPr>
        <w:t>12</w:t>
      </w:r>
      <w:r w:rsidRPr="00224F0E">
        <w:rPr>
          <w:rFonts w:ascii="Times New Roman" w:hAnsi="Times New Roman"/>
        </w:rPr>
        <w:t>-</w:t>
      </w:r>
      <w:r>
        <w:rPr>
          <w:rFonts w:ascii="Times New Roman" w:hAnsi="Times New Roman"/>
        </w:rPr>
        <w:t>31</w:t>
      </w:r>
    </w:p>
    <w:p w14:paraId="3642B188" w14:textId="77777777" w:rsidR="004007A0" w:rsidRPr="00224F0E" w:rsidRDefault="004007A0" w:rsidP="004007A0">
      <w:pPr>
        <w:rPr>
          <w:rFonts w:ascii="Times New Roman" w:hAnsi="Times New Roman"/>
          <w:b/>
        </w:rPr>
      </w:pPr>
    </w:p>
    <w:p w14:paraId="37A18480" w14:textId="77777777" w:rsidR="004007A0" w:rsidRPr="00224F0E" w:rsidRDefault="004007A0" w:rsidP="004007A0">
      <w:pPr>
        <w:rPr>
          <w:rFonts w:ascii="Times New Roman" w:hAnsi="Times New Roman"/>
          <w:b/>
        </w:rPr>
      </w:pPr>
      <w:r w:rsidRPr="00224F0E">
        <w:rPr>
          <w:rFonts w:ascii="Times New Roman" w:hAnsi="Times New Roman"/>
          <w:b/>
        </w:rPr>
        <w:t xml:space="preserve">SDGs: </w:t>
      </w:r>
    </w:p>
    <w:p w14:paraId="4A64F106" w14:textId="77777777" w:rsidR="004007A0" w:rsidRPr="00C64EFE" w:rsidRDefault="004007A0" w:rsidP="004007A0">
      <w:pPr>
        <w:spacing w:before="136"/>
        <w:rPr>
          <w:rFonts w:ascii="Times New Roman" w:hAnsi="Times New Roman" w:cs="Times New Roman"/>
        </w:rPr>
      </w:pPr>
      <w:r w:rsidRPr="00C64EFE">
        <w:rPr>
          <w:rFonts w:ascii="Times New Roman" w:hAnsi="Times New Roman" w:cs="Times New Roman"/>
        </w:rPr>
        <w:t>This project will contribute to the following SDG goals:</w:t>
      </w:r>
    </w:p>
    <w:p w14:paraId="1D7F5ACF" w14:textId="77777777" w:rsidR="004007A0" w:rsidRPr="00C64EFE" w:rsidRDefault="004007A0" w:rsidP="004007A0">
      <w:pPr>
        <w:widowControl/>
        <w:numPr>
          <w:ilvl w:val="0"/>
          <w:numId w:val="5"/>
        </w:numPr>
        <w:autoSpaceDE/>
        <w:autoSpaceDN/>
        <w:spacing w:before="136"/>
        <w:jc w:val="both"/>
        <w:rPr>
          <w:rFonts w:ascii="Times New Roman" w:hAnsi="Times New Roman" w:cs="Times New Roman"/>
        </w:rPr>
      </w:pPr>
      <w:r w:rsidRPr="00C64EFE">
        <w:rPr>
          <w:rFonts w:ascii="Times New Roman" w:hAnsi="Times New Roman" w:cs="Times New Roman"/>
        </w:rPr>
        <w:t xml:space="preserve">Goal 9: Industry, </w:t>
      </w:r>
      <w:proofErr w:type="gramStart"/>
      <w:r w:rsidRPr="00C64EFE">
        <w:rPr>
          <w:rFonts w:ascii="Times New Roman" w:hAnsi="Times New Roman" w:cs="Times New Roman"/>
        </w:rPr>
        <w:t>innovation</w:t>
      </w:r>
      <w:proofErr w:type="gramEnd"/>
      <w:r w:rsidRPr="00C64EFE">
        <w:rPr>
          <w:rFonts w:ascii="Times New Roman" w:hAnsi="Times New Roman" w:cs="Times New Roman"/>
        </w:rPr>
        <w:t xml:space="preserve"> and infrastructure</w:t>
      </w:r>
    </w:p>
    <w:p w14:paraId="4CFBD2AE" w14:textId="77777777" w:rsidR="004007A0" w:rsidRPr="009A4E6C" w:rsidRDefault="004007A0" w:rsidP="004007A0">
      <w:pPr>
        <w:rPr>
          <w:rFonts w:ascii="Times New Roman" w:hAnsi="Times New Roman"/>
          <w:b/>
          <w:lang w:val="fr-FR"/>
        </w:rPr>
      </w:pPr>
    </w:p>
    <w:p w14:paraId="73CE4A01" w14:textId="77777777" w:rsidR="004007A0" w:rsidRPr="009A4E6C" w:rsidRDefault="004007A0" w:rsidP="004007A0">
      <w:pPr>
        <w:rPr>
          <w:rFonts w:ascii="Times New Roman" w:hAnsi="Times New Roman"/>
          <w:b/>
        </w:rPr>
      </w:pPr>
      <w:r w:rsidRPr="009A4E6C">
        <w:rPr>
          <w:rFonts w:ascii="Times New Roman" w:hAnsi="Times New Roman"/>
          <w:b/>
        </w:rPr>
        <w:t>Rationale:</w:t>
      </w:r>
    </w:p>
    <w:p w14:paraId="3B5C6DA8" w14:textId="77777777" w:rsidR="009C7656" w:rsidRPr="009C7656" w:rsidRDefault="009C7656" w:rsidP="009C7656">
      <w:pPr>
        <w:rPr>
          <w:rFonts w:ascii="Times New Roman" w:eastAsia="MS Mincho" w:hAnsi="Times New Roman" w:cs="Times New Roman"/>
          <w:szCs w:val="24"/>
        </w:rPr>
      </w:pPr>
      <w:r w:rsidRPr="009C7656">
        <w:rPr>
          <w:rFonts w:ascii="Times New Roman" w:eastAsia="MS Mincho" w:hAnsi="Times New Roman" w:cs="Times New Roman"/>
          <w:szCs w:val="24"/>
        </w:rPr>
        <w:t>ISO/IEC 23008-12 is designed to enable the interchange of images and image sequences, as well as their associated metadata. It forms part of a family of specifications that are box-</w:t>
      </w:r>
      <w:proofErr w:type="gramStart"/>
      <w:r w:rsidRPr="009C7656">
        <w:rPr>
          <w:rFonts w:ascii="Times New Roman" w:eastAsia="MS Mincho" w:hAnsi="Times New Roman" w:cs="Times New Roman"/>
          <w:szCs w:val="24"/>
        </w:rPr>
        <w:t>structured, and</w:t>
      </w:r>
      <w:proofErr w:type="gramEnd"/>
      <w:r w:rsidRPr="009C7656">
        <w:rPr>
          <w:rFonts w:ascii="Times New Roman" w:eastAsia="MS Mincho" w:hAnsi="Times New Roman" w:cs="Times New Roman"/>
          <w:szCs w:val="24"/>
        </w:rPr>
        <w:t xml:space="preserve"> is built using tools defined in the ISO base media file format. This standard has been deployed extensively by the industry, and due to expanding market needs and technology advancements, additional editions of the standard have been published through the years.</w:t>
      </w:r>
    </w:p>
    <w:p w14:paraId="63E7AB42" w14:textId="77777777" w:rsidR="009C7656" w:rsidRPr="009C7656" w:rsidRDefault="009C7656" w:rsidP="009C7656">
      <w:pPr>
        <w:rPr>
          <w:rFonts w:ascii="Times New Roman" w:eastAsia="MS Mincho" w:hAnsi="Times New Roman" w:cs="Times New Roman"/>
          <w:szCs w:val="24"/>
        </w:rPr>
      </w:pPr>
    </w:p>
    <w:p w14:paraId="660DA929" w14:textId="014AB8B5" w:rsidR="009C7656" w:rsidRDefault="009C7656" w:rsidP="009C7656">
      <w:pPr>
        <w:rPr>
          <w:rFonts w:ascii="Times New Roman" w:eastAsia="MS Mincho" w:hAnsi="Times New Roman" w:cs="Times New Roman"/>
          <w:szCs w:val="24"/>
        </w:rPr>
      </w:pPr>
      <w:r w:rsidRPr="009C7656">
        <w:rPr>
          <w:rFonts w:ascii="Times New Roman" w:eastAsia="MS Mincho" w:hAnsi="Times New Roman" w:cs="Times New Roman"/>
          <w:szCs w:val="24"/>
        </w:rPr>
        <w:t xml:space="preserve">This amendment provides support for storing </w:t>
      </w:r>
      <w:r>
        <w:rPr>
          <w:rFonts w:ascii="Times New Roman" w:eastAsia="MS Mincho" w:hAnsi="Times New Roman" w:cs="Times New Roman"/>
          <w:szCs w:val="24"/>
        </w:rPr>
        <w:t>images with a reduced header</w:t>
      </w:r>
      <w:r w:rsidRPr="009C7656">
        <w:rPr>
          <w:rFonts w:ascii="Times New Roman" w:eastAsia="MS Mincho" w:hAnsi="Times New Roman" w:cs="Times New Roman"/>
          <w:szCs w:val="24"/>
        </w:rPr>
        <w:t>.</w:t>
      </w:r>
    </w:p>
    <w:p w14:paraId="12EE1631" w14:textId="77777777" w:rsidR="009C7656" w:rsidRDefault="009C7656" w:rsidP="009C7656">
      <w:pPr>
        <w:rPr>
          <w:rFonts w:ascii="Times New Roman" w:eastAsia="MS Mincho" w:hAnsi="Times New Roman" w:cs="Times New Roman"/>
          <w:szCs w:val="24"/>
        </w:rPr>
      </w:pPr>
    </w:p>
    <w:p w14:paraId="725B9A06" w14:textId="351F7591" w:rsidR="004007A0" w:rsidRPr="00684B2F" w:rsidRDefault="004007A0" w:rsidP="009C7656">
      <w:pPr>
        <w:rPr>
          <w:rFonts w:ascii="Times New Roman" w:hAnsi="Times New Roman"/>
          <w:b/>
          <w:bCs/>
        </w:rPr>
      </w:pPr>
      <w:r w:rsidRPr="00684B2F">
        <w:rPr>
          <w:rFonts w:ascii="Times New Roman" w:hAnsi="Times New Roman"/>
          <w:b/>
          <w:bCs/>
        </w:rPr>
        <w:t>Note:</w:t>
      </w:r>
    </w:p>
    <w:p w14:paraId="3F30BD8F" w14:textId="6F7E6FC1" w:rsidR="004007A0" w:rsidRPr="00684B2F" w:rsidRDefault="004007A0" w:rsidP="004007A0">
      <w:pPr>
        <w:rPr>
          <w:rFonts w:ascii="Times New Roman" w:hAnsi="Times New Roman"/>
          <w:bCs/>
          <w:lang w:val="en-GB"/>
        </w:rPr>
      </w:pPr>
      <w:r w:rsidRPr="003704C3">
        <w:rPr>
          <w:rFonts w:ascii="Times New Roman" w:hAnsi="Times New Roman"/>
          <w:bCs/>
          <w:lang w:val="en-GB"/>
        </w:rPr>
        <w:t xml:space="preserve">This </w:t>
      </w:r>
      <w:r w:rsidR="009F07DE">
        <w:rPr>
          <w:rFonts w:ascii="Times New Roman" w:hAnsi="Times New Roman"/>
          <w:bCs/>
          <w:lang w:val="en-GB"/>
        </w:rPr>
        <w:t xml:space="preserve">amendment </w:t>
      </w:r>
      <w:r w:rsidRPr="003704C3">
        <w:rPr>
          <w:rFonts w:ascii="Times New Roman" w:hAnsi="Times New Roman"/>
          <w:bCs/>
          <w:lang w:val="en-GB"/>
        </w:rPr>
        <w:t xml:space="preserve">does not expand the </w:t>
      </w:r>
      <w:r>
        <w:rPr>
          <w:rFonts w:ascii="Times New Roman" w:hAnsi="Times New Roman"/>
          <w:bCs/>
          <w:lang w:val="en-GB"/>
        </w:rPr>
        <w:t>original project's scope</w:t>
      </w:r>
      <w:r w:rsidRPr="003704C3">
        <w:rPr>
          <w:rFonts w:ascii="Times New Roman" w:hAnsi="Times New Roman"/>
          <w:bCs/>
          <w:lang w:val="en-GB"/>
        </w:rPr>
        <w:t xml:space="preserve"> for ISO/IEC </w:t>
      </w:r>
      <w:r w:rsidR="00375FAB">
        <w:rPr>
          <w:rFonts w:ascii="Times New Roman" w:hAnsi="Times New Roman"/>
          <w:bCs/>
          <w:lang w:val="en-GB"/>
        </w:rPr>
        <w:t>23008</w:t>
      </w:r>
      <w:r>
        <w:rPr>
          <w:rFonts w:ascii="Times New Roman" w:hAnsi="Times New Roman"/>
          <w:bCs/>
          <w:lang w:val="en-GB"/>
        </w:rPr>
        <w:t>-</w:t>
      </w:r>
      <w:r w:rsidR="009F07DE">
        <w:rPr>
          <w:rFonts w:ascii="Times New Roman" w:hAnsi="Times New Roman"/>
          <w:bCs/>
          <w:lang w:val="en-GB"/>
        </w:rPr>
        <w:t>1</w:t>
      </w:r>
      <w:r w:rsidR="00375FAB">
        <w:rPr>
          <w:rFonts w:ascii="Times New Roman" w:hAnsi="Times New Roman"/>
          <w:bCs/>
          <w:lang w:val="en-GB"/>
        </w:rPr>
        <w:t>2</w:t>
      </w:r>
      <w:r>
        <w:rPr>
          <w:rFonts w:ascii="Times New Roman" w:hAnsi="Times New Roman"/>
          <w:bCs/>
          <w:lang w:val="en-GB"/>
        </w:rPr>
        <w:t>.</w:t>
      </w:r>
    </w:p>
    <w:p w14:paraId="634BCA15" w14:textId="77777777" w:rsidR="00BC1590" w:rsidRDefault="00BC1590" w:rsidP="0018563E">
      <w:pPr>
        <w:rPr>
          <w:rFonts w:ascii="Times New Roman" w:hAnsi="Times New Roman" w:cs="Times New Roman"/>
          <w:sz w:val="24"/>
          <w:lang w:val="en-GB"/>
        </w:rPr>
      </w:pPr>
    </w:p>
    <w:p w14:paraId="2E3E7174" w14:textId="494BAC54" w:rsidR="00BC1590" w:rsidRDefault="00BC1590">
      <w:pPr>
        <w:rPr>
          <w:rFonts w:ascii="Times New Roman" w:hAnsi="Times New Roman" w:cs="Times New Roman"/>
          <w:sz w:val="24"/>
          <w:lang w:val="en-GB"/>
        </w:rPr>
      </w:pPr>
    </w:p>
    <w:sectPr w:rsidR="00BC1590" w:rsidSect="00481D13">
      <w:headerReference w:type="default" r:id="rId9"/>
      <w:footerReference w:type="default" r:id="rId1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1D9C8" w14:textId="77777777" w:rsidR="00481D13" w:rsidRDefault="00481D13" w:rsidP="009E784A">
      <w:r>
        <w:separator/>
      </w:r>
    </w:p>
  </w:endnote>
  <w:endnote w:type="continuationSeparator" w:id="0">
    <w:p w14:paraId="67B57FA2" w14:textId="77777777" w:rsidR="00481D13" w:rsidRDefault="00481D1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375927" w:rsidRPr="00E0681D" w:rsidRDefault="00375927"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A3934" w14:textId="77777777" w:rsidR="00481D13" w:rsidRDefault="00481D13" w:rsidP="009E784A">
      <w:r>
        <w:separator/>
      </w:r>
    </w:p>
  </w:footnote>
  <w:footnote w:type="continuationSeparator" w:id="0">
    <w:p w14:paraId="5E73FAB7" w14:textId="77777777" w:rsidR="00481D13" w:rsidRDefault="00481D13"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375927" w:rsidRPr="00E0681D" w:rsidRDefault="00375927"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E148C"/>
    <w:multiLevelType w:val="hybridMultilevel"/>
    <w:tmpl w:val="5526F750"/>
    <w:lvl w:ilvl="0" w:tplc="AA24CE6A">
      <w:start w:val="1"/>
      <w:numFmt w:val="bullet"/>
      <w:lvlText w:val="–"/>
      <w:lvlJc w:val="left"/>
      <w:pPr>
        <w:ind w:left="720" w:hanging="360"/>
      </w:pPr>
      <w:rPr>
        <w:rFonts w:ascii="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71797476">
    <w:abstractNumId w:val="1"/>
  </w:num>
  <w:num w:numId="2" w16cid:durableId="320083343">
    <w:abstractNumId w:val="2"/>
  </w:num>
  <w:num w:numId="3" w16cid:durableId="674117434">
    <w:abstractNumId w:val="3"/>
  </w:num>
  <w:num w:numId="4" w16cid:durableId="170801489">
    <w:abstractNumId w:val="4"/>
  </w:num>
  <w:num w:numId="5" w16cid:durableId="1219124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D63BA"/>
    <w:rsid w:val="000E7D99"/>
    <w:rsid w:val="00124DC1"/>
    <w:rsid w:val="0017051E"/>
    <w:rsid w:val="0018563E"/>
    <w:rsid w:val="00195FF0"/>
    <w:rsid w:val="00196997"/>
    <w:rsid w:val="001E18A9"/>
    <w:rsid w:val="00212A40"/>
    <w:rsid w:val="00224F0E"/>
    <w:rsid w:val="0025737C"/>
    <w:rsid w:val="00263789"/>
    <w:rsid w:val="003226C8"/>
    <w:rsid w:val="00375927"/>
    <w:rsid w:val="00375FAB"/>
    <w:rsid w:val="00385C5D"/>
    <w:rsid w:val="003B0F14"/>
    <w:rsid w:val="003B0FC6"/>
    <w:rsid w:val="003F4C08"/>
    <w:rsid w:val="004007A0"/>
    <w:rsid w:val="00466338"/>
    <w:rsid w:val="00472C09"/>
    <w:rsid w:val="00481D13"/>
    <w:rsid w:val="004C352E"/>
    <w:rsid w:val="004E459B"/>
    <w:rsid w:val="004E45B6"/>
    <w:rsid w:val="004F5473"/>
    <w:rsid w:val="00540DEA"/>
    <w:rsid w:val="005612C2"/>
    <w:rsid w:val="00583508"/>
    <w:rsid w:val="00597EDE"/>
    <w:rsid w:val="005C2A51"/>
    <w:rsid w:val="00622C6C"/>
    <w:rsid w:val="0063127E"/>
    <w:rsid w:val="00651912"/>
    <w:rsid w:val="00657299"/>
    <w:rsid w:val="006B1BB7"/>
    <w:rsid w:val="0070379D"/>
    <w:rsid w:val="00752A24"/>
    <w:rsid w:val="0078494C"/>
    <w:rsid w:val="007A133A"/>
    <w:rsid w:val="007E6E83"/>
    <w:rsid w:val="007F537F"/>
    <w:rsid w:val="00804D88"/>
    <w:rsid w:val="00805670"/>
    <w:rsid w:val="00825A45"/>
    <w:rsid w:val="00827179"/>
    <w:rsid w:val="00830924"/>
    <w:rsid w:val="008448BC"/>
    <w:rsid w:val="00881CCB"/>
    <w:rsid w:val="008E7795"/>
    <w:rsid w:val="00954B0D"/>
    <w:rsid w:val="009636E0"/>
    <w:rsid w:val="00980E7B"/>
    <w:rsid w:val="009B09C2"/>
    <w:rsid w:val="009C464E"/>
    <w:rsid w:val="009C5AAC"/>
    <w:rsid w:val="009C7656"/>
    <w:rsid w:val="009D5D9F"/>
    <w:rsid w:val="009E784A"/>
    <w:rsid w:val="009F07DE"/>
    <w:rsid w:val="00A14E25"/>
    <w:rsid w:val="00A54EE8"/>
    <w:rsid w:val="00A92402"/>
    <w:rsid w:val="00AA7A33"/>
    <w:rsid w:val="00B10D58"/>
    <w:rsid w:val="00B24CCE"/>
    <w:rsid w:val="00B62642"/>
    <w:rsid w:val="00BA60FC"/>
    <w:rsid w:val="00BC1590"/>
    <w:rsid w:val="00BD6D40"/>
    <w:rsid w:val="00BF27F6"/>
    <w:rsid w:val="00C00EE5"/>
    <w:rsid w:val="00C619ED"/>
    <w:rsid w:val="00C955C7"/>
    <w:rsid w:val="00CB798F"/>
    <w:rsid w:val="00CD36BE"/>
    <w:rsid w:val="00CF1629"/>
    <w:rsid w:val="00D437AA"/>
    <w:rsid w:val="00D709E9"/>
    <w:rsid w:val="00DC3040"/>
    <w:rsid w:val="00E320F0"/>
    <w:rsid w:val="00E565AB"/>
    <w:rsid w:val="00E61FA2"/>
    <w:rsid w:val="00E843CE"/>
    <w:rsid w:val="00E9007B"/>
    <w:rsid w:val="00E9507F"/>
    <w:rsid w:val="00E965CC"/>
    <w:rsid w:val="00EA12EF"/>
    <w:rsid w:val="00EF2D59"/>
    <w:rsid w:val="00F03F9B"/>
    <w:rsid w:val="00F05D70"/>
    <w:rsid w:val="00F13937"/>
    <w:rsid w:val="00F419DA"/>
    <w:rsid w:val="00F73309"/>
    <w:rsid w:val="00F920DC"/>
    <w:rsid w:val="00FA4527"/>
    <w:rsid w:val="00FE0F3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4">
    <w:name w:val="heading 4"/>
    <w:basedOn w:val="Normal"/>
    <w:next w:val="Normal"/>
    <w:link w:val="Heading4Char"/>
    <w:uiPriority w:val="9"/>
    <w:semiHidden/>
    <w:unhideWhenUsed/>
    <w:qFormat/>
    <w:rsid w:val="00224F0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ForewordText">
    <w:name w:val="Foreword Text"/>
    <w:basedOn w:val="Normal"/>
    <w:link w:val="ForewordTextChar"/>
    <w:rsid w:val="004007A0"/>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after="240" w:line="240" w:lineRule="atLeast"/>
      <w:jc w:val="both"/>
    </w:pPr>
    <w:rPr>
      <w:rFonts w:ascii="Cambria" w:eastAsia="Calibri" w:hAnsi="Cambria" w:cs="Times New Roman"/>
      <w:lang w:val="en-GB"/>
    </w:rPr>
  </w:style>
  <w:style w:type="character" w:customStyle="1" w:styleId="ForewordTextChar">
    <w:name w:val="Foreword Text Char"/>
    <w:link w:val="ForewordText"/>
    <w:locked/>
    <w:rsid w:val="004007A0"/>
    <w:rPr>
      <w:rFonts w:ascii="Cambria" w:eastAsia="Calibri" w:hAnsi="Cambria" w:cs="Times New Roman"/>
      <w:lang w:val="en-GB"/>
    </w:rPr>
  </w:style>
  <w:style w:type="character" w:customStyle="1" w:styleId="stddocNumber">
    <w:name w:val="std_docNumber"/>
    <w:rsid w:val="004007A0"/>
    <w:rPr>
      <w:rFonts w:ascii="Cambria" w:hAnsi="Cambria"/>
      <w:bdr w:val="none" w:sz="0" w:space="0" w:color="auto"/>
      <w:shd w:val="clear" w:color="auto" w:fill="F2DBDB"/>
    </w:rPr>
  </w:style>
  <w:style w:type="character" w:customStyle="1" w:styleId="stdpublisher">
    <w:name w:val="std_publisher"/>
    <w:rsid w:val="004007A0"/>
    <w:rPr>
      <w:rFonts w:ascii="Cambria" w:hAnsi="Cambria"/>
      <w:bdr w:val="none" w:sz="0" w:space="0" w:color="auto"/>
      <w:shd w:val="clear" w:color="auto" w:fill="C6D9F1"/>
    </w:rPr>
  </w:style>
  <w:style w:type="character" w:customStyle="1" w:styleId="stdyear">
    <w:name w:val="std_year"/>
    <w:rsid w:val="004007A0"/>
    <w:rPr>
      <w:rFonts w:ascii="Cambria" w:hAnsi="Cambria"/>
      <w:bdr w:val="none" w:sz="0" w:space="0" w:color="auto"/>
      <w:shd w:val="clear" w:color="auto" w:fill="DAEEF3"/>
    </w:rPr>
  </w:style>
  <w:style w:type="character" w:customStyle="1" w:styleId="Heading4Char">
    <w:name w:val="Heading 4 Char"/>
    <w:basedOn w:val="DefaultParagraphFont"/>
    <w:link w:val="Heading4"/>
    <w:uiPriority w:val="9"/>
    <w:semiHidden/>
    <w:rsid w:val="00224F0E"/>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200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316</Words>
  <Characters>1895</Characters>
  <Application>Microsoft Office Word</Application>
  <DocSecurity>0</DocSecurity>
  <Lines>72</Lines>
  <Paragraphs>55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Request for ISO/IEC 14496-15 AMD 2 Improvement of carriage of L-HEVC</vt:lpstr>
      <vt:lpstr/>
    </vt:vector>
  </TitlesOfParts>
  <Manager/>
  <Company/>
  <LinksUpToDate>false</LinksUpToDate>
  <CharactersWithSpaces>2156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ISO/IEC 23008-12 AMD 3 Low-overhead image file format</dc:title>
  <dc:subject/>
  <dc:creator>Cyril Concolato</dc:creator>
  <cp:keywords/>
  <dc:description/>
  <cp:lastModifiedBy>Cyril Concolato (cc0)</cp:lastModifiedBy>
  <cp:revision>24</cp:revision>
  <dcterms:created xsi:type="dcterms:W3CDTF">2023-01-20T08:18:00Z</dcterms:created>
  <dcterms:modified xsi:type="dcterms:W3CDTF">2024-05-02T07:56:00Z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1219</vt:lpwstr>
  </property>
  <property fmtid="{D5CDD505-2E9C-101B-9397-08002B2CF9AE}" pid="3" name="MDMSNumber">
    <vt:lpwstr>23829</vt:lpwstr>
  </property>
</Properties>
</file>