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21ADED" w14:textId="11DE24E1"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6E1490">
        <w:rPr>
          <w:rFonts w:ascii="Times New Roman" w:eastAsia="Times New Roman" w:hAnsi="Times New Roman"/>
          <w:b/>
          <w:color w:val="000000"/>
          <w:sz w:val="48"/>
          <w:szCs w:val="48"/>
          <w:u w:val="thick"/>
          <w:lang w:val="en-GB"/>
        </w:rPr>
        <w:t>1212</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7F4867E5"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434279">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43E9061C"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434279">
        <w:rPr>
          <w:rFonts w:ascii="Times New Roman" w:eastAsia="Arial" w:hAnsi="Times New Roman" w:cs="Times New Roman"/>
          <w:snapToGrid w:val="0"/>
          <w:sz w:val="24"/>
          <w:szCs w:val="24"/>
          <w:lang w:val="en-GB" w:eastAsia="en-US"/>
        </w:rPr>
        <w:t>2024-0</w:t>
      </w:r>
      <w:r w:rsidR="006E1490">
        <w:rPr>
          <w:rFonts w:ascii="Times New Roman" w:eastAsia="Arial" w:hAnsi="Times New Roman" w:cs="Times New Roman"/>
          <w:snapToGrid w:val="0"/>
          <w:sz w:val="24"/>
          <w:szCs w:val="24"/>
          <w:lang w:val="en-GB" w:eastAsia="en-US"/>
        </w:rPr>
        <w:t>4</w:t>
      </w:r>
      <w:r w:rsidR="00434279">
        <w:rPr>
          <w:rFonts w:ascii="Times New Roman" w:eastAsia="Arial" w:hAnsi="Times New Roman" w:cs="Times New Roman"/>
          <w:snapToGrid w:val="0"/>
          <w:sz w:val="24"/>
          <w:szCs w:val="24"/>
          <w:lang w:val="en-GB" w:eastAsia="en-US"/>
        </w:rPr>
        <w:t>-26</w:t>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4AEF1358"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6E1490">
        <w:rPr>
          <w:rFonts w:ascii="Times New Roman" w:eastAsia="SimSun" w:hAnsi="Times New Roman"/>
          <w:b/>
          <w:sz w:val="48"/>
          <w:szCs w:val="24"/>
          <w:lang w:val="en-GB" w:eastAsia="zh-CN"/>
        </w:rPr>
        <w:t>1212</w:t>
      </w:r>
      <w:r w:rsidR="00232255">
        <w:rPr>
          <w:rFonts w:ascii="Times New Roman" w:eastAsia="SimSun" w:hAnsi="Times New Roman"/>
          <w:b/>
          <w:sz w:val="48"/>
          <w:szCs w:val="24"/>
          <w:lang w:val="en-GB" w:eastAsia="zh-CN"/>
        </w:rPr>
        <w:fldChar w:fldCharType="end"/>
      </w:r>
    </w:p>
    <w:p w14:paraId="1B1BA448" w14:textId="42B34EC9" w:rsidR="007F7567" w:rsidRDefault="00246937">
      <w:pPr>
        <w:spacing w:line="240" w:lineRule="auto"/>
        <w:jc w:val="right"/>
        <w:rPr>
          <w:rFonts w:ascii="Times New Roman" w:eastAsia="Times New Roman" w:hAnsi="Times New Roman" w:cs="Times New Roman"/>
          <w:b/>
          <w:sz w:val="28"/>
          <w:szCs w:val="28"/>
        </w:rPr>
      </w:pPr>
      <w:r w:rsidRPr="00246937">
        <w:rPr>
          <w:rFonts w:ascii="Times New Roman" w:eastAsia="Times New Roman" w:hAnsi="Times New Roman" w:cs="Times New Roman"/>
          <w:b/>
          <w:sz w:val="28"/>
          <w:szCs w:val="28"/>
          <w:lang w:val="en-GB"/>
        </w:rPr>
        <w:fldChar w:fldCharType="begin"/>
      </w:r>
      <w:r w:rsidRPr="00246937">
        <w:rPr>
          <w:rFonts w:ascii="Times New Roman" w:eastAsia="Times New Roman" w:hAnsi="Times New Roman" w:cs="Times New Roman"/>
          <w:b/>
          <w:sz w:val="28"/>
          <w:szCs w:val="28"/>
          <w:lang w:val="en-GB"/>
        </w:rPr>
        <w:instrText xml:space="preserve"> SAVEDATE \@ "MMMM yyyy" \* MERGEFORMAT </w:instrText>
      </w:r>
      <w:r w:rsidRPr="00246937">
        <w:rPr>
          <w:rFonts w:ascii="Times New Roman" w:eastAsia="Times New Roman" w:hAnsi="Times New Roman" w:cs="Times New Roman"/>
          <w:b/>
          <w:sz w:val="28"/>
          <w:szCs w:val="28"/>
          <w:lang w:val="en-GB"/>
        </w:rPr>
        <w:fldChar w:fldCharType="separate"/>
      </w:r>
      <w:r>
        <w:rPr>
          <w:rFonts w:ascii="Times New Roman" w:eastAsia="Times New Roman" w:hAnsi="Times New Roman" w:cs="Times New Roman"/>
          <w:b/>
          <w:noProof/>
          <w:sz w:val="28"/>
          <w:szCs w:val="28"/>
          <w:lang w:val="en-GB"/>
        </w:rPr>
        <w:t>April 2024</w:t>
      </w:r>
      <w:r w:rsidRPr="00246937">
        <w:rPr>
          <w:rFonts w:ascii="Times New Roman" w:eastAsia="Times New Roman" w:hAnsi="Times New Roman" w:cs="Times New Roman"/>
          <w:b/>
          <w:sz w:val="28"/>
          <w:szCs w:val="28"/>
        </w:rPr>
        <w:fldChar w:fldCharType="end"/>
      </w:r>
      <w:r w:rsidR="003B4818">
        <w:rPr>
          <w:rFonts w:ascii="Times New Roman" w:eastAsia="Times New Roman" w:hAnsi="Times New Roman" w:cs="Times New Roman"/>
          <w:b/>
          <w:sz w:val="28"/>
          <w:szCs w:val="28"/>
        </w:rPr>
        <w:t xml:space="preserve">, </w:t>
      </w:r>
      <w:r w:rsidR="006E1490">
        <w:rPr>
          <w:rFonts w:ascii="Times New Roman" w:eastAsia="Times New Roman" w:hAnsi="Times New Roman" w:cs="Times New Roman"/>
          <w:b/>
          <w:sz w:val="28"/>
          <w:szCs w:val="28"/>
        </w:rPr>
        <w:t>Rennes</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1268D262"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6E1490">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39B4B682"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6E1490">
              <w:rPr>
                <w:rFonts w:ascii="Times New Roman" w:eastAsia="Times New Roman" w:hAnsi="Times New Roman"/>
                <w:b/>
                <w:color w:val="000000"/>
                <w:sz w:val="24"/>
                <w:szCs w:val="24"/>
              </w:rPr>
              <w:t>23822</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rsidSect="006E4F8F">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36A9BAC4"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550C11">
        <w:rPr>
          <w:rFonts w:ascii="Arial" w:eastAsia="Arial" w:hAnsi="Arial" w:cs="Arial"/>
          <w:b/>
          <w:color w:val="0000FF"/>
          <w:sz w:val="24"/>
          <w:szCs w:val="24"/>
        </w:rPr>
        <w:t>1</w:t>
      </w:r>
      <w:r w:rsidR="006E1490">
        <w:rPr>
          <w:rFonts w:ascii="Arial" w:eastAsia="Arial" w:hAnsi="Arial" w:cs="Arial"/>
          <w:b/>
          <w:color w:val="0000FF"/>
          <w:sz w:val="24"/>
          <w:szCs w:val="24"/>
        </w:rPr>
        <w:t>212</w:t>
      </w:r>
    </w:p>
    <w:p w14:paraId="0585204D" w14:textId="3DEBD11B"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434279">
        <w:rPr>
          <w:rFonts w:ascii="Arial" w:eastAsia="Arial" w:hAnsi="Arial" w:cs="Arial"/>
          <w:color w:val="0000FF"/>
          <w:sz w:val="20"/>
          <w:szCs w:val="20"/>
        </w:rPr>
        <w:t>4</w:t>
      </w:r>
      <w:r>
        <w:rPr>
          <w:rFonts w:ascii="Arial" w:eastAsia="Arial" w:hAnsi="Arial" w:cs="Arial"/>
          <w:color w:val="0000FF"/>
          <w:sz w:val="20"/>
          <w:szCs w:val="20"/>
        </w:rPr>
        <w:t>-</w:t>
      </w:r>
      <w:r w:rsidR="00434279">
        <w:rPr>
          <w:rFonts w:ascii="Arial" w:eastAsia="Arial" w:hAnsi="Arial" w:cs="Arial"/>
          <w:color w:val="0000FF"/>
          <w:sz w:val="20"/>
          <w:szCs w:val="20"/>
        </w:rPr>
        <w:t>0</w:t>
      </w:r>
      <w:r w:rsidR="006E1490">
        <w:rPr>
          <w:rFonts w:ascii="Arial" w:eastAsia="Arial" w:hAnsi="Arial" w:cs="Arial"/>
          <w:color w:val="0000FF"/>
          <w:sz w:val="20"/>
          <w:szCs w:val="20"/>
        </w:rPr>
        <w:t>4</w:t>
      </w:r>
      <w:r>
        <w:rPr>
          <w:rFonts w:ascii="Arial" w:eastAsia="Arial" w:hAnsi="Arial" w:cs="Arial"/>
          <w:color w:val="0000FF"/>
          <w:sz w:val="20"/>
          <w:szCs w:val="20"/>
        </w:rPr>
        <w:t>-</w:t>
      </w:r>
      <w:r w:rsidR="00550C11">
        <w:rPr>
          <w:rFonts w:ascii="Arial" w:eastAsia="Arial" w:hAnsi="Arial" w:cs="Arial"/>
          <w:color w:val="0000FF"/>
          <w:sz w:val="20"/>
          <w:szCs w:val="20"/>
        </w:rPr>
        <w:t>2</w:t>
      </w:r>
      <w:r w:rsidR="00434279">
        <w:rPr>
          <w:rFonts w:ascii="Arial" w:eastAsia="Arial" w:hAnsi="Arial" w:cs="Arial"/>
          <w:color w:val="0000FF"/>
          <w:sz w:val="20"/>
          <w:szCs w:val="20"/>
        </w:rPr>
        <w:t>6</w:t>
      </w:r>
      <w:r>
        <w:rPr>
          <w:rFonts w:ascii="Arial" w:eastAsia="Arial" w:hAnsi="Arial" w:cs="Arial"/>
          <w:color w:val="0000FF"/>
          <w:sz w:val="20"/>
          <w:szCs w:val="20"/>
        </w:rPr>
        <w:t xml:space="preserve"> </w:t>
      </w:r>
    </w:p>
    <w:p w14:paraId="5F34CE29" w14:textId="1209EFD7"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434279">
        <w:rPr>
          <w:rFonts w:ascii="Arial" w:eastAsia="Arial" w:hAnsi="Arial" w:cs="Arial"/>
          <w:b/>
          <w:color w:val="0000FF"/>
          <w:sz w:val="24"/>
          <w:szCs w:val="24"/>
        </w:rPr>
        <w:t>4</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rsidSect="006E4F8F">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6E4F8F">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00AB7FE0" w:rsidRPr="00AB7FE0">
              <w:rPr>
                <w:rStyle w:val="Hyperlink"/>
                <w:rFonts w:ascii="Times New Roman" w:hAnsi="Times New Roman" w:cs="Times New Roman"/>
                <w:noProof/>
              </w:rPr>
              <w:t>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Normative references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55E8EA04" w14:textId="7871CFC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00AB7FE0" w:rsidRPr="00AB7FE0">
              <w:rPr>
                <w:rStyle w:val="Hyperlink"/>
                <w:rFonts w:ascii="Times New Roman" w:hAnsi="Times New Roman" w:cs="Times New Roman"/>
                <w:noProof/>
              </w:rPr>
              <w:t>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definitions, symbols, and 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63668A58" w14:textId="7BAA061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00AB7FE0" w:rsidRPr="00AB7FE0">
              <w:rPr>
                <w:rStyle w:val="Hyperlink"/>
                <w:rFonts w:ascii="Times New Roman" w:hAnsi="Times New Roman" w:cs="Times New Roman"/>
                <w:noProof/>
              </w:rPr>
              <w:t>3.1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and Definitions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39806FB0" w14:textId="5A18E9F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00AB7FE0" w:rsidRPr="00AB7FE0">
              <w:rPr>
                <w:rStyle w:val="Hyperlink"/>
                <w:rFonts w:ascii="Times New Roman" w:hAnsi="Times New Roman" w:cs="Times New Roman"/>
                <w:noProof/>
              </w:rPr>
              <w:t>3.2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0F4993AC" w14:textId="091E1D00"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00AB7FE0" w:rsidRPr="00AB7FE0">
              <w:rPr>
                <w:rStyle w:val="Hyperlink"/>
                <w:rFonts w:ascii="Times New Roman" w:hAnsi="Times New Roman" w:cs="Times New Roman"/>
                <w:noProof/>
              </w:rPr>
              <w:t>4</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Conventions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14B2F412" w14:textId="779E98B2"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00AB7FE0" w:rsidRPr="00AB7FE0">
              <w:rPr>
                <w:rStyle w:val="Hyperlink"/>
                <w:rFonts w:ascii="Times New Roman" w:hAnsi="Times New Roman" w:cs="Times New Roman"/>
                <w:noProof/>
              </w:rPr>
              <w:t>5</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Overview</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304A0E10" w14:textId="39C8C89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00AB7FE0" w:rsidRPr="00AB7FE0">
              <w:rPr>
                <w:rStyle w:val="Hyperlink"/>
                <w:rFonts w:ascii="Times New Roman" w:hAnsi="Times New Roman" w:cs="Times New Roman"/>
                <w:noProof/>
              </w:rPr>
              <w:t>6</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Create and manage media objects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240A4625" w14:textId="44E1D97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00AB7FE0" w:rsidRPr="00AB7FE0">
              <w:rPr>
                <w:rStyle w:val="Hyperlink"/>
                <w:rFonts w:ascii="Times New Roman" w:hAnsi="Times New Roman" w:cs="Times New Roman"/>
                <w:noProof/>
              </w:rPr>
              <w:t>6.1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Music authoring tools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3931B41C" w14:textId="61557BE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00AB7FE0" w:rsidRPr="00AB7FE0">
              <w:rPr>
                <w:rStyle w:val="Hyperlink"/>
                <w:rFonts w:ascii="Times New Roman" w:hAnsi="Times New Roman" w:cs="Times New Roman"/>
                <w:noProof/>
              </w:rPr>
              <w:t>6.2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Open Music Initiative (on-demand streaming, digital sale, and radio broadcast)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_Toc140563521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42D778A1" w14:textId="1FE2CE7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00AB7FE0" w:rsidRPr="00AB7FE0">
              <w:rPr>
                <w:rStyle w:val="Hyperlink"/>
                <w:rFonts w:ascii="Times New Roman" w:hAnsi="Times New Roman" w:cs="Times New Roman"/>
                <w:noProof/>
              </w:rPr>
              <w:t>6.3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Broadcasting operations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_Toc140563522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5F3B85E3" w14:textId="54874B57"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00AB7FE0" w:rsidRPr="00AB7FE0">
              <w:rPr>
                <w:rStyle w:val="Hyperlink"/>
                <w:rFonts w:ascii="Times New Roman" w:hAnsi="Times New Roman" w:cs="Times New Roman"/>
                <w:noProof/>
              </w:rPr>
              <w:t>7</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and metadata management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_Toc140563523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098C47A9" w14:textId="4439BB5B"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00AB7FE0" w:rsidRPr="00AB7FE0">
              <w:rPr>
                <w:rStyle w:val="Hyperlink"/>
                <w:rFonts w:ascii="Times New Roman" w:hAnsi="Times New Roman" w:cs="Times New Roman"/>
                <w:noProof/>
              </w:rPr>
              <w:t>7.1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registration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8</w:t>
            </w:r>
            <w:r w:rsidR="00AB7FE0" w:rsidRPr="00AB7FE0">
              <w:rPr>
                <w:rFonts w:ascii="Times New Roman" w:hAnsi="Times New Roman" w:cs="Times New Roman"/>
                <w:noProof/>
                <w:webHidden/>
              </w:rPr>
              <w:fldChar w:fldCharType="end"/>
            </w:r>
          </w:hyperlink>
        </w:p>
        <w:p w14:paraId="65A5CAFA" w14:textId="5EF1828F"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5" w:history="1">
            <w:r w:rsidR="00AB7FE0" w:rsidRPr="00AB7FE0">
              <w:rPr>
                <w:rStyle w:val="Hyperlink"/>
                <w:rFonts w:ascii="Times New Roman" w:hAnsi="Times New Roman" w:cs="Times New Roman"/>
                <w:noProof/>
              </w:rPr>
              <w:t>7.1.1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_Toc140563525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8</w:t>
            </w:r>
            <w:r w:rsidR="00AB7FE0" w:rsidRPr="00AB7FE0">
              <w:rPr>
                <w:rFonts w:ascii="Times New Roman" w:hAnsi="Times New Roman" w:cs="Times New Roman"/>
                <w:webHidden/>
              </w:rPr>
              <w:fldChar w:fldCharType="end"/>
            </w:r>
          </w:hyperlink>
        </w:p>
        <w:p w14:paraId="2468B595" w14:textId="477B154C"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6" w:history="1">
            <w:r w:rsidR="00AB7FE0" w:rsidRPr="00AB7FE0">
              <w:rPr>
                <w:rStyle w:val="Hyperlink"/>
                <w:rFonts w:ascii="Times New Roman" w:hAnsi="Times New Roman" w:cs="Times New Roman"/>
                <w:noProof/>
              </w:rPr>
              <w:t>7.1.2</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Rights Registration Scenario</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_Toc140563526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9</w:t>
            </w:r>
            <w:r w:rsidR="00AB7FE0" w:rsidRPr="00AB7FE0">
              <w:rPr>
                <w:rFonts w:ascii="Times New Roman" w:hAnsi="Times New Roman" w:cs="Times New Roman"/>
                <w:webHidden/>
              </w:rPr>
              <w:fldChar w:fldCharType="end"/>
            </w:r>
          </w:hyperlink>
        </w:p>
        <w:p w14:paraId="600AEA05" w14:textId="520698A0"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00AB7FE0" w:rsidRPr="00AB7FE0">
              <w:rPr>
                <w:rStyle w:val="Hyperlink"/>
                <w:rFonts w:ascii="Times New Roman" w:hAnsi="Times New Roman" w:cs="Times New Roman"/>
                <w:noProof/>
              </w:rPr>
              <w:t>7.2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Content and Creator Identification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10</w:t>
            </w:r>
            <w:r w:rsidR="00AB7FE0" w:rsidRPr="00AB7FE0">
              <w:rPr>
                <w:rFonts w:ascii="Times New Roman" w:hAnsi="Times New Roman" w:cs="Times New Roman"/>
                <w:noProof/>
                <w:webHidden/>
              </w:rPr>
              <w:fldChar w:fldCharType="end"/>
            </w:r>
          </w:hyperlink>
        </w:p>
        <w:p w14:paraId="1DC0BA4E" w14:textId="52DDD60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00AB7FE0" w:rsidRPr="00AB7FE0">
              <w:rPr>
                <w:rStyle w:val="Hyperlink"/>
                <w:rFonts w:ascii="Times New Roman" w:hAnsi="Times New Roman" w:cs="Times New Roman"/>
                <w:noProof/>
              </w:rPr>
              <w:t>8</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Decentralized Execution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05B7F8D0" w14:textId="182B88EC"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00AB7FE0" w:rsidRPr="00AB7FE0">
              <w:rPr>
                <w:rStyle w:val="Hyperlink"/>
                <w:rFonts w:ascii="Times New Roman" w:hAnsi="Times New Roman" w:cs="Times New Roman"/>
                <w:noProof/>
              </w:rPr>
              <w:t>8.1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MPEG-21 Framework and the Smart Contract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7DD0F90F" w14:textId="7BB89477"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00AB7FE0" w:rsidRPr="00AB7FE0">
              <w:rPr>
                <w:rStyle w:val="Hyperlink"/>
                <w:rFonts w:ascii="Times New Roman" w:hAnsi="Times New Roman" w:cs="Times New Roman"/>
                <w:noProof/>
              </w:rPr>
              <w:t>8.2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The Non-Fungible Token as an interoperability enabler over the Smart Contracts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13</w:t>
            </w:r>
            <w:r w:rsidR="00AB7FE0" w:rsidRPr="00AB7FE0">
              <w:rPr>
                <w:rFonts w:ascii="Times New Roman" w:hAnsi="Times New Roman" w:cs="Times New Roman"/>
                <w:noProof/>
                <w:webHidden/>
              </w:rPr>
              <w:fldChar w:fldCharType="end"/>
            </w:r>
          </w:hyperlink>
        </w:p>
        <w:p w14:paraId="54EFA8D0" w14:textId="125AF5F2"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1" w:history="1">
            <w:r w:rsidR="00AB7FE0" w:rsidRPr="00AB7FE0">
              <w:rPr>
                <w:rStyle w:val="Hyperlink"/>
                <w:rFonts w:ascii="Times New Roman" w:hAnsi="Times New Roman" w:cs="Times New Roman"/>
                <w:noProof/>
              </w:rPr>
              <w:t>8.2.1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Non Fungible Tokens for linking policies and assets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_Toc140563531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14</w:t>
            </w:r>
            <w:r w:rsidR="00AB7FE0" w:rsidRPr="00AB7FE0">
              <w:rPr>
                <w:rFonts w:ascii="Times New Roman" w:hAnsi="Times New Roman" w:cs="Times New Roman"/>
                <w:webHidden/>
              </w:rPr>
              <w:fldChar w:fldCharType="end"/>
            </w:r>
          </w:hyperlink>
        </w:p>
        <w:p w14:paraId="092C10DA" w14:textId="157165A4"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2" w:history="1">
            <w:r w:rsidR="00AB7FE0" w:rsidRPr="00AB7FE0">
              <w:rPr>
                <w:rStyle w:val="Hyperlink"/>
                <w:rFonts w:ascii="Times New Roman" w:hAnsi="Times New Roman" w:cs="Times New Roman"/>
                <w:noProof/>
              </w:rPr>
              <w:t>8.2.2</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From Policy Objects to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_Toc140563532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15</w:t>
            </w:r>
            <w:r w:rsidR="00AB7FE0" w:rsidRPr="00AB7FE0">
              <w:rPr>
                <w:rFonts w:ascii="Times New Roman" w:hAnsi="Times New Roman" w:cs="Times New Roman"/>
                <w:webHidden/>
              </w:rPr>
              <w:fldChar w:fldCharType="end"/>
            </w:r>
          </w:hyperlink>
        </w:p>
        <w:p w14:paraId="7A8F3423" w14:textId="6F94B4F0"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3" w:history="1">
            <w:r w:rsidR="00AB7FE0" w:rsidRPr="00AB7FE0">
              <w:rPr>
                <w:rStyle w:val="Hyperlink"/>
                <w:rFonts w:ascii="Times New Roman" w:hAnsi="Times New Roman" w:cs="Times New Roman"/>
                <w:noProof/>
              </w:rPr>
              <w:t>8.2.3</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Reasoning over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_Toc140563533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16</w:t>
            </w:r>
            <w:r w:rsidR="00AB7FE0" w:rsidRPr="00AB7FE0">
              <w:rPr>
                <w:rFonts w:ascii="Times New Roman" w:hAnsi="Times New Roman" w:cs="Times New Roman"/>
                <w:webHidden/>
              </w:rPr>
              <w:fldChar w:fldCharType="end"/>
            </w:r>
          </w:hyperlink>
        </w:p>
        <w:p w14:paraId="62D024B7" w14:textId="1D3C9BC4"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00AB7FE0" w:rsidRPr="00AB7FE0">
              <w:rPr>
                <w:rStyle w:val="Hyperlink"/>
                <w:rFonts w:ascii="Times New Roman" w:hAnsi="Times New Roman" w:cs="Times New Roman"/>
                <w:noProof/>
              </w:rPr>
              <w:t>9</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17</w:t>
            </w:r>
            <w:r w:rsidR="00AB7FE0" w:rsidRPr="00AB7FE0">
              <w:rPr>
                <w:rFonts w:ascii="Times New Roman" w:hAnsi="Times New Roman" w:cs="Times New Roman"/>
                <w:noProof/>
                <w:webHidden/>
              </w:rPr>
              <w:fldChar w:fldCharType="end"/>
            </w:r>
          </w:hyperlink>
        </w:p>
        <w:p w14:paraId="661D6003" w14:textId="0268D2B8"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00AB7FE0" w:rsidRPr="00AB7FE0">
              <w:rPr>
                <w:rStyle w:val="Hyperlink"/>
                <w:rFonts w:ascii="Times New Roman" w:hAnsi="Times New Roman" w:cs="Times New Roman"/>
                <w:noProof/>
              </w:rPr>
              <w:t>9.1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_Toc140563535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0FF943A3" w14:textId="0B7B304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00AB7FE0" w:rsidRPr="00AB7FE0">
              <w:rPr>
                <w:rStyle w:val="Hyperlink"/>
                <w:rFonts w:ascii="Times New Roman" w:hAnsi="Times New Roman" w:cs="Times New Roman"/>
                <w:noProof/>
              </w:rPr>
              <w:t>9.2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68A470F2" w14:textId="37DA59E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00AB7FE0" w:rsidRPr="00AB7FE0">
              <w:rPr>
                <w:rStyle w:val="Hyperlink"/>
                <w:rFonts w:ascii="Times New Roman" w:hAnsi="Times New Roman" w:cs="Times New Roman"/>
                <w:noProof/>
              </w:rPr>
              <w:t>10</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078DDE9E" w14:textId="1800FFC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00AB7FE0" w:rsidRPr="00AB7FE0">
              <w:rPr>
                <w:rStyle w:val="Hyperlink"/>
                <w:rFonts w:ascii="Times New Roman" w:hAnsi="Times New Roman" w:cs="Times New Roman"/>
                <w:noProof/>
              </w:rPr>
              <w:t>10.1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68A1F9AF" w14:textId="6484F492"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00AB7FE0" w:rsidRPr="00AB7FE0">
              <w:rPr>
                <w:rStyle w:val="Hyperlink"/>
                <w:rFonts w:ascii="Times New Roman" w:hAnsi="Times New Roman" w:cs="Times New Roman"/>
                <w:noProof/>
              </w:rPr>
              <w:t>10.2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File formats and streaming protocols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21</w:t>
            </w:r>
            <w:r w:rsidR="00AB7FE0"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w:t>
      </w:r>
      <w:proofErr w:type="gramStart"/>
      <w:r w:rsidRPr="00B322D9">
        <w:rPr>
          <w:rFonts w:ascii="Times New Roman" w:hAnsi="Times New Roman"/>
          <w:sz w:val="22"/>
          <w:szCs w:val="22"/>
        </w:rPr>
        <w:t>similar to</w:t>
      </w:r>
      <w:proofErr w:type="gramEnd"/>
      <w:r w:rsidRPr="00B322D9">
        <w:rPr>
          <w:rFonts w:ascii="Times New Roman" w:hAnsi="Times New Roman"/>
          <w:sz w:val="22"/>
          <w:szCs w:val="22"/>
        </w:rPr>
        <w:t xml:space="preserve">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F7E1A7" w14:textId="77777777" w:rsidR="006E4F8F" w:rsidRDefault="006E4F8F">
      <w:pPr>
        <w:spacing w:line="240" w:lineRule="auto"/>
      </w:pPr>
      <w:r>
        <w:separator/>
      </w:r>
    </w:p>
    <w:p w14:paraId="51989B8F" w14:textId="77777777" w:rsidR="006E4F8F" w:rsidRDefault="006E4F8F"/>
  </w:endnote>
  <w:endnote w:type="continuationSeparator" w:id="0">
    <w:p w14:paraId="6DC870C9" w14:textId="77777777" w:rsidR="006E4F8F" w:rsidRDefault="006E4F8F">
      <w:pPr>
        <w:spacing w:line="240" w:lineRule="auto"/>
      </w:pPr>
      <w:r>
        <w:continuationSeparator/>
      </w:r>
    </w:p>
    <w:p w14:paraId="3D9BB9DE" w14:textId="77777777" w:rsidR="006E4F8F" w:rsidRDefault="006E4F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0D0D5C81"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 ISO/IEC 202</w:t>
          </w:r>
          <w:r w:rsidR="00434279">
            <w:rPr>
              <w:rFonts w:ascii="Arial" w:eastAsia="Arial" w:hAnsi="Arial" w:cs="Arial"/>
              <w:color w:val="000000"/>
              <w:sz w:val="16"/>
              <w:szCs w:val="16"/>
            </w:rPr>
            <w:t>4</w:t>
          </w:r>
          <w:r>
            <w:rPr>
              <w:rFonts w:ascii="Arial" w:eastAsia="Arial" w:hAnsi="Arial" w:cs="Arial"/>
              <w:color w:val="000000"/>
              <w:sz w:val="16"/>
              <w:szCs w:val="16"/>
            </w:rPr>
            <w:t> – 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FF8642" w14:textId="77777777" w:rsidR="006E4F8F" w:rsidRDefault="006E4F8F">
      <w:pPr>
        <w:spacing w:line="240" w:lineRule="auto"/>
      </w:pPr>
      <w:r>
        <w:separator/>
      </w:r>
    </w:p>
    <w:p w14:paraId="7ECE9193" w14:textId="77777777" w:rsidR="006E4F8F" w:rsidRDefault="006E4F8F"/>
  </w:footnote>
  <w:footnote w:type="continuationSeparator" w:id="0">
    <w:p w14:paraId="6C12D9CF" w14:textId="77777777" w:rsidR="006E4F8F" w:rsidRDefault="006E4F8F">
      <w:pPr>
        <w:spacing w:line="240" w:lineRule="auto"/>
      </w:pPr>
      <w:r>
        <w:continuationSeparator/>
      </w:r>
    </w:p>
    <w:p w14:paraId="2A3ACEA4" w14:textId="77777777" w:rsidR="006E4F8F" w:rsidRDefault="006E4F8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DF4992" w14:textId="4DD95514"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FB5D8D">
      <w:rPr>
        <w:rFonts w:ascii="Arial" w:eastAsia="Arial" w:hAnsi="Arial" w:cs="Arial"/>
        <w:b/>
        <w:color w:val="000000"/>
      </w:rPr>
      <w:t>4</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17D8C1" w14:textId="4E901C2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FB5D8D">
      <w:rPr>
        <w:rFonts w:ascii="Arial" w:eastAsia="Arial" w:hAnsi="Arial" w:cs="Arial"/>
        <w:b/>
        <w:color w:val="000000"/>
      </w:rPr>
      <w:t>4</w:t>
    </w:r>
    <w:r>
      <w:rPr>
        <w:rFonts w:ascii="Arial" w:eastAsia="Arial" w:hAnsi="Arial" w:cs="Arial"/>
        <w:b/>
        <w:color w:val="000000"/>
      </w:rPr>
      <w:t xml:space="preserve"> (E)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21000-8:2008/Amd 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78B47F" w14:textId="2C6D3DB4"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434279">
      <w:rPr>
        <w:rFonts w:ascii="Arial" w:eastAsia="Arial" w:hAnsi="Arial" w:cs="Arial"/>
        <w:b/>
        <w:color w:val="000000"/>
      </w:rPr>
      <w:t>4</w:t>
    </w:r>
    <w:r>
      <w:rPr>
        <w:rFonts w:ascii="Arial" w:eastAsia="Arial" w:hAnsi="Arial" w:cs="Arial"/>
        <w:b/>
        <w:color w:val="000000"/>
      </w:rPr>
      <w:t xml:space="preserve">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5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78CA"/>
    <w:rsid w:val="00044EA8"/>
    <w:rsid w:val="000773C7"/>
    <w:rsid w:val="000813A6"/>
    <w:rsid w:val="000D09F0"/>
    <w:rsid w:val="000D5D78"/>
    <w:rsid w:val="00154333"/>
    <w:rsid w:val="00160219"/>
    <w:rsid w:val="00167B84"/>
    <w:rsid w:val="00181892"/>
    <w:rsid w:val="00186CE9"/>
    <w:rsid w:val="00187005"/>
    <w:rsid w:val="001A6578"/>
    <w:rsid w:val="001B0748"/>
    <w:rsid w:val="001D1B48"/>
    <w:rsid w:val="001E02BA"/>
    <w:rsid w:val="001E149C"/>
    <w:rsid w:val="00200E0E"/>
    <w:rsid w:val="00205907"/>
    <w:rsid w:val="00232255"/>
    <w:rsid w:val="00246937"/>
    <w:rsid w:val="00256468"/>
    <w:rsid w:val="0029575C"/>
    <w:rsid w:val="002A2DFA"/>
    <w:rsid w:val="002A5EA6"/>
    <w:rsid w:val="002E4CD4"/>
    <w:rsid w:val="002F63F6"/>
    <w:rsid w:val="00350AEB"/>
    <w:rsid w:val="0039227B"/>
    <w:rsid w:val="003B4818"/>
    <w:rsid w:val="003D7D3D"/>
    <w:rsid w:val="004008B6"/>
    <w:rsid w:val="00425BB6"/>
    <w:rsid w:val="00434279"/>
    <w:rsid w:val="00445422"/>
    <w:rsid w:val="00473424"/>
    <w:rsid w:val="00493A6B"/>
    <w:rsid w:val="004A7B29"/>
    <w:rsid w:val="004B3B69"/>
    <w:rsid w:val="004B4F75"/>
    <w:rsid w:val="004B667A"/>
    <w:rsid w:val="00516768"/>
    <w:rsid w:val="00531B99"/>
    <w:rsid w:val="00550C11"/>
    <w:rsid w:val="005758D1"/>
    <w:rsid w:val="005809DC"/>
    <w:rsid w:val="005A5AA6"/>
    <w:rsid w:val="005D5B4A"/>
    <w:rsid w:val="00631C8D"/>
    <w:rsid w:val="00652C61"/>
    <w:rsid w:val="00654EEA"/>
    <w:rsid w:val="006A0F98"/>
    <w:rsid w:val="006B6F11"/>
    <w:rsid w:val="006D1C9F"/>
    <w:rsid w:val="006E1490"/>
    <w:rsid w:val="006E4F8F"/>
    <w:rsid w:val="006E642C"/>
    <w:rsid w:val="00721D9E"/>
    <w:rsid w:val="00725F4C"/>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2498C"/>
    <w:rsid w:val="00943665"/>
    <w:rsid w:val="00953C8D"/>
    <w:rsid w:val="00981CA1"/>
    <w:rsid w:val="009A3E09"/>
    <w:rsid w:val="009C460F"/>
    <w:rsid w:val="009F6549"/>
    <w:rsid w:val="00A42CAD"/>
    <w:rsid w:val="00A513BF"/>
    <w:rsid w:val="00A72EB0"/>
    <w:rsid w:val="00A75FC1"/>
    <w:rsid w:val="00AA3DF3"/>
    <w:rsid w:val="00AA7EDA"/>
    <w:rsid w:val="00AB47B6"/>
    <w:rsid w:val="00AB7FE0"/>
    <w:rsid w:val="00AC54A2"/>
    <w:rsid w:val="00AD0A4A"/>
    <w:rsid w:val="00AD5446"/>
    <w:rsid w:val="00AE1A55"/>
    <w:rsid w:val="00AE6255"/>
    <w:rsid w:val="00B0253D"/>
    <w:rsid w:val="00B03A59"/>
    <w:rsid w:val="00B06F91"/>
    <w:rsid w:val="00B322D9"/>
    <w:rsid w:val="00B455F5"/>
    <w:rsid w:val="00B471E2"/>
    <w:rsid w:val="00B6203A"/>
    <w:rsid w:val="00BC37B1"/>
    <w:rsid w:val="00C40283"/>
    <w:rsid w:val="00C56E3B"/>
    <w:rsid w:val="00C71FC7"/>
    <w:rsid w:val="00C94A30"/>
    <w:rsid w:val="00CF48C2"/>
    <w:rsid w:val="00D50B65"/>
    <w:rsid w:val="00D63F02"/>
    <w:rsid w:val="00DB6E70"/>
    <w:rsid w:val="00DB7951"/>
    <w:rsid w:val="00DC6DCC"/>
    <w:rsid w:val="00DD6BE7"/>
    <w:rsid w:val="00E42339"/>
    <w:rsid w:val="00E531D0"/>
    <w:rsid w:val="00EB482E"/>
    <w:rsid w:val="00ED30F8"/>
    <w:rsid w:val="00EE1001"/>
    <w:rsid w:val="00F0413B"/>
    <w:rsid w:val="00F073F0"/>
    <w:rsid w:val="00F159AF"/>
    <w:rsid w:val="00F25151"/>
    <w:rsid w:val="00F52DB9"/>
    <w:rsid w:val="00F6133B"/>
    <w:rsid w:val="00FB5D8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4.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2.jpg"/><Relationship Id="rId40" Type="http://schemas.openxmlformats.org/officeDocument/2006/relationships/image" Target="media/image15.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10.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Props1.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563</TotalTime>
  <Pages>28</Pages>
  <Words>9191</Words>
  <Characters>52394</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 Kudumakis</cp:lastModifiedBy>
  <cp:revision>92</cp:revision>
  <dcterms:created xsi:type="dcterms:W3CDTF">2020-10-15T15:56:00Z</dcterms:created>
  <dcterms:modified xsi:type="dcterms:W3CDTF">2024-04-25T12:06:00Z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23822</vt:lpwstr>
  </property>
  <property fmtid="{D5CDD505-2E9C-101B-9397-08002B2CF9AE}" pid="3" name="WGNumber">
    <vt:lpwstr>1212</vt:lpwstr>
  </property>
</Properties>
</file>