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D4523DC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9F2B11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</w:t>
      </w:r>
      <w:r w:rsidR="00633EC9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183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1998A22A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542FC9">
        <w:rPr>
          <w:rFonts w:ascii="Times New Roman" w:hAnsi="Times New Roman" w:cs="Times New Roman"/>
          <w:snapToGrid w:val="0"/>
        </w:rPr>
        <w:t>1</w:t>
      </w:r>
      <w:r w:rsidR="00633EC9">
        <w:rPr>
          <w:rFonts w:ascii="Times New Roman" w:hAnsi="Times New Roman" w:cs="Times New Roman"/>
          <w:snapToGrid w:val="0"/>
        </w:rPr>
        <w:t>5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692336BE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7B09AF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7B09A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633EC9">
        <w:rPr>
          <w:rFonts w:ascii="Times New Roman" w:hAnsi="Times New Roman" w:cs="Times New Roman"/>
          <w:snapToGrid w:val="0"/>
          <w:sz w:val="24"/>
          <w:szCs w:val="24"/>
        </w:rPr>
        <w:t>4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9F2B11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7B09AF">
        <w:rPr>
          <w:rFonts w:ascii="Times New Roman" w:hAnsi="Times New Roman" w:cs="Times New Roman"/>
          <w:snapToGrid w:val="0"/>
          <w:sz w:val="24"/>
          <w:szCs w:val="24"/>
        </w:rPr>
        <w:t>6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249E3F21" w:rsidR="00E61AF0" w:rsidRDefault="00E61AF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4F0309E" w14:textId="77777777" w:rsidR="00E61AF0" w:rsidRPr="00E61AF0" w:rsidRDefault="00E61AF0" w:rsidP="00E61AF0">
      <w:pPr>
        <w:rPr>
          <w:sz w:val="24"/>
        </w:rPr>
      </w:pPr>
    </w:p>
    <w:p w14:paraId="259905C9" w14:textId="77777777" w:rsidR="00E61AF0" w:rsidRPr="00E61AF0" w:rsidRDefault="00E61AF0" w:rsidP="00E61AF0">
      <w:pPr>
        <w:rPr>
          <w:sz w:val="24"/>
        </w:rPr>
      </w:pPr>
    </w:p>
    <w:p w14:paraId="0FEEF6F2" w14:textId="77777777" w:rsidR="00E61AF0" w:rsidRPr="00E61AF0" w:rsidRDefault="00E61AF0" w:rsidP="00E61AF0">
      <w:pPr>
        <w:rPr>
          <w:sz w:val="24"/>
        </w:rPr>
      </w:pPr>
    </w:p>
    <w:p w14:paraId="3BB80D60" w14:textId="77777777" w:rsidR="00E61AF0" w:rsidRPr="00E61AF0" w:rsidRDefault="00E61AF0" w:rsidP="00E61AF0">
      <w:pPr>
        <w:rPr>
          <w:sz w:val="24"/>
        </w:rPr>
      </w:pPr>
    </w:p>
    <w:p w14:paraId="77667B45" w14:textId="77777777" w:rsidR="00E61AF0" w:rsidRPr="00E61AF0" w:rsidRDefault="00E61AF0" w:rsidP="00E61AF0">
      <w:pPr>
        <w:rPr>
          <w:sz w:val="24"/>
        </w:rPr>
      </w:pPr>
    </w:p>
    <w:p w14:paraId="65E89B32" w14:textId="6C670FB3" w:rsidR="00E61AF0" w:rsidRDefault="00E61AF0" w:rsidP="00E61AF0">
      <w:pPr>
        <w:tabs>
          <w:tab w:val="left" w:pos="6912"/>
        </w:tabs>
        <w:rPr>
          <w:sz w:val="24"/>
        </w:rPr>
      </w:pPr>
      <w:r>
        <w:rPr>
          <w:sz w:val="24"/>
        </w:rPr>
        <w:tab/>
      </w:r>
    </w:p>
    <w:p w14:paraId="153E75B9" w14:textId="77777777" w:rsidR="00A02541" w:rsidRDefault="00A02541" w:rsidP="00E61AF0">
      <w:pPr>
        <w:tabs>
          <w:tab w:val="left" w:pos="6912"/>
        </w:tabs>
        <w:rPr>
          <w:sz w:val="24"/>
        </w:rPr>
        <w:sectPr w:rsidR="00A0254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6B452402" w:rsidR="00385C5D" w:rsidRPr="003226C8" w:rsidRDefault="00A02541" w:rsidP="00A02541">
      <w:pPr>
        <w:widowControl/>
        <w:tabs>
          <w:tab w:val="left" w:pos="936"/>
          <w:tab w:val="center" w:pos="5130"/>
        </w:tabs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ab/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BEE19B0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9F2B1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</w:t>
      </w:r>
      <w:r w:rsidR="00633EC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183</w:t>
      </w:r>
    </w:p>
    <w:p w14:paraId="1E14C2FC" w14:textId="6AD704E3" w:rsidR="00385C5D" w:rsidRDefault="00633E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="00542FC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7B09A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4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Rennes, FR</w:t>
      </w:r>
    </w:p>
    <w:p w14:paraId="598EA055" w14:textId="3028CABD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27F67939" w14:textId="77777777" w:rsidR="00542FC9" w:rsidRDefault="00542FC9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D57C665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>List of WG 03 AHGs established at the</w:t>
            </w:r>
            <w:r w:rsidR="00542F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633E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60EC8C8" w:rsidR="00954B0D" w:rsidRPr="00954B0D" w:rsidRDefault="005032BE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9F2B11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</w:t>
            </w:r>
            <w:r w:rsidR="00633EC9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793</w:t>
            </w:r>
          </w:p>
        </w:tc>
      </w:tr>
    </w:tbl>
    <w:p w14:paraId="407FB43A" w14:textId="7BA1FF12" w:rsidR="006B6E12" w:rsidRDefault="006B6E12" w:rsidP="009F2B11">
      <w:pPr>
        <w:rPr>
          <w:rFonts w:ascii="Times New Roman" w:hAnsi="Times New Roman" w:cs="Times New Roman"/>
          <w:sz w:val="24"/>
        </w:rPr>
      </w:pPr>
    </w:p>
    <w:p w14:paraId="10C33D51" w14:textId="2D1415EF" w:rsidR="006E195C" w:rsidRDefault="006E195C" w:rsidP="009F2B11">
      <w:pPr>
        <w:rPr>
          <w:rFonts w:ascii="Times New Roman" w:hAnsi="Times New Roman" w:cs="Times New Roman"/>
          <w:sz w:val="24"/>
        </w:rPr>
      </w:pPr>
    </w:p>
    <w:p w14:paraId="769A2C91" w14:textId="77777777" w:rsidR="006E195C" w:rsidRDefault="006E195C" w:rsidP="009F2B11">
      <w:pPr>
        <w:rPr>
          <w:rFonts w:ascii="Times New Roman" w:hAnsi="Times New Roman" w:cs="Times New Roman"/>
          <w:sz w:val="24"/>
        </w:rPr>
      </w:pPr>
    </w:p>
    <w:tbl>
      <w:tblPr>
        <w:tblW w:w="1093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289"/>
        <w:gridCol w:w="1205"/>
        <w:gridCol w:w="180"/>
      </w:tblGrid>
      <w:tr w:rsidR="006E195C" w:rsidRPr="006E195C" w14:paraId="1ABD0807" w14:textId="77777777" w:rsidTr="006E195C">
        <w:trPr>
          <w:trHeight w:val="28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0229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9BD16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Smart Contracts for Media</w:t>
            </w:r>
          </w:p>
        </w:tc>
      </w:tr>
      <w:tr w:rsidR="006E195C" w:rsidRPr="006E195C" w14:paraId="0BA3B205" w14:textId="77777777" w:rsidTr="006E195C">
        <w:trPr>
          <w:trHeight w:val="411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9C37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FBAA2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Solicit industry participation and contributions for ISO/IEC 23000-23 Decentralized Media Rights Application Format based on ISO/IEC 21000-23 Smart Contracts for Media taking into consideration the latest developments on copyright and AI markings.</w:t>
            </w:r>
          </w:p>
          <w:p w14:paraId="0BBB8DC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53B15EA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and solicit contributions (e.g., technologies and APIs) for ISO/IEC 23000-23 Decentralized Media Rights Application Format in the areas: a) Smart contracts and DLTs; b) Rights and metadata management; c) Content and creator IDs; and c) File formats and streaming protocols.</w:t>
            </w:r>
          </w:p>
          <w:p w14:paraId="36C47DD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B1BF1B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Enhance collaboration with liaisons (e.g., ISO/TC 307/WG3, ITU-T Q.22/SG16, INATBA, W3C DIDs, ISO/TC46/SC9/WG18 ISCC and EC) and conduct further dissemination activities (e.g., Digital Asset Management WG - Metaverse Standards Forum).</w:t>
            </w:r>
          </w:p>
          <w:p w14:paraId="6A14C46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9BFBC3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Study and improve the WD of ISO/IEC 23000-23 Decentralized Media Rights Application.</w:t>
            </w:r>
          </w:p>
        </w:tc>
      </w:tr>
      <w:tr w:rsidR="006E195C" w:rsidRPr="006E195C" w14:paraId="0A11CD8A" w14:textId="77777777" w:rsidTr="006E195C">
        <w:trPr>
          <w:trHeight w:val="27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F113D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3683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Panos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Kudumakis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Mirko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Zichichi</w:t>
            </w:r>
            <w:proofErr w:type="spellEnd"/>
          </w:p>
        </w:tc>
      </w:tr>
      <w:tr w:rsidR="006E195C" w:rsidRPr="006E195C" w14:paraId="2CBC393A" w14:textId="77777777" w:rsidTr="006E195C">
        <w:trPr>
          <w:trHeight w:val="28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06EC8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AC656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147th MPEG meeting</w:t>
            </w:r>
          </w:p>
        </w:tc>
      </w:tr>
      <w:tr w:rsidR="006E195C" w:rsidRPr="006E195C" w14:paraId="7DBF5E10" w14:textId="77777777" w:rsidTr="006E195C">
        <w:trPr>
          <w:trHeight w:val="28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EC411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8A9D3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smart-contracts@lists.aau.at</w:t>
            </w:r>
          </w:p>
        </w:tc>
      </w:tr>
      <w:tr w:rsidR="006E195C" w:rsidRPr="006E195C" w14:paraId="45C46A37" w14:textId="77777777" w:rsidTr="006E195C">
        <w:trPr>
          <w:trHeight w:val="28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88866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98B0D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https://lists.aau.at/mailman/listinfo/smart-contracts</w:t>
            </w:r>
          </w:p>
        </w:tc>
      </w:tr>
      <w:tr w:rsidR="006E195C" w:rsidRPr="006E195C" w14:paraId="35C41C73" w14:textId="77777777" w:rsidTr="006E195C">
        <w:trPr>
          <w:trHeight w:hRule="exact" w:val="9"/>
          <w:tblCellSpacing w:w="0" w:type="dxa"/>
        </w:trPr>
        <w:tc>
          <w:tcPr>
            <w:tcW w:w="0" w:type="auto"/>
            <w:vAlign w:val="center"/>
            <w:hideMark/>
          </w:tcPr>
          <w:p w14:paraId="1B2B987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285214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85AEAB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2EBA92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4F49C2B8" w14:textId="77777777" w:rsidTr="006E195C">
        <w:trPr>
          <w:trHeight w:val="587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8429D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6E51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Biweekly calls starting Wed 8 May 2024, alternatively at 14:00 &amp; 16:00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CE989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C0A36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3E7ACAF5" w14:textId="77777777" w:rsidTr="006E195C">
        <w:trPr>
          <w:trHeight w:val="58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BFE2EF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1DFB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A030BF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1D6AD84" w14:textId="08FA95B6" w:rsidR="006E195C" w:rsidRDefault="006E195C" w:rsidP="009F2B11">
      <w:pPr>
        <w:rPr>
          <w:rFonts w:ascii="Times New Roman" w:hAnsi="Times New Roman" w:cs="Times New Roman"/>
          <w:sz w:val="24"/>
        </w:rPr>
      </w:pPr>
    </w:p>
    <w:p w14:paraId="104E2E14" w14:textId="224A6945" w:rsidR="006E195C" w:rsidRDefault="006E195C" w:rsidP="009F2B11">
      <w:pPr>
        <w:rPr>
          <w:rFonts w:ascii="Times New Roman" w:hAnsi="Times New Roman" w:cs="Times New Roman"/>
          <w:sz w:val="24"/>
        </w:rPr>
      </w:pPr>
    </w:p>
    <w:p w14:paraId="31C97FCB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03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633"/>
        <w:gridCol w:w="1055"/>
        <w:gridCol w:w="87"/>
      </w:tblGrid>
      <w:tr w:rsidR="006E195C" w:rsidRPr="006E195C" w14:paraId="46C86B0B" w14:textId="77777777" w:rsidTr="006E195C">
        <w:trPr>
          <w:trHeight w:val="28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3853C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F1F81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Font Format</w:t>
            </w:r>
          </w:p>
        </w:tc>
      </w:tr>
      <w:tr w:rsidR="006E195C" w:rsidRPr="006E195C" w14:paraId="0B90B1C7" w14:textId="77777777" w:rsidTr="006E195C">
        <w:trPr>
          <w:trHeight w:val="70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F5E3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8F0A72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Review the text of the Committee Draft of ISO/IEC 14496-22 5th edition (WG03N01187) and prepare and submit CD comments via members’ National Bodies.</w:t>
            </w:r>
          </w:p>
        </w:tc>
      </w:tr>
      <w:tr w:rsidR="006E195C" w:rsidRPr="006E195C" w14:paraId="4BB43BC3" w14:textId="77777777" w:rsidTr="006E195C">
        <w:trPr>
          <w:trHeight w:val="29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0C43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74FA5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Vladimir Levantovsky (Type Standards)</w:t>
            </w:r>
          </w:p>
        </w:tc>
      </w:tr>
      <w:tr w:rsidR="006E195C" w:rsidRPr="006E195C" w14:paraId="774F0D88" w14:textId="77777777" w:rsidTr="006E195C">
        <w:trPr>
          <w:trHeight w:val="29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57A1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A6EF2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6E195C" w:rsidRPr="006E195C" w14:paraId="347F4569" w14:textId="77777777" w:rsidTr="006E195C">
        <w:trPr>
          <w:trHeight w:val="4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C70F8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B379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mpeg-otspec@lists.aau.at; https://github.com/MPEGGroup/OpenFontFormat</w:t>
            </w:r>
          </w:p>
        </w:tc>
      </w:tr>
      <w:tr w:rsidR="006E195C" w:rsidRPr="006E195C" w14:paraId="40C450A4" w14:textId="77777777" w:rsidTr="006E195C">
        <w:trPr>
          <w:trHeight w:val="29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6AC8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599A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https://lists.aau.at/mailman/listinfo/mpeg-otspec</w:t>
            </w:r>
          </w:p>
        </w:tc>
      </w:tr>
      <w:tr w:rsidR="006E195C" w:rsidRPr="006E195C" w14:paraId="555BABE3" w14:textId="77777777" w:rsidTr="006E195C">
        <w:trPr>
          <w:trHeight w:hRule="exact" w:val="9"/>
          <w:tblCellSpacing w:w="0" w:type="dxa"/>
        </w:trPr>
        <w:tc>
          <w:tcPr>
            <w:tcW w:w="0" w:type="auto"/>
            <w:vAlign w:val="center"/>
            <w:hideMark/>
          </w:tcPr>
          <w:p w14:paraId="46568D8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18047B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14CF36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021A24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31E45DF6" w14:textId="77777777" w:rsidTr="006E195C">
        <w:trPr>
          <w:trHeight w:val="60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DE122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6A870E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conference call may be held, if necessary (detailed 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CC02B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91367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76606E46" w14:textId="77777777" w:rsidTr="006E195C">
        <w:trPr>
          <w:trHeight w:val="603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F5663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5ECFC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56CF6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C736B6D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9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398"/>
        <w:gridCol w:w="1343"/>
        <w:gridCol w:w="97"/>
      </w:tblGrid>
      <w:tr w:rsidR="006E195C" w:rsidRPr="006E195C" w14:paraId="1B4CD461" w14:textId="77777777" w:rsidTr="006E195C">
        <w:trPr>
          <w:trHeight w:val="2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ED1DB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A160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Carriage of Green Metadata</w:t>
            </w:r>
          </w:p>
        </w:tc>
      </w:tr>
      <w:tr w:rsidR="006E195C" w:rsidRPr="006E195C" w14:paraId="4ABB4AC3" w14:textId="77777777" w:rsidTr="006E195C">
        <w:trPr>
          <w:trHeight w:val="17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C573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9D75B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Investigate uses and improvements of display power reduction metadata. </w:t>
            </w:r>
          </w:p>
          <w:p w14:paraId="1E378EE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23001-11 DAM 2 for new display power reduction metadata and solicit contributions to improve it.</w:t>
            </w:r>
          </w:p>
          <w:p w14:paraId="547233B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Contribute to the development of ISO/IEC 23001-10 AMD 2 related to carriage of display adaptation metadata.</w:t>
            </w:r>
          </w:p>
          <w:p w14:paraId="3C37FB9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Work on and improve the draft text of consolidated text on carriage of green metadata.</w:t>
            </w:r>
          </w:p>
        </w:tc>
      </w:tr>
      <w:tr w:rsidR="006E195C" w:rsidRPr="006E195C" w14:paraId="4B6FAB2C" w14:textId="77777777" w:rsidTr="006E195C">
        <w:trPr>
          <w:trHeight w:val="4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2FE73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C5202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Edouard Francois (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InterDigital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), Christian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Herglotz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(BTU), Yong He (Qualcomm)</w:t>
            </w:r>
          </w:p>
        </w:tc>
      </w:tr>
      <w:tr w:rsidR="006E195C" w:rsidRPr="006E195C" w14:paraId="4BCE36EE" w14:textId="77777777" w:rsidTr="006E195C">
        <w:trPr>
          <w:trHeight w:val="2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068E8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5A45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MPEG meeting</w:t>
            </w:r>
          </w:p>
        </w:tc>
      </w:tr>
      <w:tr w:rsidR="006E195C" w:rsidRPr="006E195C" w14:paraId="51D2E23E" w14:textId="77777777" w:rsidTr="006E195C">
        <w:trPr>
          <w:trHeight w:val="2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1E317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5B5B8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 – use [green] in email header</w:t>
            </w:r>
          </w:p>
        </w:tc>
      </w:tr>
      <w:tr w:rsidR="006E195C" w:rsidRPr="006E195C" w14:paraId="45790D64" w14:textId="77777777" w:rsidTr="006E195C">
        <w:trPr>
          <w:trHeight w:val="27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3E581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C53B1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E195C" w:rsidRPr="006E195C" w14:paraId="03CAAEAA" w14:textId="77777777" w:rsidTr="006E195C">
        <w:trPr>
          <w:trHeight w:hRule="exact" w:val="8"/>
          <w:tblCellSpacing w:w="0" w:type="dxa"/>
        </w:trPr>
        <w:tc>
          <w:tcPr>
            <w:tcW w:w="0" w:type="auto"/>
            <w:vAlign w:val="center"/>
            <w:hideMark/>
          </w:tcPr>
          <w:p w14:paraId="500390F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3DD333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801A20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1B1244F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0574618C" w14:textId="77777777" w:rsidTr="006E195C">
        <w:trPr>
          <w:trHeight w:val="462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B599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C80E2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D3836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652CC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31B1DAEF" w14:textId="77777777" w:rsidTr="006E195C">
        <w:trPr>
          <w:trHeight w:val="3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CEE1F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BFC41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D21D1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0F28E0CA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11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7"/>
        <w:gridCol w:w="7767"/>
        <w:gridCol w:w="1834"/>
        <w:gridCol w:w="108"/>
      </w:tblGrid>
      <w:tr w:rsidR="006E195C" w:rsidRPr="006E195C" w14:paraId="1BE19613" w14:textId="77777777" w:rsidTr="006E19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44505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CA105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Syntactic Description Language</w:t>
            </w:r>
          </w:p>
        </w:tc>
      </w:tr>
      <w:tr w:rsidR="006E195C" w:rsidRPr="006E195C" w14:paraId="63C0E41F" w14:textId="77777777" w:rsidTr="006E195C">
        <w:trPr>
          <w:trHeight w:val="67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720C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1763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review the open issues on MPEG Git and prepare relevant disposition</w:t>
            </w:r>
          </w:p>
          <w:p w14:paraId="67E1FD5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solicit input on implementation guidelines and examples</w:t>
            </w:r>
          </w:p>
        </w:tc>
      </w:tr>
      <w:tr w:rsidR="006E195C" w:rsidRPr="006E195C" w14:paraId="54D349FA" w14:textId="77777777" w:rsidTr="006E19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FC5A3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1DF1D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</w:t>
            </w:r>
          </w:p>
        </w:tc>
      </w:tr>
      <w:tr w:rsidR="006E195C" w:rsidRPr="006E195C" w14:paraId="0FE72065" w14:textId="77777777" w:rsidTr="006E19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9CE3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F9F2E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16th MPEG Systems WG meeting</w:t>
            </w:r>
          </w:p>
        </w:tc>
      </w:tr>
      <w:tr w:rsidR="006E195C" w:rsidRPr="006E195C" w14:paraId="1D2A3AE0" w14:textId="77777777" w:rsidTr="006E19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D26BD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7F7EA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E195C" w:rsidRPr="006E195C" w14:paraId="4D8600FA" w14:textId="77777777" w:rsidTr="006E19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164A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01302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E195C" w:rsidRPr="006E195C" w14:paraId="1ADF17F7" w14:textId="77777777" w:rsidTr="006E195C">
        <w:trPr>
          <w:trHeight w:hRule="exact" w:val="8"/>
          <w:tblCellSpacing w:w="0" w:type="dxa"/>
        </w:trPr>
        <w:tc>
          <w:tcPr>
            <w:tcW w:w="0" w:type="auto"/>
            <w:vAlign w:val="center"/>
            <w:hideMark/>
          </w:tcPr>
          <w:p w14:paraId="28E05B1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212C31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4D3255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34D631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62E51547" w14:textId="77777777" w:rsidTr="006E195C">
        <w:trPr>
          <w:trHeight w:val="30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A7117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58E3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3DD69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5DDC9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17F2B3CE" w14:textId="77777777" w:rsidTr="006E195C">
        <w:trPr>
          <w:trHeight w:val="47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6E1F0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A85DE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- two conference calls </w:t>
            </w:r>
          </w:p>
          <w:p w14:paraId="3626458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be announced through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45F5C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54E89783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lastRenderedPageBreak/>
        <w:br/>
      </w:r>
    </w:p>
    <w:tbl>
      <w:tblPr>
        <w:tblW w:w="11126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890"/>
        <w:gridCol w:w="1835"/>
        <w:gridCol w:w="141"/>
      </w:tblGrid>
      <w:tr w:rsidR="006E195C" w:rsidRPr="006E195C" w14:paraId="04473560" w14:textId="77777777" w:rsidTr="006E19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966D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B0F4F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Systems Technologies for Volumetric Media</w:t>
            </w:r>
          </w:p>
        </w:tc>
      </w:tr>
      <w:tr w:rsidR="006E195C" w:rsidRPr="006E195C" w14:paraId="55E911D4" w14:textId="77777777" w:rsidTr="006E195C">
        <w:trPr>
          <w:trHeight w:val="25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D7580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58C83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solicit contributions to improve 23090-10, 23090-18 and their amendments</w:t>
            </w:r>
          </w:p>
          <w:p w14:paraId="53054D8E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Study reference software and conformance for 23090-10 and 23090-18 and solicit contribution to improve them. </w:t>
            </w:r>
          </w:p>
          <w:p w14:paraId="0D7D125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23090-28 and 23090-29 related documents and solicit contributions regarding systems technologies for them.</w:t>
            </w:r>
          </w:p>
          <w:p w14:paraId="1235273D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Discuss open issues in MPEG Git (http://mpegx.int-evry.fr/software/MPEG/Systems/PCC-SYS) and propose recommended dispositions</w:t>
            </w:r>
          </w:p>
          <w:p w14:paraId="1C2F194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 Study commonalities among 23090-2, 23090-10 and 23090-18 and propose a plan to revise the specification to use common metadata definition in 23090-7</w:t>
            </w:r>
          </w:p>
        </w:tc>
      </w:tr>
      <w:tr w:rsidR="006E195C" w:rsidRPr="006E195C" w14:paraId="4C631C35" w14:textId="77777777" w:rsidTr="006E19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5DE0D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873E0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Youngkwon Lim, Lauri Ilola</w:t>
            </w:r>
          </w:p>
        </w:tc>
      </w:tr>
      <w:tr w:rsidR="006E195C" w:rsidRPr="006E195C" w14:paraId="2499B08E" w14:textId="77777777" w:rsidTr="006E19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E07A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B868D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16th MPEG Systems WG meeting</w:t>
            </w:r>
          </w:p>
        </w:tc>
      </w:tr>
      <w:tr w:rsidR="006E195C" w:rsidRPr="006E195C" w14:paraId="5FC7188C" w14:textId="77777777" w:rsidTr="006E19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70BE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F9DD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E195C" w:rsidRPr="006E195C" w14:paraId="6609CBE9" w14:textId="77777777" w:rsidTr="006E195C">
        <w:trPr>
          <w:trHeight w:val="26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58BB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CE2262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E195C" w:rsidRPr="006E195C" w14:paraId="11EA7000" w14:textId="77777777" w:rsidTr="006E195C">
        <w:trPr>
          <w:trHeight w:hRule="exact" w:val="8"/>
          <w:tblCellSpacing w:w="0" w:type="dxa"/>
        </w:trPr>
        <w:tc>
          <w:tcPr>
            <w:tcW w:w="0" w:type="auto"/>
            <w:vAlign w:val="center"/>
            <w:hideMark/>
          </w:tcPr>
          <w:p w14:paraId="20E0A05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473ABE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497952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6414B1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56B2AB41" w14:textId="77777777" w:rsidTr="006E195C">
        <w:trPr>
          <w:trHeight w:val="29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75DC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359AD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8149F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FFAD9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25D7A331" w14:textId="77777777" w:rsidTr="006E195C">
        <w:trPr>
          <w:trHeight w:val="45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60C81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7D36B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two conference call regarding mandate 3.</w:t>
            </w:r>
          </w:p>
          <w:p w14:paraId="7EA6A64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be announced through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50B8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5C9C5947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8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68"/>
        <w:gridCol w:w="8757"/>
        <w:gridCol w:w="504"/>
      </w:tblGrid>
      <w:tr w:rsidR="006E195C" w:rsidRPr="006E195C" w14:paraId="220B2D3D" w14:textId="77777777" w:rsidTr="006E195C">
        <w:trPr>
          <w:trHeight w:val="2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19E7C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DCFE0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Video Decoding Interface</w:t>
            </w:r>
          </w:p>
        </w:tc>
      </w:tr>
      <w:tr w:rsidR="006E195C" w:rsidRPr="006E195C" w14:paraId="65F3C661" w14:textId="77777777" w:rsidTr="006E195C">
        <w:trPr>
          <w:trHeight w:val="116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D3420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9890E2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1. To study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WD, and solicit contributions to improve it</w:t>
            </w:r>
          </w:p>
          <w:p w14:paraId="37FB0A7D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2. To solicit implementation of VDI extension for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OpenMAX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, MSE,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WebCodec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or Vulkan.</w:t>
            </w:r>
          </w:p>
          <w:p w14:paraId="34CE35D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3. Communicate with 3GPP and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on the API extensions and other relevant topics related to VDI</w:t>
            </w:r>
          </w:p>
        </w:tc>
      </w:tr>
      <w:tr w:rsidR="006E195C" w:rsidRPr="006E195C" w14:paraId="3EFA2DF0" w14:textId="77777777" w:rsidTr="006E195C">
        <w:trPr>
          <w:trHeight w:val="2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0E523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45BF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Youngkwon Lim, Emmanuel Thomas, Thomas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Stockhammer</w:t>
            </w:r>
            <w:proofErr w:type="spellEnd"/>
          </w:p>
        </w:tc>
      </w:tr>
      <w:tr w:rsidR="006E195C" w:rsidRPr="006E195C" w14:paraId="1FBDA01F" w14:textId="77777777" w:rsidTr="006E195C">
        <w:trPr>
          <w:trHeight w:val="2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C1240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902A8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16th MPEG Systems WG meeting</w:t>
            </w:r>
          </w:p>
        </w:tc>
      </w:tr>
      <w:tr w:rsidR="006E195C" w:rsidRPr="006E195C" w14:paraId="572082DC" w14:textId="77777777" w:rsidTr="006E195C">
        <w:trPr>
          <w:trHeight w:val="2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4759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1001C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E195C" w:rsidRPr="006E195C" w14:paraId="61C98DE8" w14:textId="77777777" w:rsidTr="006E195C">
        <w:trPr>
          <w:trHeight w:val="29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4916C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B968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https://lists.aau.at/mailman/listinfo/gen-sys</w:t>
            </w:r>
          </w:p>
        </w:tc>
      </w:tr>
      <w:tr w:rsidR="006E195C" w:rsidRPr="006E195C" w14:paraId="5A0F9D19" w14:textId="77777777" w:rsidTr="006E195C">
        <w:trPr>
          <w:trHeight w:hRule="exact" w:val="9"/>
          <w:tblCellSpacing w:w="0" w:type="dxa"/>
        </w:trPr>
        <w:tc>
          <w:tcPr>
            <w:tcW w:w="0" w:type="auto"/>
            <w:vAlign w:val="center"/>
            <w:hideMark/>
          </w:tcPr>
          <w:p w14:paraId="0C55DC3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4EE092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AE177C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6BCF4F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2EBA1724" w14:textId="77777777" w:rsidTr="006E195C">
        <w:trPr>
          <w:trHeight w:val="318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AA65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9C44C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752B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FD412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0DCEAFEC" w14:textId="77777777" w:rsidTr="006E195C">
        <w:trPr>
          <w:trHeight w:val="318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697F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D0E16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4243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4D3FA4F5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8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1"/>
        <w:gridCol w:w="7676"/>
        <w:gridCol w:w="1814"/>
        <w:gridCol w:w="107"/>
      </w:tblGrid>
      <w:tr w:rsidR="006E195C" w:rsidRPr="006E195C" w14:paraId="1232C2B0" w14:textId="77777777" w:rsidTr="006E195C">
        <w:trPr>
          <w:trHeight w:val="29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A83C0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127C2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 Systems technologies for indicating AI created/altered content</w:t>
            </w:r>
          </w:p>
        </w:tc>
      </w:tr>
      <w:tr w:rsidR="006E195C" w:rsidRPr="006E195C" w14:paraId="4A05945D" w14:textId="77777777" w:rsidTr="006E195C">
        <w:trPr>
          <w:trHeight w:val="71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3827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1401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Solicit, collect and study the use cases</w:t>
            </w:r>
          </w:p>
          <w:p w14:paraId="1353731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Solicit and propose the requirements</w:t>
            </w:r>
          </w:p>
          <w:p w14:paraId="03721112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Solicit contributions on relevant MPEG Systems technologies</w:t>
            </w:r>
          </w:p>
        </w:tc>
      </w:tr>
      <w:tr w:rsidR="006E195C" w:rsidRPr="006E195C" w14:paraId="3ACDDE54" w14:textId="77777777" w:rsidTr="006E195C">
        <w:trPr>
          <w:trHeight w:val="29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98FC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AE610D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Youngkwon Lim</w:t>
            </w:r>
          </w:p>
        </w:tc>
      </w:tr>
      <w:tr w:rsidR="006E195C" w:rsidRPr="006E195C" w14:paraId="265B266B" w14:textId="77777777" w:rsidTr="006E195C">
        <w:trPr>
          <w:trHeight w:val="2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7159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64B40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16th MPEG Systems WG meeting</w:t>
            </w:r>
          </w:p>
        </w:tc>
      </w:tr>
      <w:tr w:rsidR="006E195C" w:rsidRPr="006E195C" w14:paraId="1FC1DE30" w14:textId="77777777" w:rsidTr="006E195C">
        <w:trPr>
          <w:trHeight w:val="29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DDA15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3C24C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E195C" w:rsidRPr="006E195C" w14:paraId="0D2EA1D4" w14:textId="77777777" w:rsidTr="006E195C">
        <w:trPr>
          <w:trHeight w:val="29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5A59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E56A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E195C" w:rsidRPr="006E195C" w14:paraId="520BC70A" w14:textId="77777777" w:rsidTr="006E195C">
        <w:trPr>
          <w:trHeight w:hRule="exact" w:val="9"/>
          <w:tblCellSpacing w:w="0" w:type="dxa"/>
        </w:trPr>
        <w:tc>
          <w:tcPr>
            <w:tcW w:w="0" w:type="auto"/>
            <w:vAlign w:val="center"/>
            <w:hideMark/>
          </w:tcPr>
          <w:p w14:paraId="51030A1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CA730E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50B12B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4DA9ED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56DEF1F2" w14:textId="77777777" w:rsidTr="006E195C">
        <w:trPr>
          <w:trHeight w:val="50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DFA1E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53CC0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a conference call</w:t>
            </w:r>
          </w:p>
          <w:p w14:paraId="77C6F49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to be announced through the reflector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A2531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59AA1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1787D969" w14:textId="77777777" w:rsidTr="006E195C">
        <w:trPr>
          <w:trHeight w:val="28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F4B69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DAB5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73762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1AC49B7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8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7998"/>
        <w:gridCol w:w="1642"/>
        <w:gridCol w:w="180"/>
      </w:tblGrid>
      <w:tr w:rsidR="006E195C" w:rsidRPr="006E195C" w14:paraId="6779187E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94D0A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4F14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Omnidirectional </w:t>
            </w: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MediA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Format (OMAF)</w:t>
            </w:r>
          </w:p>
        </w:tc>
      </w:tr>
      <w:tr w:rsidR="006E195C" w:rsidRPr="006E195C" w14:paraId="327CE157" w14:textId="77777777" w:rsidTr="006E195C">
        <w:trPr>
          <w:trHeight w:val="173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AD829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805D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1) Study the Draft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DoC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related to OMAF amendment on server-side dynamic adaptation and solicit technical proposals on the identified topics needing technical input.</w:t>
            </w:r>
          </w:p>
          <w:p w14:paraId="2984F64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2) Study the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OMAF.</w:t>
            </w:r>
          </w:p>
          <w:p w14:paraId="6CE8CE3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3) Study the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of immersive media metrics.</w:t>
            </w:r>
          </w:p>
          <w:p w14:paraId="3A3C1EAC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4) Study requirements of MPEG-I phases 2 and 3 especially in relation to OMAF.</w:t>
            </w:r>
          </w:p>
          <w:p w14:paraId="2F718EB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5) Maintain relationship with relevant SDOs, (e.g., 3GPP SA4).</w:t>
            </w:r>
          </w:p>
        </w:tc>
      </w:tr>
      <w:tr w:rsidR="006E195C" w:rsidRPr="006E195C" w14:paraId="2B4C96CA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DD9EC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21C9E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Sachin Deshpande, Ye-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Kui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Wang, Youngkwon Lim</w:t>
            </w:r>
          </w:p>
        </w:tc>
      </w:tr>
      <w:tr w:rsidR="006E195C" w:rsidRPr="006E195C" w14:paraId="14375DC6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1895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FB60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WG</w:t>
            </w:r>
            <w:proofErr w:type="gram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  Meeting</w:t>
            </w:r>
            <w:proofErr w:type="gramEnd"/>
          </w:p>
        </w:tc>
      </w:tr>
      <w:tr w:rsidR="006E195C" w:rsidRPr="006E195C" w14:paraId="4A14A36A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153AF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84CF6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gen-sys@lists.aau.at</w:t>
            </w:r>
          </w:p>
        </w:tc>
      </w:tr>
      <w:tr w:rsidR="006E195C" w:rsidRPr="006E195C" w14:paraId="4B5F8E15" w14:textId="77777777" w:rsidTr="006E195C">
        <w:trPr>
          <w:trHeight w:val="2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CDF7E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CC71E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http://lists.aau.at/mailman/listinfo/gen-sys</w:t>
            </w:r>
          </w:p>
        </w:tc>
      </w:tr>
      <w:tr w:rsidR="006E195C" w:rsidRPr="006E195C" w14:paraId="6D2CAEE2" w14:textId="77777777" w:rsidTr="006E195C">
        <w:trPr>
          <w:trHeight w:val="137"/>
          <w:tblCellSpacing w:w="0" w:type="dxa"/>
        </w:trPr>
        <w:tc>
          <w:tcPr>
            <w:tcW w:w="0" w:type="auto"/>
            <w:vAlign w:val="center"/>
            <w:hideMark/>
          </w:tcPr>
          <w:p w14:paraId="2BDAA0B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D541AD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E978BB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6D6E56F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1FEB6FF1" w14:textId="77777777" w:rsidTr="006E195C">
        <w:trPr>
          <w:trHeight w:val="29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E12F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6A086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Before MPEG meeting with 2-week notice (if needed)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181F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73575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38757E86" w14:textId="77777777" w:rsidTr="006E195C">
        <w:trPr>
          <w:trHeight w:val="29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322C6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DEE3B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3552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1BB531CB" w14:textId="0E83A29D" w:rsidR="006E195C" w:rsidRDefault="006E195C" w:rsidP="009F2B11">
      <w:pPr>
        <w:rPr>
          <w:rFonts w:ascii="Times New Roman" w:hAnsi="Times New Roman" w:cs="Times New Roman"/>
          <w:sz w:val="24"/>
        </w:rPr>
      </w:pPr>
    </w:p>
    <w:p w14:paraId="0B703A20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</w:p>
    <w:tbl>
      <w:tblPr>
        <w:tblW w:w="1116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9189"/>
        <w:gridCol w:w="648"/>
        <w:gridCol w:w="66"/>
      </w:tblGrid>
      <w:tr w:rsidR="006E195C" w:rsidRPr="006E195C" w14:paraId="663B98FD" w14:textId="77777777" w:rsidTr="006E19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297C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54F9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Application Formats</w:t>
            </w:r>
          </w:p>
        </w:tc>
      </w:tr>
      <w:tr w:rsidR="006E195C" w:rsidRPr="006E195C" w14:paraId="169B7656" w14:textId="77777777" w:rsidTr="006E195C">
        <w:trPr>
          <w:trHeight w:val="267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691E2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B62B1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(Common Media Application Format)</w:t>
            </w:r>
          </w:p>
          <w:p w14:paraId="059ED271" w14:textId="6CD8F527" w:rsidR="006E195C" w:rsidRPr="006E195C" w:rsidRDefault="005C526D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WD, and solicit further input</w:t>
            </w:r>
          </w:p>
          <w:p w14:paraId="38FBF36C" w14:textId="2882629D" w:rsidR="006E195C" w:rsidRPr="006E195C" w:rsidRDefault="005C526D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GitHub and GitLab</w:t>
            </w:r>
          </w:p>
          <w:p w14:paraId="34B63CD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E47FBC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MIAF (Multi-Image Application Format)</w:t>
            </w:r>
          </w:p>
          <w:p w14:paraId="3A9424E4" w14:textId="07259130" w:rsidR="006E195C" w:rsidRPr="006E195C" w:rsidRDefault="005C526D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Study the </w:t>
            </w:r>
            <w:proofErr w:type="spellStart"/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and solicit further input</w:t>
            </w:r>
          </w:p>
          <w:p w14:paraId="60581FDC" w14:textId="6C7473B0" w:rsidR="006E195C" w:rsidRPr="006E195C" w:rsidRDefault="005C526D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</w:t>
            </w:r>
          </w:p>
          <w:p w14:paraId="2FCB1D6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E32DFA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(Messaging Application Format)</w:t>
            </w:r>
          </w:p>
          <w:p w14:paraId="20BA6268" w14:textId="3A0A2F09" w:rsidR="006E195C" w:rsidRPr="006E195C" w:rsidRDefault="005C526D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requirements, working draft and solicit further input, in collaboration with 3GPP SA4.</w:t>
            </w:r>
          </w:p>
          <w:p w14:paraId="295E02BB" w14:textId="31949C52" w:rsidR="006E195C" w:rsidRPr="006E195C" w:rsidRDefault="005C526D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</w:t>
            </w:r>
            <w:bookmarkStart w:id="0" w:name="_GoBack"/>
            <w:bookmarkEnd w:id="0"/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.</w:t>
            </w:r>
            <w:r w:rsidR="006E195C"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Solicit feedback on the open issues on GitLab and GitHub</w:t>
            </w:r>
          </w:p>
        </w:tc>
      </w:tr>
      <w:tr w:rsidR="006E195C" w:rsidRPr="006E195C" w14:paraId="458BBC8F" w14:textId="77777777" w:rsidTr="006E19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76FC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27D10D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Krasimir Kolarov; Cyril Concolato; Thomas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Stockhammer</w:t>
            </w:r>
            <w:proofErr w:type="spellEnd"/>
          </w:p>
        </w:tc>
      </w:tr>
      <w:tr w:rsidR="006E195C" w:rsidRPr="006E195C" w14:paraId="107CE387" w14:textId="77777777" w:rsidTr="006E195C">
        <w:trPr>
          <w:trHeight w:val="27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CD95D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F91A9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147th meeting</w:t>
            </w:r>
          </w:p>
        </w:tc>
      </w:tr>
      <w:tr w:rsidR="006E195C" w:rsidRPr="006E195C" w14:paraId="3F1CDB25" w14:textId="77777777" w:rsidTr="006E195C">
        <w:trPr>
          <w:trHeight w:val="54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31640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D6F39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mpeg-cmaf@lists.aau.at</w:t>
            </w:r>
          </w:p>
          <w:p w14:paraId="604B2D7C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VIAF,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mpeg-maf-dev@lists.aau.at</w:t>
            </w:r>
          </w:p>
        </w:tc>
      </w:tr>
      <w:tr w:rsidR="006E195C" w:rsidRPr="006E195C" w14:paraId="189809DB" w14:textId="77777777" w:rsidTr="006E195C">
        <w:trPr>
          <w:trHeight w:val="45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FDFE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0D630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CMAF - https://lists.aau.at/mailman/listinfo/mpeg-cmaf</w:t>
            </w:r>
          </w:p>
          <w:p w14:paraId="419BFF2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MIAF, VIMAF,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- https://lists.aau.at/mailman/listinfo/mpeg-maf-dev</w:t>
            </w:r>
          </w:p>
        </w:tc>
      </w:tr>
      <w:tr w:rsidR="006E195C" w:rsidRPr="006E195C" w14:paraId="2183FCB3" w14:textId="77777777" w:rsidTr="006E195C">
        <w:trPr>
          <w:trHeight w:hRule="exact" w:val="8"/>
          <w:tblCellSpacing w:w="0" w:type="dxa"/>
        </w:trPr>
        <w:tc>
          <w:tcPr>
            <w:tcW w:w="0" w:type="auto"/>
            <w:vAlign w:val="center"/>
            <w:hideMark/>
          </w:tcPr>
          <w:p w14:paraId="1BBEE11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4CEE51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1038394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57F9B43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4A01B82F" w14:textId="77777777" w:rsidTr="006E195C">
        <w:trPr>
          <w:trHeight w:val="896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821A8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4042B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AHG Meeting:</w:t>
            </w:r>
          </w:p>
          <w:p w14:paraId="454B937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 June 17, 2024 16:30 – 18:00 CET (14:30 - 16:00 UTC)</w:t>
            </w:r>
          </w:p>
          <w:p w14:paraId="7F64E5D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 July 11, 2024 16:30 – 18:00 CET (14:30 - 16:00 UTC)</w:t>
            </w:r>
          </w:p>
          <w:p w14:paraId="5CD1557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Logistics for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MeMAF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AHG</w:t>
            </w:r>
          </w:p>
          <w:p w14:paraId="65C9C99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Zoom: http://iso.zoom.us/my/stockhammer, Password as of MPEG#146</w:t>
            </w:r>
          </w:p>
          <w:p w14:paraId="0946B71D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Chairs create issues in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78EB9B8A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Please use MPEG#147 repository for new contributions.</w:t>
            </w:r>
          </w:p>
          <w:p w14:paraId="01BAEC5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7B091B4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Subscription link for MPEG AHG Calls: http://mpeg.expert/live/nextcloud/remote.php/dav/public-calendars/HAwkATGsmc5bN3Qy?export</w:t>
            </w:r>
          </w:p>
          <w:p w14:paraId="27680E3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6575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lastRenderedPageBreak/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811B5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5F19F752" w14:textId="77777777" w:rsidTr="006E195C">
        <w:trPr>
          <w:trHeight w:val="89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3C10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11479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F3629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6B0222E5" w14:textId="0231F509" w:rsidR="006E195C" w:rsidRDefault="006E195C" w:rsidP="009F2B11">
      <w:pPr>
        <w:rPr>
          <w:rFonts w:ascii="Times New Roman" w:hAnsi="Times New Roman" w:cs="Times New Roman"/>
          <w:sz w:val="24"/>
        </w:rPr>
      </w:pPr>
    </w:p>
    <w:p w14:paraId="5F8E5C27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036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9182"/>
        <w:gridCol w:w="647"/>
        <w:gridCol w:w="301"/>
      </w:tblGrid>
      <w:tr w:rsidR="006E195C" w:rsidRPr="006E195C" w14:paraId="7C0BF11D" w14:textId="77777777" w:rsidTr="006E19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23A5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4938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 on MPEG-I Scene Description</w:t>
            </w:r>
          </w:p>
        </w:tc>
      </w:tr>
      <w:tr w:rsidR="006E195C" w:rsidRPr="006E195C" w14:paraId="7650F762" w14:textId="77777777" w:rsidTr="006E19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2DCE4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4FAC3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Work with the audio group WG06 on progressing the integration of MPEG-I audio into the MPEG-I SD </w:t>
            </w:r>
            <w:proofErr w:type="gram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WG06 output documents and the SD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WG3.</w:t>
            </w:r>
          </w:p>
          <w:p w14:paraId="5C8DE6BC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Progress the work as agreed in the next steps for Scene Description </w:t>
            </w:r>
            <w:proofErr w:type="gram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taking into account</w:t>
            </w:r>
            <w:proofErr w:type="gram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the technologies in the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in WG03_N1208</w:t>
            </w:r>
          </w:p>
          <w:p w14:paraId="4AD99BB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Prepare the standardization process in Scene Description to address the MPEG-I Requirements for Avatar as published in WG02_NXXXX</w:t>
            </w:r>
          </w:p>
          <w:p w14:paraId="1937275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Dispose issues in internal and public git environment</w:t>
            </w:r>
          </w:p>
          <w:p w14:paraId="73EC7A4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Collect/coordinate test assets that support the development of the MPEG-I Scene description work according to the procedure document including the applicability of referenced data sets for our purposes – in collaboration with 5G-MAG.</w:t>
            </w:r>
          </w:p>
          <w:p w14:paraId="521D1CC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Create conformance files to be shared with the FF group</w:t>
            </w:r>
          </w:p>
          <w:p w14:paraId="41E54C9E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Submit the Second Edition extensions to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14B912D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Work on conformance and reference software based on procedures, progress and WD, and progress the issues in reference software (http://mpegx.int-evry.fr/software/MPEG/Systems/SceneDescription/software/reference/-/issues) and carriage (http://mpegx.int-evry.fr/software/MPEG/Systems/SceneDescription/software/23090-24-carriage/-/issues)</w:t>
            </w:r>
          </w:p>
          <w:p w14:paraId="1B14292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9.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Extend the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Gltf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validator to address the MPEG_ extensions, and follow up with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integrate our reference software to https://github.com/KhronosGroup/glTF-Validator</w:t>
            </w:r>
          </w:p>
          <w:p w14:paraId="6F7BAAB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10.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Collect information on ongoing scene description related work in the industry and in other groups and organizations and promote MPEG-I Scene Description, in particular to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Khronos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Metaverse Standards Forum and 3GPP</w:t>
            </w:r>
          </w:p>
        </w:tc>
      </w:tr>
      <w:tr w:rsidR="006E195C" w:rsidRPr="006E195C" w14:paraId="01DEF7A4" w14:textId="77777777" w:rsidTr="006E19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2F60C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A003EB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Thomas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Stockhammer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(tsto@qti.qualcomm.com)</w:t>
            </w:r>
          </w:p>
          <w:p w14:paraId="2CC2F12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Mary-Luc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Champel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(champelmaryluc@xiaomi.com)</w:t>
            </w:r>
          </w:p>
          <w:p w14:paraId="4DA9B05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Gaëlle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Martin-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Cocher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(Gaelle.Martin-Cocher@InterDigital.com)</w:t>
            </w:r>
          </w:p>
        </w:tc>
      </w:tr>
      <w:tr w:rsidR="006E195C" w:rsidRPr="006E195C" w14:paraId="4CA9D5C4" w14:textId="77777777" w:rsidTr="006E19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CEEF9F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B849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MPEG#147</w:t>
            </w:r>
          </w:p>
        </w:tc>
      </w:tr>
      <w:tr w:rsidR="006E195C" w:rsidRPr="006E195C" w14:paraId="4547073B" w14:textId="77777777" w:rsidTr="006E19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7A9C4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AA5CA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mpeg-i-scene@lists.aau.at</w:t>
            </w:r>
          </w:p>
        </w:tc>
      </w:tr>
      <w:tr w:rsidR="006E195C" w:rsidRPr="006E195C" w14:paraId="729E3F75" w14:textId="77777777" w:rsidTr="006E195C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D3BE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1FBBC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https://lists.aau.at/mailman/listinfo/mpeg-i-scene</w:t>
            </w:r>
          </w:p>
          <w:p w14:paraId="34727C62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</w:t>
            </w:r>
          </w:p>
          <w:p w14:paraId="271A87F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3FDE790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https://git.mpeg.expert/MPEG/Systems/SceneDescription/MPEG-Contributions/-/issues</w:t>
            </w:r>
          </w:p>
          <w:p w14:paraId="54D4DB4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04ED0A5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Please check public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discussions here:</w:t>
            </w:r>
          </w:p>
          <w:p w14:paraId="14B1588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lastRenderedPageBreak/>
              <w:t>https://github.com/MPEGGroup/Scene-Description</w:t>
            </w:r>
          </w:p>
        </w:tc>
      </w:tr>
      <w:tr w:rsidR="006E195C" w:rsidRPr="006E195C" w14:paraId="17AE945C" w14:textId="77777777" w:rsidTr="006E195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BF5547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DB6B89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5D464C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02A092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2350FE3A" w14:textId="77777777" w:rsidTr="006E195C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E49E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E579B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AHG Meetings</w:t>
            </w:r>
          </w:p>
          <w:p w14:paraId="607AF25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Call: Monday June 3, 2024 13:30 – 15:00 UTC (15:30 – 17:00 CEST) </w:t>
            </w:r>
          </w:p>
          <w:p w14:paraId="67AFC86C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Call: Monday June 24, 2024 13:30 – 15:00 UTC (15:30 – 17:00 CEST)</w:t>
            </w:r>
          </w:p>
          <w:p w14:paraId="5DA8C8C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o 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</w:r>
            <w:proofErr w:type="gram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From</w:t>
            </w:r>
            <w:proofErr w:type="gram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15:15 UTC onwards WG06 joins for Audio.</w:t>
            </w:r>
          </w:p>
          <w:p w14:paraId="2F2A4EB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o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Additional participation of WG06 will be discussed during this slot</w:t>
            </w:r>
          </w:p>
          <w:p w14:paraId="051A513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F2f: Sunday April 21, 2024 15:00 – 18:00 local</w:t>
            </w:r>
          </w:p>
          <w:p w14:paraId="5DAB890B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18B55CD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Note:</w:t>
            </w:r>
          </w:p>
          <w:p w14:paraId="00B66E0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3GPP SA4#128, May 20 – May 24, 2024 (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Jeju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, KR)</w:t>
            </w:r>
          </w:p>
          <w:p w14:paraId="71A7F3E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Thomas vacation May 26 - 30</w:t>
            </w:r>
          </w:p>
          <w:p w14:paraId="534504AA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MPEG#147, July 15-19, 2024, Sapporo, Japan</w:t>
            </w:r>
          </w:p>
          <w:p w14:paraId="19D0DD0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Media Web Symposium, Jun 10 - 14, 2024 (Berlin, DE)</w:t>
            </w:r>
          </w:p>
          <w:p w14:paraId="7CBC254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8EE85BB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518D43A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33694D0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Logistics</w:t>
            </w:r>
          </w:p>
          <w:p w14:paraId="69BC42C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Zoom: http://iso.zoom.us/my/stockhammer, Passwd as of MPEG#146</w:t>
            </w:r>
          </w:p>
          <w:p w14:paraId="765AD29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• Chairs create issues in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gitlab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to collect comments.</w:t>
            </w:r>
          </w:p>
          <w:p w14:paraId="154CCB5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 If MPEG#147 repository is not yet available, use MPEG#146 repository.</w:t>
            </w:r>
          </w:p>
          <w:p w14:paraId="3E2160C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218BB26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Calendar</w:t>
            </w:r>
          </w:p>
          <w:p w14:paraId="0746EA2A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Subscription link for MPEG AHG Calls:  http://mpeg.expert/live/nextcloud/remote.php/dav/public-calendars/HAwkATGsmc5bN3Qy?export</w:t>
            </w:r>
          </w:p>
          <w:p w14:paraId="4692063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- 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04D48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5A1E8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  <w:tr w:rsidR="006E195C" w:rsidRPr="006E195C" w14:paraId="20E11ED3" w14:textId="77777777" w:rsidTr="006E195C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35B5D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8E9B0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DD465D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40</w:t>
            </w:r>
          </w:p>
        </w:tc>
      </w:tr>
    </w:tbl>
    <w:p w14:paraId="7768519A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98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353"/>
        <w:gridCol w:w="1385"/>
        <w:gridCol w:w="100"/>
      </w:tblGrid>
      <w:tr w:rsidR="006E195C" w:rsidRPr="006E195C" w14:paraId="06117D91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F86B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F16F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DASH</w:t>
            </w:r>
          </w:p>
        </w:tc>
      </w:tr>
      <w:tr w:rsidR="006E195C" w:rsidRPr="006E195C" w14:paraId="55F7E770" w14:textId="77777777" w:rsidTr="006E195C">
        <w:trPr>
          <w:trHeight w:val="151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0AEA1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C40420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 Study and suggest improvements to the potent. improved of 6th edition DIS (WG03N1220)</w:t>
            </w:r>
          </w:p>
          <w:p w14:paraId="4BDEEBD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 Study technologies under consideration (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TuC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WG03N1184) and defect under investigation (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DuI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; WG03N1214)</w:t>
            </w:r>
          </w:p>
          <w:p w14:paraId="420A2AA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 Study and suggest improvements to the potent. improved of Part 9 2nd DIS (WG03N1232).</w:t>
            </w:r>
          </w:p>
          <w:p w14:paraId="1B137EE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 Continue to work on conformance and reference software</w:t>
            </w:r>
          </w:p>
        </w:tc>
      </w:tr>
      <w:tr w:rsidR="006E195C" w:rsidRPr="006E195C" w14:paraId="1BC316CE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76A22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36C22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Iraj Sodagar, Christian Timmerer, Ali C. Begen</w:t>
            </w:r>
          </w:p>
        </w:tc>
      </w:tr>
      <w:tr w:rsidR="006E195C" w:rsidRPr="006E195C" w14:paraId="13A7FE42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4E9F0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36856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the next MPEG meeting</w:t>
            </w:r>
          </w:p>
        </w:tc>
      </w:tr>
      <w:tr w:rsidR="006E195C" w:rsidRPr="006E195C" w14:paraId="5ABD88BA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D1F4E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AD345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dash@lists.aau.at</w:t>
            </w:r>
          </w:p>
        </w:tc>
      </w:tr>
      <w:tr w:rsidR="006E195C" w:rsidRPr="006E195C" w14:paraId="5226F71C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333E5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B18E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https://lists.aau.at/mailman/listinfo/dash</w:t>
            </w:r>
          </w:p>
        </w:tc>
      </w:tr>
      <w:tr w:rsidR="006E195C" w:rsidRPr="006E195C" w14:paraId="1C940E57" w14:textId="77777777" w:rsidTr="006E195C">
        <w:trPr>
          <w:trHeight w:hRule="exact" w:val="8"/>
          <w:tblCellSpacing w:w="0" w:type="dxa"/>
        </w:trPr>
        <w:tc>
          <w:tcPr>
            <w:tcW w:w="0" w:type="auto"/>
            <w:vAlign w:val="center"/>
            <w:hideMark/>
          </w:tcPr>
          <w:p w14:paraId="3BE2D8E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08A890DB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45C9E11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6CCD571E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1B3EC9F0" w14:textId="77777777" w:rsidTr="006E195C">
        <w:trPr>
          <w:trHeight w:val="68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6DD91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9F0C3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One conf calls:</w:t>
            </w:r>
          </w:p>
          <w:p w14:paraId="2BA3B23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</w:p>
          <w:p w14:paraId="41F85F3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  - May 3rd, 19-21 CEST, on REAP 2nd DIS finalization.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9912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26CA5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29E68E34" w14:textId="77777777" w:rsidTr="006E195C">
        <w:trPr>
          <w:trHeight w:val="46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5C76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0156E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Zoom link: https://iso.zoom.us/j/4158105690</w:t>
            </w:r>
          </w:p>
          <w:p w14:paraId="11531AB2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Password: In mpeg calendar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33CA5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14:paraId="0CEA1A84" w14:textId="77777777" w:rsidR="006E195C" w:rsidRPr="006E195C" w:rsidRDefault="006E195C" w:rsidP="006E195C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6E195C">
        <w:rPr>
          <w:rFonts w:ascii="Times New Roman" w:eastAsia="Times New Roman" w:hAnsi="Times New Roman" w:cs="Times New Roman"/>
          <w:color w:val="000000"/>
          <w:sz w:val="27"/>
          <w:szCs w:val="27"/>
          <w:lang w:eastAsia="ko-KR"/>
        </w:rPr>
        <w:br/>
      </w:r>
    </w:p>
    <w:tbl>
      <w:tblPr>
        <w:tblW w:w="11035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368"/>
        <w:gridCol w:w="1232"/>
        <w:gridCol w:w="175"/>
      </w:tblGrid>
      <w:tr w:rsidR="006E195C" w:rsidRPr="006E195C" w14:paraId="3694C210" w14:textId="77777777" w:rsidTr="006E195C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07E138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57DBB7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proofErr w:type="spellStart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AhG</w:t>
            </w:r>
            <w:proofErr w:type="spellEnd"/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 xml:space="preserve"> on MPEG File Formats</w:t>
            </w:r>
          </w:p>
        </w:tc>
      </w:tr>
      <w:tr w:rsidR="006E195C" w:rsidRPr="006E195C" w14:paraId="78F01C42" w14:textId="77777777" w:rsidTr="006E195C">
        <w:trPr>
          <w:trHeight w:val="493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E5BDB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B465C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1.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Discuss and address the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Github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and Gitlab issues.</w:t>
            </w:r>
          </w:p>
          <w:p w14:paraId="08B6F218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2.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Support the groups using the file formats (including audio, DASH, CMAF, OMAF, MIAF, V3C systems, Haptics, NBMP et al.)</w:t>
            </w:r>
          </w:p>
          <w:p w14:paraId="6D723EC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3.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Technologies under Consideration, including to propose trimming of outdated proposals, and Working Draft documents and propose improvements. Study the defect reports and propose corrigendum text.</w:t>
            </w:r>
          </w:p>
          <w:p w14:paraId="52E07EF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4.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the proposed clarifications on the definition of brands and the use of versions, particularly in the ISO base media file format, and suggest improvements.</w:t>
            </w:r>
          </w:p>
          <w:p w14:paraId="097395A3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5.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Maintain and update the conformance streams, reference software, white papers and one-pagers, and registration authority, as needed. Study whether conformance checking can be (maybe partially) automated, and how the specifications and conformance can be managed as a coordinated workflow. Study the license of the reference software and possible change of license or alternatives.</w:t>
            </w:r>
          </w:p>
          <w:p w14:paraId="324041C4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6.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Study processes to improve cross-verification of MPEG file format standards and continue the discussion on m60397</w:t>
            </w:r>
          </w:p>
          <w:p w14:paraId="6627D4D7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7.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Explore alignment of DASH/CMAF/FF terminology, concepts and solutions, in particular the multi-track question</w:t>
            </w:r>
          </w:p>
          <w:p w14:paraId="211D37BD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8.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Study the extension to the </w:t>
            </w:r>
            <w:proofErr w:type="gram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codecs</w:t>
            </w:r>
            <w:proofErr w:type="gram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parameter for NALU-based tracks</w:t>
            </w:r>
          </w:p>
        </w:tc>
      </w:tr>
      <w:tr w:rsidR="006E195C" w:rsidRPr="006E195C" w14:paraId="718302AF" w14:textId="77777777" w:rsidTr="006E195C">
        <w:trPr>
          <w:trHeight w:val="2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78FE9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CB04C6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Cyril </w:t>
            </w:r>
            <w:proofErr w:type="gram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Concolato  and</w:t>
            </w:r>
            <w:proofErr w:type="gram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Miska Hannuksela</w:t>
            </w:r>
          </w:p>
        </w:tc>
      </w:tr>
      <w:tr w:rsidR="006E195C" w:rsidRPr="006E195C" w14:paraId="5F46003A" w14:textId="77777777" w:rsidTr="006E195C">
        <w:trPr>
          <w:trHeight w:val="2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0ADCFF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CD125B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Until next meeting</w:t>
            </w:r>
          </w:p>
        </w:tc>
      </w:tr>
      <w:tr w:rsidR="006E195C" w:rsidRPr="006E195C" w14:paraId="271B9AA2" w14:textId="77777777" w:rsidTr="006E195C">
        <w:trPr>
          <w:trHeight w:val="4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83A2BD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6F531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mp4-sys@lists.aau.at</w:t>
            </w:r>
          </w:p>
          <w:p w14:paraId="39F92C0C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https://github.com/MPEGGroup/FileFormat</w:t>
            </w:r>
          </w:p>
        </w:tc>
      </w:tr>
      <w:tr w:rsidR="006E195C" w:rsidRPr="006E195C" w14:paraId="775C9A1D" w14:textId="77777777" w:rsidTr="006E195C">
        <w:trPr>
          <w:trHeight w:val="28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07FD42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BC6F5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https://lists.aau.at/mailman/listinfo/mp4-sys</w:t>
            </w:r>
          </w:p>
        </w:tc>
      </w:tr>
      <w:tr w:rsidR="006E195C" w:rsidRPr="006E195C" w14:paraId="554E0C3B" w14:textId="77777777" w:rsidTr="006E195C">
        <w:trPr>
          <w:trHeight w:hRule="exact" w:val="8"/>
          <w:tblCellSpacing w:w="0" w:type="dxa"/>
        </w:trPr>
        <w:tc>
          <w:tcPr>
            <w:tcW w:w="0" w:type="auto"/>
            <w:vAlign w:val="center"/>
            <w:hideMark/>
          </w:tcPr>
          <w:p w14:paraId="36914724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7E630C9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38E7C963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vAlign w:val="center"/>
            <w:hideMark/>
          </w:tcPr>
          <w:p w14:paraId="2F25B99A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6E195C" w:rsidRPr="006E195C" w14:paraId="39757594" w14:textId="77777777" w:rsidTr="006E195C">
        <w:trPr>
          <w:trHeight w:val="1831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8119F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08C09A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Online meeting to address GitHub issues/GitLab issues (end of May)</w:t>
            </w:r>
          </w:p>
          <w:p w14:paraId="42D1A47E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Online meeting to discuss Codecs parameter (end of June)</w:t>
            </w:r>
          </w:p>
          <w:p w14:paraId="7FA059B9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 xml:space="preserve">Online meeting to draft the </w:t>
            </w:r>
            <w:proofErr w:type="spellStart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DoC</w:t>
            </w:r>
            <w:proofErr w:type="spellEnd"/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 xml:space="preserve"> for ISOBMFF 8th edition (early July)</w:t>
            </w:r>
          </w:p>
          <w:p w14:paraId="459F1A3F" w14:textId="77777777" w:rsidR="006E195C" w:rsidRPr="006E195C" w:rsidRDefault="006E195C" w:rsidP="006E195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</w:pP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>•</w:t>
            </w:r>
            <w:r w:rsidRPr="006E195C">
              <w:rPr>
                <w:rFonts w:ascii="Courier New" w:eastAsia="Times New Roman" w:hAnsi="Courier New" w:cs="Courier New"/>
                <w:sz w:val="20"/>
                <w:szCs w:val="20"/>
                <w:lang w:eastAsia="ko-KR"/>
              </w:rPr>
              <w:tab/>
              <w:t>2 online meetings on ISO/IEC 23001-17 (week of May 20, week of June 17)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BECF76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6E195C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299CE9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6E195C" w:rsidRPr="006E195C" w14:paraId="79B03D05" w14:textId="77777777" w:rsidTr="006E195C">
        <w:trPr>
          <w:trHeight w:val="2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2C8DE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4D8ACC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D29BD0" w14:textId="77777777" w:rsidR="006E195C" w:rsidRPr="006E195C" w:rsidRDefault="006E195C" w:rsidP="006E19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</w:tbl>
    <w:p w14:paraId="5192117E" w14:textId="77777777" w:rsidR="006E195C" w:rsidRDefault="006E195C" w:rsidP="009F2B11">
      <w:pPr>
        <w:rPr>
          <w:rFonts w:ascii="Times New Roman" w:hAnsi="Times New Roman" w:cs="Times New Roman"/>
          <w:sz w:val="24"/>
        </w:rPr>
      </w:pPr>
    </w:p>
    <w:sectPr w:rsidR="006E195C" w:rsidSect="00197847">
      <w:footerReference w:type="default" r:id="rId9"/>
      <w:pgSz w:w="12240" w:h="15840" w:code="1"/>
      <w:pgMar w:top="1440" w:right="1440" w:bottom="1440" w:left="5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C6FEE6" w14:textId="77777777" w:rsidR="000E2CF9" w:rsidRDefault="000E2CF9" w:rsidP="009E784A">
      <w:r>
        <w:separator/>
      </w:r>
    </w:p>
  </w:endnote>
  <w:endnote w:type="continuationSeparator" w:id="0">
    <w:p w14:paraId="0041C6FA" w14:textId="77777777" w:rsidR="000E2CF9" w:rsidRDefault="000E2CF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0C66A" w14:textId="77777777" w:rsidR="000E2CF9" w:rsidRDefault="000E2CF9" w:rsidP="009E784A">
      <w:r>
        <w:separator/>
      </w:r>
    </w:p>
  </w:footnote>
  <w:footnote w:type="continuationSeparator" w:id="0">
    <w:p w14:paraId="156076D4" w14:textId="77777777" w:rsidR="000E2CF9" w:rsidRDefault="000E2CF9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AC67F9"/>
    <w:multiLevelType w:val="hybridMultilevel"/>
    <w:tmpl w:val="0276C0CC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8A4CD5"/>
    <w:multiLevelType w:val="hybridMultilevel"/>
    <w:tmpl w:val="5BCC1578"/>
    <w:lvl w:ilvl="0" w:tplc="29A88FD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EE1"/>
    <w:rsid w:val="00047BC0"/>
    <w:rsid w:val="00070BA2"/>
    <w:rsid w:val="000968DA"/>
    <w:rsid w:val="000C78E6"/>
    <w:rsid w:val="000E2CF9"/>
    <w:rsid w:val="000F7D6F"/>
    <w:rsid w:val="0017051E"/>
    <w:rsid w:val="0018563E"/>
    <w:rsid w:val="00196997"/>
    <w:rsid w:val="00197847"/>
    <w:rsid w:val="001D19D6"/>
    <w:rsid w:val="00226A5F"/>
    <w:rsid w:val="00232EE2"/>
    <w:rsid w:val="002354E1"/>
    <w:rsid w:val="00244DC2"/>
    <w:rsid w:val="00263789"/>
    <w:rsid w:val="00292047"/>
    <w:rsid w:val="00294F5D"/>
    <w:rsid w:val="002D4155"/>
    <w:rsid w:val="002E1F0F"/>
    <w:rsid w:val="003031A0"/>
    <w:rsid w:val="003150C2"/>
    <w:rsid w:val="003226C8"/>
    <w:rsid w:val="00325082"/>
    <w:rsid w:val="00374352"/>
    <w:rsid w:val="00385C5D"/>
    <w:rsid w:val="003B0FC6"/>
    <w:rsid w:val="003B211E"/>
    <w:rsid w:val="003B6B34"/>
    <w:rsid w:val="003C2A05"/>
    <w:rsid w:val="003E3C01"/>
    <w:rsid w:val="00420D40"/>
    <w:rsid w:val="004507A2"/>
    <w:rsid w:val="004906AA"/>
    <w:rsid w:val="004A5798"/>
    <w:rsid w:val="004E45B6"/>
    <w:rsid w:val="004F3517"/>
    <w:rsid w:val="004F5473"/>
    <w:rsid w:val="005032BE"/>
    <w:rsid w:val="00517021"/>
    <w:rsid w:val="005256F0"/>
    <w:rsid w:val="00542FC9"/>
    <w:rsid w:val="005612C2"/>
    <w:rsid w:val="005C2A51"/>
    <w:rsid w:val="005C526D"/>
    <w:rsid w:val="005C54A6"/>
    <w:rsid w:val="0062689D"/>
    <w:rsid w:val="0063127E"/>
    <w:rsid w:val="00633EC9"/>
    <w:rsid w:val="0064295D"/>
    <w:rsid w:val="0065692A"/>
    <w:rsid w:val="00657B80"/>
    <w:rsid w:val="00670331"/>
    <w:rsid w:val="006B6E12"/>
    <w:rsid w:val="006E195C"/>
    <w:rsid w:val="006E382B"/>
    <w:rsid w:val="006F60AC"/>
    <w:rsid w:val="00706F5E"/>
    <w:rsid w:val="00710DF4"/>
    <w:rsid w:val="00720C2E"/>
    <w:rsid w:val="00785BB2"/>
    <w:rsid w:val="007B09AF"/>
    <w:rsid w:val="007E0380"/>
    <w:rsid w:val="007E55D6"/>
    <w:rsid w:val="007F67DA"/>
    <w:rsid w:val="00806831"/>
    <w:rsid w:val="00836762"/>
    <w:rsid w:val="00884181"/>
    <w:rsid w:val="008E7795"/>
    <w:rsid w:val="0090248B"/>
    <w:rsid w:val="0095273F"/>
    <w:rsid w:val="00954B0D"/>
    <w:rsid w:val="009636E0"/>
    <w:rsid w:val="00977F92"/>
    <w:rsid w:val="00980E7B"/>
    <w:rsid w:val="009A2BC0"/>
    <w:rsid w:val="009B09C2"/>
    <w:rsid w:val="009C5AAC"/>
    <w:rsid w:val="009D5D9F"/>
    <w:rsid w:val="009E784A"/>
    <w:rsid w:val="009F2B11"/>
    <w:rsid w:val="009F4AF5"/>
    <w:rsid w:val="00A02541"/>
    <w:rsid w:val="00A51DEE"/>
    <w:rsid w:val="00A538DE"/>
    <w:rsid w:val="00A90F4A"/>
    <w:rsid w:val="00A94D48"/>
    <w:rsid w:val="00AA13DF"/>
    <w:rsid w:val="00AA51B2"/>
    <w:rsid w:val="00AC6F0A"/>
    <w:rsid w:val="00AE28B9"/>
    <w:rsid w:val="00AF464E"/>
    <w:rsid w:val="00B24CCE"/>
    <w:rsid w:val="00B42B59"/>
    <w:rsid w:val="00B83BA9"/>
    <w:rsid w:val="00BB25D2"/>
    <w:rsid w:val="00BC2880"/>
    <w:rsid w:val="00BC7E00"/>
    <w:rsid w:val="00BD19B8"/>
    <w:rsid w:val="00BF3BD5"/>
    <w:rsid w:val="00C65F77"/>
    <w:rsid w:val="00C7466F"/>
    <w:rsid w:val="00C83A86"/>
    <w:rsid w:val="00CB798F"/>
    <w:rsid w:val="00CD36BE"/>
    <w:rsid w:val="00CF1629"/>
    <w:rsid w:val="00CF40C3"/>
    <w:rsid w:val="00D709E9"/>
    <w:rsid w:val="00D74200"/>
    <w:rsid w:val="00DA0058"/>
    <w:rsid w:val="00DF51A0"/>
    <w:rsid w:val="00DF5388"/>
    <w:rsid w:val="00E565AB"/>
    <w:rsid w:val="00E605DA"/>
    <w:rsid w:val="00E61AF0"/>
    <w:rsid w:val="00E82EF2"/>
    <w:rsid w:val="00E843CE"/>
    <w:rsid w:val="00E941AF"/>
    <w:rsid w:val="00E9507F"/>
    <w:rsid w:val="00E965CC"/>
    <w:rsid w:val="00EA4AE9"/>
    <w:rsid w:val="00EF2023"/>
    <w:rsid w:val="00EF2D59"/>
    <w:rsid w:val="00F03BBD"/>
    <w:rsid w:val="00F03F9B"/>
    <w:rsid w:val="00F11AAE"/>
    <w:rsid w:val="00F22A9A"/>
    <w:rsid w:val="00F419DA"/>
    <w:rsid w:val="00F42B52"/>
    <w:rsid w:val="00F73309"/>
    <w:rsid w:val="00FA3F3E"/>
    <w:rsid w:val="00FB62A9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294F5D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2024</Words>
  <Characters>11537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11</cp:revision>
  <dcterms:created xsi:type="dcterms:W3CDTF">2024-01-26T17:12:00Z</dcterms:created>
  <dcterms:modified xsi:type="dcterms:W3CDTF">2024-04-26T16:19:00Z</dcterms:modified>
</cp:coreProperties>
</file>