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49184A" w:rsidRPr="0049184A" w14:paraId="49B0EE74" w14:textId="77777777" w:rsidTr="001A3128">
        <w:trPr>
          <w:tblCellSpacing w:w="15" w:type="dxa"/>
        </w:trPr>
        <w:tc>
          <w:tcPr>
            <w:tcW w:w="0" w:type="auto"/>
            <w:vAlign w:val="center"/>
            <w:hideMark/>
          </w:tcPr>
          <w:p w14:paraId="319C0678"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100" w:beforeAutospacing="1" w:after="100" w:afterAutospacing="1"/>
              <w:textAlignment w:val="baseline"/>
              <w:outlineLvl w:val="1"/>
              <w:rPr>
                <w:rFonts w:ascii="Times New Roman" w:eastAsia="Times New Roman" w:hAnsi="Times New Roman" w:cs="Times New Roman"/>
                <w:b/>
                <w:bCs/>
                <w:sz w:val="32"/>
                <w:szCs w:val="36"/>
                <w:lang w:val="en-US"/>
              </w:rPr>
            </w:pPr>
            <w:r w:rsidRPr="0049184A">
              <w:rPr>
                <w:rFonts w:ascii="Times New Roman" w:eastAsia="Times New Roman" w:hAnsi="Times New Roman" w:cs="Times New Roman"/>
                <w:b/>
                <w:bCs/>
                <w:sz w:val="28"/>
                <w:szCs w:val="32"/>
                <w:lang w:val="en-US"/>
              </w:rPr>
              <w:t>INTERNATIONAL ORGANIZATION FOR STANDARDIZATION</w:t>
            </w:r>
            <w:r w:rsidRPr="0049184A">
              <w:rPr>
                <w:rFonts w:ascii="Times New Roman" w:eastAsia="Times New Roman" w:hAnsi="Times New Roman" w:cs="Times New Roman"/>
                <w:b/>
                <w:bCs/>
                <w:sz w:val="28"/>
                <w:szCs w:val="32"/>
                <w:lang w:val="en-US"/>
              </w:rPr>
              <w:br/>
              <w:t>ORGANISATION INTERNATIONALE DE NORMALISATION</w:t>
            </w:r>
            <w:r w:rsidRPr="0049184A">
              <w:rPr>
                <w:rFonts w:ascii="Times New Roman" w:eastAsia="Times New Roman" w:hAnsi="Times New Roman" w:cs="Times New Roman"/>
                <w:b/>
                <w:bCs/>
                <w:sz w:val="28"/>
                <w:szCs w:val="32"/>
                <w:lang w:val="en-US"/>
              </w:rPr>
              <w:br/>
              <w:t>ISO/IEC JTC 1/SC 29/WG 5</w:t>
            </w:r>
            <w:r w:rsidRPr="0049184A">
              <w:rPr>
                <w:rFonts w:ascii="Times New Roman" w:eastAsia="Times New Roman" w:hAnsi="Times New Roman" w:cs="Times New Roman"/>
                <w:b/>
                <w:bCs/>
                <w:sz w:val="28"/>
                <w:szCs w:val="32"/>
                <w:lang w:val="en-US"/>
              </w:rPr>
              <w:br/>
              <w:t>MPEG JOINT VIDEO EXPERTS TEAM WITH ITU-T SG 16</w:t>
            </w:r>
          </w:p>
        </w:tc>
      </w:tr>
      <w:tr w:rsidR="0049184A" w:rsidRPr="0049184A" w14:paraId="7F2660A3" w14:textId="77777777" w:rsidTr="001A3128">
        <w:trPr>
          <w:tblCellSpacing w:w="15" w:type="dxa"/>
        </w:trPr>
        <w:tc>
          <w:tcPr>
            <w:tcW w:w="0" w:type="auto"/>
            <w:vAlign w:val="center"/>
            <w:hideMark/>
          </w:tcPr>
          <w:p w14:paraId="23B8AF36" w14:textId="70DBC671"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100" w:beforeAutospacing="1" w:after="100" w:afterAutospacing="1"/>
              <w:jc w:val="right"/>
              <w:textAlignment w:val="baseline"/>
              <w:outlineLvl w:val="2"/>
              <w:rPr>
                <w:rFonts w:ascii="Times New Roman" w:eastAsia="Times New Roman" w:hAnsi="Times New Roman" w:cs="Times New Roman"/>
                <w:b/>
                <w:bCs/>
                <w:sz w:val="24"/>
                <w:szCs w:val="27"/>
                <w:lang w:val="en-US"/>
              </w:rPr>
            </w:pPr>
            <w:r w:rsidRPr="0049184A">
              <w:rPr>
                <w:rFonts w:ascii="Times New Roman" w:eastAsia="Times New Roman" w:hAnsi="Times New Roman" w:cs="Times New Roman"/>
                <w:b/>
                <w:bCs/>
                <w:sz w:val="24"/>
                <w:szCs w:val="27"/>
                <w:lang w:val="en-US"/>
              </w:rPr>
              <w:t>ISO/IEC JTC 1 / SC 29 / WG 5 N 26</w:t>
            </w:r>
            <w:r>
              <w:rPr>
                <w:rFonts w:ascii="Times New Roman" w:eastAsia="Times New Roman" w:hAnsi="Times New Roman" w:cs="Times New Roman"/>
                <w:b/>
                <w:bCs/>
                <w:sz w:val="24"/>
                <w:szCs w:val="27"/>
                <w:lang w:val="en-US"/>
              </w:rPr>
              <w:t>7</w:t>
            </w:r>
          </w:p>
        </w:tc>
      </w:tr>
      <w:tr w:rsidR="0049184A" w:rsidRPr="0049184A" w14:paraId="4FAE3600" w14:textId="77777777" w:rsidTr="001A3128">
        <w:trPr>
          <w:tblCellSpacing w:w="15" w:type="dxa"/>
        </w:trPr>
        <w:tc>
          <w:tcPr>
            <w:tcW w:w="0" w:type="auto"/>
            <w:vAlign w:val="center"/>
            <w:hideMark/>
          </w:tcPr>
          <w:p w14:paraId="7E564BFD"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100" w:beforeAutospacing="1" w:after="100" w:afterAutospacing="1"/>
              <w:jc w:val="right"/>
              <w:textAlignment w:val="baseline"/>
              <w:outlineLvl w:val="2"/>
              <w:rPr>
                <w:rFonts w:ascii="Times New Roman" w:eastAsia="Times New Roman" w:hAnsi="Times New Roman" w:cs="Times New Roman"/>
                <w:b/>
                <w:bCs/>
                <w:sz w:val="24"/>
                <w:szCs w:val="27"/>
                <w:lang w:val="en-US"/>
              </w:rPr>
            </w:pPr>
            <w:r w:rsidRPr="0049184A">
              <w:rPr>
                <w:rFonts w:ascii="Times New Roman" w:eastAsia="Times New Roman" w:hAnsi="Times New Roman" w:cs="Times New Roman"/>
                <w:b/>
                <w:bCs/>
                <w:sz w:val="24"/>
                <w:szCs w:val="27"/>
                <w:lang w:val="en-US"/>
              </w:rPr>
              <w:t>Online – 17–26 January 2024</w:t>
            </w:r>
          </w:p>
        </w:tc>
      </w:tr>
      <w:tr w:rsidR="0049184A" w:rsidRPr="0049184A" w14:paraId="3094A02A" w14:textId="77777777" w:rsidTr="001A3128">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49184A" w:rsidRPr="0049184A" w14:paraId="5925FDEF"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695A7909"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szCs w:val="24"/>
                      <w:lang w:val="en-US"/>
                    </w:rPr>
                  </w:pPr>
                  <w:r w:rsidRPr="0049184A">
                    <w:rPr>
                      <w:rFonts w:ascii="Times New Roman" w:eastAsia="Times New Roman" w:hAnsi="Times New Roman" w:cs="Times New Roman"/>
                      <w:b/>
                      <w:bCs/>
                      <w:szCs w:val="24"/>
                      <w:lang w:val="en-US"/>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4EE242B5"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szCs w:val="24"/>
                      <w:lang w:val="en-US"/>
                    </w:rPr>
                  </w:pPr>
                  <w:r w:rsidRPr="0049184A">
                    <w:rPr>
                      <w:rFonts w:ascii="Times New Roman" w:eastAsia="Times New Roman" w:hAnsi="Times New Roman" w:cs="Times New Roman"/>
                      <w:b/>
                      <w:bCs/>
                      <w:szCs w:val="24"/>
                    </w:rPr>
                    <w:t>Convenor</w:t>
                  </w:r>
                  <w:r w:rsidRPr="0049184A">
                    <w:rPr>
                      <w:rFonts w:ascii="Times New Roman" w:eastAsia="Times New Roman" w:hAnsi="Times New Roman" w:cs="Times New Roman"/>
                      <w:b/>
                      <w:bCs/>
                      <w:szCs w:val="24"/>
                      <w:lang w:val="en-US"/>
                    </w:rPr>
                    <w:t xml:space="preserve"> (Jens-Rainer Ohm)</w:t>
                  </w:r>
                </w:p>
              </w:tc>
            </w:tr>
            <w:tr w:rsidR="0049184A" w:rsidRPr="0049184A" w14:paraId="67A4F98C"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218B8E0C"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01D51C22" w14:textId="21D65222"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4"/>
                      <w:lang w:val="en-US"/>
                    </w:rPr>
                    <w:t>Exploration experiment on enhanced compression beyond VVC capability (EE2)</w:t>
                  </w:r>
                </w:p>
              </w:tc>
            </w:tr>
            <w:tr w:rsidR="0049184A" w:rsidRPr="0049184A" w14:paraId="410D5FB4"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F066EB7"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74D240D0"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General</w:t>
                  </w:r>
                </w:p>
              </w:tc>
            </w:tr>
            <w:tr w:rsidR="0049184A" w:rsidRPr="0049184A" w14:paraId="63BBD990" w14:textId="77777777" w:rsidTr="001A3128">
              <w:tc>
                <w:tcPr>
                  <w:tcW w:w="2196" w:type="dxa"/>
                  <w:tcBorders>
                    <w:top w:val="outset" w:sz="6" w:space="0" w:color="auto"/>
                    <w:left w:val="outset" w:sz="6" w:space="0" w:color="auto"/>
                    <w:bottom w:val="outset" w:sz="6" w:space="0" w:color="auto"/>
                    <w:right w:val="single" w:sz="6" w:space="0" w:color="auto"/>
                  </w:tcBorders>
                  <w:vAlign w:val="center"/>
                  <w:hideMark/>
                </w:tcPr>
                <w:p w14:paraId="391D44D9"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Subtype:</w:t>
                  </w:r>
                </w:p>
              </w:tc>
              <w:tc>
                <w:tcPr>
                  <w:tcW w:w="6724" w:type="dxa"/>
                  <w:tcBorders>
                    <w:top w:val="single" w:sz="6" w:space="0" w:color="auto"/>
                    <w:left w:val="single" w:sz="6" w:space="0" w:color="auto"/>
                    <w:bottom w:val="single" w:sz="6" w:space="0" w:color="auto"/>
                    <w:right w:val="single" w:sz="6" w:space="0" w:color="auto"/>
                  </w:tcBorders>
                  <w:vAlign w:val="center"/>
                  <w:hideMark/>
                </w:tcPr>
                <w:p w14:paraId="32E7051C"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Other</w:t>
                  </w:r>
                </w:p>
              </w:tc>
            </w:tr>
            <w:tr w:rsidR="0049184A" w:rsidRPr="0049184A" w14:paraId="43457B55"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89653B6"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7A164441"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Approved</w:t>
                  </w:r>
                </w:p>
              </w:tc>
            </w:tr>
            <w:tr w:rsidR="0049184A" w:rsidRPr="0049184A" w14:paraId="021F5A38"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5B994052"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21457ED4" w14:textId="3F456F29"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2024-0</w:t>
                  </w:r>
                  <w:r>
                    <w:rPr>
                      <w:rFonts w:ascii="Times New Roman" w:eastAsia="Times New Roman" w:hAnsi="Times New Roman" w:cs="Times New Roman"/>
                      <w:b/>
                      <w:bCs/>
                      <w:szCs w:val="20"/>
                      <w:lang w:val="en-US"/>
                    </w:rPr>
                    <w:t>2-27</w:t>
                  </w:r>
                </w:p>
              </w:tc>
            </w:tr>
            <w:tr w:rsidR="0049184A" w:rsidRPr="0049184A" w14:paraId="77C1E613"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07D4C999"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0946AF5B"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Info</w:t>
                  </w:r>
                </w:p>
              </w:tc>
            </w:tr>
            <w:tr w:rsidR="0049184A" w:rsidRPr="0049184A" w14:paraId="2B381BC8"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64A46868"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12463A52"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N/A</w:t>
                  </w:r>
                </w:p>
              </w:tc>
            </w:tr>
            <w:tr w:rsidR="0049184A" w:rsidRPr="0049184A" w14:paraId="6606F9CA"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228E7FC8"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4FC8D101" w14:textId="50A2F9E9"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Pr>
                      <w:rFonts w:ascii="Times New Roman" w:eastAsia="Times New Roman" w:hAnsi="Times New Roman" w:cs="Times New Roman"/>
                      <w:b/>
                      <w:bCs/>
                      <w:szCs w:val="20"/>
                      <w:lang w:val="en-US"/>
                    </w:rPr>
                    <w:t>18</w:t>
                  </w:r>
                  <w:r w:rsidRPr="0049184A">
                    <w:rPr>
                      <w:rFonts w:ascii="Times New Roman" w:eastAsia="Times New Roman" w:hAnsi="Times New Roman" w:cs="Times New Roman"/>
                      <w:b/>
                      <w:bCs/>
                      <w:szCs w:val="20"/>
                      <w:lang w:val="en-US"/>
                    </w:rPr>
                    <w:t xml:space="preserve"> </w:t>
                  </w:r>
                  <w:r w:rsidRPr="0049184A">
                    <w:rPr>
                      <w:rFonts w:ascii="Times New Roman" w:eastAsia="Times New Roman" w:hAnsi="Times New Roman" w:cs="Times New Roman"/>
                      <w:szCs w:val="20"/>
                      <w:lang w:val="en-US"/>
                    </w:rPr>
                    <w:t>(not including this cover page)</w:t>
                  </w:r>
                </w:p>
              </w:tc>
            </w:tr>
            <w:tr w:rsidR="0049184A" w:rsidRPr="0049184A" w14:paraId="59911FAE"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4A99FD6"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6A65AC55"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 xml:space="preserve">ohm @ </w:t>
                  </w:r>
                  <w:proofErr w:type="spellStart"/>
                  <w:proofErr w:type="gramStart"/>
                  <w:r w:rsidRPr="0049184A">
                    <w:rPr>
                      <w:rFonts w:ascii="Times New Roman" w:eastAsia="Times New Roman" w:hAnsi="Times New Roman" w:cs="Times New Roman"/>
                      <w:b/>
                      <w:bCs/>
                      <w:szCs w:val="20"/>
                      <w:lang w:val="en-US"/>
                    </w:rPr>
                    <w:t>ient</w:t>
                  </w:r>
                  <w:proofErr w:type="spellEnd"/>
                  <w:r w:rsidRPr="0049184A">
                    <w:rPr>
                      <w:rFonts w:ascii="Times New Roman" w:eastAsia="Times New Roman" w:hAnsi="Times New Roman" w:cs="Times New Roman"/>
                      <w:b/>
                      <w:bCs/>
                      <w:szCs w:val="20"/>
                      <w:lang w:val="en-US"/>
                    </w:rPr>
                    <w:t xml:space="preserve"> .</w:t>
                  </w:r>
                  <w:proofErr w:type="gramEnd"/>
                  <w:r w:rsidRPr="0049184A">
                    <w:rPr>
                      <w:rFonts w:ascii="Times New Roman" w:eastAsia="Times New Roman" w:hAnsi="Times New Roman" w:cs="Times New Roman"/>
                      <w:b/>
                      <w:bCs/>
                      <w:szCs w:val="20"/>
                      <w:lang w:val="en-US"/>
                    </w:rPr>
                    <w:t xml:space="preserve"> </w:t>
                  </w:r>
                  <w:proofErr w:type="spellStart"/>
                  <w:r w:rsidRPr="0049184A">
                    <w:rPr>
                      <w:rFonts w:ascii="Times New Roman" w:eastAsia="Times New Roman" w:hAnsi="Times New Roman" w:cs="Times New Roman"/>
                      <w:b/>
                      <w:bCs/>
                      <w:szCs w:val="20"/>
                      <w:lang w:val="en-US"/>
                    </w:rPr>
                    <w:t>rwth-</w:t>
                  </w:r>
                  <w:proofErr w:type="gramStart"/>
                  <w:r w:rsidRPr="0049184A">
                    <w:rPr>
                      <w:rFonts w:ascii="Times New Roman" w:eastAsia="Times New Roman" w:hAnsi="Times New Roman" w:cs="Times New Roman"/>
                      <w:b/>
                      <w:bCs/>
                      <w:szCs w:val="20"/>
                      <w:lang w:val="en-US"/>
                    </w:rPr>
                    <w:t>aachen</w:t>
                  </w:r>
                  <w:proofErr w:type="spellEnd"/>
                  <w:r w:rsidRPr="0049184A">
                    <w:rPr>
                      <w:rFonts w:ascii="Times New Roman" w:eastAsia="Times New Roman" w:hAnsi="Times New Roman" w:cs="Times New Roman"/>
                      <w:b/>
                      <w:bCs/>
                      <w:szCs w:val="20"/>
                      <w:lang w:val="en-US"/>
                    </w:rPr>
                    <w:t xml:space="preserve"> .</w:t>
                  </w:r>
                  <w:proofErr w:type="gramEnd"/>
                  <w:r w:rsidRPr="0049184A">
                    <w:rPr>
                      <w:rFonts w:ascii="Times New Roman" w:eastAsia="Times New Roman" w:hAnsi="Times New Roman" w:cs="Times New Roman"/>
                      <w:b/>
                      <w:bCs/>
                      <w:szCs w:val="20"/>
                      <w:lang w:val="en-US"/>
                    </w:rPr>
                    <w:t xml:space="preserve"> de</w:t>
                  </w:r>
                </w:p>
              </w:tc>
            </w:tr>
            <w:tr w:rsidR="0049184A" w:rsidRPr="0049184A" w14:paraId="34DC8C46"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2F793825"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586BA66D"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spacing w:before="60" w:after="60"/>
                    <w:jc w:val="both"/>
                    <w:textAlignment w:val="baseline"/>
                    <w:rPr>
                      <w:rFonts w:ascii="Times New Roman" w:eastAsia="Times New Roman" w:hAnsi="Times New Roman" w:cs="Times New Roman"/>
                      <w:b/>
                      <w:bCs/>
                      <w:szCs w:val="20"/>
                      <w:lang w:val="en-US"/>
                    </w:rPr>
                  </w:pPr>
                  <w:r w:rsidRPr="0049184A">
                    <w:rPr>
                      <w:rFonts w:ascii="Times New Roman" w:eastAsia="Times New Roman" w:hAnsi="Times New Roman" w:cs="Times New Roman"/>
                      <w:b/>
                      <w:bCs/>
                      <w:szCs w:val="20"/>
                      <w:lang w:val="en-US"/>
                    </w:rPr>
                    <w:t>https://sd.iso.org/documents/ui/#!/browse/iso/iso-iec-jtc-1/iso-iec-jtc-1-sc-29/iso-iec-jtc-1-sc-29-wg-5</w:t>
                  </w:r>
                </w:p>
              </w:tc>
            </w:tr>
          </w:tbl>
          <w:p w14:paraId="0BFE29C2"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jc w:val="both"/>
              <w:textAlignment w:val="baseline"/>
              <w:rPr>
                <w:rFonts w:ascii="Times New Roman" w:eastAsia="Times New Roman" w:hAnsi="Times New Roman" w:cs="Times New Roman"/>
                <w:szCs w:val="24"/>
                <w:lang w:val="en-US"/>
              </w:rPr>
            </w:pPr>
          </w:p>
        </w:tc>
      </w:tr>
    </w:tbl>
    <w:p w14:paraId="50D136EF" w14:textId="77777777" w:rsidR="0049184A" w:rsidRPr="0049184A" w:rsidRDefault="0049184A" w:rsidP="0049184A">
      <w:pPr>
        <w:keepLines/>
        <w:pBdr>
          <w:top w:val="none" w:sz="0" w:space="0" w:color="auto"/>
          <w:left w:val="none" w:sz="0" w:space="0" w:color="auto"/>
          <w:bottom w:val="none" w:sz="0" w:space="0" w:color="auto"/>
          <w:right w:val="none" w:sz="0" w:space="0" w:color="auto"/>
          <w:between w:val="none" w:sz="0" w:space="0" w:color="auto"/>
        </w:pBdr>
        <w:overflowPunct w:val="0"/>
        <w:autoSpaceDE w:val="0"/>
        <w:autoSpaceDN w:val="0"/>
        <w:adjustRightInd w:val="0"/>
        <w:jc w:val="both"/>
        <w:textAlignment w:val="baseline"/>
        <w:rPr>
          <w:rFonts w:ascii="Times New Roman" w:eastAsia="SimSun" w:hAnsi="Times New Roman" w:cs="Times New Roman"/>
          <w:szCs w:val="20"/>
          <w:lang w:val="en-US"/>
        </w:rPr>
      </w:pPr>
    </w:p>
    <w:p w14:paraId="04C8FAB8" w14:textId="77777777" w:rsidR="0049184A" w:rsidRDefault="0049184A">
      <w:pPr>
        <w:tabs>
          <w:tab w:val="left" w:pos="7200"/>
        </w:tabs>
        <w:spacing w:before="0"/>
        <w:jc w:val="left"/>
        <w:rPr>
          <w:rFonts w:ascii="Times New Roman" w:eastAsia="Times New Roman" w:hAnsi="Times New Roman" w:cs="Times New Roman"/>
          <w:b/>
        </w:rPr>
        <w:sectPr w:rsidR="0049184A">
          <w:footerReference w:type="default" r:id="rId7"/>
          <w:pgSz w:w="12240" w:h="15840"/>
          <w:pgMar w:top="1152" w:right="1440" w:bottom="1152" w:left="1440" w:header="432" w:footer="432" w:gutter="0"/>
          <w:cols w:space="720"/>
          <w:docGrid w:linePitch="360"/>
        </w:sectPr>
      </w:pPr>
    </w:p>
    <w:tbl>
      <w:tblPr>
        <w:tblW w:w="0" w:type="auto"/>
        <w:tblLayout w:type="fixed"/>
        <w:tblLook w:val="0000" w:firstRow="0" w:lastRow="0" w:firstColumn="0" w:lastColumn="0" w:noHBand="0" w:noVBand="0"/>
      </w:tblPr>
      <w:tblGrid>
        <w:gridCol w:w="6300"/>
        <w:gridCol w:w="3060"/>
      </w:tblGrid>
      <w:tr w:rsidR="00A24003" w:rsidRPr="003F1012" w14:paraId="08BBB577" w14:textId="77777777">
        <w:tc>
          <w:tcPr>
            <w:tcW w:w="6300" w:type="dxa"/>
          </w:tcPr>
          <w:p w14:paraId="08BBB573" w14:textId="0EEF136D" w:rsidR="00A24003" w:rsidRPr="003F1012" w:rsidRDefault="00CF1A4F">
            <w:pPr>
              <w:tabs>
                <w:tab w:val="left" w:pos="7200"/>
              </w:tabs>
              <w:spacing w:before="0"/>
              <w:jc w:val="left"/>
              <w:rPr>
                <w:rFonts w:ascii="Times New Roman" w:eastAsia="Times New Roman" w:hAnsi="Times New Roman" w:cs="Times New Roman"/>
                <w:b/>
              </w:rPr>
            </w:pPr>
            <w:r w:rsidRPr="003F1012">
              <w:rPr>
                <w:rFonts w:ascii="Times New Roman" w:eastAsia="Times New Roman" w:hAnsi="Times New Roman" w:cs="Times New Roman"/>
                <w:b/>
                <w:noProof/>
                <w:lang w:eastAsia="ko-KR"/>
              </w:rPr>
              <w:lastRenderedPageBreak/>
              <mc:AlternateContent>
                <mc:Choice Requires="wpg">
                  <w:drawing>
                    <wp:anchor distT="0" distB="0" distL="114300" distR="114300" simplePos="0" relativeHeight="251658240" behindDoc="0" locked="0" layoutInCell="1" allowOverlap="1" wp14:anchorId="08BBBA1A" wp14:editId="08BBBA1B">
                      <wp:simplePos x="0" y="0"/>
                      <wp:positionH relativeFrom="column">
                        <wp:posOffset>-52705</wp:posOffset>
                      </wp:positionH>
                      <wp:positionV relativeFrom="paragraph">
                        <wp:posOffset>-349250</wp:posOffset>
                      </wp:positionV>
                      <wp:extent cx="295910" cy="312420"/>
                      <wp:effectExtent l="0" t="0" r="0" b="0"/>
                      <wp:wrapNone/>
                      <wp:docPr id="1" name="Group 1"/>
                      <wp:cNvGraphicFramePr/>
                      <a:graphic xmlns:a="http://schemas.openxmlformats.org/drawingml/2006/main">
                        <a:graphicData uri="http://schemas.microsoft.com/office/word/2010/wordprocessingGroup">
                          <wpg:wgp>
                            <wpg:cNvGrpSpPr/>
                            <wpg:grpSpPr bwMode="auto">
                              <a:xfrm>
                                <a:off x="0" y="0"/>
                                <a:ext cx="295910" cy="312420"/>
                                <a:chOff x="9" y="2"/>
                                <a:chExt cx="466" cy="492"/>
                              </a:xfrm>
                            </wpg:grpSpPr>
                            <wps:wsp>
                              <wps:cNvPr id="883952746" name="Straight Connector 883952746"/>
                              <wps:cNvCnPr/>
                              <wps:spPr bwMode="auto">
                                <a:xfrm>
                                  <a:off x="9" y="9"/>
                                  <a:ext cx="1" cy="480"/>
                                </a:xfrm>
                                <a:prstGeom prst="line">
                                  <a:avLst/>
                                </a:prstGeom>
                                <a:noFill/>
                                <a:ln w="13">
                                  <a:solidFill>
                                    <a:srgbClr val="FFFFFF"/>
                                  </a:solidFill>
                                  <a:round/>
                                  <a:headEnd/>
                                  <a:tailEnd/>
                                </a:ln>
                              </wps:spPr>
                              <wps:bodyPr/>
                            </wps:wsp>
                            <wps:wsp>
                              <wps:cNvPr id="652958887" name="Straight Connector 652958887"/>
                              <wps:cNvCnPr/>
                              <wps:spPr bwMode="auto">
                                <a:xfrm>
                                  <a:off x="9" y="493"/>
                                  <a:ext cx="465" cy="1"/>
                                </a:xfrm>
                                <a:prstGeom prst="line">
                                  <a:avLst/>
                                </a:prstGeom>
                                <a:noFill/>
                                <a:ln w="13">
                                  <a:solidFill>
                                    <a:srgbClr val="FFFFFF"/>
                                  </a:solidFill>
                                  <a:round/>
                                  <a:headEnd/>
                                  <a:tailEnd/>
                                </a:ln>
                              </wps:spPr>
                              <wps:bodyPr/>
                            </wps:wsp>
                            <wps:wsp>
                              <wps:cNvPr id="806731155" name="Straight Connector 806731155"/>
                              <wps:cNvCnPr/>
                              <wps:spPr bwMode="auto">
                                <a:xfrm flipV="1">
                                  <a:off x="474" y="9"/>
                                  <a:ext cx="1" cy="484"/>
                                </a:xfrm>
                                <a:prstGeom prst="line">
                                  <a:avLst/>
                                </a:prstGeom>
                                <a:noFill/>
                                <a:ln w="13">
                                  <a:solidFill>
                                    <a:srgbClr val="FFFFFF"/>
                                  </a:solidFill>
                                  <a:round/>
                                  <a:headEnd/>
                                  <a:tailEnd/>
                                </a:ln>
                              </wps:spPr>
                              <wps:bodyPr/>
                            </wps:wsp>
                            <wps:wsp>
                              <wps:cNvPr id="1343872166" name="Straight Connector 1343872166"/>
                              <wps:cNvCnPr/>
                              <wps:spPr bwMode="auto">
                                <a:xfrm flipH="1">
                                  <a:off x="9" y="9"/>
                                  <a:ext cx="462" cy="1"/>
                                </a:xfrm>
                                <a:prstGeom prst="line">
                                  <a:avLst/>
                                </a:prstGeom>
                                <a:noFill/>
                                <a:ln w="13">
                                  <a:solidFill>
                                    <a:srgbClr val="FFFFFF"/>
                                  </a:solidFill>
                                  <a:round/>
                                  <a:headEnd/>
                                  <a:tailEnd/>
                                </a:ln>
                              </wps:spPr>
                              <wps:bodyPr/>
                            </wps:wsp>
                            <wps:wsp>
                              <wps:cNvPr id="724359007" name="Straight Connector 724359007"/>
                              <wps:cNvCnPr/>
                              <wps:spPr bwMode="auto">
                                <a:xfrm>
                                  <a:off x="9" y="9"/>
                                  <a:ext cx="1" cy="1"/>
                                </a:xfrm>
                                <a:prstGeom prst="line">
                                  <a:avLst/>
                                </a:prstGeom>
                                <a:noFill/>
                                <a:ln w="13">
                                  <a:solidFill>
                                    <a:srgbClr val="FFFFFF"/>
                                  </a:solidFill>
                                  <a:round/>
                                  <a:headEnd/>
                                  <a:tailEnd/>
                                </a:ln>
                              </wps:spPr>
                              <wps:bodyPr/>
                            </wps:wsp>
                            <wps:wsp>
                              <wps:cNvPr id="881196985" name="Freeform: Shape 881196985"/>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extrusionOk="0">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wps:spPr>
                              <wps:bodyPr rot="0">
                                <a:prstTxWarp prst="textNoShape">
                                  <a:avLst/>
                                </a:prstTxWarp>
                                <a:noAutofit/>
                              </wps:bodyPr>
                            </wps:wsp>
                            <wps:wsp>
                              <wps:cNvPr id="427721700" name="Freeform: Shape 427721700"/>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extrusionOk="0">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wps:spPr>
                              <wps:bodyPr rot="0">
                                <a:prstTxWarp prst="textNoShape">
                                  <a:avLst/>
                                </a:prstTxWarp>
                                <a:noAutofit/>
                              </wps:bodyPr>
                            </wps:wsp>
                            <wps:wsp>
                              <wps:cNvPr id="1073962418" name="Freeform: Shape 1073962418"/>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extrusionOk="0">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wps:spPr>
                              <wps:bodyPr rot="0">
                                <a:prstTxWarp prst="textNoShape">
                                  <a:avLst/>
                                </a:prstTxWarp>
                                <a:noAutofit/>
                              </wps:bodyPr>
                            </wps:wsp>
                            <wps:wsp>
                              <wps:cNvPr id="294142173" name="Freeform: Shape 294142173"/>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extrusionOk="0">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wps:spPr>
                              <wps:bodyPr rot="0">
                                <a:prstTxWarp prst="textNoShape">
                                  <a:avLst/>
                                </a:prstTxWarp>
                                <a:noAutofit/>
                              </wps:bodyPr>
                            </wps:wsp>
                            <wps:wsp>
                              <wps:cNvPr id="746505413" name="Freeform: Shape 746505413"/>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extrusionOk="0">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wps:spPr>
                              <wps:bodyPr rot="0">
                                <a:prstTxWarp prst="textNoShape">
                                  <a:avLst/>
                                </a:prstTxWarp>
                                <a:noAutofit/>
                              </wps:bodyPr>
                            </wps:wsp>
                            <wps:wsp>
                              <wps:cNvPr id="1609968098" name="Freeform: Shape 1609968098"/>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extrusionOk="0">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wps:spPr>
                              <wps:bodyPr rot="0">
                                <a:prstTxWarp prst="textNoShape">
                                  <a:avLst/>
                                </a:prstTxWarp>
                                <a:noAutofit/>
                              </wps:bodyPr>
                            </wps:wsp>
                            <wps:wsp>
                              <wps:cNvPr id="1395600782" name="Freeform: Shape 1395600782"/>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extrusionOk="0">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wps:spPr>
                              <wps:bodyPr rot="0">
                                <a:prstTxWarp prst="textNoShape">
                                  <a:avLst/>
                                </a:prstTxWarp>
                                <a:noAutofit/>
                              </wps:bodyPr>
                            </wps:wsp>
                            <wps:wsp>
                              <wps:cNvPr id="1615416137" name="Freeform: Shape 1615416137"/>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extrusionOk="0">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wps:spPr>
                              <wps:bodyPr rot="0">
                                <a:prstTxWarp prst="textNoShape">
                                  <a:avLst/>
                                </a:prstTxWarp>
                                <a:noAutofit/>
                              </wps:bodyPr>
                            </wps:wsp>
                            <wps:wsp>
                              <wps:cNvPr id="954641450" name="Freeform: Shape 954641450"/>
                              <wps:cNvSpPr/>
                              <wps:spPr bwMode="auto">
                                <a:xfrm>
                                  <a:off x="21" y="70"/>
                                  <a:ext cx="425" cy="396"/>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extrusionOk="0">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wps:spPr>
                              <wps:bodyPr rot="0">
                                <a:prstTxWarp prst="textNoShape">
                                  <a:avLst/>
                                </a:prstTxWarp>
                                <a:noAutofit/>
                              </wps:bodyPr>
                            </wps:wsp>
                            <wps:wsp>
                              <wps:cNvPr id="32975189" name="Freeform: Shape 32975189"/>
                              <wps:cNvSpPr/>
                              <wps:spPr bwMode="auto">
                                <a:xfrm>
                                  <a:off x="68" y="99"/>
                                  <a:ext cx="365"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extrusionOk="0">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wps:spPr>
                              <wps:bodyPr rot="0">
                                <a:prstTxWarp prst="textNoShape">
                                  <a:avLst/>
                                </a:prstTxWarp>
                                <a:noAutofit/>
                              </wps:bodyPr>
                            </wps:wsp>
                            <wps:wsp>
                              <wps:cNvPr id="2141228058" name="Freeform: Shape 2141228058"/>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extrusionOk="0">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wps:spPr>
                              <wps:bodyPr rot="0">
                                <a:prstTxWarp prst="textNoShape">
                                  <a:avLst/>
                                </a:prstTxWarp>
                                <a:noAutofit/>
                              </wps:bodyPr>
                            </wps:wsp>
                            <wps:wsp>
                              <wps:cNvPr id="403197669" name="Freeform: Shape 403197669"/>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extrusionOk="0">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wps:spPr>
                              <wps:bodyPr rot="0">
                                <a:prstTxWarp prst="textNoShape">
                                  <a:avLst/>
                                </a:prstTxWarp>
                                <a:noAutofit/>
                              </wps:bodyPr>
                            </wps:wsp>
                            <wps:wsp>
                              <wps:cNvPr id="1308423973" name="Freeform: Shape 1308423973"/>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extrusionOk="0">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wps:spPr>
                              <wps:bodyPr rot="0">
                                <a:prstTxWarp prst="textNoShape">
                                  <a:avLst/>
                                </a:prstTxWarp>
                                <a:noAutofit/>
                              </wps:bodyPr>
                            </wps:wsp>
                            <wps:wsp>
                              <wps:cNvPr id="1237998086" name="Freeform: Shape 1237998086"/>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extrusionOk="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wps:spPr>
                              <wps:bodyPr rot="0">
                                <a:prstTxWarp prst="textNoShape">
                                  <a:avLst/>
                                </a:prstTxWarp>
                                <a:noAutofit/>
                              </wps:bodyPr>
                            </wps:wsp>
                            <wps:wsp>
                              <wps:cNvPr id="490575333" name="Freeform: Shape 490575333"/>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extrusionOk="0">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wps:spPr>
                              <wps:bodyPr rot="0">
                                <a:prstTxWarp prst="textNoShape">
                                  <a:avLst/>
                                </a:prstTxWarp>
                                <a:noAutofit/>
                              </wps:bodyPr>
                            </wps:wsp>
                            <wps:wsp>
                              <wps:cNvPr id="1017598960" name="Freeform: Shape 1017598960"/>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extrusionOk="0">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wps:spPr>
                              <wps:bodyPr rot="0">
                                <a:prstTxWarp prst="textNoShape">
                                  <a:avLst/>
                                </a:prstTxWarp>
                                <a:noAutofit/>
                              </wps:bodyPr>
                            </wps:wsp>
                            <wps:wsp>
                              <wps:cNvPr id="1095712762" name="Freeform: Shape 1095712762"/>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extrusionOk="0">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wps:spPr>
                              <wps:bodyPr rot="0">
                                <a:prstTxWarp prst="textNoShape">
                                  <a:avLst/>
                                </a:prstTxWarp>
                                <a:noAutofit/>
                              </wps:bodyPr>
                            </wps:wsp>
                            <wps:wsp>
                              <wps:cNvPr id="546862592" name="Freeform: Shape 546862592"/>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extrusionOk="0">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oel="http://schemas.microsoft.com/office/2019/extlst">
                  <w:pict>
                    <v:group id="group 0" o:spid="_x0000_s0000" style="position:absolute;mso-wrap-distance-left:9.0pt;mso-wrap-distance-top:0.0pt;mso-wrap-distance-right:9.0pt;mso-wrap-distance-bottom:0.0pt;z-index:251658240;o:allowoverlap:true;o:allowincell:true;mso-position-horizontal-relative:text;margin-left:-4.1pt;mso-position-horizontal:absolute;mso-position-vertical-relative:text;margin-top:-27.5pt;mso-position-vertical:absolute;width:23.3pt;height:24.6pt;" coordorigin="0,0" coordsize="4,4">
                      <v:shape id="shape 1" o:spid="_x0000_s1" o:spt="20" style="position:absolute;left:0;top:0;width:0;height:4;" coordsize="100000,100000" path="" filled="f" strokecolor="#FFFFFF" strokeweight="0.00pt">
                        <v:path textboxrect="0,0,0,0"/>
                      </v:shape>
                      <v:shape id="shape 2" o:spid="_x0000_s2" o:spt="20" style="position:absolute;left:0;top:4;width:4;height:0;" coordsize="100000,100000" path="" filled="f" strokecolor="#FFFFFF" strokeweight="0.00pt">
                        <v:path textboxrect="0,0,0,0"/>
                      </v:shape>
                      <v:shape id="shape 3" o:spid="_x0000_s3" o:spt="20" style="position:absolute;left:4;top:0;width:0;height:4;flip:y;" coordsize="100000,100000" path="" filled="f" strokecolor="#FFFFFF" strokeweight="0.00pt">
                        <v:path textboxrect="0,0,0,0"/>
                      </v:shape>
                      <v:shape id="shape 4" o:spid="_x0000_s4" o:spt="20" style="position:absolute;left:0;top:0;width:4;height:0;flip:x;" coordsize="100000,100000" path="" filled="f" strokecolor="#FFFFFF" strokeweight="0.00pt">
                        <v:path textboxrect="0,0,0,0"/>
                      </v:shape>
                      <v:shape id="shape 5" o:spid="_x0000_s5" o:spt="20" style="position:absolute;left:0;top:0;width:0;height:0;" coordsize="100000,100000" path="" filled="f" strokecolor="#FFFFFF" strokeweight="0.00pt">
                        <v:path textboxrect="0,0,0,0"/>
                      </v:shape>
                      <v:shape id="shape 6" o:spid="_x0000_s6" style="position:absolute;left:0;top:1;width:3;height:2;" coordsize="100000,100000" path="m1294,99999l1294,86195l1294,85520l1294,83165l1294,81144l1294,80133l1294,78112l2264,76766l2264,74745l2264,74073l3236,71716l3236,70707l3236,68349l3882,67674l3882,65319l5176,64308l5176,62624l6148,61278l6148,59257l7118,58248l7118,56902l8090,55218l8090,53870l9384,52861l10354,50840l10354,49831l11002,48820l11972,46801l13269,45453l13269,44781l14238,42423l15208,41414l16181,40402l17475,39393l18444,37373l19093,36364l20063,35015l21359,34006l22329,32994l22329,32322l28477,25926l29449,24914l30419,23568l31391,22557l33655,21547l34303,20873l35273,19527l36569,18518l37539,18518l39157,17506l40451,16497l41100,15151l43042,14477l44336,14477l45306,13467l47572,12793l48542,11447l49190,11447l51456,10435l52426,9763l54368,9763l55662,8417l57280,8417l58252,7406l59546,7406l61488,6397l63752,5385l64400,5385l66667,5385l67637,4039l69579,4039l70873,4039l72491,3367l73461,3367l75727,2355l77669,2355l78963,2355l80581,2355l81553,2355l83817,1346l86729,1346l88671,1346l99028,1346l100000,1346l100000,0l99028,0l96762,0l90938,0l88671,0l84789,0l83817,1346l81553,1346l80581,1346l78963,1346l77669,1346l75727,1346l73461,2355l72491,2355l70873,2355l68606,3367l67637,3367l66667,4039l64400,4039l62782,4039l61488,5385l59546,5385l58252,6397l56310,7406l55662,7406l53396,8417l52426,8417l50160,9763l49190,10435l48542,10435l46278,11447l45306,12793l43042,12793l42069,13467l41100,14477l40451,15151l38188,16497l37539,17506l36569,18518l34303,18518l33655,19527l32685,20873l31391,21547l30419,22557l29449,23568l27183,24914l26213,25926l25565,26935l24595,28956l21359,32322l20063,32994l19093,34006l18444,35015l17475,37373l16181,38382l15208,39393l15208,40402l13269,42423l13269,43769l11972,44781l11002,45453l10354,47810l10354,48820l9384,50840l8090,51852l8090,52861l7118,55218l6148,56228l6148,58248l5176,59257l5176,61278l3882,62624l3882,63298l3236,65319l3236,66665l3236,68349l2264,70707l2264,71716l1294,74073l1294,74745l1294,75757l1294,78112l0,79124l0,81144l0,83165l0,84174l0,86195l0,88550l0,97641l1294,99999xe" fillcolor="#000000">
                        <v:path textboxrect="0,0,100000,99999"/>
                      </v:shape>
                      <v:shape id="shape 7" o:spid="_x0000_s7" style="position:absolute;left:1;top:0;width:1;height:4;" coordsize="100000,100000" path="m0,99025l0,99025l4089,99025l5258,98296l9353,97565l11111,97565l14032,96836l16374,96106l17542,96106l21047,95375l23390,94646l25142,93674l29237,93185l30990,93185l32164,92699l33916,91970l38011,90995l39764,90266l41516,89537l43858,88806l46779,87347l50874,86616l52627,85887l54385,84914l58474,83697l59648,81993l61401,81264l63737,80535l65496,79803l67248,79074l67248,78345l71343,76641l71343,75912l72511,75424l74264,74451l76022,72991l78359,72262l78359,71532l80111,70072l81870,69100l83622,68368l83622,67153l85964,66178l85964,65449l87133,63988l88885,63016l88885,61799l88885,60826l90638,59366l92980,58880l92980,57907l92980,56447l94733,55718l94733,54257l94733,52553l96491,51824l96491,51093l96491,49634l96491,48174l96491,47444l98828,45984l98828,45255l98828,41361l98828,40632l98828,36981l98828,35278l98828,33088l98828,31630l98828,30655l96491,29197l96491,28708l96491,27007l96491,26275l94733,24574l94733,23356l94733,22870l92980,21167l92980,20681l92980,18977l90638,17516l90638,16544l88885,15326l88885,14597l87133,12894l87133,12407l85964,10704l85964,9975l83622,8271l81870,7785l80111,6324l80111,4623l78359,3891l76022,2433l74264,1701l74264,0l76022,972l76022,1701l78359,2433l80111,3162l81870,4623l81870,6324l83622,7056l85964,7785l85964,9245l87133,10704l88885,11435l88885,12894l90638,13625l90638,15326l92980,16058l92980,17516l94733,18977l94733,19706l94733,21167l96491,21896l96491,23356l96491,24574l98828,25546l98828,27007l98828,27736l99996,29197l99996,30655l99996,33088l99996,33819l99996,36981l99996,37468l99996,40632l99996,41361l99996,43551l99996,45255l99996,45984l99996,47444l98828,48174l98828,49634l98828,51093l96491,51824l96491,53528l96491,54257l96491,55718l94733,56447l94733,57907l92980,58880l92980,60097l92980,60826l90638,62530l88885,63016l88885,63988l87133,65449l87133,66178l85964,67639l85964,68368l83622,69100l81870,70801l80111,71532l80111,72262l78359,73722l76022,74451l74264,75424l72511,76641l71343,77613l71343,78345l67248,79074l67248,80535l65496,81264l63737,81993l61401,82725l59648,83697l58474,84183l48538,88076l46779,88806l43858,90266l41516,90995l38011,91970l36253,91970l33916,92699l32164,93185l29237,93674l26900,94646l25142,95375l21047,96106l19295,96106l16374,96836l14032,97565l12279,98296l11111,98296l7016,99025l5258,99025l4089,100000l0,99025xe" fillcolor="#000000">
                        <v:path textboxrect="0,0,99995,100000"/>
                      </v:shape>
                      <v:shape id="shape 8" o:spid="_x0000_s8" style="position:absolute;left:2;top:0;width:1;height:1;" coordsize="100000,100000" path="m68252,18811l65079,14849l62697,14849l62697,12871l60317,12871l57141,12871l57141,9899l54762,9899l52380,9899l52380,6931l50792,6931l47618,6931l47618,2969l45236,2969l42856,2969l40475,2969l37301,2969l32539,2969l32539,0l25396,0l25396,2969l20634,2969l17458,2969l15079,2969l15079,6931l13491,6931l11111,6931l7935,9899l7935,12871l5556,12871l3174,14849l3174,18811l3174,21780l3174,24751l0,24751l0,36632l3174,36632l3174,40594l3174,43562l3174,46534l5556,48515l5556,52474l7935,52474l7935,55446l7935,58414l11111,58414l11111,61386l13491,65345l15079,67326l17458,70295l20634,70295l20634,74257l20634,76235l23014,76235l25396,79206l27778,79206l27778,81187l30951,81187l32539,85146l34919,85146l34919,88118l37301,88118l40475,91087l42856,91087l45236,91087l45236,94058l47618,94058l50792,94058l50792,98017l52380,98017l54762,98017l60317,98017l60317,99998l62697,99998l68252,99998l74602,99998l80157,99998l82539,99998l82539,98017l84919,98017l88095,98017l89681,94058l92063,94058l92063,91087l94444,88118l97618,85146l97618,81187l100000,79206l100000,76235l100000,67326l100000,65345l97618,65345l97618,61386l97618,58414l94444,58414l94444,55446l94444,52474l94444,48515l92063,48515l92063,46534l89681,43562l89681,40594l88095,40594l84919,33663l82539,31682l80157,31682l77778,27723l77778,24751l74602,21780l72220,21780l69840,18811l68252,18811l65079,18811l62697,18811l60317,14849l57141,14849l57141,12871l54762,12871l52380,12871l50792,9899l47618,9899l45236,9899l42856,6931l37301,6931l32539,6931l30951,2969l25396,2969l25396,6931l23014,6931l20634,6931l17458,6931l15079,9899l13491,9899l11111,12871l7935,14849l5556,18811l5556,21780l3174,24751l3174,36632l5556,36632l5556,40594l5556,43562l7935,46534l7935,48515l7935,52474l11111,52474l11111,55446l13491,58414l13491,61386l15079,61386l17458,65345l17458,67326l20634,67326l20634,70295l23014,70295l23014,74257l25396,76235l27778,76235l30951,79206l32539,81187l34919,81187l37301,85146l40475,85146l40475,88118l42856,88118l45236,88118l45236,91087l47618,91087l50792,91087l52380,91087l52380,94058l54762,94058l57141,94058l60317,94058l60317,98017l62697,98017l68252,98017l69840,98017l74602,98017l77778,98017l80157,98017l82539,94058l84919,94058l88095,91087l89681,91087l92063,88118l92063,85146l94444,81187l94444,79206l94444,76235l97618,74257l97618,70295l94444,70295l94444,67326l94444,65345l94444,61386l94444,58414l92063,58414l92063,55446l92063,52474l89681,52474l89681,48515l89681,46534l88095,43562l84919,43562l84919,40594l82539,40594l82539,36632l80157,33663l77778,31682l74602,27723l72220,27723l72220,24751l69840,21780l68252,21780l65079,21780l65079,18811l68252,18811xe" fillcolor="#000000">
                        <v:path textboxrect="0,0,100000,99998"/>
                      </v:shape>
                      <v:shape id="shape 9" o:spid="_x0000_s9" style="position:absolute;left:1;top:0;width:2;height:2;" coordsize="100000,100000" path="m100000,70940l100000,67949l100000,69230l98975,69230l98975,70940l98975,72221l98975,73502l98975,74786l98292,76067l98292,77348l98292,78632l96928,80340l96928,81624l95903,81624l95903,82476l94880,84186l94880,85470l93514,86751l92491,88032l91465,89316l90785,89316l90785,90597l89419,90597l88396,91878l87370,93160l86347,93160l84981,94870l83958,94870l82933,94870l82252,96154l80887,96154l79863,97006l78838,97006l77472,97006l76449,97006l75426,97006l74743,98716l73377,98716l72354,98716l63822,98716l62799,98716l61433,97006l59384,97006l58701,97006l57336,97006l56312,97006l55289,96154l54266,96154l52900,96154l51875,96154l50852,94870l50169,94870l48803,94870l47780,94870l47780,93160l46757,93160l45731,93160l44368,91878l43343,91878l42662,90597l41637,90597l40271,90597l40271,89316l39248,89316l38225,89316l38225,88032l36859,88032l35836,86751l34810,86751l34130,85470l32764,85470l32764,84186l31738,84186l30715,82476l29692,82476l28326,81624l27303,80340l26620,80340l26620,78632l25597,78632l25597,77348l24231,77348l23206,76067l22183,74786l20817,74786l20817,73502l18088,70940l18088,69230l16722,67949l15699,67949l15699,66665l12627,62818l12627,61537l11602,60256l10921,60256l10921,58972l9896,57691l9896,56410l8532,54700l7507,53419l7507,52135l6484,51280l6484,49572l5461,48288l5461,47007l4095,45726l4095,44016l4095,43161l3069,43161l3069,41880l3069,41025l3069,39315l2389,39315l2389,38034l2389,37179l2389,35469l2389,34187l1363,32903l1363,31622l1363,29912l1363,23504l1363,22649l2389,20939l2389,19657l2389,18373l2389,17092l3069,17092l3069,15382l3069,14527l4095,13246l4095,11965l5461,10255l5461,8974l6484,8974l6484,7690l7507,6409l8532,5127l9896,3843l11602,2562l11602,852l12627,852l13993,0l10921,852l9896,852l9896,2562l8532,2562l8532,3843l6484,6409l5461,7690l4095,8974l4095,10255l3069,11965l3069,13246l2389,13246l2389,14527l2389,15382l1363,15382l1363,17092l1363,18373l1363,19657l1363,20939l0,20939l0,22649l0,23504l0,31622l0,32903l0,34187l1363,34187l1363,35469l1363,37179l1363,38034l1363,39315l1363,41025l2389,41025l2389,41880l2389,43161l3069,44016l3069,45726l3069,47007l4095,47007l4095,48288l4095,49572l5461,49572l5461,51280l6484,52135l6484,53419l7507,54700l7507,56410l8532,57691l9896,58972l9896,60256l11602,61537l11602,62818l12627,65810l13993,66665l15016,67949l16722,70940l18088,72221l18771,73502l19794,74786l20817,76067l23206,77348l24231,78632l24231,80340l25597,80340l26620,81624l27303,82476l28326,82476l29692,84186l30715,85470l31738,85470l32764,85470l32764,86751l34130,86751l34810,88032l35836,89316l36859,89316l38225,89316l38225,90597l39248,90597l40271,90597l40271,91878l41637,91878l42662,93160l43343,93160l44368,93160l45731,94870l46757,94870l47780,94870l48803,96154l50169,96154l50852,96154l51875,97006l52900,97006l54266,97006l55289,97006l55289,98716l56312,98716l57336,98716l58701,98716l59384,98716l60407,98716l61433,100000l63822,100000l64845,100000l72354,100000l73377,100000l74743,100000l75426,98716l76449,98716l78838,98716l79863,98716l80887,98716l80887,97006l82252,97006l82933,97006l83958,96154l84981,96154l86347,94870l87370,94870l88396,94870l88396,93160l89419,93160l89419,91878l90785,91878l91465,91878l91465,90597l92491,90597l92491,89316l93514,89316l94880,88032l94880,86751l95903,85470l96928,84186l96928,82476l98292,81624l98292,80340l98975,78632l98975,77348l100000,76067l100000,74786l100000,73502l100000,72221l100000,70940xe" fillcolor="#000000">
                        <v:path textboxrect="0,0,100000,99999"/>
                      </v:shape>
                      <v:shape id="shape 10" o:spid="_x0000_s10" style="position:absolute;left:0;top:0;width:3;height:2;" coordsize="100000,100000" path="m859,10244l0,13115l859,11472l2579,11472l2579,10244l3725,10244l4583,9016l5157,7784l6016,7784l7162,6145l8021,6145l8882,6145l10887,5327l11748,5327l12319,4096l13178,4096l14326,4096l15185,4096l16044,2867l17190,2867l18051,2867l19484,2867l20630,1228l21488,1228l22350,1228l23208,1228l24354,1228l32664,1228l33523,1228l36389,1228l37535,1228l38394,1228l38968,2867l40972,2867l41833,2867l42692,2867l43551,4096l44699,4096l46130,4096l46991,4096l48137,5327l49856,5327l51002,6145l51861,6145l52435,7784l53294,7784l55299,7784l56160,9016l57019,10244l58164,10244l58738,11472l60458,11472l61604,13115l62463,13115l63322,13932l64183,15161l65329,15161l66762,16803l67620,18031l68766,19260l69627,19260l70486,20081l71632,21720l72206,22948l73065,24180l73924,24180l75069,25408l75931,27047l76789,27868l77648,29097l78796,30735l81088,33606l82234,35245l83093,36473l83954,38933l85100,38933l85671,40572l86532,42622l87391,43850l88537,46721l89398,47949l89398,49177l90257,50409l91116,51637l91116,52866l92262,54508l92262,55326l92836,56554l93694,57786l93694,59425l93694,60653l94556,63113l94556,64342l95701,65573l95701,66802l96560,68441l96560,69669l96560,70490l97419,72129l97419,73361l97419,75817l97419,77049l98567,78277l98567,79506l98567,80737l98567,82376l98567,83605l99139,86065l99139,88521l99139,89753l99139,92213l99139,93441l99139,97540l98567,98358l98567,99997l99139,99997l99139,97540l100000,96309l100000,86065l99139,84426l99139,83605l99139,82376l99139,80737l99139,79506l99139,77049l98567,75817l98567,74589l98567,73361l97419,72129l97419,69669l96560,66802l96560,65573l96560,64342l95701,63113l95701,61885l94556,60653l94556,59425l93694,56554l93694,55326l92836,54508l92836,52866l92262,51637l91116,50409l91116,49177l90257,47949l89398,46721l89398,45489l88537,43850l87391,42622l87391,41393l86532,40572l85671,38933l85100,37702l83954,36473l83093,35245l83093,33606l79368,29097l78796,29097l77648,27047l76789,27047l75931,25408l75069,24180l73924,22948l73065,21720l72206,20081l70486,19260l69627,19260l68766,18031l67620,16803l66762,15161l65900,15161l65329,13932l64183,13115l62463,13115l61604,11472l60458,10244l59597,10244l58738,9016l58164,9016l56160,7784l55299,7784l54440,6145l52435,6145l51861,5327l51002,5327l49856,4096l48995,4096l48137,4096l46130,2867l45271,2867l44699,2867l43551,2867l41833,1228l40972,1228l39826,1228l38968,0l37535,0l35528,0l34669,0l33523,0l31803,0l25213,0l24354,0l23208,0l22350,0l21488,0l19484,0l18623,1228l18051,1228l17190,1228l16044,1228l15185,2867l14326,2867l12319,2867l11748,4096l10887,4096l9741,4096l8882,5327l8021,5327l7162,6145l6016,6145l5157,6145l4583,7784l3725,7784l2579,9016l1718,10244l859,10244xe" fillcolor="#000000">
                        <v:path textboxrect="0,0,100000,99997"/>
                      </v:shape>
                      <v:shape id="shape 11" o:spid="_x0000_s11" style="position:absolute;left:0;top:0;width:4;height:4;" coordsize="100000,100000" path="m75527,7961l75058,7961l75058,7025l74116,7025l73411,6322l72704,6322l71764,5620l71057,5620l70353,4917l69881,4917l68941,4917l68234,4215l67529,4215l66822,3512l65880,3512l65176,3512l64469,2810l63999,2810l63057,2810l62352,1873l61645,1873l60941,1873l59999,1873l59294,1873l58822,1405l58117,1405l57175,1405l55764,1405l55764,701l53410,701l51998,701l47058,701l46116,701l43763,701l43058,1405l42351,1405l41881,1405l40939,1405l40235,1405l39763,1873l39058,1873l37411,1873l36939,2810l35293,2810l34588,2810l33881,3512l33176,3512l32234,4215l31058,4215l31058,4917l30353,4917l28704,4917l28704,5620l27999,5620l27057,6322l26353,6322l25880,7025l25176,7025l24234,7961l23529,7961l22822,8664l22117,8664l22117,9366l21176,9836l20469,9836l19999,10771l19294,11475l18352,11475l18352,12176l17645,12880l16233,13817l15294,14285l15294,14986l14822,15924l14117,15924l13410,16627l13410,17329l12470,17329l11763,17796l11763,18734l11059,19438l10117,20139l10117,20843l9410,21778l9410,22248l8940,22949l8233,22949l8233,23887l7293,24354l7293,25058l6586,25525l6586,26463l5882,27164l5882,27868l5175,28569l5175,29507l4235,29975l4235,30678l4235,31380l3763,32317l3763,33021l3058,33722l3058,34426l3058,35127l2351,35831l2351,36532l2351,37470l1412,37938l1412,38641l1412,39343l1412,40280l1412,40981l705,41685l705,42387l705,43792l705,44495l705,46604l705,47539l705,53394l705,54097l705,54565l705,55502l705,57611l705,58546l1412,59016l1412,59718l1412,60421l1412,61356l1412,62060l2351,62528l2351,63465l2351,64167l3058,64870l3058,65572l3058,66509l3763,66977l3763,67681l3763,68382l4235,69319l4235,70023l5175,70725l5175,71428l5175,72130l5882,72833l6586,73535l6586,74472l7293,74940l7293,75644l8233,76579l8233,77282l8940,77282l8940,77984l9410,78688l10117,79389l10117,80093l11059,80794l11763,81498l12470,82435l13410,83606l14117,84542l14822,84542l15294,85245l15294,85947l16233,86650l16940,86650l16940,87352l18352,88056l18352,88757l19294,88757l19999,89461l20469,90396l21176,90396l22117,91100l22822,91567l23529,92037l24234,92037l25176,92972l25880,92972l26353,93676l27057,93676l27999,94377l28704,94377l30353,95081l30353,95782l31058,95782l32234,95782l33176,96486l33881,96486l34588,97188l35293,97188l36235,97188l36939,98125l37411,98125l39058,98125l39763,98125l40235,98829l40939,98829l41881,98829l42351,98829l43058,98829l43763,99296l44705,99296l45409,99296l53410,99296l54117,99296l55764,99296l55764,98829l57175,98829l58117,98829l58822,98829l59294,98829l59999,98125l60941,98125l61645,98125l62352,98125l63057,97188l63999,97188l64469,97188l65176,96486l65880,96486l66822,96486l67529,95782l68234,95782l68941,95782l69881,95081l70353,95081l71057,94377l71764,94377l72704,93676l73411,93676l74116,92972l75058,92972l75058,92037l75527,92037l76234,91567l76939,91100l77881,91100l78588,90396l79293,89461l80000,88757l80939,88757l81411,88056l82823,86650l84470,85245l85174,84542l86116,83606l86116,82903l87293,82435l87998,81498l87998,80794l88940,80093l89647,79389l89647,78688l90351,78688l90351,77984l91058,77282l91998,76579l91998,75644l92470,74940l92470,74472l93175,73535l93175,72833l93882,72130l93882,71428l94821,70725l94821,70023l94821,69319l95528,68382l95528,67681l96233,66977l96233,66509l96233,65572l97175,64870l97175,64167l97175,63465l97645,62528l97645,62060l97645,61356l97645,60421l98352,59718l98352,59016l98352,58546l98352,57611l98352,56907l98352,56206l99057,55502l99057,52458l99057,51755l99057,48243l99057,47539l99057,45433l98352,44495l98352,43792l98352,42387l98352,41685l98352,40981l98352,40280l97645,39343l97645,38641l97645,37938l97645,37470l97175,36532l97175,35831l97175,35127l96233,34426l96233,33722l96233,33021l95528,32317l95528,31380l94821,30678l94821,29975l94821,29507l93882,28569l93882,27868l93175,27164l93175,26463l92470,25525l92470,25058l91998,24354l91998,23887l91058,22949l90351,22949l90351,22248l89647,21778l89647,20843l88940,20139l87998,19438l87998,18734l86586,17796l86586,17329l86116,16627l85174,15924l84470,14986l83763,14285l82823,13817l82116,12880l80939,11475l80000,11475l79293,10771l79293,9836l78588,9836l77881,9366l76939,9366l76234,8664l75527,7961l76234,7961l75527,7025l75058,6322l74116,6322l73411,5620l72704,5620l71764,4917l71057,4917l70353,4917l69881,4215l68941,4215l68234,3512l67529,3512l66822,2810l65880,2810l65176,2810l64469,1873l63999,1873l63057,1873l62352,1405l61645,1405l60941,1405l59999,1405l59294,701l58822,701l58117,701l57175,701l56471,701l55764,701l54822,0l53410,0l51998,0l47058,0l46116,0l44705,0l43763,701l43058,701l42351,701l41881,701l40235,701l39763,701l39058,701l39058,1405l37411,1405l36939,1405l36235,1873l35293,1873l34588,1873l33881,2810l33176,2810l32234,2810l31527,3512l31058,3512l30353,4215l29411,4215l28704,4917l27999,4917l27057,4917l26353,5620l25880,5620l25176,6322l24234,7025l23529,7961l22822,7961l22117,8664l21176,8664l20469,9366l19999,9836l19294,9836l19294,10771l18352,10771l16940,12176l16233,12880l15294,13817l14822,14285l14117,14986l13410,15924l12470,16627l11763,17329l11763,17796l11059,17796l10117,18734l10117,19438l9410,20139l8940,20843l8233,21778l8233,22248l7293,22949l7293,23887l6586,24354l6586,25058l5882,25525l5882,26463l5175,27164l5175,27868l4235,27868l4235,28569l3763,29507l3763,29975l3763,30678l3058,31380l3058,33021l2351,34426l2351,35127l1412,35831l1412,36532l1412,37470l1412,37938l705,38641l705,39343l705,40280l705,40981l0,41685l0,42387l0,43090l0,43792l0,44495l0,46604l0,47539l0,53394l0,54097l0,55502l0,56206l0,56907l0,57611l0,58546l705,59016l705,59718l705,60421l705,61356l705,62060l1412,62528l1412,63465l1412,64167l2351,64870l2351,65572l2351,66977l3058,67681l3763,69319l3763,70023l3763,70725l4235,71428l4235,72130l5175,72833l5882,73535l5882,74940l6586,74940l6586,76579l7293,76579l7293,77282l8233,77984l8233,78688l8940,79389l9410,80093l9410,80794l10117,81498l11059,81498l11763,82435l11763,82903l12470,83606l13410,84542l14117,85245l14822,85947l15294,86650l17645,88757l18352,88757l18352,89461l19294,90396l19999,91100l20469,91100l21176,91567l22117,91567l22822,92037l23529,92972l24234,92972l24234,93676l25176,93676l25880,94377l26353,94377l27057,95081l27999,95081l28704,95782l29411,95782l30353,95782l31058,96486l31527,96486l32234,97188l33176,97188l33881,97188l34588,98125l35293,98125l36235,98125l36939,98829l37411,98829l38116,98829l39058,99296l39763,99296l40235,99296l41881,99296l42351,99296l43763,100000l45409,100000l46116,100000l48235,100000l48940,100000l50586,100000l51293,100000l53410,100000l54117,100000l55764,100000l55764,99296l57175,99296l58117,99296l58822,99296l59294,99296l59999,99296l60941,98829l61645,98829l62352,98829l63057,98125l63999,98125l64469,98125l65176,97188l65880,97188l66822,97188l67529,96486l68234,96486l68941,95782l69881,95782l70353,95782l71057,95081l71764,95081l72704,94377l73411,94377l74116,93676l75058,93676l75527,92972l76234,92972l76234,92037l76939,91567l77881,91567l78588,91100l79293,91100l80000,90396l80939,89461l81411,88757l82823,87352l83763,87352l84470,85947l85174,85245l86116,84542l86586,83606l87998,82435l87998,81498l88940,81498l89647,80794l90351,80093l90351,79389l91058,78688l91058,77984l91998,77282l92470,76579l93175,74940l93882,73535l93882,72833l94821,72833l94821,72130l94821,71428l95528,70725l95528,70023l96233,69319l96233,68382l97175,67681l97175,66977l97175,66509l97645,65572l97645,64870l97645,63465l98352,62528l98352,62060l98352,61356l98352,60421l99057,59718l99057,59016l99057,58546l99057,57611l99057,56907l99057,55502l99998,54097l99998,51755l99998,51053l99998,48243l99998,47539l99998,46134l99057,44495l99057,43792l99057,42387l99057,41685l99057,40981l99057,40280l98352,39343l98352,38641l98352,37938l98352,37470l97645,36532l97645,35831l97645,35127l97175,34426l97175,33021l96233,31380l96233,30678l96233,29975l95528,29507l94821,28569l94821,27868l93882,27164l93882,26463l93175,25525l93175,25058l92470,24354l92470,23887l91998,22949l91058,22248l91058,21778l90351,20843l90351,20139l89647,19438l88940,19438l88940,18734l87998,17796l87293,17329l87293,16627l86586,15924l86116,15924l85174,14986l85174,14285l84470,13817l82823,12880l82823,12176l81411,10771l80939,10771l80000,9836l79293,9836l78588,9366l77881,8664l76939,7961l76234,7961l75527,7961xe" fillcolor="#000000">
                        <v:path textboxrect="0,0,99998,100000"/>
                      </v:shape>
                      <v:shape id="shape 12" o:spid="_x0000_s12" style="position:absolute;left:0;top:0;width:3;height:4;" coordsize="100000,100000" path="m95250,7361l95250,7361l94657,7361l94657,6412l93472,5699l91690,4986l90502,4986l88131,4275l86942,3562l86051,3562l85161,3562l84273,2850l83084,2850l82194,2137l81303,2137l80710,2137l79525,1188l75667,711l74776,711l74183,711l73293,711l72104,711l70326,0l67359,0l65577,0l59346,0l58160,0l55190,0l54302,0l52819,711l53412,711l52819,711l51630,711l50740,711l47180,1188l43620,2137l42729,2137l42729,2850l40650,2850l39762,3562l39167,3562l38279,3562l37090,4275l36200,4275l33233,5699l32640,5699l31749,6412l30563,7361l29673,7361l28782,8074l26706,8787l25815,9262l25222,10213l24332,10213l23143,10926l22252,11639l21365,11639l20474,13301l19285,13775l18693,13775l18693,14488l17802,15437l16911,16150l15726,16863l14835,17338l14835,18289l13944,19002l12759,19713l11868,19713l11868,21377l11275,21852l11275,21377l10384,21852l10384,22565l9196,23514l8308,25176l7417,26840l6527,27553l6527,28264l5341,29215l5341,29690l5341,30403l4745,31116l3855,32778l3855,33491l3855,34917l2967,35627l2967,36340l2967,37292l1778,37766l1778,38479l1778,39192l1778,40141l888,40854l888,41567l888,42280l888,43704l888,44417l888,46556l888,46079l0,47505l0,53442l888,54155l888,54630l888,55581l888,57718l888,58669l1778,60569l1778,61519l1778,62231l2967,64370l3855,65081l3855,65794l3855,66745l3855,67220l4745,67933l4745,68646l5341,69595l5341,70308l5341,71021l6527,71734l6527,72444l7417,73157l7417,73870l8308,74822l8308,75296l9196,76958l10384,77671l11275,78384l11868,79097l12759,80521l13944,81234l13944,81947l14835,82896l15726,82896l16911,84083l17802,85035l18693,85748l19285,86461l20474,87171l21365,87884l22252,88597l23143,89310l25222,90023l25222,90972l26706,90972l27891,91685l26706,91685l27891,92160l28782,92160l29673,92637l30563,92637l31749,93586l32640,93586l33233,94299l34123,94299l34123,95012l36200,95722l37090,95722l38279,96435l39167,96435l39762,97148l40650,97148l41839,97148l42729,97861l42729,97148l43620,97861l44508,97861l51630,99523l52819,99523l52819,100000l54302,100000l55190,100000l56379,100000l57269,100000l67359,100000l68247,100000l70326,100000l72104,100000l73293,99523l74183,99523l77743,98810l78634,98810l81303,97861l82194,97148l82194,97861l85161,97148l86051,96435l86942,96435l88131,95722l88723,95722l89614,95012l90502,95012l91690,94299l91690,95012l92581,94299l93472,93586l94657,93586l94657,92637l95250,92637l96141,92160l97032,92160l99998,90972l99108,90972l97032,91685l96141,92160l95250,92160l94657,92637l93472,93586l92581,93586l91690,94299l92581,94299l91690,94299l90502,95012l89614,95012l88723,95012l88131,95722l86942,95722l86051,96435l85161,96435l82194,97148l81303,97861l78634,97861l77743,98810l74183,99523l72104,99523l71216,99523l72104,99523l70326,99523l68247,99523l67359,100000l57269,100000l56379,99523l55190,99523l54302,99523l53412,99523l52819,99523l51630,99523l44508,97861l43620,97861l44508,97861l42729,97148l41839,97148l41839,96435l40650,96435l39167,96435l38279,95722l36200,95012l35309,95012l34123,94299l33233,93586l32640,93586l31749,92637l30563,92637l29673,92160l28782,92160l28782,91685l27891,90972l26706,90972l25815,90023l25222,89310l23143,88597l22252,87884l21365,87171l20474,86461l19285,86461l19285,85748l18693,85035l17802,84083l15726,82896l14835,81947l14835,81234l13944,81234l12759,80521l11868,79097l11275,78384l10384,76958l10384,76009l9196,75296l8308,74822l8308,73870l7417,73157l7417,72444l6527,71734l6527,71021l6527,70308l5341,69595l5341,68646l4745,67933l4745,67220l4745,66745l3855,65794l3855,65081l2967,64370l3855,64370l2967,62231l1778,61519l1778,60569l1778,57718l888,57718l888,55581l888,54630l888,54155l888,53442l888,47505l888,46556l888,44417l888,43704l888,42280l1778,41567l1778,40854l1778,40141l1778,39192l1778,38479l2967,37766l2967,37292l2967,36340l3855,35627l2967,35627l3855,34917l4745,33491l4745,32778l5341,31116l5341,30403l6527,29690l6527,29215l6527,28264l7417,27553l7417,26840l8308,25176l10384,23988l10384,22565l11275,22565l11868,21852l11868,21377l12759,20426l13944,19713l13944,19002l14835,18289l15726,17338l16911,16863l17802,16150l17802,15437l18693,15437l19285,14488l19285,13775l20474,13301l22252,12350l23143,11639l23143,10926l24332,10926l25222,10213l25815,10213l26706,9262l28782,8074l29673,8074l30563,7361l31749,6412l32640,6412l33233,5699l36200,4986l37090,4986l38279,4275l39167,4275l39762,3562l39167,3562l40650,3562l41839,2850l41839,3562l42729,2850l44508,2137l43620,2137l47180,2137l47180,1188l50740,1188l51630,1188l52819,711l53412,711l54302,711l55190,711l58160,711l59346,0l65577,0l66763,711l70326,711l72104,711l73293,711l72104,711l74183,1188l74776,1188l75667,1188l79525,2137l80710,2137l81303,2850l82194,2850l83084,2850l84273,3562l84273,2850l85161,3562l86051,3562l86942,4275l88131,4275l90502,5699l91690,5699l92581,6412l93472,6412l94657,7361l95250,8074l95250,7361xe" fillcolor="#000000">
                        <v:path textboxrect="0,0,99998,100000"/>
                      </v:shape>
                      <v:shape id="shape 13" o:spid="_x0000_s13" style="position:absolute;left:0;top:0;width:4;height:3;" coordsize="100000,100000" path="m80234,99998l80940,98963l80940,98186l82352,97409l83764,96631l83764,95854l86116,94299l86116,93522l87058,92487l87528,91710l88234,91190l88940,90155l89882,89378l89882,88600l90588,87823l92000,86268l92000,85491l92940,83679l93410,82901l94116,82381l94116,81347l94116,80569l94822,79792l94822,79015l95764,78237l95764,77460l96470,76683l96470,75645l96470,74870l97176,74870l97176,74093l97176,73573l98116,71761l98116,70984l98116,70206l98588,69169l98588,68652l98588,67874l99294,66837l99294,65285l99294,64765l100000,62953l100000,62175l100000,61398l100000,58029l100000,57254l100000,53367l100000,52590l100000,50258l100000,48446l100000,49220l100000,47668l99294,46114l99294,45336l99294,43522l98588,42744l98588,41967l98588,41449l98116,40412l98116,39637l98116,38860l97176,37305l97176,36528l97176,35751l96470,34713l96470,33936l95764,33159l95764,32641l94822,31604l94822,30829l94822,30052l94116,29274l94116,28237l93410,27720l92940,26942l92940,26425l92000,25388l92000,24610l90588,24093l90588,22278l89882,22278l88940,20723l87528,19169l87528,19689l87528,19169l87058,18391l86116,17617l86116,16579l85410,15802l84704,15802l83764,14247l83058,14247l81882,12693l80940,11915l80234,10880l79528,10880l78822,10360l77882,9583l77176,9583l76470,8808l76470,9583l77176,7771l76470,7771l76000,6994l75058,6994l74352,6216l72000,5439l71294,4662l69882,3884l69176,3884l68470,3107l67764,3107l68470,3107l66822,3107l66116,2072l65410,2072l64940,2072l64000,2072l64940,2072l63294,1552l62588,1552l59058,775l58116,775l57410,0l56704,0l55764,0l54352,0l52940,0l48000,0l47058,0l45646,0l44704,0l44000,0l42822,775l43294,775l41882,775l40704,775l40000,775l39058,1552l38352,1552l37882,1552l37176,2072l36234,2072l35528,2072l34116,3107l33176,3107l32470,3107l32000,3884l31294,3884l29646,4662l28940,5439l28000,5439l27294,6216l26822,6216l26116,6994l24470,7771l23764,8808l22116,9583l21410,10360l20234,10880l19294,11915l17882,13470l17176,13470l16234,15285l15764,15802l15058,15802l13410,17617l13410,18391l12704,19169l12000,19169l12000,19689l11058,20723l10352,21501l10352,22278l9882,23055l9176,24093l9176,24610l8234,25388l8234,26425l7528,26942l7528,27720l6822,27720l6116,29274l5176,30052l5176,30829l5176,31604l4704,32641l4704,33159l4000,33936l4000,34713l4000,35751l3294,36528l3294,37305l2352,40412l1646,41967l1646,42744l1646,43522l940,46114l940,46891l940,47668l940,48446l940,49220l940,51552l940,51035l0,52590l0,59066l940,59843l940,61398l940,62175l940,60361l940,61398l940,59843l940,59066l940,52590l940,51552l940,49220l940,48446l940,47668l1646,46891l1646,46114l1646,43522l1646,42744l2352,41967l2352,41449l2352,40412l3294,38083l4000,37305l4000,36528l4000,34713l4000,35751l4704,33936l4704,33159l5176,33159l5176,32641l5176,31604l6116,30829l6116,30052l6822,29274l6822,28237l7528,27720l7528,26942l8234,26425l9176,25388l9176,24610l9882,24093l9882,23055l10352,22278l11058,22278l11058,20723l12000,20723l12704,19689l12704,19169l13410,18391l14352,17617l15058,16579l15764,15802l16234,15285l17882,14247l17882,13470l19294,12693l20234,11915l20940,10880l21410,10360l22116,9583l23764,8808l24470,8808l25176,7771l26116,6994l27294,6994l27294,6216l28000,6216l28940,5439l29646,5439l31294,4662l32000,3884l32470,3884l33176,3884l34116,3107l35528,3107l36234,2072l37176,2072l38352,1552l37882,2072l38352,2072l40000,1552l40704,1552l42822,775l43294,775l44000,775l44704,775l45646,775l47058,775l48000,0l52940,0l53882,775l55764,775l55058,775l56704,775l57410,775l58116,775l59058,775l62588,2072l63294,2072l63294,1552l64000,2072l64940,2072l65410,3107l66116,3107l66822,3107l67764,3884l68470,3884l69176,3884l69882,4662l70822,4662l71294,5439l72000,5439l74352,6994l75058,6994l76000,6994l76470,7771l77176,8808l76470,7771l76470,8808l77176,9583l77882,10360l78822,10360l79528,10880l80234,11915l79528,11915l80234,11915l81882,12693l82352,14247l83058,15285l84704,15802l85410,16579l85410,17617l86116,17617l87058,18391l87058,19169l87528,19689l88940,20723l89882,22278l90588,23055l90588,24093l91294,25388l92000,25388l92000,26942l92940,26942l93410,27720l93410,28237l94116,29274l94116,30052l94116,30829l94822,31604l95764,32641l95764,33159l95764,33936l96470,34713l96470,35751l96470,36528l97176,37305l97176,38860l98116,39637l98116,40412l98116,41449l98588,41967l98588,42744l98588,43522l99294,45336l99294,46114l99294,48446l99294,49220l99294,50258l99294,52590l100000,53367l100000,57254l99294,58029l99294,61398l99294,60361l99294,61398l99294,62953l99294,64765l99294,65285l98588,66837l98588,67874l98588,68652l98116,69169l98116,70206l98116,70984l97176,71761l97176,73573l96470,74093l96470,74870l95764,75645l95764,76683l95764,77460l95764,78237l94822,79015l94116,79792l94116,80569l94116,81347l93410,82381l93410,82901l92940,83679l92000,84714l91294,85491l91294,86268l90588,87823l89882,88600l88940,89378l88234,90155l88234,91190l88234,90155l87058,91710l87058,92487l86116,93522l85410,93522l83764,95854l83058,95854l82352,97409l80940,98186l80234,98963l79528,99998l80234,99998xe" fillcolor="#000000">
                        <v:path textboxrect="0,0,100000,99998"/>
                      </v:shape>
                      <v:shape id="shape 14" o:spid="_x0000_s14" style="position:absolute;left:0;top:0;width:4;height:3;" coordsize="100000,100000" path="m0,52896l0,53652l0,54407l0,55416l704,57430l704,58437l704,59192l1410,59696l1410,60705l1410,61460l2352,64483l3058,65239l3058,65994l3058,67002l3764,67758l3764,68513l3764,69268l4234,70023l4234,70779l5176,71536l5176,72543l5176,71536l5882,73047l6588,73802l6588,74811l8234,76321l8234,77076l8940,77832l9410,78587l9410,79345l10116,80100l10116,81106l11058,81106l11764,81610l12470,82366l12470,83374l14116,84129l14822,84885l14822,85640l15294,86398l16940,87908l18352,88663l19294,89672l20000,90427l22116,90932l21176,90932l22116,91433l22822,91433l22822,92442l23528,92442l24234,93197l25176,93197l26352,93953l27058,94710l28000,94710l28704,95466l29410,95466l30352,96221l31058,96221l31528,96976l31528,96221l32234,96976l33882,97985l33882,96976l34588,97985l35294,97985l39058,99244l39764,99244l40234,99244l41882,99999l42352,99999l43058,99999l45410,99999l48234,99999l48940,99999l50588,99999l51294,99999l53410,99999l54116,99999l55764,99999l57176,99999l58822,99244l59294,99244l64000,97985l64470,97985l65176,96976l65176,97985l65882,96976l66822,96976l67528,96221l67528,96976l68234,96221l68940,96221l69882,95466l70352,95466l71058,94710l71764,94710l74116,93197l75058,93197l75528,92442l76940,91433l76940,90932l77882,90932l79294,90427l80000,89672l80940,88663l81410,88663l82116,87908l82822,86398l83764,86398l85176,84885l85176,84129l86588,83374l86588,82366l88000,81106l88940,81106l88940,80100l89646,79345l90352,78587l90352,77832l91058,76321l92000,75566l92470,74811l93176,73802l93176,73047l93882,71536l94822,70779l94822,70023l95528,69268l95528,68513l96234,67758l95528,67758l96234,67002l96234,65994l97176,65239l97176,64483l97176,63979l97646,62970l98352,58437l99058,57430l99058,56673l99058,55917l100000,53652l100000,52139l100000,50628l100000,48109l100000,47354l100000,44330l100000,43575l100000,41310l100000,40301l100000,38790l99058,38035l99058,37277l99058,36522l99058,35767l99058,34758l98352,34003l97646,28714l97176,27959l97176,27203l97176,26195l96234,25440l96234,24684l95528,24180l95528,23171l94822,22416l94822,21661l93882,21661l93176,19395l92470,18637l92470,18136l92000,17127l92000,16372l91058,15867l90352,14861l90352,14104l89646,13348l88940,11584l88000,11584l87294,11083l87294,10327l86588,9570l86116,8563l86116,7808l85176,7808l84470,7304l82822,5540l81410,4030l80940,4030l80000,3021l79294,2517l77882,1761l76940,1006l76234,0l75528,1006l75528,1761l76234,1006l76940,1006l77882,1761l78588,2517l79294,3021l80000,4030l80940,4030l81410,4785l82116,5540l82822,6295l84470,7304l84470,7808l85176,8563l86116,9570l86588,10327l87294,11083l88000,11584l88000,12593l89646,14104l90352,14861l90352,15867l91058,16372l92000,17127l92000,18136l92470,18637l92470,19395l93176,19897l93882,21661l94822,22416l94822,23171l95528,24684l96234,25440l96234,27203l96234,26195l96234,27959l97176,27959l97176,28714l97176,29469l98352,34003l98352,34758l98352,35767l99058,36522l99058,37277l99058,38035l99058,39546l99058,40301l99058,42065l99058,43575l100000,44330l100000,47354l99058,48109l99058,50628l99058,52139l99058,53652l98352,55917l98352,56673l98352,57430l98352,58437l97176,62215l97176,63979l96234,64483l96234,65994l95528,67002l95528,68513l94822,69268l93882,70023l93882,70779l93176,72543l92470,73047l92470,73802l92000,75566l91058,76321l90352,77832l89646,78587l89646,79345l88940,79345l88000,80100l88000,81106l86588,82366l86116,83374l85176,84129l84470,84885l83764,85640l82822,86398l81410,87908l80940,87908l80940,88663l80000,89672l79294,89672l77882,90427l76940,90932l76234,91433l75528,92442l75058,92442l74116,93197l71764,93953l71058,94710l70352,94710l69882,95466l68940,95466l68234,96221l67528,96221l66822,96976l65882,96976l65176,96976l64470,97985l64000,97985l59294,99244l58822,99244l57176,99244l55764,99244l54116,99244l52940,99999l53410,99999l51294,99999l50588,99999l48940,99999l48234,99999l46116,99999l45410,99244l43764,99244l42352,99244l40234,99244l39764,99244l39058,98740l35294,97985l34588,97985l33882,96976l32234,96976l31528,96221l31058,96221l30352,95466l29410,95466l28704,94710l28000,94710l27058,93953l26352,93953l25176,93197l25176,92442l24234,92442l23528,91433l22822,91433l22116,90932l20000,89672l19294,89672l18352,88663l17646,87908l15294,85640l14822,84885l14116,84129l13410,82366l12470,82366l11764,81610l11764,81106l11058,80100l10116,79345l9410,78587l8940,77832l8940,77076l8234,76321l6588,73802l6588,73047l5882,72543l5882,71536l5176,70779l5176,70023l4234,69268l4234,68513l3764,67002l3764,65994l3058,65239l3058,64483l2352,63979l3058,63979l2352,61460l1410,60705l1410,59696l1410,59192l704,58437l704,57430l704,55416l704,54407l0,53652l0,52139l0,51133l0,52896xe" fillcolor="#000000">
                        <v:path textboxrect="0,0,100000,99999"/>
                      </v:shape>
                      <v:shape id="shape 15" o:spid="_x0000_s15" style="position:absolute;left:0;top:0;width:3;height:2;" coordsize="100000,100000" path="m98905,82116l98086,82844l97266,83939l97266,85033l95354,87590l94535,87590l93988,88684l93988,89779l92896,90874l92076,90874l91255,91968l90435,91968l89343,93063l88523,94525l87704,94525l87157,94525l86065,95253l85245,95253l83333,96350l82512,96350l81692,96350l81146,97809l80053,97809l79234,97809l77595,97809l76502,98904l75683,98904l73222,98904l72403,98904l68852,98904l68306,98904l63660,98904l62840,98904l62021,97809l60382,97809l59563,97809l57921,97809l56829,96350l56009,96350l54644,96350l53551,95253l51912,95253l50819,94525l49178,94525l48632,93063l46720,93063l45900,91968l43988,91968l43169,90874l41803,89779l40708,89779l39889,88684l37977,87590l37157,86495l35792,86495l34699,85033l33333,83939l32512,82844l30600,82116l30053,80655l29234,79560l27322,78465l26502,77371l25683,75912l24588,75181l23222,74087l22403,72625l21310,71530l20491,70436l18579,69708l17759,68246l16391,64962l15299,63501l14479,62773l13660,61678l12840,60217l11748,59122l11748,56933l10928,55838l10382,54743l9563,53649l8470,52554l8470,50364l7648,49270l6829,47808l6009,46714l6009,45619l4917,43429l4917,42335l4370,41240l4370,39778l3551,37589l3551,36858l2731,35400l2731,34305l2731,32116l1639,31021l1639,29926l1639,28832l1639,27370l1639,25181l1639,24450l819,22991l819,17518l1639,16423l1639,15692l1639,14231l1639,13136l1639,12408l2731,10947l2731,9852l2731,8757l2731,6204l3551,6204l4370,5473l4370,3284l4917,1822l6009,728l4917,0l4370,728l4370,1822l3551,3284l2731,4379l2731,5473l2731,6204l1639,7663l1639,8757l1639,9852l819,10947l819,13136l819,14231l819,15692l819,17518l0,19707l0,22991l819,24450l819,25181l819,27370l819,28832l819,29926l1639,31021l1639,33210l1639,34305l1639,35400l2731,36858l2731,38684l3551,39778l3551,41240l4370,42335l4370,43429l4917,45619l6009,46714l6009,47808l6829,50364l6829,51092l7648,52554l8470,53649l9563,55838l10382,56933l10928,58027l11748,59122l12840,60217l12840,61678l13660,63501l15299,66057l16391,67152l17213,68246l18579,70436l20491,72625l21310,74087l22403,75181l23769,75912l24588,77371l25683,78465l27322,79560l28141,80655l30053,82116l30600,82844l31419,83939l33333,85033l33880,86495l35792,87590l36338,88684l37977,88684l39069,89779l40708,90874l41803,91968l43169,91968l43988,93063l45900,93063l46720,94525l47539,94525l49178,95253l50000,96350l51912,96350l52731,96350l54644,97809l56009,97809l56829,97809l57921,98904l59563,98904l60382,98904l62021,99998l62840,99998l64752,99998l65572,99998l66391,99998l68306,99998l72403,99998l73222,99998l74861,99998l75683,99998l77595,99998l78414,99998l79234,98904l80053,98904l81692,98904l82512,97809l83333,97809l84426,97809l85245,96350l86065,96350l87157,96350l88523,95253l89343,94525l90435,94525l91255,93063l92076,93063l92896,91968l93988,90874l95354,88684l96174,88684l97266,87590l97266,86495l98905,83939l100000,82844l98905,82116xe" fillcolor="#000000">
                        <v:path textboxrect="0,0,100000,99998"/>
                      </v:shape>
                      <v:shape id="shape 16" o:spid="_x0000_s16" style="position:absolute;left:0;top:1;width:3;height:2;" coordsize="100000,100000" path="m100000,88932l100000,87705l99132,88932l98264,88932l97688,90163l96530,90163l95664,91391l94796,91391l93931,92622l92773,92622l92773,94260l91907,94260l91039,94260l90461,94260l89306,95491l87572,95491l87572,96311l86414,96311l85549,96311l84681,96311l84102,97129l82947,97129l82079,97129l81213,97129l80345,97129l79190,98770l78322,98770l77456,98770l73988,98770l73120,98770l68495,98770l67630,98770l63873,98770l63294,98770l62137,97129l61271,97129l60403,97129l59537,97129l58380,97129l57514,97129l56935,96311l56067,96311l54912,96311l54044,95491l53178,95491l52021,95491l51155,95491l50287,94260l49711,94260l48553,94260l47688,92622l47109,92622l46241,92622l45086,91391l44218,91391l43641,90163l42773,90163l41618,88932l40750,88932l39884,88932l39016,87705l37861,86474l36993,86474l36414,85243l35549,85243l34391,84015l33525,84015l32657,82374l31502,82374l31502,81146l30634,80326l30056,80326l29190,78688l28032,77457l27167,77457l26299,76229l25433,74998l24275,73767l23410,72540l22831,72540l21965,71309l20808,70081l20808,68440l19942,68440l19074,67212l19074,66392l18206,64754l17051,63523l16472,62295l15606,61064l14738,58605l13583,57375l12715,57375l12715,55737l11850,54506l11850,53278l10692,52457l9826,50819l9826,49588l9248,49588l9248,48358l8380,47130l8380,45489l7225,44671l7225,43440l6356,41802l6356,40571l6356,39344l5491,38523l5491,36882l4623,36882l4623,35654l3468,34423l3468,33196l3468,31555l3468,30737l2889,29506l2889,27868l2889,26637l2021,25410l2021,24179l2021,22948l2021,21720l2021,20489l1155,19262l1155,16803l1155,12703l1155,11472l1155,3686l1155,2459l1155,0l0,0l0,1638l0,4917l0,6555l0,9014l0,12703l0,13934l0,16803l0,17620l0,19262l1155,20489l1155,21720l1155,22948l1155,24179l1155,25410l2021,26637l2021,27868l2021,29506l2021,30737l2889,31555l2889,33196l3468,34423l3468,35654l3468,36882l4623,36882l4623,39344l5491,40571l5491,41802l6356,43440l6356,44671l7225,45489l7225,47130l8380,48358l8380,49588l9248,50819l9248,52457l9826,53278l10692,53278l10692,54506l11850,55737l11850,57375l12715,58605l13583,59833l14738,61064l15606,62295l17051,66392l18206,66392l20808,71309l20808,72540l21965,72540l23410,74998l24275,74998l25433,76229l25433,77457l26299,77457l27167,78688l28032,80326l29190,81146l30056,81146l30634,82374l31502,82374l32657,84015l33525,85243l34391,86474l35549,86474l36414,87705l36993,87705l37861,88932l39016,88932l39884,90163l40750,90163l41618,91391l42773,91391l43641,92622l44218,92622l45086,94260l46241,94260l47109,94260l47688,95491l48553,95491l49711,95491l50287,96311l51155,96311l52021,96311l54044,97129l54912,97129l56067,97129l57514,98770l58380,98770l59537,98770l60403,98770l61271,98770l62137,98770l63294,99998l64738,99998l65606,99998l67630,99998l68495,99998l73988,99998l74854,99998l76877,99998l77456,99998l79190,99998l80345,98770l81213,98770l82079,98770l82947,98770l84102,98770l84681,97129l85549,97129l86414,97129l87572,97129l88438,96311l89306,96311l90461,96311l90461,95491l91039,95491l91907,95491l92773,94260l93931,94260l94796,94260l94796,92622l95664,92622l96530,92622l97688,91391l98264,91391l98264,90163l99132,90163l100000,88932xe" fillcolor="#000000">
                        <v:path textboxrect="0,0,100000,99997"/>
                      </v:shape>
                      <v:shape id="shape 17" o:spid="_x0000_s17" style="position:absolute;left:0;top:0;width:3;height:4;" coordsize="100000,100000" path="m0,0l1046,639l1046,1491l1046,1917l1830,2558l1830,3410l1830,4051l2617,4690l2617,5329l3663,5970l3663,6609l3663,7248l4448,7248l4448,8102l4448,8741l5235,9380l5235,9808l5758,10660l5758,11299l6804,11940l6804,12579l7591,13218l7591,13859l8375,14498l8375,15350l9160,15991l9160,16630l10209,17056l10209,17910l10993,17910l10993,18549l11516,19188l11516,19829l12303,20681l13349,21106l13349,21748l14133,22600l14133,23241l14921,23241l14921,23880l15705,24306l16754,25160l16754,25799l17538,26437l18061,27079l18061,27931l18845,28356l19894,28998l20678,29850l20678,30275l21466,30917l22512,31343l23296,32194l23296,32836l24606,34113l21466,34113l21466,34968l17538,34968l17538,34113l15705,34113l14921,34113l14921,34968l15705,35394l15705,36032l16754,36032l16754,36674l17538,37525l17538,38164l18061,38806l18061,39444l18845,40083l18845,40725l19894,40725l19894,41363l19894,42215l20678,42644l21466,43282l21466,43921l22512,44775l22512,45414l23296,45414l23296,46053l23822,46694l23822,47333l24606,47972l25652,48613l26439,49465l26439,50106l27224,50106l27224,50532l28008,51384l29057,52025l29841,52664l29841,53303l30364,53944l31151,54583l32197,55222l32197,55863l33507,56715l34292,57354l34292,57782l36648,59273l37432,59914l38481,61405l39265,61405l40050,61833l41098,62472l41883,63111l42406,63965l43193,64604l44239,65030l45026,65030l45026,65884l45810,65884l45810,66523l46595,66523l47643,67162l48166,67803l48951,67803l49738,68655l50784,69081l51568,69081l52356,69722l53401,70361l54186,70361l54712,71215l55496,71215l54712,71854l54186,71854l53401,72493l52356,72493l52356,73134l51568,73134l50784,73134l49738,73773l48951,73773l48166,74412l47643,74412l46595,74412l45810,74412l45810,75053l45026,75053l44239,75053l43193,75053l42406,75905l41883,75905l41098,75905l40050,75905l40050,76331l41098,76331l41098,76972l41883,76972l42406,77824l43193,78463l44239,79104l45026,79104l45026,79743l45810,79743l46595,80382l47643,81023l48166,81023l48951,81662l49738,81662l49738,82301l50784,82301l51568,83155l52356,83581l53401,83581l54186,84220l54712,85074l55496,85074l56542,85713l57329,85713l58113,86352l58898,86352l59947,86993l60469,86993l61254,87632l62041,87632l63087,88271l63874,88271l64659,88912l65443,88912l66492,89551l67015,89551l67799,90405l68586,90405l69632,91044l70417,91044l71204,91470l72250,91470l72773,91896l73560,91896l74344,91896l75390,92750l76177,93389l76962,93389l77746,93389l78795,94028l79318,94028l80889,94669l81935,94669l82722,95308l83507,95308l84553,95308l85078,95947l85863,95947l86647,95947l87696,95947l88480,96588l90052,96588l90052,97440l91098,97440l91621,97440l92408,98081l93192,98081l94238,98081l95025,98507l95810,98507l96859,98507l97382,98507l98166,99146l98950,99146l99999,100000l99999,99146l98950,99146l98166,98507l97382,98507l96859,98081l95810,98081l95025,98081l95025,97440l94238,97440l94238,96588l93192,96588l92408,95947l91621,95947l91098,95947l91098,95308l90052,95308l89265,94669l88480,94669l87696,94028l86647,94028l86647,93389l85863,93389l85078,93389l85078,92750l84553,92750l84553,91896l83507,91896l82722,91896l82722,91470l81935,91470l80889,91470l80889,91044l80102,91044l80102,90405l79318,90405l78795,90405l78795,89551l77746,89551l77746,88912l76962,88912l76177,88271l75390,88271l75390,87632l74344,87632l73560,86993l72773,86352l72250,86352l71204,85713l70417,85713l69632,85074l68586,84220l67799,84220l67799,83581l67015,83581l66492,83155l65443,82301l64659,82301l64659,81662l63874,81662l63874,81023l63087,81023l63874,81023l64659,81023l65443,80382l66492,80382l67015,79743l67799,79743l68586,79743l68586,79104l69632,79104l70417,79104l71204,79104l71204,78463l72250,78463l72773,77824l73560,77824l74344,77824l74344,76972l75390,76972l75390,76331l76177,76331l76962,76331l77746,75905l77746,75053l76962,75053l76177,75053l75390,74412l74344,74412l73560,73773l72773,73134l72250,73134l71204,72493l70417,72493l69632,72493l69632,71854l68586,71854l67799,71215l67015,71215l66492,70361l65443,70361l65443,69722l64659,69722l64659,69081l63874,69081l63087,69081l62041,68655l61254,68655l61254,67803l60469,67803l59947,67162l58898,67162l58113,66523l57329,66523l57329,65884l56542,65884l55496,65884l55496,65030l54712,64604l54186,64604l53401,63965l52356,63111l51568,62472l50784,62472l49738,61833l48951,61833l48951,61405l48166,61405l48166,60553l46595,59914l45810,59914l45810,59273l45026,59273l44239,58634l43193,57782l42406,57782l41883,57354l41098,56715l41098,55863l40050,55863l37432,53944l36648,53944l35863,53303l35863,52664l34292,51384l33507,51384l32982,50532l31151,49465l30364,48613l29841,47972l31151,47972l32197,47972l34292,47972l34292,47333l35863,47333l36648,47333l37432,47333l38481,47333l39265,47333l40050,46694l41883,46694l43193,46694l44239,46694l45026,46694l46595,46694l46595,46053l47643,46053l48166,46053l48951,46053l49738,46053l50784,45414l51568,45414l50784,45414l49738,44775l48951,43921l48951,43282l48166,43282l47643,42644l46595,42644l45026,41363l44239,40725l43193,40725l42406,40083l42406,39444l41098,39444l41098,38806l40050,38164l39265,38164l37432,36674l36648,36032l35863,35394l35338,34968l33507,34113l33507,33475l32982,32836l32197,32836l32197,32194l30364,30917l29841,30917l29057,30275l28008,29850l28008,28998l27224,28998l23296,25799l22512,24306l21466,23880l20678,23241l19894,22600l18061,21106l17538,20681l16754,19829l16754,19188l15705,18549l14921,17910l14133,17056l14133,16630l13349,15991l12303,15350l11516,14498l11516,13859l10993,13859l10993,13218l10209,12579l9160,11940l8375,11299l8375,10660l7591,10660l7591,9808l7591,9380l6804,8741l6804,8102l5758,7248l5235,6609l4448,5970l4448,5329l3663,4690l3663,4051l2617,3410l1830,2558l1830,1917l1046,1491l1046,639l0,0xe" fillcolor="#000000">
                        <v:path textboxrect="0,0,99998,100000"/>
                      </v:shape>
                      <v:shape id="shape 18" o:spid="_x0000_s18" style="position:absolute;left:2;top:1;width:1;height:1;" coordsize="100000,100000" path="m37877,68275l37877,70343l37877,72412l40151,72412l40151,75171l43182,76551l45452,76551l47726,78620l50757,78620l56816,78620l59847,78620l62120,78620l62120,76551l64394,76551l64394,75171l66664,75171l66664,72412l69695,72412l69695,70343l69695,10343l62120,10343l62120,0l99998,0l99998,10343l92423,10343l90149,10343l90149,75171l90149,78620l90149,80688l87879,80688l87879,83447l86363,83447l86363,85516l83332,86896l83332,89655l81059,89655l78786,91722l75757,93792l73484,95861l71211,95861l69695,95861l69695,98620l66664,98620l64394,98620l62120,100000l59847,100000l54545,100000l43182,100000l40151,100000l37877,100000l35604,100000l34089,100000l34089,98620l31060,98620l28787,98620l28787,95861l26514,95861l24240,95861l24240,93792l21212,93792l18939,91722l16665,91722l16665,89655l15150,89655l15150,86896l12119,85516l9848,85516l9848,83447l9848,80688l7575,80688l7575,78620l7575,76551l7575,75171l5302,75171l5302,10343l0,10343l0,0l45452,0l45452,10343l40151,10343l37877,10343l37877,70343l37877,68275xe" fillcolor="#FFFFFF">
                        <v:path textboxrect="0,0,99997,100000"/>
                      </v:shape>
                      <v:shape id="shape 19" o:spid="_x0000_s19" style="position:absolute;left:2;top:1;width:1;height:1;" coordsize="100000,100000" path="m89681,70713l89681,75713l89681,77141l88094,77141l88094,79285l88094,81428l84920,81428l84920,84285l82539,86428l82539,87856l80157,87856l80157,90713l76983,90713l76983,92856l74601,92856l72222,92856l72222,95000l70633,95000l67459,95000l65077,97141l62698,97141l60316,97141l54761,97141l54761,100000l42855,100000l42855,97141l37299,97141l34920,97141l33333,97141l30157,97141l30157,95000l27778,95000l25396,95000l25396,92856l23014,92856l19841,92856l19841,90713l17459,90713l17459,87856l15077,87856l15077,86428l13490,84285l10316,84285l10316,81428l7935,79285l7935,77141l7935,75713l7935,8569l7935,6428l5556,6428l5556,4285l0,4285l0,0l39681,0l39681,4285l37299,4285l34920,4285l34920,6428l34920,72856l34920,75713l37299,75713l37299,77141l39681,79285l42855,79285l42855,81428l45237,81428l47618,81428l50792,81428l57142,81428l62698,81428l65077,79285l67459,79285l70633,77141l70633,75713l72222,75713l72222,72856l72222,70713l72222,8569l72222,6428l72222,4285l70633,4285l65077,4285l65077,0l100000,0l100000,4285l92063,4285l92063,6428l89681,6428l89681,8569l89681,70713xe" fillcolor="#000000">
                        <v:path textboxrect="0,0,100000,100000"/>
                      </v:shape>
                      <v:shape id="shape 20" o:spid="_x0000_s20" style="position:absolute;left:0;top:1;width:0;height:1;" coordsize="100000,100000" path="m86151,86713l86151,88111l86151,90907l99998,90907l99998,100000l0,100000l0,90907l15380,90907l15380,88111l19999,88111l19999,10488l15380,10488l0,10488l0,0l99998,0l99998,10488l86151,10488l86151,86713xe" fillcolor="#FFFFFF">
                        <v:path textboxrect="0,0,99998,100000"/>
                      </v:shape>
                      <v:shape id="shape 21" o:spid="_x0000_s21" style="position:absolute;left:0;top:1;width:0;height:1;" coordsize="100000,100000" path="m77190,90440l77190,90440l82454,90440l82454,93382l82454,95588l87717,95588l99995,95588l99995,100000l0,100000l0,95588l7014,95588l12278,95588l12278,93382l17541,93382l17541,90440l17541,8822l17541,6616l12278,6616l12278,4410l0,4410l0,0l99995,0l99995,4410l82454,4410l82454,6616l82454,8822l77190,8822l77190,90440xe" fillcolor="#000000">
                        <v:path textboxrect="0,0,99995,100000"/>
                      </v:shape>
                      <v:shape id="shape 22" o:spid="_x0000_s22" style="position:absolute;left:1;top:1;width:1;height:1;" coordsize="100000,100000" path="m73727,90907l73727,90907l73727,100000l24574,100000l24574,90907l28813,90907l28813,88111l31354,88111l31354,18880l24574,18880l21185,18880l21185,21678l18644,21678l16099,21678l13558,23775l13558,25873l13558,27970l10169,27970l10169,30069l10169,34264l0,34264l0,0l99998,0l99998,34264l88982,34264l88982,27970l88982,25873l86438,23775l84744,21678l81355,21678l78813,21678l78813,18880l76269,18880l70339,18880l70339,88111l70339,90907l73727,90907xe" fillcolor="#FFFFFF">
                        <v:path textboxrect="0,0,99998,100000"/>
                      </v:shape>
                      <v:shape id="shape 23" o:spid="_x0000_s23" style="position:absolute;left:1;top:1;width:1;height:1;" coordsize="100000,100000" path="m4504,29410l4504,31616l0,31616l0,0l99998,0l99998,31616l97295,31616l97295,27204l93693,27204l93693,25000l93693,22794l90990,22794l90990,20588l88287,17646l86486,17646l86486,15440l82881,15440l80179,15440l77476,15440l66664,15440l66664,93382l68468,93382l68468,95588l71171,95588l74773,95588l74773,100000l27026,100000l27026,95588l29729,95588l29729,93382l33331,93382l33331,90440l33331,15440l25225,15440l22522,15440l18917,15440l16214,15440l13512,15440l13512,17646l10809,17646l10809,20588l7207,20588l7207,22794l4504,25000l4504,29410xe" fillcolor="#000000">
                        <v:path textboxrect="0,0,99997,100000"/>
                      </v:shape>
                    </v:group>
                  </w:pict>
                </mc:Fallback>
              </mc:AlternateContent>
            </w:r>
            <w:r w:rsidRPr="003F1012">
              <w:rPr>
                <w:rFonts w:ascii="Times New Roman" w:eastAsia="Times New Roman" w:hAnsi="Times New Roman" w:cs="Times New Roman"/>
                <w:b/>
                <w:noProof/>
                <w:lang w:eastAsia="ko-KR"/>
              </w:rPr>
              <mc:AlternateContent>
                <mc:Choice Requires="wpg">
                  <w:drawing>
                    <wp:anchor distT="0" distB="0" distL="114300" distR="114300" simplePos="0" relativeHeight="251658242" behindDoc="0" locked="0" layoutInCell="1" allowOverlap="1" wp14:anchorId="08BBBA1C" wp14:editId="08BBBA1D">
                      <wp:simplePos x="0" y="0"/>
                      <wp:positionH relativeFrom="column">
                        <wp:posOffset>610235</wp:posOffset>
                      </wp:positionH>
                      <wp:positionV relativeFrom="paragraph">
                        <wp:posOffset>-318770</wp:posOffset>
                      </wp:positionV>
                      <wp:extent cx="293370" cy="267335"/>
                      <wp:effectExtent l="0" t="0" r="0" b="0"/>
                      <wp:wrapNone/>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7"/>
                              <pic:cNvPicPr>
                                <a:picLocks noChangeAspect="1"/>
                              </pic:cNvPicPr>
                            </pic:nvPicPr>
                            <pic:blipFill>
                              <a:blip r:embed="rId8"/>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4" o:spid="_x0000_s24" type="#_x0000_t75" style="position:absolute;mso-wrap-distance-left:9.0pt;mso-wrap-distance-top:0.0pt;mso-wrap-distance-right:9.0pt;mso-wrap-distance-bottom:0.0pt;z-index:251658242;o:allowoverlap:true;o:allowincell:true;mso-position-horizontal-relative:text;margin-left:48.0pt;mso-position-horizontal:absolute;mso-position-vertical-relative:text;margin-top:-25.1pt;mso-position-vertical:absolute;width:23.1pt;height:21.1pt;" stroked="false">
                      <v:path textboxrect="0,0,0,0"/>
                      <v:imagedata r:id="rId9" o:title=""/>
                    </v:shape>
                  </w:pict>
                </mc:Fallback>
              </mc:AlternateContent>
            </w:r>
            <w:r w:rsidRPr="003F1012">
              <w:rPr>
                <w:rFonts w:ascii="Times New Roman" w:eastAsia="Times New Roman" w:hAnsi="Times New Roman" w:cs="Times New Roman"/>
                <w:b/>
                <w:noProof/>
                <w:lang w:eastAsia="ko-KR"/>
              </w:rPr>
              <mc:AlternateContent>
                <mc:Choice Requires="wpg">
                  <w:drawing>
                    <wp:anchor distT="0" distB="0" distL="114300" distR="114300" simplePos="0" relativeHeight="251658241" behindDoc="0" locked="0" layoutInCell="1" allowOverlap="1" wp14:anchorId="08BBBA1E" wp14:editId="08BBBA1F">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6"/>
                              <pic:cNvPicPr>
                                <a:picLocks noChangeAspect="1"/>
                              </pic:cNvPicPr>
                            </pic:nvPicPr>
                            <pic:blipFill>
                              <a:blip r:embed="rId10"/>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5" o:spid="_x0000_s25" type="#_x0000_t75" style="position:absolute;mso-wrap-distance-left:9.0pt;mso-wrap-distance-top:0.0pt;mso-wrap-distance-right:9.0pt;mso-wrap-distance-bottom:0.0pt;z-index:251658241;o:allowoverlap:true;o:allowincell:true;mso-position-horizontal-relative:text;margin-left:21.1pt;mso-position-horizontal:absolute;mso-position-vertical-relative:text;margin-top:-25.1pt;mso-position-vertical:absolute;width:23.2pt;height:21.1pt;" stroked="false">
                      <v:path textboxrect="0,0,0,0"/>
                      <v:imagedata r:id="rId11" o:title=""/>
                    </v:shape>
                  </w:pict>
                </mc:Fallback>
              </mc:AlternateContent>
            </w:r>
            <w:r w:rsidRPr="003F1012">
              <w:rPr>
                <w:rFonts w:ascii="Times New Roman" w:eastAsia="Times New Roman" w:hAnsi="Times New Roman" w:cs="Times New Roman"/>
                <w:b/>
              </w:rPr>
              <w:t>Joint Video Experts Team (JVET)</w:t>
            </w:r>
          </w:p>
          <w:p w14:paraId="08BBB574" w14:textId="77777777" w:rsidR="00A24003" w:rsidRPr="003F1012" w:rsidRDefault="00CF1A4F">
            <w:pPr>
              <w:tabs>
                <w:tab w:val="left" w:pos="7200"/>
              </w:tabs>
              <w:spacing w:before="0"/>
              <w:jc w:val="left"/>
              <w:rPr>
                <w:rFonts w:ascii="Times New Roman" w:eastAsia="Times New Roman" w:hAnsi="Times New Roman" w:cs="Times New Roman"/>
                <w:b/>
              </w:rPr>
            </w:pPr>
            <w:r w:rsidRPr="003F1012">
              <w:rPr>
                <w:rFonts w:ascii="Times New Roman" w:eastAsia="Times New Roman" w:hAnsi="Times New Roman" w:cs="Times New Roman"/>
                <w:b/>
              </w:rPr>
              <w:t>of ITU-T SG 16 WP 3 and ISO/IEC JTC 1/SC 29</w:t>
            </w:r>
          </w:p>
          <w:p w14:paraId="08BBB575" w14:textId="77777777" w:rsidR="00A24003" w:rsidRPr="003F1012" w:rsidRDefault="00CF1A4F">
            <w:pPr>
              <w:tabs>
                <w:tab w:val="left" w:pos="7200"/>
              </w:tabs>
              <w:spacing w:before="0"/>
              <w:jc w:val="left"/>
              <w:rPr>
                <w:rFonts w:ascii="Times New Roman" w:eastAsia="Times New Roman" w:hAnsi="Times New Roman" w:cs="Times New Roman"/>
                <w:b/>
              </w:rPr>
            </w:pPr>
            <w:r w:rsidRPr="003F1012">
              <w:rPr>
                <w:rFonts w:ascii="Times New Roman" w:eastAsia="Times New Roman" w:hAnsi="Times New Roman" w:cs="Times New Roman"/>
              </w:rPr>
              <w:t>33rd Meeting, by teleconference, 17–26 January 2024</w:t>
            </w:r>
          </w:p>
        </w:tc>
        <w:tc>
          <w:tcPr>
            <w:tcW w:w="3060" w:type="dxa"/>
          </w:tcPr>
          <w:p w14:paraId="08BBB576" w14:textId="49CE3475" w:rsidR="00A24003" w:rsidRPr="003F1012" w:rsidRDefault="00CF1A4F">
            <w:pPr>
              <w:tabs>
                <w:tab w:val="left" w:pos="7200"/>
              </w:tabs>
              <w:jc w:val="left"/>
              <w:rPr>
                <w:rFonts w:ascii="Times New Roman" w:eastAsia="Times New Roman" w:hAnsi="Times New Roman" w:cs="Times New Roman"/>
                <w:u w:val="single"/>
              </w:rPr>
            </w:pPr>
            <w:r w:rsidRPr="003F1012">
              <w:rPr>
                <w:rFonts w:ascii="Times New Roman" w:eastAsia="Times New Roman" w:hAnsi="Times New Roman" w:cs="Times New Roman"/>
              </w:rPr>
              <w:t>Document: JVET-AG2024-v</w:t>
            </w:r>
            <w:r>
              <w:rPr>
                <w:rFonts w:ascii="Times New Roman" w:eastAsia="Times New Roman" w:hAnsi="Times New Roman" w:cs="Times New Roman"/>
              </w:rPr>
              <w:t>2</w:t>
            </w:r>
          </w:p>
        </w:tc>
      </w:tr>
    </w:tbl>
    <w:p w14:paraId="08BBB578" w14:textId="77777777" w:rsidR="00A24003" w:rsidRPr="003F1012" w:rsidRDefault="00A24003">
      <w:pPr>
        <w:spacing w:before="0"/>
        <w:jc w:val="left"/>
        <w:rPr>
          <w:rFonts w:ascii="Times New Roman" w:eastAsia="Times New Roman" w:hAnsi="Times New Roman" w:cs="Times New Roman"/>
        </w:rPr>
      </w:pPr>
    </w:p>
    <w:tbl>
      <w:tblPr>
        <w:tblW w:w="9630" w:type="dxa"/>
        <w:tblLayout w:type="fixed"/>
        <w:tblLook w:val="0000" w:firstRow="0" w:lastRow="0" w:firstColumn="0" w:lastColumn="0" w:noHBand="0" w:noVBand="0"/>
      </w:tblPr>
      <w:tblGrid>
        <w:gridCol w:w="1458"/>
        <w:gridCol w:w="3942"/>
        <w:gridCol w:w="900"/>
        <w:gridCol w:w="3330"/>
      </w:tblGrid>
      <w:tr w:rsidR="00A24003" w:rsidRPr="003F1012" w14:paraId="08BBB57B" w14:textId="77777777">
        <w:trPr>
          <w:trHeight w:val="387"/>
        </w:trPr>
        <w:tc>
          <w:tcPr>
            <w:tcW w:w="1458" w:type="dxa"/>
          </w:tcPr>
          <w:p w14:paraId="08BBB579" w14:textId="77777777" w:rsidR="00A24003" w:rsidRPr="003F1012" w:rsidRDefault="00CF1A4F">
            <w:pPr>
              <w:spacing w:before="60" w:after="60"/>
              <w:jc w:val="left"/>
              <w:rPr>
                <w:rFonts w:ascii="Times New Roman" w:eastAsia="Times New Roman" w:hAnsi="Times New Roman" w:cs="Times New Roman"/>
                <w:i/>
              </w:rPr>
            </w:pPr>
            <w:r w:rsidRPr="003F1012">
              <w:rPr>
                <w:rFonts w:ascii="Times New Roman" w:eastAsia="Times New Roman" w:hAnsi="Times New Roman" w:cs="Times New Roman"/>
                <w:i/>
              </w:rPr>
              <w:t>Title:</w:t>
            </w:r>
          </w:p>
        </w:tc>
        <w:tc>
          <w:tcPr>
            <w:tcW w:w="8172" w:type="dxa"/>
            <w:gridSpan w:val="3"/>
          </w:tcPr>
          <w:p w14:paraId="08BBB57A" w14:textId="77777777" w:rsidR="00A24003" w:rsidRPr="003F1012" w:rsidRDefault="00CF1A4F">
            <w:pPr>
              <w:spacing w:before="60" w:after="60"/>
              <w:jc w:val="left"/>
              <w:rPr>
                <w:rFonts w:ascii="Times New Roman" w:eastAsia="Times New Roman" w:hAnsi="Times New Roman" w:cs="Times New Roman"/>
                <w:b/>
              </w:rPr>
            </w:pPr>
            <w:r w:rsidRPr="003F1012">
              <w:rPr>
                <w:rFonts w:ascii="Times New Roman" w:eastAsia="Times New Roman" w:hAnsi="Times New Roman" w:cs="Times New Roman"/>
                <w:b/>
                <w:bCs/>
                <w:szCs w:val="24"/>
              </w:rPr>
              <w:t>Exploration Experiment on Enhanced Compression beyond VVC capability (EE2)</w:t>
            </w:r>
          </w:p>
        </w:tc>
      </w:tr>
      <w:tr w:rsidR="00A24003" w:rsidRPr="003F1012" w14:paraId="08BBB57E" w14:textId="77777777">
        <w:tc>
          <w:tcPr>
            <w:tcW w:w="1458" w:type="dxa"/>
          </w:tcPr>
          <w:p w14:paraId="08BBB57C" w14:textId="77777777" w:rsidR="00A24003" w:rsidRPr="003F1012" w:rsidRDefault="00CF1A4F">
            <w:pPr>
              <w:spacing w:before="60" w:after="60"/>
              <w:jc w:val="left"/>
              <w:rPr>
                <w:rFonts w:ascii="Times New Roman" w:eastAsia="Times New Roman" w:hAnsi="Times New Roman" w:cs="Times New Roman"/>
                <w:i/>
              </w:rPr>
            </w:pPr>
            <w:r w:rsidRPr="003F1012">
              <w:rPr>
                <w:rFonts w:ascii="Times New Roman" w:eastAsia="Times New Roman" w:hAnsi="Times New Roman" w:cs="Times New Roman"/>
                <w:i/>
              </w:rPr>
              <w:t>Status:</w:t>
            </w:r>
          </w:p>
        </w:tc>
        <w:tc>
          <w:tcPr>
            <w:tcW w:w="8172" w:type="dxa"/>
            <w:gridSpan w:val="3"/>
          </w:tcPr>
          <w:p w14:paraId="08BBB57D"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rPr>
              <w:t>Output document to JVET</w:t>
            </w:r>
          </w:p>
        </w:tc>
      </w:tr>
      <w:tr w:rsidR="00A24003" w:rsidRPr="003F1012" w14:paraId="08BBB581" w14:textId="77777777">
        <w:tc>
          <w:tcPr>
            <w:tcW w:w="1458" w:type="dxa"/>
          </w:tcPr>
          <w:p w14:paraId="08BBB57F" w14:textId="77777777" w:rsidR="00A24003" w:rsidRPr="003F1012" w:rsidRDefault="00CF1A4F">
            <w:pPr>
              <w:spacing w:before="60" w:after="60"/>
              <w:jc w:val="left"/>
              <w:rPr>
                <w:rFonts w:ascii="Times New Roman" w:eastAsia="Times New Roman" w:hAnsi="Times New Roman" w:cs="Times New Roman"/>
                <w:i/>
              </w:rPr>
            </w:pPr>
            <w:r w:rsidRPr="003F1012">
              <w:rPr>
                <w:rFonts w:ascii="Times New Roman" w:eastAsia="Times New Roman" w:hAnsi="Times New Roman" w:cs="Times New Roman"/>
                <w:i/>
              </w:rPr>
              <w:t>Purpose:</w:t>
            </w:r>
          </w:p>
        </w:tc>
        <w:tc>
          <w:tcPr>
            <w:tcW w:w="8172" w:type="dxa"/>
            <w:gridSpan w:val="3"/>
          </w:tcPr>
          <w:p w14:paraId="08BBB580"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rPr>
              <w:t>EE description</w:t>
            </w:r>
          </w:p>
        </w:tc>
      </w:tr>
      <w:tr w:rsidR="00A24003" w:rsidRPr="003F1012" w14:paraId="08BBB596" w14:textId="77777777">
        <w:tc>
          <w:tcPr>
            <w:tcW w:w="1458" w:type="dxa"/>
          </w:tcPr>
          <w:p w14:paraId="08BBB582" w14:textId="77777777" w:rsidR="00A24003" w:rsidRPr="003F1012" w:rsidRDefault="00CF1A4F">
            <w:pPr>
              <w:spacing w:before="60" w:after="60"/>
              <w:jc w:val="left"/>
              <w:rPr>
                <w:rFonts w:ascii="Times New Roman" w:eastAsia="Times New Roman" w:hAnsi="Times New Roman" w:cs="Times New Roman"/>
                <w:i/>
              </w:rPr>
            </w:pPr>
            <w:r w:rsidRPr="003F1012">
              <w:rPr>
                <w:rFonts w:ascii="Times New Roman" w:eastAsia="Times New Roman" w:hAnsi="Times New Roman" w:cs="Times New Roman"/>
                <w:i/>
              </w:rPr>
              <w:t>Author(s) or</w:t>
            </w:r>
            <w:r w:rsidRPr="003F1012">
              <w:rPr>
                <w:rFonts w:ascii="Times New Roman" w:eastAsia="Times New Roman" w:hAnsi="Times New Roman" w:cs="Times New Roman"/>
                <w:i/>
              </w:rPr>
              <w:br/>
              <w:t>Contact(s):</w:t>
            </w:r>
          </w:p>
        </w:tc>
        <w:tc>
          <w:tcPr>
            <w:tcW w:w="3942" w:type="dxa"/>
          </w:tcPr>
          <w:p w14:paraId="08BBB583"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lang w:val="de-DE"/>
              </w:rPr>
              <w:t>Vadim Seregin</w:t>
            </w:r>
          </w:p>
          <w:p w14:paraId="08BBB584"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lang w:val="de-DE"/>
              </w:rPr>
              <w:t>Jie Chen</w:t>
            </w:r>
          </w:p>
          <w:p w14:paraId="08BBB585"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lang w:val="de-DE"/>
              </w:rPr>
              <w:t>Roman Chernyak</w:t>
            </w:r>
          </w:p>
          <w:p w14:paraId="08BBB586"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lang w:val="de-DE"/>
              </w:rPr>
              <w:t>Karam Naser</w:t>
            </w:r>
          </w:p>
          <w:p w14:paraId="08BBB587"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lang w:val="de-DE"/>
              </w:rPr>
              <w:t>Jacob Ström</w:t>
            </w:r>
          </w:p>
          <w:p w14:paraId="08BBB588"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lang w:val="de-DE"/>
              </w:rPr>
              <w:t>Fan Wang</w:t>
            </w:r>
          </w:p>
          <w:p w14:paraId="08BBB589"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lang w:val="de-DE"/>
              </w:rPr>
              <w:t>Martin Winken</w:t>
            </w:r>
          </w:p>
          <w:p w14:paraId="08BBB58A"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rPr>
              <w:t>Xiaoyu Xiu</w:t>
            </w:r>
          </w:p>
          <w:p w14:paraId="08BBB58B"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rPr>
              <w:t>Kai Zhang</w:t>
            </w:r>
          </w:p>
        </w:tc>
        <w:tc>
          <w:tcPr>
            <w:tcW w:w="900" w:type="dxa"/>
          </w:tcPr>
          <w:p w14:paraId="08BBB58C"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rPr>
              <w:br/>
              <w:t>Tel:</w:t>
            </w:r>
            <w:r w:rsidRPr="003F1012">
              <w:rPr>
                <w:rFonts w:ascii="Times New Roman" w:eastAsia="Times New Roman" w:hAnsi="Times New Roman" w:cs="Times New Roman"/>
              </w:rPr>
              <w:br/>
              <w:t>Email:</w:t>
            </w:r>
          </w:p>
        </w:tc>
        <w:tc>
          <w:tcPr>
            <w:tcW w:w="3330" w:type="dxa"/>
          </w:tcPr>
          <w:p w14:paraId="08BBB58D" w14:textId="77777777" w:rsidR="00A24003" w:rsidRPr="003F1012" w:rsidRDefault="00D60A54">
            <w:pPr>
              <w:spacing w:before="60" w:after="60"/>
              <w:jc w:val="left"/>
              <w:rPr>
                <w:rFonts w:ascii="Times New Roman" w:eastAsia="Times New Roman" w:hAnsi="Times New Roman" w:cs="Times New Roman"/>
              </w:rPr>
            </w:pPr>
            <w:hyperlink r:id="rId12" w:history="1">
              <w:r w:rsidR="00CF1A4F" w:rsidRPr="003F1012">
                <w:rPr>
                  <w:rStyle w:val="Hyperlink"/>
                  <w:rFonts w:ascii="Times New Roman" w:eastAsia="Times New Roman" w:hAnsi="Times New Roman" w:cs="Times New Roman"/>
                </w:rPr>
                <w:t>vseregin@qti.qualcomm.com</w:t>
              </w:r>
            </w:hyperlink>
          </w:p>
          <w:p w14:paraId="08BBB58E" w14:textId="77777777" w:rsidR="00A24003" w:rsidRPr="003F1012" w:rsidRDefault="00D60A54">
            <w:pPr>
              <w:spacing w:before="60" w:after="60"/>
              <w:jc w:val="left"/>
              <w:rPr>
                <w:rStyle w:val="Hyperlink"/>
                <w:rFonts w:ascii="Times New Roman" w:eastAsia="Times New Roman" w:hAnsi="Times New Roman" w:cs="Times New Roman"/>
              </w:rPr>
            </w:pPr>
            <w:hyperlink r:id="rId13" w:history="1">
              <w:r w:rsidR="00CF1A4F" w:rsidRPr="003F1012">
                <w:rPr>
                  <w:rStyle w:val="Hyperlink"/>
                  <w:rFonts w:ascii="Times New Roman" w:eastAsia="Times New Roman" w:hAnsi="Times New Roman" w:cs="Times New Roman"/>
                </w:rPr>
                <w:t>jiechen.cj@alibaba-inc.com</w:t>
              </w:r>
            </w:hyperlink>
          </w:p>
          <w:p w14:paraId="08BBB58F" w14:textId="77777777" w:rsidR="00A24003" w:rsidRPr="003F1012" w:rsidRDefault="00D60A54">
            <w:pPr>
              <w:spacing w:before="60" w:after="60"/>
              <w:jc w:val="left"/>
              <w:rPr>
                <w:rFonts w:ascii="Times New Roman" w:eastAsia="Times New Roman" w:hAnsi="Times New Roman" w:cs="Times New Roman"/>
              </w:rPr>
            </w:pPr>
            <w:hyperlink r:id="rId14" w:history="1">
              <w:r w:rsidR="00CF1A4F" w:rsidRPr="003F1012">
                <w:rPr>
                  <w:rStyle w:val="Hyperlink"/>
                  <w:rFonts w:ascii="Times New Roman" w:eastAsia="Times New Roman" w:hAnsi="Times New Roman" w:cs="Times New Roman"/>
                </w:rPr>
                <w:t>chernyak@tencent.com</w:t>
              </w:r>
            </w:hyperlink>
          </w:p>
          <w:p w14:paraId="08BBB590" w14:textId="77777777" w:rsidR="00A24003" w:rsidRPr="003F1012" w:rsidRDefault="00CF1A4F">
            <w:pPr>
              <w:spacing w:before="60" w:after="60"/>
              <w:jc w:val="left"/>
              <w:rPr>
                <w:rStyle w:val="Hyperlink"/>
                <w:rFonts w:ascii="Times New Roman" w:eastAsia="Times New Roman" w:hAnsi="Times New Roman" w:cs="Times New Roman"/>
              </w:rPr>
            </w:pPr>
            <w:r w:rsidRPr="003F1012">
              <w:rPr>
                <w:rStyle w:val="Hyperlink"/>
                <w:rFonts w:ascii="Times New Roman" w:eastAsia="Times New Roman" w:hAnsi="Times New Roman" w:cs="Times New Roman"/>
              </w:rPr>
              <w:t>Karam.Naser@InterDigital.com</w:t>
            </w:r>
          </w:p>
          <w:p w14:paraId="08BBB591" w14:textId="77777777" w:rsidR="00A24003" w:rsidRPr="003F1012" w:rsidRDefault="00D60A54">
            <w:pPr>
              <w:spacing w:before="60" w:after="60"/>
              <w:jc w:val="left"/>
              <w:rPr>
                <w:rStyle w:val="Hyperlink"/>
                <w:rFonts w:ascii="Times New Roman" w:eastAsia="Times New Roman" w:hAnsi="Times New Roman" w:cs="Times New Roman"/>
              </w:rPr>
            </w:pPr>
            <w:hyperlink r:id="rId15" w:history="1">
              <w:r w:rsidR="00CF1A4F" w:rsidRPr="003F1012">
                <w:rPr>
                  <w:rStyle w:val="Hyperlink"/>
                  <w:rFonts w:ascii="Times New Roman" w:eastAsia="Times New Roman" w:hAnsi="Times New Roman" w:cs="Times New Roman"/>
                </w:rPr>
                <w:t>jacob.strom@ericsson.com</w:t>
              </w:r>
            </w:hyperlink>
          </w:p>
          <w:p w14:paraId="08BBB592" w14:textId="77777777" w:rsidR="00A24003" w:rsidRPr="003F1012" w:rsidRDefault="00CF1A4F">
            <w:pPr>
              <w:spacing w:before="60" w:after="60"/>
              <w:jc w:val="left"/>
              <w:rPr>
                <w:rStyle w:val="Hyperlink"/>
                <w:rFonts w:ascii="Times New Roman" w:eastAsia="Times New Roman" w:hAnsi="Times New Roman" w:cs="Times New Roman"/>
              </w:rPr>
            </w:pPr>
            <w:r w:rsidRPr="003F1012">
              <w:rPr>
                <w:rStyle w:val="Hyperlink"/>
                <w:rFonts w:ascii="Times New Roman" w:eastAsia="Times New Roman" w:hAnsi="Times New Roman" w:cs="Times New Roman"/>
              </w:rPr>
              <w:t>wangfan6@oppo.com</w:t>
            </w:r>
          </w:p>
          <w:p w14:paraId="08BBB593" w14:textId="77777777" w:rsidR="00A24003" w:rsidRPr="003F1012" w:rsidRDefault="00D60A54">
            <w:pPr>
              <w:spacing w:before="60" w:after="60"/>
              <w:jc w:val="left"/>
              <w:rPr>
                <w:rStyle w:val="Hyperlink"/>
                <w:rFonts w:ascii="Times New Roman" w:eastAsia="Times New Roman" w:hAnsi="Times New Roman" w:cs="Times New Roman"/>
              </w:rPr>
            </w:pPr>
            <w:hyperlink r:id="rId16" w:history="1">
              <w:r w:rsidR="00CF1A4F" w:rsidRPr="003F1012">
                <w:rPr>
                  <w:rStyle w:val="Hyperlink"/>
                  <w:rFonts w:ascii="Times New Roman" w:eastAsia="Times New Roman" w:hAnsi="Times New Roman" w:cs="Times New Roman"/>
                </w:rPr>
                <w:t>martin.winken@hhi.fraunhofer.de</w:t>
              </w:r>
            </w:hyperlink>
          </w:p>
          <w:p w14:paraId="08BBB594" w14:textId="77777777" w:rsidR="00A24003" w:rsidRPr="003F1012" w:rsidRDefault="00D60A54">
            <w:pPr>
              <w:spacing w:before="60" w:after="60"/>
              <w:jc w:val="left"/>
              <w:rPr>
                <w:rStyle w:val="Hyperlink"/>
                <w:rFonts w:ascii="Times New Roman" w:eastAsia="Times New Roman" w:hAnsi="Times New Roman" w:cs="Times New Roman"/>
              </w:rPr>
            </w:pPr>
            <w:hyperlink r:id="rId17" w:history="1">
              <w:r w:rsidR="00CF1A4F" w:rsidRPr="003F1012">
                <w:rPr>
                  <w:rStyle w:val="Hyperlink"/>
                  <w:rFonts w:ascii="Times New Roman" w:eastAsia="Times New Roman" w:hAnsi="Times New Roman" w:cs="Times New Roman"/>
                </w:rPr>
                <w:t>xiaoyuxiu@kwai.com</w:t>
              </w:r>
            </w:hyperlink>
          </w:p>
          <w:p w14:paraId="08BBB595" w14:textId="77777777" w:rsidR="00A24003" w:rsidRPr="003F1012" w:rsidRDefault="00D60A54">
            <w:pPr>
              <w:spacing w:before="60" w:after="60"/>
              <w:jc w:val="left"/>
              <w:rPr>
                <w:rStyle w:val="Hyperlink"/>
                <w:rFonts w:ascii="Times New Roman" w:eastAsia="Times New Roman" w:hAnsi="Times New Roman" w:cs="Times New Roman"/>
              </w:rPr>
            </w:pPr>
            <w:hyperlink r:id="rId18" w:history="1">
              <w:r w:rsidR="00CF1A4F" w:rsidRPr="003F1012">
                <w:rPr>
                  <w:rStyle w:val="Hyperlink"/>
                  <w:rFonts w:ascii="Times New Roman" w:eastAsia="Times New Roman" w:hAnsi="Times New Roman" w:cs="Times New Roman"/>
                </w:rPr>
                <w:t>zhangkai.video@bytedance.com</w:t>
              </w:r>
            </w:hyperlink>
          </w:p>
        </w:tc>
      </w:tr>
      <w:tr w:rsidR="00A24003" w:rsidRPr="003F1012" w14:paraId="08BBB599" w14:textId="77777777">
        <w:tc>
          <w:tcPr>
            <w:tcW w:w="1458" w:type="dxa"/>
          </w:tcPr>
          <w:p w14:paraId="08BBB597" w14:textId="77777777" w:rsidR="00A24003" w:rsidRPr="003F1012" w:rsidRDefault="00CF1A4F">
            <w:pPr>
              <w:spacing w:before="60" w:after="60"/>
              <w:jc w:val="left"/>
              <w:rPr>
                <w:rFonts w:ascii="Times New Roman" w:eastAsia="Times New Roman" w:hAnsi="Times New Roman" w:cs="Times New Roman"/>
                <w:i/>
              </w:rPr>
            </w:pPr>
            <w:r w:rsidRPr="003F1012">
              <w:rPr>
                <w:rFonts w:ascii="Times New Roman" w:eastAsia="Times New Roman" w:hAnsi="Times New Roman" w:cs="Times New Roman"/>
                <w:i/>
              </w:rPr>
              <w:t>Source:</w:t>
            </w:r>
          </w:p>
        </w:tc>
        <w:tc>
          <w:tcPr>
            <w:tcW w:w="8172" w:type="dxa"/>
            <w:gridSpan w:val="3"/>
          </w:tcPr>
          <w:p w14:paraId="08BBB598" w14:textId="77777777" w:rsidR="00A24003" w:rsidRPr="003F1012" w:rsidRDefault="00CF1A4F">
            <w:pPr>
              <w:spacing w:before="60" w:after="60"/>
              <w:jc w:val="left"/>
              <w:rPr>
                <w:rFonts w:ascii="Times New Roman" w:eastAsia="Times New Roman" w:hAnsi="Times New Roman" w:cs="Times New Roman"/>
              </w:rPr>
            </w:pPr>
            <w:r w:rsidRPr="003F1012">
              <w:rPr>
                <w:rFonts w:ascii="Times New Roman" w:eastAsia="Times New Roman" w:hAnsi="Times New Roman" w:cs="Times New Roman"/>
              </w:rPr>
              <w:t>EE coordinators</w:t>
            </w:r>
          </w:p>
        </w:tc>
      </w:tr>
    </w:tbl>
    <w:p w14:paraId="08BBB59A" w14:textId="77777777" w:rsidR="00A24003" w:rsidRPr="003F1012" w:rsidRDefault="00CF1A4F">
      <w:pPr>
        <w:tabs>
          <w:tab w:val="right" w:pos="9360"/>
        </w:tabs>
        <w:spacing w:before="120" w:after="240"/>
        <w:rPr>
          <w:rFonts w:ascii="Times New Roman" w:eastAsia="Times New Roman" w:hAnsi="Times New Roman" w:cs="Times New Roman"/>
        </w:rPr>
      </w:pPr>
      <w:r w:rsidRPr="003F1012">
        <w:rPr>
          <w:rFonts w:ascii="Times New Roman" w:eastAsia="Times New Roman" w:hAnsi="Times New Roman" w:cs="Times New Roman"/>
          <w:u w:val="single"/>
        </w:rPr>
        <w:t>_____________________________</w:t>
      </w:r>
    </w:p>
    <w:p w14:paraId="08BBB59B" w14:textId="77777777" w:rsidR="00A24003" w:rsidRPr="003F1012" w:rsidRDefault="00CF1A4F">
      <w:pPr>
        <w:pStyle w:val="berschrift1"/>
        <w:ind w:left="432" w:hanging="432"/>
        <w:jc w:val="left"/>
        <w:rPr>
          <w:rFonts w:ascii="Times New Roman" w:eastAsia="Times New Roman" w:hAnsi="Times New Roman" w:cs="Times New Roman"/>
        </w:rPr>
      </w:pPr>
      <w:r w:rsidRPr="003F1012">
        <w:rPr>
          <w:rFonts w:ascii="Times New Roman" w:eastAsia="Times New Roman" w:hAnsi="Times New Roman" w:cs="Times New Roman"/>
        </w:rPr>
        <w:t>Abstract</w:t>
      </w:r>
    </w:p>
    <w:p w14:paraId="08BBB59C"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This document describes Exploration Experiments (EEs) planned to be performed between 33</w:t>
      </w:r>
      <w:r w:rsidRPr="003F1012">
        <w:rPr>
          <w:rFonts w:ascii="Times New Roman" w:eastAsia="Times New Roman" w:hAnsi="Times New Roman" w:cs="Times New Roman"/>
          <w:vertAlign w:val="superscript"/>
        </w:rPr>
        <w:t>rd</w:t>
      </w:r>
      <w:r w:rsidRPr="003F1012">
        <w:rPr>
          <w:rFonts w:ascii="Times New Roman" w:eastAsia="Times New Roman" w:hAnsi="Times New Roman" w:cs="Times New Roman"/>
        </w:rPr>
        <w:t xml:space="preserve"> and 34</w:t>
      </w:r>
      <w:r w:rsidRPr="003F1012">
        <w:rPr>
          <w:rFonts w:ascii="Times New Roman" w:eastAsia="Times New Roman" w:hAnsi="Times New Roman" w:cs="Times New Roman"/>
          <w:vertAlign w:val="superscript"/>
        </w:rPr>
        <w:t>th</w:t>
      </w:r>
      <w:r w:rsidRPr="003F1012">
        <w:rPr>
          <w:rFonts w:ascii="Times New Roman" w:eastAsia="Times New Roman" w:hAnsi="Times New Roman" w:cs="Times New Roman"/>
        </w:rPr>
        <w:t xml:space="preserve"> JVET meetings to evaluate enhanced compression tools </w:t>
      </w:r>
      <w:r w:rsidRPr="003F1012">
        <w:rPr>
          <w:rFonts w:ascii="Times New Roman" w:eastAsia="Times New Roman" w:hAnsi="Times New Roman" w:cs="Times New Roman"/>
          <w:lang w:eastAsia="zh-CN"/>
        </w:rPr>
        <w:t>b</w:t>
      </w:r>
      <w:r w:rsidRPr="003F1012">
        <w:rPr>
          <w:rFonts w:ascii="Times New Roman" w:eastAsia="Times New Roman" w:hAnsi="Times New Roman" w:cs="Times New Roman"/>
        </w:rPr>
        <w:t>eyond VVC capability.</w:t>
      </w:r>
    </w:p>
    <w:p w14:paraId="08BBB59D" w14:textId="77777777" w:rsidR="00A24003" w:rsidRPr="003F1012" w:rsidRDefault="00CF1A4F">
      <w:pPr>
        <w:pStyle w:val="berschrift1"/>
        <w:jc w:val="left"/>
        <w:rPr>
          <w:rFonts w:ascii="Times New Roman" w:eastAsia="Times New Roman" w:hAnsi="Times New Roman" w:cs="Times New Roman"/>
        </w:rPr>
      </w:pPr>
      <w:r w:rsidRPr="003F1012">
        <w:rPr>
          <w:rFonts w:ascii="Times New Roman" w:eastAsia="Times New Roman" w:hAnsi="Times New Roman" w:cs="Times New Roman"/>
        </w:rPr>
        <w:t>Introduction</w:t>
      </w:r>
    </w:p>
    <w:p w14:paraId="08BBB59E"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EE focus is to evaluate individual coding technologies and their combinations. Contributions improving compression efficiency further is highly encouraged.</w:t>
      </w:r>
    </w:p>
    <w:p w14:paraId="08BBB59F"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EE related discussions shall happen on JVET reflector.</w:t>
      </w:r>
    </w:p>
    <w:p w14:paraId="08BBB5A0"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EE tests should be implemented on top the ECM software, ECM-12.0 is used as an anchor in the tests.</w:t>
      </w:r>
    </w:p>
    <w:p w14:paraId="08BBB5A1"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Tests shall be performed according to the CTC described in JVET-AF2017.</w:t>
      </w:r>
    </w:p>
    <w:p w14:paraId="08BBB5A2"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TGM class tests is required for SCC tests and is optional otherwise.</w:t>
      </w:r>
    </w:p>
    <w:p w14:paraId="08BBB5A3"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Palette mode shall be enabled for classes F and TGM in both ECM anchor and EE tests.</w:t>
      </w:r>
    </w:p>
    <w:p w14:paraId="08BBB5A4"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 xml:space="preserve">For RPR tests, in addition to ECM CTC the tests are performed following JVET-Q2015, where only LB configuration is mandatory, and the sequences length is reduced to 5 seconds for all classes. </w:t>
      </w:r>
    </w:p>
    <w:p w14:paraId="08BBB5A5"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AI and RA test configurations are required for intra tool testing, while RA and LB test configurations are required for inter tool testing. LP configuration is optional. In LB and LP configurations, the sequences length is reduced to 5 seconds for all classes.</w:t>
      </w:r>
    </w:p>
    <w:p w14:paraId="08BBB5A6"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rPr>
        <w:t>If encoder modification is included in EE tests, such encoder optimization, if applicable, introduced to the anchor should be tested.</w:t>
      </w:r>
    </w:p>
    <w:p w14:paraId="08BBB5A7" w14:textId="77777777" w:rsidR="00A24003" w:rsidRPr="003F1012" w:rsidRDefault="00CF1A4F">
      <w:pPr>
        <w:pStyle w:val="berschrift1"/>
        <w:jc w:val="left"/>
        <w:rPr>
          <w:rFonts w:ascii="Times New Roman" w:eastAsia="Times New Roman" w:hAnsi="Times New Roman" w:cs="Times New Roman"/>
        </w:rPr>
      </w:pPr>
      <w:r w:rsidRPr="003F1012">
        <w:rPr>
          <w:rFonts w:ascii="Times New Roman" w:eastAsia="Times New Roman" w:hAnsi="Times New Roman" w:cs="Times New Roman"/>
        </w:rPr>
        <w:t>Timeline</w:t>
      </w:r>
    </w:p>
    <w:p w14:paraId="08BBB5A8"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b/>
        </w:rPr>
        <w:t xml:space="preserve">T1 </w:t>
      </w:r>
      <w:r w:rsidRPr="003F1012">
        <w:rPr>
          <w:rFonts w:ascii="Times New Roman" w:eastAsia="Times New Roman" w:hAnsi="Times New Roman" w:cs="Times New Roman"/>
        </w:rPr>
        <w:t>= 3 weeks (February 16, 2024) after JVET meeting: ECM is released</w:t>
      </w:r>
    </w:p>
    <w:p w14:paraId="08BBB5A9"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b/>
        </w:rPr>
        <w:lastRenderedPageBreak/>
        <w:t xml:space="preserve">T2 </w:t>
      </w:r>
      <w:r w:rsidRPr="003F1012">
        <w:rPr>
          <w:rFonts w:ascii="Times New Roman" w:eastAsia="Times New Roman" w:hAnsi="Times New Roman" w:cs="Times New Roman"/>
        </w:rPr>
        <w:t>= T1 + 1 week (February 23, 2024): EE description is finalized</w:t>
      </w:r>
    </w:p>
    <w:p w14:paraId="08BBB5AA"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b/>
        </w:rPr>
        <w:t xml:space="preserve">T3 </w:t>
      </w:r>
      <w:r w:rsidRPr="003F1012">
        <w:rPr>
          <w:rFonts w:ascii="Times New Roman" w:eastAsia="Times New Roman" w:hAnsi="Times New Roman" w:cs="Times New Roman"/>
        </w:rPr>
        <w:t>= T2 + 2 weeks (March 8, 2024): Initial software release for EE tests</w:t>
      </w:r>
    </w:p>
    <w:p w14:paraId="08BBB5AB"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b/>
        </w:rPr>
        <w:t xml:space="preserve">T4 </w:t>
      </w:r>
      <w:r w:rsidRPr="003F1012">
        <w:rPr>
          <w:rFonts w:ascii="Times New Roman" w:eastAsia="Times New Roman" w:hAnsi="Times New Roman" w:cs="Times New Roman"/>
        </w:rPr>
        <w:t>= JVET meeting start – 3 weeks (March 27, 2024): Software in EE branches is frozen</w:t>
      </w:r>
    </w:p>
    <w:p w14:paraId="08BBB5AC" w14:textId="77777777" w:rsidR="00A24003" w:rsidRPr="003F1012" w:rsidRDefault="00CF1A4F">
      <w:pPr>
        <w:pStyle w:val="berschrift1"/>
        <w:ind w:left="360" w:hanging="360"/>
        <w:jc w:val="left"/>
        <w:rPr>
          <w:rFonts w:ascii="Times New Roman" w:eastAsia="Times New Roman" w:hAnsi="Times New Roman" w:cs="Times New Roman"/>
        </w:rPr>
      </w:pPr>
      <w:r w:rsidRPr="003F1012">
        <w:rPr>
          <w:rFonts w:ascii="Times New Roman" w:eastAsia="Times New Roman" w:hAnsi="Times New Roman" w:cs="Times New Roman"/>
        </w:rPr>
        <w:t>List of tests</w:t>
      </w:r>
    </w:p>
    <w:p w14:paraId="08BBB5AD" w14:textId="77777777" w:rsidR="00A24003" w:rsidRPr="003F1012" w:rsidRDefault="00A24003">
      <w:pPr>
        <w:rPr>
          <w:rFonts w:ascii="Times New Roman" w:eastAsia="Times New Roman" w:hAnsi="Times New Roman" w:cs="Times New Roman"/>
        </w:rPr>
      </w:pPr>
    </w:p>
    <w:tbl>
      <w:tblPr>
        <w:tblStyle w:val="Tabellenraster"/>
        <w:tblW w:w="5324" w:type="pct"/>
        <w:tblLayout w:type="fixed"/>
        <w:tblLook w:val="04A0" w:firstRow="1" w:lastRow="0" w:firstColumn="1" w:lastColumn="0" w:noHBand="0" w:noVBand="1"/>
      </w:tblPr>
      <w:tblGrid>
        <w:gridCol w:w="804"/>
        <w:gridCol w:w="6252"/>
        <w:gridCol w:w="1489"/>
        <w:gridCol w:w="1411"/>
      </w:tblGrid>
      <w:tr w:rsidR="00A24003" w:rsidRPr="003F1012" w14:paraId="08BBB5B2" w14:textId="77777777" w:rsidTr="00E37EEE">
        <w:trPr>
          <w:trHeight w:val="400"/>
        </w:trPr>
        <w:tc>
          <w:tcPr>
            <w:tcW w:w="804" w:type="dxa"/>
          </w:tcPr>
          <w:p w14:paraId="08BBB5AE" w14:textId="77777777" w:rsidR="00A24003" w:rsidRPr="003F1012" w:rsidRDefault="00A24003">
            <w:pPr>
              <w:tabs>
                <w:tab w:val="left" w:pos="7200"/>
              </w:tabs>
              <w:spacing w:before="0"/>
              <w:jc w:val="both"/>
              <w:rPr>
                <w:rFonts w:ascii="Times New Roman" w:eastAsia="Times New Roman" w:hAnsi="Times New Roman" w:cs="Times New Roman"/>
                <w:b/>
              </w:rPr>
            </w:pPr>
          </w:p>
        </w:tc>
        <w:tc>
          <w:tcPr>
            <w:tcW w:w="6252" w:type="dxa"/>
          </w:tcPr>
          <w:p w14:paraId="08BBB5AF" w14:textId="77777777" w:rsidR="00A24003" w:rsidRPr="003F1012" w:rsidRDefault="00CF1A4F">
            <w:pPr>
              <w:jc w:val="both"/>
              <w:rPr>
                <w:rFonts w:ascii="Times New Roman" w:eastAsia="Times New Roman" w:hAnsi="Times New Roman" w:cs="Times New Roman"/>
                <w:b/>
              </w:rPr>
            </w:pPr>
            <w:r w:rsidRPr="003F1012">
              <w:rPr>
                <w:rFonts w:ascii="Times New Roman" w:eastAsia="Times New Roman" w:hAnsi="Times New Roman" w:cs="Times New Roman"/>
                <w:b/>
              </w:rPr>
              <w:t>Tests</w:t>
            </w:r>
          </w:p>
        </w:tc>
        <w:tc>
          <w:tcPr>
            <w:tcW w:w="1489" w:type="dxa"/>
          </w:tcPr>
          <w:p w14:paraId="08BBB5B0" w14:textId="77777777" w:rsidR="00A24003" w:rsidRPr="003F1012" w:rsidRDefault="00CF1A4F">
            <w:pPr>
              <w:jc w:val="both"/>
              <w:rPr>
                <w:rFonts w:ascii="Times New Roman" w:eastAsia="Times New Roman" w:hAnsi="Times New Roman" w:cs="Times New Roman"/>
                <w:b/>
              </w:rPr>
            </w:pPr>
            <w:r w:rsidRPr="003F1012">
              <w:rPr>
                <w:rFonts w:ascii="Times New Roman" w:eastAsia="Times New Roman" w:hAnsi="Times New Roman" w:cs="Times New Roman"/>
                <w:b/>
              </w:rPr>
              <w:t>Tester</w:t>
            </w:r>
          </w:p>
        </w:tc>
        <w:tc>
          <w:tcPr>
            <w:tcW w:w="1411" w:type="dxa"/>
          </w:tcPr>
          <w:p w14:paraId="08BBB5B1" w14:textId="77777777" w:rsidR="00A24003" w:rsidRPr="003F1012" w:rsidRDefault="00CF1A4F">
            <w:pPr>
              <w:jc w:val="both"/>
              <w:rPr>
                <w:rFonts w:ascii="Times New Roman" w:eastAsia="Times New Roman" w:hAnsi="Times New Roman" w:cs="Times New Roman"/>
                <w:b/>
              </w:rPr>
            </w:pPr>
            <w:r w:rsidRPr="003F1012">
              <w:rPr>
                <w:rFonts w:ascii="Times New Roman" w:eastAsia="Times New Roman" w:hAnsi="Times New Roman" w:cs="Times New Roman"/>
                <w:b/>
              </w:rPr>
              <w:t>Cross-checker</w:t>
            </w:r>
          </w:p>
        </w:tc>
      </w:tr>
      <w:tr w:rsidR="00A24003" w:rsidRPr="003F1012" w14:paraId="08BBB5B4" w14:textId="77777777" w:rsidTr="00E37EEE">
        <w:trPr>
          <w:trHeight w:val="420"/>
        </w:trPr>
        <w:tc>
          <w:tcPr>
            <w:tcW w:w="9956" w:type="dxa"/>
            <w:gridSpan w:val="4"/>
            <w:vAlign w:val="center"/>
          </w:tcPr>
          <w:p w14:paraId="08BBB5B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b/>
              </w:rPr>
            </w:pPr>
            <w:r w:rsidRPr="003F1012">
              <w:rPr>
                <w:rFonts w:ascii="Times New Roman" w:eastAsia="Times New Roman" w:hAnsi="Times New Roman" w:cs="Times New Roman"/>
                <w:b/>
              </w:rPr>
              <w:t>1 Partitioning</w:t>
            </w:r>
          </w:p>
        </w:tc>
      </w:tr>
      <w:tr w:rsidR="00A24003" w:rsidRPr="003F1012" w14:paraId="08BBB5BA" w14:textId="77777777" w:rsidTr="00E37EEE">
        <w:trPr>
          <w:trHeight w:val="587"/>
        </w:trPr>
        <w:tc>
          <w:tcPr>
            <w:tcW w:w="804" w:type="dxa"/>
          </w:tcPr>
          <w:p w14:paraId="08BBB5B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1.1a</w:t>
            </w:r>
          </w:p>
        </w:tc>
        <w:tc>
          <w:tcPr>
            <w:tcW w:w="6252" w:type="dxa"/>
          </w:tcPr>
          <w:p w14:paraId="08BBB5B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 xml:space="preserve">Temporal prediction of split modes </w:t>
            </w:r>
          </w:p>
        </w:tc>
        <w:tc>
          <w:tcPr>
            <w:tcW w:w="1489" w:type="dxa"/>
          </w:tcPr>
          <w:p w14:paraId="08BBB5B7" w14:textId="77777777" w:rsidR="00A24003" w:rsidRPr="003F1012" w:rsidRDefault="00CF1A4F">
            <w:pPr>
              <w:contextualSpacing/>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G. Laroche</w:t>
            </w:r>
          </w:p>
          <w:p w14:paraId="08BBB5B8"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color w:val="000000"/>
              </w:rPr>
              <w:t>(Canon)</w:t>
            </w:r>
          </w:p>
        </w:tc>
        <w:tc>
          <w:tcPr>
            <w:tcW w:w="1411" w:type="dxa"/>
          </w:tcPr>
          <w:p w14:paraId="5E905A50" w14:textId="77777777" w:rsidR="00331FCD" w:rsidRDefault="00331FCD">
            <w:pPr>
              <w:spacing w:before="0"/>
              <w:jc w:val="both"/>
              <w:rPr>
                <w:rFonts w:ascii="Times New Roman" w:eastAsia="Times New Roman" w:hAnsi="Times New Roman" w:cs="Times New Roman"/>
              </w:rPr>
            </w:pPr>
            <w:r>
              <w:rPr>
                <w:rFonts w:ascii="Times New Roman" w:eastAsia="Times New Roman" w:hAnsi="Times New Roman" w:cs="Times New Roman"/>
              </w:rPr>
              <w:t xml:space="preserve">R. </w:t>
            </w:r>
            <w:r w:rsidRPr="00331FCD">
              <w:rPr>
                <w:rFonts w:ascii="Times New Roman" w:eastAsia="Times New Roman" w:hAnsi="Times New Roman" w:cs="Times New Roman"/>
              </w:rPr>
              <w:t>Utida</w:t>
            </w:r>
            <w:r>
              <w:rPr>
                <w:rFonts w:ascii="Times New Roman" w:eastAsia="Times New Roman" w:hAnsi="Times New Roman" w:cs="Times New Roman"/>
              </w:rPr>
              <w:t xml:space="preserve"> </w:t>
            </w:r>
          </w:p>
          <w:p w14:paraId="08BBB5B9" w14:textId="55E9FA65" w:rsidR="00A24003" w:rsidRPr="003F1012" w:rsidRDefault="00331FCD">
            <w:pPr>
              <w:spacing w:before="0"/>
              <w:jc w:val="both"/>
              <w:rPr>
                <w:rFonts w:ascii="Times New Roman" w:eastAsia="Times New Roman" w:hAnsi="Times New Roman" w:cs="Times New Roman"/>
              </w:rPr>
            </w:pPr>
            <w:r>
              <w:rPr>
                <w:rFonts w:ascii="Times New Roman" w:eastAsia="Times New Roman" w:hAnsi="Times New Roman" w:cs="Times New Roman"/>
              </w:rPr>
              <w:t>(</w:t>
            </w:r>
            <w:proofErr w:type="spellStart"/>
            <w:r w:rsidRPr="003F1012">
              <w:rPr>
                <w:rFonts w:ascii="Times New Roman" w:eastAsia="Times New Roman" w:hAnsi="Times New Roman" w:cs="Times New Roman"/>
              </w:rPr>
              <w:t>InterDigita</w:t>
            </w:r>
            <w:r w:rsidR="00E37EEE">
              <w:rPr>
                <w:rFonts w:ascii="Times New Roman" w:eastAsia="Times New Roman" w:hAnsi="Times New Roman" w:cs="Times New Roman"/>
              </w:rPr>
              <w:t>l</w:t>
            </w:r>
            <w:proofErr w:type="spellEnd"/>
            <w:r>
              <w:rPr>
                <w:rFonts w:ascii="Times New Roman" w:eastAsia="Times New Roman" w:hAnsi="Times New Roman" w:cs="Times New Roman"/>
              </w:rPr>
              <w:t>)</w:t>
            </w:r>
          </w:p>
        </w:tc>
      </w:tr>
      <w:tr w:rsidR="00A24003" w:rsidRPr="003F1012" w14:paraId="08BBB5C0" w14:textId="77777777" w:rsidTr="00E37EEE">
        <w:trPr>
          <w:trHeight w:val="587"/>
        </w:trPr>
        <w:tc>
          <w:tcPr>
            <w:tcW w:w="804" w:type="dxa"/>
          </w:tcPr>
          <w:p w14:paraId="08BBB5B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1.1b</w:t>
            </w:r>
          </w:p>
        </w:tc>
        <w:tc>
          <w:tcPr>
            <w:tcW w:w="6252" w:type="dxa"/>
          </w:tcPr>
          <w:p w14:paraId="08BBB5B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1.1a + Maximum MTT depth adaptation</w:t>
            </w:r>
          </w:p>
        </w:tc>
        <w:tc>
          <w:tcPr>
            <w:tcW w:w="1489" w:type="dxa"/>
          </w:tcPr>
          <w:p w14:paraId="08BBB5BD" w14:textId="77777777" w:rsidR="00A24003" w:rsidRPr="003F1012" w:rsidRDefault="00CF1A4F">
            <w:pPr>
              <w:contextualSpacing/>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G. Laroche</w:t>
            </w:r>
          </w:p>
          <w:p w14:paraId="08BBB5BE"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color w:val="000000"/>
              </w:rPr>
              <w:t>(Canon)</w:t>
            </w:r>
          </w:p>
        </w:tc>
        <w:tc>
          <w:tcPr>
            <w:tcW w:w="1411" w:type="dxa"/>
          </w:tcPr>
          <w:p w14:paraId="75D0BA1E" w14:textId="77777777" w:rsidR="00331FCD" w:rsidRDefault="00331FCD" w:rsidP="00331FCD">
            <w:pPr>
              <w:spacing w:before="0"/>
              <w:jc w:val="both"/>
              <w:rPr>
                <w:rFonts w:ascii="Times New Roman" w:eastAsia="Times New Roman" w:hAnsi="Times New Roman" w:cs="Times New Roman"/>
              </w:rPr>
            </w:pPr>
            <w:r>
              <w:rPr>
                <w:rFonts w:ascii="Times New Roman" w:eastAsia="Times New Roman" w:hAnsi="Times New Roman" w:cs="Times New Roman"/>
              </w:rPr>
              <w:t xml:space="preserve">R. </w:t>
            </w:r>
            <w:r w:rsidRPr="00331FCD">
              <w:rPr>
                <w:rFonts w:ascii="Times New Roman" w:eastAsia="Times New Roman" w:hAnsi="Times New Roman" w:cs="Times New Roman"/>
              </w:rPr>
              <w:t>Utida</w:t>
            </w:r>
            <w:r>
              <w:rPr>
                <w:rFonts w:ascii="Times New Roman" w:eastAsia="Times New Roman" w:hAnsi="Times New Roman" w:cs="Times New Roman"/>
              </w:rPr>
              <w:t xml:space="preserve"> </w:t>
            </w:r>
          </w:p>
          <w:p w14:paraId="08BBB5BF" w14:textId="7AA31267" w:rsidR="00A24003" w:rsidRPr="003F1012" w:rsidRDefault="00331FCD" w:rsidP="00331FCD">
            <w:pPr>
              <w:spacing w:before="0"/>
              <w:jc w:val="both"/>
              <w:rPr>
                <w:rFonts w:ascii="Times New Roman" w:eastAsia="Times New Roman" w:hAnsi="Times New Roman" w:cs="Times New Roman"/>
              </w:rPr>
            </w:pPr>
            <w:r>
              <w:rPr>
                <w:rFonts w:ascii="Times New Roman" w:eastAsia="Times New Roman" w:hAnsi="Times New Roman" w:cs="Times New Roman"/>
              </w:rPr>
              <w:t>(</w:t>
            </w:r>
            <w:proofErr w:type="spellStart"/>
            <w:r w:rsidRPr="003F1012">
              <w:rPr>
                <w:rFonts w:ascii="Times New Roman" w:eastAsia="Times New Roman" w:hAnsi="Times New Roman" w:cs="Times New Roman"/>
              </w:rPr>
              <w:t>InterDigita</w:t>
            </w:r>
            <w:r w:rsidR="00E37EEE">
              <w:rPr>
                <w:rFonts w:ascii="Times New Roman" w:eastAsia="Times New Roman" w:hAnsi="Times New Roman" w:cs="Times New Roman"/>
              </w:rPr>
              <w:t>l</w:t>
            </w:r>
            <w:proofErr w:type="spellEnd"/>
            <w:r>
              <w:rPr>
                <w:rFonts w:ascii="Times New Roman" w:eastAsia="Times New Roman" w:hAnsi="Times New Roman" w:cs="Times New Roman"/>
              </w:rPr>
              <w:t>)</w:t>
            </w:r>
          </w:p>
        </w:tc>
      </w:tr>
      <w:tr w:rsidR="00A24003" w:rsidRPr="003F1012" w14:paraId="08BBB5C6" w14:textId="77777777" w:rsidTr="00E37EEE">
        <w:trPr>
          <w:trHeight w:val="587"/>
        </w:trPr>
        <w:tc>
          <w:tcPr>
            <w:tcW w:w="804" w:type="dxa"/>
          </w:tcPr>
          <w:p w14:paraId="08BBB5C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1.1c</w:t>
            </w:r>
          </w:p>
        </w:tc>
        <w:tc>
          <w:tcPr>
            <w:tcW w:w="6252" w:type="dxa"/>
          </w:tcPr>
          <w:p w14:paraId="08BBB5C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 xml:space="preserve">Test 1.1b + </w:t>
            </w:r>
            <w:r w:rsidRPr="003F1012">
              <w:rPr>
                <w:rFonts w:ascii="Times New Roman" w:eastAsia="Times New Roman" w:hAnsi="Times New Roman" w:cs="Times New Roman"/>
                <w:color w:val="000000"/>
              </w:rPr>
              <w:t>Prediction of split syntax elements order</w:t>
            </w:r>
          </w:p>
        </w:tc>
        <w:tc>
          <w:tcPr>
            <w:tcW w:w="1489" w:type="dxa"/>
          </w:tcPr>
          <w:p w14:paraId="08BBB5C3" w14:textId="77777777" w:rsidR="00A24003" w:rsidRPr="003F1012" w:rsidRDefault="00CF1A4F">
            <w:pPr>
              <w:contextualSpacing/>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G. Laroche</w:t>
            </w:r>
          </w:p>
          <w:p w14:paraId="08BBB5C4"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color w:val="000000"/>
              </w:rPr>
              <w:t>(Canon)</w:t>
            </w:r>
          </w:p>
        </w:tc>
        <w:tc>
          <w:tcPr>
            <w:tcW w:w="1411" w:type="dxa"/>
          </w:tcPr>
          <w:p w14:paraId="6A34BBB5" w14:textId="77777777" w:rsidR="00331FCD" w:rsidRDefault="00331FCD" w:rsidP="00331FCD">
            <w:pPr>
              <w:spacing w:before="0"/>
              <w:jc w:val="both"/>
              <w:rPr>
                <w:rFonts w:ascii="Times New Roman" w:eastAsia="Times New Roman" w:hAnsi="Times New Roman" w:cs="Times New Roman"/>
              </w:rPr>
            </w:pPr>
            <w:r>
              <w:rPr>
                <w:rFonts w:ascii="Times New Roman" w:eastAsia="Times New Roman" w:hAnsi="Times New Roman" w:cs="Times New Roman"/>
              </w:rPr>
              <w:t xml:space="preserve">R. </w:t>
            </w:r>
            <w:r w:rsidRPr="00331FCD">
              <w:rPr>
                <w:rFonts w:ascii="Times New Roman" w:eastAsia="Times New Roman" w:hAnsi="Times New Roman" w:cs="Times New Roman"/>
              </w:rPr>
              <w:t>Utida</w:t>
            </w:r>
            <w:r>
              <w:rPr>
                <w:rFonts w:ascii="Times New Roman" w:eastAsia="Times New Roman" w:hAnsi="Times New Roman" w:cs="Times New Roman"/>
              </w:rPr>
              <w:t xml:space="preserve"> </w:t>
            </w:r>
          </w:p>
          <w:p w14:paraId="08BBB5C5" w14:textId="7508EFF7" w:rsidR="00A24003" w:rsidRPr="003F1012" w:rsidRDefault="00331FCD" w:rsidP="00331FCD">
            <w:pPr>
              <w:spacing w:before="0"/>
              <w:jc w:val="both"/>
              <w:rPr>
                <w:rFonts w:ascii="Times New Roman" w:eastAsia="Times New Roman" w:hAnsi="Times New Roman" w:cs="Times New Roman"/>
              </w:rPr>
            </w:pPr>
            <w:r>
              <w:rPr>
                <w:rFonts w:ascii="Times New Roman" w:eastAsia="Times New Roman" w:hAnsi="Times New Roman" w:cs="Times New Roman"/>
              </w:rPr>
              <w:t>(</w:t>
            </w:r>
            <w:proofErr w:type="spellStart"/>
            <w:r w:rsidRPr="003F1012">
              <w:rPr>
                <w:rFonts w:ascii="Times New Roman" w:eastAsia="Times New Roman" w:hAnsi="Times New Roman" w:cs="Times New Roman"/>
              </w:rPr>
              <w:t>InterDigita</w:t>
            </w:r>
            <w:r w:rsidR="00E37EEE">
              <w:rPr>
                <w:rFonts w:ascii="Times New Roman" w:eastAsia="Times New Roman" w:hAnsi="Times New Roman" w:cs="Times New Roman"/>
              </w:rPr>
              <w:t>l</w:t>
            </w:r>
            <w:proofErr w:type="spellEnd"/>
            <w:r>
              <w:rPr>
                <w:rFonts w:ascii="Times New Roman" w:eastAsia="Times New Roman" w:hAnsi="Times New Roman" w:cs="Times New Roman"/>
              </w:rPr>
              <w:t>)</w:t>
            </w:r>
          </w:p>
        </w:tc>
      </w:tr>
      <w:tr w:rsidR="00A24003" w:rsidRPr="003F1012" w14:paraId="08BBB5C8" w14:textId="77777777" w:rsidTr="00E37EEE">
        <w:trPr>
          <w:trHeight w:val="487"/>
        </w:trPr>
        <w:tc>
          <w:tcPr>
            <w:tcW w:w="9956" w:type="dxa"/>
            <w:gridSpan w:val="4"/>
            <w:vAlign w:val="center"/>
          </w:tcPr>
          <w:p w14:paraId="08BBB5C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b/>
              </w:rPr>
            </w:pPr>
            <w:r w:rsidRPr="003F1012">
              <w:rPr>
                <w:rFonts w:ascii="Times New Roman" w:eastAsia="Times New Roman" w:hAnsi="Times New Roman" w:cs="Times New Roman"/>
                <w:b/>
              </w:rPr>
              <w:t>2 Intra prediction</w:t>
            </w:r>
          </w:p>
        </w:tc>
      </w:tr>
      <w:tr w:rsidR="00A24003" w:rsidRPr="003F1012" w14:paraId="08BBB5CE" w14:textId="77777777" w:rsidTr="00E37EEE">
        <w:trPr>
          <w:trHeight w:val="587"/>
        </w:trPr>
        <w:tc>
          <w:tcPr>
            <w:tcW w:w="804" w:type="dxa"/>
          </w:tcPr>
          <w:p w14:paraId="08BBB5C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w:t>
            </w:r>
          </w:p>
        </w:tc>
        <w:tc>
          <w:tcPr>
            <w:tcW w:w="6252" w:type="dxa"/>
          </w:tcPr>
          <w:p w14:paraId="08BBB5C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TIMD merge mode</w:t>
            </w:r>
          </w:p>
        </w:tc>
        <w:tc>
          <w:tcPr>
            <w:tcW w:w="1489" w:type="dxa"/>
          </w:tcPr>
          <w:p w14:paraId="08BBB5C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R. Youvalari (Xiaomi)</w:t>
            </w:r>
          </w:p>
        </w:tc>
        <w:tc>
          <w:tcPr>
            <w:tcW w:w="1411" w:type="dxa"/>
          </w:tcPr>
          <w:p w14:paraId="08BBB5CC" w14:textId="77777777" w:rsidR="00A24003" w:rsidRPr="003F1012" w:rsidRDefault="00CF1A4F">
            <w:pPr>
              <w:spacing w:before="0"/>
              <w:jc w:val="both"/>
              <w:rPr>
                <w:rFonts w:ascii="Times New Roman" w:eastAsia="Times New Roman" w:hAnsi="Times New Roman" w:cs="Times New Roman"/>
              </w:rPr>
            </w:pPr>
            <w:r w:rsidRPr="003F1012">
              <w:rPr>
                <w:rFonts w:ascii="Times New Roman" w:eastAsia="Times New Roman" w:hAnsi="Times New Roman" w:cs="Times New Roman"/>
              </w:rPr>
              <w:t>Y. Wang</w:t>
            </w:r>
          </w:p>
          <w:p w14:paraId="08BBB5CD" w14:textId="77777777" w:rsidR="00A24003" w:rsidRPr="003F1012" w:rsidRDefault="00CF1A4F">
            <w:pPr>
              <w:spacing w:before="0"/>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r>
      <w:tr w:rsidR="00A24003" w:rsidRPr="003F1012" w14:paraId="08BBB5D3" w14:textId="77777777" w:rsidTr="00E37EEE">
        <w:trPr>
          <w:trHeight w:val="400"/>
        </w:trPr>
        <w:tc>
          <w:tcPr>
            <w:tcW w:w="804" w:type="dxa"/>
          </w:tcPr>
          <w:p w14:paraId="08BBB5C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2.2</w:t>
            </w:r>
          </w:p>
        </w:tc>
        <w:tc>
          <w:tcPr>
            <w:tcW w:w="6252" w:type="dxa"/>
          </w:tcPr>
          <w:p w14:paraId="08BBB5D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Occurrence-based intra coding</w:t>
            </w:r>
          </w:p>
        </w:tc>
        <w:tc>
          <w:tcPr>
            <w:tcW w:w="1489" w:type="dxa"/>
          </w:tcPr>
          <w:p w14:paraId="08BBB5D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R. Youvalari (Xiaomi)</w:t>
            </w:r>
          </w:p>
        </w:tc>
        <w:tc>
          <w:tcPr>
            <w:tcW w:w="1411" w:type="dxa"/>
          </w:tcPr>
          <w:p w14:paraId="08BBB5D2"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5D9" w14:textId="77777777" w:rsidTr="00E37EEE">
        <w:trPr>
          <w:trHeight w:val="400"/>
        </w:trPr>
        <w:tc>
          <w:tcPr>
            <w:tcW w:w="804" w:type="dxa"/>
          </w:tcPr>
          <w:p w14:paraId="08BBB5D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2.3a</w:t>
            </w:r>
          </w:p>
        </w:tc>
        <w:tc>
          <w:tcPr>
            <w:tcW w:w="6252" w:type="dxa"/>
          </w:tcPr>
          <w:p w14:paraId="08BBB5D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Intra prediction using merged histogram of gradients</w:t>
            </w:r>
          </w:p>
        </w:tc>
        <w:tc>
          <w:tcPr>
            <w:tcW w:w="1489" w:type="dxa"/>
          </w:tcPr>
          <w:p w14:paraId="08BBB5D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S. Blasi</w:t>
            </w:r>
          </w:p>
          <w:p w14:paraId="08BBB5D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(Nokia)</w:t>
            </w:r>
          </w:p>
        </w:tc>
        <w:tc>
          <w:tcPr>
            <w:tcW w:w="1411" w:type="dxa"/>
          </w:tcPr>
          <w:p w14:paraId="08BBB5D8"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5DF" w14:textId="77777777" w:rsidTr="00E37EEE">
        <w:trPr>
          <w:trHeight w:val="400"/>
        </w:trPr>
        <w:tc>
          <w:tcPr>
            <w:tcW w:w="804" w:type="dxa"/>
          </w:tcPr>
          <w:p w14:paraId="08BBB5D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2.3b</w:t>
            </w:r>
          </w:p>
        </w:tc>
        <w:tc>
          <w:tcPr>
            <w:tcW w:w="6252" w:type="dxa"/>
          </w:tcPr>
          <w:p w14:paraId="08BBB5D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Intra prediction using merged histogram of gradients (without restrictions)</w:t>
            </w:r>
          </w:p>
        </w:tc>
        <w:tc>
          <w:tcPr>
            <w:tcW w:w="1489" w:type="dxa"/>
          </w:tcPr>
          <w:p w14:paraId="08BBB5D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S. Blasi</w:t>
            </w:r>
          </w:p>
          <w:p w14:paraId="08BBB5D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(Nokia)</w:t>
            </w:r>
          </w:p>
        </w:tc>
        <w:tc>
          <w:tcPr>
            <w:tcW w:w="1411" w:type="dxa"/>
          </w:tcPr>
          <w:p w14:paraId="08BBB5DE"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5E5" w14:textId="77777777" w:rsidTr="00E37EEE">
        <w:trPr>
          <w:trHeight w:val="400"/>
        </w:trPr>
        <w:tc>
          <w:tcPr>
            <w:tcW w:w="804" w:type="dxa"/>
          </w:tcPr>
          <w:p w14:paraId="08BBB5E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2.4</w:t>
            </w:r>
          </w:p>
        </w:tc>
        <w:tc>
          <w:tcPr>
            <w:tcW w:w="6252" w:type="dxa"/>
          </w:tcPr>
          <w:p w14:paraId="08BBB5E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DIMD merge list</w:t>
            </w:r>
          </w:p>
        </w:tc>
        <w:tc>
          <w:tcPr>
            <w:tcW w:w="1489" w:type="dxa"/>
          </w:tcPr>
          <w:p w14:paraId="08BBB5E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M. Blestel</w:t>
            </w:r>
          </w:p>
          <w:p w14:paraId="08BBB5E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Ofinno</w:t>
            </w:r>
            <w:proofErr w:type="spellEnd"/>
            <w:r w:rsidRPr="003F1012">
              <w:rPr>
                <w:rFonts w:ascii="Times New Roman" w:eastAsia="Times New Roman" w:hAnsi="Times New Roman" w:cs="Times New Roman"/>
              </w:rPr>
              <w:t>)</w:t>
            </w:r>
          </w:p>
        </w:tc>
        <w:tc>
          <w:tcPr>
            <w:tcW w:w="1411" w:type="dxa"/>
          </w:tcPr>
          <w:p w14:paraId="08BBB5E4"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5EE" w14:textId="77777777" w:rsidTr="00E37EEE">
        <w:trPr>
          <w:trHeight w:val="400"/>
        </w:trPr>
        <w:tc>
          <w:tcPr>
            <w:tcW w:w="804" w:type="dxa"/>
          </w:tcPr>
          <w:p w14:paraId="08BBB5E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2.5a</w:t>
            </w:r>
          </w:p>
        </w:tc>
        <w:tc>
          <w:tcPr>
            <w:tcW w:w="6252" w:type="dxa"/>
          </w:tcPr>
          <w:p w14:paraId="08BBB5E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2.3a + Test 2.4</w:t>
            </w:r>
          </w:p>
        </w:tc>
        <w:tc>
          <w:tcPr>
            <w:tcW w:w="1489" w:type="dxa"/>
          </w:tcPr>
          <w:p w14:paraId="08BBB5E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S. Blasi</w:t>
            </w:r>
          </w:p>
          <w:p w14:paraId="08BBB5EA" w14:textId="7FE1BE12"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(Nokia)</w:t>
            </w:r>
          </w:p>
          <w:p w14:paraId="15D8F947" w14:textId="77777777" w:rsidR="001D299C" w:rsidRPr="003F1012" w:rsidRDefault="001D299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5E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M. Blestel</w:t>
            </w:r>
          </w:p>
          <w:p w14:paraId="08BBB5E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Ofinno</w:t>
            </w:r>
            <w:proofErr w:type="spellEnd"/>
            <w:r w:rsidRPr="003F1012">
              <w:rPr>
                <w:rFonts w:ascii="Times New Roman" w:eastAsia="Times New Roman" w:hAnsi="Times New Roman" w:cs="Times New Roman"/>
              </w:rPr>
              <w:t>)</w:t>
            </w:r>
          </w:p>
        </w:tc>
        <w:tc>
          <w:tcPr>
            <w:tcW w:w="1411" w:type="dxa"/>
          </w:tcPr>
          <w:p w14:paraId="08BBB5ED"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5F9" w14:textId="77777777" w:rsidTr="00E37EEE">
        <w:trPr>
          <w:trHeight w:val="400"/>
        </w:trPr>
        <w:tc>
          <w:tcPr>
            <w:tcW w:w="804" w:type="dxa"/>
          </w:tcPr>
          <w:p w14:paraId="08BBB5E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2.5b</w:t>
            </w:r>
          </w:p>
        </w:tc>
        <w:tc>
          <w:tcPr>
            <w:tcW w:w="6252" w:type="dxa"/>
          </w:tcPr>
          <w:p w14:paraId="08BBB5F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 xml:space="preserve"> Test 2.3a + Test 2.4 + Test 2.2</w:t>
            </w:r>
          </w:p>
        </w:tc>
        <w:tc>
          <w:tcPr>
            <w:tcW w:w="1489" w:type="dxa"/>
          </w:tcPr>
          <w:p w14:paraId="08BBB5F1" w14:textId="77777777" w:rsidR="00A24003" w:rsidRPr="00B458AE"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r w:rsidRPr="00B458AE">
              <w:rPr>
                <w:rFonts w:ascii="Times New Roman" w:eastAsia="Times New Roman" w:hAnsi="Times New Roman" w:cs="Times New Roman"/>
                <w:lang w:val="fr-FR"/>
              </w:rPr>
              <w:t>R. Youvalari (Xiaomi)</w:t>
            </w:r>
          </w:p>
          <w:p w14:paraId="08BBB5F2" w14:textId="77777777" w:rsidR="00A24003" w:rsidRPr="00B458AE"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p>
          <w:p w14:paraId="08BBB5F3" w14:textId="77777777" w:rsidR="00A24003" w:rsidRPr="00B458AE"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r w:rsidRPr="00B458AE">
              <w:rPr>
                <w:rFonts w:ascii="Times New Roman" w:eastAsia="Times New Roman" w:hAnsi="Times New Roman" w:cs="Times New Roman"/>
                <w:lang w:val="fr-FR"/>
              </w:rPr>
              <w:t>S. Blasi</w:t>
            </w:r>
          </w:p>
          <w:p w14:paraId="08BBB5F4" w14:textId="77777777" w:rsidR="00A24003" w:rsidRPr="00B458AE"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r w:rsidRPr="00B458AE">
              <w:rPr>
                <w:rFonts w:ascii="Times New Roman" w:eastAsia="Times New Roman" w:hAnsi="Times New Roman" w:cs="Times New Roman"/>
                <w:lang w:val="fr-FR"/>
              </w:rPr>
              <w:t>(Nokia)</w:t>
            </w:r>
          </w:p>
          <w:p w14:paraId="08BBB5F5" w14:textId="77777777" w:rsidR="00A24003" w:rsidRPr="00B458AE"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lang w:val="fr-FR"/>
              </w:rPr>
            </w:pPr>
          </w:p>
          <w:p w14:paraId="08BBB5F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M. Blestel</w:t>
            </w:r>
          </w:p>
          <w:p w14:paraId="08BBB5F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Ofinno</w:t>
            </w:r>
            <w:proofErr w:type="spellEnd"/>
            <w:r w:rsidRPr="003F1012">
              <w:rPr>
                <w:rFonts w:ascii="Times New Roman" w:eastAsia="Times New Roman" w:hAnsi="Times New Roman" w:cs="Times New Roman"/>
              </w:rPr>
              <w:t>)</w:t>
            </w:r>
          </w:p>
        </w:tc>
        <w:tc>
          <w:tcPr>
            <w:tcW w:w="1411" w:type="dxa"/>
          </w:tcPr>
          <w:p w14:paraId="08BBB5F8"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5FF" w14:textId="77777777" w:rsidTr="00E37EEE">
        <w:trPr>
          <w:trHeight w:val="400"/>
        </w:trPr>
        <w:tc>
          <w:tcPr>
            <w:tcW w:w="804" w:type="dxa"/>
          </w:tcPr>
          <w:p w14:paraId="08BBB5F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2.6a</w:t>
            </w:r>
          </w:p>
        </w:tc>
        <w:tc>
          <w:tcPr>
            <w:tcW w:w="6252" w:type="dxa"/>
          </w:tcPr>
          <w:p w14:paraId="08BBB5F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Adaptive MRL fusion with fixed weights</w:t>
            </w:r>
          </w:p>
        </w:tc>
        <w:tc>
          <w:tcPr>
            <w:tcW w:w="1489" w:type="dxa"/>
          </w:tcPr>
          <w:p w14:paraId="08BBB5F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S. Blasi</w:t>
            </w:r>
          </w:p>
          <w:p w14:paraId="08BBB5F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(Nokia)</w:t>
            </w:r>
          </w:p>
        </w:tc>
        <w:tc>
          <w:tcPr>
            <w:tcW w:w="1411" w:type="dxa"/>
          </w:tcPr>
          <w:p w14:paraId="08BBB5FE"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05" w14:textId="77777777" w:rsidTr="00E37EEE">
        <w:trPr>
          <w:trHeight w:val="400"/>
        </w:trPr>
        <w:tc>
          <w:tcPr>
            <w:tcW w:w="804" w:type="dxa"/>
          </w:tcPr>
          <w:p w14:paraId="08BBB60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2.6b</w:t>
            </w:r>
          </w:p>
        </w:tc>
        <w:tc>
          <w:tcPr>
            <w:tcW w:w="6252" w:type="dxa"/>
          </w:tcPr>
          <w:p w14:paraId="08BBB60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Adaptive MRL fusion with adaptive weights</w:t>
            </w:r>
          </w:p>
        </w:tc>
        <w:tc>
          <w:tcPr>
            <w:tcW w:w="1489" w:type="dxa"/>
          </w:tcPr>
          <w:p w14:paraId="08BBB60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S. Blasi</w:t>
            </w:r>
          </w:p>
          <w:p w14:paraId="08BBB60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(Nokia)</w:t>
            </w:r>
          </w:p>
        </w:tc>
        <w:tc>
          <w:tcPr>
            <w:tcW w:w="1411" w:type="dxa"/>
          </w:tcPr>
          <w:p w14:paraId="08BBB604"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0B" w14:textId="77777777" w:rsidTr="00E37EEE">
        <w:trPr>
          <w:trHeight w:val="400"/>
        </w:trPr>
        <w:tc>
          <w:tcPr>
            <w:tcW w:w="804" w:type="dxa"/>
          </w:tcPr>
          <w:p w14:paraId="08BBB60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2.7</w:t>
            </w:r>
          </w:p>
        </w:tc>
        <w:tc>
          <w:tcPr>
            <w:tcW w:w="6252" w:type="dxa"/>
          </w:tcPr>
          <w:p w14:paraId="08BBB60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Relaxing line buffer restriction</w:t>
            </w:r>
          </w:p>
        </w:tc>
        <w:tc>
          <w:tcPr>
            <w:tcW w:w="1489" w:type="dxa"/>
          </w:tcPr>
          <w:p w14:paraId="08BBB608"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w:t>
            </w:r>
          </w:p>
          <w:p w14:paraId="08BBB609"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c>
          <w:tcPr>
            <w:tcW w:w="1411" w:type="dxa"/>
          </w:tcPr>
          <w:p w14:paraId="08BBB60A"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14" w14:textId="77777777" w:rsidTr="00E37EEE">
        <w:trPr>
          <w:trHeight w:val="400"/>
        </w:trPr>
        <w:tc>
          <w:tcPr>
            <w:tcW w:w="804" w:type="dxa"/>
          </w:tcPr>
          <w:p w14:paraId="08BBB60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2.8</w:t>
            </w:r>
          </w:p>
        </w:tc>
        <w:tc>
          <w:tcPr>
            <w:tcW w:w="6252" w:type="dxa"/>
          </w:tcPr>
          <w:p w14:paraId="08BBB60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Test 2.6b + Test 2.7</w:t>
            </w:r>
          </w:p>
        </w:tc>
        <w:tc>
          <w:tcPr>
            <w:tcW w:w="1489" w:type="dxa"/>
          </w:tcPr>
          <w:p w14:paraId="08BBB60E"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w:t>
            </w:r>
          </w:p>
          <w:p w14:paraId="08BBB60F"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lastRenderedPageBreak/>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610" w14:textId="77777777" w:rsidR="00A24003" w:rsidRPr="003F1012" w:rsidRDefault="00A24003">
            <w:pPr>
              <w:contextualSpacing/>
              <w:jc w:val="left"/>
              <w:rPr>
                <w:rFonts w:ascii="Times New Roman" w:eastAsia="Times New Roman" w:hAnsi="Times New Roman" w:cs="Times New Roman"/>
              </w:rPr>
            </w:pPr>
          </w:p>
          <w:p w14:paraId="08BBB61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S. Blasi</w:t>
            </w:r>
          </w:p>
          <w:p w14:paraId="08BBB61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(Nokia)</w:t>
            </w:r>
          </w:p>
        </w:tc>
        <w:tc>
          <w:tcPr>
            <w:tcW w:w="1411" w:type="dxa"/>
          </w:tcPr>
          <w:p w14:paraId="08BBB613"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19" w14:textId="77777777" w:rsidTr="00E37EEE">
        <w:trPr>
          <w:trHeight w:val="400"/>
        </w:trPr>
        <w:tc>
          <w:tcPr>
            <w:tcW w:w="804" w:type="dxa"/>
          </w:tcPr>
          <w:p w14:paraId="08BBB61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2.9a</w:t>
            </w:r>
          </w:p>
        </w:tc>
        <w:tc>
          <w:tcPr>
            <w:tcW w:w="6252" w:type="dxa"/>
          </w:tcPr>
          <w:p w14:paraId="08BBB61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EIP with bias</w:t>
            </w:r>
          </w:p>
        </w:tc>
        <w:tc>
          <w:tcPr>
            <w:tcW w:w="1489" w:type="dxa"/>
          </w:tcPr>
          <w:p w14:paraId="08BBB617"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 xml:space="preserve">J. </w:t>
            </w:r>
            <w:proofErr w:type="spellStart"/>
            <w:r w:rsidRPr="003F1012">
              <w:rPr>
                <w:rFonts w:ascii="Times New Roman" w:eastAsia="Times New Roman" w:hAnsi="Times New Roman" w:cs="Times New Roman"/>
              </w:rPr>
              <w:t>Lainema</w:t>
            </w:r>
            <w:proofErr w:type="spellEnd"/>
            <w:r w:rsidRPr="003F1012">
              <w:rPr>
                <w:rFonts w:ascii="Times New Roman" w:eastAsia="Times New Roman" w:hAnsi="Times New Roman" w:cs="Times New Roman"/>
              </w:rPr>
              <w:br/>
              <w:t>(Nokia)</w:t>
            </w:r>
          </w:p>
        </w:tc>
        <w:tc>
          <w:tcPr>
            <w:tcW w:w="1411" w:type="dxa"/>
          </w:tcPr>
          <w:p w14:paraId="08BBB618"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1E" w14:textId="77777777" w:rsidTr="00E37EEE">
        <w:trPr>
          <w:trHeight w:val="400"/>
        </w:trPr>
        <w:tc>
          <w:tcPr>
            <w:tcW w:w="804" w:type="dxa"/>
          </w:tcPr>
          <w:p w14:paraId="08BBB61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2.9b</w:t>
            </w:r>
          </w:p>
        </w:tc>
        <w:tc>
          <w:tcPr>
            <w:tcW w:w="6252" w:type="dxa"/>
          </w:tcPr>
          <w:p w14:paraId="08BBB61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EIP with clipping</w:t>
            </w:r>
          </w:p>
        </w:tc>
        <w:tc>
          <w:tcPr>
            <w:tcW w:w="1489" w:type="dxa"/>
          </w:tcPr>
          <w:p w14:paraId="08BBB61C"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 xml:space="preserve">J. </w:t>
            </w:r>
            <w:proofErr w:type="spellStart"/>
            <w:r w:rsidRPr="003F1012">
              <w:rPr>
                <w:rFonts w:ascii="Times New Roman" w:eastAsia="Times New Roman" w:hAnsi="Times New Roman" w:cs="Times New Roman"/>
              </w:rPr>
              <w:t>Lainema</w:t>
            </w:r>
            <w:proofErr w:type="spellEnd"/>
            <w:r w:rsidRPr="003F1012">
              <w:rPr>
                <w:rFonts w:ascii="Times New Roman" w:eastAsia="Times New Roman" w:hAnsi="Times New Roman" w:cs="Times New Roman"/>
              </w:rPr>
              <w:br/>
              <w:t>(Nokia)</w:t>
            </w:r>
          </w:p>
        </w:tc>
        <w:tc>
          <w:tcPr>
            <w:tcW w:w="1411" w:type="dxa"/>
          </w:tcPr>
          <w:p w14:paraId="08BBB61D"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23" w14:textId="77777777" w:rsidTr="00E37EEE">
        <w:trPr>
          <w:trHeight w:val="400"/>
        </w:trPr>
        <w:tc>
          <w:tcPr>
            <w:tcW w:w="804" w:type="dxa"/>
          </w:tcPr>
          <w:p w14:paraId="08BBB61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2.9c</w:t>
            </w:r>
          </w:p>
        </w:tc>
        <w:tc>
          <w:tcPr>
            <w:tcW w:w="6252" w:type="dxa"/>
          </w:tcPr>
          <w:p w14:paraId="08BBB62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EIP with bias and clipping</w:t>
            </w:r>
          </w:p>
        </w:tc>
        <w:tc>
          <w:tcPr>
            <w:tcW w:w="1489" w:type="dxa"/>
          </w:tcPr>
          <w:p w14:paraId="08BBB621"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 xml:space="preserve">J. </w:t>
            </w:r>
            <w:proofErr w:type="spellStart"/>
            <w:r w:rsidRPr="003F1012">
              <w:rPr>
                <w:rFonts w:ascii="Times New Roman" w:eastAsia="Times New Roman" w:hAnsi="Times New Roman" w:cs="Times New Roman"/>
              </w:rPr>
              <w:t>Lainema</w:t>
            </w:r>
            <w:proofErr w:type="spellEnd"/>
            <w:r w:rsidRPr="003F1012">
              <w:rPr>
                <w:rFonts w:ascii="Times New Roman" w:eastAsia="Times New Roman" w:hAnsi="Times New Roman" w:cs="Times New Roman"/>
              </w:rPr>
              <w:br/>
              <w:t>(Nokia)</w:t>
            </w:r>
          </w:p>
        </w:tc>
        <w:tc>
          <w:tcPr>
            <w:tcW w:w="1411" w:type="dxa"/>
          </w:tcPr>
          <w:p w14:paraId="08BBB622"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29" w14:textId="77777777" w:rsidTr="00E37EEE">
        <w:trPr>
          <w:trHeight w:val="400"/>
        </w:trPr>
        <w:tc>
          <w:tcPr>
            <w:tcW w:w="804" w:type="dxa"/>
          </w:tcPr>
          <w:p w14:paraId="08BBB62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2.10a</w:t>
            </w:r>
          </w:p>
        </w:tc>
        <w:tc>
          <w:tcPr>
            <w:tcW w:w="6252" w:type="dxa"/>
          </w:tcPr>
          <w:p w14:paraId="08BBB62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SATD based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search without signalling</w:t>
            </w:r>
          </w:p>
        </w:tc>
        <w:tc>
          <w:tcPr>
            <w:tcW w:w="1489" w:type="dxa"/>
          </w:tcPr>
          <w:p w14:paraId="08BBB626"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 Chen</w:t>
            </w:r>
          </w:p>
          <w:p w14:paraId="08BBB627"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(Kwai)</w:t>
            </w:r>
          </w:p>
        </w:tc>
        <w:tc>
          <w:tcPr>
            <w:tcW w:w="1411" w:type="dxa"/>
          </w:tcPr>
          <w:p w14:paraId="08BBB628"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2F" w14:textId="77777777" w:rsidTr="00E37EEE">
        <w:trPr>
          <w:trHeight w:val="400"/>
        </w:trPr>
        <w:tc>
          <w:tcPr>
            <w:tcW w:w="804" w:type="dxa"/>
          </w:tcPr>
          <w:p w14:paraId="08BBB62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2.10b</w:t>
            </w:r>
          </w:p>
        </w:tc>
        <w:tc>
          <w:tcPr>
            <w:tcW w:w="6252" w:type="dxa"/>
          </w:tcPr>
          <w:p w14:paraId="08BBB62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SATD based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search with signalling</w:t>
            </w:r>
          </w:p>
        </w:tc>
        <w:tc>
          <w:tcPr>
            <w:tcW w:w="1489" w:type="dxa"/>
          </w:tcPr>
          <w:p w14:paraId="08BBB62C"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K. Naser</w:t>
            </w:r>
          </w:p>
          <w:p w14:paraId="08BBB62D"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w:t>
            </w:r>
            <w:proofErr w:type="spellStart"/>
            <w:r w:rsidRPr="003F1012">
              <w:rPr>
                <w:rFonts w:ascii="Times New Roman" w:eastAsia="Times New Roman" w:hAnsi="Times New Roman" w:cs="Times New Roman"/>
                <w:color w:val="000000"/>
              </w:rPr>
              <w:t>InterDigital</w:t>
            </w:r>
            <w:proofErr w:type="spellEnd"/>
            <w:r w:rsidRPr="003F1012">
              <w:rPr>
                <w:rFonts w:ascii="Times New Roman" w:eastAsia="Times New Roman" w:hAnsi="Times New Roman" w:cs="Times New Roman"/>
                <w:color w:val="000000"/>
              </w:rPr>
              <w:t>)</w:t>
            </w:r>
          </w:p>
        </w:tc>
        <w:tc>
          <w:tcPr>
            <w:tcW w:w="1411" w:type="dxa"/>
          </w:tcPr>
          <w:p w14:paraId="08BBB62E"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35" w14:textId="77777777" w:rsidTr="00E37EEE">
        <w:trPr>
          <w:trHeight w:val="400"/>
        </w:trPr>
        <w:tc>
          <w:tcPr>
            <w:tcW w:w="804" w:type="dxa"/>
          </w:tcPr>
          <w:p w14:paraId="08BBB63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2.10c</w:t>
            </w:r>
          </w:p>
        </w:tc>
        <w:tc>
          <w:tcPr>
            <w:tcW w:w="6252" w:type="dxa"/>
          </w:tcPr>
          <w:p w14:paraId="08BBB63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MR-SAD based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search with signalling</w:t>
            </w:r>
          </w:p>
        </w:tc>
        <w:tc>
          <w:tcPr>
            <w:tcW w:w="1489" w:type="dxa"/>
          </w:tcPr>
          <w:p w14:paraId="08BBB632"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K. Naser</w:t>
            </w:r>
          </w:p>
          <w:p w14:paraId="08BBB633"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w:t>
            </w:r>
            <w:proofErr w:type="spellStart"/>
            <w:r w:rsidRPr="003F1012">
              <w:rPr>
                <w:rFonts w:ascii="Times New Roman" w:eastAsia="Times New Roman" w:hAnsi="Times New Roman" w:cs="Times New Roman"/>
                <w:color w:val="000000"/>
              </w:rPr>
              <w:t>InterDigital</w:t>
            </w:r>
            <w:proofErr w:type="spellEnd"/>
            <w:r w:rsidRPr="003F1012">
              <w:rPr>
                <w:rFonts w:ascii="Times New Roman" w:eastAsia="Times New Roman" w:hAnsi="Times New Roman" w:cs="Times New Roman"/>
                <w:color w:val="000000"/>
              </w:rPr>
              <w:t>)</w:t>
            </w:r>
          </w:p>
        </w:tc>
        <w:tc>
          <w:tcPr>
            <w:tcW w:w="1411" w:type="dxa"/>
          </w:tcPr>
          <w:p w14:paraId="08BBB634"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3B" w14:textId="77777777" w:rsidTr="00E37EEE">
        <w:trPr>
          <w:trHeight w:val="400"/>
        </w:trPr>
        <w:tc>
          <w:tcPr>
            <w:tcW w:w="804" w:type="dxa"/>
          </w:tcPr>
          <w:p w14:paraId="08BBB63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2.10d</w:t>
            </w:r>
          </w:p>
        </w:tc>
        <w:tc>
          <w:tcPr>
            <w:tcW w:w="6252" w:type="dxa"/>
          </w:tcPr>
          <w:p w14:paraId="08BBB63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reordering</w:t>
            </w:r>
          </w:p>
        </w:tc>
        <w:tc>
          <w:tcPr>
            <w:tcW w:w="1489" w:type="dxa"/>
          </w:tcPr>
          <w:p w14:paraId="08BBB638"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 Chen</w:t>
            </w:r>
          </w:p>
          <w:p w14:paraId="08BBB639"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(Kwai)</w:t>
            </w:r>
          </w:p>
        </w:tc>
        <w:tc>
          <w:tcPr>
            <w:tcW w:w="1411" w:type="dxa"/>
          </w:tcPr>
          <w:p w14:paraId="08BBB63A"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41" w14:textId="77777777" w:rsidTr="00E37EEE">
        <w:trPr>
          <w:trHeight w:val="400"/>
        </w:trPr>
        <w:tc>
          <w:tcPr>
            <w:tcW w:w="804" w:type="dxa"/>
          </w:tcPr>
          <w:p w14:paraId="08BBB63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2.10e</w:t>
            </w:r>
          </w:p>
        </w:tc>
        <w:tc>
          <w:tcPr>
            <w:tcW w:w="6252" w:type="dxa"/>
          </w:tcPr>
          <w:p w14:paraId="08BBB63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Test 2.10a + Test 2.10d</w:t>
            </w:r>
          </w:p>
        </w:tc>
        <w:tc>
          <w:tcPr>
            <w:tcW w:w="1489" w:type="dxa"/>
          </w:tcPr>
          <w:p w14:paraId="08BBB63E"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 Chen</w:t>
            </w:r>
          </w:p>
          <w:p w14:paraId="08BBB63F"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(Kwai)</w:t>
            </w:r>
          </w:p>
        </w:tc>
        <w:tc>
          <w:tcPr>
            <w:tcW w:w="1411" w:type="dxa"/>
          </w:tcPr>
          <w:p w14:paraId="08BBB640"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4A" w14:textId="77777777" w:rsidTr="00E37EEE">
        <w:trPr>
          <w:trHeight w:val="400"/>
        </w:trPr>
        <w:tc>
          <w:tcPr>
            <w:tcW w:w="804" w:type="dxa"/>
          </w:tcPr>
          <w:p w14:paraId="08BBB64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2.10f</w:t>
            </w:r>
          </w:p>
        </w:tc>
        <w:tc>
          <w:tcPr>
            <w:tcW w:w="6252" w:type="dxa"/>
          </w:tcPr>
          <w:p w14:paraId="08BBB64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Test 2.10b + Test 2.10d</w:t>
            </w:r>
          </w:p>
        </w:tc>
        <w:tc>
          <w:tcPr>
            <w:tcW w:w="1489" w:type="dxa"/>
          </w:tcPr>
          <w:p w14:paraId="08BBB644"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K. Naser</w:t>
            </w:r>
          </w:p>
          <w:p w14:paraId="08BBB645"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t>
            </w:r>
            <w:proofErr w:type="spellStart"/>
            <w:r w:rsidRPr="003F1012">
              <w:rPr>
                <w:rFonts w:ascii="Times New Roman" w:eastAsia="Times New Roman" w:hAnsi="Times New Roman" w:cs="Times New Roman"/>
                <w:color w:val="000000"/>
              </w:rPr>
              <w:t>InterDigital</w:t>
            </w:r>
            <w:proofErr w:type="spellEnd"/>
            <w:r w:rsidRPr="003F1012">
              <w:rPr>
                <w:rFonts w:ascii="Times New Roman" w:eastAsia="Times New Roman" w:hAnsi="Times New Roman" w:cs="Times New Roman"/>
                <w:color w:val="000000"/>
              </w:rPr>
              <w:t>)</w:t>
            </w:r>
          </w:p>
          <w:p w14:paraId="08BBB646" w14:textId="77777777" w:rsidR="00A24003" w:rsidRPr="003F1012" w:rsidRDefault="00A24003">
            <w:pPr>
              <w:contextualSpacing/>
              <w:jc w:val="left"/>
              <w:rPr>
                <w:rFonts w:ascii="Times New Roman" w:eastAsia="Times New Roman" w:hAnsi="Times New Roman" w:cs="Times New Roman"/>
                <w:color w:val="000000"/>
              </w:rPr>
            </w:pPr>
          </w:p>
          <w:p w14:paraId="08BBB647"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 Chen</w:t>
            </w:r>
          </w:p>
          <w:p w14:paraId="08BBB648"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(Kwai)</w:t>
            </w:r>
          </w:p>
        </w:tc>
        <w:tc>
          <w:tcPr>
            <w:tcW w:w="1411" w:type="dxa"/>
          </w:tcPr>
          <w:p w14:paraId="08BBB649"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53" w14:textId="77777777" w:rsidTr="00E37EEE">
        <w:trPr>
          <w:trHeight w:val="400"/>
        </w:trPr>
        <w:tc>
          <w:tcPr>
            <w:tcW w:w="804" w:type="dxa"/>
          </w:tcPr>
          <w:p w14:paraId="08BBB64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2.11a</w:t>
            </w:r>
          </w:p>
        </w:tc>
        <w:tc>
          <w:tcPr>
            <w:tcW w:w="6252" w:type="dxa"/>
          </w:tcPr>
          <w:p w14:paraId="08BBB64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 xml:space="preserve">Auto-relocated BVP for </w:t>
            </w:r>
            <w:proofErr w:type="spellStart"/>
            <w:r w:rsidRPr="003F1012">
              <w:rPr>
                <w:rFonts w:ascii="Times New Roman" w:eastAsia="Times New Roman" w:hAnsi="Times New Roman" w:cs="Times New Roman"/>
              </w:rPr>
              <w:t>IntraTMP</w:t>
            </w:r>
            <w:proofErr w:type="spellEnd"/>
            <w:r w:rsidRPr="003F1012">
              <w:rPr>
                <w:rFonts w:ascii="Times New Roman" w:eastAsia="Times New Roman" w:hAnsi="Times New Roman" w:cs="Times New Roman"/>
              </w:rPr>
              <w:t xml:space="preserve"> merge candidates</w:t>
            </w:r>
          </w:p>
        </w:tc>
        <w:tc>
          <w:tcPr>
            <w:tcW w:w="1489" w:type="dxa"/>
          </w:tcPr>
          <w:p w14:paraId="08BBB64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L. Zhang</w:t>
            </w:r>
          </w:p>
          <w:p w14:paraId="08BBB64E"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(OPPO)</w:t>
            </w:r>
          </w:p>
          <w:p w14:paraId="08BBB64F"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65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 Qiu</w:t>
            </w:r>
          </w:p>
          <w:p w14:paraId="08BBB65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Xidian</w:t>
            </w:r>
            <w:proofErr w:type="spellEnd"/>
            <w:r w:rsidRPr="003F1012">
              <w:rPr>
                <w:rFonts w:ascii="Times New Roman" w:eastAsia="Times New Roman" w:hAnsi="Times New Roman" w:cs="Times New Roman"/>
              </w:rPr>
              <w:t xml:space="preserve"> Univ.)</w:t>
            </w:r>
          </w:p>
        </w:tc>
        <w:tc>
          <w:tcPr>
            <w:tcW w:w="1411" w:type="dxa"/>
          </w:tcPr>
          <w:p w14:paraId="08BBB652"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5C" w14:textId="77777777" w:rsidTr="00E37EEE">
        <w:trPr>
          <w:trHeight w:val="400"/>
        </w:trPr>
        <w:tc>
          <w:tcPr>
            <w:tcW w:w="804" w:type="dxa"/>
          </w:tcPr>
          <w:p w14:paraId="08BBB65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2.11b</w:t>
            </w:r>
          </w:p>
        </w:tc>
        <w:tc>
          <w:tcPr>
            <w:tcW w:w="6252" w:type="dxa"/>
          </w:tcPr>
          <w:p w14:paraId="08BBB65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Template matching based sorting of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merge candidates with maximum list size of N</w:t>
            </w:r>
          </w:p>
        </w:tc>
        <w:tc>
          <w:tcPr>
            <w:tcW w:w="1489" w:type="dxa"/>
          </w:tcPr>
          <w:p w14:paraId="08BBB65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L. Zhang</w:t>
            </w:r>
          </w:p>
          <w:p w14:paraId="08BBB65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(OPPO)</w:t>
            </w:r>
          </w:p>
          <w:p w14:paraId="08BBB658"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65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 Qiu</w:t>
            </w:r>
          </w:p>
          <w:p w14:paraId="08BBB65A"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Xidian</w:t>
            </w:r>
            <w:proofErr w:type="spellEnd"/>
            <w:r w:rsidRPr="003F1012">
              <w:rPr>
                <w:rFonts w:ascii="Times New Roman" w:eastAsia="Times New Roman" w:hAnsi="Times New Roman" w:cs="Times New Roman"/>
              </w:rPr>
              <w:t xml:space="preserve"> Univ.)</w:t>
            </w:r>
          </w:p>
        </w:tc>
        <w:tc>
          <w:tcPr>
            <w:tcW w:w="1411" w:type="dxa"/>
          </w:tcPr>
          <w:p w14:paraId="08BBB65B"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65" w14:textId="77777777" w:rsidTr="00E37EEE">
        <w:trPr>
          <w:trHeight w:val="400"/>
        </w:trPr>
        <w:tc>
          <w:tcPr>
            <w:tcW w:w="804" w:type="dxa"/>
          </w:tcPr>
          <w:p w14:paraId="08BBB65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2.11c</w:t>
            </w:r>
          </w:p>
        </w:tc>
        <w:tc>
          <w:tcPr>
            <w:tcW w:w="6252" w:type="dxa"/>
          </w:tcPr>
          <w:p w14:paraId="08BBB65E" w14:textId="6844F8C2"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Test 2.11a + Test</w:t>
            </w:r>
            <w:r w:rsidR="00ED420E" w:rsidRPr="003F1012">
              <w:rPr>
                <w:rFonts w:ascii="Times New Roman" w:eastAsia="Times New Roman" w:hAnsi="Times New Roman" w:cs="Times New Roman"/>
                <w:color w:val="000000"/>
              </w:rPr>
              <w:t xml:space="preserve"> </w:t>
            </w:r>
            <w:r w:rsidRPr="003F1012">
              <w:rPr>
                <w:rFonts w:ascii="Times New Roman" w:eastAsia="Times New Roman" w:hAnsi="Times New Roman" w:cs="Times New Roman"/>
                <w:color w:val="000000"/>
              </w:rPr>
              <w:t>2.11b</w:t>
            </w:r>
          </w:p>
        </w:tc>
        <w:tc>
          <w:tcPr>
            <w:tcW w:w="1489" w:type="dxa"/>
          </w:tcPr>
          <w:p w14:paraId="08BBB65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L. Zhang</w:t>
            </w:r>
          </w:p>
          <w:p w14:paraId="08BBB66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(OPPO)</w:t>
            </w:r>
          </w:p>
          <w:p w14:paraId="08BBB661"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66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 Qiu</w:t>
            </w:r>
          </w:p>
          <w:p w14:paraId="08BBB66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Xidian</w:t>
            </w:r>
            <w:proofErr w:type="spellEnd"/>
            <w:r w:rsidRPr="003F1012">
              <w:rPr>
                <w:rFonts w:ascii="Times New Roman" w:eastAsia="Times New Roman" w:hAnsi="Times New Roman" w:cs="Times New Roman"/>
              </w:rPr>
              <w:t xml:space="preserve"> Univ.)</w:t>
            </w:r>
          </w:p>
        </w:tc>
        <w:tc>
          <w:tcPr>
            <w:tcW w:w="1411" w:type="dxa"/>
          </w:tcPr>
          <w:p w14:paraId="08BBB664"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6E" w14:textId="77777777" w:rsidTr="00E37EEE">
        <w:trPr>
          <w:trHeight w:val="400"/>
        </w:trPr>
        <w:tc>
          <w:tcPr>
            <w:tcW w:w="804" w:type="dxa"/>
          </w:tcPr>
          <w:p w14:paraId="08BBB66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2.11d</w:t>
            </w:r>
          </w:p>
        </w:tc>
        <w:tc>
          <w:tcPr>
            <w:tcW w:w="6252" w:type="dxa"/>
          </w:tcPr>
          <w:p w14:paraId="08BBB667" w14:textId="39080644"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r w:rsidR="00ED420E" w:rsidRPr="003F1012">
              <w:rPr>
                <w:rFonts w:ascii="Times New Roman" w:eastAsia="Times New Roman" w:hAnsi="Times New Roman" w:cs="Times New Roman"/>
                <w:color w:val="000000"/>
              </w:rPr>
              <w:t xml:space="preserve"> </w:t>
            </w:r>
            <w:r w:rsidRPr="003F1012">
              <w:rPr>
                <w:rFonts w:ascii="Times New Roman" w:eastAsia="Times New Roman" w:hAnsi="Times New Roman" w:cs="Times New Roman"/>
                <w:color w:val="000000"/>
              </w:rPr>
              <w:t xml:space="preserve">2.11c + Restricting the BV range for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merge candidates</w:t>
            </w:r>
          </w:p>
        </w:tc>
        <w:tc>
          <w:tcPr>
            <w:tcW w:w="1489" w:type="dxa"/>
          </w:tcPr>
          <w:p w14:paraId="08BBB66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L. Zhang</w:t>
            </w:r>
          </w:p>
          <w:p w14:paraId="08BBB66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(OPPO)</w:t>
            </w:r>
          </w:p>
          <w:p w14:paraId="08BBB66A"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66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 Qiu</w:t>
            </w:r>
          </w:p>
          <w:p w14:paraId="08BBB66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Xidian</w:t>
            </w:r>
            <w:proofErr w:type="spellEnd"/>
            <w:r w:rsidRPr="003F1012">
              <w:rPr>
                <w:rFonts w:ascii="Times New Roman" w:eastAsia="Times New Roman" w:hAnsi="Times New Roman" w:cs="Times New Roman"/>
              </w:rPr>
              <w:t xml:space="preserve"> Univ.)</w:t>
            </w:r>
          </w:p>
        </w:tc>
        <w:tc>
          <w:tcPr>
            <w:tcW w:w="1411" w:type="dxa"/>
          </w:tcPr>
          <w:p w14:paraId="08BBB66D"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74" w14:textId="77777777" w:rsidTr="00E37EEE">
        <w:trPr>
          <w:trHeight w:val="400"/>
        </w:trPr>
        <w:tc>
          <w:tcPr>
            <w:tcW w:w="804" w:type="dxa"/>
          </w:tcPr>
          <w:p w14:paraId="08BBB66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2.12a</w:t>
            </w:r>
          </w:p>
        </w:tc>
        <w:tc>
          <w:tcPr>
            <w:tcW w:w="6252" w:type="dxa"/>
          </w:tcPr>
          <w:p w14:paraId="08BBB67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Chroma mode reordering based on </w:t>
            </w:r>
            <w:proofErr w:type="spellStart"/>
            <w:r w:rsidRPr="003F1012">
              <w:rPr>
                <w:rFonts w:ascii="Times New Roman" w:eastAsia="Times New Roman" w:hAnsi="Times New Roman" w:cs="Times New Roman"/>
                <w:color w:val="000000"/>
              </w:rPr>
              <w:t>unextended</w:t>
            </w:r>
            <w:proofErr w:type="spellEnd"/>
            <w:r w:rsidRPr="003F1012">
              <w:rPr>
                <w:rFonts w:ascii="Times New Roman" w:eastAsia="Times New Roman" w:hAnsi="Times New Roman" w:cs="Times New Roman"/>
                <w:color w:val="000000"/>
              </w:rPr>
              <w:t xml:space="preserve"> list</w:t>
            </w:r>
          </w:p>
        </w:tc>
        <w:tc>
          <w:tcPr>
            <w:tcW w:w="1489" w:type="dxa"/>
          </w:tcPr>
          <w:p w14:paraId="08BBB671"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X. Li</w:t>
            </w:r>
          </w:p>
          <w:p w14:paraId="08BBB672"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(Alibaba)</w:t>
            </w:r>
          </w:p>
        </w:tc>
        <w:tc>
          <w:tcPr>
            <w:tcW w:w="1411" w:type="dxa"/>
          </w:tcPr>
          <w:p w14:paraId="08BBB673"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7A" w14:textId="77777777" w:rsidTr="00E37EEE">
        <w:trPr>
          <w:trHeight w:val="400"/>
        </w:trPr>
        <w:tc>
          <w:tcPr>
            <w:tcW w:w="804" w:type="dxa"/>
          </w:tcPr>
          <w:p w14:paraId="08BBB67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2.12b</w:t>
            </w:r>
          </w:p>
        </w:tc>
        <w:tc>
          <w:tcPr>
            <w:tcW w:w="6252" w:type="dxa"/>
          </w:tcPr>
          <w:p w14:paraId="08BBB67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Chroma mode reordering based on extended list</w:t>
            </w:r>
          </w:p>
        </w:tc>
        <w:tc>
          <w:tcPr>
            <w:tcW w:w="1489" w:type="dxa"/>
          </w:tcPr>
          <w:p w14:paraId="08BBB677"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X. Li</w:t>
            </w:r>
          </w:p>
          <w:p w14:paraId="08BBB678"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lastRenderedPageBreak/>
              <w:t>(Alibaba)</w:t>
            </w:r>
          </w:p>
        </w:tc>
        <w:tc>
          <w:tcPr>
            <w:tcW w:w="1411" w:type="dxa"/>
          </w:tcPr>
          <w:p w14:paraId="08BBB679"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80" w14:textId="77777777" w:rsidTr="00E37EEE">
        <w:trPr>
          <w:trHeight w:val="400"/>
        </w:trPr>
        <w:tc>
          <w:tcPr>
            <w:tcW w:w="804" w:type="dxa"/>
          </w:tcPr>
          <w:p w14:paraId="08BBB67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2.13</w:t>
            </w:r>
          </w:p>
        </w:tc>
        <w:tc>
          <w:tcPr>
            <w:tcW w:w="6252" w:type="dxa"/>
          </w:tcPr>
          <w:p w14:paraId="08BBB67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Matrix based intra prediction replacing conventional intra modes </w:t>
            </w:r>
          </w:p>
        </w:tc>
        <w:tc>
          <w:tcPr>
            <w:tcW w:w="1489" w:type="dxa"/>
          </w:tcPr>
          <w:p w14:paraId="08BBB67D"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B. Ray</w:t>
            </w:r>
          </w:p>
          <w:p w14:paraId="08BBB67E"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(Qualcomm)</w:t>
            </w:r>
          </w:p>
        </w:tc>
        <w:tc>
          <w:tcPr>
            <w:tcW w:w="1411" w:type="dxa"/>
          </w:tcPr>
          <w:p w14:paraId="08BBB67F"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86" w14:textId="77777777" w:rsidTr="00E37EEE">
        <w:trPr>
          <w:trHeight w:val="400"/>
        </w:trPr>
        <w:tc>
          <w:tcPr>
            <w:tcW w:w="804" w:type="dxa"/>
          </w:tcPr>
          <w:p w14:paraId="08BBB68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2.14a</w:t>
            </w:r>
          </w:p>
        </w:tc>
        <w:tc>
          <w:tcPr>
            <w:tcW w:w="6252" w:type="dxa"/>
          </w:tcPr>
          <w:p w14:paraId="08BBB68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Bilateral filtering for intra prediction (not applied to planar mode)</w:t>
            </w:r>
          </w:p>
        </w:tc>
        <w:tc>
          <w:tcPr>
            <w:tcW w:w="1489" w:type="dxa"/>
          </w:tcPr>
          <w:p w14:paraId="08BBB68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68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c>
          <w:tcPr>
            <w:tcW w:w="1411" w:type="dxa"/>
          </w:tcPr>
          <w:p w14:paraId="08BBB685"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8C" w14:textId="77777777" w:rsidTr="00E37EEE">
        <w:trPr>
          <w:trHeight w:val="400"/>
        </w:trPr>
        <w:tc>
          <w:tcPr>
            <w:tcW w:w="804" w:type="dxa"/>
          </w:tcPr>
          <w:p w14:paraId="08BBB68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2.14b</w:t>
            </w:r>
          </w:p>
        </w:tc>
        <w:tc>
          <w:tcPr>
            <w:tcW w:w="6252" w:type="dxa"/>
          </w:tcPr>
          <w:p w14:paraId="08BBB68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Bilateral filtering for intra prediction (applied to planar mode)</w:t>
            </w:r>
          </w:p>
        </w:tc>
        <w:tc>
          <w:tcPr>
            <w:tcW w:w="1489" w:type="dxa"/>
          </w:tcPr>
          <w:p w14:paraId="08BBB68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68A"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c>
          <w:tcPr>
            <w:tcW w:w="1411" w:type="dxa"/>
          </w:tcPr>
          <w:p w14:paraId="08BBB68B"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8E" w14:textId="77777777" w:rsidTr="00E37EEE">
        <w:trPr>
          <w:trHeight w:val="509"/>
        </w:trPr>
        <w:tc>
          <w:tcPr>
            <w:tcW w:w="9956" w:type="dxa"/>
            <w:gridSpan w:val="4"/>
            <w:vAlign w:val="center"/>
          </w:tcPr>
          <w:p w14:paraId="08BBB68D" w14:textId="77777777" w:rsidR="00A24003" w:rsidRPr="003F1012" w:rsidRDefault="00CF1A4F">
            <w:pPr>
              <w:spacing w:before="0"/>
              <w:jc w:val="both"/>
              <w:rPr>
                <w:rFonts w:ascii="Times New Roman" w:eastAsia="Times New Roman" w:hAnsi="Times New Roman" w:cs="Times New Roman"/>
              </w:rPr>
            </w:pPr>
            <w:r w:rsidRPr="003F1012">
              <w:rPr>
                <w:rFonts w:ascii="Times New Roman" w:eastAsia="Times New Roman" w:hAnsi="Times New Roman" w:cs="Times New Roman"/>
                <w:b/>
              </w:rPr>
              <w:t>3</w:t>
            </w:r>
            <w:r w:rsidRPr="003F1012">
              <w:rPr>
                <w:rFonts w:ascii="Times New Roman" w:eastAsia="Times New Roman" w:hAnsi="Times New Roman" w:cs="Times New Roman"/>
              </w:rPr>
              <w:t xml:space="preserve"> </w:t>
            </w:r>
            <w:r w:rsidRPr="003F1012">
              <w:rPr>
                <w:rFonts w:ascii="Times New Roman" w:eastAsia="Times New Roman" w:hAnsi="Times New Roman" w:cs="Times New Roman"/>
                <w:b/>
              </w:rPr>
              <w:t>Inter prediction</w:t>
            </w:r>
          </w:p>
        </w:tc>
      </w:tr>
      <w:tr w:rsidR="00A24003" w:rsidRPr="003F1012" w14:paraId="08BBB693" w14:textId="77777777" w:rsidTr="00E37EEE">
        <w:trPr>
          <w:trHeight w:val="400"/>
        </w:trPr>
        <w:tc>
          <w:tcPr>
            <w:tcW w:w="804" w:type="dxa"/>
          </w:tcPr>
          <w:p w14:paraId="08BBB68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3.1a</w:t>
            </w:r>
          </w:p>
        </w:tc>
        <w:tc>
          <w:tcPr>
            <w:tcW w:w="6252" w:type="dxa"/>
          </w:tcPr>
          <w:p w14:paraId="08BBB69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Chained motion vector prediction</w:t>
            </w:r>
          </w:p>
        </w:tc>
        <w:tc>
          <w:tcPr>
            <w:tcW w:w="1489" w:type="dxa"/>
          </w:tcPr>
          <w:p w14:paraId="08BBB691"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Y. Kidani (KDDI)</w:t>
            </w:r>
          </w:p>
        </w:tc>
        <w:tc>
          <w:tcPr>
            <w:tcW w:w="1411" w:type="dxa"/>
          </w:tcPr>
          <w:p w14:paraId="08BBB692" w14:textId="77777777" w:rsidR="00A24003" w:rsidRPr="003F1012" w:rsidRDefault="00A24003">
            <w:pPr>
              <w:spacing w:before="0"/>
              <w:jc w:val="left"/>
              <w:rPr>
                <w:rFonts w:ascii="Times New Roman" w:eastAsia="Times New Roman" w:hAnsi="Times New Roman" w:cs="Times New Roman"/>
              </w:rPr>
            </w:pPr>
          </w:p>
        </w:tc>
      </w:tr>
      <w:tr w:rsidR="00A24003" w:rsidRPr="003F1012" w14:paraId="08BBB698" w14:textId="77777777" w:rsidTr="00E37EEE">
        <w:trPr>
          <w:trHeight w:val="400"/>
        </w:trPr>
        <w:tc>
          <w:tcPr>
            <w:tcW w:w="804" w:type="dxa"/>
          </w:tcPr>
          <w:p w14:paraId="08BBB69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3.1b</w:t>
            </w:r>
          </w:p>
        </w:tc>
        <w:tc>
          <w:tcPr>
            <w:tcW w:w="6252" w:type="dxa"/>
          </w:tcPr>
          <w:p w14:paraId="08BBB69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 3.1a + Restriction of only motion from collocated pictures</w:t>
            </w:r>
          </w:p>
        </w:tc>
        <w:tc>
          <w:tcPr>
            <w:tcW w:w="1489" w:type="dxa"/>
          </w:tcPr>
          <w:p w14:paraId="08BBB696"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Y. Kidani (KDDI)</w:t>
            </w:r>
          </w:p>
        </w:tc>
        <w:tc>
          <w:tcPr>
            <w:tcW w:w="1411" w:type="dxa"/>
          </w:tcPr>
          <w:p w14:paraId="08BBB697"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9E" w14:textId="77777777" w:rsidTr="00E37EEE">
        <w:trPr>
          <w:trHeight w:val="400"/>
        </w:trPr>
        <w:tc>
          <w:tcPr>
            <w:tcW w:w="804" w:type="dxa"/>
          </w:tcPr>
          <w:p w14:paraId="08BBB69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3.2a</w:t>
            </w:r>
          </w:p>
        </w:tc>
        <w:tc>
          <w:tcPr>
            <w:tcW w:w="6252" w:type="dxa"/>
          </w:tcPr>
          <w:p w14:paraId="08BBB69A"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 xml:space="preserve">Removing </w:t>
            </w:r>
            <w:r w:rsidRPr="003F1012">
              <w:rPr>
                <w:rFonts w:ascii="Times New Roman" w:eastAsia="Times New Roman" w:hAnsi="Times New Roman" w:cs="Times New Roman"/>
                <w:color w:val="000000"/>
              </w:rPr>
              <w:t xml:space="preserve">the one-CTU-row </w:t>
            </w:r>
            <w:r w:rsidRPr="003F1012">
              <w:rPr>
                <w:rFonts w:ascii="Times New Roman" w:eastAsia="Times New Roman" w:hAnsi="Times New Roman" w:cs="Times New Roman"/>
              </w:rPr>
              <w:t>temporal buffer co</w:t>
            </w:r>
            <w:r w:rsidRPr="003F1012">
              <w:rPr>
                <w:rFonts w:ascii="Times New Roman" w:eastAsia="Times New Roman" w:hAnsi="Times New Roman" w:cs="Times New Roman"/>
                <w:color w:val="000000"/>
              </w:rPr>
              <w:t>nstraint for all relevant tools</w:t>
            </w:r>
          </w:p>
        </w:tc>
        <w:tc>
          <w:tcPr>
            <w:tcW w:w="1489" w:type="dxa"/>
          </w:tcPr>
          <w:p w14:paraId="08BBB69B"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w:t>
            </w:r>
          </w:p>
          <w:p w14:paraId="08BBB69C"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c>
          <w:tcPr>
            <w:tcW w:w="1411" w:type="dxa"/>
          </w:tcPr>
          <w:p w14:paraId="08BBB69D"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A4" w14:textId="77777777" w:rsidTr="00E37EEE">
        <w:trPr>
          <w:trHeight w:val="400"/>
        </w:trPr>
        <w:tc>
          <w:tcPr>
            <w:tcW w:w="804" w:type="dxa"/>
          </w:tcPr>
          <w:p w14:paraId="08BBB69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3.2b</w:t>
            </w:r>
          </w:p>
        </w:tc>
        <w:tc>
          <w:tcPr>
            <w:tcW w:w="6252" w:type="dxa"/>
          </w:tcPr>
          <w:p w14:paraId="08BBB6A0"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 xml:space="preserve">Imposing the one-CTU-row </w:t>
            </w:r>
            <w:r w:rsidRPr="003F1012">
              <w:rPr>
                <w:rFonts w:ascii="Times New Roman" w:eastAsia="Times New Roman" w:hAnsi="Times New Roman" w:cs="Times New Roman"/>
              </w:rPr>
              <w:t>temporal buffer co</w:t>
            </w:r>
            <w:r w:rsidRPr="003F1012">
              <w:rPr>
                <w:rFonts w:ascii="Times New Roman" w:eastAsia="Times New Roman" w:hAnsi="Times New Roman" w:cs="Times New Roman"/>
                <w:color w:val="000000"/>
              </w:rPr>
              <w:t>nstraint on all relevant tools</w:t>
            </w:r>
          </w:p>
        </w:tc>
        <w:tc>
          <w:tcPr>
            <w:tcW w:w="1489" w:type="dxa"/>
          </w:tcPr>
          <w:p w14:paraId="08BBB6A1"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w:t>
            </w:r>
          </w:p>
          <w:p w14:paraId="08BBB6A2"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c>
          <w:tcPr>
            <w:tcW w:w="1411" w:type="dxa"/>
          </w:tcPr>
          <w:p w14:paraId="08BBB6A3"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AC" w14:textId="77777777" w:rsidTr="00E37EEE">
        <w:trPr>
          <w:trHeight w:val="400"/>
        </w:trPr>
        <w:tc>
          <w:tcPr>
            <w:tcW w:w="804" w:type="dxa"/>
          </w:tcPr>
          <w:p w14:paraId="08BBB6A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3.2c</w:t>
            </w:r>
          </w:p>
        </w:tc>
        <w:tc>
          <w:tcPr>
            <w:tcW w:w="6252" w:type="dxa"/>
          </w:tcPr>
          <w:p w14:paraId="08BBB6A6"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Test 3.2a + Test 3.1a</w:t>
            </w:r>
          </w:p>
        </w:tc>
        <w:tc>
          <w:tcPr>
            <w:tcW w:w="1489" w:type="dxa"/>
          </w:tcPr>
          <w:p w14:paraId="08BBB6A7"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w:t>
            </w:r>
          </w:p>
          <w:p w14:paraId="08BBB6A8"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6A9" w14:textId="77777777" w:rsidR="00A24003" w:rsidRPr="003F1012" w:rsidRDefault="00A24003">
            <w:pPr>
              <w:contextualSpacing/>
              <w:jc w:val="left"/>
              <w:rPr>
                <w:rFonts w:ascii="Times New Roman" w:eastAsia="Times New Roman" w:hAnsi="Times New Roman" w:cs="Times New Roman"/>
              </w:rPr>
            </w:pPr>
          </w:p>
          <w:p w14:paraId="08BBB6AA"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Y. Kidani (KDDI)</w:t>
            </w:r>
          </w:p>
        </w:tc>
        <w:tc>
          <w:tcPr>
            <w:tcW w:w="1411" w:type="dxa"/>
          </w:tcPr>
          <w:p w14:paraId="08BBB6AB"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B4" w14:textId="77777777" w:rsidTr="00E37EEE">
        <w:trPr>
          <w:trHeight w:val="400"/>
        </w:trPr>
        <w:tc>
          <w:tcPr>
            <w:tcW w:w="804" w:type="dxa"/>
          </w:tcPr>
          <w:p w14:paraId="08BBB6A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3.2d</w:t>
            </w:r>
          </w:p>
        </w:tc>
        <w:tc>
          <w:tcPr>
            <w:tcW w:w="6252" w:type="dxa"/>
          </w:tcPr>
          <w:p w14:paraId="08BBB6AE"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Test 3.2b + Test 3.1a</w:t>
            </w:r>
          </w:p>
        </w:tc>
        <w:tc>
          <w:tcPr>
            <w:tcW w:w="1489" w:type="dxa"/>
          </w:tcPr>
          <w:p w14:paraId="08BBB6AF"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w:t>
            </w:r>
          </w:p>
          <w:p w14:paraId="08BBB6B0"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6B1" w14:textId="77777777" w:rsidR="00A24003" w:rsidRPr="003F1012" w:rsidRDefault="00A24003">
            <w:pPr>
              <w:contextualSpacing/>
              <w:jc w:val="left"/>
              <w:rPr>
                <w:rFonts w:ascii="Times New Roman" w:eastAsia="Times New Roman" w:hAnsi="Times New Roman" w:cs="Times New Roman"/>
              </w:rPr>
            </w:pPr>
          </w:p>
          <w:p w14:paraId="08BBB6B2"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Y. Kidani (KDDI)</w:t>
            </w:r>
          </w:p>
        </w:tc>
        <w:tc>
          <w:tcPr>
            <w:tcW w:w="1411" w:type="dxa"/>
          </w:tcPr>
          <w:p w14:paraId="08BBB6B3"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BA" w14:textId="77777777" w:rsidTr="00E37EEE">
        <w:trPr>
          <w:trHeight w:val="400"/>
        </w:trPr>
        <w:tc>
          <w:tcPr>
            <w:tcW w:w="804" w:type="dxa"/>
          </w:tcPr>
          <w:p w14:paraId="08BBB6B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3.3</w:t>
            </w:r>
          </w:p>
        </w:tc>
        <w:tc>
          <w:tcPr>
            <w:tcW w:w="6252" w:type="dxa"/>
          </w:tcPr>
          <w:p w14:paraId="08BBB6B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Inter CCP merge mode with zero luma CBF</w:t>
            </w:r>
          </w:p>
        </w:tc>
        <w:tc>
          <w:tcPr>
            <w:tcW w:w="1489" w:type="dxa"/>
          </w:tcPr>
          <w:p w14:paraId="08BBB6B7"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w:t>
            </w:r>
          </w:p>
          <w:p w14:paraId="08BBB6B8"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c>
          <w:tcPr>
            <w:tcW w:w="1411" w:type="dxa"/>
          </w:tcPr>
          <w:p w14:paraId="08BBB6B9"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C0" w14:textId="77777777" w:rsidTr="00E37EEE">
        <w:trPr>
          <w:trHeight w:val="400"/>
        </w:trPr>
        <w:tc>
          <w:tcPr>
            <w:tcW w:w="804" w:type="dxa"/>
          </w:tcPr>
          <w:p w14:paraId="08BBB6B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3.4</w:t>
            </w:r>
          </w:p>
        </w:tc>
        <w:tc>
          <w:tcPr>
            <w:tcW w:w="6252" w:type="dxa"/>
          </w:tcPr>
          <w:p w14:paraId="08BBB6B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Adaptive GPM blending</w:t>
            </w:r>
          </w:p>
        </w:tc>
        <w:tc>
          <w:tcPr>
            <w:tcW w:w="1489" w:type="dxa"/>
          </w:tcPr>
          <w:p w14:paraId="08BBB6BD"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L. Zhao</w:t>
            </w:r>
          </w:p>
          <w:p w14:paraId="08BBB6BE"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c>
          <w:tcPr>
            <w:tcW w:w="1411" w:type="dxa"/>
          </w:tcPr>
          <w:p w14:paraId="08BBB6BF"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C6" w14:textId="77777777" w:rsidTr="00E37EEE">
        <w:trPr>
          <w:trHeight w:val="400"/>
        </w:trPr>
        <w:tc>
          <w:tcPr>
            <w:tcW w:w="804" w:type="dxa"/>
          </w:tcPr>
          <w:p w14:paraId="08BBB6C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3.5a</w:t>
            </w:r>
          </w:p>
        </w:tc>
        <w:tc>
          <w:tcPr>
            <w:tcW w:w="6252" w:type="dxa"/>
          </w:tcPr>
          <w:p w14:paraId="08BBB6C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LIC model inheritance for GPM</w:t>
            </w:r>
          </w:p>
        </w:tc>
        <w:tc>
          <w:tcPr>
            <w:tcW w:w="1489" w:type="dxa"/>
          </w:tcPr>
          <w:p w14:paraId="08BBB6C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C.-C. Chen</w:t>
            </w:r>
          </w:p>
          <w:p w14:paraId="08BBB6C4" w14:textId="77777777" w:rsidR="00A24003" w:rsidRPr="003F1012" w:rsidRDefault="00CF1A4F">
            <w:pPr>
              <w:spacing w:before="0" w:line="61" w:lineRule="atLeast"/>
              <w:jc w:val="left"/>
              <w:rPr>
                <w:rFonts w:ascii="Times New Roman" w:eastAsia="Times New Roman" w:hAnsi="Times New Roman" w:cs="Times New Roman"/>
              </w:rPr>
            </w:pPr>
            <w:r w:rsidRPr="003F1012">
              <w:rPr>
                <w:rFonts w:ascii="Times New Roman" w:eastAsia="Times New Roman" w:hAnsi="Times New Roman" w:cs="Times New Roman"/>
                <w:color w:val="000000"/>
              </w:rPr>
              <w:t>(Qualcomm)</w:t>
            </w:r>
          </w:p>
        </w:tc>
        <w:tc>
          <w:tcPr>
            <w:tcW w:w="1411" w:type="dxa"/>
          </w:tcPr>
          <w:p w14:paraId="08BBB6C5"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CC" w14:textId="77777777" w:rsidTr="00E37EEE">
        <w:trPr>
          <w:trHeight w:val="400"/>
        </w:trPr>
        <w:tc>
          <w:tcPr>
            <w:tcW w:w="804" w:type="dxa"/>
          </w:tcPr>
          <w:p w14:paraId="08BBB6C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3.5b</w:t>
            </w:r>
          </w:p>
        </w:tc>
        <w:tc>
          <w:tcPr>
            <w:tcW w:w="6252" w:type="dxa"/>
          </w:tcPr>
          <w:p w14:paraId="08BBB6C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 3.5a + LIC model inheritance for merge modes at LIC flag swapping stage</w:t>
            </w:r>
          </w:p>
        </w:tc>
        <w:tc>
          <w:tcPr>
            <w:tcW w:w="1489" w:type="dxa"/>
          </w:tcPr>
          <w:p w14:paraId="08BBB6C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C.-C. Chen</w:t>
            </w:r>
          </w:p>
          <w:p w14:paraId="08BBB6CA" w14:textId="77777777" w:rsidR="00A24003" w:rsidRPr="003F1012" w:rsidRDefault="00CF1A4F">
            <w:pPr>
              <w:spacing w:before="0" w:line="61" w:lineRule="atLeast"/>
              <w:jc w:val="left"/>
              <w:rPr>
                <w:rFonts w:ascii="Times New Roman" w:eastAsia="Times New Roman" w:hAnsi="Times New Roman" w:cs="Times New Roman"/>
              </w:rPr>
            </w:pPr>
            <w:r w:rsidRPr="003F1012">
              <w:rPr>
                <w:rFonts w:ascii="Times New Roman" w:eastAsia="Times New Roman" w:hAnsi="Times New Roman" w:cs="Times New Roman"/>
                <w:color w:val="000000"/>
              </w:rPr>
              <w:t>(Qualcomm)</w:t>
            </w:r>
          </w:p>
        </w:tc>
        <w:tc>
          <w:tcPr>
            <w:tcW w:w="1411" w:type="dxa"/>
          </w:tcPr>
          <w:p w14:paraId="08BBB6CB"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D2" w14:textId="77777777" w:rsidTr="00E37EEE">
        <w:trPr>
          <w:trHeight w:val="400"/>
        </w:trPr>
        <w:tc>
          <w:tcPr>
            <w:tcW w:w="804" w:type="dxa"/>
          </w:tcPr>
          <w:p w14:paraId="08BBB6C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3.5c</w:t>
            </w:r>
          </w:p>
        </w:tc>
        <w:tc>
          <w:tcPr>
            <w:tcW w:w="6252" w:type="dxa"/>
          </w:tcPr>
          <w:p w14:paraId="08BBB6C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 3.5a + LIC model inheritance for merge modes at ARMC stage</w:t>
            </w:r>
          </w:p>
        </w:tc>
        <w:tc>
          <w:tcPr>
            <w:tcW w:w="1489" w:type="dxa"/>
          </w:tcPr>
          <w:p w14:paraId="08BBB6C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C.-C. Chen</w:t>
            </w:r>
          </w:p>
          <w:p w14:paraId="08BBB6D0" w14:textId="77777777" w:rsidR="00A24003" w:rsidRPr="003F1012" w:rsidRDefault="00CF1A4F">
            <w:pPr>
              <w:spacing w:before="0" w:line="61" w:lineRule="atLeast"/>
              <w:jc w:val="left"/>
              <w:rPr>
                <w:rFonts w:ascii="Times New Roman" w:eastAsia="Times New Roman" w:hAnsi="Times New Roman" w:cs="Times New Roman"/>
              </w:rPr>
            </w:pPr>
            <w:r w:rsidRPr="003F1012">
              <w:rPr>
                <w:rFonts w:ascii="Times New Roman" w:eastAsia="Times New Roman" w:hAnsi="Times New Roman" w:cs="Times New Roman"/>
                <w:color w:val="000000"/>
              </w:rPr>
              <w:t>(Qualcomm)</w:t>
            </w:r>
          </w:p>
        </w:tc>
        <w:tc>
          <w:tcPr>
            <w:tcW w:w="1411" w:type="dxa"/>
          </w:tcPr>
          <w:p w14:paraId="08BBB6D1"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D7" w14:textId="77777777" w:rsidTr="00E37EEE">
        <w:trPr>
          <w:trHeight w:val="400"/>
        </w:trPr>
        <w:tc>
          <w:tcPr>
            <w:tcW w:w="804" w:type="dxa"/>
          </w:tcPr>
          <w:p w14:paraId="08BBB6D3"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3.6a</w:t>
            </w:r>
          </w:p>
        </w:tc>
        <w:tc>
          <w:tcPr>
            <w:tcW w:w="6252" w:type="dxa"/>
          </w:tcPr>
          <w:p w14:paraId="08BBB6D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Reference filtering for inter-prediction (with reference sample classification into 2 groups)</w:t>
            </w:r>
          </w:p>
        </w:tc>
        <w:tc>
          <w:tcPr>
            <w:tcW w:w="1489" w:type="dxa"/>
          </w:tcPr>
          <w:p w14:paraId="08BBB6D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rPr>
            </w:pPr>
            <w:r w:rsidRPr="003F1012">
              <w:rPr>
                <w:rFonts w:ascii="Times New Roman" w:eastAsia="Times New Roman" w:hAnsi="Times New Roman" w:cs="Times New Roman"/>
                <w:color w:val="000000"/>
              </w:rPr>
              <w:t xml:space="preserve">V. </w:t>
            </w:r>
            <w:proofErr w:type="spellStart"/>
            <w:r w:rsidRPr="003F1012">
              <w:rPr>
                <w:rFonts w:ascii="Times New Roman" w:eastAsia="Times New Roman" w:hAnsi="Times New Roman" w:cs="Times New Roman"/>
                <w:color w:val="000000"/>
              </w:rPr>
              <w:t>Rufitskiy</w:t>
            </w:r>
            <w:proofErr w:type="spellEnd"/>
            <w:r w:rsidRPr="003F1012">
              <w:rPr>
                <w:rFonts w:ascii="Times New Roman" w:eastAsia="Times New Roman" w:hAnsi="Times New Roman" w:cs="Times New Roman"/>
                <w:color w:val="000000"/>
              </w:rPr>
              <w:t xml:space="preserve"> (</w:t>
            </w:r>
            <w:proofErr w:type="spellStart"/>
            <w:r w:rsidRPr="003F1012">
              <w:rPr>
                <w:rFonts w:ascii="Times New Roman" w:eastAsia="Times New Roman" w:hAnsi="Times New Roman" w:cs="Times New Roman"/>
                <w:color w:val="000000"/>
              </w:rPr>
              <w:t>Ofinno</w:t>
            </w:r>
            <w:proofErr w:type="spellEnd"/>
            <w:r w:rsidRPr="003F1012">
              <w:rPr>
                <w:rFonts w:ascii="Times New Roman" w:eastAsia="Times New Roman" w:hAnsi="Times New Roman" w:cs="Times New Roman"/>
                <w:color w:val="000000"/>
              </w:rPr>
              <w:t>)</w:t>
            </w:r>
          </w:p>
        </w:tc>
        <w:tc>
          <w:tcPr>
            <w:tcW w:w="1411" w:type="dxa"/>
          </w:tcPr>
          <w:p w14:paraId="08BBB6D6" w14:textId="77777777" w:rsidR="00A24003" w:rsidRPr="003F1012" w:rsidRDefault="00CF1A4F">
            <w:pPr>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 </w:t>
            </w:r>
          </w:p>
        </w:tc>
      </w:tr>
      <w:tr w:rsidR="00A24003" w:rsidRPr="003F1012" w14:paraId="08BBB6DD" w14:textId="77777777" w:rsidTr="00E37EEE">
        <w:trPr>
          <w:trHeight w:val="400"/>
        </w:trPr>
        <w:tc>
          <w:tcPr>
            <w:tcW w:w="804" w:type="dxa"/>
          </w:tcPr>
          <w:p w14:paraId="08BBB6D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3.6b</w:t>
            </w:r>
          </w:p>
        </w:tc>
        <w:tc>
          <w:tcPr>
            <w:tcW w:w="6252" w:type="dxa"/>
          </w:tcPr>
          <w:p w14:paraId="08BBB6D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Reference filtering for inter-prediction (with reference sample classification into the extended number of groups)</w:t>
            </w:r>
          </w:p>
        </w:tc>
        <w:tc>
          <w:tcPr>
            <w:tcW w:w="1489" w:type="dxa"/>
          </w:tcPr>
          <w:p w14:paraId="08BBB6DA"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rPr>
            </w:pPr>
            <w:r w:rsidRPr="003F1012">
              <w:rPr>
                <w:rFonts w:ascii="Times New Roman" w:eastAsia="Times New Roman" w:hAnsi="Times New Roman" w:cs="Times New Roman"/>
                <w:color w:val="000000"/>
              </w:rPr>
              <w:t xml:space="preserve">V. </w:t>
            </w:r>
            <w:proofErr w:type="spellStart"/>
            <w:r w:rsidRPr="003F1012">
              <w:rPr>
                <w:rFonts w:ascii="Times New Roman" w:eastAsia="Times New Roman" w:hAnsi="Times New Roman" w:cs="Times New Roman"/>
                <w:color w:val="000000"/>
              </w:rPr>
              <w:t>Rufitskiy</w:t>
            </w:r>
            <w:proofErr w:type="spellEnd"/>
            <w:r w:rsidRPr="003F1012">
              <w:rPr>
                <w:rFonts w:ascii="Times New Roman" w:eastAsia="Times New Roman" w:hAnsi="Times New Roman" w:cs="Times New Roman"/>
                <w:color w:val="000000"/>
              </w:rPr>
              <w:t xml:space="preserve"> (</w:t>
            </w:r>
            <w:proofErr w:type="spellStart"/>
            <w:r w:rsidRPr="003F1012">
              <w:rPr>
                <w:rFonts w:ascii="Times New Roman" w:eastAsia="Times New Roman" w:hAnsi="Times New Roman" w:cs="Times New Roman"/>
                <w:color w:val="000000"/>
              </w:rPr>
              <w:t>Ofinno</w:t>
            </w:r>
            <w:proofErr w:type="spellEnd"/>
            <w:r w:rsidRPr="003F1012">
              <w:rPr>
                <w:rFonts w:ascii="Times New Roman" w:eastAsia="Times New Roman" w:hAnsi="Times New Roman" w:cs="Times New Roman"/>
                <w:color w:val="000000"/>
              </w:rPr>
              <w:t>)</w:t>
            </w:r>
          </w:p>
        </w:tc>
        <w:tc>
          <w:tcPr>
            <w:tcW w:w="1411" w:type="dxa"/>
          </w:tcPr>
          <w:p w14:paraId="08BBB6DB" w14:textId="77777777" w:rsidR="00A24003" w:rsidRPr="003F1012" w:rsidRDefault="00CF1A4F">
            <w:pPr>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 </w:t>
            </w:r>
          </w:p>
          <w:p w14:paraId="08BBB6DC"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E3" w14:textId="77777777" w:rsidTr="00E37EEE">
        <w:trPr>
          <w:trHeight w:val="400"/>
        </w:trPr>
        <w:tc>
          <w:tcPr>
            <w:tcW w:w="804" w:type="dxa"/>
          </w:tcPr>
          <w:p w14:paraId="08BBB6DE"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3.7a</w:t>
            </w:r>
          </w:p>
        </w:tc>
        <w:tc>
          <w:tcPr>
            <w:tcW w:w="6252" w:type="dxa"/>
          </w:tcPr>
          <w:p w14:paraId="08BBB6D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TM-based motion refinement with more candidates for </w:t>
            </w:r>
            <w:proofErr w:type="spellStart"/>
            <w:r w:rsidRPr="003F1012">
              <w:rPr>
                <w:rFonts w:ascii="Times New Roman" w:eastAsia="Times New Roman" w:hAnsi="Times New Roman" w:cs="Times New Roman"/>
                <w:color w:val="000000"/>
              </w:rPr>
              <w:t>SbTMVP</w:t>
            </w:r>
            <w:proofErr w:type="spellEnd"/>
          </w:p>
        </w:tc>
        <w:tc>
          <w:tcPr>
            <w:tcW w:w="1489" w:type="dxa"/>
          </w:tcPr>
          <w:p w14:paraId="08BBB6E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J. Chen</w:t>
            </w:r>
          </w:p>
          <w:p w14:paraId="08BBB6E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(Alibaba)</w:t>
            </w:r>
          </w:p>
        </w:tc>
        <w:tc>
          <w:tcPr>
            <w:tcW w:w="1411" w:type="dxa"/>
          </w:tcPr>
          <w:p w14:paraId="08BBB6E2" w14:textId="77777777" w:rsidR="00A24003" w:rsidRPr="003F1012" w:rsidRDefault="00A24003">
            <w:pPr>
              <w:rPr>
                <w:rFonts w:ascii="Times New Roman" w:eastAsia="Times New Roman" w:hAnsi="Times New Roman" w:cs="Times New Roman"/>
              </w:rPr>
            </w:pPr>
          </w:p>
        </w:tc>
      </w:tr>
      <w:tr w:rsidR="00A24003" w:rsidRPr="003F1012" w14:paraId="08BBB6E9" w14:textId="77777777" w:rsidTr="00E37EEE">
        <w:trPr>
          <w:trHeight w:val="400"/>
        </w:trPr>
        <w:tc>
          <w:tcPr>
            <w:tcW w:w="804" w:type="dxa"/>
          </w:tcPr>
          <w:p w14:paraId="08BBB6E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3.7b</w:t>
            </w:r>
          </w:p>
        </w:tc>
        <w:tc>
          <w:tcPr>
            <w:tcW w:w="6252" w:type="dxa"/>
          </w:tcPr>
          <w:p w14:paraId="08BBB6E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TM-based motion refinement for affine candidates</w:t>
            </w:r>
          </w:p>
        </w:tc>
        <w:tc>
          <w:tcPr>
            <w:tcW w:w="1489" w:type="dxa"/>
          </w:tcPr>
          <w:p w14:paraId="08BBB6E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J. Chen</w:t>
            </w:r>
          </w:p>
          <w:p w14:paraId="08BBB6E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(Alibaba)</w:t>
            </w:r>
          </w:p>
        </w:tc>
        <w:tc>
          <w:tcPr>
            <w:tcW w:w="1411" w:type="dxa"/>
          </w:tcPr>
          <w:p w14:paraId="08BBB6E8" w14:textId="77777777" w:rsidR="00A24003" w:rsidRPr="003F1012" w:rsidRDefault="00A24003">
            <w:pPr>
              <w:rPr>
                <w:rFonts w:ascii="Times New Roman" w:eastAsia="Times New Roman" w:hAnsi="Times New Roman" w:cs="Times New Roman"/>
              </w:rPr>
            </w:pPr>
          </w:p>
        </w:tc>
      </w:tr>
      <w:tr w:rsidR="00A24003" w:rsidRPr="003F1012" w14:paraId="08BBB6EE" w14:textId="77777777" w:rsidTr="00E37EEE">
        <w:trPr>
          <w:trHeight w:val="400"/>
        </w:trPr>
        <w:tc>
          <w:tcPr>
            <w:tcW w:w="804" w:type="dxa"/>
          </w:tcPr>
          <w:p w14:paraId="08BBB6E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3.7c</w:t>
            </w:r>
          </w:p>
        </w:tc>
        <w:tc>
          <w:tcPr>
            <w:tcW w:w="6252" w:type="dxa"/>
          </w:tcPr>
          <w:p w14:paraId="08BBB6E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 3.7a + Test 3.7b</w:t>
            </w:r>
          </w:p>
        </w:tc>
        <w:tc>
          <w:tcPr>
            <w:tcW w:w="1489" w:type="dxa"/>
          </w:tcPr>
          <w:p w14:paraId="08BBB6E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left"/>
              <w:rPr>
                <w:rFonts w:ascii="Times New Roman" w:eastAsia="Times New Roman" w:hAnsi="Times New Roman" w:cs="Times New Roman"/>
              </w:rPr>
            </w:pPr>
            <w:r w:rsidRPr="003F1012">
              <w:rPr>
                <w:rFonts w:ascii="Times New Roman" w:eastAsia="Times New Roman" w:hAnsi="Times New Roman" w:cs="Times New Roman"/>
                <w:color w:val="000000"/>
              </w:rPr>
              <w:t>J. Chen (Alibaba)</w:t>
            </w:r>
          </w:p>
        </w:tc>
        <w:tc>
          <w:tcPr>
            <w:tcW w:w="1411" w:type="dxa"/>
          </w:tcPr>
          <w:p w14:paraId="08BBB6ED" w14:textId="77777777" w:rsidR="00A24003" w:rsidRPr="003F1012" w:rsidRDefault="00A24003">
            <w:pPr>
              <w:rPr>
                <w:rFonts w:ascii="Times New Roman" w:eastAsia="Times New Roman" w:hAnsi="Times New Roman" w:cs="Times New Roman"/>
              </w:rPr>
            </w:pPr>
          </w:p>
        </w:tc>
      </w:tr>
      <w:tr w:rsidR="00A24003" w:rsidRPr="003F1012" w14:paraId="08BBB6F0" w14:textId="77777777" w:rsidTr="00E37EEE">
        <w:trPr>
          <w:trHeight w:val="527"/>
        </w:trPr>
        <w:tc>
          <w:tcPr>
            <w:tcW w:w="9956" w:type="dxa"/>
            <w:gridSpan w:val="4"/>
            <w:vAlign w:val="center"/>
          </w:tcPr>
          <w:p w14:paraId="08BBB6E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3F1012">
              <w:rPr>
                <w:rFonts w:ascii="Times New Roman" w:eastAsia="Times New Roman" w:hAnsi="Times New Roman" w:cs="Times New Roman"/>
                <w:b/>
              </w:rPr>
              <w:t>4 Transform and coefficients coding</w:t>
            </w:r>
          </w:p>
        </w:tc>
      </w:tr>
      <w:tr w:rsidR="00A24003" w:rsidRPr="003F1012" w14:paraId="08BBB6F6" w14:textId="77777777" w:rsidTr="00E37EEE">
        <w:trPr>
          <w:trHeight w:val="400"/>
        </w:trPr>
        <w:tc>
          <w:tcPr>
            <w:tcW w:w="804" w:type="dxa"/>
          </w:tcPr>
          <w:p w14:paraId="08BBB6F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lastRenderedPageBreak/>
              <w:t>4.1</w:t>
            </w:r>
          </w:p>
        </w:tc>
        <w:tc>
          <w:tcPr>
            <w:tcW w:w="6252" w:type="dxa"/>
          </w:tcPr>
          <w:p w14:paraId="08BBB6F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Multiple transform set selection for LFNST/NSPT</w:t>
            </w:r>
          </w:p>
        </w:tc>
        <w:tc>
          <w:tcPr>
            <w:tcW w:w="1489" w:type="dxa"/>
          </w:tcPr>
          <w:p w14:paraId="08BBB6F3"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F. Wang</w:t>
            </w:r>
          </w:p>
          <w:p w14:paraId="08BBB6F4"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(OPPO)</w:t>
            </w:r>
          </w:p>
        </w:tc>
        <w:tc>
          <w:tcPr>
            <w:tcW w:w="1411" w:type="dxa"/>
          </w:tcPr>
          <w:p w14:paraId="08BBB6F5"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6FC" w14:textId="77777777" w:rsidTr="00E37EEE">
        <w:trPr>
          <w:trHeight w:val="400"/>
        </w:trPr>
        <w:tc>
          <w:tcPr>
            <w:tcW w:w="804" w:type="dxa"/>
          </w:tcPr>
          <w:p w14:paraId="08BBB6F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4.2</w:t>
            </w:r>
          </w:p>
        </w:tc>
        <w:tc>
          <w:tcPr>
            <w:tcW w:w="6252" w:type="dxa"/>
          </w:tcPr>
          <w:p w14:paraId="08BBB6F8" w14:textId="77777777" w:rsidR="00A24003" w:rsidRPr="003F1012" w:rsidRDefault="00CF1A4F">
            <w:pPr>
              <w:jc w:val="both"/>
              <w:rPr>
                <w:rFonts w:ascii="Times New Roman" w:eastAsia="Times New Roman" w:hAnsi="Times New Roman" w:cs="Times New Roman"/>
                <w:highlight w:val="yellow"/>
              </w:rPr>
            </w:pPr>
            <w:r w:rsidRPr="003F1012">
              <w:rPr>
                <w:rFonts w:ascii="Times New Roman" w:eastAsia="Times New Roman" w:hAnsi="Times New Roman" w:cs="Times New Roman"/>
              </w:rPr>
              <w:t>Fix on LFNST/NSPT index signalling for inter coding</w:t>
            </w:r>
          </w:p>
        </w:tc>
        <w:tc>
          <w:tcPr>
            <w:tcW w:w="1489" w:type="dxa"/>
          </w:tcPr>
          <w:p w14:paraId="08BBB6F9"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M. Koo</w:t>
            </w:r>
          </w:p>
          <w:p w14:paraId="08BBB6FA"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(LGE)</w:t>
            </w:r>
          </w:p>
        </w:tc>
        <w:tc>
          <w:tcPr>
            <w:tcW w:w="1411" w:type="dxa"/>
          </w:tcPr>
          <w:p w14:paraId="08BBB6FB" w14:textId="77777777" w:rsidR="00A24003" w:rsidRPr="003F1012" w:rsidRDefault="00A24003">
            <w:pPr>
              <w:spacing w:before="0"/>
              <w:jc w:val="both"/>
              <w:rPr>
                <w:rFonts w:ascii="Times New Roman" w:eastAsia="Times New Roman" w:hAnsi="Times New Roman" w:cs="Times New Roman"/>
              </w:rPr>
            </w:pPr>
          </w:p>
        </w:tc>
      </w:tr>
      <w:tr w:rsidR="00A24003" w:rsidRPr="003F1012" w14:paraId="08BBB702" w14:textId="77777777" w:rsidTr="00E37EEE">
        <w:trPr>
          <w:trHeight w:val="400"/>
        </w:trPr>
        <w:tc>
          <w:tcPr>
            <w:tcW w:w="804" w:type="dxa"/>
          </w:tcPr>
          <w:p w14:paraId="08BBB6F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4.3</w:t>
            </w:r>
          </w:p>
        </w:tc>
        <w:tc>
          <w:tcPr>
            <w:tcW w:w="6252" w:type="dxa"/>
          </w:tcPr>
          <w:p w14:paraId="08BBB6FE"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16 states TCQ</w:t>
            </w:r>
          </w:p>
        </w:tc>
        <w:tc>
          <w:tcPr>
            <w:tcW w:w="1489" w:type="dxa"/>
          </w:tcPr>
          <w:p w14:paraId="08BBB6FF"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M. Balcilar</w:t>
            </w:r>
          </w:p>
          <w:p w14:paraId="08BBB700"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InterDigital</w:t>
            </w:r>
            <w:proofErr w:type="spellEnd"/>
            <w:r w:rsidRPr="003F1012">
              <w:rPr>
                <w:rFonts w:ascii="Times New Roman" w:eastAsia="Times New Roman" w:hAnsi="Times New Roman" w:cs="Times New Roman"/>
              </w:rPr>
              <w:t>)</w:t>
            </w:r>
          </w:p>
        </w:tc>
        <w:tc>
          <w:tcPr>
            <w:tcW w:w="1411" w:type="dxa"/>
          </w:tcPr>
          <w:p w14:paraId="5B923B3C" w14:textId="77777777" w:rsidR="00A24003" w:rsidRDefault="00CF1A4F">
            <w:pPr>
              <w:spacing w:before="0"/>
              <w:jc w:val="both"/>
              <w:rPr>
                <w:rFonts w:ascii="Times New Roman" w:eastAsia="Times New Roman" w:hAnsi="Times New Roman" w:cs="Times New Roman"/>
              </w:rPr>
            </w:pPr>
            <w:r>
              <w:rPr>
                <w:rFonts w:ascii="Times New Roman" w:eastAsia="Times New Roman" w:hAnsi="Times New Roman" w:cs="Times New Roman"/>
              </w:rPr>
              <w:t>M. Coban</w:t>
            </w:r>
          </w:p>
          <w:p w14:paraId="08BBB701" w14:textId="0F545D20" w:rsidR="00CF1A4F" w:rsidRPr="003F1012" w:rsidRDefault="00CF1A4F">
            <w:pPr>
              <w:spacing w:before="0"/>
              <w:jc w:val="both"/>
              <w:rPr>
                <w:rFonts w:ascii="Times New Roman" w:eastAsia="Times New Roman" w:hAnsi="Times New Roman" w:cs="Times New Roman"/>
              </w:rPr>
            </w:pPr>
            <w:r>
              <w:rPr>
                <w:rFonts w:ascii="Times New Roman" w:eastAsia="Times New Roman" w:hAnsi="Times New Roman" w:cs="Times New Roman"/>
              </w:rPr>
              <w:t>(Qualcomm)</w:t>
            </w:r>
          </w:p>
        </w:tc>
      </w:tr>
      <w:tr w:rsidR="00A24003" w:rsidRPr="003F1012" w14:paraId="08BBB704" w14:textId="77777777" w:rsidTr="00E37EEE">
        <w:trPr>
          <w:trHeight w:val="448"/>
        </w:trPr>
        <w:tc>
          <w:tcPr>
            <w:tcW w:w="9956" w:type="dxa"/>
            <w:gridSpan w:val="4"/>
            <w:vAlign w:val="center"/>
          </w:tcPr>
          <w:p w14:paraId="08BBB70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b/>
              </w:rPr>
            </w:pPr>
            <w:r w:rsidRPr="003F1012">
              <w:rPr>
                <w:rFonts w:ascii="Times New Roman" w:eastAsia="Times New Roman" w:hAnsi="Times New Roman" w:cs="Times New Roman"/>
                <w:b/>
                <w:bCs/>
                <w:lang w:eastAsia="zh-CN"/>
              </w:rPr>
              <w:t>5 In-loop filtering</w:t>
            </w:r>
          </w:p>
        </w:tc>
      </w:tr>
      <w:tr w:rsidR="00A24003" w:rsidRPr="00331FCD" w14:paraId="08BBB70D" w14:textId="77777777" w:rsidTr="00E37EEE">
        <w:trPr>
          <w:trHeight w:val="385"/>
        </w:trPr>
        <w:tc>
          <w:tcPr>
            <w:tcW w:w="804" w:type="dxa"/>
          </w:tcPr>
          <w:p w14:paraId="08BBB70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5.1a</w:t>
            </w:r>
          </w:p>
        </w:tc>
        <w:tc>
          <w:tcPr>
            <w:tcW w:w="6252" w:type="dxa"/>
          </w:tcPr>
          <w:p w14:paraId="08BBB70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Adaptive precision for CCALF coefficients</w:t>
            </w:r>
          </w:p>
        </w:tc>
        <w:tc>
          <w:tcPr>
            <w:tcW w:w="1489" w:type="dxa"/>
          </w:tcPr>
          <w:p w14:paraId="08BBB707"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N. Hu</w:t>
            </w:r>
          </w:p>
          <w:p w14:paraId="08BBB708"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(Qualcomm)</w:t>
            </w:r>
          </w:p>
          <w:p w14:paraId="08BBB709" w14:textId="77777777" w:rsidR="00A24003" w:rsidRPr="00B458AE" w:rsidRDefault="00A24003">
            <w:pPr>
              <w:contextualSpacing/>
              <w:jc w:val="both"/>
              <w:rPr>
                <w:rFonts w:ascii="Times New Roman" w:eastAsia="Times New Roman" w:hAnsi="Times New Roman" w:cs="Times New Roman"/>
                <w:lang w:val="fr-FR"/>
              </w:rPr>
            </w:pPr>
          </w:p>
          <w:p w14:paraId="08BBB70A"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N. Song</w:t>
            </w:r>
          </w:p>
          <w:p w14:paraId="08BBB70B"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(OPPO)</w:t>
            </w:r>
          </w:p>
        </w:tc>
        <w:tc>
          <w:tcPr>
            <w:tcW w:w="1411" w:type="dxa"/>
          </w:tcPr>
          <w:p w14:paraId="08BBB70C" w14:textId="77777777" w:rsidR="00A24003" w:rsidRPr="00B458AE" w:rsidRDefault="00A24003">
            <w:pPr>
              <w:jc w:val="both"/>
              <w:rPr>
                <w:rFonts w:ascii="Times New Roman" w:eastAsia="Times New Roman" w:hAnsi="Times New Roman" w:cs="Times New Roman"/>
                <w:lang w:val="fr-FR"/>
              </w:rPr>
            </w:pPr>
          </w:p>
        </w:tc>
      </w:tr>
      <w:tr w:rsidR="00A24003" w:rsidRPr="00331FCD" w14:paraId="08BBB716" w14:textId="77777777" w:rsidTr="00E37EEE">
        <w:trPr>
          <w:trHeight w:val="385"/>
        </w:trPr>
        <w:tc>
          <w:tcPr>
            <w:tcW w:w="804" w:type="dxa"/>
          </w:tcPr>
          <w:p w14:paraId="08BBB70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5.1b</w:t>
            </w:r>
          </w:p>
        </w:tc>
        <w:tc>
          <w:tcPr>
            <w:tcW w:w="6252" w:type="dxa"/>
          </w:tcPr>
          <w:p w14:paraId="08BBB70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Adaptive precision for CCALF coefficients with precision used for luma ALF coefficients</w:t>
            </w:r>
          </w:p>
        </w:tc>
        <w:tc>
          <w:tcPr>
            <w:tcW w:w="1489" w:type="dxa"/>
          </w:tcPr>
          <w:p w14:paraId="08BBB710"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N. Hu</w:t>
            </w:r>
          </w:p>
          <w:p w14:paraId="08BBB711"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(Qualcomm)</w:t>
            </w:r>
          </w:p>
          <w:p w14:paraId="08BBB712" w14:textId="77777777" w:rsidR="00A24003" w:rsidRPr="00B458AE" w:rsidRDefault="00A24003">
            <w:pPr>
              <w:contextualSpacing/>
              <w:jc w:val="both"/>
              <w:rPr>
                <w:rFonts w:ascii="Times New Roman" w:eastAsia="Times New Roman" w:hAnsi="Times New Roman" w:cs="Times New Roman"/>
                <w:lang w:val="fr-FR"/>
              </w:rPr>
            </w:pPr>
          </w:p>
          <w:p w14:paraId="08BBB713"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N. Song</w:t>
            </w:r>
          </w:p>
          <w:p w14:paraId="08BBB714"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(OPPO)</w:t>
            </w:r>
          </w:p>
        </w:tc>
        <w:tc>
          <w:tcPr>
            <w:tcW w:w="1411" w:type="dxa"/>
          </w:tcPr>
          <w:p w14:paraId="08BBB715" w14:textId="77777777" w:rsidR="00A24003" w:rsidRPr="00B458AE" w:rsidRDefault="00A24003">
            <w:pPr>
              <w:jc w:val="both"/>
              <w:rPr>
                <w:rFonts w:ascii="Times New Roman" w:eastAsia="Times New Roman" w:hAnsi="Times New Roman" w:cs="Times New Roman"/>
                <w:lang w:val="fr-FR"/>
              </w:rPr>
            </w:pPr>
          </w:p>
        </w:tc>
      </w:tr>
      <w:tr w:rsidR="00A24003" w:rsidRPr="003F1012" w14:paraId="08BBB71C" w14:textId="77777777" w:rsidTr="00E37EEE">
        <w:trPr>
          <w:trHeight w:val="385"/>
        </w:trPr>
        <w:tc>
          <w:tcPr>
            <w:tcW w:w="804" w:type="dxa"/>
          </w:tcPr>
          <w:p w14:paraId="08BBB71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5.1c</w:t>
            </w:r>
          </w:p>
        </w:tc>
        <w:tc>
          <w:tcPr>
            <w:tcW w:w="6252" w:type="dxa"/>
          </w:tcPr>
          <w:p w14:paraId="08BBB71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Removal of power of 2 constrain for CCALF coefficients</w:t>
            </w:r>
          </w:p>
        </w:tc>
        <w:tc>
          <w:tcPr>
            <w:tcW w:w="1489" w:type="dxa"/>
          </w:tcPr>
          <w:p w14:paraId="08BBB719"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N. Hu</w:t>
            </w:r>
          </w:p>
          <w:p w14:paraId="08BBB71A"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tc>
        <w:tc>
          <w:tcPr>
            <w:tcW w:w="1411" w:type="dxa"/>
          </w:tcPr>
          <w:p w14:paraId="08BBB71B" w14:textId="77777777" w:rsidR="00A24003" w:rsidRPr="003F1012" w:rsidRDefault="00A24003">
            <w:pPr>
              <w:jc w:val="both"/>
              <w:rPr>
                <w:rFonts w:ascii="Times New Roman" w:eastAsia="Times New Roman" w:hAnsi="Times New Roman" w:cs="Times New Roman"/>
              </w:rPr>
            </w:pPr>
          </w:p>
        </w:tc>
      </w:tr>
      <w:tr w:rsidR="00A24003" w:rsidRPr="00331FCD" w14:paraId="08BBB725" w14:textId="77777777" w:rsidTr="00E37EEE">
        <w:trPr>
          <w:trHeight w:val="385"/>
        </w:trPr>
        <w:tc>
          <w:tcPr>
            <w:tcW w:w="804" w:type="dxa"/>
          </w:tcPr>
          <w:p w14:paraId="08BBB71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5.1d</w:t>
            </w:r>
          </w:p>
        </w:tc>
        <w:tc>
          <w:tcPr>
            <w:tcW w:w="6252" w:type="dxa"/>
          </w:tcPr>
          <w:p w14:paraId="08BBB71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5.1a + Test 5.1c</w:t>
            </w:r>
          </w:p>
        </w:tc>
        <w:tc>
          <w:tcPr>
            <w:tcW w:w="1489" w:type="dxa"/>
          </w:tcPr>
          <w:p w14:paraId="08BBB71F"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N. Hu</w:t>
            </w:r>
          </w:p>
          <w:p w14:paraId="08BBB720"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(Qualcomm)</w:t>
            </w:r>
          </w:p>
          <w:p w14:paraId="08BBB721" w14:textId="77777777" w:rsidR="00A24003" w:rsidRPr="00B458AE" w:rsidRDefault="00A24003">
            <w:pPr>
              <w:contextualSpacing/>
              <w:jc w:val="both"/>
              <w:rPr>
                <w:rFonts w:ascii="Times New Roman" w:eastAsia="Times New Roman" w:hAnsi="Times New Roman" w:cs="Times New Roman"/>
                <w:lang w:val="fr-FR"/>
              </w:rPr>
            </w:pPr>
          </w:p>
          <w:p w14:paraId="08BBB722"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N. Song</w:t>
            </w:r>
          </w:p>
          <w:p w14:paraId="08BBB723"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(OPPO)</w:t>
            </w:r>
          </w:p>
        </w:tc>
        <w:tc>
          <w:tcPr>
            <w:tcW w:w="1411" w:type="dxa"/>
          </w:tcPr>
          <w:p w14:paraId="08BBB724" w14:textId="77777777" w:rsidR="00A24003" w:rsidRPr="00B458AE" w:rsidRDefault="00A24003">
            <w:pPr>
              <w:jc w:val="both"/>
              <w:rPr>
                <w:rFonts w:ascii="Times New Roman" w:eastAsia="Times New Roman" w:hAnsi="Times New Roman" w:cs="Times New Roman"/>
                <w:lang w:val="fr-FR"/>
              </w:rPr>
            </w:pPr>
          </w:p>
        </w:tc>
      </w:tr>
      <w:tr w:rsidR="00A24003" w:rsidRPr="00331FCD" w14:paraId="08BBB72E" w14:textId="77777777" w:rsidTr="00E37EEE">
        <w:trPr>
          <w:trHeight w:val="385"/>
        </w:trPr>
        <w:tc>
          <w:tcPr>
            <w:tcW w:w="804" w:type="dxa"/>
          </w:tcPr>
          <w:p w14:paraId="08BBB72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5.1e</w:t>
            </w:r>
          </w:p>
        </w:tc>
        <w:tc>
          <w:tcPr>
            <w:tcW w:w="6252" w:type="dxa"/>
          </w:tcPr>
          <w:p w14:paraId="08BBB72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5.1b + Test 5.1c</w:t>
            </w:r>
          </w:p>
        </w:tc>
        <w:tc>
          <w:tcPr>
            <w:tcW w:w="1489" w:type="dxa"/>
          </w:tcPr>
          <w:p w14:paraId="08BBB728"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N. Hu</w:t>
            </w:r>
          </w:p>
          <w:p w14:paraId="08BBB729"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(Qualcomm)</w:t>
            </w:r>
          </w:p>
          <w:p w14:paraId="08BBB72A" w14:textId="77777777" w:rsidR="00A24003" w:rsidRPr="00B458AE" w:rsidRDefault="00A24003">
            <w:pPr>
              <w:contextualSpacing/>
              <w:jc w:val="both"/>
              <w:rPr>
                <w:rFonts w:ascii="Times New Roman" w:eastAsia="Times New Roman" w:hAnsi="Times New Roman" w:cs="Times New Roman"/>
                <w:lang w:val="fr-FR"/>
              </w:rPr>
            </w:pPr>
          </w:p>
          <w:p w14:paraId="08BBB72B"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N. Song</w:t>
            </w:r>
          </w:p>
          <w:p w14:paraId="08BBB72C" w14:textId="77777777" w:rsidR="00A24003" w:rsidRPr="00B458AE" w:rsidRDefault="00CF1A4F">
            <w:pPr>
              <w:contextualSpacing/>
              <w:jc w:val="both"/>
              <w:rPr>
                <w:rFonts w:ascii="Times New Roman" w:eastAsia="Times New Roman" w:hAnsi="Times New Roman" w:cs="Times New Roman"/>
                <w:lang w:val="fr-FR"/>
              </w:rPr>
            </w:pPr>
            <w:r w:rsidRPr="00B458AE">
              <w:rPr>
                <w:rFonts w:ascii="Times New Roman" w:eastAsia="Times New Roman" w:hAnsi="Times New Roman" w:cs="Times New Roman"/>
                <w:lang w:val="fr-FR"/>
              </w:rPr>
              <w:t>(OPPO)</w:t>
            </w:r>
          </w:p>
        </w:tc>
        <w:tc>
          <w:tcPr>
            <w:tcW w:w="1411" w:type="dxa"/>
          </w:tcPr>
          <w:p w14:paraId="08BBB72D" w14:textId="77777777" w:rsidR="00A24003" w:rsidRPr="00B458AE" w:rsidRDefault="00A24003">
            <w:pPr>
              <w:jc w:val="both"/>
              <w:rPr>
                <w:rFonts w:ascii="Times New Roman" w:eastAsia="Times New Roman" w:hAnsi="Times New Roman" w:cs="Times New Roman"/>
                <w:lang w:val="fr-FR"/>
              </w:rPr>
            </w:pPr>
          </w:p>
        </w:tc>
      </w:tr>
      <w:tr w:rsidR="00A24003" w:rsidRPr="003F1012" w14:paraId="08BBB737" w14:textId="77777777" w:rsidTr="00E37EEE">
        <w:trPr>
          <w:trHeight w:val="385"/>
        </w:trPr>
        <w:tc>
          <w:tcPr>
            <w:tcW w:w="804" w:type="dxa"/>
          </w:tcPr>
          <w:p w14:paraId="08BBB72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5.2a</w:t>
            </w:r>
          </w:p>
        </w:tc>
        <w:tc>
          <w:tcPr>
            <w:tcW w:w="6252" w:type="dxa"/>
          </w:tcPr>
          <w:p w14:paraId="08BBB73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Coding </w:t>
            </w:r>
            <w:proofErr w:type="gramStart"/>
            <w:r w:rsidRPr="003F1012">
              <w:rPr>
                <w:rFonts w:ascii="Times New Roman" w:eastAsia="Times New Roman" w:hAnsi="Times New Roman" w:cs="Times New Roman"/>
                <w:color w:val="000000"/>
              </w:rPr>
              <w:t>information based</w:t>
            </w:r>
            <w:proofErr w:type="gramEnd"/>
            <w:r w:rsidRPr="003F1012">
              <w:rPr>
                <w:rFonts w:ascii="Times New Roman" w:eastAsia="Times New Roman" w:hAnsi="Times New Roman" w:cs="Times New Roman"/>
                <w:color w:val="000000"/>
              </w:rPr>
              <w:t xml:space="preserve"> classification for ALF (with partitioning info only)</w:t>
            </w:r>
          </w:p>
        </w:tc>
        <w:tc>
          <w:tcPr>
            <w:tcW w:w="1489" w:type="dxa"/>
          </w:tcPr>
          <w:p w14:paraId="08BBB731"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732"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733" w14:textId="77777777" w:rsidR="00A24003" w:rsidRPr="003F1012" w:rsidRDefault="00A24003">
            <w:pPr>
              <w:contextualSpacing/>
              <w:jc w:val="both"/>
              <w:rPr>
                <w:rFonts w:ascii="Times New Roman" w:eastAsia="Times New Roman" w:hAnsi="Times New Roman" w:cs="Times New Roman"/>
              </w:rPr>
            </w:pPr>
          </w:p>
          <w:p w14:paraId="08BBB734"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N. Hu</w:t>
            </w:r>
          </w:p>
          <w:p w14:paraId="08BBB735"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tc>
        <w:tc>
          <w:tcPr>
            <w:tcW w:w="1411" w:type="dxa"/>
          </w:tcPr>
          <w:p w14:paraId="08BBB736" w14:textId="77777777" w:rsidR="00A24003" w:rsidRPr="003F1012" w:rsidRDefault="00A24003">
            <w:pPr>
              <w:jc w:val="both"/>
              <w:rPr>
                <w:rFonts w:ascii="Times New Roman" w:eastAsia="Times New Roman" w:hAnsi="Times New Roman" w:cs="Times New Roman"/>
              </w:rPr>
            </w:pPr>
          </w:p>
        </w:tc>
      </w:tr>
      <w:tr w:rsidR="00A24003" w:rsidRPr="003F1012" w14:paraId="08BBB741" w14:textId="77777777" w:rsidTr="00E37EEE">
        <w:trPr>
          <w:trHeight w:val="385"/>
        </w:trPr>
        <w:tc>
          <w:tcPr>
            <w:tcW w:w="804" w:type="dxa"/>
          </w:tcPr>
          <w:p w14:paraId="08BBB73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5.2b</w:t>
            </w:r>
          </w:p>
        </w:tc>
        <w:tc>
          <w:tcPr>
            <w:tcW w:w="6252" w:type="dxa"/>
          </w:tcPr>
          <w:p w14:paraId="08BBB73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Coding </w:t>
            </w:r>
            <w:proofErr w:type="gramStart"/>
            <w:r w:rsidRPr="003F1012">
              <w:rPr>
                <w:rFonts w:ascii="Times New Roman" w:eastAsia="Times New Roman" w:hAnsi="Times New Roman" w:cs="Times New Roman"/>
                <w:color w:val="000000"/>
              </w:rPr>
              <w:t>information based</w:t>
            </w:r>
            <w:proofErr w:type="gramEnd"/>
            <w:r w:rsidRPr="003F1012">
              <w:rPr>
                <w:rFonts w:ascii="Times New Roman" w:eastAsia="Times New Roman" w:hAnsi="Times New Roman" w:cs="Times New Roman"/>
                <w:color w:val="000000"/>
              </w:rPr>
              <w:t xml:space="preserve"> classification for ALF (with prediction info only)</w:t>
            </w:r>
          </w:p>
        </w:tc>
        <w:tc>
          <w:tcPr>
            <w:tcW w:w="1489" w:type="dxa"/>
          </w:tcPr>
          <w:p w14:paraId="08BBB73A"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73B"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73C" w14:textId="77777777" w:rsidR="00A24003" w:rsidRPr="003F1012" w:rsidRDefault="00A24003">
            <w:pPr>
              <w:contextualSpacing/>
              <w:jc w:val="both"/>
              <w:rPr>
                <w:rFonts w:ascii="Times New Roman" w:eastAsia="Times New Roman" w:hAnsi="Times New Roman" w:cs="Times New Roman"/>
              </w:rPr>
            </w:pPr>
          </w:p>
          <w:p w14:paraId="08BBB73D"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N. Hu</w:t>
            </w:r>
          </w:p>
          <w:p w14:paraId="08BBB73E"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p w14:paraId="08BBB73F" w14:textId="77777777" w:rsidR="00A24003" w:rsidRPr="003F1012" w:rsidRDefault="00A24003">
            <w:pPr>
              <w:contextualSpacing/>
              <w:jc w:val="both"/>
              <w:rPr>
                <w:rFonts w:ascii="Times New Roman" w:eastAsia="Times New Roman" w:hAnsi="Times New Roman" w:cs="Times New Roman"/>
              </w:rPr>
            </w:pPr>
          </w:p>
        </w:tc>
        <w:tc>
          <w:tcPr>
            <w:tcW w:w="1411" w:type="dxa"/>
          </w:tcPr>
          <w:p w14:paraId="08BBB740" w14:textId="77777777" w:rsidR="00A24003" w:rsidRPr="003F1012" w:rsidRDefault="00A24003">
            <w:pPr>
              <w:jc w:val="both"/>
              <w:rPr>
                <w:rFonts w:ascii="Times New Roman" w:eastAsia="Times New Roman" w:hAnsi="Times New Roman" w:cs="Times New Roman"/>
              </w:rPr>
            </w:pPr>
          </w:p>
        </w:tc>
      </w:tr>
      <w:tr w:rsidR="00A24003" w:rsidRPr="003F1012" w14:paraId="08BBB74B" w14:textId="77777777" w:rsidTr="00E37EEE">
        <w:trPr>
          <w:trHeight w:val="385"/>
        </w:trPr>
        <w:tc>
          <w:tcPr>
            <w:tcW w:w="804" w:type="dxa"/>
          </w:tcPr>
          <w:p w14:paraId="08BBB74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5.2c</w:t>
            </w:r>
          </w:p>
        </w:tc>
        <w:tc>
          <w:tcPr>
            <w:tcW w:w="6252" w:type="dxa"/>
          </w:tcPr>
          <w:p w14:paraId="08BBB743"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5.2a + Test 5.2b</w:t>
            </w:r>
          </w:p>
        </w:tc>
        <w:tc>
          <w:tcPr>
            <w:tcW w:w="1489" w:type="dxa"/>
          </w:tcPr>
          <w:p w14:paraId="08BBB744"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745"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746" w14:textId="77777777" w:rsidR="00A24003" w:rsidRPr="003F1012" w:rsidRDefault="00A24003">
            <w:pPr>
              <w:contextualSpacing/>
              <w:jc w:val="both"/>
              <w:rPr>
                <w:rFonts w:ascii="Times New Roman" w:eastAsia="Times New Roman" w:hAnsi="Times New Roman" w:cs="Times New Roman"/>
              </w:rPr>
            </w:pPr>
          </w:p>
          <w:p w14:paraId="08BBB747"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N. Hu</w:t>
            </w:r>
          </w:p>
          <w:p w14:paraId="08BBB748"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p w14:paraId="08BBB749" w14:textId="77777777" w:rsidR="00A24003" w:rsidRPr="003F1012" w:rsidRDefault="00A24003">
            <w:pPr>
              <w:contextualSpacing/>
              <w:jc w:val="both"/>
              <w:rPr>
                <w:rFonts w:ascii="Times New Roman" w:eastAsia="Times New Roman" w:hAnsi="Times New Roman" w:cs="Times New Roman"/>
              </w:rPr>
            </w:pPr>
          </w:p>
        </w:tc>
        <w:tc>
          <w:tcPr>
            <w:tcW w:w="1411" w:type="dxa"/>
          </w:tcPr>
          <w:p w14:paraId="08BBB74A" w14:textId="77777777" w:rsidR="00A24003" w:rsidRPr="003F1012" w:rsidRDefault="00A24003">
            <w:pPr>
              <w:jc w:val="both"/>
              <w:rPr>
                <w:rFonts w:ascii="Times New Roman" w:eastAsia="Times New Roman" w:hAnsi="Times New Roman" w:cs="Times New Roman"/>
              </w:rPr>
            </w:pPr>
          </w:p>
        </w:tc>
      </w:tr>
      <w:tr w:rsidR="00A24003" w:rsidRPr="003F1012" w14:paraId="08BBB74D" w14:textId="77777777" w:rsidTr="00E37EEE">
        <w:trPr>
          <w:trHeight w:val="470"/>
        </w:trPr>
        <w:tc>
          <w:tcPr>
            <w:tcW w:w="9956" w:type="dxa"/>
            <w:gridSpan w:val="4"/>
            <w:vAlign w:val="center"/>
          </w:tcPr>
          <w:p w14:paraId="08BBB74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b/>
                <w:lang w:eastAsia="zh-CN"/>
              </w:rPr>
            </w:pPr>
            <w:r w:rsidRPr="003F1012">
              <w:rPr>
                <w:rFonts w:ascii="Times New Roman" w:eastAsia="Times New Roman" w:hAnsi="Times New Roman" w:cs="Times New Roman"/>
                <w:b/>
                <w:bCs/>
                <w:lang w:eastAsia="zh-CN"/>
              </w:rPr>
              <w:t>6 Entropy coding</w:t>
            </w:r>
          </w:p>
        </w:tc>
      </w:tr>
      <w:tr w:rsidR="00A24003" w:rsidRPr="003F1012" w14:paraId="08BBB753" w14:textId="77777777" w:rsidTr="00E37EEE">
        <w:trPr>
          <w:trHeight w:val="385"/>
        </w:trPr>
        <w:tc>
          <w:tcPr>
            <w:tcW w:w="804" w:type="dxa"/>
          </w:tcPr>
          <w:p w14:paraId="08BBB74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6.1a</w:t>
            </w:r>
          </w:p>
        </w:tc>
        <w:tc>
          <w:tcPr>
            <w:tcW w:w="6252" w:type="dxa"/>
          </w:tcPr>
          <w:p w14:paraId="08BBB74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Switching of context initialization for B-slice at slice level</w:t>
            </w:r>
          </w:p>
        </w:tc>
        <w:tc>
          <w:tcPr>
            <w:tcW w:w="1489" w:type="dxa"/>
          </w:tcPr>
          <w:p w14:paraId="08BBB75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 xml:space="preserve">R.-L. Liao </w:t>
            </w:r>
          </w:p>
          <w:p w14:paraId="08BBB75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(Alibaba)</w:t>
            </w:r>
          </w:p>
        </w:tc>
        <w:tc>
          <w:tcPr>
            <w:tcW w:w="1411" w:type="dxa"/>
          </w:tcPr>
          <w:p w14:paraId="08BBB752" w14:textId="77777777" w:rsidR="00A24003" w:rsidRPr="003F1012" w:rsidRDefault="00A24003">
            <w:pPr>
              <w:jc w:val="both"/>
              <w:rPr>
                <w:rFonts w:ascii="Times New Roman" w:eastAsia="Times New Roman" w:hAnsi="Times New Roman" w:cs="Times New Roman"/>
              </w:rPr>
            </w:pPr>
          </w:p>
        </w:tc>
      </w:tr>
      <w:tr w:rsidR="00A24003" w:rsidRPr="003F1012" w14:paraId="08BBB759" w14:textId="77777777" w:rsidTr="00E37EEE">
        <w:trPr>
          <w:trHeight w:val="385"/>
        </w:trPr>
        <w:tc>
          <w:tcPr>
            <w:tcW w:w="804" w:type="dxa"/>
          </w:tcPr>
          <w:p w14:paraId="08BBB75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6.1b</w:t>
            </w:r>
          </w:p>
        </w:tc>
        <w:tc>
          <w:tcPr>
            <w:tcW w:w="6252" w:type="dxa"/>
          </w:tcPr>
          <w:p w14:paraId="08BBB75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Switching of context initialization for B-slice at sequence level</w:t>
            </w:r>
          </w:p>
        </w:tc>
        <w:tc>
          <w:tcPr>
            <w:tcW w:w="1489" w:type="dxa"/>
          </w:tcPr>
          <w:p w14:paraId="08BBB75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R.-L. Liao</w:t>
            </w:r>
          </w:p>
          <w:p w14:paraId="08BBB75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(Alibaba)</w:t>
            </w:r>
          </w:p>
        </w:tc>
        <w:tc>
          <w:tcPr>
            <w:tcW w:w="1411" w:type="dxa"/>
          </w:tcPr>
          <w:p w14:paraId="08BBB758" w14:textId="77777777" w:rsidR="00A24003" w:rsidRPr="003F1012" w:rsidRDefault="00A24003">
            <w:pPr>
              <w:jc w:val="both"/>
              <w:rPr>
                <w:rFonts w:ascii="Times New Roman" w:eastAsia="Times New Roman" w:hAnsi="Times New Roman" w:cs="Times New Roman"/>
              </w:rPr>
            </w:pPr>
          </w:p>
        </w:tc>
      </w:tr>
      <w:tr w:rsidR="00A24003" w:rsidRPr="003F1012" w14:paraId="08BBB75E" w14:textId="77777777" w:rsidTr="00E37EEE">
        <w:trPr>
          <w:trHeight w:val="385"/>
        </w:trPr>
        <w:tc>
          <w:tcPr>
            <w:tcW w:w="804" w:type="dxa"/>
          </w:tcPr>
          <w:p w14:paraId="08BBB75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lastRenderedPageBreak/>
              <w:t>6.2a</w:t>
            </w:r>
          </w:p>
        </w:tc>
        <w:tc>
          <w:tcPr>
            <w:tcW w:w="6252" w:type="dxa"/>
          </w:tcPr>
          <w:p w14:paraId="08BBB75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Extended entropy coding with non equiprobable coding</w:t>
            </w:r>
          </w:p>
        </w:tc>
        <w:tc>
          <w:tcPr>
            <w:tcW w:w="1489" w:type="dxa"/>
          </w:tcPr>
          <w:p w14:paraId="08BBB75C"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F. Galpin (</w:t>
            </w:r>
            <w:proofErr w:type="spellStart"/>
            <w:r w:rsidRPr="003F1012">
              <w:rPr>
                <w:rFonts w:ascii="Times New Roman" w:eastAsia="Times New Roman" w:hAnsi="Times New Roman" w:cs="Times New Roman"/>
              </w:rPr>
              <w:t>InterDigital</w:t>
            </w:r>
            <w:proofErr w:type="spellEnd"/>
            <w:r w:rsidRPr="003F1012">
              <w:rPr>
                <w:rFonts w:ascii="Times New Roman" w:eastAsia="Times New Roman" w:hAnsi="Times New Roman" w:cs="Times New Roman"/>
              </w:rPr>
              <w:t>)</w:t>
            </w:r>
          </w:p>
        </w:tc>
        <w:tc>
          <w:tcPr>
            <w:tcW w:w="1411" w:type="dxa"/>
          </w:tcPr>
          <w:p w14:paraId="08BBB75D"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r w:rsidR="00A24003" w:rsidRPr="003F1012" w14:paraId="08BBB763" w14:textId="77777777" w:rsidTr="00E37EEE">
        <w:trPr>
          <w:trHeight w:val="385"/>
        </w:trPr>
        <w:tc>
          <w:tcPr>
            <w:tcW w:w="804" w:type="dxa"/>
          </w:tcPr>
          <w:p w14:paraId="08BBB75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6.2b</w:t>
            </w:r>
          </w:p>
        </w:tc>
        <w:tc>
          <w:tcPr>
            <w:tcW w:w="6252" w:type="dxa"/>
          </w:tcPr>
          <w:p w14:paraId="08BBB76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6.2a but trained on another dataset</w:t>
            </w:r>
          </w:p>
        </w:tc>
        <w:tc>
          <w:tcPr>
            <w:tcW w:w="1489" w:type="dxa"/>
          </w:tcPr>
          <w:p w14:paraId="08BBB761"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F. Galpin (</w:t>
            </w:r>
            <w:proofErr w:type="spellStart"/>
            <w:r w:rsidRPr="003F1012">
              <w:rPr>
                <w:rFonts w:ascii="Times New Roman" w:eastAsia="Times New Roman" w:hAnsi="Times New Roman" w:cs="Times New Roman"/>
              </w:rPr>
              <w:t>InterDigital</w:t>
            </w:r>
            <w:proofErr w:type="spellEnd"/>
            <w:r w:rsidRPr="003F1012">
              <w:rPr>
                <w:rFonts w:ascii="Times New Roman" w:eastAsia="Times New Roman" w:hAnsi="Times New Roman" w:cs="Times New Roman"/>
              </w:rPr>
              <w:t>)</w:t>
            </w:r>
          </w:p>
        </w:tc>
        <w:tc>
          <w:tcPr>
            <w:tcW w:w="1411" w:type="dxa"/>
          </w:tcPr>
          <w:p w14:paraId="08BBB762"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r w:rsidR="00A24003" w:rsidRPr="003F1012" w14:paraId="08BBB76B" w14:textId="77777777" w:rsidTr="00E37EEE">
        <w:trPr>
          <w:trHeight w:val="385"/>
        </w:trPr>
        <w:tc>
          <w:tcPr>
            <w:tcW w:w="804" w:type="dxa"/>
          </w:tcPr>
          <w:p w14:paraId="08BBB76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6.3</w:t>
            </w:r>
          </w:p>
        </w:tc>
        <w:tc>
          <w:tcPr>
            <w:tcW w:w="6252" w:type="dxa"/>
          </w:tcPr>
          <w:p w14:paraId="08BBB76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6.1 + Test 6.2</w:t>
            </w:r>
          </w:p>
        </w:tc>
        <w:tc>
          <w:tcPr>
            <w:tcW w:w="1489" w:type="dxa"/>
          </w:tcPr>
          <w:p w14:paraId="08BBB766"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F. Galpin (</w:t>
            </w:r>
            <w:proofErr w:type="spellStart"/>
            <w:r w:rsidRPr="003F1012">
              <w:rPr>
                <w:rFonts w:ascii="Times New Roman" w:eastAsia="Times New Roman" w:hAnsi="Times New Roman" w:cs="Times New Roman"/>
              </w:rPr>
              <w:t>InterDigital</w:t>
            </w:r>
            <w:proofErr w:type="spellEnd"/>
            <w:r w:rsidRPr="003F1012">
              <w:rPr>
                <w:rFonts w:ascii="Times New Roman" w:eastAsia="Times New Roman" w:hAnsi="Times New Roman" w:cs="Times New Roman"/>
              </w:rPr>
              <w:t>)</w:t>
            </w:r>
          </w:p>
          <w:p w14:paraId="08BBB767" w14:textId="77777777" w:rsidR="00A24003" w:rsidRPr="003F1012" w:rsidRDefault="00A24003">
            <w:pPr>
              <w:contextualSpacing/>
              <w:jc w:val="left"/>
              <w:rPr>
                <w:rFonts w:ascii="Times New Roman" w:eastAsia="Times New Roman" w:hAnsi="Times New Roman" w:cs="Times New Roman"/>
              </w:rPr>
            </w:pPr>
          </w:p>
          <w:p w14:paraId="08BBB76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R.-L. Liao</w:t>
            </w:r>
          </w:p>
          <w:p w14:paraId="08BBB76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(Alibaba)</w:t>
            </w:r>
          </w:p>
        </w:tc>
        <w:tc>
          <w:tcPr>
            <w:tcW w:w="1411" w:type="dxa"/>
          </w:tcPr>
          <w:p w14:paraId="08BBB76A"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bl>
    <w:p w14:paraId="08BBB76C" w14:textId="77777777" w:rsidR="00A24003" w:rsidRPr="003F1012" w:rsidRDefault="00CF1A4F">
      <w:pPr>
        <w:pStyle w:val="berschrift1"/>
        <w:jc w:val="left"/>
        <w:rPr>
          <w:rFonts w:ascii="Times New Roman" w:eastAsia="Times New Roman" w:hAnsi="Times New Roman" w:cs="Times New Roman"/>
        </w:rPr>
      </w:pPr>
      <w:r w:rsidRPr="003F1012">
        <w:rPr>
          <w:rFonts w:ascii="Times New Roman" w:eastAsia="Times New Roman" w:hAnsi="Times New Roman" w:cs="Times New Roman"/>
        </w:rPr>
        <w:t>Tools description</w:t>
      </w:r>
    </w:p>
    <w:p w14:paraId="08BBB76D" w14:textId="77777777" w:rsidR="00A24003" w:rsidRPr="003F1012" w:rsidRDefault="00CF1A4F">
      <w:pPr>
        <w:pStyle w:val="berschrift2"/>
        <w:numPr>
          <w:ilvl w:val="0"/>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jc w:val="left"/>
        <w:rPr>
          <w:rFonts w:ascii="Times New Roman" w:eastAsia="Times New Roman" w:hAnsi="Times New Roman" w:cs="Times New Roman"/>
        </w:rPr>
      </w:pPr>
      <w:r w:rsidRPr="003F1012">
        <w:rPr>
          <w:rFonts w:ascii="Times New Roman" w:eastAsia="Times New Roman" w:hAnsi="Times New Roman" w:cs="Times New Roman"/>
        </w:rPr>
        <w:t>Partitioning</w:t>
      </w:r>
    </w:p>
    <w:p w14:paraId="08BBB76E" w14:textId="77777777" w:rsidR="00A24003" w:rsidRPr="003F1012" w:rsidRDefault="00CF1A4F">
      <w:pPr>
        <w:pStyle w:val="berschrift3"/>
        <w:jc w:val="left"/>
        <w:rPr>
          <w:rFonts w:ascii="Times New Roman" w:eastAsia="Times New Roman" w:hAnsi="Times New Roman" w:cs="Times New Roman"/>
        </w:rPr>
      </w:pPr>
      <w:r w:rsidRPr="003F1012">
        <w:rPr>
          <w:rFonts w:ascii="Times New Roman" w:eastAsia="Times New Roman" w:hAnsi="Times New Roman" w:cs="Times New Roman"/>
          <w:color w:val="000000"/>
        </w:rPr>
        <w:t>Test 1.1: Temporal partitioning prediction (JVET-AG0126)</w:t>
      </w:r>
    </w:p>
    <w:p w14:paraId="08BBB76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887"/>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In this test, the temporal prediction of the partitioning is investigated. The allowances of split modes, the increase or decrease of the Maximum MTT depth value as well as the prediction of split syntax elements order are determined for each block according to the partitioning values obtained from a temporal area. These three aspects are studied cumulatively according to the following table. </w:t>
      </w:r>
      <w:r w:rsidRPr="003F1012">
        <w:rPr>
          <w:rFonts w:ascii="Times New Roman" w:eastAsia="Times New Roman" w:hAnsi="Times New Roman" w:cs="Times New Roman"/>
        </w:rPr>
        <w:tab/>
      </w:r>
    </w:p>
    <w:p w14:paraId="08BBB770"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color w:val="000000"/>
        </w:rPr>
        <w:t>List of tests to be performed</w:t>
      </w:r>
    </w:p>
    <w:tbl>
      <w:tblPr>
        <w:tblStyle w:val="Tabellenraster"/>
        <w:tblW w:w="0" w:type="auto"/>
        <w:tblInd w:w="261" w:type="dxa"/>
        <w:tblLayout w:type="fixed"/>
        <w:tblLook w:val="04A0" w:firstRow="1" w:lastRow="0" w:firstColumn="1" w:lastColumn="0" w:noHBand="0" w:noVBand="1"/>
      </w:tblPr>
      <w:tblGrid>
        <w:gridCol w:w="709"/>
        <w:gridCol w:w="5811"/>
        <w:gridCol w:w="2268"/>
      </w:tblGrid>
      <w:tr w:rsidR="00A24003" w:rsidRPr="003F1012" w14:paraId="08BBB774" w14:textId="77777777">
        <w:trPr>
          <w:trHeight w:val="359"/>
        </w:trPr>
        <w:tc>
          <w:tcPr>
            <w:tcW w:w="709" w:type="dxa"/>
            <w:tcMar>
              <w:top w:w="0" w:type="dxa"/>
              <w:left w:w="108" w:type="dxa"/>
              <w:bottom w:w="0" w:type="dxa"/>
              <w:right w:w="108" w:type="dxa"/>
            </w:tcMar>
          </w:tcPr>
          <w:p w14:paraId="08BBB77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w:t>
            </w:r>
          </w:p>
        </w:tc>
        <w:tc>
          <w:tcPr>
            <w:tcW w:w="5811" w:type="dxa"/>
            <w:tcMar>
              <w:top w:w="0" w:type="dxa"/>
              <w:left w:w="108" w:type="dxa"/>
              <w:bottom w:w="0" w:type="dxa"/>
              <w:right w:w="108" w:type="dxa"/>
            </w:tcMar>
          </w:tcPr>
          <w:p w14:paraId="08BBB77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p>
        </w:tc>
        <w:tc>
          <w:tcPr>
            <w:tcW w:w="2268" w:type="dxa"/>
            <w:tcMar>
              <w:top w:w="0" w:type="dxa"/>
              <w:left w:w="108" w:type="dxa"/>
              <w:bottom w:w="0" w:type="dxa"/>
              <w:right w:w="108" w:type="dxa"/>
            </w:tcMar>
          </w:tcPr>
          <w:p w14:paraId="08BBB773"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Tester</w:t>
            </w:r>
          </w:p>
        </w:tc>
      </w:tr>
      <w:tr w:rsidR="00A24003" w:rsidRPr="003F1012" w14:paraId="08BBB778" w14:textId="77777777">
        <w:tc>
          <w:tcPr>
            <w:tcW w:w="709" w:type="dxa"/>
            <w:tcMar>
              <w:top w:w="0" w:type="dxa"/>
              <w:left w:w="108" w:type="dxa"/>
              <w:bottom w:w="0" w:type="dxa"/>
              <w:right w:w="108" w:type="dxa"/>
            </w:tcMar>
          </w:tcPr>
          <w:p w14:paraId="08BBB77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1.1a</w:t>
            </w:r>
          </w:p>
        </w:tc>
        <w:tc>
          <w:tcPr>
            <w:tcW w:w="5811" w:type="dxa"/>
            <w:tcMar>
              <w:top w:w="0" w:type="dxa"/>
              <w:left w:w="108" w:type="dxa"/>
              <w:bottom w:w="0" w:type="dxa"/>
              <w:right w:w="108" w:type="dxa"/>
            </w:tcMar>
          </w:tcPr>
          <w:p w14:paraId="08BBB77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 xml:space="preserve">Temporal prediction of split modes </w:t>
            </w:r>
          </w:p>
        </w:tc>
        <w:tc>
          <w:tcPr>
            <w:tcW w:w="2268" w:type="dxa"/>
            <w:tcMar>
              <w:top w:w="0" w:type="dxa"/>
              <w:left w:w="108" w:type="dxa"/>
              <w:bottom w:w="0" w:type="dxa"/>
              <w:right w:w="108" w:type="dxa"/>
            </w:tcMar>
          </w:tcPr>
          <w:p w14:paraId="08BBB777" w14:textId="77777777" w:rsidR="00A24003" w:rsidRPr="003F1012" w:rsidRDefault="00CF1A4F">
            <w:pPr>
              <w:contextualSpacing/>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G. Laroche (Canon)</w:t>
            </w:r>
          </w:p>
        </w:tc>
      </w:tr>
      <w:tr w:rsidR="00A24003" w:rsidRPr="003F1012" w14:paraId="08BBB77C" w14:textId="77777777">
        <w:trPr>
          <w:trHeight w:val="392"/>
        </w:trPr>
        <w:tc>
          <w:tcPr>
            <w:tcW w:w="709" w:type="dxa"/>
            <w:tcMar>
              <w:top w:w="0" w:type="dxa"/>
              <w:left w:w="108" w:type="dxa"/>
              <w:bottom w:w="0" w:type="dxa"/>
              <w:right w:w="108" w:type="dxa"/>
            </w:tcMar>
          </w:tcPr>
          <w:p w14:paraId="08BBB77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1.1b</w:t>
            </w:r>
          </w:p>
        </w:tc>
        <w:tc>
          <w:tcPr>
            <w:tcW w:w="5811" w:type="dxa"/>
            <w:tcMar>
              <w:top w:w="0" w:type="dxa"/>
              <w:left w:w="108" w:type="dxa"/>
              <w:bottom w:w="0" w:type="dxa"/>
              <w:right w:w="108" w:type="dxa"/>
            </w:tcMar>
          </w:tcPr>
          <w:p w14:paraId="08BBB77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1.1a + Maximum MTT depth adaptation</w:t>
            </w:r>
          </w:p>
        </w:tc>
        <w:tc>
          <w:tcPr>
            <w:tcW w:w="2268" w:type="dxa"/>
            <w:tcMar>
              <w:top w:w="0" w:type="dxa"/>
              <w:left w:w="108" w:type="dxa"/>
              <w:bottom w:w="0" w:type="dxa"/>
              <w:right w:w="108" w:type="dxa"/>
            </w:tcMar>
          </w:tcPr>
          <w:p w14:paraId="08BBB77B" w14:textId="77777777" w:rsidR="00A24003" w:rsidRPr="003F1012" w:rsidRDefault="00CF1A4F">
            <w:pPr>
              <w:contextualSpacing/>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G. Laroche (Canon)</w:t>
            </w:r>
          </w:p>
        </w:tc>
      </w:tr>
      <w:tr w:rsidR="00A24003" w:rsidRPr="003F1012" w14:paraId="08BBB780" w14:textId="77777777">
        <w:tc>
          <w:tcPr>
            <w:tcW w:w="709" w:type="dxa"/>
            <w:tcMar>
              <w:top w:w="0" w:type="dxa"/>
              <w:left w:w="108" w:type="dxa"/>
              <w:bottom w:w="0" w:type="dxa"/>
              <w:right w:w="108" w:type="dxa"/>
            </w:tcMar>
          </w:tcPr>
          <w:p w14:paraId="08BBB77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1.1c</w:t>
            </w:r>
          </w:p>
        </w:tc>
        <w:tc>
          <w:tcPr>
            <w:tcW w:w="5811" w:type="dxa"/>
            <w:tcMar>
              <w:top w:w="0" w:type="dxa"/>
              <w:left w:w="108" w:type="dxa"/>
              <w:bottom w:w="0" w:type="dxa"/>
              <w:right w:w="108" w:type="dxa"/>
            </w:tcMar>
          </w:tcPr>
          <w:p w14:paraId="08BBB77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 xml:space="preserve">Test 1.1b + </w:t>
            </w:r>
            <w:r w:rsidRPr="003F1012">
              <w:rPr>
                <w:rFonts w:ascii="Times New Roman" w:eastAsia="Times New Roman" w:hAnsi="Times New Roman" w:cs="Times New Roman"/>
                <w:color w:val="000000"/>
              </w:rPr>
              <w:t>Prediction of split syntax elements order</w:t>
            </w:r>
          </w:p>
        </w:tc>
        <w:tc>
          <w:tcPr>
            <w:tcW w:w="2268" w:type="dxa"/>
            <w:tcMar>
              <w:top w:w="0" w:type="dxa"/>
              <w:left w:w="108" w:type="dxa"/>
              <w:bottom w:w="0" w:type="dxa"/>
              <w:right w:w="108" w:type="dxa"/>
            </w:tcMar>
          </w:tcPr>
          <w:p w14:paraId="08BBB77F" w14:textId="77777777" w:rsidR="00A24003" w:rsidRPr="003F1012" w:rsidRDefault="00CF1A4F">
            <w:pPr>
              <w:contextualSpacing/>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G. Laroche (Canon)</w:t>
            </w:r>
          </w:p>
        </w:tc>
      </w:tr>
    </w:tbl>
    <w:p w14:paraId="08BBB781" w14:textId="77777777" w:rsidR="00A24003" w:rsidRPr="003F1012" w:rsidRDefault="00CF1A4F">
      <w:pPr>
        <w:pStyle w:val="berschrift2"/>
        <w:jc w:val="left"/>
        <w:rPr>
          <w:rFonts w:ascii="Times New Roman" w:eastAsia="Times New Roman" w:hAnsi="Times New Roman" w:cs="Times New Roman"/>
        </w:rPr>
      </w:pPr>
      <w:r w:rsidRPr="003F1012">
        <w:rPr>
          <w:rFonts w:ascii="Times New Roman" w:eastAsia="Times New Roman" w:hAnsi="Times New Roman" w:cs="Times New Roman"/>
        </w:rPr>
        <w:t>2. Intra prediction</w:t>
      </w:r>
    </w:p>
    <w:p w14:paraId="08BBB782"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2.1: TIMD merge mode (JVET-AG0106)</w:t>
      </w:r>
    </w:p>
    <w:p w14:paraId="08BBB783"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In this test, TIMD merge mode is studied. The TIMD merge mode inherits the TIMD information (intra prediction modes, fusion weights, wide-angle conditions) from the spatial neighbouring blocks that are coded in TIMD or TIMD merge modes.</w:t>
      </w:r>
    </w:p>
    <w:p w14:paraId="08BBB784"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8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8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78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8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78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8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w:t>
            </w:r>
          </w:p>
        </w:tc>
        <w:tc>
          <w:tcPr>
            <w:tcW w:w="5850" w:type="dxa"/>
            <w:tcBorders>
              <w:top w:val="single" w:sz="4" w:space="0" w:color="000000"/>
              <w:left w:val="single" w:sz="4" w:space="0" w:color="000000"/>
              <w:bottom w:val="single" w:sz="4" w:space="0" w:color="000000"/>
              <w:right w:val="single" w:sz="4" w:space="0" w:color="000000"/>
            </w:tcBorders>
          </w:tcPr>
          <w:p w14:paraId="08BBB78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TIMD merge mode</w:t>
            </w:r>
          </w:p>
        </w:tc>
        <w:tc>
          <w:tcPr>
            <w:tcW w:w="2236" w:type="dxa"/>
            <w:tcBorders>
              <w:top w:val="single" w:sz="4" w:space="0" w:color="000000"/>
              <w:left w:val="single" w:sz="4" w:space="0" w:color="000000"/>
              <w:bottom w:val="single" w:sz="4" w:space="0" w:color="000000"/>
              <w:right w:val="single" w:sz="4" w:space="0" w:color="000000"/>
            </w:tcBorders>
          </w:tcPr>
          <w:p w14:paraId="08BBB78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R. Youvalari (Xiaomi)</w:t>
            </w:r>
          </w:p>
        </w:tc>
      </w:tr>
    </w:tbl>
    <w:p w14:paraId="08BBB78D"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2.2: Occurrence-based intra coding (JVET-AG0141)</w:t>
      </w:r>
    </w:p>
    <w:p w14:paraId="08BBB78E"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This test studies the occurrence-based intra coding (OBIC) mode. The OBIC mode derives up to five intra prediction modes from the spatial neighbouring blocks where the intra modes are selected according to their sample-wise occurrences in that neighbourhood.  This is done by creating a histogram of occurrences (</w:t>
      </w:r>
      <w:proofErr w:type="spellStart"/>
      <w:r w:rsidRPr="003F1012">
        <w:rPr>
          <w:rFonts w:ascii="Times New Roman" w:eastAsia="Times New Roman" w:hAnsi="Times New Roman" w:cs="Times New Roman"/>
          <w:color w:val="000000"/>
        </w:rPr>
        <w:t>HoC</w:t>
      </w:r>
      <w:proofErr w:type="spellEnd"/>
      <w:r w:rsidRPr="003F1012">
        <w:rPr>
          <w:rFonts w:ascii="Times New Roman" w:eastAsia="Times New Roman" w:hAnsi="Times New Roman" w:cs="Times New Roman"/>
          <w:color w:val="000000"/>
        </w:rPr>
        <w:t xml:space="preserve">) of intra modes and accumulating the sample-wise occurrence of each mode in the </w:t>
      </w:r>
      <w:proofErr w:type="spellStart"/>
      <w:r w:rsidRPr="003F1012">
        <w:rPr>
          <w:rFonts w:ascii="Times New Roman" w:eastAsia="Times New Roman" w:hAnsi="Times New Roman" w:cs="Times New Roman"/>
          <w:color w:val="000000"/>
        </w:rPr>
        <w:t>HoC</w:t>
      </w:r>
      <w:proofErr w:type="spellEnd"/>
      <w:r w:rsidRPr="003F1012">
        <w:rPr>
          <w:rFonts w:ascii="Times New Roman" w:eastAsia="Times New Roman" w:hAnsi="Times New Roman" w:cs="Times New Roman"/>
          <w:color w:val="000000"/>
        </w:rPr>
        <w:t xml:space="preserve">. Top five intra modes with highest occurrences are selected from the histogram. The prediction of the selected intra modes along with the planar mode are fused to obtain the prediction of the block.  </w:t>
      </w:r>
    </w:p>
    <w:p w14:paraId="08BBB78F"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93"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9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lastRenderedPageBreak/>
              <w:t>#</w:t>
            </w:r>
          </w:p>
        </w:tc>
        <w:tc>
          <w:tcPr>
            <w:tcW w:w="5850" w:type="dxa"/>
            <w:tcBorders>
              <w:top w:val="single" w:sz="4" w:space="0" w:color="000000"/>
              <w:left w:val="single" w:sz="4" w:space="0" w:color="000000"/>
              <w:bottom w:val="single" w:sz="4" w:space="0" w:color="000000"/>
              <w:right w:val="single" w:sz="4" w:space="0" w:color="000000"/>
            </w:tcBorders>
          </w:tcPr>
          <w:p w14:paraId="08BBB79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9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79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9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2.2</w:t>
            </w:r>
          </w:p>
        </w:tc>
        <w:tc>
          <w:tcPr>
            <w:tcW w:w="5850" w:type="dxa"/>
            <w:tcBorders>
              <w:top w:val="single" w:sz="4" w:space="0" w:color="000000"/>
              <w:left w:val="single" w:sz="4" w:space="0" w:color="000000"/>
              <w:bottom w:val="single" w:sz="4" w:space="0" w:color="000000"/>
              <w:right w:val="single" w:sz="4" w:space="0" w:color="000000"/>
            </w:tcBorders>
          </w:tcPr>
          <w:p w14:paraId="08BBB79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Occurrence-based intra coding</w:t>
            </w:r>
          </w:p>
        </w:tc>
        <w:tc>
          <w:tcPr>
            <w:tcW w:w="2236" w:type="dxa"/>
            <w:tcBorders>
              <w:top w:val="single" w:sz="4" w:space="0" w:color="000000"/>
              <w:left w:val="single" w:sz="4" w:space="0" w:color="000000"/>
              <w:bottom w:val="single" w:sz="4" w:space="0" w:color="000000"/>
              <w:right w:val="single" w:sz="4" w:space="0" w:color="000000"/>
            </w:tcBorders>
          </w:tcPr>
          <w:p w14:paraId="08BBB79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R. Youvalari (Xiaomi)</w:t>
            </w:r>
          </w:p>
        </w:tc>
      </w:tr>
    </w:tbl>
    <w:p w14:paraId="08BBB798"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 xml:space="preserve">Test 2.3: </w:t>
      </w:r>
      <w:r w:rsidRPr="003F1012">
        <w:rPr>
          <w:rFonts w:ascii="Times New Roman" w:eastAsia="Times New Roman" w:hAnsi="Times New Roman" w:cs="Times New Roman"/>
          <w:color w:val="000000"/>
          <w:highlight w:val="white"/>
        </w:rPr>
        <w:t>Intra prediction using merged histogram of gradients</w:t>
      </w:r>
      <w:r w:rsidRPr="003F1012">
        <w:rPr>
          <w:rFonts w:ascii="Times New Roman" w:eastAsia="Times New Roman" w:hAnsi="Times New Roman" w:cs="Times New Roman"/>
        </w:rPr>
        <w:t xml:space="preserve"> (JVET-AG0078)</w:t>
      </w:r>
    </w:p>
    <w:p w14:paraId="08BBB799"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This test studies usage of a new intra prediction mode based on the computation of a Merged Histogram of Gradients using information from neighbouring blocks. The Merged Histogram of Gradients is then used to derive a set of intra modes and weights that are blended together to compute the intra prediction for a block. Test 2.3a studies performance of the method with some normative restrictions. Test 2.3b studies performance of the method without any normative restrictions.</w:t>
      </w:r>
    </w:p>
    <w:p w14:paraId="08BBB79A"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9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9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79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9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7A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9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2.3a</w:t>
            </w:r>
          </w:p>
        </w:tc>
        <w:tc>
          <w:tcPr>
            <w:tcW w:w="5850" w:type="dxa"/>
            <w:tcBorders>
              <w:top w:val="single" w:sz="4" w:space="0" w:color="000000"/>
              <w:left w:val="single" w:sz="4" w:space="0" w:color="000000"/>
              <w:bottom w:val="single" w:sz="4" w:space="0" w:color="000000"/>
              <w:right w:val="single" w:sz="4" w:space="0" w:color="000000"/>
            </w:tcBorders>
          </w:tcPr>
          <w:p w14:paraId="08BBB7A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Intra prediction using merged histogram of gradients</w:t>
            </w:r>
          </w:p>
        </w:tc>
        <w:tc>
          <w:tcPr>
            <w:tcW w:w="2236" w:type="dxa"/>
            <w:tcBorders>
              <w:top w:val="single" w:sz="4" w:space="0" w:color="000000"/>
              <w:left w:val="single" w:sz="4" w:space="0" w:color="000000"/>
              <w:bottom w:val="single" w:sz="4" w:space="0" w:color="000000"/>
              <w:right w:val="single" w:sz="4" w:space="0" w:color="000000"/>
            </w:tcBorders>
          </w:tcPr>
          <w:p w14:paraId="08BBB7A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S. Blasi (Nokia)</w:t>
            </w:r>
          </w:p>
        </w:tc>
      </w:tr>
      <w:tr w:rsidR="00A24003" w:rsidRPr="003F1012" w14:paraId="08BBB7A6"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8BBB7A3"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2.3b</w:t>
            </w:r>
          </w:p>
        </w:tc>
        <w:tc>
          <w:tcPr>
            <w:tcW w:w="5850" w:type="dxa"/>
            <w:tcBorders>
              <w:top w:val="single" w:sz="4" w:space="0" w:color="000000"/>
              <w:left w:val="single" w:sz="4" w:space="0" w:color="000000"/>
              <w:bottom w:val="single" w:sz="4" w:space="0" w:color="000000"/>
              <w:right w:val="single" w:sz="4" w:space="0" w:color="000000"/>
            </w:tcBorders>
          </w:tcPr>
          <w:p w14:paraId="08BBB7A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Intra prediction using merged histogram of gradients (without restrictions)</w:t>
            </w:r>
          </w:p>
        </w:tc>
        <w:tc>
          <w:tcPr>
            <w:tcW w:w="2236" w:type="dxa"/>
            <w:tcBorders>
              <w:top w:val="single" w:sz="4" w:space="0" w:color="000000"/>
              <w:left w:val="single" w:sz="4" w:space="0" w:color="000000"/>
              <w:bottom w:val="single" w:sz="4" w:space="0" w:color="000000"/>
              <w:right w:val="single" w:sz="4" w:space="0" w:color="000000"/>
            </w:tcBorders>
          </w:tcPr>
          <w:p w14:paraId="08BBB7A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S. Blasi (Nokia)</w:t>
            </w:r>
          </w:p>
        </w:tc>
      </w:tr>
    </w:tbl>
    <w:p w14:paraId="08BBB7A7"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2.4: DIMD merge list (JVET-AG0084)</w:t>
      </w:r>
    </w:p>
    <w:p w14:paraId="08BBB7A8"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In this test, the DIMD process is extended by building a DIMD merge candidates list using the DIMD information from neighboring blocks. The best candidate is signalled by an index and is used to generate the DIMD predictor.</w:t>
      </w:r>
    </w:p>
    <w:p w14:paraId="08BBB7A9"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A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A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7A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A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7B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A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2.4</w:t>
            </w:r>
          </w:p>
        </w:tc>
        <w:tc>
          <w:tcPr>
            <w:tcW w:w="5850" w:type="dxa"/>
            <w:tcBorders>
              <w:top w:val="single" w:sz="4" w:space="0" w:color="000000"/>
              <w:left w:val="single" w:sz="4" w:space="0" w:color="000000"/>
              <w:bottom w:val="single" w:sz="4" w:space="0" w:color="000000"/>
              <w:right w:val="single" w:sz="4" w:space="0" w:color="000000"/>
            </w:tcBorders>
          </w:tcPr>
          <w:p w14:paraId="08BBB7A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DIMD merge list</w:t>
            </w:r>
          </w:p>
        </w:tc>
        <w:tc>
          <w:tcPr>
            <w:tcW w:w="2236" w:type="dxa"/>
            <w:tcBorders>
              <w:top w:val="single" w:sz="4" w:space="0" w:color="000000"/>
              <w:left w:val="single" w:sz="4" w:space="0" w:color="000000"/>
              <w:bottom w:val="single" w:sz="4" w:space="0" w:color="000000"/>
              <w:right w:val="single" w:sz="4" w:space="0" w:color="000000"/>
            </w:tcBorders>
          </w:tcPr>
          <w:p w14:paraId="08BBB7B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M. Blestel (</w:t>
            </w:r>
            <w:proofErr w:type="spellStart"/>
            <w:r w:rsidRPr="003F1012">
              <w:rPr>
                <w:rFonts w:ascii="Times New Roman" w:eastAsia="Times New Roman" w:hAnsi="Times New Roman" w:cs="Times New Roman"/>
              </w:rPr>
              <w:t>Ofinno</w:t>
            </w:r>
            <w:proofErr w:type="spellEnd"/>
            <w:r w:rsidRPr="003F1012">
              <w:rPr>
                <w:rFonts w:ascii="Times New Roman" w:eastAsia="Times New Roman" w:hAnsi="Times New Roman" w:cs="Times New Roman"/>
              </w:rPr>
              <w:t>)</w:t>
            </w:r>
          </w:p>
        </w:tc>
      </w:tr>
    </w:tbl>
    <w:p w14:paraId="08BBB7B2"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2.5: Combination of DIMD related tests</w:t>
      </w:r>
    </w:p>
    <w:p w14:paraId="08BBB7B3"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In this test, the DIMD related tests Test 2.2, Test 2.3, and Test 2.4 are studied in combination.</w:t>
      </w:r>
    </w:p>
    <w:p w14:paraId="08BBB7B4"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B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B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7B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B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7C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B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2.5a</w:t>
            </w:r>
          </w:p>
        </w:tc>
        <w:tc>
          <w:tcPr>
            <w:tcW w:w="5850" w:type="dxa"/>
            <w:tcBorders>
              <w:top w:val="single" w:sz="4" w:space="0" w:color="000000"/>
              <w:left w:val="single" w:sz="4" w:space="0" w:color="000000"/>
              <w:bottom w:val="single" w:sz="4" w:space="0" w:color="000000"/>
              <w:right w:val="single" w:sz="4" w:space="0" w:color="000000"/>
            </w:tcBorders>
          </w:tcPr>
          <w:p w14:paraId="08BBB7B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2.3a + Test 2.4</w:t>
            </w:r>
          </w:p>
        </w:tc>
        <w:tc>
          <w:tcPr>
            <w:tcW w:w="2236" w:type="dxa"/>
            <w:tcBorders>
              <w:top w:val="single" w:sz="4" w:space="0" w:color="000000"/>
              <w:left w:val="single" w:sz="4" w:space="0" w:color="000000"/>
              <w:bottom w:val="single" w:sz="4" w:space="0" w:color="000000"/>
              <w:right w:val="single" w:sz="4" w:space="0" w:color="000000"/>
            </w:tcBorders>
          </w:tcPr>
          <w:p w14:paraId="08BBB7B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S. Blasi</w:t>
            </w:r>
          </w:p>
          <w:p w14:paraId="08BBB7B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(Nokia)</w:t>
            </w:r>
          </w:p>
          <w:p w14:paraId="08BBB7BD"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7BE"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M. Blestel</w:t>
            </w:r>
          </w:p>
          <w:p w14:paraId="08BBB7B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Ofinno</w:t>
            </w:r>
            <w:proofErr w:type="spellEnd"/>
            <w:r w:rsidRPr="003F1012">
              <w:rPr>
                <w:rFonts w:ascii="Times New Roman" w:eastAsia="Times New Roman" w:hAnsi="Times New Roman" w:cs="Times New Roman"/>
              </w:rPr>
              <w:t>)</w:t>
            </w:r>
          </w:p>
        </w:tc>
      </w:tr>
      <w:tr w:rsidR="00A24003" w:rsidRPr="003F1012" w14:paraId="08BBB7CC"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8BBB7C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2.5b</w:t>
            </w:r>
          </w:p>
        </w:tc>
        <w:tc>
          <w:tcPr>
            <w:tcW w:w="5850" w:type="dxa"/>
            <w:tcBorders>
              <w:top w:val="single" w:sz="4" w:space="0" w:color="000000"/>
              <w:left w:val="single" w:sz="4" w:space="0" w:color="000000"/>
              <w:bottom w:val="single" w:sz="4" w:space="0" w:color="000000"/>
              <w:right w:val="single" w:sz="4" w:space="0" w:color="000000"/>
            </w:tcBorders>
          </w:tcPr>
          <w:p w14:paraId="08BBB7C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2.3a + Test 2.4 + Test 2.2</w:t>
            </w:r>
          </w:p>
        </w:tc>
        <w:tc>
          <w:tcPr>
            <w:tcW w:w="2236" w:type="dxa"/>
            <w:tcBorders>
              <w:top w:val="single" w:sz="4" w:space="0" w:color="000000"/>
              <w:left w:val="single" w:sz="4" w:space="0" w:color="000000"/>
              <w:bottom w:val="single" w:sz="4" w:space="0" w:color="000000"/>
              <w:right w:val="single" w:sz="4" w:space="0" w:color="000000"/>
            </w:tcBorders>
          </w:tcPr>
          <w:p w14:paraId="08BBB7C3" w14:textId="77777777" w:rsidR="00A24003" w:rsidRPr="00B458AE"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B458AE">
              <w:rPr>
                <w:rFonts w:ascii="Times New Roman" w:eastAsia="Times New Roman" w:hAnsi="Times New Roman" w:cs="Times New Roman"/>
              </w:rPr>
              <w:t xml:space="preserve">R. Youvalari </w:t>
            </w:r>
          </w:p>
          <w:p w14:paraId="08BBB7C4" w14:textId="77777777" w:rsidR="00A24003" w:rsidRPr="00B458AE"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B458AE">
              <w:rPr>
                <w:rFonts w:ascii="Times New Roman" w:eastAsia="Times New Roman" w:hAnsi="Times New Roman" w:cs="Times New Roman"/>
              </w:rPr>
              <w:t>(Xiaomi)</w:t>
            </w:r>
          </w:p>
          <w:p w14:paraId="08BBB7C5" w14:textId="77777777" w:rsidR="00A24003" w:rsidRPr="00B458AE"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7C6" w14:textId="77777777" w:rsidR="00A24003" w:rsidRPr="00B458AE"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B458AE">
              <w:rPr>
                <w:rFonts w:ascii="Times New Roman" w:eastAsia="Times New Roman" w:hAnsi="Times New Roman" w:cs="Times New Roman"/>
              </w:rPr>
              <w:t>S. Blasi</w:t>
            </w:r>
          </w:p>
          <w:p w14:paraId="08BBB7C7" w14:textId="77777777" w:rsidR="00A24003" w:rsidRPr="00B458AE"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B458AE">
              <w:rPr>
                <w:rFonts w:ascii="Times New Roman" w:eastAsia="Times New Roman" w:hAnsi="Times New Roman" w:cs="Times New Roman"/>
              </w:rPr>
              <w:t>(Nokia)</w:t>
            </w:r>
          </w:p>
          <w:p w14:paraId="08BBB7C8" w14:textId="77777777" w:rsidR="00A24003" w:rsidRPr="00B458AE"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7C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M. Blestel</w:t>
            </w:r>
          </w:p>
          <w:p w14:paraId="08BBB7CA"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Ofinno</w:t>
            </w:r>
            <w:proofErr w:type="spellEnd"/>
            <w:r w:rsidRPr="003F1012">
              <w:rPr>
                <w:rFonts w:ascii="Times New Roman" w:eastAsia="Times New Roman" w:hAnsi="Times New Roman" w:cs="Times New Roman"/>
              </w:rPr>
              <w:t>)</w:t>
            </w:r>
          </w:p>
          <w:p w14:paraId="08BBB7CB"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tc>
      </w:tr>
    </w:tbl>
    <w:p w14:paraId="08BBB7CD"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lastRenderedPageBreak/>
        <w:t xml:space="preserve">Test 2.6: </w:t>
      </w:r>
      <w:r w:rsidRPr="003F1012">
        <w:rPr>
          <w:rFonts w:ascii="Times New Roman" w:eastAsia="Times New Roman" w:hAnsi="Times New Roman" w:cs="Times New Roman"/>
          <w:color w:val="000000"/>
        </w:rPr>
        <w:t>Adaptive MRL fusion</w:t>
      </w:r>
      <w:r w:rsidRPr="003F1012">
        <w:rPr>
          <w:rFonts w:ascii="Times New Roman" w:eastAsia="Times New Roman" w:hAnsi="Times New Roman" w:cs="Times New Roman"/>
        </w:rPr>
        <w:t xml:space="preserve"> (JVET-AG0075)</w:t>
      </w:r>
    </w:p>
    <w:p w14:paraId="08BBB7CE" w14:textId="4775D1E0"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 xml:space="preserve">This test studies modifications to MRL </w:t>
      </w:r>
      <w:r w:rsidR="00A91B2A" w:rsidRPr="003F1012">
        <w:rPr>
          <w:rFonts w:ascii="Times New Roman" w:eastAsia="Times New Roman" w:hAnsi="Times New Roman" w:cs="Times New Roman"/>
          <w:color w:val="000000"/>
        </w:rPr>
        <w:t>f</w:t>
      </w:r>
      <w:r w:rsidRPr="003F1012">
        <w:rPr>
          <w:rFonts w:ascii="Times New Roman" w:eastAsia="Times New Roman" w:hAnsi="Times New Roman" w:cs="Times New Roman"/>
          <w:color w:val="000000"/>
        </w:rPr>
        <w:t xml:space="preserve">usion. MRL fusion is modified to use two additional predictors. In Test 2.4a, fixed weights are used for the MRL Fusion blending. In Test 2.4b, the fusion weights are determined adaptively for each block. </w:t>
      </w:r>
    </w:p>
    <w:p w14:paraId="08BBB7CF"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D3"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D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7D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D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7D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D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2.6a</w:t>
            </w:r>
          </w:p>
        </w:tc>
        <w:tc>
          <w:tcPr>
            <w:tcW w:w="5850" w:type="dxa"/>
            <w:tcBorders>
              <w:top w:val="single" w:sz="4" w:space="0" w:color="000000"/>
              <w:left w:val="single" w:sz="4" w:space="0" w:color="000000"/>
              <w:bottom w:val="single" w:sz="4" w:space="0" w:color="000000"/>
              <w:right w:val="single" w:sz="4" w:space="0" w:color="000000"/>
            </w:tcBorders>
          </w:tcPr>
          <w:p w14:paraId="08BBB7D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Adaptive MRL fusion with fixed weights</w:t>
            </w:r>
          </w:p>
        </w:tc>
        <w:tc>
          <w:tcPr>
            <w:tcW w:w="2236" w:type="dxa"/>
            <w:tcBorders>
              <w:top w:val="single" w:sz="4" w:space="0" w:color="000000"/>
              <w:left w:val="single" w:sz="4" w:space="0" w:color="000000"/>
              <w:bottom w:val="single" w:sz="4" w:space="0" w:color="000000"/>
              <w:right w:val="single" w:sz="4" w:space="0" w:color="000000"/>
            </w:tcBorders>
          </w:tcPr>
          <w:p w14:paraId="08BBB7D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S. Blasi (Nokia)</w:t>
            </w:r>
          </w:p>
        </w:tc>
      </w:tr>
      <w:tr w:rsidR="00A24003" w:rsidRPr="003F1012" w14:paraId="08BBB7DB"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8BBB7D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2.6b</w:t>
            </w:r>
          </w:p>
        </w:tc>
        <w:tc>
          <w:tcPr>
            <w:tcW w:w="5850" w:type="dxa"/>
            <w:tcBorders>
              <w:top w:val="single" w:sz="4" w:space="0" w:color="000000"/>
              <w:left w:val="single" w:sz="4" w:space="0" w:color="000000"/>
              <w:bottom w:val="single" w:sz="4" w:space="0" w:color="000000"/>
              <w:right w:val="single" w:sz="4" w:space="0" w:color="000000"/>
            </w:tcBorders>
          </w:tcPr>
          <w:p w14:paraId="08BBB7D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Adaptive MRL fusion with adaptive weights</w:t>
            </w:r>
          </w:p>
        </w:tc>
        <w:tc>
          <w:tcPr>
            <w:tcW w:w="2236" w:type="dxa"/>
            <w:tcBorders>
              <w:top w:val="single" w:sz="4" w:space="0" w:color="000000"/>
              <w:left w:val="single" w:sz="4" w:space="0" w:color="000000"/>
              <w:bottom w:val="single" w:sz="4" w:space="0" w:color="000000"/>
              <w:right w:val="single" w:sz="4" w:space="0" w:color="000000"/>
            </w:tcBorders>
          </w:tcPr>
          <w:p w14:paraId="08BBB7DA"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S. Blasi (Nokia)</w:t>
            </w:r>
          </w:p>
        </w:tc>
      </w:tr>
    </w:tbl>
    <w:p w14:paraId="08BBB7DC" w14:textId="77777777" w:rsidR="00A24003" w:rsidRPr="003F1012" w:rsidRDefault="00CF1A4F">
      <w:pPr>
        <w:pStyle w:val="berschrift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2.7: Relaxing line buffer restriction (JVET-AG0120)</w:t>
      </w:r>
    </w:p>
    <w:p w14:paraId="08BBB7DD"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In ECM-11.0, many coding tools can access more than one line buffer, but a few coding tools still follow the limitation of one line buffer restriction as in VVC. </w:t>
      </w:r>
    </w:p>
    <w:p w14:paraId="08BBB7DE"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In this test, the one-line buffer restriction (i.e., one line buffering outside of current CTU) is relaxed for coding tools (e.g., MRL related tools, and intra luma fusion) in ECM. </w:t>
      </w:r>
    </w:p>
    <w:p w14:paraId="08BBB7DF"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E3"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E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7E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E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7E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E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2.7</w:t>
            </w:r>
          </w:p>
        </w:tc>
        <w:tc>
          <w:tcPr>
            <w:tcW w:w="5850" w:type="dxa"/>
            <w:tcBorders>
              <w:top w:val="single" w:sz="4" w:space="0" w:color="000000"/>
              <w:left w:val="single" w:sz="4" w:space="0" w:color="000000"/>
              <w:bottom w:val="single" w:sz="4" w:space="0" w:color="000000"/>
              <w:right w:val="single" w:sz="4" w:space="0" w:color="000000"/>
            </w:tcBorders>
          </w:tcPr>
          <w:p w14:paraId="08BBB7E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 xml:space="preserve">Relaxing line buffer restriction </w:t>
            </w:r>
          </w:p>
        </w:tc>
        <w:tc>
          <w:tcPr>
            <w:tcW w:w="2236" w:type="dxa"/>
            <w:tcBorders>
              <w:top w:val="single" w:sz="4" w:space="0" w:color="000000"/>
              <w:left w:val="single" w:sz="4" w:space="0" w:color="000000"/>
              <w:bottom w:val="single" w:sz="4" w:space="0" w:color="000000"/>
              <w:right w:val="single" w:sz="4" w:space="0" w:color="000000"/>
            </w:tcBorders>
          </w:tcPr>
          <w:p w14:paraId="08BBB7E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Z. Deng (</w:t>
            </w:r>
            <w:proofErr w:type="spellStart"/>
            <w:proofErr w:type="gram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 xml:space="preserve"> )</w:t>
            </w:r>
            <w:proofErr w:type="gramEnd"/>
          </w:p>
        </w:tc>
      </w:tr>
    </w:tbl>
    <w:p w14:paraId="08BBB7E8" w14:textId="77777777" w:rsidR="00A24003" w:rsidRPr="003F1012" w:rsidRDefault="00CF1A4F">
      <w:pPr>
        <w:pStyle w:val="berschrift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2.8: Combination of adaptive MRL fusion and relaxing line buffer restriction</w:t>
      </w:r>
    </w:p>
    <w:p w14:paraId="08BBB7E9"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In this test, combination of adaptive MRL fusion (JVET-AG0075) and relaxing line buffer restriction (JVET-AG0120) is studied.</w:t>
      </w:r>
    </w:p>
    <w:p w14:paraId="08BBB7EA"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E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E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7E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E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7F6"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E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2.8</w:t>
            </w:r>
          </w:p>
        </w:tc>
        <w:tc>
          <w:tcPr>
            <w:tcW w:w="5850" w:type="dxa"/>
            <w:tcBorders>
              <w:top w:val="single" w:sz="4" w:space="0" w:color="000000"/>
              <w:left w:val="single" w:sz="4" w:space="0" w:color="000000"/>
              <w:bottom w:val="single" w:sz="4" w:space="0" w:color="000000"/>
              <w:right w:val="single" w:sz="4" w:space="0" w:color="000000"/>
            </w:tcBorders>
          </w:tcPr>
          <w:p w14:paraId="08BBB7F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Test 2.6b + Test 2.7</w:t>
            </w:r>
          </w:p>
        </w:tc>
        <w:tc>
          <w:tcPr>
            <w:tcW w:w="2236" w:type="dxa"/>
            <w:tcBorders>
              <w:top w:val="single" w:sz="4" w:space="0" w:color="000000"/>
              <w:left w:val="single" w:sz="4" w:space="0" w:color="000000"/>
              <w:bottom w:val="single" w:sz="4" w:space="0" w:color="000000"/>
              <w:right w:val="single" w:sz="4" w:space="0" w:color="000000"/>
            </w:tcBorders>
          </w:tcPr>
          <w:p w14:paraId="08BBB7F1"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w:t>
            </w:r>
          </w:p>
          <w:p w14:paraId="08BBB7F2"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7F3" w14:textId="77777777" w:rsidR="00A24003" w:rsidRPr="003F1012" w:rsidRDefault="00A24003">
            <w:pPr>
              <w:contextualSpacing/>
              <w:jc w:val="left"/>
              <w:rPr>
                <w:rFonts w:ascii="Times New Roman" w:eastAsia="Times New Roman" w:hAnsi="Times New Roman" w:cs="Times New Roman"/>
              </w:rPr>
            </w:pPr>
          </w:p>
          <w:p w14:paraId="08BBB7F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S. Blasi</w:t>
            </w:r>
          </w:p>
          <w:p w14:paraId="08BBB7F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(Nokia)</w:t>
            </w:r>
          </w:p>
        </w:tc>
      </w:tr>
    </w:tbl>
    <w:p w14:paraId="08BBB7F7"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2.9: EIP with bias and clipping (JVET-AG0310)</w:t>
      </w:r>
    </w:p>
    <w:p w14:paraId="08BBB7F8"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This test studies impacts of inclusion of a bias term and a tighter clipping range for the EIP (Extrapolation filter-based Intra Prediction) tool. In test 2.9a a bias term is implemented as a constant input value which substitutes one of the existing sample inputs to the EIP filter. In test 2.9b clipping of the EIP predicted sample values is modified to use a clipping range derived from the neighbouring samples of the block. Test 2.9c enables both features together.</w:t>
      </w:r>
    </w:p>
    <w:p w14:paraId="08BBB7F9"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7FD"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F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7F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7F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80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7F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2.9a</w:t>
            </w:r>
          </w:p>
        </w:tc>
        <w:tc>
          <w:tcPr>
            <w:tcW w:w="5850" w:type="dxa"/>
            <w:tcBorders>
              <w:top w:val="single" w:sz="4" w:space="0" w:color="000000"/>
              <w:left w:val="single" w:sz="4" w:space="0" w:color="000000"/>
              <w:bottom w:val="single" w:sz="4" w:space="0" w:color="000000"/>
              <w:right w:val="single" w:sz="4" w:space="0" w:color="000000"/>
            </w:tcBorders>
          </w:tcPr>
          <w:p w14:paraId="08BBB7F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EIP with bias</w:t>
            </w:r>
          </w:p>
        </w:tc>
        <w:tc>
          <w:tcPr>
            <w:tcW w:w="2236" w:type="dxa"/>
            <w:tcBorders>
              <w:top w:val="single" w:sz="4" w:space="0" w:color="000000"/>
              <w:left w:val="single" w:sz="4" w:space="0" w:color="000000"/>
              <w:bottom w:val="single" w:sz="4" w:space="0" w:color="000000"/>
              <w:right w:val="single" w:sz="4" w:space="0" w:color="000000"/>
            </w:tcBorders>
          </w:tcPr>
          <w:p w14:paraId="08BBB80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 xml:space="preserve">J. </w:t>
            </w:r>
            <w:proofErr w:type="spellStart"/>
            <w:r w:rsidRPr="003F1012">
              <w:rPr>
                <w:rFonts w:ascii="Times New Roman" w:eastAsia="Times New Roman" w:hAnsi="Times New Roman" w:cs="Times New Roman"/>
              </w:rPr>
              <w:t>Lainema</w:t>
            </w:r>
            <w:proofErr w:type="spellEnd"/>
            <w:r w:rsidRPr="003F1012">
              <w:rPr>
                <w:rFonts w:ascii="Times New Roman" w:eastAsia="Times New Roman" w:hAnsi="Times New Roman" w:cs="Times New Roman"/>
              </w:rPr>
              <w:t xml:space="preserve"> (Nokia)</w:t>
            </w:r>
          </w:p>
        </w:tc>
      </w:tr>
      <w:tr w:rsidR="00A24003" w:rsidRPr="003F1012" w14:paraId="08BBB805"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8BBB80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lastRenderedPageBreak/>
              <w:t>2.9b</w:t>
            </w:r>
          </w:p>
        </w:tc>
        <w:tc>
          <w:tcPr>
            <w:tcW w:w="5850" w:type="dxa"/>
            <w:tcBorders>
              <w:top w:val="single" w:sz="4" w:space="0" w:color="000000"/>
              <w:left w:val="single" w:sz="4" w:space="0" w:color="000000"/>
              <w:bottom w:val="single" w:sz="4" w:space="0" w:color="000000"/>
              <w:right w:val="single" w:sz="4" w:space="0" w:color="000000"/>
            </w:tcBorders>
          </w:tcPr>
          <w:p w14:paraId="08BBB803"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 xml:space="preserve">EIP with clipping </w:t>
            </w:r>
          </w:p>
        </w:tc>
        <w:tc>
          <w:tcPr>
            <w:tcW w:w="2236" w:type="dxa"/>
            <w:tcBorders>
              <w:top w:val="single" w:sz="4" w:space="0" w:color="000000"/>
              <w:left w:val="single" w:sz="4" w:space="0" w:color="000000"/>
              <w:bottom w:val="single" w:sz="4" w:space="0" w:color="000000"/>
              <w:right w:val="single" w:sz="4" w:space="0" w:color="000000"/>
            </w:tcBorders>
          </w:tcPr>
          <w:p w14:paraId="08BBB80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 xml:space="preserve">J. </w:t>
            </w:r>
            <w:proofErr w:type="spellStart"/>
            <w:r w:rsidRPr="003F1012">
              <w:rPr>
                <w:rFonts w:ascii="Times New Roman" w:eastAsia="Times New Roman" w:hAnsi="Times New Roman" w:cs="Times New Roman"/>
              </w:rPr>
              <w:t>Lainema</w:t>
            </w:r>
            <w:proofErr w:type="spellEnd"/>
            <w:r w:rsidRPr="003F1012">
              <w:rPr>
                <w:rFonts w:ascii="Times New Roman" w:eastAsia="Times New Roman" w:hAnsi="Times New Roman" w:cs="Times New Roman"/>
              </w:rPr>
              <w:t xml:space="preserve"> (Nokia)</w:t>
            </w:r>
          </w:p>
        </w:tc>
      </w:tr>
      <w:tr w:rsidR="00A24003" w:rsidRPr="003F1012" w14:paraId="08BBB809"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8BBB80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2.9c</w:t>
            </w:r>
          </w:p>
        </w:tc>
        <w:tc>
          <w:tcPr>
            <w:tcW w:w="5850" w:type="dxa"/>
            <w:tcBorders>
              <w:top w:val="single" w:sz="4" w:space="0" w:color="000000"/>
              <w:left w:val="single" w:sz="4" w:space="0" w:color="000000"/>
              <w:bottom w:val="single" w:sz="4" w:space="0" w:color="000000"/>
              <w:right w:val="single" w:sz="4" w:space="0" w:color="000000"/>
            </w:tcBorders>
          </w:tcPr>
          <w:p w14:paraId="08BBB80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EIP with bias and clipping</w:t>
            </w:r>
          </w:p>
        </w:tc>
        <w:tc>
          <w:tcPr>
            <w:tcW w:w="2236" w:type="dxa"/>
            <w:tcBorders>
              <w:top w:val="single" w:sz="4" w:space="0" w:color="000000"/>
              <w:left w:val="single" w:sz="4" w:space="0" w:color="000000"/>
              <w:bottom w:val="single" w:sz="4" w:space="0" w:color="000000"/>
              <w:right w:val="single" w:sz="4" w:space="0" w:color="000000"/>
            </w:tcBorders>
          </w:tcPr>
          <w:p w14:paraId="08BBB80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 xml:space="preserve">J. </w:t>
            </w:r>
            <w:proofErr w:type="spellStart"/>
            <w:r w:rsidRPr="003F1012">
              <w:rPr>
                <w:rFonts w:ascii="Times New Roman" w:eastAsia="Times New Roman" w:hAnsi="Times New Roman" w:cs="Times New Roman"/>
              </w:rPr>
              <w:t>Lainema</w:t>
            </w:r>
            <w:proofErr w:type="spellEnd"/>
            <w:r w:rsidRPr="003F1012">
              <w:rPr>
                <w:rFonts w:ascii="Times New Roman" w:eastAsia="Times New Roman" w:hAnsi="Times New Roman" w:cs="Times New Roman"/>
              </w:rPr>
              <w:t xml:space="preserve"> (Nokia)</w:t>
            </w:r>
          </w:p>
        </w:tc>
      </w:tr>
    </w:tbl>
    <w:p w14:paraId="08BBB80A" w14:textId="483FF946"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 xml:space="preserve">Test 2.10: Additional metrics for </w:t>
      </w:r>
      <w:proofErr w:type="spellStart"/>
      <w:r w:rsidRPr="003F1012">
        <w:rPr>
          <w:rFonts w:ascii="Times New Roman" w:eastAsia="Times New Roman" w:hAnsi="Times New Roman" w:cs="Times New Roman"/>
        </w:rPr>
        <w:t>IntraTMP</w:t>
      </w:r>
      <w:proofErr w:type="spellEnd"/>
      <w:r w:rsidRPr="003F1012">
        <w:rPr>
          <w:rFonts w:ascii="Times New Roman" w:eastAsia="Times New Roman" w:hAnsi="Times New Roman" w:cs="Times New Roman"/>
        </w:rPr>
        <w:t xml:space="preserve"> search and BV reordering (JVET-AG0193 and JVET-AG0243)</w:t>
      </w:r>
    </w:p>
    <w:p w14:paraId="08BBB80B"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 xml:space="preserve">In this test, two aspects are evaluated to improve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In the first aspect, SATD based cost function is introduced to replace the current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search on initial search or/and refinement search. In the second aspect, reordering method is introduced to reduce the signalling overhead of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w:t>
      </w:r>
    </w:p>
    <w:p w14:paraId="08BBB80C"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A24003" w:rsidRPr="003F1012" w14:paraId="08BBB810"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8BBB80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08BBB80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80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815"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8BBB81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2.10a</w:t>
            </w:r>
          </w:p>
        </w:tc>
        <w:tc>
          <w:tcPr>
            <w:tcW w:w="5726" w:type="dxa"/>
            <w:tcBorders>
              <w:top w:val="single" w:sz="4" w:space="0" w:color="000000"/>
              <w:left w:val="single" w:sz="4" w:space="0" w:color="000000"/>
              <w:bottom w:val="single" w:sz="4" w:space="0" w:color="000000"/>
              <w:right w:val="single" w:sz="4" w:space="0" w:color="000000"/>
            </w:tcBorders>
          </w:tcPr>
          <w:p w14:paraId="08BBB81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SATD based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search without signalling</w:t>
            </w:r>
          </w:p>
        </w:tc>
        <w:tc>
          <w:tcPr>
            <w:tcW w:w="2236" w:type="dxa"/>
            <w:tcBorders>
              <w:top w:val="single" w:sz="4" w:space="0" w:color="000000"/>
              <w:left w:val="single" w:sz="4" w:space="0" w:color="000000"/>
              <w:bottom w:val="single" w:sz="4" w:space="0" w:color="000000"/>
              <w:right w:val="single" w:sz="4" w:space="0" w:color="000000"/>
            </w:tcBorders>
          </w:tcPr>
          <w:p w14:paraId="08BBB813"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 Chen</w:t>
            </w:r>
          </w:p>
          <w:p w14:paraId="08BBB814"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(Kwai)</w:t>
            </w:r>
          </w:p>
        </w:tc>
      </w:tr>
      <w:tr w:rsidR="00A24003" w:rsidRPr="003F1012" w14:paraId="08BBB81A"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1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2.10b</w:t>
            </w:r>
          </w:p>
        </w:tc>
        <w:tc>
          <w:tcPr>
            <w:tcW w:w="5726" w:type="dxa"/>
            <w:tcBorders>
              <w:top w:val="single" w:sz="4" w:space="0" w:color="000000"/>
              <w:left w:val="single" w:sz="4" w:space="0" w:color="000000"/>
              <w:bottom w:val="single" w:sz="4" w:space="0" w:color="000000"/>
              <w:right w:val="single" w:sz="4" w:space="0" w:color="000000"/>
            </w:tcBorders>
          </w:tcPr>
          <w:p w14:paraId="08BBB81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SATD based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search with signalling</w:t>
            </w:r>
          </w:p>
        </w:tc>
        <w:tc>
          <w:tcPr>
            <w:tcW w:w="2236" w:type="dxa"/>
            <w:tcBorders>
              <w:top w:val="single" w:sz="4" w:space="0" w:color="000000"/>
              <w:left w:val="single" w:sz="4" w:space="0" w:color="000000"/>
              <w:bottom w:val="single" w:sz="4" w:space="0" w:color="000000"/>
              <w:right w:val="single" w:sz="4" w:space="0" w:color="000000"/>
            </w:tcBorders>
          </w:tcPr>
          <w:p w14:paraId="08BBB818"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K. Naser</w:t>
            </w:r>
          </w:p>
          <w:p w14:paraId="08BBB819"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w:t>
            </w:r>
            <w:proofErr w:type="spellStart"/>
            <w:r w:rsidRPr="003F1012">
              <w:rPr>
                <w:rFonts w:ascii="Times New Roman" w:eastAsia="Times New Roman" w:hAnsi="Times New Roman" w:cs="Times New Roman"/>
                <w:color w:val="000000"/>
              </w:rPr>
              <w:t>InterDigital</w:t>
            </w:r>
            <w:proofErr w:type="spellEnd"/>
            <w:r w:rsidRPr="003F1012">
              <w:rPr>
                <w:rFonts w:ascii="Times New Roman" w:eastAsia="Times New Roman" w:hAnsi="Times New Roman" w:cs="Times New Roman"/>
                <w:color w:val="000000"/>
              </w:rPr>
              <w:t>)</w:t>
            </w:r>
          </w:p>
        </w:tc>
      </w:tr>
      <w:tr w:rsidR="00A24003" w:rsidRPr="003F1012" w14:paraId="08BBB81F"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1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2.10c</w:t>
            </w:r>
          </w:p>
        </w:tc>
        <w:tc>
          <w:tcPr>
            <w:tcW w:w="5726" w:type="dxa"/>
            <w:tcBorders>
              <w:top w:val="single" w:sz="4" w:space="0" w:color="000000"/>
              <w:left w:val="single" w:sz="4" w:space="0" w:color="000000"/>
              <w:bottom w:val="single" w:sz="4" w:space="0" w:color="000000"/>
              <w:right w:val="single" w:sz="4" w:space="0" w:color="000000"/>
            </w:tcBorders>
          </w:tcPr>
          <w:p w14:paraId="08BBB81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MR-SAD based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search with signalling</w:t>
            </w:r>
          </w:p>
        </w:tc>
        <w:tc>
          <w:tcPr>
            <w:tcW w:w="2236" w:type="dxa"/>
            <w:tcBorders>
              <w:top w:val="single" w:sz="4" w:space="0" w:color="000000"/>
              <w:left w:val="single" w:sz="4" w:space="0" w:color="000000"/>
              <w:bottom w:val="single" w:sz="4" w:space="0" w:color="000000"/>
              <w:right w:val="single" w:sz="4" w:space="0" w:color="000000"/>
            </w:tcBorders>
          </w:tcPr>
          <w:p w14:paraId="08BBB81D"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K. Naser</w:t>
            </w:r>
          </w:p>
          <w:p w14:paraId="08BBB81E"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w:t>
            </w:r>
            <w:proofErr w:type="spellStart"/>
            <w:r w:rsidRPr="003F1012">
              <w:rPr>
                <w:rFonts w:ascii="Times New Roman" w:eastAsia="Times New Roman" w:hAnsi="Times New Roman" w:cs="Times New Roman"/>
                <w:color w:val="000000"/>
              </w:rPr>
              <w:t>InterDigital</w:t>
            </w:r>
            <w:proofErr w:type="spellEnd"/>
            <w:r w:rsidRPr="003F1012">
              <w:rPr>
                <w:rFonts w:ascii="Times New Roman" w:eastAsia="Times New Roman" w:hAnsi="Times New Roman" w:cs="Times New Roman"/>
                <w:color w:val="000000"/>
              </w:rPr>
              <w:t>)</w:t>
            </w:r>
          </w:p>
        </w:tc>
      </w:tr>
      <w:tr w:rsidR="00A24003" w:rsidRPr="003F1012" w14:paraId="08BBB824"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2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2.10d</w:t>
            </w:r>
          </w:p>
        </w:tc>
        <w:tc>
          <w:tcPr>
            <w:tcW w:w="5726" w:type="dxa"/>
            <w:tcBorders>
              <w:top w:val="single" w:sz="4" w:space="0" w:color="000000"/>
              <w:left w:val="single" w:sz="4" w:space="0" w:color="000000"/>
              <w:bottom w:val="single" w:sz="4" w:space="0" w:color="000000"/>
              <w:right w:val="single" w:sz="4" w:space="0" w:color="000000"/>
            </w:tcBorders>
          </w:tcPr>
          <w:p w14:paraId="08BBB82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BV reordering</w:t>
            </w:r>
          </w:p>
        </w:tc>
        <w:tc>
          <w:tcPr>
            <w:tcW w:w="2236" w:type="dxa"/>
            <w:tcBorders>
              <w:top w:val="single" w:sz="4" w:space="0" w:color="000000"/>
              <w:left w:val="single" w:sz="4" w:space="0" w:color="000000"/>
              <w:bottom w:val="single" w:sz="4" w:space="0" w:color="000000"/>
              <w:right w:val="single" w:sz="4" w:space="0" w:color="000000"/>
            </w:tcBorders>
          </w:tcPr>
          <w:p w14:paraId="08BBB822"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 Chen</w:t>
            </w:r>
          </w:p>
          <w:p w14:paraId="08BBB823"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(Kwai)</w:t>
            </w:r>
          </w:p>
        </w:tc>
      </w:tr>
      <w:tr w:rsidR="00A24003" w:rsidRPr="003F1012" w14:paraId="08BBB829"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2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2.10e</w:t>
            </w:r>
          </w:p>
        </w:tc>
        <w:tc>
          <w:tcPr>
            <w:tcW w:w="5726" w:type="dxa"/>
            <w:tcBorders>
              <w:top w:val="single" w:sz="4" w:space="0" w:color="000000"/>
              <w:left w:val="single" w:sz="4" w:space="0" w:color="000000"/>
              <w:bottom w:val="single" w:sz="4" w:space="0" w:color="000000"/>
              <w:right w:val="single" w:sz="4" w:space="0" w:color="000000"/>
            </w:tcBorders>
          </w:tcPr>
          <w:p w14:paraId="08BBB82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Test 2.10a + Test 2.10d</w:t>
            </w:r>
          </w:p>
        </w:tc>
        <w:tc>
          <w:tcPr>
            <w:tcW w:w="2236" w:type="dxa"/>
            <w:tcBorders>
              <w:top w:val="single" w:sz="4" w:space="0" w:color="000000"/>
              <w:left w:val="single" w:sz="4" w:space="0" w:color="000000"/>
              <w:bottom w:val="single" w:sz="4" w:space="0" w:color="000000"/>
              <w:right w:val="single" w:sz="4" w:space="0" w:color="000000"/>
            </w:tcBorders>
          </w:tcPr>
          <w:p w14:paraId="08BBB827"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 Chen</w:t>
            </w:r>
          </w:p>
          <w:p w14:paraId="08BBB828"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(Kwai)</w:t>
            </w:r>
          </w:p>
        </w:tc>
      </w:tr>
      <w:tr w:rsidR="00A24003" w:rsidRPr="003F1012" w14:paraId="08BBB831"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2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2.10f</w:t>
            </w:r>
          </w:p>
        </w:tc>
        <w:tc>
          <w:tcPr>
            <w:tcW w:w="5726" w:type="dxa"/>
            <w:tcBorders>
              <w:top w:val="single" w:sz="4" w:space="0" w:color="000000"/>
              <w:left w:val="single" w:sz="4" w:space="0" w:color="000000"/>
              <w:bottom w:val="single" w:sz="4" w:space="0" w:color="000000"/>
              <w:right w:val="single" w:sz="4" w:space="0" w:color="000000"/>
            </w:tcBorders>
          </w:tcPr>
          <w:p w14:paraId="08BBB82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Test 2.10b + Test 2.10d</w:t>
            </w:r>
          </w:p>
        </w:tc>
        <w:tc>
          <w:tcPr>
            <w:tcW w:w="2236" w:type="dxa"/>
            <w:tcBorders>
              <w:top w:val="single" w:sz="4" w:space="0" w:color="000000"/>
              <w:left w:val="single" w:sz="4" w:space="0" w:color="000000"/>
              <w:bottom w:val="single" w:sz="4" w:space="0" w:color="000000"/>
              <w:right w:val="single" w:sz="4" w:space="0" w:color="000000"/>
            </w:tcBorders>
          </w:tcPr>
          <w:p w14:paraId="08BBB82C"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K. Naser</w:t>
            </w:r>
          </w:p>
          <w:p w14:paraId="08BBB82D"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t>
            </w:r>
            <w:proofErr w:type="spellStart"/>
            <w:r w:rsidRPr="003F1012">
              <w:rPr>
                <w:rFonts w:ascii="Times New Roman" w:eastAsia="Times New Roman" w:hAnsi="Times New Roman" w:cs="Times New Roman"/>
                <w:color w:val="000000"/>
              </w:rPr>
              <w:t>InterDigital</w:t>
            </w:r>
            <w:proofErr w:type="spellEnd"/>
            <w:r w:rsidRPr="003F1012">
              <w:rPr>
                <w:rFonts w:ascii="Times New Roman" w:eastAsia="Times New Roman" w:hAnsi="Times New Roman" w:cs="Times New Roman"/>
                <w:color w:val="000000"/>
              </w:rPr>
              <w:t>)</w:t>
            </w:r>
          </w:p>
          <w:p w14:paraId="08BBB82E" w14:textId="77777777" w:rsidR="00A24003" w:rsidRPr="003F1012" w:rsidRDefault="00A24003">
            <w:pPr>
              <w:contextualSpacing/>
              <w:jc w:val="left"/>
              <w:rPr>
                <w:rFonts w:ascii="Times New Roman" w:eastAsia="Times New Roman" w:hAnsi="Times New Roman" w:cs="Times New Roman"/>
                <w:color w:val="000000"/>
              </w:rPr>
            </w:pPr>
          </w:p>
          <w:p w14:paraId="08BBB82F" w14:textId="77777777" w:rsidR="00A24003" w:rsidRPr="003F1012" w:rsidRDefault="00CF1A4F">
            <w:pPr>
              <w:contextualSpacing/>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W. Chen</w:t>
            </w:r>
          </w:p>
          <w:p w14:paraId="08BBB830"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color w:val="000000"/>
              </w:rPr>
              <w:t>(Kwai)</w:t>
            </w:r>
          </w:p>
        </w:tc>
      </w:tr>
    </w:tbl>
    <w:p w14:paraId="08BBB832" w14:textId="77777777" w:rsidR="00A24003" w:rsidRPr="003F1012" w:rsidRDefault="00CF1A4F">
      <w:pPr>
        <w:pStyle w:val="berschrift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sidRPr="003F1012">
        <w:rPr>
          <w:rFonts w:ascii="Times New Roman" w:eastAsia="Times New Roman" w:hAnsi="Times New Roman" w:cs="Times New Roman"/>
        </w:rPr>
        <w:t xml:space="preserve">Test 2.11: Auto-relocated BVP for </w:t>
      </w:r>
      <w:proofErr w:type="spellStart"/>
      <w:r w:rsidRPr="003F1012">
        <w:rPr>
          <w:rFonts w:ascii="Times New Roman" w:eastAsia="Times New Roman" w:hAnsi="Times New Roman" w:cs="Times New Roman"/>
        </w:rPr>
        <w:t>IntraTMP</w:t>
      </w:r>
      <w:proofErr w:type="spellEnd"/>
      <w:r w:rsidRPr="003F1012">
        <w:rPr>
          <w:rFonts w:ascii="Times New Roman" w:eastAsia="Times New Roman" w:hAnsi="Times New Roman" w:cs="Times New Roman"/>
        </w:rPr>
        <w:t xml:space="preserve"> merge candidates (JVET-AG0063, JVET-AG0080)</w:t>
      </w:r>
    </w:p>
    <w:p w14:paraId="08BBB83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 xml:space="preserve">In this test, the auto-relocated BVP for </w:t>
      </w:r>
      <w:proofErr w:type="spellStart"/>
      <w:r w:rsidRPr="003F1012">
        <w:rPr>
          <w:rFonts w:ascii="Times New Roman" w:eastAsia="Times New Roman" w:hAnsi="Times New Roman" w:cs="Times New Roman"/>
        </w:rPr>
        <w:t>IntraTMP</w:t>
      </w:r>
      <w:proofErr w:type="spellEnd"/>
      <w:r w:rsidRPr="003F1012">
        <w:rPr>
          <w:rFonts w:ascii="Times New Roman" w:eastAsia="Times New Roman" w:hAnsi="Times New Roman" w:cs="Times New Roman"/>
        </w:rPr>
        <w:t xml:space="preserve"> merge candidates is investigated. The existing BVs in the merge list and the constructed auto-relocated BVPs will be used as the guiding block vectors to get BVs of reference blocks and construct additional BVPs. </w:t>
      </w:r>
    </w:p>
    <w:p w14:paraId="08BBB83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 xml:space="preserve">The addition of the auto-relocated BVP candidates and template matching based sorting process </w:t>
      </w:r>
      <w:r w:rsidRPr="003F1012">
        <w:rPr>
          <w:rFonts w:ascii="Times New Roman" w:eastAsia="Times New Roman" w:hAnsi="Times New Roman" w:cs="Times New Roman"/>
          <w:color w:val="000000"/>
        </w:rPr>
        <w:t xml:space="preserve">of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merge candidates</w:t>
      </w:r>
      <w:r w:rsidRPr="003F1012">
        <w:rPr>
          <w:rFonts w:ascii="Times New Roman" w:eastAsia="Times New Roman" w:hAnsi="Times New Roman" w:cs="Times New Roman"/>
        </w:rPr>
        <w:t xml:space="preserve"> are tested separately. Restricting the BV range for </w:t>
      </w:r>
      <w:proofErr w:type="spellStart"/>
      <w:r w:rsidRPr="003F1012">
        <w:rPr>
          <w:rFonts w:ascii="Times New Roman" w:eastAsia="Times New Roman" w:hAnsi="Times New Roman" w:cs="Times New Roman"/>
        </w:rPr>
        <w:t>IntraTMP</w:t>
      </w:r>
      <w:proofErr w:type="spellEnd"/>
      <w:r w:rsidRPr="003F1012">
        <w:rPr>
          <w:rFonts w:ascii="Times New Roman" w:eastAsia="Times New Roman" w:hAnsi="Times New Roman" w:cs="Times New Roman"/>
        </w:rPr>
        <w:t xml:space="preserve"> merge candidates to be within IBC search range is also tested.</w:t>
      </w:r>
    </w:p>
    <w:p w14:paraId="08BBB83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240"/>
        <w:jc w:val="both"/>
        <w:rPr>
          <w:rFonts w:ascii="Times New Roman" w:eastAsia="Times New Roman" w:hAnsi="Times New Roman" w:cs="Times New Roman"/>
          <w:b/>
          <w:i/>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A24003" w:rsidRPr="003F1012" w14:paraId="08BBB839"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8BBB83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08BBB83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83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841"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8BBB83A"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2.11a</w:t>
            </w:r>
          </w:p>
        </w:tc>
        <w:tc>
          <w:tcPr>
            <w:tcW w:w="5726" w:type="dxa"/>
            <w:tcBorders>
              <w:top w:val="single" w:sz="4" w:space="0" w:color="000000"/>
              <w:left w:val="single" w:sz="4" w:space="0" w:color="000000"/>
              <w:bottom w:val="single" w:sz="4" w:space="0" w:color="000000"/>
              <w:right w:val="single" w:sz="4" w:space="0" w:color="000000"/>
            </w:tcBorders>
          </w:tcPr>
          <w:p w14:paraId="08BBB83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rPr>
              <w:t xml:space="preserve">Auto-relocated BVP for </w:t>
            </w:r>
            <w:proofErr w:type="spellStart"/>
            <w:r w:rsidRPr="003F1012">
              <w:rPr>
                <w:rFonts w:ascii="Times New Roman" w:eastAsia="Times New Roman" w:hAnsi="Times New Roman" w:cs="Times New Roman"/>
              </w:rPr>
              <w:t>IntraTMP</w:t>
            </w:r>
            <w:proofErr w:type="spellEnd"/>
            <w:r w:rsidRPr="003F1012">
              <w:rPr>
                <w:rFonts w:ascii="Times New Roman" w:eastAsia="Times New Roman" w:hAnsi="Times New Roman" w:cs="Times New Roman"/>
              </w:rPr>
              <w:t xml:space="preserve"> merge candidates</w:t>
            </w:r>
          </w:p>
        </w:tc>
        <w:tc>
          <w:tcPr>
            <w:tcW w:w="2236" w:type="dxa"/>
            <w:tcBorders>
              <w:top w:val="single" w:sz="4" w:space="0" w:color="000000"/>
              <w:left w:val="single" w:sz="4" w:space="0" w:color="000000"/>
              <w:bottom w:val="single" w:sz="4" w:space="0" w:color="000000"/>
              <w:right w:val="single" w:sz="4" w:space="0" w:color="000000"/>
            </w:tcBorders>
          </w:tcPr>
          <w:p w14:paraId="08BBB83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L. Zhang</w:t>
            </w:r>
          </w:p>
          <w:p w14:paraId="08BBB83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(OPPO)</w:t>
            </w:r>
          </w:p>
          <w:p w14:paraId="08BBB83E"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83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 Qiu</w:t>
            </w:r>
          </w:p>
          <w:p w14:paraId="08BBB84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Xidian</w:t>
            </w:r>
            <w:proofErr w:type="spellEnd"/>
            <w:r w:rsidRPr="003F1012">
              <w:rPr>
                <w:rFonts w:ascii="Times New Roman" w:eastAsia="Times New Roman" w:hAnsi="Times New Roman" w:cs="Times New Roman"/>
              </w:rPr>
              <w:t xml:space="preserve"> Univ.)</w:t>
            </w:r>
          </w:p>
        </w:tc>
      </w:tr>
      <w:tr w:rsidR="00A24003" w:rsidRPr="003F1012" w14:paraId="08BBB849"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4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2.11b</w:t>
            </w:r>
          </w:p>
        </w:tc>
        <w:tc>
          <w:tcPr>
            <w:tcW w:w="5726" w:type="dxa"/>
            <w:tcBorders>
              <w:top w:val="single" w:sz="4" w:space="0" w:color="000000"/>
              <w:left w:val="single" w:sz="4" w:space="0" w:color="000000"/>
              <w:bottom w:val="single" w:sz="4" w:space="0" w:color="000000"/>
              <w:right w:val="single" w:sz="4" w:space="0" w:color="000000"/>
            </w:tcBorders>
          </w:tcPr>
          <w:p w14:paraId="08BBB84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Template matching based sorting of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merge candidates with maximum list size of N</w:t>
            </w:r>
          </w:p>
        </w:tc>
        <w:tc>
          <w:tcPr>
            <w:tcW w:w="2236" w:type="dxa"/>
            <w:tcBorders>
              <w:top w:val="single" w:sz="4" w:space="0" w:color="000000"/>
              <w:left w:val="single" w:sz="4" w:space="0" w:color="000000"/>
              <w:bottom w:val="single" w:sz="4" w:space="0" w:color="000000"/>
              <w:right w:val="single" w:sz="4" w:space="0" w:color="000000"/>
            </w:tcBorders>
          </w:tcPr>
          <w:p w14:paraId="08BBB84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L. Zhang</w:t>
            </w:r>
          </w:p>
          <w:p w14:paraId="08BBB84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(OPPO)</w:t>
            </w:r>
          </w:p>
          <w:p w14:paraId="08BBB846"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84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 Qiu</w:t>
            </w:r>
          </w:p>
          <w:p w14:paraId="08BBB84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lastRenderedPageBreak/>
              <w:t>(</w:t>
            </w:r>
            <w:proofErr w:type="spellStart"/>
            <w:r w:rsidRPr="003F1012">
              <w:rPr>
                <w:rFonts w:ascii="Times New Roman" w:eastAsia="Times New Roman" w:hAnsi="Times New Roman" w:cs="Times New Roman"/>
              </w:rPr>
              <w:t>Xidian</w:t>
            </w:r>
            <w:proofErr w:type="spellEnd"/>
            <w:r w:rsidRPr="003F1012">
              <w:rPr>
                <w:rFonts w:ascii="Times New Roman" w:eastAsia="Times New Roman" w:hAnsi="Times New Roman" w:cs="Times New Roman"/>
              </w:rPr>
              <w:t xml:space="preserve"> Univ.)</w:t>
            </w:r>
          </w:p>
        </w:tc>
      </w:tr>
      <w:tr w:rsidR="00A24003" w:rsidRPr="003F1012" w14:paraId="08BBB851"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4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lastRenderedPageBreak/>
              <w:t>2.11c</w:t>
            </w:r>
          </w:p>
        </w:tc>
        <w:tc>
          <w:tcPr>
            <w:tcW w:w="5726" w:type="dxa"/>
            <w:tcBorders>
              <w:top w:val="single" w:sz="4" w:space="0" w:color="000000"/>
              <w:left w:val="single" w:sz="4" w:space="0" w:color="000000"/>
              <w:bottom w:val="single" w:sz="4" w:space="0" w:color="000000"/>
              <w:right w:val="single" w:sz="4" w:space="0" w:color="000000"/>
            </w:tcBorders>
          </w:tcPr>
          <w:p w14:paraId="08BBB84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Test 2.11a + Test 2.11b</w:t>
            </w:r>
          </w:p>
        </w:tc>
        <w:tc>
          <w:tcPr>
            <w:tcW w:w="2236" w:type="dxa"/>
            <w:tcBorders>
              <w:top w:val="single" w:sz="4" w:space="0" w:color="000000"/>
              <w:left w:val="single" w:sz="4" w:space="0" w:color="000000"/>
              <w:bottom w:val="single" w:sz="4" w:space="0" w:color="000000"/>
              <w:right w:val="single" w:sz="4" w:space="0" w:color="000000"/>
            </w:tcBorders>
          </w:tcPr>
          <w:p w14:paraId="08BBB84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L. Zhang</w:t>
            </w:r>
          </w:p>
          <w:p w14:paraId="08BBB84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(OPPO)</w:t>
            </w:r>
          </w:p>
          <w:p w14:paraId="08BBB84E"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84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 Qiu</w:t>
            </w:r>
          </w:p>
          <w:p w14:paraId="08BBB85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Xidian</w:t>
            </w:r>
            <w:proofErr w:type="spellEnd"/>
            <w:r w:rsidRPr="003F1012">
              <w:rPr>
                <w:rFonts w:ascii="Times New Roman" w:eastAsia="Times New Roman" w:hAnsi="Times New Roman" w:cs="Times New Roman"/>
              </w:rPr>
              <w:t xml:space="preserve"> Univ.)</w:t>
            </w:r>
          </w:p>
        </w:tc>
      </w:tr>
      <w:tr w:rsidR="00A24003" w:rsidRPr="003F1012" w14:paraId="08BBB859"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5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2.11d</w:t>
            </w:r>
          </w:p>
        </w:tc>
        <w:tc>
          <w:tcPr>
            <w:tcW w:w="5726" w:type="dxa"/>
            <w:tcBorders>
              <w:top w:val="single" w:sz="4" w:space="0" w:color="000000"/>
              <w:left w:val="single" w:sz="4" w:space="0" w:color="000000"/>
              <w:bottom w:val="single" w:sz="4" w:space="0" w:color="000000"/>
              <w:right w:val="single" w:sz="4" w:space="0" w:color="000000"/>
            </w:tcBorders>
          </w:tcPr>
          <w:p w14:paraId="08BBB85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Test 2.11c + Restricting the BV range for </w:t>
            </w:r>
            <w:proofErr w:type="spellStart"/>
            <w:r w:rsidRPr="003F1012">
              <w:rPr>
                <w:rFonts w:ascii="Times New Roman" w:eastAsia="Times New Roman" w:hAnsi="Times New Roman" w:cs="Times New Roman"/>
                <w:color w:val="000000"/>
              </w:rPr>
              <w:t>IntraTMP</w:t>
            </w:r>
            <w:proofErr w:type="spellEnd"/>
            <w:r w:rsidRPr="003F1012">
              <w:rPr>
                <w:rFonts w:ascii="Times New Roman" w:eastAsia="Times New Roman" w:hAnsi="Times New Roman" w:cs="Times New Roman"/>
                <w:color w:val="000000"/>
              </w:rPr>
              <w:t xml:space="preserve"> merge candidates</w:t>
            </w:r>
          </w:p>
        </w:tc>
        <w:tc>
          <w:tcPr>
            <w:tcW w:w="2236" w:type="dxa"/>
            <w:tcBorders>
              <w:top w:val="single" w:sz="4" w:space="0" w:color="000000"/>
              <w:left w:val="single" w:sz="4" w:space="0" w:color="000000"/>
              <w:bottom w:val="single" w:sz="4" w:space="0" w:color="000000"/>
              <w:right w:val="single" w:sz="4" w:space="0" w:color="000000"/>
            </w:tcBorders>
          </w:tcPr>
          <w:p w14:paraId="08BBB85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L. Zhang</w:t>
            </w:r>
          </w:p>
          <w:p w14:paraId="08BBB85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(OPPO)</w:t>
            </w:r>
          </w:p>
          <w:p w14:paraId="08BBB856"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p>
          <w:p w14:paraId="08BBB85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N. Qiu</w:t>
            </w:r>
          </w:p>
          <w:p w14:paraId="08BBB85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Xidian</w:t>
            </w:r>
            <w:proofErr w:type="spellEnd"/>
            <w:r w:rsidRPr="003F1012">
              <w:rPr>
                <w:rFonts w:ascii="Times New Roman" w:eastAsia="Times New Roman" w:hAnsi="Times New Roman" w:cs="Times New Roman"/>
              </w:rPr>
              <w:t xml:space="preserve"> Univ.)</w:t>
            </w:r>
          </w:p>
        </w:tc>
      </w:tr>
    </w:tbl>
    <w:p w14:paraId="08BBB85A"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2.12: Chroma mode reordering</w:t>
      </w:r>
      <w:r w:rsidRPr="003F1012">
        <w:rPr>
          <w:rFonts w:ascii="Times New Roman" w:eastAsia="Times New Roman" w:hAnsi="Times New Roman" w:cs="Times New Roman"/>
          <w:szCs w:val="24"/>
        </w:rPr>
        <w:t xml:space="preserve"> </w:t>
      </w:r>
      <w:r w:rsidRPr="003F1012">
        <w:rPr>
          <w:rFonts w:ascii="Times New Roman" w:eastAsia="Times New Roman" w:hAnsi="Times New Roman" w:cs="Times New Roman"/>
        </w:rPr>
        <w:t>(JVET-AG0138)</w:t>
      </w:r>
    </w:p>
    <w:p w14:paraId="08BBB85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In this test, the non-CCP chroma intra perdition modes are reordered. A non-CCP chroma intra prediction mode list is constructed and reordered. In Test 2.12a, the non-CCP chroma intra perdition modes allowed in ECM-11.0 are used to construct the list. In Test 2.12b, the list is further extended with the additional non-CCP chroma intra prediction modes before reordering.</w:t>
      </w:r>
    </w:p>
    <w:p w14:paraId="08BBB85C"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A24003" w:rsidRPr="003F1012" w14:paraId="08BBB860"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8BBB85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08BBB85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85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865"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8BBB86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2.12a</w:t>
            </w:r>
          </w:p>
        </w:tc>
        <w:tc>
          <w:tcPr>
            <w:tcW w:w="5726" w:type="dxa"/>
            <w:tcBorders>
              <w:top w:val="single" w:sz="4" w:space="0" w:color="000000"/>
              <w:left w:val="single" w:sz="4" w:space="0" w:color="000000"/>
              <w:bottom w:val="single" w:sz="4" w:space="0" w:color="000000"/>
              <w:right w:val="single" w:sz="4" w:space="0" w:color="000000"/>
            </w:tcBorders>
          </w:tcPr>
          <w:p w14:paraId="08BBB86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Chroma mode reordering based on </w:t>
            </w:r>
            <w:proofErr w:type="spellStart"/>
            <w:r w:rsidRPr="003F1012">
              <w:rPr>
                <w:rFonts w:ascii="Times New Roman" w:eastAsia="Times New Roman" w:hAnsi="Times New Roman" w:cs="Times New Roman"/>
                <w:color w:val="000000"/>
              </w:rPr>
              <w:t>unextended</w:t>
            </w:r>
            <w:proofErr w:type="spellEnd"/>
            <w:r w:rsidRPr="003F1012">
              <w:rPr>
                <w:rFonts w:ascii="Times New Roman" w:eastAsia="Times New Roman" w:hAnsi="Times New Roman" w:cs="Times New Roman"/>
                <w:color w:val="000000"/>
              </w:rPr>
              <w:t xml:space="preserve"> list</w:t>
            </w:r>
          </w:p>
        </w:tc>
        <w:tc>
          <w:tcPr>
            <w:tcW w:w="2236" w:type="dxa"/>
            <w:tcBorders>
              <w:top w:val="single" w:sz="4" w:space="0" w:color="000000"/>
              <w:left w:val="single" w:sz="4" w:space="0" w:color="000000"/>
              <w:bottom w:val="single" w:sz="4" w:space="0" w:color="000000"/>
              <w:right w:val="single" w:sz="4" w:space="0" w:color="000000"/>
            </w:tcBorders>
          </w:tcPr>
          <w:p w14:paraId="08BBB863"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X. Li</w:t>
            </w:r>
          </w:p>
          <w:p w14:paraId="08BBB864"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(Alibaba)</w:t>
            </w:r>
          </w:p>
        </w:tc>
      </w:tr>
      <w:tr w:rsidR="00A24003" w:rsidRPr="003F1012" w14:paraId="08BBB86A" w14:textId="77777777">
        <w:trPr>
          <w:trHeight w:val="253"/>
          <w:jc w:val="center"/>
        </w:trPr>
        <w:tc>
          <w:tcPr>
            <w:tcW w:w="825" w:type="dxa"/>
            <w:tcBorders>
              <w:top w:val="single" w:sz="4" w:space="0" w:color="000000"/>
              <w:left w:val="single" w:sz="4" w:space="0" w:color="000000"/>
              <w:bottom w:val="single" w:sz="4" w:space="0" w:color="000000"/>
              <w:right w:val="single" w:sz="4" w:space="0" w:color="000000"/>
            </w:tcBorders>
          </w:tcPr>
          <w:p w14:paraId="08BBB86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2.12b</w:t>
            </w:r>
          </w:p>
        </w:tc>
        <w:tc>
          <w:tcPr>
            <w:tcW w:w="5726" w:type="dxa"/>
            <w:tcBorders>
              <w:top w:val="single" w:sz="4" w:space="0" w:color="000000"/>
              <w:left w:val="single" w:sz="4" w:space="0" w:color="000000"/>
              <w:bottom w:val="single" w:sz="4" w:space="0" w:color="000000"/>
              <w:right w:val="single" w:sz="4" w:space="0" w:color="000000"/>
            </w:tcBorders>
          </w:tcPr>
          <w:p w14:paraId="08BBB86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Chroma mode reordering based on extended list</w:t>
            </w:r>
          </w:p>
        </w:tc>
        <w:tc>
          <w:tcPr>
            <w:tcW w:w="2236" w:type="dxa"/>
            <w:tcBorders>
              <w:top w:val="single" w:sz="4" w:space="0" w:color="000000"/>
              <w:left w:val="single" w:sz="4" w:space="0" w:color="000000"/>
              <w:bottom w:val="single" w:sz="4" w:space="0" w:color="000000"/>
              <w:right w:val="single" w:sz="4" w:space="0" w:color="000000"/>
            </w:tcBorders>
          </w:tcPr>
          <w:p w14:paraId="08BBB868"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X. Li</w:t>
            </w:r>
          </w:p>
          <w:p w14:paraId="08BBB869"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(Alibaba)</w:t>
            </w:r>
          </w:p>
        </w:tc>
      </w:tr>
    </w:tbl>
    <w:p w14:paraId="08BBB86B" w14:textId="77777777" w:rsidR="00A24003" w:rsidRPr="003F1012" w:rsidRDefault="00CF1A4F" w:rsidP="006E35E3">
      <w:pPr>
        <w:pStyle w:val="berschrift3"/>
        <w:jc w:val="left"/>
        <w:rPr>
          <w:rFonts w:ascii="Times New Roman" w:hAnsi="Times New Roman" w:cs="Times New Roman"/>
        </w:rPr>
      </w:pPr>
      <w:r w:rsidRPr="003F1012">
        <w:rPr>
          <w:rFonts w:ascii="Times New Roman" w:hAnsi="Times New Roman" w:cs="Times New Roman"/>
        </w:rPr>
        <w:t>Test 2.13: Matrix based intra prediction replacing conventional intra modes (JVET-</w:t>
      </w:r>
      <w:r w:rsidRPr="003F1012">
        <w:rPr>
          <w:rStyle w:val="berschrift3Zchn"/>
          <w:rFonts w:ascii="Times New Roman" w:hAnsi="Times New Roman" w:cs="Times New Roman"/>
          <w:b/>
          <w:bCs/>
        </w:rPr>
        <w:t>AG0197)</w:t>
      </w:r>
    </w:p>
    <w:p w14:paraId="08BBB86C"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In this test, a matrix based intra prediction replacing some directional intra modes is proposed where the weights are intra mode and block size and block shape dependent which are applied to L shaped causal template to generate final prediction. The computational complexity of the method will be estimated.</w:t>
      </w:r>
    </w:p>
    <w:p w14:paraId="08BBB86D"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87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6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86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87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876"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72" w14:textId="77777777" w:rsidR="00A24003" w:rsidRPr="00946FF1" w:rsidRDefault="00CF1A4F">
            <w:pPr>
              <w:jc w:val="both"/>
              <w:rPr>
                <w:rFonts w:ascii="Times New Roman" w:eastAsia="Times New Roman" w:hAnsi="Times New Roman" w:cs="Times New Roman"/>
              </w:rPr>
            </w:pPr>
            <w:r w:rsidRPr="00946FF1">
              <w:rPr>
                <w:rFonts w:ascii="Times New Roman" w:eastAsia="Times New Roman" w:hAnsi="Times New Roman" w:cs="Times New Roman"/>
              </w:rPr>
              <w:t>2.13</w:t>
            </w:r>
          </w:p>
        </w:tc>
        <w:tc>
          <w:tcPr>
            <w:tcW w:w="5850" w:type="dxa"/>
            <w:tcBorders>
              <w:top w:val="single" w:sz="4" w:space="0" w:color="000000"/>
              <w:left w:val="single" w:sz="4" w:space="0" w:color="000000"/>
              <w:bottom w:val="single" w:sz="4" w:space="0" w:color="000000"/>
              <w:right w:val="single" w:sz="4" w:space="0" w:color="000000"/>
            </w:tcBorders>
          </w:tcPr>
          <w:p w14:paraId="08BBB873" w14:textId="77777777" w:rsidR="00A24003" w:rsidRPr="00946FF1" w:rsidRDefault="00CF1A4F">
            <w:pPr>
              <w:jc w:val="both"/>
              <w:rPr>
                <w:rFonts w:ascii="Times New Roman" w:eastAsia="Times New Roman" w:hAnsi="Times New Roman" w:cs="Times New Roman"/>
              </w:rPr>
            </w:pPr>
            <w:r w:rsidRPr="00946FF1">
              <w:rPr>
                <w:rFonts w:ascii="Times New Roman" w:eastAsia="Times New Roman" w:hAnsi="Times New Roman" w:cs="Times New Roman"/>
                <w:color w:val="000000"/>
              </w:rPr>
              <w:t>Matrix based intra prediction replacing conventional intra modes</w:t>
            </w:r>
          </w:p>
        </w:tc>
        <w:tc>
          <w:tcPr>
            <w:tcW w:w="2236" w:type="dxa"/>
            <w:tcBorders>
              <w:top w:val="single" w:sz="4" w:space="0" w:color="000000"/>
              <w:left w:val="single" w:sz="4" w:space="0" w:color="000000"/>
              <w:bottom w:val="single" w:sz="4" w:space="0" w:color="000000"/>
              <w:right w:val="single" w:sz="4" w:space="0" w:color="000000"/>
            </w:tcBorders>
          </w:tcPr>
          <w:p w14:paraId="08BBB87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 xml:space="preserve">B. Ray </w:t>
            </w:r>
          </w:p>
          <w:p w14:paraId="08BBB87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tc>
      </w:tr>
    </w:tbl>
    <w:p w14:paraId="08BBB877" w14:textId="77777777" w:rsidR="00A24003" w:rsidRPr="003F1012" w:rsidRDefault="00CF1A4F" w:rsidP="006E35E3">
      <w:pPr>
        <w:pStyle w:val="berschrift3"/>
        <w:jc w:val="left"/>
        <w:rPr>
          <w:rFonts w:ascii="Times New Roman" w:hAnsi="Times New Roman" w:cs="Times New Roman"/>
          <w:highlight w:val="yellow"/>
        </w:rPr>
      </w:pPr>
      <w:r w:rsidRPr="003F1012">
        <w:rPr>
          <w:rStyle w:val="berschrift3Zchn"/>
          <w:rFonts w:ascii="Times New Roman" w:hAnsi="Times New Roman" w:cs="Times New Roman"/>
          <w:b/>
          <w:bCs/>
        </w:rPr>
        <w:t>Test 2.14: Bilateral filtering for intra prediction (JVET-AG0123)</w:t>
      </w:r>
    </w:p>
    <w:p w14:paraId="08BBB878" w14:textId="77777777" w:rsidR="00A24003" w:rsidRPr="003F1012" w:rsidRDefault="00CF1A4F">
      <w:pPr>
        <w:spacing w:before="0"/>
        <w:jc w:val="both"/>
        <w:rPr>
          <w:rFonts w:ascii="Times New Roman" w:eastAsia="Times New Roman" w:hAnsi="Times New Roman" w:cs="Times New Roman"/>
          <w:color w:val="000000"/>
          <w:sz w:val="24"/>
        </w:rPr>
      </w:pPr>
      <w:r w:rsidRPr="003F1012">
        <w:rPr>
          <w:rFonts w:ascii="Times New Roman" w:eastAsia="Times New Roman" w:hAnsi="Times New Roman" w:cs="Times New Roman"/>
          <w:color w:val="000000"/>
          <w:sz w:val="24"/>
        </w:rPr>
        <w:t>In this test, the bilateral filter is applied to intra prediction samples to reduce the noise level. The intra prediction samples are filtered before they are used in the later process. The bilateral filter design follows BIF loop filter, the filter length is kept as 2.</w:t>
      </w:r>
    </w:p>
    <w:p w14:paraId="08BBB87A"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5"/>
        <w:gridCol w:w="5726"/>
        <w:gridCol w:w="2236"/>
      </w:tblGrid>
      <w:tr w:rsidR="00A24003" w:rsidRPr="003F1012" w14:paraId="08BBB87E"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8BBB87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726" w:type="dxa"/>
            <w:tcBorders>
              <w:top w:val="single" w:sz="4" w:space="0" w:color="000000"/>
              <w:left w:val="single" w:sz="4" w:space="0" w:color="000000"/>
              <w:bottom w:val="single" w:sz="4" w:space="0" w:color="000000"/>
              <w:right w:val="single" w:sz="4" w:space="0" w:color="000000"/>
            </w:tcBorders>
          </w:tcPr>
          <w:p w14:paraId="08BBB87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87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883" w14:textId="77777777">
        <w:trPr>
          <w:jc w:val="center"/>
        </w:trPr>
        <w:tc>
          <w:tcPr>
            <w:tcW w:w="825" w:type="dxa"/>
            <w:tcBorders>
              <w:top w:val="single" w:sz="4" w:space="0" w:color="000000"/>
              <w:left w:val="single" w:sz="4" w:space="0" w:color="000000"/>
              <w:bottom w:val="single" w:sz="4" w:space="0" w:color="000000"/>
              <w:right w:val="single" w:sz="4" w:space="0" w:color="000000"/>
            </w:tcBorders>
          </w:tcPr>
          <w:p w14:paraId="08BBB87F" w14:textId="77777777" w:rsidR="00A24003" w:rsidRPr="00946FF1" w:rsidRDefault="00CF1A4F">
            <w:pPr>
              <w:jc w:val="both"/>
              <w:rPr>
                <w:rFonts w:ascii="Times New Roman" w:eastAsia="Times New Roman" w:hAnsi="Times New Roman" w:cs="Times New Roman"/>
              </w:rPr>
            </w:pPr>
            <w:r w:rsidRPr="00946FF1">
              <w:rPr>
                <w:rFonts w:ascii="Times New Roman" w:eastAsia="Times New Roman" w:hAnsi="Times New Roman" w:cs="Times New Roman"/>
              </w:rPr>
              <w:t>2.14a</w:t>
            </w:r>
          </w:p>
        </w:tc>
        <w:tc>
          <w:tcPr>
            <w:tcW w:w="5726" w:type="dxa"/>
            <w:tcBorders>
              <w:top w:val="single" w:sz="4" w:space="0" w:color="000000"/>
              <w:left w:val="single" w:sz="4" w:space="0" w:color="000000"/>
              <w:bottom w:val="single" w:sz="4" w:space="0" w:color="000000"/>
              <w:right w:val="single" w:sz="4" w:space="0" w:color="000000"/>
            </w:tcBorders>
          </w:tcPr>
          <w:p w14:paraId="08BBB880" w14:textId="77777777" w:rsidR="00A24003" w:rsidRPr="00946FF1" w:rsidRDefault="00CF1A4F">
            <w:pPr>
              <w:jc w:val="both"/>
              <w:rPr>
                <w:rFonts w:ascii="Times New Roman" w:eastAsia="Times New Roman" w:hAnsi="Times New Roman" w:cs="Times New Roman"/>
              </w:rPr>
            </w:pPr>
            <w:r w:rsidRPr="00946FF1">
              <w:rPr>
                <w:rFonts w:ascii="Times New Roman" w:eastAsia="Times New Roman" w:hAnsi="Times New Roman" w:cs="Times New Roman"/>
                <w:color w:val="000000"/>
              </w:rPr>
              <w:t>Bilateral filtering for intra prediction (not applied to planar mode)</w:t>
            </w:r>
          </w:p>
        </w:tc>
        <w:tc>
          <w:tcPr>
            <w:tcW w:w="2236" w:type="dxa"/>
            <w:tcBorders>
              <w:top w:val="single" w:sz="4" w:space="0" w:color="000000"/>
              <w:left w:val="single" w:sz="4" w:space="0" w:color="000000"/>
              <w:bottom w:val="single" w:sz="4" w:space="0" w:color="000000"/>
              <w:right w:val="single" w:sz="4" w:space="0" w:color="000000"/>
            </w:tcBorders>
          </w:tcPr>
          <w:p w14:paraId="08BBB88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88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r>
      <w:tr w:rsidR="00A24003" w:rsidRPr="003F1012" w14:paraId="08BBB888" w14:textId="77777777">
        <w:trPr>
          <w:trHeight w:val="387"/>
          <w:jc w:val="center"/>
        </w:trPr>
        <w:tc>
          <w:tcPr>
            <w:tcW w:w="825" w:type="dxa"/>
            <w:tcBorders>
              <w:top w:val="single" w:sz="4" w:space="0" w:color="000000"/>
              <w:left w:val="single" w:sz="4" w:space="0" w:color="000000"/>
              <w:bottom w:val="single" w:sz="4" w:space="0" w:color="000000"/>
              <w:right w:val="single" w:sz="4" w:space="0" w:color="000000"/>
            </w:tcBorders>
          </w:tcPr>
          <w:p w14:paraId="08BBB884" w14:textId="77777777" w:rsidR="00A24003" w:rsidRPr="00946FF1" w:rsidRDefault="00CF1A4F">
            <w:pPr>
              <w:jc w:val="both"/>
              <w:rPr>
                <w:rFonts w:ascii="Times New Roman" w:eastAsia="Times New Roman" w:hAnsi="Times New Roman" w:cs="Times New Roman"/>
              </w:rPr>
            </w:pPr>
            <w:r w:rsidRPr="00946FF1">
              <w:rPr>
                <w:rFonts w:ascii="Times New Roman" w:eastAsia="Times New Roman" w:hAnsi="Times New Roman" w:cs="Times New Roman"/>
              </w:rPr>
              <w:t>2.14b</w:t>
            </w:r>
          </w:p>
        </w:tc>
        <w:tc>
          <w:tcPr>
            <w:tcW w:w="5726" w:type="dxa"/>
            <w:tcBorders>
              <w:top w:val="single" w:sz="4" w:space="0" w:color="000000"/>
              <w:left w:val="single" w:sz="4" w:space="0" w:color="000000"/>
              <w:bottom w:val="single" w:sz="4" w:space="0" w:color="000000"/>
              <w:right w:val="single" w:sz="4" w:space="0" w:color="000000"/>
            </w:tcBorders>
          </w:tcPr>
          <w:p w14:paraId="08BBB885" w14:textId="77777777" w:rsidR="00A24003" w:rsidRPr="00946FF1" w:rsidRDefault="00CF1A4F">
            <w:pPr>
              <w:jc w:val="both"/>
              <w:rPr>
                <w:rFonts w:ascii="Times New Roman" w:eastAsia="Times New Roman" w:hAnsi="Times New Roman" w:cs="Times New Roman"/>
              </w:rPr>
            </w:pPr>
            <w:r w:rsidRPr="00946FF1">
              <w:rPr>
                <w:rFonts w:ascii="Times New Roman" w:eastAsia="Times New Roman" w:hAnsi="Times New Roman" w:cs="Times New Roman"/>
                <w:color w:val="000000"/>
              </w:rPr>
              <w:t>Bilateral filtering for intra prediction (applied to planar mode)</w:t>
            </w:r>
          </w:p>
        </w:tc>
        <w:tc>
          <w:tcPr>
            <w:tcW w:w="2236" w:type="dxa"/>
            <w:tcBorders>
              <w:top w:val="single" w:sz="4" w:space="0" w:color="000000"/>
              <w:left w:val="single" w:sz="4" w:space="0" w:color="000000"/>
              <w:bottom w:val="single" w:sz="4" w:space="0" w:color="000000"/>
              <w:right w:val="single" w:sz="4" w:space="0" w:color="000000"/>
            </w:tcBorders>
          </w:tcPr>
          <w:p w14:paraId="08BBB88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88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tc>
      </w:tr>
    </w:tbl>
    <w:p w14:paraId="08BBB889" w14:textId="77777777" w:rsidR="00A24003" w:rsidRPr="003F1012" w:rsidRDefault="00CF1A4F">
      <w:pPr>
        <w:pStyle w:val="berschrift2"/>
        <w:jc w:val="left"/>
        <w:rPr>
          <w:rFonts w:ascii="Times New Roman" w:eastAsia="Times New Roman" w:hAnsi="Times New Roman" w:cs="Times New Roman"/>
        </w:rPr>
      </w:pPr>
      <w:r w:rsidRPr="003F1012">
        <w:rPr>
          <w:rFonts w:ascii="Times New Roman" w:eastAsia="Times New Roman" w:hAnsi="Times New Roman" w:cs="Times New Roman"/>
        </w:rPr>
        <w:lastRenderedPageBreak/>
        <w:t>3. Inter prediction</w:t>
      </w:r>
    </w:p>
    <w:p w14:paraId="08BBB88A"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 xml:space="preserve">Test 3.1: </w:t>
      </w:r>
      <w:r w:rsidRPr="003F1012">
        <w:rPr>
          <w:rFonts w:ascii="Times New Roman" w:eastAsia="Times New Roman" w:hAnsi="Times New Roman" w:cs="Times New Roman"/>
          <w:szCs w:val="24"/>
        </w:rPr>
        <w:t xml:space="preserve">Chained motion vector prediction </w:t>
      </w:r>
      <w:r w:rsidRPr="003F1012">
        <w:rPr>
          <w:rFonts w:ascii="Times New Roman" w:eastAsia="Times New Roman" w:hAnsi="Times New Roman" w:cs="Times New Roman"/>
        </w:rPr>
        <w:t>(JVET-AG0073)</w:t>
      </w:r>
    </w:p>
    <w:p w14:paraId="08BBB88B"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In this test, chained motion vector prediction (CMVP) is introduced as a new inter merge candidate list construction. As shown in the following figure, CMVP candidates can be derived as the accumulation of the recursively traced motion vectors (MVs) and block vectors (BVs) based on the pre-derived MVs.</w:t>
      </w:r>
    </w:p>
    <w:p w14:paraId="08BBB88C" w14:textId="77777777" w:rsidR="00A24003" w:rsidRPr="003F1012" w:rsidRDefault="00CF1A4F">
      <w:pPr>
        <w:spacing w:after="240"/>
        <w:rPr>
          <w:rFonts w:ascii="Times New Roman" w:eastAsia="Times New Roman" w:hAnsi="Times New Roman" w:cs="Times New Roman"/>
        </w:rPr>
      </w:pPr>
      <w:r w:rsidRPr="003F1012">
        <w:rPr>
          <w:rFonts w:ascii="Times New Roman" w:eastAsia="Times New Roman" w:hAnsi="Times New Roman" w:cs="Times New Roman"/>
          <w:noProof/>
        </w:rPr>
        <mc:AlternateContent>
          <mc:Choice Requires="wpg">
            <w:drawing>
              <wp:inline distT="0" distB="0" distL="0" distR="0" wp14:anchorId="08BBBA20" wp14:editId="08BBBA21">
                <wp:extent cx="5943600" cy="24680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9"/>
                        <a:stretch/>
                      </pic:blipFill>
                      <pic:spPr bwMode="auto">
                        <a:xfrm>
                          <a:off x="0" y="0"/>
                          <a:ext cx="5943599" cy="2468019"/>
                        </a:xfrm>
                        <a:prstGeom prst="rect">
                          <a:avLst/>
                        </a:prstGeom>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6" o:spid="_x0000_s26" type="#_x0000_t75" style="mso-wrap-distance-left:0.0pt;mso-wrap-distance-top:0.0pt;mso-wrap-distance-right:0.0pt;mso-wrap-distance-bottom:0.0pt;width:468.0pt;height:194.3pt;" stroked="false">
                <v:path textboxrect="0,0,0,0"/>
                <v:imagedata r:id="rId20" o:title=""/>
              </v:shape>
            </w:pict>
          </mc:Fallback>
        </mc:AlternateContent>
      </w:r>
    </w:p>
    <w:p w14:paraId="08BBB88D"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When deriving </w:t>
      </w:r>
      <w:proofErr w:type="spellStart"/>
      <w:r w:rsidRPr="003F1012">
        <w:rPr>
          <w:rFonts w:ascii="Times New Roman" w:eastAsia="Times New Roman" w:hAnsi="Times New Roman" w:cs="Times New Roman"/>
          <w:color w:val="000000"/>
        </w:rPr>
        <w:t>MV</w:t>
      </w:r>
      <w:r w:rsidRPr="003F1012">
        <w:rPr>
          <w:rFonts w:ascii="Times New Roman" w:eastAsia="Times New Roman" w:hAnsi="Times New Roman" w:cs="Times New Roman"/>
          <w:color w:val="000000"/>
          <w:sz w:val="18"/>
          <w:vertAlign w:val="subscript"/>
        </w:rPr>
        <w:t>k</w:t>
      </w:r>
      <w:proofErr w:type="spellEnd"/>
      <w:r w:rsidRPr="003F1012">
        <w:rPr>
          <w:rFonts w:ascii="Times New Roman" w:eastAsia="Times New Roman" w:hAnsi="Times New Roman" w:cs="Times New Roman"/>
          <w:color w:val="000000"/>
          <w:sz w:val="18"/>
          <w:vertAlign w:val="subscript"/>
        </w:rPr>
        <w:t>(m)</w:t>
      </w:r>
      <w:r w:rsidRPr="003F1012">
        <w:rPr>
          <w:rFonts w:ascii="Times New Roman" w:eastAsia="Times New Roman" w:hAnsi="Times New Roman" w:cs="Times New Roman"/>
          <w:color w:val="000000"/>
        </w:rPr>
        <w:t>, all five-position shown in the following figure including the center, top-left, top-right, bottom-left, and bottom-right of the current block, are checked to find traced MVs or BVs.</w:t>
      </w:r>
    </w:p>
    <w:p w14:paraId="08BBB88E" w14:textId="77777777" w:rsidR="00A24003" w:rsidRPr="003F1012" w:rsidRDefault="00CF1A4F">
      <w:pPr>
        <w:spacing w:after="240"/>
        <w:rPr>
          <w:rFonts w:ascii="Times New Roman" w:eastAsia="Times New Roman" w:hAnsi="Times New Roman" w:cs="Times New Roman"/>
        </w:rPr>
      </w:pPr>
      <w:r w:rsidRPr="003F1012">
        <w:rPr>
          <w:rFonts w:ascii="Times New Roman" w:eastAsia="Times New Roman" w:hAnsi="Times New Roman" w:cs="Times New Roman"/>
          <w:noProof/>
        </w:rPr>
        <mc:AlternateContent>
          <mc:Choice Requires="wpg">
            <w:drawing>
              <wp:inline distT="0" distB="0" distL="0" distR="0" wp14:anchorId="08BBBA22" wp14:editId="08BBBA23">
                <wp:extent cx="4257000" cy="18403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ChangeAspect="1"/>
                        </pic:cNvPicPr>
                      </pic:nvPicPr>
                      <pic:blipFill>
                        <a:blip r:embed="rId21"/>
                        <a:stretch/>
                      </pic:blipFill>
                      <pic:spPr bwMode="auto">
                        <a:xfrm>
                          <a:off x="0" y="0"/>
                          <a:ext cx="4257000" cy="1840310"/>
                        </a:xfrm>
                        <a:prstGeom prst="rect">
                          <a:avLst/>
                        </a:prstGeom>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7" o:spid="_x0000_s27" type="#_x0000_t75" style="mso-wrap-distance-left:0.0pt;mso-wrap-distance-top:0.0pt;mso-wrap-distance-right:0.0pt;mso-wrap-distance-bottom:0.0pt;width:335.2pt;height:144.9pt;" stroked="false">
                <v:path textboxrect="0,0,0,0"/>
                <v:imagedata r:id="rId22" o:title=""/>
              </v:shape>
            </w:pict>
          </mc:Fallback>
        </mc:AlternateContent>
      </w:r>
    </w:p>
    <w:p w14:paraId="08BBB88F" w14:textId="77777777" w:rsidR="00A24003" w:rsidRPr="003F1012" w:rsidRDefault="00CF1A4F">
      <w:pPr>
        <w:spacing w:after="240"/>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CMVP candidates are derived for each merge index, each list (i.e., L0 and L1), and each trace depth, and they are inserted after HMVP candidates for the regular merge and TM merge. The number of traced depths to derive CMPVs is restricted to one (i.e., m=1), the same design as auto-relocated block vector prediction (AR-BVP). The traceable reference pictures are only within the reference picture list.</w:t>
      </w:r>
    </w:p>
    <w:p w14:paraId="08BBB890"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Two tests are conducted to study the trade-off between coding gains and additional motion storage.</w:t>
      </w:r>
    </w:p>
    <w:p w14:paraId="08BBB891"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89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92"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8BBB893"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8BBB894"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Tester</w:t>
            </w:r>
          </w:p>
        </w:tc>
      </w:tr>
      <w:tr w:rsidR="00A24003" w:rsidRPr="003F1012" w14:paraId="08BBB899"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8BBB89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3.1a</w:t>
            </w:r>
          </w:p>
        </w:tc>
        <w:tc>
          <w:tcPr>
            <w:tcW w:w="5850" w:type="dxa"/>
            <w:tcBorders>
              <w:top w:val="single" w:sz="4" w:space="0" w:color="000000"/>
              <w:left w:val="single" w:sz="4" w:space="0" w:color="000000"/>
              <w:bottom w:val="single" w:sz="4" w:space="0" w:color="000000"/>
              <w:right w:val="single" w:sz="4" w:space="0" w:color="000000"/>
            </w:tcBorders>
          </w:tcPr>
          <w:p w14:paraId="08BBB89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Chained motion vector prediction</w:t>
            </w:r>
          </w:p>
        </w:tc>
        <w:tc>
          <w:tcPr>
            <w:tcW w:w="2236" w:type="dxa"/>
            <w:tcBorders>
              <w:top w:val="single" w:sz="4" w:space="0" w:color="000000"/>
              <w:left w:val="single" w:sz="4" w:space="0" w:color="000000"/>
              <w:bottom w:val="single" w:sz="4" w:space="0" w:color="000000"/>
              <w:right w:val="single" w:sz="4" w:space="0" w:color="000000"/>
            </w:tcBorders>
          </w:tcPr>
          <w:p w14:paraId="08BBB898"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Y. Kidani (KDDI)</w:t>
            </w:r>
          </w:p>
        </w:tc>
      </w:tr>
      <w:tr w:rsidR="00A24003" w:rsidRPr="003F1012" w14:paraId="08BBB89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9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lastRenderedPageBreak/>
              <w:t>3.1b</w:t>
            </w:r>
          </w:p>
        </w:tc>
        <w:tc>
          <w:tcPr>
            <w:tcW w:w="5850" w:type="dxa"/>
            <w:tcBorders>
              <w:top w:val="single" w:sz="4" w:space="0" w:color="000000"/>
              <w:left w:val="single" w:sz="4" w:space="0" w:color="000000"/>
              <w:bottom w:val="single" w:sz="4" w:space="0" w:color="000000"/>
              <w:right w:val="single" w:sz="4" w:space="0" w:color="000000"/>
            </w:tcBorders>
          </w:tcPr>
          <w:p w14:paraId="08BBB89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 3.1a + Restriction of only motion from collocated pictures</w:t>
            </w:r>
          </w:p>
        </w:tc>
        <w:tc>
          <w:tcPr>
            <w:tcW w:w="2236" w:type="dxa"/>
            <w:tcBorders>
              <w:top w:val="single" w:sz="4" w:space="0" w:color="000000"/>
              <w:left w:val="single" w:sz="4" w:space="0" w:color="000000"/>
              <w:bottom w:val="single" w:sz="4" w:space="0" w:color="000000"/>
              <w:right w:val="single" w:sz="4" w:space="0" w:color="000000"/>
            </w:tcBorders>
          </w:tcPr>
          <w:p w14:paraId="08BBB89C"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Y. Kidani (KDDI)</w:t>
            </w:r>
          </w:p>
          <w:p w14:paraId="08BBB89D" w14:textId="77777777" w:rsidR="00A24003" w:rsidRPr="003F1012" w:rsidRDefault="00A24003">
            <w:pPr>
              <w:spacing w:before="0"/>
              <w:jc w:val="both"/>
              <w:rPr>
                <w:rFonts w:ascii="Times New Roman" w:eastAsia="Times New Roman" w:hAnsi="Times New Roman" w:cs="Times New Roman"/>
              </w:rPr>
            </w:pPr>
          </w:p>
        </w:tc>
      </w:tr>
    </w:tbl>
    <w:p w14:paraId="08BBB89F"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3.2: Alignment of temporal buffer usage (JVET-AG0096)</w:t>
      </w:r>
    </w:p>
    <w:p w14:paraId="08BBB8A0"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In ECM-11.0, different temporal motion tools use different temporal buffer restrictions in the collocated pictures, some tools use a one-CTU-row buffer, and other tools (i.e., the temporal CCP candidate derivation process in intra CCP merge and inter CCP merge modes) can use the entire collocated picture. </w:t>
      </w:r>
    </w:p>
    <w:p w14:paraId="08BBB8A1"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Four tests are conducted to study the impact of the temporal buffer usage for ECM tools.</w:t>
      </w:r>
    </w:p>
    <w:p w14:paraId="08BBB8A2"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8A6"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A3"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8BBB8A4"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8BBB8A5"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Tester</w:t>
            </w:r>
          </w:p>
        </w:tc>
      </w:tr>
      <w:tr w:rsidR="00A24003" w:rsidRPr="003F1012" w14:paraId="08BBB8AA"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8BBB8A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3.2a</w:t>
            </w:r>
          </w:p>
        </w:tc>
        <w:tc>
          <w:tcPr>
            <w:tcW w:w="5850" w:type="dxa"/>
            <w:tcBorders>
              <w:top w:val="single" w:sz="4" w:space="0" w:color="000000"/>
              <w:left w:val="single" w:sz="4" w:space="0" w:color="000000"/>
              <w:bottom w:val="single" w:sz="4" w:space="0" w:color="000000"/>
              <w:right w:val="single" w:sz="4" w:space="0" w:color="000000"/>
            </w:tcBorders>
          </w:tcPr>
          <w:p w14:paraId="08BBB8A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Removing the one-CTU-row temporal buffer constraint for all relevant tools</w:t>
            </w:r>
          </w:p>
        </w:tc>
        <w:tc>
          <w:tcPr>
            <w:tcW w:w="2236" w:type="dxa"/>
            <w:tcBorders>
              <w:top w:val="single" w:sz="4" w:space="0" w:color="000000"/>
              <w:left w:val="single" w:sz="4" w:space="0" w:color="000000"/>
              <w:bottom w:val="single" w:sz="4" w:space="0" w:color="000000"/>
              <w:right w:val="single" w:sz="4" w:space="0" w:color="000000"/>
            </w:tcBorders>
          </w:tcPr>
          <w:p w14:paraId="08BBB8A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Z. Deng (</w:t>
            </w:r>
            <w:proofErr w:type="spellStart"/>
            <w:proofErr w:type="gram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 xml:space="preserve"> )</w:t>
            </w:r>
            <w:proofErr w:type="gramEnd"/>
          </w:p>
        </w:tc>
      </w:tr>
      <w:tr w:rsidR="00A24003" w:rsidRPr="003F1012" w14:paraId="08BBB8A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A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3.2b</w:t>
            </w:r>
          </w:p>
        </w:tc>
        <w:tc>
          <w:tcPr>
            <w:tcW w:w="5850" w:type="dxa"/>
            <w:tcBorders>
              <w:top w:val="single" w:sz="4" w:space="0" w:color="000000"/>
              <w:left w:val="single" w:sz="4" w:space="0" w:color="000000"/>
              <w:bottom w:val="single" w:sz="4" w:space="0" w:color="000000"/>
              <w:right w:val="single" w:sz="4" w:space="0" w:color="000000"/>
            </w:tcBorders>
          </w:tcPr>
          <w:p w14:paraId="08BBB8A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Imposing the one-CTU-row temporal buffer constraint on all relevant tools</w:t>
            </w:r>
          </w:p>
        </w:tc>
        <w:tc>
          <w:tcPr>
            <w:tcW w:w="2236" w:type="dxa"/>
            <w:tcBorders>
              <w:top w:val="single" w:sz="4" w:space="0" w:color="000000"/>
              <w:left w:val="single" w:sz="4" w:space="0" w:color="000000"/>
              <w:bottom w:val="single" w:sz="4" w:space="0" w:color="000000"/>
              <w:right w:val="single" w:sz="4" w:space="0" w:color="000000"/>
            </w:tcBorders>
          </w:tcPr>
          <w:p w14:paraId="08BBB8A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Z. Deng (</w:t>
            </w:r>
            <w:proofErr w:type="spellStart"/>
            <w:proofErr w:type="gram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 xml:space="preserve"> )</w:t>
            </w:r>
            <w:proofErr w:type="gramEnd"/>
          </w:p>
        </w:tc>
      </w:tr>
      <w:tr w:rsidR="00A24003" w:rsidRPr="003F1012" w14:paraId="08BBB8B4"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8BBB8A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3.2c</w:t>
            </w:r>
          </w:p>
        </w:tc>
        <w:tc>
          <w:tcPr>
            <w:tcW w:w="5850" w:type="dxa"/>
            <w:tcBorders>
              <w:top w:val="single" w:sz="4" w:space="0" w:color="000000"/>
              <w:left w:val="single" w:sz="4" w:space="0" w:color="000000"/>
              <w:bottom w:val="single" w:sz="4" w:space="0" w:color="000000"/>
              <w:right w:val="single" w:sz="4" w:space="0" w:color="000000"/>
            </w:tcBorders>
          </w:tcPr>
          <w:p w14:paraId="08BBB8B0"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Test 3.2a + Test 3.1a</w:t>
            </w:r>
          </w:p>
        </w:tc>
        <w:tc>
          <w:tcPr>
            <w:tcW w:w="2236" w:type="dxa"/>
            <w:tcBorders>
              <w:top w:val="single" w:sz="4" w:space="0" w:color="000000"/>
              <w:left w:val="single" w:sz="4" w:space="0" w:color="000000"/>
              <w:bottom w:val="single" w:sz="4" w:space="0" w:color="000000"/>
              <w:right w:val="single" w:sz="4" w:space="0" w:color="000000"/>
            </w:tcBorders>
          </w:tcPr>
          <w:p w14:paraId="08BBB8B1"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 (</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8B2" w14:textId="77777777" w:rsidR="00A24003" w:rsidRPr="003F1012" w:rsidRDefault="00A24003">
            <w:pPr>
              <w:contextualSpacing/>
              <w:jc w:val="left"/>
              <w:rPr>
                <w:rFonts w:ascii="Times New Roman" w:eastAsia="Times New Roman" w:hAnsi="Times New Roman" w:cs="Times New Roman"/>
              </w:rPr>
            </w:pPr>
          </w:p>
          <w:p w14:paraId="08BBB8B3"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Y. Kidani (KDDI)</w:t>
            </w:r>
          </w:p>
        </w:tc>
      </w:tr>
      <w:tr w:rsidR="00A24003" w:rsidRPr="003F1012" w14:paraId="08BBB8BA"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8BBB8B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3.2d</w:t>
            </w:r>
          </w:p>
        </w:tc>
        <w:tc>
          <w:tcPr>
            <w:tcW w:w="5850" w:type="dxa"/>
            <w:tcBorders>
              <w:top w:val="single" w:sz="4" w:space="0" w:color="000000"/>
              <w:left w:val="single" w:sz="4" w:space="0" w:color="000000"/>
              <w:bottom w:val="single" w:sz="4" w:space="0" w:color="000000"/>
              <w:right w:val="single" w:sz="4" w:space="0" w:color="000000"/>
            </w:tcBorders>
          </w:tcPr>
          <w:p w14:paraId="08BBB8B6"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Test 3.2b + Test3.1a</w:t>
            </w:r>
          </w:p>
        </w:tc>
        <w:tc>
          <w:tcPr>
            <w:tcW w:w="2236" w:type="dxa"/>
            <w:tcBorders>
              <w:top w:val="single" w:sz="4" w:space="0" w:color="000000"/>
              <w:left w:val="single" w:sz="4" w:space="0" w:color="000000"/>
              <w:bottom w:val="single" w:sz="4" w:space="0" w:color="000000"/>
              <w:right w:val="single" w:sz="4" w:space="0" w:color="000000"/>
            </w:tcBorders>
          </w:tcPr>
          <w:p w14:paraId="08BBB8B7"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Z. Deng (</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8B8" w14:textId="77777777" w:rsidR="00A24003" w:rsidRPr="003F1012" w:rsidRDefault="00A24003">
            <w:pPr>
              <w:contextualSpacing/>
              <w:jc w:val="left"/>
              <w:rPr>
                <w:rFonts w:ascii="Times New Roman" w:eastAsia="Times New Roman" w:hAnsi="Times New Roman" w:cs="Times New Roman"/>
              </w:rPr>
            </w:pPr>
          </w:p>
          <w:p w14:paraId="08BBB8B9"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Y. Kidani (KDDI)</w:t>
            </w:r>
          </w:p>
        </w:tc>
      </w:tr>
    </w:tbl>
    <w:p w14:paraId="08BBB8BB"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3.3: Inter CCP merge mode with zero luma CBF (JVET-AG0200)</w:t>
      </w:r>
    </w:p>
    <w:p w14:paraId="08BBB8BC" w14:textId="3F4A5DBC"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In this test, inter CCP merge mode is extended to zero luma CBF. With this extension, inter CCP merge mode is allowed when luma CBF or </w:t>
      </w:r>
      <w:proofErr w:type="spellStart"/>
      <w:r w:rsidRPr="003F1012">
        <w:rPr>
          <w:rFonts w:ascii="Times New Roman" w:eastAsia="Times New Roman" w:hAnsi="Times New Roman" w:cs="Times New Roman"/>
          <w:color w:val="000000"/>
        </w:rPr>
        <w:t>rootCBF</w:t>
      </w:r>
      <w:proofErr w:type="spellEnd"/>
      <w:r w:rsidRPr="003F1012">
        <w:rPr>
          <w:rFonts w:ascii="Times New Roman" w:eastAsia="Times New Roman" w:hAnsi="Times New Roman" w:cs="Times New Roman"/>
          <w:color w:val="000000"/>
        </w:rPr>
        <w:t xml:space="preserve"> is equal to 0. A CU-level flag is signalled to indicate this mode when merge skip mode is applied, and when root CBF is equal to 0.</w:t>
      </w:r>
    </w:p>
    <w:p w14:paraId="08BBB8BD"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8C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BE"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8BBB8BF"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8BBB8C0"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Tester</w:t>
            </w:r>
          </w:p>
        </w:tc>
      </w:tr>
      <w:tr w:rsidR="00A24003" w:rsidRPr="003F1012" w14:paraId="08BBB8C5"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8BBB8C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3.3</w:t>
            </w:r>
          </w:p>
        </w:tc>
        <w:tc>
          <w:tcPr>
            <w:tcW w:w="5850" w:type="dxa"/>
            <w:tcBorders>
              <w:top w:val="single" w:sz="4" w:space="0" w:color="000000"/>
              <w:left w:val="single" w:sz="4" w:space="0" w:color="000000"/>
              <w:bottom w:val="single" w:sz="4" w:space="0" w:color="000000"/>
              <w:right w:val="single" w:sz="4" w:space="0" w:color="000000"/>
            </w:tcBorders>
          </w:tcPr>
          <w:p w14:paraId="08BBB8C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Inter CCP merge mode with zero luma CBF</w:t>
            </w:r>
          </w:p>
        </w:tc>
        <w:tc>
          <w:tcPr>
            <w:tcW w:w="2236" w:type="dxa"/>
            <w:tcBorders>
              <w:top w:val="single" w:sz="4" w:space="0" w:color="000000"/>
              <w:left w:val="single" w:sz="4" w:space="0" w:color="000000"/>
              <w:bottom w:val="single" w:sz="4" w:space="0" w:color="000000"/>
              <w:right w:val="single" w:sz="4" w:space="0" w:color="000000"/>
            </w:tcBorders>
          </w:tcPr>
          <w:p w14:paraId="08BBB8C4"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Z. Deng (</w:t>
            </w:r>
            <w:proofErr w:type="spellStart"/>
            <w:proofErr w:type="gram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 xml:space="preserve"> )</w:t>
            </w:r>
            <w:proofErr w:type="gramEnd"/>
          </w:p>
        </w:tc>
      </w:tr>
    </w:tbl>
    <w:p w14:paraId="08BBB8C6"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3.4: Adaptive GPM blending</w:t>
      </w:r>
      <w:r w:rsidRPr="003F1012">
        <w:rPr>
          <w:rFonts w:ascii="Times New Roman" w:eastAsia="Times New Roman" w:hAnsi="Times New Roman" w:cs="Times New Roman"/>
          <w:szCs w:val="24"/>
        </w:rPr>
        <w:t xml:space="preserve"> </w:t>
      </w:r>
      <w:r w:rsidRPr="003F1012">
        <w:rPr>
          <w:rFonts w:ascii="Times New Roman" w:eastAsia="Times New Roman" w:hAnsi="Times New Roman" w:cs="Times New Roman"/>
        </w:rPr>
        <w:t>(JVET-AG0150)</w:t>
      </w:r>
    </w:p>
    <w:p w14:paraId="08BBB8C7" w14:textId="77777777" w:rsidR="00A24003" w:rsidRPr="003F1012" w:rsidRDefault="00CF1A4F">
      <w:pPr>
        <w:spacing w:after="240"/>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In ECM-11.0, the GPM blending width is determined from a predefined set with five fixed candidates. In this test, an adaptive GPM blending method with two alternative blending width candidate lists is investigated, where the selection of the blending candidate list is determined based on the block size.</w:t>
      </w:r>
    </w:p>
    <w:p w14:paraId="08BBB8C8"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8CC"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C9"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8BBB8CA"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8BBB8CB"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Tester</w:t>
            </w:r>
          </w:p>
        </w:tc>
      </w:tr>
      <w:tr w:rsidR="00A24003" w:rsidRPr="003F1012" w14:paraId="08BBB8D1"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8BBB8C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3.4</w:t>
            </w:r>
          </w:p>
        </w:tc>
        <w:tc>
          <w:tcPr>
            <w:tcW w:w="5850" w:type="dxa"/>
            <w:tcBorders>
              <w:top w:val="single" w:sz="4" w:space="0" w:color="000000"/>
              <w:left w:val="single" w:sz="4" w:space="0" w:color="000000"/>
              <w:bottom w:val="single" w:sz="4" w:space="0" w:color="000000"/>
              <w:right w:val="single" w:sz="4" w:space="0" w:color="000000"/>
            </w:tcBorders>
          </w:tcPr>
          <w:p w14:paraId="08BBB8CE"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Adaptive GPM blending</w:t>
            </w:r>
          </w:p>
        </w:tc>
        <w:tc>
          <w:tcPr>
            <w:tcW w:w="2236" w:type="dxa"/>
            <w:tcBorders>
              <w:top w:val="single" w:sz="4" w:space="0" w:color="000000"/>
              <w:left w:val="single" w:sz="4" w:space="0" w:color="000000"/>
              <w:bottom w:val="single" w:sz="4" w:space="0" w:color="000000"/>
              <w:right w:val="single" w:sz="4" w:space="0" w:color="000000"/>
            </w:tcBorders>
          </w:tcPr>
          <w:p w14:paraId="08BBB8CF"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L. Zhao</w:t>
            </w:r>
          </w:p>
          <w:p w14:paraId="08BBB8D0" w14:textId="77777777" w:rsidR="00A24003" w:rsidRPr="003F1012" w:rsidRDefault="00CF1A4F">
            <w:pPr>
              <w:contextualSpacing/>
              <w:jc w:val="left"/>
              <w:rPr>
                <w:rFonts w:ascii="Times New Roman" w:eastAsia="Times New Roman" w:hAnsi="Times New Roman" w:cs="Times New Roman"/>
              </w:rPr>
            </w:pPr>
            <w:r w:rsidRPr="003F1012">
              <w:rPr>
                <w:rFonts w:ascii="Times New Roman" w:eastAsia="Times New Roman" w:hAnsi="Times New Roman" w:cs="Times New Roman"/>
              </w:rPr>
              <w:t>(</w:t>
            </w:r>
            <w:proofErr w:type="spellStart"/>
            <w:proofErr w:type="gram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 xml:space="preserve"> )</w:t>
            </w:r>
            <w:proofErr w:type="gramEnd"/>
          </w:p>
        </w:tc>
      </w:tr>
    </w:tbl>
    <w:p w14:paraId="08BBB8D2" w14:textId="77777777" w:rsidR="00A24003" w:rsidRPr="00392772" w:rsidRDefault="00CF1A4F" w:rsidP="00392772">
      <w:pPr>
        <w:pStyle w:val="berschrift3"/>
        <w:jc w:val="left"/>
        <w:rPr>
          <w:rFonts w:ascii="Times New Roman" w:hAnsi="Times New Roman" w:cs="Times New Roman"/>
        </w:rPr>
      </w:pPr>
      <w:r w:rsidRPr="00392772">
        <w:rPr>
          <w:rStyle w:val="berschrift3Zchn"/>
          <w:rFonts w:ascii="Times New Roman" w:hAnsi="Times New Roman" w:cs="Times New Roman"/>
          <w:b/>
          <w:bCs/>
        </w:rPr>
        <w:lastRenderedPageBreak/>
        <w:t>Test 3.5: LIC model inheritance for merge modes (JVET-AG0195)</w:t>
      </w:r>
    </w:p>
    <w:p w14:paraId="08BBB8D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This test enables LIC model inheritance for merge modes instead of deriving it on the fly. Two tests will be evaluated to determine how the new merge candidates are selected in merge candidate list construction process. The first test determines LIC inheritance at LIC flag swapping stage, while the other leaves the new merge candidates in ARMC for reordering. If a new merge candidate stays in merge candidate list and is selected by a merge index, LIC model derivation process could be bypassed in motion compensation. GPM also enables LIC model inheritance in both tests.</w:t>
      </w:r>
    </w:p>
    <w:p w14:paraId="08BBB8D4"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8D8"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D5"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8BBB8D6"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8BBB8D7"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Tester</w:t>
            </w:r>
          </w:p>
        </w:tc>
      </w:tr>
      <w:tr w:rsidR="00A24003" w:rsidRPr="003F1012" w14:paraId="08BBB8DD"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8BBB8D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3.5a</w:t>
            </w:r>
          </w:p>
        </w:tc>
        <w:tc>
          <w:tcPr>
            <w:tcW w:w="5850" w:type="dxa"/>
            <w:tcBorders>
              <w:top w:val="single" w:sz="4" w:space="0" w:color="000000"/>
              <w:left w:val="single" w:sz="4" w:space="0" w:color="000000"/>
              <w:bottom w:val="single" w:sz="4" w:space="0" w:color="000000"/>
              <w:right w:val="single" w:sz="4" w:space="0" w:color="000000"/>
            </w:tcBorders>
          </w:tcPr>
          <w:p w14:paraId="08BBB8D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LIC model inheritance for GPM</w:t>
            </w:r>
          </w:p>
        </w:tc>
        <w:tc>
          <w:tcPr>
            <w:tcW w:w="2236" w:type="dxa"/>
            <w:tcBorders>
              <w:top w:val="single" w:sz="4" w:space="0" w:color="000000"/>
              <w:left w:val="single" w:sz="4" w:space="0" w:color="000000"/>
              <w:bottom w:val="single" w:sz="4" w:space="0" w:color="000000"/>
              <w:right w:val="single" w:sz="4" w:space="0" w:color="000000"/>
            </w:tcBorders>
          </w:tcPr>
          <w:p w14:paraId="08BBB8D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C.-C. Chen</w:t>
            </w:r>
          </w:p>
          <w:p w14:paraId="08BBB8DC" w14:textId="77777777" w:rsidR="00A24003" w:rsidRPr="003F1012" w:rsidRDefault="00CF1A4F">
            <w:pPr>
              <w:spacing w:before="0" w:line="61" w:lineRule="atLeast"/>
              <w:jc w:val="left"/>
              <w:rPr>
                <w:rFonts w:ascii="Times New Roman" w:eastAsia="Times New Roman" w:hAnsi="Times New Roman" w:cs="Times New Roman"/>
              </w:rPr>
            </w:pPr>
            <w:r w:rsidRPr="003F1012">
              <w:rPr>
                <w:rFonts w:ascii="Times New Roman" w:eastAsia="Times New Roman" w:hAnsi="Times New Roman" w:cs="Times New Roman"/>
                <w:color w:val="000000"/>
              </w:rPr>
              <w:t>(Qualcomm)</w:t>
            </w:r>
          </w:p>
        </w:tc>
      </w:tr>
      <w:tr w:rsidR="00A24003" w:rsidRPr="003F1012" w14:paraId="08BBB8E2"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D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3.5b</w:t>
            </w:r>
          </w:p>
        </w:tc>
        <w:tc>
          <w:tcPr>
            <w:tcW w:w="5850" w:type="dxa"/>
            <w:tcBorders>
              <w:top w:val="single" w:sz="4" w:space="0" w:color="000000"/>
              <w:left w:val="single" w:sz="4" w:space="0" w:color="000000"/>
              <w:bottom w:val="single" w:sz="4" w:space="0" w:color="000000"/>
              <w:right w:val="single" w:sz="4" w:space="0" w:color="000000"/>
            </w:tcBorders>
          </w:tcPr>
          <w:p w14:paraId="08BBB8DF" w14:textId="71128A32"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 3.5a + LIC model inheritance for merge modes at LIC flag swapping stage</w:t>
            </w:r>
          </w:p>
        </w:tc>
        <w:tc>
          <w:tcPr>
            <w:tcW w:w="2236" w:type="dxa"/>
            <w:tcBorders>
              <w:top w:val="single" w:sz="4" w:space="0" w:color="000000"/>
              <w:left w:val="single" w:sz="4" w:space="0" w:color="000000"/>
              <w:bottom w:val="single" w:sz="4" w:space="0" w:color="000000"/>
              <w:right w:val="single" w:sz="4" w:space="0" w:color="000000"/>
            </w:tcBorders>
          </w:tcPr>
          <w:p w14:paraId="08BBB8E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C.-C. Chen</w:t>
            </w:r>
          </w:p>
          <w:p w14:paraId="08BBB8E1" w14:textId="77777777" w:rsidR="00A24003" w:rsidRPr="003F1012" w:rsidRDefault="00CF1A4F">
            <w:pPr>
              <w:spacing w:before="0" w:line="61" w:lineRule="atLeast"/>
              <w:jc w:val="left"/>
              <w:rPr>
                <w:rFonts w:ascii="Times New Roman" w:eastAsia="Times New Roman" w:hAnsi="Times New Roman" w:cs="Times New Roman"/>
              </w:rPr>
            </w:pPr>
            <w:r w:rsidRPr="003F1012">
              <w:rPr>
                <w:rFonts w:ascii="Times New Roman" w:eastAsia="Times New Roman" w:hAnsi="Times New Roman" w:cs="Times New Roman"/>
                <w:color w:val="000000"/>
              </w:rPr>
              <w:t>(Qualcomm)</w:t>
            </w:r>
          </w:p>
        </w:tc>
      </w:tr>
      <w:tr w:rsidR="00A24003" w:rsidRPr="003F1012" w14:paraId="08BBB8E7" w14:textId="77777777">
        <w:trPr>
          <w:trHeight w:val="253"/>
          <w:jc w:val="center"/>
        </w:trPr>
        <w:tc>
          <w:tcPr>
            <w:tcW w:w="701" w:type="dxa"/>
            <w:tcBorders>
              <w:top w:val="single" w:sz="4" w:space="0" w:color="000000"/>
              <w:left w:val="single" w:sz="4" w:space="0" w:color="000000"/>
              <w:bottom w:val="single" w:sz="4" w:space="0" w:color="000000"/>
              <w:right w:val="single" w:sz="4" w:space="0" w:color="000000"/>
            </w:tcBorders>
          </w:tcPr>
          <w:p w14:paraId="08BBB8E3"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3.5c</w:t>
            </w:r>
          </w:p>
        </w:tc>
        <w:tc>
          <w:tcPr>
            <w:tcW w:w="5850" w:type="dxa"/>
            <w:tcBorders>
              <w:top w:val="single" w:sz="4" w:space="0" w:color="000000"/>
              <w:left w:val="single" w:sz="4" w:space="0" w:color="000000"/>
              <w:bottom w:val="single" w:sz="4" w:space="0" w:color="000000"/>
              <w:right w:val="single" w:sz="4" w:space="0" w:color="000000"/>
            </w:tcBorders>
          </w:tcPr>
          <w:p w14:paraId="08BBB8E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Test 3.5a + LIC model inheritance for merge modes at ARMC stage</w:t>
            </w:r>
          </w:p>
        </w:tc>
        <w:tc>
          <w:tcPr>
            <w:tcW w:w="2236" w:type="dxa"/>
            <w:tcBorders>
              <w:top w:val="single" w:sz="4" w:space="0" w:color="000000"/>
              <w:left w:val="single" w:sz="4" w:space="0" w:color="000000"/>
              <w:bottom w:val="single" w:sz="4" w:space="0" w:color="000000"/>
              <w:right w:val="single" w:sz="4" w:space="0" w:color="000000"/>
            </w:tcBorders>
          </w:tcPr>
          <w:p w14:paraId="08BBB8E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C.-C. Chen</w:t>
            </w:r>
          </w:p>
          <w:p w14:paraId="08BBB8E6" w14:textId="77777777" w:rsidR="00A24003" w:rsidRPr="003F1012" w:rsidRDefault="00CF1A4F">
            <w:pPr>
              <w:spacing w:before="0" w:line="61" w:lineRule="atLeast"/>
              <w:jc w:val="left"/>
              <w:rPr>
                <w:rFonts w:ascii="Times New Roman" w:eastAsia="Times New Roman" w:hAnsi="Times New Roman" w:cs="Times New Roman"/>
              </w:rPr>
            </w:pPr>
            <w:r w:rsidRPr="003F1012">
              <w:rPr>
                <w:rFonts w:ascii="Times New Roman" w:eastAsia="Times New Roman" w:hAnsi="Times New Roman" w:cs="Times New Roman"/>
                <w:color w:val="000000"/>
              </w:rPr>
              <w:t>(Qualcomm)</w:t>
            </w:r>
          </w:p>
        </w:tc>
      </w:tr>
    </w:tbl>
    <w:p w14:paraId="08BBB8E8"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3.6: Reference filtering for inter-prediction (JVET-AG0194)</w:t>
      </w:r>
    </w:p>
    <w:p w14:paraId="08BBB8E9" w14:textId="77777777" w:rsidR="00A24003" w:rsidRPr="003F1012" w:rsidRDefault="00CF1A4F" w:rsidP="003B086E">
      <w:pPr>
        <w:tabs>
          <w:tab w:val="clear" w:pos="360"/>
          <w:tab w:val="clear" w:pos="720"/>
          <w:tab w:val="clear" w:pos="1080"/>
          <w:tab w:val="clear" w:pos="1440"/>
          <w:tab w:val="clear" w:pos="1800"/>
          <w:tab w:val="clear" w:pos="2160"/>
          <w:tab w:val="clear" w:pos="2520"/>
          <w:tab w:val="clear" w:pos="2880"/>
          <w:tab w:val="clear" w:pos="3240"/>
          <w:tab w:val="clear" w:pos="3600"/>
          <w:tab w:val="clear" w:pos="3960"/>
        </w:tabs>
        <w:spacing w:after="240"/>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In this test, a linear filter is applied to interpolated reference area to obtain predicted samples. Linear filter parameters are derived from template areas of current and reference blocks using spatially collocated samples as shown in the figure below.</w:t>
      </w:r>
    </w:p>
    <w:p w14:paraId="08BBB8EA" w14:textId="77777777" w:rsidR="00A24003" w:rsidRPr="003F1012" w:rsidRDefault="00CF1A4F">
      <w:pPr>
        <w:spacing w:after="240"/>
        <w:rPr>
          <w:rFonts w:ascii="Times New Roman" w:eastAsia="Times New Roman" w:hAnsi="Times New Roman" w:cs="Times New Roman"/>
        </w:rPr>
      </w:pPr>
      <w:r w:rsidRPr="003F1012">
        <w:rPr>
          <w:rFonts w:ascii="Times New Roman" w:eastAsia="Times New Roman" w:hAnsi="Times New Roman" w:cs="Times New Roman"/>
          <w:noProof/>
        </w:rPr>
        <mc:AlternateContent>
          <mc:Choice Requires="wpg">
            <w:drawing>
              <wp:inline distT="0" distB="0" distL="0" distR="0" wp14:anchorId="08BBBA24" wp14:editId="08BBBA25">
                <wp:extent cx="4733925"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pic:cNvPicPr>
                      </pic:nvPicPr>
                      <pic:blipFill>
                        <a:blip r:embed="rId23"/>
                        <a:stretch/>
                      </pic:blipFill>
                      <pic:spPr bwMode="auto">
                        <a:xfrm>
                          <a:off x="0" y="0"/>
                          <a:ext cx="4733924" cy="2486025"/>
                        </a:xfrm>
                        <a:prstGeom prst="rect">
                          <a:avLst/>
                        </a:prstGeom>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8" o:spid="_x0000_s28" type="#_x0000_t75" style="mso-wrap-distance-left:0.0pt;mso-wrap-distance-top:0.0pt;mso-wrap-distance-right:0.0pt;mso-wrap-distance-bottom:0.0pt;width:372.8pt;height:195.8pt;" stroked="false">
                <v:path textboxrect="0,0,0,0"/>
                <v:imagedata r:id="rId24" o:title=""/>
              </v:shape>
            </w:pict>
          </mc:Fallback>
        </mc:AlternateContent>
      </w:r>
    </w:p>
    <w:p w14:paraId="08BBB8EB"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The method is applied to </w:t>
      </w:r>
      <w:proofErr w:type="spellStart"/>
      <w:r w:rsidRPr="003F1012">
        <w:rPr>
          <w:rFonts w:ascii="Times New Roman" w:eastAsia="Times New Roman" w:hAnsi="Times New Roman" w:cs="Times New Roman"/>
          <w:color w:val="000000"/>
        </w:rPr>
        <w:t>uni</w:t>
      </w:r>
      <w:proofErr w:type="spellEnd"/>
      <w:r w:rsidRPr="003F1012">
        <w:rPr>
          <w:rFonts w:ascii="Times New Roman" w:eastAsia="Times New Roman" w:hAnsi="Times New Roman" w:cs="Times New Roman"/>
          <w:color w:val="000000"/>
        </w:rPr>
        <w:t xml:space="preserve">-predicted blocks that are predicted in AMVP or regular merge modes. Several filters with different parameter sets could be applied within the reference area. Selection of filter is performed based on classification that is performed for template areas of reference and current block. The decision on whether reference filtering is applied is taken based on the value of LIC flag, </w:t>
      </w:r>
      <w:proofErr w:type="spellStart"/>
      <w:r w:rsidRPr="003F1012">
        <w:rPr>
          <w:rFonts w:ascii="Times New Roman" w:eastAsia="Times New Roman" w:hAnsi="Times New Roman" w:cs="Times New Roman"/>
          <w:color w:val="000000"/>
        </w:rPr>
        <w:t>dSAD</w:t>
      </w:r>
      <w:proofErr w:type="spellEnd"/>
      <w:r w:rsidRPr="003F1012">
        <w:rPr>
          <w:rFonts w:ascii="Times New Roman" w:eastAsia="Times New Roman" w:hAnsi="Times New Roman" w:cs="Times New Roman"/>
          <w:color w:val="000000"/>
        </w:rPr>
        <w:t xml:space="preserve"> costs and difference of Histograms of Gradients obtained for reference block and current block templates. </w:t>
      </w:r>
    </w:p>
    <w:p w14:paraId="08BBB8EC" w14:textId="77777777" w:rsidR="00A24003" w:rsidRPr="003F1012" w:rsidRDefault="00CF1A4F">
      <w:pPr>
        <w:spacing w:after="240"/>
        <w:jc w:val="both"/>
        <w:rPr>
          <w:rFonts w:ascii="Times New Roman" w:eastAsia="Times New Roman" w:hAnsi="Times New Roman" w:cs="Times New Roman"/>
          <w:b/>
          <w:i/>
          <w:sz w:val="20"/>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8F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ED"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w:t>
            </w:r>
          </w:p>
        </w:tc>
        <w:tc>
          <w:tcPr>
            <w:tcW w:w="5850" w:type="dxa"/>
            <w:tcBorders>
              <w:top w:val="single" w:sz="4" w:space="0" w:color="000000"/>
              <w:left w:val="single" w:sz="4" w:space="0" w:color="000000"/>
              <w:bottom w:val="single" w:sz="4" w:space="0" w:color="000000"/>
              <w:right w:val="single" w:sz="4" w:space="0" w:color="000000"/>
            </w:tcBorders>
          </w:tcPr>
          <w:p w14:paraId="08BBB8EE"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p>
        </w:tc>
        <w:tc>
          <w:tcPr>
            <w:tcW w:w="2236" w:type="dxa"/>
            <w:tcBorders>
              <w:top w:val="single" w:sz="4" w:space="0" w:color="000000"/>
              <w:left w:val="single" w:sz="4" w:space="0" w:color="000000"/>
              <w:bottom w:val="single" w:sz="4" w:space="0" w:color="000000"/>
              <w:right w:val="single" w:sz="4" w:space="0" w:color="000000"/>
            </w:tcBorders>
          </w:tcPr>
          <w:p w14:paraId="08BBB8EF"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Tester</w:t>
            </w:r>
          </w:p>
        </w:tc>
      </w:tr>
      <w:tr w:rsidR="00A24003" w:rsidRPr="003F1012" w14:paraId="08BBB8F5"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8BBB8F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lastRenderedPageBreak/>
              <w:t>3.6a</w:t>
            </w:r>
          </w:p>
        </w:tc>
        <w:tc>
          <w:tcPr>
            <w:tcW w:w="5850" w:type="dxa"/>
            <w:tcBorders>
              <w:top w:val="single" w:sz="4" w:space="0" w:color="000000"/>
              <w:left w:val="single" w:sz="4" w:space="0" w:color="000000"/>
              <w:bottom w:val="single" w:sz="4" w:space="0" w:color="000000"/>
              <w:right w:val="single" w:sz="4" w:space="0" w:color="000000"/>
            </w:tcBorders>
          </w:tcPr>
          <w:p w14:paraId="08BBB8F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Reference filtering for inter-prediction (with reference sample classification into 2 groups)</w:t>
            </w:r>
          </w:p>
        </w:tc>
        <w:tc>
          <w:tcPr>
            <w:tcW w:w="2236" w:type="dxa"/>
            <w:tcBorders>
              <w:top w:val="single" w:sz="4" w:space="0" w:color="000000"/>
              <w:left w:val="single" w:sz="4" w:space="0" w:color="000000"/>
              <w:bottom w:val="single" w:sz="4" w:space="0" w:color="000000"/>
              <w:right w:val="single" w:sz="4" w:space="0" w:color="000000"/>
            </w:tcBorders>
          </w:tcPr>
          <w:p w14:paraId="08BBB8F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V. Rufitskiy</w:t>
            </w:r>
          </w:p>
          <w:p w14:paraId="08BBB8F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w:t>
            </w:r>
            <w:proofErr w:type="spellStart"/>
            <w:r w:rsidRPr="003F1012">
              <w:rPr>
                <w:rFonts w:ascii="Times New Roman" w:eastAsia="Times New Roman" w:hAnsi="Times New Roman" w:cs="Times New Roman"/>
                <w:color w:val="000000"/>
              </w:rPr>
              <w:t>Ofinno</w:t>
            </w:r>
            <w:proofErr w:type="spellEnd"/>
            <w:r w:rsidRPr="003F1012">
              <w:rPr>
                <w:rFonts w:ascii="Times New Roman" w:eastAsia="Times New Roman" w:hAnsi="Times New Roman" w:cs="Times New Roman"/>
                <w:color w:val="000000"/>
              </w:rPr>
              <w:t>)</w:t>
            </w:r>
          </w:p>
        </w:tc>
      </w:tr>
      <w:tr w:rsidR="00A24003" w:rsidRPr="003F1012" w14:paraId="08BBB8F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F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3.6b</w:t>
            </w:r>
          </w:p>
        </w:tc>
        <w:tc>
          <w:tcPr>
            <w:tcW w:w="5850" w:type="dxa"/>
            <w:tcBorders>
              <w:top w:val="single" w:sz="4" w:space="0" w:color="000000"/>
              <w:left w:val="single" w:sz="4" w:space="0" w:color="000000"/>
              <w:bottom w:val="single" w:sz="4" w:space="0" w:color="000000"/>
              <w:right w:val="single" w:sz="4" w:space="0" w:color="000000"/>
            </w:tcBorders>
          </w:tcPr>
          <w:p w14:paraId="08BBB8F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Reference filtering for inter-prediction (with reference sample classification into the extended number of groups)</w:t>
            </w:r>
          </w:p>
        </w:tc>
        <w:tc>
          <w:tcPr>
            <w:tcW w:w="2236" w:type="dxa"/>
            <w:tcBorders>
              <w:top w:val="single" w:sz="4" w:space="0" w:color="000000"/>
              <w:left w:val="single" w:sz="4" w:space="0" w:color="000000"/>
              <w:bottom w:val="single" w:sz="4" w:space="0" w:color="000000"/>
              <w:right w:val="single" w:sz="4" w:space="0" w:color="000000"/>
            </w:tcBorders>
          </w:tcPr>
          <w:p w14:paraId="08BBB8F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V. Rufitskiy</w:t>
            </w:r>
          </w:p>
          <w:p w14:paraId="08BBB8F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w:t>
            </w:r>
            <w:proofErr w:type="spellStart"/>
            <w:r w:rsidRPr="003F1012">
              <w:rPr>
                <w:rFonts w:ascii="Times New Roman" w:eastAsia="Times New Roman" w:hAnsi="Times New Roman" w:cs="Times New Roman"/>
                <w:color w:val="000000"/>
              </w:rPr>
              <w:t>Ofinno</w:t>
            </w:r>
            <w:proofErr w:type="spellEnd"/>
            <w:r w:rsidRPr="003F1012">
              <w:rPr>
                <w:rFonts w:ascii="Times New Roman" w:eastAsia="Times New Roman" w:hAnsi="Times New Roman" w:cs="Times New Roman"/>
                <w:color w:val="000000"/>
              </w:rPr>
              <w:t>)</w:t>
            </w:r>
          </w:p>
        </w:tc>
      </w:tr>
    </w:tbl>
    <w:p w14:paraId="08BBB8FB"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3.7: Subblock merge mode improvements (JVET-AG0149)</w:t>
      </w:r>
    </w:p>
    <w:p w14:paraId="08BBB8F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highlight w:val="white"/>
        </w:rPr>
        <w:t xml:space="preserve">In this test, the subblock merge mode including </w:t>
      </w:r>
      <w:proofErr w:type="spellStart"/>
      <w:r w:rsidRPr="003F1012">
        <w:rPr>
          <w:rFonts w:ascii="Times New Roman" w:eastAsia="Times New Roman" w:hAnsi="Times New Roman" w:cs="Times New Roman"/>
          <w:color w:val="000000"/>
          <w:highlight w:val="white"/>
        </w:rPr>
        <w:t>SbTMVP</w:t>
      </w:r>
      <w:proofErr w:type="spellEnd"/>
      <w:r w:rsidRPr="003F1012">
        <w:rPr>
          <w:rFonts w:ascii="Times New Roman" w:eastAsia="Times New Roman" w:hAnsi="Times New Roman" w:cs="Times New Roman"/>
          <w:color w:val="000000"/>
          <w:highlight w:val="white"/>
        </w:rPr>
        <w:t xml:space="preserve"> candidates and affine candidates are improved. Three tests are conducted to study the performance impact of </w:t>
      </w:r>
      <w:proofErr w:type="spellStart"/>
      <w:r w:rsidRPr="003F1012">
        <w:rPr>
          <w:rFonts w:ascii="Times New Roman" w:eastAsia="Times New Roman" w:hAnsi="Times New Roman" w:cs="Times New Roman"/>
          <w:color w:val="000000"/>
          <w:highlight w:val="white"/>
        </w:rPr>
        <w:t>SbTMVP</w:t>
      </w:r>
      <w:proofErr w:type="spellEnd"/>
      <w:r w:rsidRPr="003F1012">
        <w:rPr>
          <w:rFonts w:ascii="Times New Roman" w:eastAsia="Times New Roman" w:hAnsi="Times New Roman" w:cs="Times New Roman"/>
          <w:color w:val="000000"/>
          <w:highlight w:val="white"/>
        </w:rPr>
        <w:t xml:space="preserve"> candidate improvement and affine candidate improvement, respectively. Specifically, in Test 3.7a, template matching based motion vector refinement is applied on </w:t>
      </w:r>
      <w:proofErr w:type="spellStart"/>
      <w:r w:rsidRPr="003F1012">
        <w:rPr>
          <w:rFonts w:ascii="Times New Roman" w:eastAsia="Times New Roman" w:hAnsi="Times New Roman" w:cs="Times New Roman"/>
          <w:color w:val="000000"/>
          <w:highlight w:val="white"/>
        </w:rPr>
        <w:t>SbTMVP</w:t>
      </w:r>
      <w:proofErr w:type="spellEnd"/>
      <w:r w:rsidRPr="003F1012">
        <w:rPr>
          <w:rFonts w:ascii="Times New Roman" w:eastAsia="Times New Roman" w:hAnsi="Times New Roman" w:cs="Times New Roman"/>
          <w:color w:val="000000"/>
          <w:highlight w:val="white"/>
        </w:rPr>
        <w:t xml:space="preserve"> candidates and more candidates are added. In Test 3.7b, the current affine TM-based motion refinement is extended to bi-prediction blocks and the affine non-translation parameters are also refined by TM. Test 3.7c is a combined test of Test 3.7a and Test 3.7b.</w:t>
      </w:r>
    </w:p>
    <w:p w14:paraId="08BBB8FD" w14:textId="77777777" w:rsidR="00A24003" w:rsidRPr="003F1012" w:rsidRDefault="00CF1A4F">
      <w:pPr>
        <w:spacing w:after="240"/>
        <w:jc w:val="both"/>
        <w:rPr>
          <w:rFonts w:ascii="Times New Roman" w:eastAsia="Times New Roman" w:hAnsi="Times New Roman" w:cs="Times New Roman"/>
          <w:b/>
          <w:i/>
          <w:sz w:val="20"/>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6360"/>
        <w:gridCol w:w="1726"/>
      </w:tblGrid>
      <w:tr w:rsidR="00A24003" w:rsidRPr="003F1012" w14:paraId="08BBB901"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8FE"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w:t>
            </w:r>
          </w:p>
        </w:tc>
        <w:tc>
          <w:tcPr>
            <w:tcW w:w="6360" w:type="dxa"/>
            <w:tcBorders>
              <w:top w:val="single" w:sz="4" w:space="0" w:color="000000"/>
              <w:left w:val="single" w:sz="4" w:space="0" w:color="000000"/>
              <w:bottom w:val="single" w:sz="4" w:space="0" w:color="000000"/>
              <w:right w:val="single" w:sz="4" w:space="0" w:color="000000"/>
            </w:tcBorders>
          </w:tcPr>
          <w:p w14:paraId="08BBB8FF"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w:t>
            </w:r>
          </w:p>
        </w:tc>
        <w:tc>
          <w:tcPr>
            <w:tcW w:w="1726" w:type="dxa"/>
            <w:tcBorders>
              <w:top w:val="single" w:sz="4" w:space="0" w:color="000000"/>
              <w:left w:val="single" w:sz="4" w:space="0" w:color="000000"/>
              <w:bottom w:val="single" w:sz="4" w:space="0" w:color="000000"/>
              <w:right w:val="single" w:sz="4" w:space="0" w:color="000000"/>
            </w:tcBorders>
          </w:tcPr>
          <w:p w14:paraId="08BBB900" w14:textId="77777777" w:rsidR="00A24003" w:rsidRPr="003F1012" w:rsidRDefault="00CF1A4F">
            <w:pPr>
              <w:spacing w:line="60"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Tester</w:t>
            </w:r>
          </w:p>
        </w:tc>
      </w:tr>
      <w:tr w:rsidR="00A24003" w:rsidRPr="003F1012" w14:paraId="08BBB906" w14:textId="77777777">
        <w:trPr>
          <w:trHeight w:val="507"/>
          <w:jc w:val="center"/>
        </w:trPr>
        <w:tc>
          <w:tcPr>
            <w:tcW w:w="701" w:type="dxa"/>
            <w:tcBorders>
              <w:top w:val="single" w:sz="4" w:space="0" w:color="000000"/>
              <w:left w:val="single" w:sz="4" w:space="0" w:color="000000"/>
              <w:bottom w:val="single" w:sz="4" w:space="0" w:color="000000"/>
              <w:right w:val="single" w:sz="4" w:space="0" w:color="000000"/>
            </w:tcBorders>
          </w:tcPr>
          <w:p w14:paraId="08BBB90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3.7a</w:t>
            </w:r>
          </w:p>
        </w:tc>
        <w:tc>
          <w:tcPr>
            <w:tcW w:w="6360" w:type="dxa"/>
            <w:tcBorders>
              <w:top w:val="single" w:sz="4" w:space="0" w:color="000000"/>
              <w:left w:val="single" w:sz="4" w:space="0" w:color="000000"/>
              <w:bottom w:val="single" w:sz="4" w:space="0" w:color="000000"/>
              <w:right w:val="single" w:sz="4" w:space="0" w:color="000000"/>
            </w:tcBorders>
          </w:tcPr>
          <w:p w14:paraId="08BBB90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TM-based motion refinement with more candidates for </w:t>
            </w:r>
            <w:proofErr w:type="spellStart"/>
            <w:r w:rsidRPr="003F1012">
              <w:rPr>
                <w:rFonts w:ascii="Times New Roman" w:eastAsia="Times New Roman" w:hAnsi="Times New Roman" w:cs="Times New Roman"/>
                <w:color w:val="000000"/>
              </w:rPr>
              <w:t>SbTMVP</w:t>
            </w:r>
            <w:proofErr w:type="spellEnd"/>
          </w:p>
        </w:tc>
        <w:tc>
          <w:tcPr>
            <w:tcW w:w="1726" w:type="dxa"/>
            <w:tcBorders>
              <w:top w:val="single" w:sz="4" w:space="0" w:color="000000"/>
              <w:left w:val="single" w:sz="4" w:space="0" w:color="000000"/>
              <w:bottom w:val="single" w:sz="4" w:space="0" w:color="000000"/>
              <w:right w:val="single" w:sz="4" w:space="0" w:color="000000"/>
            </w:tcBorders>
          </w:tcPr>
          <w:p w14:paraId="08BBB90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J. Chen</w:t>
            </w:r>
          </w:p>
          <w:p w14:paraId="08BBB90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(Alibaba)</w:t>
            </w:r>
          </w:p>
        </w:tc>
      </w:tr>
      <w:tr w:rsidR="00A24003" w:rsidRPr="003F1012" w14:paraId="08BBB90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0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3.7b</w:t>
            </w:r>
          </w:p>
        </w:tc>
        <w:tc>
          <w:tcPr>
            <w:tcW w:w="6360" w:type="dxa"/>
            <w:tcBorders>
              <w:top w:val="single" w:sz="4" w:space="0" w:color="000000"/>
              <w:left w:val="single" w:sz="4" w:space="0" w:color="000000"/>
              <w:bottom w:val="single" w:sz="4" w:space="0" w:color="000000"/>
              <w:right w:val="single" w:sz="4" w:space="0" w:color="000000"/>
            </w:tcBorders>
          </w:tcPr>
          <w:p w14:paraId="08BBB90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TM-based motion refinement for affine candidates</w:t>
            </w:r>
          </w:p>
        </w:tc>
        <w:tc>
          <w:tcPr>
            <w:tcW w:w="1726" w:type="dxa"/>
            <w:tcBorders>
              <w:top w:val="single" w:sz="4" w:space="0" w:color="000000"/>
              <w:left w:val="single" w:sz="4" w:space="0" w:color="000000"/>
              <w:bottom w:val="single" w:sz="4" w:space="0" w:color="000000"/>
              <w:right w:val="single" w:sz="4" w:space="0" w:color="000000"/>
            </w:tcBorders>
          </w:tcPr>
          <w:p w14:paraId="08BBB90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J. Chen</w:t>
            </w:r>
          </w:p>
          <w:p w14:paraId="08BBB90A"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(Alibaba)</w:t>
            </w:r>
          </w:p>
        </w:tc>
      </w:tr>
      <w:tr w:rsidR="00A24003" w:rsidRPr="003F1012" w14:paraId="08BBB910"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0C"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3.7c</w:t>
            </w:r>
          </w:p>
        </w:tc>
        <w:tc>
          <w:tcPr>
            <w:tcW w:w="6360" w:type="dxa"/>
            <w:tcBorders>
              <w:top w:val="single" w:sz="4" w:space="0" w:color="000000"/>
              <w:left w:val="single" w:sz="4" w:space="0" w:color="000000"/>
              <w:bottom w:val="single" w:sz="4" w:space="0" w:color="000000"/>
              <w:right w:val="single" w:sz="4" w:space="0" w:color="000000"/>
            </w:tcBorders>
          </w:tcPr>
          <w:p w14:paraId="08BBB90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rPr>
            </w:pPr>
            <w:r w:rsidRPr="003F1012">
              <w:rPr>
                <w:rFonts w:ascii="Times New Roman" w:eastAsia="Times New Roman" w:hAnsi="Times New Roman" w:cs="Times New Roman"/>
                <w:color w:val="000000"/>
              </w:rPr>
              <w:t>Test 3.7a + Test 3.7b</w:t>
            </w:r>
          </w:p>
        </w:tc>
        <w:tc>
          <w:tcPr>
            <w:tcW w:w="1726" w:type="dxa"/>
            <w:tcBorders>
              <w:top w:val="single" w:sz="4" w:space="0" w:color="000000"/>
              <w:left w:val="single" w:sz="4" w:space="0" w:color="000000"/>
              <w:bottom w:val="single" w:sz="4" w:space="0" w:color="000000"/>
              <w:right w:val="single" w:sz="4" w:space="0" w:color="000000"/>
            </w:tcBorders>
          </w:tcPr>
          <w:p w14:paraId="08BBB90E"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J. Chen</w:t>
            </w:r>
          </w:p>
          <w:p w14:paraId="08BBB90F"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both"/>
              <w:rPr>
                <w:rFonts w:ascii="Times New Roman" w:eastAsia="Times New Roman" w:hAnsi="Times New Roman" w:cs="Times New Roman"/>
                <w:color w:val="000000"/>
              </w:rPr>
            </w:pPr>
            <w:r w:rsidRPr="003F1012">
              <w:rPr>
                <w:rFonts w:ascii="Times New Roman" w:eastAsia="Times New Roman" w:hAnsi="Times New Roman" w:cs="Times New Roman"/>
              </w:rPr>
              <w:t>(Alibaba)</w:t>
            </w:r>
          </w:p>
        </w:tc>
      </w:tr>
    </w:tbl>
    <w:p w14:paraId="08BBB911" w14:textId="77777777" w:rsidR="00A24003" w:rsidRPr="003F1012" w:rsidRDefault="00CF1A4F">
      <w:pPr>
        <w:pStyle w:val="berschrift2"/>
        <w:jc w:val="left"/>
        <w:rPr>
          <w:rFonts w:ascii="Times New Roman" w:eastAsia="Times New Roman" w:hAnsi="Times New Roman" w:cs="Times New Roman"/>
        </w:rPr>
      </w:pPr>
      <w:r w:rsidRPr="003F1012">
        <w:rPr>
          <w:rFonts w:ascii="Times New Roman" w:eastAsia="Times New Roman" w:hAnsi="Times New Roman" w:cs="Times New Roman"/>
        </w:rPr>
        <w:t>4. Transform and coefficients coding</w:t>
      </w:r>
    </w:p>
    <w:p w14:paraId="08BBB912" w14:textId="77777777" w:rsidR="00A24003" w:rsidRPr="003F1012" w:rsidRDefault="00CF1A4F">
      <w:pPr>
        <w:pStyle w:val="berschrift3"/>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4.1: Multiple transform set selection for LFNST/NSPT (JVET-AG0062)</w:t>
      </w:r>
    </w:p>
    <w:p w14:paraId="08BBB913" w14:textId="75BC3E90"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In this test, the multiple transform set selection (MTSS) method for intra blocks coded with LFNST/NSPT is investigate</w:t>
      </w:r>
      <w:r w:rsidR="0076350A">
        <w:rPr>
          <w:rFonts w:ascii="Times New Roman" w:eastAsia="Times New Roman" w:hAnsi="Times New Roman" w:cs="Times New Roman"/>
        </w:rPr>
        <w:t>d</w:t>
      </w:r>
      <w:r w:rsidRPr="003F1012">
        <w:rPr>
          <w:rFonts w:ascii="Times New Roman" w:eastAsia="Times New Roman" w:hAnsi="Times New Roman" w:cs="Times New Roman"/>
        </w:rPr>
        <w:t>. In the MTSS method, CUs coded with DIMD, TIMD, MIP, SGPM and ITMP modes can choose an alternative LFNST/NSPT transform set. The transform set selection is signalled in the bit-stream.</w:t>
      </w:r>
    </w:p>
    <w:p w14:paraId="08BBB914"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The focus of this test is to reduce the encoding time while maintaining the coding gain.</w:t>
      </w:r>
    </w:p>
    <w:p w14:paraId="08BBB915"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919"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1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91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91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91E"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1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4.1</w:t>
            </w:r>
          </w:p>
        </w:tc>
        <w:tc>
          <w:tcPr>
            <w:tcW w:w="5850" w:type="dxa"/>
            <w:tcBorders>
              <w:top w:val="single" w:sz="4" w:space="0" w:color="000000"/>
              <w:left w:val="single" w:sz="4" w:space="0" w:color="000000"/>
              <w:bottom w:val="single" w:sz="4" w:space="0" w:color="000000"/>
              <w:right w:val="single" w:sz="4" w:space="0" w:color="000000"/>
            </w:tcBorders>
          </w:tcPr>
          <w:p w14:paraId="08BBB91B"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Multiple transform set selection for LFNST/NSPT</w:t>
            </w:r>
          </w:p>
        </w:tc>
        <w:tc>
          <w:tcPr>
            <w:tcW w:w="2236" w:type="dxa"/>
            <w:tcBorders>
              <w:top w:val="single" w:sz="4" w:space="0" w:color="000000"/>
              <w:left w:val="single" w:sz="4" w:space="0" w:color="000000"/>
              <w:bottom w:val="single" w:sz="4" w:space="0" w:color="000000"/>
              <w:right w:val="single" w:sz="4" w:space="0" w:color="000000"/>
            </w:tcBorders>
          </w:tcPr>
          <w:p w14:paraId="08BBB91C"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F. Wang</w:t>
            </w:r>
          </w:p>
          <w:p w14:paraId="08BBB91D"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(OPPO)</w:t>
            </w:r>
          </w:p>
        </w:tc>
      </w:tr>
    </w:tbl>
    <w:p w14:paraId="08BBB91F" w14:textId="77777777" w:rsidR="00A24003" w:rsidRPr="003F1012" w:rsidRDefault="00CF1A4F">
      <w:pPr>
        <w:pStyle w:val="berschrift3"/>
        <w:ind w:left="720" w:hanging="720"/>
        <w:jc w:val="both"/>
        <w:rPr>
          <w:rFonts w:ascii="Times New Roman" w:eastAsia="Times New Roman" w:hAnsi="Times New Roman" w:cs="Times New Roman"/>
        </w:rPr>
      </w:pPr>
      <w:r w:rsidRPr="003F1012">
        <w:rPr>
          <w:rFonts w:ascii="Times New Roman" w:eastAsia="Times New Roman" w:hAnsi="Times New Roman" w:cs="Times New Roman"/>
        </w:rPr>
        <w:t>Test 4.2: Fix on LFNST/NSPT index signalling for inter coding</w:t>
      </w:r>
      <w:r w:rsidRPr="003F1012">
        <w:rPr>
          <w:rFonts w:ascii="Times New Roman" w:eastAsia="Times New Roman" w:hAnsi="Times New Roman" w:cs="Times New Roman"/>
          <w:szCs w:val="24"/>
        </w:rPr>
        <w:t xml:space="preserve"> </w:t>
      </w:r>
      <w:r w:rsidRPr="003F1012">
        <w:rPr>
          <w:rFonts w:ascii="Times New Roman" w:eastAsia="Times New Roman" w:hAnsi="Times New Roman" w:cs="Times New Roman"/>
        </w:rPr>
        <w:t>(JVET-AG0237)</w:t>
      </w:r>
    </w:p>
    <w:p w14:paraId="08BBB920"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In current ECM, LFNST/NSPT for inter coding is applied to only Luma component. However, an LFNST/NSPT index is unnecessarily signalled as '0' if last non-zero Luma coefficient is at DC position and there exists at least one non-zero Chroma component in the same TU. In this test, a straightforward fix for the redundant LFNST/NSPT index signalling is tested, with which an LFNST/NSPT index is signalled for inter coding only when last non-zero coefficient is not at DC position for Luma regardless of Chroma components.</w:t>
      </w:r>
    </w:p>
    <w:p w14:paraId="08BBB921"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925"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2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923"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92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92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2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lastRenderedPageBreak/>
              <w:t>4.2</w:t>
            </w:r>
          </w:p>
        </w:tc>
        <w:tc>
          <w:tcPr>
            <w:tcW w:w="5850" w:type="dxa"/>
            <w:tcBorders>
              <w:top w:val="single" w:sz="4" w:space="0" w:color="000000"/>
              <w:left w:val="single" w:sz="4" w:space="0" w:color="000000"/>
              <w:bottom w:val="single" w:sz="4" w:space="0" w:color="000000"/>
              <w:right w:val="single" w:sz="4" w:space="0" w:color="000000"/>
            </w:tcBorders>
          </w:tcPr>
          <w:p w14:paraId="08BBB92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Fix on LFNST/NSPT index signalling for inter coding</w:t>
            </w:r>
          </w:p>
        </w:tc>
        <w:tc>
          <w:tcPr>
            <w:tcW w:w="2236" w:type="dxa"/>
            <w:tcBorders>
              <w:top w:val="single" w:sz="4" w:space="0" w:color="000000"/>
              <w:left w:val="single" w:sz="4" w:space="0" w:color="000000"/>
              <w:bottom w:val="single" w:sz="4" w:space="0" w:color="000000"/>
              <w:right w:val="single" w:sz="4" w:space="0" w:color="000000"/>
            </w:tcBorders>
          </w:tcPr>
          <w:p w14:paraId="08BBB928"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M. Koo</w:t>
            </w:r>
          </w:p>
          <w:p w14:paraId="08BBB929"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(LGE)</w:t>
            </w:r>
          </w:p>
        </w:tc>
      </w:tr>
    </w:tbl>
    <w:p w14:paraId="08BBB92B" w14:textId="77777777" w:rsidR="00A24003" w:rsidRPr="003F1012" w:rsidRDefault="00CF1A4F">
      <w:pPr>
        <w:pStyle w:val="berschrift3"/>
        <w:jc w:val="left"/>
        <w:rPr>
          <w:rFonts w:ascii="Times New Roman" w:eastAsia="Times New Roman" w:hAnsi="Times New Roman" w:cs="Times New Roman"/>
        </w:rPr>
      </w:pPr>
      <w:r w:rsidRPr="003F1012">
        <w:rPr>
          <w:rFonts w:ascii="Times New Roman" w:eastAsia="Times New Roman" w:hAnsi="Times New Roman" w:cs="Times New Roman"/>
        </w:rPr>
        <w:t>Test 4.3: 16 states trellis coded quantization (JVET-AG0110)</w:t>
      </w:r>
    </w:p>
    <w:p w14:paraId="08BBB92C"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rPr>
        <w:t xml:space="preserve">In this test, the number of </w:t>
      </w:r>
      <w:r w:rsidRPr="003F1012">
        <w:rPr>
          <w:rFonts w:ascii="Times New Roman" w:eastAsia="Times New Roman" w:hAnsi="Times New Roman" w:cs="Times New Roman"/>
          <w:color w:val="000000"/>
        </w:rPr>
        <w:t xml:space="preserve">the number of Trellis Coded Quantization (TCQ) states in dependent quantization (DQ) is increased. The number of states is increased from 8 to 16, where the 8 new states use similar transition rules as the original ones. </w:t>
      </w:r>
    </w:p>
    <w:p w14:paraId="08BBB92D"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rPr>
        <w:t xml:space="preserve">16 states are used and the following state to state transition table where default scalar quantizers are </w:t>
      </w:r>
      <w:r w:rsidRPr="003F1012">
        <w:rPr>
          <w:rFonts w:ascii="Times New Roman" w:eastAsia="Times New Roman" w:hAnsi="Times New Roman" w:cs="Times New Roman"/>
          <w:color w:val="000000"/>
        </w:rPr>
        <w:br/>
        <w:t>Q</w:t>
      </w:r>
      <w:r w:rsidRPr="003F1012">
        <w:rPr>
          <w:rFonts w:ascii="Times New Roman" w:eastAsia="Times New Roman" w:hAnsi="Times New Roman" w:cs="Times New Roman"/>
          <w:color w:val="000000"/>
          <w:vertAlign w:val="subscript"/>
        </w:rPr>
        <w:t>0</w:t>
      </w:r>
      <w:r w:rsidRPr="003F1012">
        <w:rPr>
          <w:rFonts w:ascii="Times New Roman" w:eastAsia="Times New Roman" w:hAnsi="Times New Roman" w:cs="Times New Roman"/>
          <w:color w:val="000000"/>
        </w:rPr>
        <w:t xml:space="preserve"> and Q</w:t>
      </w:r>
      <w:r w:rsidRPr="003F1012">
        <w:rPr>
          <w:rFonts w:ascii="Times New Roman" w:eastAsia="Times New Roman" w:hAnsi="Times New Roman" w:cs="Times New Roman"/>
          <w:color w:val="000000"/>
          <w:vertAlign w:val="subscript"/>
        </w:rPr>
        <w:t>1</w:t>
      </w:r>
      <w:r w:rsidRPr="003F1012">
        <w:rPr>
          <w:rFonts w:ascii="Times New Roman" w:eastAsia="Times New Roman" w:hAnsi="Times New Roman" w:cs="Times New Roman"/>
          <w:color w:val="000000"/>
        </w:rPr>
        <w:t>. The transition depends on the current state and the parity of the quantization index to be either even or odd shown by </w:t>
      </w:r>
      <w:proofErr w:type="spellStart"/>
      <w:r w:rsidRPr="003F1012">
        <w:rPr>
          <w:rFonts w:ascii="Times New Roman" w:eastAsia="Times New Roman" w:hAnsi="Times New Roman" w:cs="Times New Roman"/>
          <w:color w:val="000000"/>
        </w:rPr>
        <w:t>p</w:t>
      </w:r>
      <w:r w:rsidRPr="003F1012">
        <w:rPr>
          <w:rFonts w:ascii="Times New Roman" w:eastAsia="Times New Roman" w:hAnsi="Times New Roman" w:cs="Times New Roman"/>
          <w:color w:val="000000"/>
          <w:vertAlign w:val="subscript"/>
        </w:rPr>
        <w:t>n</w:t>
      </w:r>
      <w:proofErr w:type="spellEnd"/>
      <w:r w:rsidRPr="003F1012">
        <w:rPr>
          <w:rFonts w:ascii="Times New Roman" w:eastAsia="Times New Roman" w:hAnsi="Times New Roman" w:cs="Times New Roman"/>
          <w:color w:val="000000"/>
        </w:rPr>
        <w:t xml:space="preserve">=0 or </w:t>
      </w:r>
      <w:proofErr w:type="spellStart"/>
      <w:r w:rsidRPr="003F1012">
        <w:rPr>
          <w:rFonts w:ascii="Times New Roman" w:eastAsia="Times New Roman" w:hAnsi="Times New Roman" w:cs="Times New Roman"/>
          <w:color w:val="000000"/>
        </w:rPr>
        <w:t>p</w:t>
      </w:r>
      <w:r w:rsidRPr="003F1012">
        <w:rPr>
          <w:rFonts w:ascii="Times New Roman" w:eastAsia="Times New Roman" w:hAnsi="Times New Roman" w:cs="Times New Roman"/>
          <w:color w:val="000000"/>
          <w:vertAlign w:val="subscript"/>
        </w:rPr>
        <w:t>n</w:t>
      </w:r>
      <w:proofErr w:type="spellEnd"/>
      <w:r w:rsidRPr="003F1012">
        <w:rPr>
          <w:rFonts w:ascii="Times New Roman" w:eastAsia="Times New Roman" w:hAnsi="Times New Roman" w:cs="Times New Roman"/>
          <w:color w:val="000000"/>
        </w:rPr>
        <w:t>=1 respectively. </w:t>
      </w:r>
    </w:p>
    <w:p w14:paraId="08BBB92E" w14:textId="77777777" w:rsidR="00A24003" w:rsidRPr="003F1012" w:rsidRDefault="00CF1A4F">
      <w:pPr>
        <w:jc w:val="both"/>
        <w:rPr>
          <w:rFonts w:ascii="Times New Roman" w:eastAsia="Times New Roman" w:hAnsi="Times New Roman" w:cs="Times New Roman"/>
          <w:color w:val="000000"/>
        </w:rPr>
      </w:pPr>
      <w:r w:rsidRPr="003F1012">
        <w:rPr>
          <w:rFonts w:ascii="Times New Roman" w:eastAsia="Times New Roman" w:hAnsi="Times New Roman" w:cs="Times New Roman"/>
          <w:color w:val="000000"/>
          <w:sz w:val="24"/>
        </w:rPr>
        <w:t>An example of transition set that is not achievable by the current 8-states TCQ will be shown.</w:t>
      </w:r>
    </w:p>
    <w:p w14:paraId="08BBB92F" w14:textId="77777777" w:rsidR="00A24003" w:rsidRPr="003F1012" w:rsidRDefault="00A24003">
      <w:pPr>
        <w:jc w:val="both"/>
        <w:rPr>
          <w:rFonts w:ascii="Times New Roman" w:eastAsia="Times New Roman" w:hAnsi="Times New Roman" w:cs="Times New Roman"/>
        </w:rPr>
      </w:pPr>
    </w:p>
    <w:tbl>
      <w:tblPr>
        <w:tblStyle w:val="Tabellenraster"/>
        <w:tblW w:w="0" w:type="auto"/>
        <w:tblInd w:w="1417" w:type="dxa"/>
        <w:tblLook w:val="04A0" w:firstRow="1" w:lastRow="0" w:firstColumn="1" w:lastColumn="0" w:noHBand="0" w:noVBand="1"/>
      </w:tblPr>
      <w:tblGrid>
        <w:gridCol w:w="1139"/>
        <w:gridCol w:w="1441"/>
        <w:gridCol w:w="1068"/>
        <w:gridCol w:w="1093"/>
      </w:tblGrid>
      <w:tr w:rsidR="00A24003" w:rsidRPr="003F1012" w14:paraId="08BBB933" w14:textId="77777777">
        <w:trPr>
          <w:trHeight w:val="254"/>
        </w:trPr>
        <w:tc>
          <w:tcPr>
            <w:tcW w:w="1139" w:type="dxa"/>
            <w:vMerge w:val="restart"/>
            <w:tcBorders>
              <w:right w:val="single" w:sz="4" w:space="0" w:color="000000"/>
            </w:tcBorders>
            <w:tcMar>
              <w:top w:w="0" w:type="dxa"/>
              <w:left w:w="108" w:type="dxa"/>
              <w:bottom w:w="0" w:type="dxa"/>
              <w:right w:w="108" w:type="dxa"/>
            </w:tcMar>
          </w:tcPr>
          <w:p w14:paraId="08BBB930"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sz w:val="24"/>
              </w:rPr>
              <w:t xml:space="preserve">state </w:t>
            </w:r>
          </w:p>
        </w:tc>
        <w:tc>
          <w:tcPr>
            <w:tcW w:w="144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BBB931"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sz w:val="24"/>
              </w:rPr>
              <w:t>quantizer used</w:t>
            </w:r>
          </w:p>
        </w:tc>
        <w:tc>
          <w:tcPr>
            <w:tcW w:w="2161" w:type="dxa"/>
            <w:gridSpan w:val="2"/>
            <w:tcBorders>
              <w:left w:val="single" w:sz="4" w:space="0" w:color="000000"/>
            </w:tcBorders>
            <w:noWrap/>
            <w:tcMar>
              <w:top w:w="0" w:type="dxa"/>
              <w:left w:w="108" w:type="dxa"/>
              <w:bottom w:w="0" w:type="dxa"/>
              <w:right w:w="108" w:type="dxa"/>
            </w:tcMar>
          </w:tcPr>
          <w:p w14:paraId="08BBB932"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sz w:val="24"/>
              </w:rPr>
              <w:t xml:space="preserve">next state </w:t>
            </w:r>
          </w:p>
        </w:tc>
      </w:tr>
      <w:tr w:rsidR="00A24003" w:rsidRPr="003F1012" w14:paraId="08BBB938" w14:textId="77777777">
        <w:trPr>
          <w:trHeight w:val="261"/>
        </w:trPr>
        <w:tc>
          <w:tcPr>
            <w:tcW w:w="0" w:type="auto"/>
            <w:vMerge/>
            <w:tcBorders>
              <w:right w:val="single" w:sz="4" w:space="0" w:color="000000"/>
            </w:tcBorders>
          </w:tcPr>
          <w:p w14:paraId="08BBB934" w14:textId="77777777" w:rsidR="00A24003" w:rsidRPr="003F1012" w:rsidRDefault="00A24003">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tcPr>
          <w:p w14:paraId="08BBB935" w14:textId="77777777" w:rsidR="00A24003" w:rsidRPr="003F1012" w:rsidRDefault="00A24003">
            <w:pPr>
              <w:rPr>
                <w:rFonts w:ascii="Times New Roman" w:hAnsi="Times New Roman" w:cs="Times New Roman"/>
              </w:rPr>
            </w:pPr>
          </w:p>
        </w:tc>
        <w:tc>
          <w:tcPr>
            <w:tcW w:w="1068" w:type="dxa"/>
            <w:tcBorders>
              <w:left w:val="single" w:sz="4" w:space="0" w:color="000000"/>
            </w:tcBorders>
            <w:noWrap/>
            <w:tcMar>
              <w:top w:w="0" w:type="dxa"/>
              <w:left w:w="108" w:type="dxa"/>
              <w:bottom w:w="0" w:type="dxa"/>
              <w:right w:w="108" w:type="dxa"/>
            </w:tcMar>
          </w:tcPr>
          <w:p w14:paraId="08BBB936" w14:textId="77777777" w:rsidR="00A24003" w:rsidRPr="003F1012" w:rsidRDefault="00CF1A4F">
            <w:pPr>
              <w:spacing w:before="0" w:line="57" w:lineRule="atLeast"/>
              <w:rPr>
                <w:rFonts w:ascii="Times New Roman" w:eastAsia="Times New Roman" w:hAnsi="Times New Roman" w:cs="Times New Roman"/>
              </w:rPr>
            </w:pPr>
            <w:proofErr w:type="spellStart"/>
            <w:r w:rsidRPr="003F1012">
              <w:rPr>
                <w:rFonts w:ascii="Times New Roman" w:eastAsia="Times New Roman" w:hAnsi="Times New Roman" w:cs="Times New Roman"/>
              </w:rPr>
              <w:t>p</w:t>
            </w:r>
            <w:r w:rsidRPr="003F1012">
              <w:rPr>
                <w:rFonts w:ascii="Times New Roman" w:eastAsia="Times New Roman" w:hAnsi="Times New Roman" w:cs="Times New Roman"/>
                <w:vertAlign w:val="subscript"/>
              </w:rPr>
              <w:t>n</w:t>
            </w:r>
            <w:proofErr w:type="spellEnd"/>
            <w:r w:rsidRPr="003F1012">
              <w:rPr>
                <w:rFonts w:ascii="Times New Roman" w:eastAsia="Times New Roman" w:hAnsi="Times New Roman" w:cs="Times New Roman"/>
                <w:vertAlign w:val="subscript"/>
              </w:rPr>
              <w:t xml:space="preserve"> </w:t>
            </w:r>
            <w:r w:rsidRPr="003F1012">
              <w:rPr>
                <w:rFonts w:ascii="Times New Roman" w:eastAsia="Times New Roman" w:hAnsi="Times New Roman" w:cs="Times New Roman"/>
              </w:rPr>
              <w:t>= 0</w:t>
            </w:r>
          </w:p>
        </w:tc>
        <w:tc>
          <w:tcPr>
            <w:tcW w:w="1093" w:type="dxa"/>
            <w:noWrap/>
            <w:tcMar>
              <w:top w:w="0" w:type="dxa"/>
              <w:left w:w="108" w:type="dxa"/>
              <w:bottom w:w="0" w:type="dxa"/>
              <w:right w:w="108" w:type="dxa"/>
            </w:tcMar>
          </w:tcPr>
          <w:p w14:paraId="08BBB937" w14:textId="77777777" w:rsidR="00A24003" w:rsidRPr="003F1012" w:rsidRDefault="00CF1A4F">
            <w:pPr>
              <w:spacing w:before="0" w:line="57" w:lineRule="atLeast"/>
              <w:rPr>
                <w:rFonts w:ascii="Times New Roman" w:eastAsia="Times New Roman" w:hAnsi="Times New Roman" w:cs="Times New Roman"/>
              </w:rPr>
            </w:pPr>
            <w:proofErr w:type="spellStart"/>
            <w:r w:rsidRPr="003F1012">
              <w:rPr>
                <w:rFonts w:ascii="Times New Roman" w:eastAsia="Times New Roman" w:hAnsi="Times New Roman" w:cs="Times New Roman"/>
              </w:rPr>
              <w:t>p</w:t>
            </w:r>
            <w:r w:rsidRPr="003F1012">
              <w:rPr>
                <w:rFonts w:ascii="Times New Roman" w:eastAsia="Times New Roman" w:hAnsi="Times New Roman" w:cs="Times New Roman"/>
                <w:vertAlign w:val="subscript"/>
              </w:rPr>
              <w:t>n</w:t>
            </w:r>
            <w:proofErr w:type="spellEnd"/>
            <w:r w:rsidRPr="003F1012">
              <w:rPr>
                <w:rFonts w:ascii="Times New Roman" w:eastAsia="Times New Roman" w:hAnsi="Times New Roman" w:cs="Times New Roman"/>
                <w:vertAlign w:val="subscript"/>
              </w:rPr>
              <w:t xml:space="preserve"> </w:t>
            </w:r>
            <w:r w:rsidRPr="003F1012">
              <w:rPr>
                <w:rFonts w:ascii="Times New Roman" w:eastAsia="Times New Roman" w:hAnsi="Times New Roman" w:cs="Times New Roman"/>
              </w:rPr>
              <w:t>= 1</w:t>
            </w:r>
          </w:p>
        </w:tc>
      </w:tr>
      <w:tr w:rsidR="00A24003" w:rsidRPr="003F1012" w14:paraId="08BBB93D" w14:textId="77777777">
        <w:trPr>
          <w:trHeight w:val="386"/>
        </w:trPr>
        <w:tc>
          <w:tcPr>
            <w:tcW w:w="1139" w:type="dxa"/>
            <w:noWrap/>
            <w:tcMar>
              <w:top w:w="0" w:type="dxa"/>
              <w:left w:w="108" w:type="dxa"/>
              <w:bottom w:w="0" w:type="dxa"/>
              <w:right w:w="108" w:type="dxa"/>
            </w:tcMar>
          </w:tcPr>
          <w:p w14:paraId="08BBB939"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0</w:t>
            </w:r>
          </w:p>
        </w:tc>
        <w:tc>
          <w:tcPr>
            <w:tcW w:w="1441" w:type="dxa"/>
            <w:tcBorders>
              <w:top w:val="single" w:sz="4" w:space="0" w:color="000000"/>
            </w:tcBorders>
            <w:tcMar>
              <w:top w:w="0" w:type="dxa"/>
              <w:left w:w="108" w:type="dxa"/>
              <w:bottom w:w="0" w:type="dxa"/>
              <w:right w:w="108" w:type="dxa"/>
            </w:tcMar>
          </w:tcPr>
          <w:p w14:paraId="08BBB93A"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0</w:t>
            </w:r>
          </w:p>
        </w:tc>
        <w:tc>
          <w:tcPr>
            <w:tcW w:w="1068" w:type="dxa"/>
            <w:noWrap/>
            <w:tcMar>
              <w:top w:w="0" w:type="dxa"/>
              <w:left w:w="108" w:type="dxa"/>
              <w:bottom w:w="0" w:type="dxa"/>
              <w:right w:w="108" w:type="dxa"/>
            </w:tcMar>
          </w:tcPr>
          <w:p w14:paraId="08BBB93B"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0</w:t>
            </w:r>
          </w:p>
        </w:tc>
        <w:tc>
          <w:tcPr>
            <w:tcW w:w="1093" w:type="dxa"/>
            <w:noWrap/>
            <w:tcMar>
              <w:top w:w="0" w:type="dxa"/>
              <w:left w:w="108" w:type="dxa"/>
              <w:bottom w:w="0" w:type="dxa"/>
              <w:right w:w="108" w:type="dxa"/>
            </w:tcMar>
          </w:tcPr>
          <w:p w14:paraId="08BBB93C"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2</w:t>
            </w:r>
          </w:p>
        </w:tc>
      </w:tr>
      <w:tr w:rsidR="00A24003" w:rsidRPr="003F1012" w14:paraId="08BBB942" w14:textId="77777777">
        <w:trPr>
          <w:trHeight w:val="386"/>
        </w:trPr>
        <w:tc>
          <w:tcPr>
            <w:tcW w:w="1139" w:type="dxa"/>
            <w:noWrap/>
            <w:tcMar>
              <w:top w:w="0" w:type="dxa"/>
              <w:left w:w="108" w:type="dxa"/>
              <w:bottom w:w="0" w:type="dxa"/>
              <w:right w:w="108" w:type="dxa"/>
            </w:tcMar>
          </w:tcPr>
          <w:p w14:paraId="08BBB93E"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w:t>
            </w:r>
          </w:p>
        </w:tc>
        <w:tc>
          <w:tcPr>
            <w:tcW w:w="1441" w:type="dxa"/>
            <w:tcMar>
              <w:top w:w="0" w:type="dxa"/>
              <w:left w:w="108" w:type="dxa"/>
              <w:bottom w:w="0" w:type="dxa"/>
              <w:right w:w="108" w:type="dxa"/>
            </w:tcMar>
          </w:tcPr>
          <w:p w14:paraId="08BBB93F" w14:textId="77777777" w:rsidR="00A24003" w:rsidRPr="003F1012" w:rsidRDefault="00CF1A4F">
            <w:pPr>
              <w:spacing w:before="0" w:line="57" w:lineRule="atLeast"/>
              <w:rPr>
                <w:rFonts w:ascii="Times New Roman" w:eastAsia="Times New Roman" w:hAnsi="Times New Roman" w:cs="Times New Roman"/>
                <w:vertAlign w:val="subscript"/>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1</w:t>
            </w:r>
          </w:p>
        </w:tc>
        <w:tc>
          <w:tcPr>
            <w:tcW w:w="1068" w:type="dxa"/>
            <w:noWrap/>
            <w:tcMar>
              <w:top w:w="0" w:type="dxa"/>
              <w:left w:w="108" w:type="dxa"/>
              <w:bottom w:w="0" w:type="dxa"/>
              <w:right w:w="108" w:type="dxa"/>
            </w:tcMar>
          </w:tcPr>
          <w:p w14:paraId="08BBB940"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5</w:t>
            </w:r>
          </w:p>
        </w:tc>
        <w:tc>
          <w:tcPr>
            <w:tcW w:w="1093" w:type="dxa"/>
            <w:noWrap/>
            <w:tcMar>
              <w:top w:w="0" w:type="dxa"/>
              <w:left w:w="108" w:type="dxa"/>
              <w:bottom w:w="0" w:type="dxa"/>
              <w:right w:w="108" w:type="dxa"/>
            </w:tcMar>
          </w:tcPr>
          <w:p w14:paraId="08BBB941"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7</w:t>
            </w:r>
          </w:p>
        </w:tc>
      </w:tr>
      <w:tr w:rsidR="00A24003" w:rsidRPr="003F1012" w14:paraId="08BBB947" w14:textId="77777777">
        <w:trPr>
          <w:trHeight w:val="386"/>
        </w:trPr>
        <w:tc>
          <w:tcPr>
            <w:tcW w:w="1139" w:type="dxa"/>
            <w:noWrap/>
            <w:tcMar>
              <w:top w:w="0" w:type="dxa"/>
              <w:left w:w="108" w:type="dxa"/>
              <w:bottom w:w="0" w:type="dxa"/>
              <w:right w:w="108" w:type="dxa"/>
            </w:tcMar>
          </w:tcPr>
          <w:p w14:paraId="08BBB943"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2</w:t>
            </w:r>
          </w:p>
        </w:tc>
        <w:tc>
          <w:tcPr>
            <w:tcW w:w="1441" w:type="dxa"/>
            <w:tcMar>
              <w:top w:w="0" w:type="dxa"/>
              <w:left w:w="108" w:type="dxa"/>
              <w:bottom w:w="0" w:type="dxa"/>
              <w:right w:w="108" w:type="dxa"/>
            </w:tcMar>
          </w:tcPr>
          <w:p w14:paraId="08BBB944"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0</w:t>
            </w:r>
          </w:p>
        </w:tc>
        <w:tc>
          <w:tcPr>
            <w:tcW w:w="1068" w:type="dxa"/>
            <w:noWrap/>
            <w:tcMar>
              <w:top w:w="0" w:type="dxa"/>
              <w:left w:w="108" w:type="dxa"/>
              <w:bottom w:w="0" w:type="dxa"/>
              <w:right w:w="108" w:type="dxa"/>
            </w:tcMar>
          </w:tcPr>
          <w:p w14:paraId="08BBB945"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w:t>
            </w:r>
          </w:p>
        </w:tc>
        <w:tc>
          <w:tcPr>
            <w:tcW w:w="1093" w:type="dxa"/>
            <w:noWrap/>
            <w:tcMar>
              <w:top w:w="0" w:type="dxa"/>
              <w:left w:w="108" w:type="dxa"/>
              <w:bottom w:w="0" w:type="dxa"/>
              <w:right w:w="108" w:type="dxa"/>
            </w:tcMar>
          </w:tcPr>
          <w:p w14:paraId="08BBB946"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3</w:t>
            </w:r>
          </w:p>
        </w:tc>
      </w:tr>
      <w:tr w:rsidR="00A24003" w:rsidRPr="003F1012" w14:paraId="08BBB94C" w14:textId="77777777">
        <w:trPr>
          <w:trHeight w:val="386"/>
        </w:trPr>
        <w:tc>
          <w:tcPr>
            <w:tcW w:w="1139" w:type="dxa"/>
            <w:noWrap/>
            <w:tcMar>
              <w:top w:w="0" w:type="dxa"/>
              <w:left w:w="108" w:type="dxa"/>
              <w:bottom w:w="0" w:type="dxa"/>
              <w:right w:w="108" w:type="dxa"/>
            </w:tcMar>
          </w:tcPr>
          <w:p w14:paraId="08BBB948"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3</w:t>
            </w:r>
          </w:p>
        </w:tc>
        <w:tc>
          <w:tcPr>
            <w:tcW w:w="1441" w:type="dxa"/>
            <w:tcMar>
              <w:top w:w="0" w:type="dxa"/>
              <w:left w:w="108" w:type="dxa"/>
              <w:bottom w:w="0" w:type="dxa"/>
              <w:right w:w="108" w:type="dxa"/>
            </w:tcMar>
          </w:tcPr>
          <w:p w14:paraId="08BBB949"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1</w:t>
            </w:r>
          </w:p>
        </w:tc>
        <w:tc>
          <w:tcPr>
            <w:tcW w:w="1068" w:type="dxa"/>
            <w:noWrap/>
            <w:tcMar>
              <w:top w:w="0" w:type="dxa"/>
              <w:left w:w="108" w:type="dxa"/>
              <w:bottom w:w="0" w:type="dxa"/>
              <w:right w:w="108" w:type="dxa"/>
            </w:tcMar>
          </w:tcPr>
          <w:p w14:paraId="08BBB94A"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6</w:t>
            </w:r>
          </w:p>
        </w:tc>
        <w:tc>
          <w:tcPr>
            <w:tcW w:w="1093" w:type="dxa"/>
            <w:noWrap/>
            <w:tcMar>
              <w:top w:w="0" w:type="dxa"/>
              <w:left w:w="108" w:type="dxa"/>
              <w:bottom w:w="0" w:type="dxa"/>
              <w:right w:w="108" w:type="dxa"/>
            </w:tcMar>
          </w:tcPr>
          <w:p w14:paraId="08BBB94B"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4</w:t>
            </w:r>
          </w:p>
        </w:tc>
      </w:tr>
      <w:tr w:rsidR="00A24003" w:rsidRPr="003F1012" w14:paraId="08BBB951" w14:textId="77777777">
        <w:trPr>
          <w:trHeight w:val="386"/>
        </w:trPr>
        <w:tc>
          <w:tcPr>
            <w:tcW w:w="1139" w:type="dxa"/>
            <w:noWrap/>
            <w:tcMar>
              <w:top w:w="0" w:type="dxa"/>
              <w:left w:w="108" w:type="dxa"/>
              <w:bottom w:w="0" w:type="dxa"/>
              <w:right w:w="108" w:type="dxa"/>
            </w:tcMar>
          </w:tcPr>
          <w:p w14:paraId="08BBB94D"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4</w:t>
            </w:r>
          </w:p>
        </w:tc>
        <w:tc>
          <w:tcPr>
            <w:tcW w:w="1441" w:type="dxa"/>
            <w:tcMar>
              <w:top w:w="0" w:type="dxa"/>
              <w:left w:w="108" w:type="dxa"/>
              <w:bottom w:w="0" w:type="dxa"/>
              <w:right w:w="108" w:type="dxa"/>
            </w:tcMar>
          </w:tcPr>
          <w:p w14:paraId="08BBB94E"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0</w:t>
            </w:r>
          </w:p>
        </w:tc>
        <w:tc>
          <w:tcPr>
            <w:tcW w:w="1068" w:type="dxa"/>
            <w:noWrap/>
            <w:tcMar>
              <w:top w:w="0" w:type="dxa"/>
              <w:left w:w="108" w:type="dxa"/>
              <w:bottom w:w="0" w:type="dxa"/>
              <w:right w:w="108" w:type="dxa"/>
            </w:tcMar>
          </w:tcPr>
          <w:p w14:paraId="08BBB94F"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10</w:t>
            </w:r>
          </w:p>
        </w:tc>
        <w:tc>
          <w:tcPr>
            <w:tcW w:w="1093" w:type="dxa"/>
            <w:noWrap/>
            <w:tcMar>
              <w:top w:w="0" w:type="dxa"/>
              <w:left w:w="108" w:type="dxa"/>
              <w:bottom w:w="0" w:type="dxa"/>
              <w:right w:w="108" w:type="dxa"/>
            </w:tcMar>
          </w:tcPr>
          <w:p w14:paraId="08BBB950"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8</w:t>
            </w:r>
          </w:p>
        </w:tc>
      </w:tr>
      <w:tr w:rsidR="00A24003" w:rsidRPr="003F1012" w14:paraId="08BBB956" w14:textId="77777777">
        <w:trPr>
          <w:trHeight w:val="386"/>
        </w:trPr>
        <w:tc>
          <w:tcPr>
            <w:tcW w:w="1139" w:type="dxa"/>
            <w:noWrap/>
            <w:tcMar>
              <w:top w:w="0" w:type="dxa"/>
              <w:left w:w="108" w:type="dxa"/>
              <w:bottom w:w="0" w:type="dxa"/>
              <w:right w:w="108" w:type="dxa"/>
            </w:tcMar>
          </w:tcPr>
          <w:p w14:paraId="08BBB952"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5</w:t>
            </w:r>
          </w:p>
        </w:tc>
        <w:tc>
          <w:tcPr>
            <w:tcW w:w="1441" w:type="dxa"/>
            <w:tcMar>
              <w:top w:w="0" w:type="dxa"/>
              <w:left w:w="108" w:type="dxa"/>
              <w:bottom w:w="0" w:type="dxa"/>
              <w:right w:w="108" w:type="dxa"/>
            </w:tcMar>
          </w:tcPr>
          <w:p w14:paraId="08BBB953"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1</w:t>
            </w:r>
          </w:p>
        </w:tc>
        <w:tc>
          <w:tcPr>
            <w:tcW w:w="1068" w:type="dxa"/>
            <w:noWrap/>
            <w:tcMar>
              <w:top w:w="0" w:type="dxa"/>
              <w:left w:w="108" w:type="dxa"/>
              <w:bottom w:w="0" w:type="dxa"/>
              <w:right w:w="108" w:type="dxa"/>
            </w:tcMar>
          </w:tcPr>
          <w:p w14:paraId="08BBB954"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12</w:t>
            </w:r>
          </w:p>
        </w:tc>
        <w:tc>
          <w:tcPr>
            <w:tcW w:w="1093" w:type="dxa"/>
            <w:noWrap/>
            <w:tcMar>
              <w:top w:w="0" w:type="dxa"/>
              <w:left w:w="108" w:type="dxa"/>
              <w:bottom w:w="0" w:type="dxa"/>
              <w:right w:w="108" w:type="dxa"/>
            </w:tcMar>
          </w:tcPr>
          <w:p w14:paraId="08BBB955"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14</w:t>
            </w:r>
          </w:p>
        </w:tc>
      </w:tr>
      <w:tr w:rsidR="00A24003" w:rsidRPr="003F1012" w14:paraId="08BBB95B" w14:textId="77777777">
        <w:trPr>
          <w:trHeight w:val="386"/>
        </w:trPr>
        <w:tc>
          <w:tcPr>
            <w:tcW w:w="1139" w:type="dxa"/>
            <w:noWrap/>
            <w:tcMar>
              <w:top w:w="0" w:type="dxa"/>
              <w:left w:w="108" w:type="dxa"/>
              <w:bottom w:w="0" w:type="dxa"/>
              <w:right w:w="108" w:type="dxa"/>
            </w:tcMar>
          </w:tcPr>
          <w:p w14:paraId="08BBB957"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6</w:t>
            </w:r>
          </w:p>
        </w:tc>
        <w:tc>
          <w:tcPr>
            <w:tcW w:w="1441" w:type="dxa"/>
            <w:tcMar>
              <w:top w:w="0" w:type="dxa"/>
              <w:left w:w="108" w:type="dxa"/>
              <w:bottom w:w="0" w:type="dxa"/>
              <w:right w:w="108" w:type="dxa"/>
            </w:tcMar>
          </w:tcPr>
          <w:p w14:paraId="08BBB958"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0</w:t>
            </w:r>
          </w:p>
        </w:tc>
        <w:tc>
          <w:tcPr>
            <w:tcW w:w="1068" w:type="dxa"/>
            <w:noWrap/>
            <w:tcMar>
              <w:top w:w="0" w:type="dxa"/>
              <w:left w:w="108" w:type="dxa"/>
              <w:bottom w:w="0" w:type="dxa"/>
              <w:right w:w="108" w:type="dxa"/>
            </w:tcMar>
          </w:tcPr>
          <w:p w14:paraId="08BBB959"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11</w:t>
            </w:r>
          </w:p>
        </w:tc>
        <w:tc>
          <w:tcPr>
            <w:tcW w:w="1093" w:type="dxa"/>
            <w:noWrap/>
            <w:tcMar>
              <w:top w:w="0" w:type="dxa"/>
              <w:left w:w="108" w:type="dxa"/>
              <w:bottom w:w="0" w:type="dxa"/>
              <w:right w:w="108" w:type="dxa"/>
            </w:tcMar>
          </w:tcPr>
          <w:p w14:paraId="08BBB95A"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9</w:t>
            </w:r>
          </w:p>
        </w:tc>
      </w:tr>
      <w:tr w:rsidR="00A24003" w:rsidRPr="003F1012" w14:paraId="08BBB960" w14:textId="77777777">
        <w:trPr>
          <w:trHeight w:val="386"/>
        </w:trPr>
        <w:tc>
          <w:tcPr>
            <w:tcW w:w="1139" w:type="dxa"/>
            <w:noWrap/>
            <w:tcMar>
              <w:top w:w="0" w:type="dxa"/>
              <w:left w:w="108" w:type="dxa"/>
              <w:bottom w:w="0" w:type="dxa"/>
              <w:right w:w="108" w:type="dxa"/>
            </w:tcMar>
          </w:tcPr>
          <w:p w14:paraId="08BBB95C"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7</w:t>
            </w:r>
          </w:p>
        </w:tc>
        <w:tc>
          <w:tcPr>
            <w:tcW w:w="1441" w:type="dxa"/>
            <w:tcMar>
              <w:top w:w="0" w:type="dxa"/>
              <w:left w:w="108" w:type="dxa"/>
              <w:bottom w:w="0" w:type="dxa"/>
              <w:right w:w="108" w:type="dxa"/>
            </w:tcMar>
          </w:tcPr>
          <w:p w14:paraId="08BBB95D"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1</w:t>
            </w:r>
          </w:p>
        </w:tc>
        <w:tc>
          <w:tcPr>
            <w:tcW w:w="1068" w:type="dxa"/>
            <w:noWrap/>
            <w:tcMar>
              <w:top w:w="0" w:type="dxa"/>
              <w:left w:w="108" w:type="dxa"/>
              <w:bottom w:w="0" w:type="dxa"/>
              <w:right w:w="108" w:type="dxa"/>
            </w:tcMar>
          </w:tcPr>
          <w:p w14:paraId="08BBB95E"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15</w:t>
            </w:r>
          </w:p>
        </w:tc>
        <w:tc>
          <w:tcPr>
            <w:tcW w:w="1093" w:type="dxa"/>
            <w:noWrap/>
            <w:tcMar>
              <w:top w:w="0" w:type="dxa"/>
              <w:left w:w="108" w:type="dxa"/>
              <w:bottom w:w="0" w:type="dxa"/>
              <w:right w:w="108" w:type="dxa"/>
            </w:tcMar>
          </w:tcPr>
          <w:p w14:paraId="08BBB95F"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13</w:t>
            </w:r>
          </w:p>
        </w:tc>
      </w:tr>
      <w:tr w:rsidR="00A24003" w:rsidRPr="003F1012" w14:paraId="08BBB965" w14:textId="77777777">
        <w:trPr>
          <w:trHeight w:val="386"/>
        </w:trPr>
        <w:tc>
          <w:tcPr>
            <w:tcW w:w="1139" w:type="dxa"/>
            <w:noWrap/>
            <w:tcMar>
              <w:top w:w="0" w:type="dxa"/>
              <w:left w:w="108" w:type="dxa"/>
              <w:bottom w:w="0" w:type="dxa"/>
              <w:right w:w="108" w:type="dxa"/>
            </w:tcMar>
          </w:tcPr>
          <w:p w14:paraId="08BBB961"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8</w:t>
            </w:r>
          </w:p>
        </w:tc>
        <w:tc>
          <w:tcPr>
            <w:tcW w:w="1441" w:type="dxa"/>
            <w:tcMar>
              <w:top w:w="0" w:type="dxa"/>
              <w:left w:w="108" w:type="dxa"/>
              <w:bottom w:w="0" w:type="dxa"/>
              <w:right w:w="108" w:type="dxa"/>
            </w:tcMar>
          </w:tcPr>
          <w:p w14:paraId="08BBB962"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0</w:t>
            </w:r>
          </w:p>
        </w:tc>
        <w:tc>
          <w:tcPr>
            <w:tcW w:w="1068" w:type="dxa"/>
            <w:noWrap/>
            <w:tcMar>
              <w:top w:w="0" w:type="dxa"/>
              <w:left w:w="108" w:type="dxa"/>
              <w:bottom w:w="0" w:type="dxa"/>
              <w:right w:w="108" w:type="dxa"/>
            </w:tcMar>
          </w:tcPr>
          <w:p w14:paraId="08BBB963"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8</w:t>
            </w:r>
          </w:p>
        </w:tc>
        <w:tc>
          <w:tcPr>
            <w:tcW w:w="1093" w:type="dxa"/>
            <w:noWrap/>
            <w:tcMar>
              <w:top w:w="0" w:type="dxa"/>
              <w:left w:w="108" w:type="dxa"/>
              <w:bottom w:w="0" w:type="dxa"/>
              <w:right w:w="108" w:type="dxa"/>
            </w:tcMar>
          </w:tcPr>
          <w:p w14:paraId="08BBB964"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10</w:t>
            </w:r>
          </w:p>
        </w:tc>
      </w:tr>
      <w:tr w:rsidR="00A24003" w:rsidRPr="003F1012" w14:paraId="08BBB96A" w14:textId="77777777">
        <w:trPr>
          <w:trHeight w:val="386"/>
        </w:trPr>
        <w:tc>
          <w:tcPr>
            <w:tcW w:w="1139" w:type="dxa"/>
            <w:noWrap/>
            <w:tcMar>
              <w:top w:w="0" w:type="dxa"/>
              <w:left w:w="108" w:type="dxa"/>
              <w:bottom w:w="0" w:type="dxa"/>
              <w:right w:w="108" w:type="dxa"/>
            </w:tcMar>
          </w:tcPr>
          <w:p w14:paraId="08BBB966"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9</w:t>
            </w:r>
          </w:p>
        </w:tc>
        <w:tc>
          <w:tcPr>
            <w:tcW w:w="1441" w:type="dxa"/>
            <w:tcMar>
              <w:top w:w="0" w:type="dxa"/>
              <w:left w:w="108" w:type="dxa"/>
              <w:bottom w:w="0" w:type="dxa"/>
              <w:right w:w="108" w:type="dxa"/>
            </w:tcMar>
          </w:tcPr>
          <w:p w14:paraId="08BBB967"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1</w:t>
            </w:r>
          </w:p>
        </w:tc>
        <w:tc>
          <w:tcPr>
            <w:tcW w:w="1068" w:type="dxa"/>
            <w:noWrap/>
            <w:tcMar>
              <w:top w:w="0" w:type="dxa"/>
              <w:left w:w="108" w:type="dxa"/>
              <w:bottom w:w="0" w:type="dxa"/>
              <w:right w:w="108" w:type="dxa"/>
            </w:tcMar>
          </w:tcPr>
          <w:p w14:paraId="08BBB968"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13</w:t>
            </w:r>
          </w:p>
        </w:tc>
        <w:tc>
          <w:tcPr>
            <w:tcW w:w="1093" w:type="dxa"/>
            <w:noWrap/>
            <w:tcMar>
              <w:top w:w="0" w:type="dxa"/>
              <w:left w:w="108" w:type="dxa"/>
              <w:bottom w:w="0" w:type="dxa"/>
              <w:right w:w="108" w:type="dxa"/>
            </w:tcMar>
          </w:tcPr>
          <w:p w14:paraId="08BBB969"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15</w:t>
            </w:r>
          </w:p>
        </w:tc>
      </w:tr>
      <w:tr w:rsidR="00A24003" w:rsidRPr="003F1012" w14:paraId="08BBB96F" w14:textId="77777777">
        <w:trPr>
          <w:trHeight w:val="386"/>
        </w:trPr>
        <w:tc>
          <w:tcPr>
            <w:tcW w:w="1139" w:type="dxa"/>
            <w:noWrap/>
            <w:tcMar>
              <w:top w:w="0" w:type="dxa"/>
              <w:left w:w="108" w:type="dxa"/>
              <w:bottom w:w="0" w:type="dxa"/>
              <w:right w:w="108" w:type="dxa"/>
            </w:tcMar>
          </w:tcPr>
          <w:p w14:paraId="08BBB96B"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10</w:t>
            </w:r>
          </w:p>
        </w:tc>
        <w:tc>
          <w:tcPr>
            <w:tcW w:w="1441" w:type="dxa"/>
            <w:tcMar>
              <w:top w:w="0" w:type="dxa"/>
              <w:left w:w="108" w:type="dxa"/>
              <w:bottom w:w="0" w:type="dxa"/>
              <w:right w:w="108" w:type="dxa"/>
            </w:tcMar>
          </w:tcPr>
          <w:p w14:paraId="08BBB96C"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0</w:t>
            </w:r>
          </w:p>
        </w:tc>
        <w:tc>
          <w:tcPr>
            <w:tcW w:w="1068" w:type="dxa"/>
            <w:noWrap/>
            <w:tcMar>
              <w:top w:w="0" w:type="dxa"/>
              <w:left w:w="108" w:type="dxa"/>
              <w:bottom w:w="0" w:type="dxa"/>
              <w:right w:w="108" w:type="dxa"/>
            </w:tcMar>
          </w:tcPr>
          <w:p w14:paraId="08BBB96D"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9</w:t>
            </w:r>
          </w:p>
        </w:tc>
        <w:tc>
          <w:tcPr>
            <w:tcW w:w="1093" w:type="dxa"/>
            <w:noWrap/>
            <w:tcMar>
              <w:top w:w="0" w:type="dxa"/>
              <w:left w:w="108" w:type="dxa"/>
              <w:bottom w:w="0" w:type="dxa"/>
              <w:right w:w="108" w:type="dxa"/>
            </w:tcMar>
          </w:tcPr>
          <w:p w14:paraId="08BBB96E"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11</w:t>
            </w:r>
          </w:p>
        </w:tc>
      </w:tr>
      <w:tr w:rsidR="00A24003" w:rsidRPr="003F1012" w14:paraId="08BBB974" w14:textId="77777777">
        <w:trPr>
          <w:trHeight w:val="386"/>
        </w:trPr>
        <w:tc>
          <w:tcPr>
            <w:tcW w:w="1139" w:type="dxa"/>
            <w:noWrap/>
            <w:tcMar>
              <w:top w:w="0" w:type="dxa"/>
              <w:left w:w="108" w:type="dxa"/>
              <w:bottom w:w="0" w:type="dxa"/>
              <w:right w:w="108" w:type="dxa"/>
            </w:tcMar>
          </w:tcPr>
          <w:p w14:paraId="08BBB970"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11</w:t>
            </w:r>
          </w:p>
        </w:tc>
        <w:tc>
          <w:tcPr>
            <w:tcW w:w="1441" w:type="dxa"/>
            <w:tcMar>
              <w:top w:w="0" w:type="dxa"/>
              <w:left w:w="108" w:type="dxa"/>
              <w:bottom w:w="0" w:type="dxa"/>
              <w:right w:w="108" w:type="dxa"/>
            </w:tcMar>
          </w:tcPr>
          <w:p w14:paraId="08BBB971"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1</w:t>
            </w:r>
          </w:p>
        </w:tc>
        <w:tc>
          <w:tcPr>
            <w:tcW w:w="1068" w:type="dxa"/>
            <w:noWrap/>
            <w:tcMar>
              <w:top w:w="0" w:type="dxa"/>
              <w:left w:w="108" w:type="dxa"/>
              <w:bottom w:w="0" w:type="dxa"/>
              <w:right w:w="108" w:type="dxa"/>
            </w:tcMar>
          </w:tcPr>
          <w:p w14:paraId="08BBB972"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14</w:t>
            </w:r>
          </w:p>
        </w:tc>
        <w:tc>
          <w:tcPr>
            <w:tcW w:w="1093" w:type="dxa"/>
            <w:noWrap/>
            <w:tcMar>
              <w:top w:w="0" w:type="dxa"/>
              <w:left w:w="108" w:type="dxa"/>
              <w:bottom w:w="0" w:type="dxa"/>
              <w:right w:w="108" w:type="dxa"/>
            </w:tcMar>
          </w:tcPr>
          <w:p w14:paraId="08BBB973"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12</w:t>
            </w:r>
          </w:p>
        </w:tc>
      </w:tr>
      <w:tr w:rsidR="00A24003" w:rsidRPr="003F1012" w14:paraId="08BBB979" w14:textId="77777777">
        <w:trPr>
          <w:trHeight w:val="386"/>
        </w:trPr>
        <w:tc>
          <w:tcPr>
            <w:tcW w:w="1139" w:type="dxa"/>
            <w:noWrap/>
            <w:tcMar>
              <w:top w:w="0" w:type="dxa"/>
              <w:left w:w="108" w:type="dxa"/>
              <w:bottom w:w="0" w:type="dxa"/>
              <w:right w:w="108" w:type="dxa"/>
            </w:tcMar>
          </w:tcPr>
          <w:p w14:paraId="08BBB975"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12</w:t>
            </w:r>
          </w:p>
        </w:tc>
        <w:tc>
          <w:tcPr>
            <w:tcW w:w="1441" w:type="dxa"/>
            <w:tcMar>
              <w:top w:w="0" w:type="dxa"/>
              <w:left w:w="108" w:type="dxa"/>
              <w:bottom w:w="0" w:type="dxa"/>
              <w:right w:w="108" w:type="dxa"/>
            </w:tcMar>
          </w:tcPr>
          <w:p w14:paraId="08BBB976"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0</w:t>
            </w:r>
          </w:p>
        </w:tc>
        <w:tc>
          <w:tcPr>
            <w:tcW w:w="1068" w:type="dxa"/>
            <w:noWrap/>
            <w:tcMar>
              <w:top w:w="0" w:type="dxa"/>
              <w:left w:w="108" w:type="dxa"/>
              <w:bottom w:w="0" w:type="dxa"/>
              <w:right w:w="108" w:type="dxa"/>
            </w:tcMar>
          </w:tcPr>
          <w:p w14:paraId="08BBB977"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2</w:t>
            </w:r>
          </w:p>
        </w:tc>
        <w:tc>
          <w:tcPr>
            <w:tcW w:w="1093" w:type="dxa"/>
            <w:noWrap/>
            <w:tcMar>
              <w:top w:w="0" w:type="dxa"/>
              <w:left w:w="108" w:type="dxa"/>
              <w:bottom w:w="0" w:type="dxa"/>
              <w:right w:w="108" w:type="dxa"/>
            </w:tcMar>
          </w:tcPr>
          <w:p w14:paraId="08BBB978"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0</w:t>
            </w:r>
          </w:p>
        </w:tc>
      </w:tr>
      <w:tr w:rsidR="00A24003" w:rsidRPr="003F1012" w14:paraId="08BBB97E" w14:textId="77777777">
        <w:trPr>
          <w:trHeight w:val="386"/>
        </w:trPr>
        <w:tc>
          <w:tcPr>
            <w:tcW w:w="1139" w:type="dxa"/>
            <w:noWrap/>
            <w:tcMar>
              <w:top w:w="0" w:type="dxa"/>
              <w:left w:w="108" w:type="dxa"/>
              <w:bottom w:w="0" w:type="dxa"/>
              <w:right w:w="108" w:type="dxa"/>
            </w:tcMar>
          </w:tcPr>
          <w:p w14:paraId="08BBB97A"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13</w:t>
            </w:r>
          </w:p>
        </w:tc>
        <w:tc>
          <w:tcPr>
            <w:tcW w:w="1441" w:type="dxa"/>
            <w:tcMar>
              <w:top w:w="0" w:type="dxa"/>
              <w:left w:w="108" w:type="dxa"/>
              <w:bottom w:w="0" w:type="dxa"/>
              <w:right w:w="108" w:type="dxa"/>
            </w:tcMar>
          </w:tcPr>
          <w:p w14:paraId="08BBB97B"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1</w:t>
            </w:r>
          </w:p>
        </w:tc>
        <w:tc>
          <w:tcPr>
            <w:tcW w:w="1068" w:type="dxa"/>
            <w:noWrap/>
            <w:tcMar>
              <w:top w:w="0" w:type="dxa"/>
              <w:left w:w="108" w:type="dxa"/>
              <w:bottom w:w="0" w:type="dxa"/>
              <w:right w:w="108" w:type="dxa"/>
            </w:tcMar>
          </w:tcPr>
          <w:p w14:paraId="08BBB97C"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4</w:t>
            </w:r>
          </w:p>
        </w:tc>
        <w:tc>
          <w:tcPr>
            <w:tcW w:w="1093" w:type="dxa"/>
            <w:noWrap/>
            <w:tcMar>
              <w:top w:w="0" w:type="dxa"/>
              <w:left w:w="108" w:type="dxa"/>
              <w:bottom w:w="0" w:type="dxa"/>
              <w:right w:w="108" w:type="dxa"/>
            </w:tcMar>
          </w:tcPr>
          <w:p w14:paraId="08BBB97D"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6</w:t>
            </w:r>
          </w:p>
        </w:tc>
      </w:tr>
      <w:tr w:rsidR="00A24003" w:rsidRPr="003F1012" w14:paraId="08BBB983" w14:textId="77777777">
        <w:trPr>
          <w:trHeight w:val="386"/>
        </w:trPr>
        <w:tc>
          <w:tcPr>
            <w:tcW w:w="1139" w:type="dxa"/>
            <w:noWrap/>
            <w:tcMar>
              <w:top w:w="0" w:type="dxa"/>
              <w:left w:w="108" w:type="dxa"/>
              <w:bottom w:w="0" w:type="dxa"/>
              <w:right w:w="108" w:type="dxa"/>
            </w:tcMar>
          </w:tcPr>
          <w:p w14:paraId="08BBB97F"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14</w:t>
            </w:r>
          </w:p>
        </w:tc>
        <w:tc>
          <w:tcPr>
            <w:tcW w:w="1441" w:type="dxa"/>
            <w:tcMar>
              <w:top w:w="0" w:type="dxa"/>
              <w:left w:w="108" w:type="dxa"/>
              <w:bottom w:w="0" w:type="dxa"/>
              <w:right w:w="108" w:type="dxa"/>
            </w:tcMar>
          </w:tcPr>
          <w:p w14:paraId="08BBB980"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0</w:t>
            </w:r>
          </w:p>
        </w:tc>
        <w:tc>
          <w:tcPr>
            <w:tcW w:w="1068" w:type="dxa"/>
            <w:noWrap/>
            <w:tcMar>
              <w:top w:w="0" w:type="dxa"/>
              <w:left w:w="108" w:type="dxa"/>
              <w:bottom w:w="0" w:type="dxa"/>
              <w:right w:w="108" w:type="dxa"/>
            </w:tcMar>
          </w:tcPr>
          <w:p w14:paraId="08BBB981"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3</w:t>
            </w:r>
          </w:p>
        </w:tc>
        <w:tc>
          <w:tcPr>
            <w:tcW w:w="1093" w:type="dxa"/>
            <w:noWrap/>
            <w:tcMar>
              <w:top w:w="0" w:type="dxa"/>
              <w:left w:w="108" w:type="dxa"/>
              <w:bottom w:w="0" w:type="dxa"/>
              <w:right w:w="108" w:type="dxa"/>
            </w:tcMar>
          </w:tcPr>
          <w:p w14:paraId="08BBB982"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w:t>
            </w:r>
          </w:p>
        </w:tc>
      </w:tr>
      <w:tr w:rsidR="00A24003" w:rsidRPr="003F1012" w14:paraId="08BBB988" w14:textId="77777777">
        <w:trPr>
          <w:trHeight w:val="188"/>
        </w:trPr>
        <w:tc>
          <w:tcPr>
            <w:tcW w:w="1139" w:type="dxa"/>
            <w:noWrap/>
            <w:tcMar>
              <w:top w:w="0" w:type="dxa"/>
              <w:left w:w="108" w:type="dxa"/>
              <w:bottom w:w="0" w:type="dxa"/>
              <w:right w:w="108" w:type="dxa"/>
            </w:tcMar>
          </w:tcPr>
          <w:p w14:paraId="08BBB984"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15</w:t>
            </w:r>
          </w:p>
        </w:tc>
        <w:tc>
          <w:tcPr>
            <w:tcW w:w="1441" w:type="dxa"/>
            <w:tcMar>
              <w:top w:w="0" w:type="dxa"/>
              <w:left w:w="108" w:type="dxa"/>
              <w:bottom w:w="0" w:type="dxa"/>
              <w:right w:w="108" w:type="dxa"/>
            </w:tcMar>
          </w:tcPr>
          <w:p w14:paraId="08BBB985" w14:textId="77777777" w:rsidR="00A24003" w:rsidRPr="003F1012" w:rsidRDefault="00CF1A4F">
            <w:pPr>
              <w:spacing w:before="0" w:line="57" w:lineRule="atLeast"/>
              <w:rPr>
                <w:rFonts w:ascii="Times New Roman" w:eastAsia="Times New Roman" w:hAnsi="Times New Roman" w:cs="Times New Roman"/>
              </w:rPr>
            </w:pPr>
            <w:r w:rsidRPr="003F1012">
              <w:rPr>
                <w:rFonts w:ascii="Times New Roman" w:eastAsia="Times New Roman" w:hAnsi="Times New Roman" w:cs="Times New Roman"/>
              </w:rPr>
              <w:t>Q</w:t>
            </w:r>
            <w:r w:rsidRPr="003F1012">
              <w:rPr>
                <w:rFonts w:ascii="Times New Roman" w:eastAsia="Times New Roman" w:hAnsi="Times New Roman" w:cs="Times New Roman"/>
                <w:vertAlign w:val="subscript"/>
              </w:rPr>
              <w:t>1</w:t>
            </w:r>
          </w:p>
        </w:tc>
        <w:tc>
          <w:tcPr>
            <w:tcW w:w="1068" w:type="dxa"/>
            <w:noWrap/>
            <w:tcMar>
              <w:top w:w="0" w:type="dxa"/>
              <w:left w:w="108" w:type="dxa"/>
              <w:bottom w:w="0" w:type="dxa"/>
              <w:right w:w="108" w:type="dxa"/>
            </w:tcMar>
          </w:tcPr>
          <w:p w14:paraId="08BBB986"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7</w:t>
            </w:r>
          </w:p>
        </w:tc>
        <w:tc>
          <w:tcPr>
            <w:tcW w:w="1093" w:type="dxa"/>
            <w:noWrap/>
            <w:tcMar>
              <w:top w:w="0" w:type="dxa"/>
              <w:left w:w="108" w:type="dxa"/>
              <w:bottom w:w="0" w:type="dxa"/>
              <w:right w:w="108" w:type="dxa"/>
            </w:tcMar>
          </w:tcPr>
          <w:p w14:paraId="08BBB987" w14:textId="77777777" w:rsidR="00A24003" w:rsidRPr="003F1012" w:rsidRDefault="00CF1A4F">
            <w:pPr>
              <w:rPr>
                <w:rFonts w:ascii="Times New Roman" w:eastAsia="Times New Roman" w:hAnsi="Times New Roman" w:cs="Times New Roman"/>
              </w:rPr>
            </w:pPr>
            <w:r w:rsidRPr="003F1012">
              <w:rPr>
                <w:rFonts w:ascii="Times New Roman" w:eastAsia="Times New Roman" w:hAnsi="Times New Roman" w:cs="Times New Roman"/>
                <w:color w:val="000000"/>
              </w:rPr>
              <w:t>5</w:t>
            </w:r>
          </w:p>
        </w:tc>
      </w:tr>
    </w:tbl>
    <w:p w14:paraId="08BBB989" w14:textId="77777777" w:rsidR="00A24003" w:rsidRPr="003F1012" w:rsidRDefault="00CF1A4F">
      <w:pPr>
        <w:jc w:val="left"/>
        <w:rPr>
          <w:rFonts w:ascii="Times New Roman" w:eastAsia="Times New Roman" w:hAnsi="Times New Roman" w:cs="Times New Roman"/>
          <w:b/>
          <w:i/>
        </w:rPr>
      </w:pPr>
      <w:r w:rsidRPr="003F1012">
        <w:rPr>
          <w:rFonts w:ascii="Times New Roman" w:eastAsia="Times New Roman" w:hAnsi="Times New Roman" w:cs="Times New Roman"/>
          <w:b/>
          <w:i/>
        </w:rPr>
        <w:t>List of tests to be performed</w:t>
      </w:r>
    </w:p>
    <w:p w14:paraId="08BBB98A" w14:textId="77777777" w:rsidR="00A24003" w:rsidRPr="003F1012" w:rsidRDefault="00A24003">
      <w:pPr>
        <w:jc w:val="left"/>
        <w:rPr>
          <w:rFonts w:ascii="Times New Roman" w:eastAsia="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98E"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8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98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98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993"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8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4.3</w:t>
            </w:r>
          </w:p>
        </w:tc>
        <w:tc>
          <w:tcPr>
            <w:tcW w:w="5850" w:type="dxa"/>
            <w:tcBorders>
              <w:top w:val="single" w:sz="4" w:space="0" w:color="000000"/>
              <w:left w:val="single" w:sz="4" w:space="0" w:color="000000"/>
              <w:bottom w:val="single" w:sz="4" w:space="0" w:color="000000"/>
              <w:right w:val="single" w:sz="4" w:space="0" w:color="000000"/>
            </w:tcBorders>
          </w:tcPr>
          <w:p w14:paraId="08BBB990"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both"/>
              <w:rPr>
                <w:rFonts w:ascii="Times New Roman" w:eastAsia="Times New Roman" w:hAnsi="Times New Roman" w:cs="Times New Roman"/>
                <w:color w:val="000000"/>
              </w:rPr>
            </w:pPr>
            <w:r w:rsidRPr="003F1012">
              <w:rPr>
                <w:rFonts w:ascii="Times New Roman" w:eastAsia="Times New Roman" w:hAnsi="Times New Roman" w:cs="Times New Roman"/>
              </w:rPr>
              <w:t>16 states TCQ</w:t>
            </w:r>
          </w:p>
        </w:tc>
        <w:tc>
          <w:tcPr>
            <w:tcW w:w="2236" w:type="dxa"/>
            <w:tcBorders>
              <w:top w:val="single" w:sz="4" w:space="0" w:color="000000"/>
              <w:left w:val="single" w:sz="4" w:space="0" w:color="000000"/>
              <w:bottom w:val="single" w:sz="4" w:space="0" w:color="000000"/>
              <w:right w:val="single" w:sz="4" w:space="0" w:color="000000"/>
            </w:tcBorders>
          </w:tcPr>
          <w:p w14:paraId="08BBB991"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M. Balcilar</w:t>
            </w:r>
          </w:p>
          <w:p w14:paraId="08BBB992"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InterDigital</w:t>
            </w:r>
            <w:proofErr w:type="spellEnd"/>
            <w:r w:rsidRPr="003F1012">
              <w:rPr>
                <w:rFonts w:ascii="Times New Roman" w:eastAsia="Times New Roman" w:hAnsi="Times New Roman" w:cs="Times New Roman"/>
              </w:rPr>
              <w:t>)</w:t>
            </w:r>
          </w:p>
        </w:tc>
      </w:tr>
    </w:tbl>
    <w:p w14:paraId="08BBB994" w14:textId="77777777" w:rsidR="00A24003" w:rsidRPr="003F1012" w:rsidRDefault="00CF1A4F">
      <w:pPr>
        <w:pStyle w:val="berschrift2"/>
        <w:jc w:val="left"/>
        <w:rPr>
          <w:rFonts w:ascii="Times New Roman" w:eastAsia="Times New Roman" w:hAnsi="Times New Roman" w:cs="Times New Roman"/>
        </w:rPr>
      </w:pPr>
      <w:r w:rsidRPr="003F1012">
        <w:rPr>
          <w:rFonts w:ascii="Times New Roman" w:eastAsia="Times New Roman" w:hAnsi="Times New Roman" w:cs="Times New Roman"/>
        </w:rPr>
        <w:lastRenderedPageBreak/>
        <w:t>5. In-loop filtering</w:t>
      </w:r>
    </w:p>
    <w:p w14:paraId="08BBB995" w14:textId="77777777" w:rsidR="00A24003" w:rsidRPr="003F1012" w:rsidRDefault="00CF1A4F">
      <w:pPr>
        <w:pStyle w:val="berschrift3"/>
        <w:jc w:val="left"/>
        <w:rPr>
          <w:rFonts w:ascii="Times New Roman" w:eastAsia="Times New Roman" w:hAnsi="Times New Roman" w:cs="Times New Roman"/>
          <w:color w:val="000000"/>
        </w:rPr>
      </w:pPr>
      <w:r w:rsidRPr="003F1012">
        <w:rPr>
          <w:rFonts w:ascii="Times New Roman" w:eastAsia="Times New Roman" w:hAnsi="Times New Roman" w:cs="Times New Roman"/>
          <w:color w:val="000000"/>
        </w:rPr>
        <w:t>Test 5.1: Adaptive precision for CCALF coefficients (JVET-AG0233, JVET-AG0065)</w:t>
      </w:r>
    </w:p>
    <w:p w14:paraId="08BBB99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In ECM-11.0, 7 bits are used to represent the fractional part of a CCALF coefficient. Each CCALF coefficient can only be a value in the form of power of 2. In this test, adaptive precision for CCALF coefficients is tested. In addition, the impact of power of 2 constraint is tested.</w:t>
      </w:r>
    </w:p>
    <w:p w14:paraId="08BBB997"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99B"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9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99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99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31FCD" w14:paraId="08BBB9A3"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9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5.1a</w:t>
            </w:r>
          </w:p>
        </w:tc>
        <w:tc>
          <w:tcPr>
            <w:tcW w:w="5850" w:type="dxa"/>
            <w:tcBorders>
              <w:top w:val="single" w:sz="4" w:space="0" w:color="000000"/>
              <w:left w:val="single" w:sz="4" w:space="0" w:color="000000"/>
              <w:bottom w:val="single" w:sz="4" w:space="0" w:color="000000"/>
              <w:right w:val="single" w:sz="4" w:space="0" w:color="000000"/>
            </w:tcBorders>
          </w:tcPr>
          <w:p w14:paraId="08BBB99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Adaptive precision for CCALF coefficients</w:t>
            </w:r>
          </w:p>
        </w:tc>
        <w:tc>
          <w:tcPr>
            <w:tcW w:w="2236" w:type="dxa"/>
            <w:tcBorders>
              <w:top w:val="single" w:sz="4" w:space="0" w:color="000000"/>
              <w:left w:val="single" w:sz="4" w:space="0" w:color="000000"/>
              <w:bottom w:val="single" w:sz="4" w:space="0" w:color="000000"/>
              <w:right w:val="single" w:sz="4" w:space="0" w:color="000000"/>
            </w:tcBorders>
          </w:tcPr>
          <w:p w14:paraId="08BBB99E"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N. Hu</w:t>
            </w:r>
          </w:p>
          <w:p w14:paraId="08BBB99F"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(Qualcomm)</w:t>
            </w:r>
          </w:p>
          <w:p w14:paraId="08BBB9A0" w14:textId="77777777" w:rsidR="00A24003" w:rsidRPr="00B458AE" w:rsidRDefault="00A24003">
            <w:pPr>
              <w:contextualSpacing/>
              <w:jc w:val="both"/>
              <w:rPr>
                <w:rFonts w:ascii="Times New Roman" w:eastAsia="Times New Roman" w:hAnsi="Times New Roman" w:cs="Times New Roman"/>
              </w:rPr>
            </w:pPr>
          </w:p>
          <w:p w14:paraId="08BBB9A1"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N. Song</w:t>
            </w:r>
          </w:p>
          <w:p w14:paraId="08BBB9A2"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(OPPO)</w:t>
            </w:r>
          </w:p>
        </w:tc>
      </w:tr>
      <w:tr w:rsidR="00A24003" w:rsidRPr="00331FCD" w14:paraId="08BBB9AB"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A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5.1b</w:t>
            </w:r>
          </w:p>
        </w:tc>
        <w:tc>
          <w:tcPr>
            <w:tcW w:w="5850" w:type="dxa"/>
            <w:tcBorders>
              <w:top w:val="single" w:sz="4" w:space="0" w:color="000000"/>
              <w:left w:val="single" w:sz="4" w:space="0" w:color="000000"/>
              <w:bottom w:val="single" w:sz="4" w:space="0" w:color="000000"/>
              <w:right w:val="single" w:sz="4" w:space="0" w:color="000000"/>
            </w:tcBorders>
          </w:tcPr>
          <w:p w14:paraId="08BBB9A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Adaptive precision for CCALF coefficients with precision used for luma ALF coefficients</w:t>
            </w:r>
          </w:p>
        </w:tc>
        <w:tc>
          <w:tcPr>
            <w:tcW w:w="2236" w:type="dxa"/>
            <w:tcBorders>
              <w:top w:val="single" w:sz="4" w:space="0" w:color="000000"/>
              <w:left w:val="single" w:sz="4" w:space="0" w:color="000000"/>
              <w:bottom w:val="single" w:sz="4" w:space="0" w:color="000000"/>
              <w:right w:val="single" w:sz="4" w:space="0" w:color="000000"/>
            </w:tcBorders>
          </w:tcPr>
          <w:p w14:paraId="08BBB9A6"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N. Hu</w:t>
            </w:r>
          </w:p>
          <w:p w14:paraId="08BBB9A7"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(Qualcomm)</w:t>
            </w:r>
          </w:p>
          <w:p w14:paraId="08BBB9A8" w14:textId="77777777" w:rsidR="00A24003" w:rsidRPr="00B458AE" w:rsidRDefault="00A24003">
            <w:pPr>
              <w:contextualSpacing/>
              <w:jc w:val="both"/>
              <w:rPr>
                <w:rFonts w:ascii="Times New Roman" w:eastAsia="Times New Roman" w:hAnsi="Times New Roman" w:cs="Times New Roman"/>
              </w:rPr>
            </w:pPr>
          </w:p>
          <w:p w14:paraId="08BBB9A9"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N. Song</w:t>
            </w:r>
          </w:p>
          <w:p w14:paraId="08BBB9AA"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(OPPO)</w:t>
            </w:r>
          </w:p>
        </w:tc>
      </w:tr>
      <w:tr w:rsidR="00A24003" w:rsidRPr="003F1012" w14:paraId="08BBB9B0"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A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5.1c</w:t>
            </w:r>
          </w:p>
        </w:tc>
        <w:tc>
          <w:tcPr>
            <w:tcW w:w="5850" w:type="dxa"/>
            <w:tcBorders>
              <w:top w:val="single" w:sz="4" w:space="0" w:color="000000"/>
              <w:left w:val="single" w:sz="4" w:space="0" w:color="000000"/>
              <w:bottom w:val="single" w:sz="4" w:space="0" w:color="000000"/>
              <w:right w:val="single" w:sz="4" w:space="0" w:color="000000"/>
            </w:tcBorders>
          </w:tcPr>
          <w:p w14:paraId="08BBB9A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Removal of power of 2 constrain for CCALF coefficients</w:t>
            </w:r>
          </w:p>
        </w:tc>
        <w:tc>
          <w:tcPr>
            <w:tcW w:w="2236" w:type="dxa"/>
            <w:tcBorders>
              <w:top w:val="single" w:sz="4" w:space="0" w:color="000000"/>
              <w:left w:val="single" w:sz="4" w:space="0" w:color="000000"/>
              <w:bottom w:val="single" w:sz="4" w:space="0" w:color="000000"/>
              <w:right w:val="single" w:sz="4" w:space="0" w:color="000000"/>
            </w:tcBorders>
          </w:tcPr>
          <w:p w14:paraId="08BBB9AE"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N. Hu</w:t>
            </w:r>
          </w:p>
          <w:p w14:paraId="08BBB9AF"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tc>
      </w:tr>
      <w:tr w:rsidR="00A24003" w:rsidRPr="00331FCD" w14:paraId="08BBB9B8"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B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5.1d</w:t>
            </w:r>
          </w:p>
        </w:tc>
        <w:tc>
          <w:tcPr>
            <w:tcW w:w="5850" w:type="dxa"/>
            <w:tcBorders>
              <w:top w:val="single" w:sz="4" w:space="0" w:color="000000"/>
              <w:left w:val="single" w:sz="4" w:space="0" w:color="000000"/>
              <w:bottom w:val="single" w:sz="4" w:space="0" w:color="000000"/>
              <w:right w:val="single" w:sz="4" w:space="0" w:color="000000"/>
            </w:tcBorders>
          </w:tcPr>
          <w:p w14:paraId="08BBB9B2"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 xml:space="preserve">Test 5.1a + Test 5.1c </w:t>
            </w:r>
          </w:p>
        </w:tc>
        <w:tc>
          <w:tcPr>
            <w:tcW w:w="2236" w:type="dxa"/>
            <w:tcBorders>
              <w:top w:val="single" w:sz="4" w:space="0" w:color="000000"/>
              <w:left w:val="single" w:sz="4" w:space="0" w:color="000000"/>
              <w:bottom w:val="single" w:sz="4" w:space="0" w:color="000000"/>
              <w:right w:val="single" w:sz="4" w:space="0" w:color="000000"/>
            </w:tcBorders>
          </w:tcPr>
          <w:p w14:paraId="08BBB9B3"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N. Hu</w:t>
            </w:r>
          </w:p>
          <w:p w14:paraId="08BBB9B4"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(Qualcomm)</w:t>
            </w:r>
          </w:p>
          <w:p w14:paraId="08BBB9B5" w14:textId="77777777" w:rsidR="00A24003" w:rsidRPr="00B458AE" w:rsidRDefault="00A24003">
            <w:pPr>
              <w:contextualSpacing/>
              <w:jc w:val="both"/>
              <w:rPr>
                <w:rFonts w:ascii="Times New Roman" w:eastAsia="Times New Roman" w:hAnsi="Times New Roman" w:cs="Times New Roman"/>
              </w:rPr>
            </w:pPr>
          </w:p>
          <w:p w14:paraId="08BBB9B6"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N. Song</w:t>
            </w:r>
          </w:p>
          <w:p w14:paraId="08BBB9B7"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(OPPO)</w:t>
            </w:r>
          </w:p>
        </w:tc>
      </w:tr>
      <w:tr w:rsidR="00A24003" w:rsidRPr="00331FCD" w14:paraId="08BBB9C0"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B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5.1e</w:t>
            </w:r>
          </w:p>
        </w:tc>
        <w:tc>
          <w:tcPr>
            <w:tcW w:w="5850" w:type="dxa"/>
            <w:tcBorders>
              <w:top w:val="single" w:sz="4" w:space="0" w:color="000000"/>
              <w:left w:val="single" w:sz="4" w:space="0" w:color="000000"/>
              <w:bottom w:val="single" w:sz="4" w:space="0" w:color="000000"/>
              <w:right w:val="single" w:sz="4" w:space="0" w:color="000000"/>
            </w:tcBorders>
          </w:tcPr>
          <w:p w14:paraId="08BBB9B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5.1b + Test 5.1c</w:t>
            </w:r>
          </w:p>
        </w:tc>
        <w:tc>
          <w:tcPr>
            <w:tcW w:w="2236" w:type="dxa"/>
            <w:tcBorders>
              <w:top w:val="single" w:sz="4" w:space="0" w:color="000000"/>
              <w:left w:val="single" w:sz="4" w:space="0" w:color="000000"/>
              <w:bottom w:val="single" w:sz="4" w:space="0" w:color="000000"/>
              <w:right w:val="single" w:sz="4" w:space="0" w:color="000000"/>
            </w:tcBorders>
          </w:tcPr>
          <w:p w14:paraId="08BBB9BB"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N. Hu</w:t>
            </w:r>
          </w:p>
          <w:p w14:paraId="08BBB9BC"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(Qualcomm)</w:t>
            </w:r>
          </w:p>
          <w:p w14:paraId="08BBB9BD" w14:textId="77777777" w:rsidR="00A24003" w:rsidRPr="00B458AE" w:rsidRDefault="00A24003">
            <w:pPr>
              <w:contextualSpacing/>
              <w:jc w:val="both"/>
              <w:rPr>
                <w:rFonts w:ascii="Times New Roman" w:eastAsia="Times New Roman" w:hAnsi="Times New Roman" w:cs="Times New Roman"/>
              </w:rPr>
            </w:pPr>
          </w:p>
          <w:p w14:paraId="08BBB9BE"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N. Song</w:t>
            </w:r>
          </w:p>
          <w:p w14:paraId="08BBB9BF" w14:textId="77777777" w:rsidR="00A24003" w:rsidRPr="00B458AE" w:rsidRDefault="00CF1A4F">
            <w:pPr>
              <w:contextualSpacing/>
              <w:jc w:val="both"/>
              <w:rPr>
                <w:rFonts w:ascii="Times New Roman" w:eastAsia="Times New Roman" w:hAnsi="Times New Roman" w:cs="Times New Roman"/>
              </w:rPr>
            </w:pPr>
            <w:r w:rsidRPr="00B458AE">
              <w:rPr>
                <w:rFonts w:ascii="Times New Roman" w:eastAsia="Times New Roman" w:hAnsi="Times New Roman" w:cs="Times New Roman"/>
              </w:rPr>
              <w:t>(OPPO)</w:t>
            </w:r>
          </w:p>
        </w:tc>
      </w:tr>
    </w:tbl>
    <w:p w14:paraId="08BBB9C1" w14:textId="77777777" w:rsidR="00A24003" w:rsidRPr="00F63D33" w:rsidRDefault="00CF1A4F" w:rsidP="00F63D33">
      <w:pPr>
        <w:pStyle w:val="berschrift3"/>
        <w:jc w:val="left"/>
        <w:rPr>
          <w:rFonts w:ascii="Times New Roman" w:hAnsi="Times New Roman" w:cs="Times New Roman"/>
        </w:rPr>
      </w:pPr>
      <w:r w:rsidRPr="00F63D33">
        <w:rPr>
          <w:rStyle w:val="berschrift3Zchn"/>
          <w:rFonts w:ascii="Times New Roman" w:hAnsi="Times New Roman" w:cs="Times New Roman"/>
          <w:b/>
          <w:bCs/>
        </w:rPr>
        <w:t xml:space="preserve">Test 5.2: Coding </w:t>
      </w:r>
      <w:proofErr w:type="gramStart"/>
      <w:r w:rsidRPr="00F63D33">
        <w:rPr>
          <w:rStyle w:val="berschrift3Zchn"/>
          <w:rFonts w:ascii="Times New Roman" w:hAnsi="Times New Roman" w:cs="Times New Roman"/>
          <w:b/>
          <w:bCs/>
        </w:rPr>
        <w:t>information based</w:t>
      </w:r>
      <w:proofErr w:type="gramEnd"/>
      <w:r w:rsidRPr="00F63D33">
        <w:rPr>
          <w:rStyle w:val="berschrift3Zchn"/>
          <w:rFonts w:ascii="Times New Roman" w:hAnsi="Times New Roman" w:cs="Times New Roman"/>
          <w:b/>
          <w:bCs/>
        </w:rPr>
        <w:t xml:space="preserve"> classification for ALF (JVET-AG0198)</w:t>
      </w:r>
    </w:p>
    <w:p w14:paraId="08BBB9C2" w14:textId="77777777" w:rsidR="00A24003" w:rsidRPr="003F1012" w:rsidRDefault="00CF1A4F">
      <w:pPr>
        <w:spacing w:before="0"/>
        <w:jc w:val="both"/>
        <w:rPr>
          <w:rFonts w:ascii="Times New Roman" w:eastAsia="Times New Roman" w:hAnsi="Times New Roman" w:cs="Times New Roman"/>
        </w:rPr>
      </w:pPr>
      <w:r w:rsidRPr="003F1012">
        <w:rPr>
          <w:rFonts w:ascii="Times New Roman" w:eastAsia="Times New Roman" w:hAnsi="Times New Roman" w:cs="Times New Roman"/>
          <w:color w:val="000000"/>
        </w:rPr>
        <w:t>In this test, the prediction info and partitioning info are introduced into the luma ALF classification process to build up an additional rule. For each classification unit, it will be classified into N noise levels based on the coding information. The output of the existing classifiers will be mapped into M classes. The final classification results are generated by combining the proposed noise level and the mapped classification output.</w:t>
      </w:r>
    </w:p>
    <w:p w14:paraId="08BBB9C3"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9C7"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C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9C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9C6"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9CF"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C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5.2a</w:t>
            </w:r>
          </w:p>
        </w:tc>
        <w:tc>
          <w:tcPr>
            <w:tcW w:w="5850" w:type="dxa"/>
            <w:tcBorders>
              <w:top w:val="single" w:sz="4" w:space="0" w:color="000000"/>
              <w:left w:val="single" w:sz="4" w:space="0" w:color="000000"/>
              <w:bottom w:val="single" w:sz="4" w:space="0" w:color="000000"/>
              <w:right w:val="single" w:sz="4" w:space="0" w:color="000000"/>
            </w:tcBorders>
          </w:tcPr>
          <w:p w14:paraId="08BBB9C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Coding </w:t>
            </w:r>
            <w:proofErr w:type="gramStart"/>
            <w:r w:rsidRPr="003F1012">
              <w:rPr>
                <w:rFonts w:ascii="Times New Roman" w:eastAsia="Times New Roman" w:hAnsi="Times New Roman" w:cs="Times New Roman"/>
                <w:color w:val="000000"/>
              </w:rPr>
              <w:t>information based</w:t>
            </w:r>
            <w:proofErr w:type="gramEnd"/>
            <w:r w:rsidRPr="003F1012">
              <w:rPr>
                <w:rFonts w:ascii="Times New Roman" w:eastAsia="Times New Roman" w:hAnsi="Times New Roman" w:cs="Times New Roman"/>
                <w:color w:val="000000"/>
              </w:rPr>
              <w:t xml:space="preserve"> classification for ALF (with partitioning info only)</w:t>
            </w:r>
          </w:p>
        </w:tc>
        <w:tc>
          <w:tcPr>
            <w:tcW w:w="2236" w:type="dxa"/>
            <w:tcBorders>
              <w:top w:val="single" w:sz="4" w:space="0" w:color="000000"/>
              <w:left w:val="single" w:sz="4" w:space="0" w:color="000000"/>
              <w:bottom w:val="single" w:sz="4" w:space="0" w:color="000000"/>
              <w:right w:val="single" w:sz="4" w:space="0" w:color="000000"/>
            </w:tcBorders>
          </w:tcPr>
          <w:p w14:paraId="08BBB9CA"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9CB"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9CC" w14:textId="77777777" w:rsidR="00A24003" w:rsidRPr="003F1012" w:rsidRDefault="00A24003">
            <w:pPr>
              <w:contextualSpacing/>
              <w:jc w:val="both"/>
              <w:rPr>
                <w:rFonts w:ascii="Times New Roman" w:eastAsia="Times New Roman" w:hAnsi="Times New Roman" w:cs="Times New Roman"/>
              </w:rPr>
            </w:pPr>
          </w:p>
          <w:p w14:paraId="08BBB9CD"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N. Hu</w:t>
            </w:r>
          </w:p>
          <w:p w14:paraId="08BBB9CE"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tc>
      </w:tr>
      <w:tr w:rsidR="00A24003" w:rsidRPr="003F1012" w14:paraId="08BBB9D9"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D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lastRenderedPageBreak/>
              <w:t>5.2b</w:t>
            </w:r>
          </w:p>
        </w:tc>
        <w:tc>
          <w:tcPr>
            <w:tcW w:w="5850" w:type="dxa"/>
            <w:tcBorders>
              <w:top w:val="single" w:sz="4" w:space="0" w:color="000000"/>
              <w:left w:val="single" w:sz="4" w:space="0" w:color="000000"/>
              <w:bottom w:val="single" w:sz="4" w:space="0" w:color="000000"/>
              <w:right w:val="single" w:sz="4" w:space="0" w:color="000000"/>
            </w:tcBorders>
          </w:tcPr>
          <w:p w14:paraId="08BBB9D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color w:val="000000"/>
              </w:rPr>
              <w:t xml:space="preserve">Coding </w:t>
            </w:r>
            <w:proofErr w:type="gramStart"/>
            <w:r w:rsidRPr="003F1012">
              <w:rPr>
                <w:rFonts w:ascii="Times New Roman" w:eastAsia="Times New Roman" w:hAnsi="Times New Roman" w:cs="Times New Roman"/>
                <w:color w:val="000000"/>
              </w:rPr>
              <w:t>information based</w:t>
            </w:r>
            <w:proofErr w:type="gramEnd"/>
            <w:r w:rsidRPr="003F1012">
              <w:rPr>
                <w:rFonts w:ascii="Times New Roman" w:eastAsia="Times New Roman" w:hAnsi="Times New Roman" w:cs="Times New Roman"/>
                <w:color w:val="000000"/>
              </w:rPr>
              <w:t xml:space="preserve"> classification for ALF (with prediction info only)</w:t>
            </w:r>
          </w:p>
          <w:p w14:paraId="08BBB9D2" w14:textId="77777777" w:rsidR="00A24003" w:rsidRPr="003F1012" w:rsidRDefault="00A24003">
            <w:pPr>
              <w:jc w:val="both"/>
              <w:rPr>
                <w:rFonts w:ascii="Times New Roman" w:eastAsia="Times New Roman" w:hAnsi="Times New Roman" w:cs="Times New Roman"/>
              </w:rPr>
            </w:pPr>
          </w:p>
        </w:tc>
        <w:tc>
          <w:tcPr>
            <w:tcW w:w="2236" w:type="dxa"/>
            <w:tcBorders>
              <w:top w:val="single" w:sz="4" w:space="0" w:color="000000"/>
              <w:left w:val="single" w:sz="4" w:space="0" w:color="000000"/>
              <w:bottom w:val="single" w:sz="4" w:space="0" w:color="000000"/>
              <w:right w:val="single" w:sz="4" w:space="0" w:color="000000"/>
            </w:tcBorders>
          </w:tcPr>
          <w:p w14:paraId="08BBB9D3"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9D4"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9D5" w14:textId="77777777" w:rsidR="00A24003" w:rsidRPr="003F1012" w:rsidRDefault="00A24003">
            <w:pPr>
              <w:contextualSpacing/>
              <w:jc w:val="both"/>
              <w:rPr>
                <w:rFonts w:ascii="Times New Roman" w:eastAsia="Times New Roman" w:hAnsi="Times New Roman" w:cs="Times New Roman"/>
              </w:rPr>
            </w:pPr>
          </w:p>
          <w:p w14:paraId="08BBB9D6"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N. Hu</w:t>
            </w:r>
          </w:p>
          <w:p w14:paraId="08BBB9D7"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p w14:paraId="08BBB9D8" w14:textId="77777777" w:rsidR="00A24003" w:rsidRPr="003F1012" w:rsidRDefault="00A24003">
            <w:pPr>
              <w:contextualSpacing/>
              <w:jc w:val="both"/>
              <w:rPr>
                <w:rFonts w:ascii="Times New Roman" w:eastAsia="Times New Roman" w:hAnsi="Times New Roman" w:cs="Times New Roman"/>
              </w:rPr>
            </w:pPr>
          </w:p>
        </w:tc>
      </w:tr>
      <w:tr w:rsidR="00A24003" w:rsidRPr="003F1012" w14:paraId="08BBB9E2"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D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5.2c</w:t>
            </w:r>
          </w:p>
        </w:tc>
        <w:tc>
          <w:tcPr>
            <w:tcW w:w="5850" w:type="dxa"/>
            <w:tcBorders>
              <w:top w:val="single" w:sz="4" w:space="0" w:color="000000"/>
              <w:left w:val="single" w:sz="4" w:space="0" w:color="000000"/>
              <w:bottom w:val="single" w:sz="4" w:space="0" w:color="000000"/>
              <w:right w:val="single" w:sz="4" w:space="0" w:color="000000"/>
            </w:tcBorders>
          </w:tcPr>
          <w:p w14:paraId="08BBB9D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5.2a + Test 5.2b</w:t>
            </w:r>
          </w:p>
        </w:tc>
        <w:tc>
          <w:tcPr>
            <w:tcW w:w="2236" w:type="dxa"/>
            <w:tcBorders>
              <w:top w:val="single" w:sz="4" w:space="0" w:color="000000"/>
              <w:left w:val="single" w:sz="4" w:space="0" w:color="000000"/>
              <w:bottom w:val="single" w:sz="4" w:space="0" w:color="000000"/>
              <w:right w:val="single" w:sz="4" w:space="0" w:color="000000"/>
            </w:tcBorders>
          </w:tcPr>
          <w:p w14:paraId="08BBB9DC"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 Yin</w:t>
            </w:r>
          </w:p>
          <w:p w14:paraId="08BBB9DD"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Bytedance</w:t>
            </w:r>
            <w:proofErr w:type="spellEnd"/>
            <w:r w:rsidRPr="003F1012">
              <w:rPr>
                <w:rFonts w:ascii="Times New Roman" w:eastAsia="Times New Roman" w:hAnsi="Times New Roman" w:cs="Times New Roman"/>
              </w:rPr>
              <w:t>)</w:t>
            </w:r>
          </w:p>
          <w:p w14:paraId="08BBB9DE" w14:textId="77777777" w:rsidR="00A24003" w:rsidRPr="003F1012" w:rsidRDefault="00A24003">
            <w:pPr>
              <w:contextualSpacing/>
              <w:jc w:val="both"/>
              <w:rPr>
                <w:rFonts w:ascii="Times New Roman" w:eastAsia="Times New Roman" w:hAnsi="Times New Roman" w:cs="Times New Roman"/>
              </w:rPr>
            </w:pPr>
          </w:p>
          <w:p w14:paraId="08BBB9DF"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N. Hu</w:t>
            </w:r>
          </w:p>
          <w:p w14:paraId="08BBB9E0" w14:textId="77777777" w:rsidR="00A24003" w:rsidRPr="003F1012" w:rsidRDefault="00CF1A4F">
            <w:pPr>
              <w:contextualSpacing/>
              <w:jc w:val="both"/>
              <w:rPr>
                <w:rFonts w:ascii="Times New Roman" w:eastAsia="Times New Roman" w:hAnsi="Times New Roman" w:cs="Times New Roman"/>
              </w:rPr>
            </w:pPr>
            <w:r w:rsidRPr="003F1012">
              <w:rPr>
                <w:rFonts w:ascii="Times New Roman" w:eastAsia="Times New Roman" w:hAnsi="Times New Roman" w:cs="Times New Roman"/>
              </w:rPr>
              <w:t>(Qualcomm)</w:t>
            </w:r>
          </w:p>
          <w:p w14:paraId="08BBB9E1" w14:textId="77777777" w:rsidR="00A24003" w:rsidRPr="003F1012" w:rsidRDefault="00A24003">
            <w:pPr>
              <w:contextualSpacing/>
              <w:jc w:val="both"/>
              <w:rPr>
                <w:rFonts w:ascii="Times New Roman" w:eastAsia="Times New Roman" w:hAnsi="Times New Roman" w:cs="Times New Roman"/>
              </w:rPr>
            </w:pPr>
          </w:p>
        </w:tc>
      </w:tr>
    </w:tbl>
    <w:p w14:paraId="08BBB9E3" w14:textId="77777777" w:rsidR="00A24003" w:rsidRPr="003F1012" w:rsidRDefault="00CF1A4F">
      <w:pPr>
        <w:pStyle w:val="berschrift2"/>
        <w:jc w:val="left"/>
        <w:rPr>
          <w:rFonts w:ascii="Times New Roman" w:eastAsia="Times New Roman" w:hAnsi="Times New Roman" w:cs="Times New Roman"/>
        </w:rPr>
      </w:pPr>
      <w:r w:rsidRPr="003F1012">
        <w:rPr>
          <w:rFonts w:ascii="Times New Roman" w:eastAsia="Times New Roman" w:hAnsi="Times New Roman" w:cs="Times New Roman"/>
        </w:rPr>
        <w:t>6. Entropy coding</w:t>
      </w:r>
    </w:p>
    <w:p w14:paraId="08BBB9E4" w14:textId="77777777" w:rsidR="00A24003" w:rsidRPr="00467196" w:rsidRDefault="00CF1A4F" w:rsidP="00467196">
      <w:pPr>
        <w:pStyle w:val="berschrift3"/>
        <w:jc w:val="left"/>
        <w:rPr>
          <w:rFonts w:ascii="Times New Roman" w:hAnsi="Times New Roman" w:cs="Times New Roman"/>
        </w:rPr>
      </w:pPr>
      <w:r w:rsidRPr="00467196">
        <w:rPr>
          <w:rStyle w:val="berschrift3Zchn"/>
          <w:rFonts w:ascii="Times New Roman" w:hAnsi="Times New Roman" w:cs="Times New Roman"/>
          <w:b/>
          <w:bCs/>
        </w:rPr>
        <w:t>Test 6.1: Context model parameters for low delay B condition (JVET-AG0102)</w:t>
      </w:r>
    </w:p>
    <w:p w14:paraId="08BBB9E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321"/>
        </w:tabs>
        <w:spacing w:before="0" w:after="160" w:line="235" w:lineRule="atLeast"/>
        <w:jc w:val="both"/>
        <w:rPr>
          <w:rFonts w:ascii="Times New Roman" w:eastAsia="Times New Roman" w:hAnsi="Times New Roman" w:cs="Times New Roman"/>
        </w:rPr>
      </w:pPr>
      <w:r w:rsidRPr="003F1012">
        <w:rPr>
          <w:rFonts w:ascii="Times New Roman" w:eastAsia="Times New Roman" w:hAnsi="Times New Roman" w:cs="Times New Roman"/>
          <w:color w:val="000000"/>
        </w:rPr>
        <w:t>In this test, context model parameters of low delay B slices are separated from those of non-low delay B slices. In addition to three sets of context model parameters for B-/P-/I-slice types, a fourth set of context model parameters is added for low delay B. The context initialization of B-slice can be switched between the original set or the newly added set at slice level or sequence level.</w:t>
      </w:r>
    </w:p>
    <w:p w14:paraId="08BBB9E6"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9EA"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9E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9E8"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9E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9EF"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E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6.1a</w:t>
            </w:r>
          </w:p>
        </w:tc>
        <w:tc>
          <w:tcPr>
            <w:tcW w:w="5850" w:type="dxa"/>
            <w:tcBorders>
              <w:top w:val="single" w:sz="4" w:space="0" w:color="000000"/>
              <w:left w:val="single" w:sz="4" w:space="0" w:color="000000"/>
              <w:bottom w:val="single" w:sz="4" w:space="0" w:color="000000"/>
              <w:right w:val="single" w:sz="4" w:space="0" w:color="000000"/>
            </w:tcBorders>
          </w:tcPr>
          <w:p w14:paraId="08BBB9E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Switching of context initialization for B-slice at slice level</w:t>
            </w:r>
          </w:p>
        </w:tc>
        <w:tc>
          <w:tcPr>
            <w:tcW w:w="2236" w:type="dxa"/>
            <w:tcBorders>
              <w:top w:val="single" w:sz="4" w:space="0" w:color="000000"/>
              <w:left w:val="single" w:sz="4" w:space="0" w:color="000000"/>
              <w:bottom w:val="single" w:sz="4" w:space="0" w:color="000000"/>
              <w:right w:val="single" w:sz="4" w:space="0" w:color="000000"/>
            </w:tcBorders>
          </w:tcPr>
          <w:p w14:paraId="08BBB9ED"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 xml:space="preserve">R.-L. Liao </w:t>
            </w:r>
          </w:p>
          <w:p w14:paraId="08BBB9EE"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(Alibaba)</w:t>
            </w:r>
          </w:p>
        </w:tc>
      </w:tr>
      <w:tr w:rsidR="00A24003" w:rsidRPr="003F1012" w14:paraId="08BBB9F4"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F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6.1b</w:t>
            </w:r>
          </w:p>
        </w:tc>
        <w:tc>
          <w:tcPr>
            <w:tcW w:w="5850" w:type="dxa"/>
            <w:tcBorders>
              <w:top w:val="single" w:sz="4" w:space="0" w:color="000000"/>
              <w:left w:val="single" w:sz="4" w:space="0" w:color="000000"/>
              <w:bottom w:val="single" w:sz="4" w:space="0" w:color="000000"/>
              <w:right w:val="single" w:sz="4" w:space="0" w:color="000000"/>
            </w:tcBorders>
          </w:tcPr>
          <w:p w14:paraId="08BBB9F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Switching of context initialization for B-slice at sequence level</w:t>
            </w:r>
          </w:p>
        </w:tc>
        <w:tc>
          <w:tcPr>
            <w:tcW w:w="2236" w:type="dxa"/>
            <w:tcBorders>
              <w:top w:val="single" w:sz="4" w:space="0" w:color="000000"/>
              <w:left w:val="single" w:sz="4" w:space="0" w:color="000000"/>
              <w:bottom w:val="single" w:sz="4" w:space="0" w:color="000000"/>
              <w:right w:val="single" w:sz="4" w:space="0" w:color="000000"/>
            </w:tcBorders>
          </w:tcPr>
          <w:p w14:paraId="08BBB9F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R.-L. Liao</w:t>
            </w:r>
          </w:p>
          <w:p w14:paraId="08BBB9F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(Alibaba)</w:t>
            </w:r>
          </w:p>
        </w:tc>
      </w:tr>
    </w:tbl>
    <w:p w14:paraId="08BBB9F5" w14:textId="77777777" w:rsidR="00A24003" w:rsidRPr="00467196" w:rsidRDefault="00CF1A4F" w:rsidP="00467196">
      <w:pPr>
        <w:pStyle w:val="berschrift3"/>
        <w:jc w:val="left"/>
        <w:rPr>
          <w:rFonts w:ascii="Times New Roman" w:hAnsi="Times New Roman" w:cs="Times New Roman"/>
        </w:rPr>
      </w:pPr>
      <w:r w:rsidRPr="00467196">
        <w:rPr>
          <w:rStyle w:val="berschrift3Zchn"/>
          <w:rFonts w:ascii="Times New Roman" w:hAnsi="Times New Roman" w:cs="Times New Roman"/>
          <w:b/>
          <w:bCs/>
        </w:rPr>
        <w:t>Test 6.2: Entropy coding extension (JVET-AG0108)</w:t>
      </w:r>
    </w:p>
    <w:p w14:paraId="08BBB9F6"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b/>
        </w:rPr>
        <w:t>Test 6.2a Extend with NEP coding</w:t>
      </w:r>
    </w:p>
    <w:p w14:paraId="08BBB9F7"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In ECM-11.0 syntax element coding for slice data only used EP (equiprobable) or CABAC coding. In this test, syntax elements originally using EP coding are let free to be coded using non-EP coding whenever possible. Training which includes NEP (non equiprobable) model is performed using the same process as the one used in JVET-AG0196.</w:t>
      </w:r>
    </w:p>
    <w:p w14:paraId="08BBB9F8" w14:textId="77777777" w:rsidR="00A24003" w:rsidRPr="003F1012" w:rsidRDefault="00CF1A4F">
      <w:pPr>
        <w:jc w:val="left"/>
        <w:rPr>
          <w:rFonts w:ascii="Times New Roman" w:eastAsia="Times New Roman" w:hAnsi="Times New Roman" w:cs="Times New Roman"/>
        </w:rPr>
      </w:pPr>
      <w:r w:rsidRPr="003F1012">
        <w:rPr>
          <w:rFonts w:ascii="Times New Roman" w:eastAsia="Times New Roman" w:hAnsi="Times New Roman" w:cs="Times New Roman"/>
          <w:b/>
        </w:rPr>
        <w:t>Test 6.2b Extend with NEP coding + training on non-CTC dataset</w:t>
      </w:r>
    </w:p>
    <w:p w14:paraId="08BBB9F9"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Same as in Test 6.2a but dataset for training includes non-CTC sequences. Dataset is taken from the AhG11 official datasets.</w:t>
      </w:r>
    </w:p>
    <w:p w14:paraId="08BBB9FA" w14:textId="77777777" w:rsidR="00A24003" w:rsidRPr="003F1012" w:rsidRDefault="00A24003">
      <w:pPr>
        <w:jc w:val="left"/>
        <w:rPr>
          <w:rFonts w:ascii="Times New Roman" w:eastAsia="Times New Roma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9FE" w14:textId="77777777">
        <w:trPr>
          <w:trHeight w:val="504"/>
          <w:jc w:val="center"/>
        </w:trPr>
        <w:tc>
          <w:tcPr>
            <w:tcW w:w="701" w:type="dxa"/>
            <w:tcBorders>
              <w:top w:val="single" w:sz="4" w:space="0" w:color="000000"/>
              <w:left w:val="single" w:sz="4" w:space="0" w:color="000000"/>
              <w:bottom w:val="single" w:sz="4" w:space="0" w:color="000000"/>
              <w:right w:val="single" w:sz="4" w:space="0" w:color="000000"/>
            </w:tcBorders>
          </w:tcPr>
          <w:p w14:paraId="08BBB9FB"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9F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9F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A03"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9FF"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6.2a</w:t>
            </w:r>
          </w:p>
        </w:tc>
        <w:tc>
          <w:tcPr>
            <w:tcW w:w="5850" w:type="dxa"/>
            <w:tcBorders>
              <w:top w:val="single" w:sz="4" w:space="0" w:color="000000"/>
              <w:left w:val="single" w:sz="4" w:space="0" w:color="000000"/>
              <w:bottom w:val="single" w:sz="4" w:space="0" w:color="000000"/>
              <w:right w:val="single" w:sz="4" w:space="0" w:color="000000"/>
            </w:tcBorders>
          </w:tcPr>
          <w:p w14:paraId="08BBBA0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Extended entropy coding with non equiprobable coding</w:t>
            </w:r>
          </w:p>
        </w:tc>
        <w:tc>
          <w:tcPr>
            <w:tcW w:w="2236" w:type="dxa"/>
            <w:tcBorders>
              <w:top w:val="single" w:sz="4" w:space="0" w:color="000000"/>
              <w:left w:val="single" w:sz="4" w:space="0" w:color="000000"/>
              <w:bottom w:val="single" w:sz="4" w:space="0" w:color="000000"/>
              <w:right w:val="single" w:sz="4" w:space="0" w:color="000000"/>
            </w:tcBorders>
          </w:tcPr>
          <w:p w14:paraId="08BBBA01"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F. Galpin</w:t>
            </w:r>
          </w:p>
          <w:p w14:paraId="08BBBA0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InterDigital</w:t>
            </w:r>
            <w:proofErr w:type="spellEnd"/>
            <w:r w:rsidRPr="003F1012">
              <w:rPr>
                <w:rFonts w:ascii="Times New Roman" w:eastAsia="Times New Roman" w:hAnsi="Times New Roman" w:cs="Times New Roman"/>
              </w:rPr>
              <w:t>)</w:t>
            </w:r>
          </w:p>
        </w:tc>
      </w:tr>
      <w:tr w:rsidR="00A24003" w:rsidRPr="003F1012" w14:paraId="08BBBA08"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A04"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6.2b</w:t>
            </w:r>
          </w:p>
        </w:tc>
        <w:tc>
          <w:tcPr>
            <w:tcW w:w="5850" w:type="dxa"/>
            <w:tcBorders>
              <w:top w:val="single" w:sz="4" w:space="0" w:color="000000"/>
              <w:left w:val="single" w:sz="4" w:space="0" w:color="000000"/>
              <w:bottom w:val="single" w:sz="4" w:space="0" w:color="000000"/>
              <w:right w:val="single" w:sz="4" w:space="0" w:color="000000"/>
            </w:tcBorders>
          </w:tcPr>
          <w:p w14:paraId="08BBBA05"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6.2a but trained on another dataset</w:t>
            </w:r>
          </w:p>
        </w:tc>
        <w:tc>
          <w:tcPr>
            <w:tcW w:w="2236" w:type="dxa"/>
            <w:tcBorders>
              <w:top w:val="single" w:sz="4" w:space="0" w:color="000000"/>
              <w:left w:val="single" w:sz="4" w:space="0" w:color="000000"/>
              <w:bottom w:val="single" w:sz="4" w:space="0" w:color="000000"/>
              <w:right w:val="single" w:sz="4" w:space="0" w:color="000000"/>
            </w:tcBorders>
          </w:tcPr>
          <w:p w14:paraId="08BBBA0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F. Galpin</w:t>
            </w:r>
          </w:p>
          <w:p w14:paraId="08BBBA07"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InterDigital</w:t>
            </w:r>
            <w:proofErr w:type="spellEnd"/>
            <w:r w:rsidRPr="003F1012">
              <w:rPr>
                <w:rFonts w:ascii="Times New Roman" w:eastAsia="Times New Roman" w:hAnsi="Times New Roman" w:cs="Times New Roman"/>
              </w:rPr>
              <w:t>)</w:t>
            </w:r>
          </w:p>
        </w:tc>
      </w:tr>
    </w:tbl>
    <w:p w14:paraId="08BBBA09" w14:textId="77777777" w:rsidR="00A24003" w:rsidRPr="003F1012" w:rsidRDefault="00CF1A4F">
      <w:pPr>
        <w:pStyle w:val="berschrift3"/>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left"/>
        <w:rPr>
          <w:rFonts w:ascii="Times New Roman" w:eastAsia="Times New Roman" w:hAnsi="Times New Roman" w:cs="Times New Roman"/>
        </w:rPr>
      </w:pPr>
      <w:r w:rsidRPr="003F1012">
        <w:rPr>
          <w:rFonts w:ascii="Times New Roman" w:eastAsia="Times New Roman" w:hAnsi="Times New Roman" w:cs="Times New Roman"/>
          <w:color w:val="000000"/>
        </w:rPr>
        <w:lastRenderedPageBreak/>
        <w:t>Test 6.3: Combination of tests 6.1 and 6.2 (JVET-AG0102, JVET-AG0108)</w:t>
      </w:r>
    </w:p>
    <w:p w14:paraId="08BBBA0A"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This test is the combination of tests 6.1 and 6.2.</w:t>
      </w:r>
    </w:p>
    <w:p w14:paraId="08BBBA0B" w14:textId="77777777" w:rsidR="00A24003" w:rsidRPr="003F1012" w:rsidRDefault="00CF1A4F">
      <w:pPr>
        <w:spacing w:after="240"/>
        <w:jc w:val="both"/>
        <w:rPr>
          <w:rFonts w:ascii="Times New Roman" w:eastAsia="Times New Roman" w:hAnsi="Times New Roman" w:cs="Times New Roman"/>
        </w:rPr>
      </w:pPr>
      <w:r w:rsidRPr="003F1012">
        <w:rPr>
          <w:rFonts w:ascii="Times New Roman" w:eastAsia="Times New Roman" w:hAnsi="Times New Roman" w:cs="Times New Roman"/>
          <w:b/>
          <w:i/>
        </w:rPr>
        <w:t>List of tests to be performed</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1"/>
        <w:gridCol w:w="5850"/>
        <w:gridCol w:w="2236"/>
      </w:tblGrid>
      <w:tr w:rsidR="00A24003" w:rsidRPr="003F1012" w14:paraId="08BBBA0F" w14:textId="77777777">
        <w:trPr>
          <w:jc w:val="center"/>
        </w:trPr>
        <w:tc>
          <w:tcPr>
            <w:tcW w:w="701" w:type="dxa"/>
            <w:tcBorders>
              <w:top w:val="single" w:sz="4" w:space="0" w:color="000000"/>
              <w:left w:val="single" w:sz="4" w:space="0" w:color="000000"/>
              <w:bottom w:val="single" w:sz="4" w:space="0" w:color="000000"/>
              <w:right w:val="single" w:sz="4" w:space="0" w:color="000000"/>
            </w:tcBorders>
          </w:tcPr>
          <w:p w14:paraId="08BBBA0C"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w:t>
            </w:r>
          </w:p>
        </w:tc>
        <w:tc>
          <w:tcPr>
            <w:tcW w:w="5850" w:type="dxa"/>
            <w:tcBorders>
              <w:top w:val="single" w:sz="4" w:space="0" w:color="000000"/>
              <w:left w:val="single" w:sz="4" w:space="0" w:color="000000"/>
              <w:bottom w:val="single" w:sz="4" w:space="0" w:color="000000"/>
              <w:right w:val="single" w:sz="4" w:space="0" w:color="000000"/>
            </w:tcBorders>
          </w:tcPr>
          <w:p w14:paraId="08BBBA0D"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w:t>
            </w:r>
          </w:p>
        </w:tc>
        <w:tc>
          <w:tcPr>
            <w:tcW w:w="2236" w:type="dxa"/>
            <w:tcBorders>
              <w:top w:val="single" w:sz="4" w:space="0" w:color="000000"/>
              <w:left w:val="single" w:sz="4" w:space="0" w:color="000000"/>
              <w:bottom w:val="single" w:sz="4" w:space="0" w:color="000000"/>
              <w:right w:val="single" w:sz="4" w:space="0" w:color="000000"/>
            </w:tcBorders>
          </w:tcPr>
          <w:p w14:paraId="08BBBA0E"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Tester</w:t>
            </w:r>
          </w:p>
        </w:tc>
      </w:tr>
      <w:tr w:rsidR="00A24003" w:rsidRPr="003F1012" w14:paraId="08BBBA18" w14:textId="77777777">
        <w:trPr>
          <w:trHeight w:val="629"/>
          <w:jc w:val="center"/>
        </w:trPr>
        <w:tc>
          <w:tcPr>
            <w:tcW w:w="701" w:type="dxa"/>
            <w:tcBorders>
              <w:top w:val="single" w:sz="4" w:space="0" w:color="000000"/>
              <w:left w:val="single" w:sz="4" w:space="0" w:color="000000"/>
              <w:bottom w:val="single" w:sz="4" w:space="0" w:color="000000"/>
              <w:right w:val="single" w:sz="4" w:space="0" w:color="000000"/>
            </w:tcBorders>
          </w:tcPr>
          <w:p w14:paraId="08BBBA10"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6.3</w:t>
            </w:r>
          </w:p>
        </w:tc>
        <w:tc>
          <w:tcPr>
            <w:tcW w:w="5850" w:type="dxa"/>
            <w:tcBorders>
              <w:top w:val="single" w:sz="4" w:space="0" w:color="000000"/>
              <w:left w:val="single" w:sz="4" w:space="0" w:color="000000"/>
              <w:bottom w:val="single" w:sz="4" w:space="0" w:color="000000"/>
              <w:right w:val="single" w:sz="4" w:space="0" w:color="000000"/>
            </w:tcBorders>
          </w:tcPr>
          <w:p w14:paraId="08BBBA11" w14:textId="77777777" w:rsidR="00A24003" w:rsidRPr="003F1012" w:rsidRDefault="00CF1A4F">
            <w:pPr>
              <w:jc w:val="both"/>
              <w:rPr>
                <w:rFonts w:ascii="Times New Roman" w:eastAsia="Times New Roman" w:hAnsi="Times New Roman" w:cs="Times New Roman"/>
              </w:rPr>
            </w:pPr>
            <w:r w:rsidRPr="003F1012">
              <w:rPr>
                <w:rFonts w:ascii="Times New Roman" w:eastAsia="Times New Roman" w:hAnsi="Times New Roman" w:cs="Times New Roman"/>
              </w:rPr>
              <w:t>Test 6.1 + Test 6.2</w:t>
            </w:r>
          </w:p>
        </w:tc>
        <w:tc>
          <w:tcPr>
            <w:tcW w:w="2236" w:type="dxa"/>
            <w:tcBorders>
              <w:top w:val="single" w:sz="4" w:space="0" w:color="000000"/>
              <w:left w:val="single" w:sz="4" w:space="0" w:color="000000"/>
              <w:bottom w:val="single" w:sz="4" w:space="0" w:color="000000"/>
              <w:right w:val="single" w:sz="4" w:space="0" w:color="000000"/>
            </w:tcBorders>
          </w:tcPr>
          <w:p w14:paraId="08BBBA12"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F. Galpin</w:t>
            </w:r>
          </w:p>
          <w:p w14:paraId="08BBBA13"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w:t>
            </w:r>
            <w:proofErr w:type="spellStart"/>
            <w:r w:rsidRPr="003F1012">
              <w:rPr>
                <w:rFonts w:ascii="Times New Roman" w:eastAsia="Times New Roman" w:hAnsi="Times New Roman" w:cs="Times New Roman"/>
              </w:rPr>
              <w:t>InterDigital</w:t>
            </w:r>
            <w:proofErr w:type="spellEnd"/>
            <w:r w:rsidRPr="003F1012">
              <w:rPr>
                <w:rFonts w:ascii="Times New Roman" w:eastAsia="Times New Roman" w:hAnsi="Times New Roman" w:cs="Times New Roman"/>
              </w:rPr>
              <w:t>)</w:t>
            </w:r>
          </w:p>
          <w:p w14:paraId="08BBBA14"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p w14:paraId="08BBBA15"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R.-L. Liao</w:t>
            </w:r>
          </w:p>
          <w:p w14:paraId="08BBBA16" w14:textId="77777777" w:rsidR="00A24003" w:rsidRPr="003F1012" w:rsidRDefault="00CF1A4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r w:rsidRPr="003F1012">
              <w:rPr>
                <w:rFonts w:ascii="Times New Roman" w:eastAsia="Times New Roman" w:hAnsi="Times New Roman" w:cs="Times New Roman"/>
              </w:rPr>
              <w:t>(Alibaba)</w:t>
            </w:r>
          </w:p>
          <w:p w14:paraId="08BBBA17" w14:textId="77777777" w:rsidR="00A24003" w:rsidRPr="003F1012" w:rsidRDefault="00A240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contextualSpacing/>
              <w:jc w:val="both"/>
              <w:rPr>
                <w:rFonts w:ascii="Times New Roman" w:eastAsia="Times New Roman" w:hAnsi="Times New Roman" w:cs="Times New Roman"/>
              </w:rPr>
            </w:pPr>
          </w:p>
        </w:tc>
      </w:tr>
    </w:tbl>
    <w:p w14:paraId="08BBBA19" w14:textId="77777777" w:rsidR="00A24003" w:rsidRPr="003F1012" w:rsidRDefault="00A24003">
      <w:pPr>
        <w:spacing w:before="240" w:after="60"/>
        <w:ind w:left="720" w:hanging="720"/>
        <w:jc w:val="both"/>
        <w:outlineLvl w:val="2"/>
        <w:rPr>
          <w:rFonts w:ascii="Times New Roman" w:eastAsia="Times New Roman" w:hAnsi="Times New Roman" w:cs="Times New Roman"/>
        </w:rPr>
      </w:pPr>
    </w:p>
    <w:sectPr w:rsidR="00A24003" w:rsidRPr="003F1012" w:rsidSect="0049184A">
      <w:pgSz w:w="12240" w:h="15840"/>
      <w:pgMar w:top="1152" w:right="1440" w:bottom="1152" w:left="1440"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350CB" w14:textId="77777777" w:rsidR="00D60A54" w:rsidRDefault="00D60A54">
      <w:pPr>
        <w:spacing w:before="0"/>
      </w:pPr>
      <w:r>
        <w:separator/>
      </w:r>
    </w:p>
  </w:endnote>
  <w:endnote w:type="continuationSeparator" w:id="0">
    <w:p w14:paraId="691E61ED" w14:textId="77777777" w:rsidR="00D60A54" w:rsidRDefault="00D60A5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BBA29" w14:textId="6F197A27" w:rsidR="00A24003" w:rsidRDefault="00CF1A4F">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tab/>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rPr>
      <w:t>7</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324AA9">
      <w:rPr>
        <w:rStyle w:val="Seitenzahl"/>
        <w:noProof/>
      </w:rPr>
      <w:t>2024-02-27</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E802A" w14:textId="77777777" w:rsidR="00D60A54" w:rsidRDefault="00D60A54">
      <w:r>
        <w:separator/>
      </w:r>
    </w:p>
  </w:footnote>
  <w:footnote w:type="continuationSeparator" w:id="0">
    <w:p w14:paraId="62F00CBA" w14:textId="77777777" w:rsidR="00D60A54" w:rsidRDefault="00D60A54">
      <w:r>
        <w:continuationSeparator/>
      </w:r>
    </w:p>
  </w:footnote>
  <w:footnote w:type="continuationNotice" w:id="1">
    <w:p w14:paraId="65227039" w14:textId="77777777" w:rsidR="00D60A54" w:rsidRDefault="00D60A54">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C61B0"/>
    <w:multiLevelType w:val="hybridMultilevel"/>
    <w:tmpl w:val="F52C1DC2"/>
    <w:lvl w:ilvl="0" w:tplc="EC56644E">
      <w:start w:val="1"/>
      <w:numFmt w:val="bullet"/>
      <w:lvlText w:val="·"/>
      <w:lvlJc w:val="left"/>
      <w:pPr>
        <w:ind w:left="709" w:hanging="360"/>
      </w:pPr>
      <w:rPr>
        <w:rFonts w:ascii="Symbol" w:eastAsia="Symbol" w:hAnsi="Symbol" w:cs="Symbol"/>
      </w:rPr>
    </w:lvl>
    <w:lvl w:ilvl="1" w:tplc="A2FC3EEA">
      <w:start w:val="1"/>
      <w:numFmt w:val="bullet"/>
      <w:lvlText w:val="o"/>
      <w:lvlJc w:val="left"/>
      <w:pPr>
        <w:ind w:left="1429" w:hanging="360"/>
      </w:pPr>
      <w:rPr>
        <w:rFonts w:ascii="Courier New" w:eastAsia="Courier New" w:hAnsi="Courier New" w:cs="Courier New"/>
      </w:rPr>
    </w:lvl>
    <w:lvl w:ilvl="2" w:tplc="147E92D4">
      <w:start w:val="1"/>
      <w:numFmt w:val="bullet"/>
      <w:lvlText w:val="§"/>
      <w:lvlJc w:val="left"/>
      <w:pPr>
        <w:ind w:left="2149" w:hanging="360"/>
      </w:pPr>
      <w:rPr>
        <w:rFonts w:ascii="Wingdings" w:eastAsia="Wingdings" w:hAnsi="Wingdings" w:cs="Wingdings"/>
      </w:rPr>
    </w:lvl>
    <w:lvl w:ilvl="3" w:tplc="3B62AA50">
      <w:start w:val="1"/>
      <w:numFmt w:val="bullet"/>
      <w:lvlText w:val="·"/>
      <w:lvlJc w:val="left"/>
      <w:pPr>
        <w:ind w:left="2869" w:hanging="360"/>
      </w:pPr>
      <w:rPr>
        <w:rFonts w:ascii="Symbol" w:eastAsia="Symbol" w:hAnsi="Symbol" w:cs="Symbol"/>
      </w:rPr>
    </w:lvl>
    <w:lvl w:ilvl="4" w:tplc="625E2582">
      <w:start w:val="1"/>
      <w:numFmt w:val="bullet"/>
      <w:lvlText w:val="o"/>
      <w:lvlJc w:val="left"/>
      <w:pPr>
        <w:ind w:left="3589" w:hanging="360"/>
      </w:pPr>
      <w:rPr>
        <w:rFonts w:ascii="Courier New" w:eastAsia="Courier New" w:hAnsi="Courier New" w:cs="Courier New"/>
      </w:rPr>
    </w:lvl>
    <w:lvl w:ilvl="5" w:tplc="46F2FD7E">
      <w:start w:val="1"/>
      <w:numFmt w:val="bullet"/>
      <w:lvlText w:val="§"/>
      <w:lvlJc w:val="left"/>
      <w:pPr>
        <w:ind w:left="4309" w:hanging="360"/>
      </w:pPr>
      <w:rPr>
        <w:rFonts w:ascii="Wingdings" w:eastAsia="Wingdings" w:hAnsi="Wingdings" w:cs="Wingdings"/>
      </w:rPr>
    </w:lvl>
    <w:lvl w:ilvl="6" w:tplc="6B7AB02A">
      <w:start w:val="1"/>
      <w:numFmt w:val="bullet"/>
      <w:lvlText w:val="·"/>
      <w:lvlJc w:val="left"/>
      <w:pPr>
        <w:ind w:left="5029" w:hanging="360"/>
      </w:pPr>
      <w:rPr>
        <w:rFonts w:ascii="Symbol" w:eastAsia="Symbol" w:hAnsi="Symbol" w:cs="Symbol"/>
      </w:rPr>
    </w:lvl>
    <w:lvl w:ilvl="7" w:tplc="D4C07B68">
      <w:start w:val="1"/>
      <w:numFmt w:val="bullet"/>
      <w:lvlText w:val="o"/>
      <w:lvlJc w:val="left"/>
      <w:pPr>
        <w:ind w:left="5749" w:hanging="360"/>
      </w:pPr>
      <w:rPr>
        <w:rFonts w:ascii="Courier New" w:eastAsia="Courier New" w:hAnsi="Courier New" w:cs="Courier New"/>
      </w:rPr>
    </w:lvl>
    <w:lvl w:ilvl="8" w:tplc="A89A9C56">
      <w:start w:val="1"/>
      <w:numFmt w:val="bullet"/>
      <w:lvlText w:val="§"/>
      <w:lvlJc w:val="left"/>
      <w:pPr>
        <w:ind w:left="6469" w:hanging="360"/>
      </w:pPr>
      <w:rPr>
        <w:rFonts w:ascii="Wingdings" w:eastAsia="Wingdings" w:hAnsi="Wingdings" w:cs="Wingdings"/>
      </w:rPr>
    </w:lvl>
  </w:abstractNum>
  <w:abstractNum w:abstractNumId="1" w15:restartNumberingAfterBreak="0">
    <w:nsid w:val="4DC42293"/>
    <w:multiLevelType w:val="hybridMultilevel"/>
    <w:tmpl w:val="2C4848F6"/>
    <w:lvl w:ilvl="0" w:tplc="6AD01B58">
      <w:start w:val="1"/>
      <w:numFmt w:val="decimal"/>
      <w:lvlText w:val="%1."/>
      <w:lvlJc w:val="left"/>
      <w:pPr>
        <w:ind w:left="360" w:hanging="360"/>
      </w:pPr>
    </w:lvl>
    <w:lvl w:ilvl="1" w:tplc="57E08206">
      <w:start w:val="1"/>
      <w:numFmt w:val="lowerLetter"/>
      <w:lvlText w:val="%2."/>
      <w:lvlJc w:val="left"/>
      <w:pPr>
        <w:ind w:left="1080" w:hanging="360"/>
      </w:pPr>
    </w:lvl>
    <w:lvl w:ilvl="2" w:tplc="A09E465C">
      <w:start w:val="1"/>
      <w:numFmt w:val="lowerRoman"/>
      <w:lvlText w:val="%3."/>
      <w:lvlJc w:val="right"/>
      <w:pPr>
        <w:ind w:left="1800" w:hanging="180"/>
      </w:pPr>
    </w:lvl>
    <w:lvl w:ilvl="3" w:tplc="8B500874">
      <w:start w:val="1"/>
      <w:numFmt w:val="decimal"/>
      <w:lvlText w:val="%4."/>
      <w:lvlJc w:val="left"/>
      <w:pPr>
        <w:ind w:left="2520" w:hanging="360"/>
      </w:pPr>
    </w:lvl>
    <w:lvl w:ilvl="4" w:tplc="994A4FC4">
      <w:start w:val="1"/>
      <w:numFmt w:val="lowerLetter"/>
      <w:lvlText w:val="%5."/>
      <w:lvlJc w:val="left"/>
      <w:pPr>
        <w:ind w:left="3240" w:hanging="360"/>
      </w:pPr>
    </w:lvl>
    <w:lvl w:ilvl="5" w:tplc="A672111A">
      <w:start w:val="1"/>
      <w:numFmt w:val="lowerRoman"/>
      <w:lvlText w:val="%6."/>
      <w:lvlJc w:val="right"/>
      <w:pPr>
        <w:ind w:left="3960" w:hanging="180"/>
      </w:pPr>
    </w:lvl>
    <w:lvl w:ilvl="6" w:tplc="9968D2B0">
      <w:start w:val="1"/>
      <w:numFmt w:val="decimal"/>
      <w:lvlText w:val="%7."/>
      <w:lvlJc w:val="left"/>
      <w:pPr>
        <w:ind w:left="4680" w:hanging="360"/>
      </w:pPr>
    </w:lvl>
    <w:lvl w:ilvl="7" w:tplc="3670B74A">
      <w:start w:val="1"/>
      <w:numFmt w:val="lowerLetter"/>
      <w:lvlText w:val="%8."/>
      <w:lvlJc w:val="left"/>
      <w:pPr>
        <w:ind w:left="5400" w:hanging="360"/>
      </w:pPr>
    </w:lvl>
    <w:lvl w:ilvl="8" w:tplc="1D1AADE6">
      <w:start w:val="1"/>
      <w:numFmt w:val="lowerRoman"/>
      <w:lvlText w:val="%9."/>
      <w:lvlJc w:val="right"/>
      <w:pPr>
        <w:ind w:left="6120" w:hanging="180"/>
      </w:pPr>
    </w:lvl>
  </w:abstractNum>
  <w:abstractNum w:abstractNumId="2" w15:restartNumberingAfterBreak="0">
    <w:nsid w:val="542C54C3"/>
    <w:multiLevelType w:val="hybridMultilevel"/>
    <w:tmpl w:val="E794A7B8"/>
    <w:lvl w:ilvl="0" w:tplc="D81892C8">
      <w:start w:val="1"/>
      <w:numFmt w:val="decimal"/>
      <w:lvlText w:val="%1."/>
      <w:lvlJc w:val="left"/>
      <w:pPr>
        <w:ind w:left="720" w:hanging="360"/>
      </w:pPr>
    </w:lvl>
    <w:lvl w:ilvl="1" w:tplc="7B807DD0">
      <w:start w:val="1"/>
      <w:numFmt w:val="lowerLetter"/>
      <w:lvlText w:val="%2."/>
      <w:lvlJc w:val="left"/>
      <w:pPr>
        <w:ind w:left="1440" w:hanging="360"/>
      </w:pPr>
    </w:lvl>
    <w:lvl w:ilvl="2" w:tplc="1AE061EA">
      <w:start w:val="1"/>
      <w:numFmt w:val="lowerRoman"/>
      <w:lvlText w:val="%3."/>
      <w:lvlJc w:val="right"/>
      <w:pPr>
        <w:ind w:left="2160" w:hanging="180"/>
      </w:pPr>
    </w:lvl>
    <w:lvl w:ilvl="3" w:tplc="B6AEBB94">
      <w:start w:val="1"/>
      <w:numFmt w:val="decimal"/>
      <w:lvlText w:val="%4."/>
      <w:lvlJc w:val="left"/>
      <w:pPr>
        <w:ind w:left="2880" w:hanging="360"/>
      </w:pPr>
    </w:lvl>
    <w:lvl w:ilvl="4" w:tplc="940AAE60">
      <w:start w:val="1"/>
      <w:numFmt w:val="lowerLetter"/>
      <w:lvlText w:val="%5."/>
      <w:lvlJc w:val="left"/>
      <w:pPr>
        <w:ind w:left="3600" w:hanging="360"/>
      </w:pPr>
    </w:lvl>
    <w:lvl w:ilvl="5" w:tplc="3C5A9394">
      <w:start w:val="1"/>
      <w:numFmt w:val="lowerRoman"/>
      <w:lvlText w:val="%6."/>
      <w:lvlJc w:val="right"/>
      <w:pPr>
        <w:ind w:left="4320" w:hanging="180"/>
      </w:pPr>
    </w:lvl>
    <w:lvl w:ilvl="6" w:tplc="27C2C056">
      <w:start w:val="1"/>
      <w:numFmt w:val="decimal"/>
      <w:lvlText w:val="%7."/>
      <w:lvlJc w:val="left"/>
      <w:pPr>
        <w:ind w:left="5040" w:hanging="360"/>
      </w:pPr>
    </w:lvl>
    <w:lvl w:ilvl="7" w:tplc="50646190">
      <w:start w:val="1"/>
      <w:numFmt w:val="lowerLetter"/>
      <w:lvlText w:val="%8."/>
      <w:lvlJc w:val="left"/>
      <w:pPr>
        <w:ind w:left="5760" w:hanging="360"/>
      </w:pPr>
    </w:lvl>
    <w:lvl w:ilvl="8" w:tplc="3CCCB664">
      <w:start w:val="1"/>
      <w:numFmt w:val="lowerRoman"/>
      <w:lvlText w:val="%9."/>
      <w:lvlJc w:val="right"/>
      <w:pPr>
        <w:ind w:left="6480" w:hanging="180"/>
      </w:pPr>
    </w:lvl>
  </w:abstractNum>
  <w:abstractNum w:abstractNumId="3" w15:restartNumberingAfterBreak="0">
    <w:nsid w:val="71675093"/>
    <w:multiLevelType w:val="hybridMultilevel"/>
    <w:tmpl w:val="DC3C9AE2"/>
    <w:lvl w:ilvl="0" w:tplc="78CC89D0">
      <w:start w:val="1"/>
      <w:numFmt w:val="bullet"/>
      <w:lvlText w:val="–"/>
      <w:lvlJc w:val="left"/>
      <w:pPr>
        <w:ind w:left="709" w:hanging="360"/>
      </w:pPr>
      <w:rPr>
        <w:rFonts w:ascii="Arial" w:eastAsia="Arial" w:hAnsi="Arial" w:cs="Arial"/>
      </w:rPr>
    </w:lvl>
    <w:lvl w:ilvl="1" w:tplc="6252645C">
      <w:start w:val="1"/>
      <w:numFmt w:val="bullet"/>
      <w:lvlText w:val="o"/>
      <w:lvlJc w:val="left"/>
      <w:pPr>
        <w:ind w:left="1429" w:hanging="360"/>
      </w:pPr>
      <w:rPr>
        <w:rFonts w:ascii="Courier New" w:eastAsia="Courier New" w:hAnsi="Courier New" w:cs="Courier New"/>
      </w:rPr>
    </w:lvl>
    <w:lvl w:ilvl="2" w:tplc="9F447DEE">
      <w:start w:val="1"/>
      <w:numFmt w:val="bullet"/>
      <w:lvlText w:val="§"/>
      <w:lvlJc w:val="left"/>
      <w:pPr>
        <w:ind w:left="2149" w:hanging="360"/>
      </w:pPr>
      <w:rPr>
        <w:rFonts w:ascii="Wingdings" w:eastAsia="Wingdings" w:hAnsi="Wingdings" w:cs="Wingdings"/>
      </w:rPr>
    </w:lvl>
    <w:lvl w:ilvl="3" w:tplc="7EF04180">
      <w:start w:val="1"/>
      <w:numFmt w:val="bullet"/>
      <w:lvlText w:val="·"/>
      <w:lvlJc w:val="left"/>
      <w:pPr>
        <w:ind w:left="2869" w:hanging="360"/>
      </w:pPr>
      <w:rPr>
        <w:rFonts w:ascii="Symbol" w:eastAsia="Symbol" w:hAnsi="Symbol" w:cs="Symbol"/>
      </w:rPr>
    </w:lvl>
    <w:lvl w:ilvl="4" w:tplc="56403CCC">
      <w:start w:val="1"/>
      <w:numFmt w:val="bullet"/>
      <w:lvlText w:val="o"/>
      <w:lvlJc w:val="left"/>
      <w:pPr>
        <w:ind w:left="3589" w:hanging="360"/>
      </w:pPr>
      <w:rPr>
        <w:rFonts w:ascii="Courier New" w:eastAsia="Courier New" w:hAnsi="Courier New" w:cs="Courier New"/>
      </w:rPr>
    </w:lvl>
    <w:lvl w:ilvl="5" w:tplc="AE64A7AE">
      <w:start w:val="1"/>
      <w:numFmt w:val="bullet"/>
      <w:lvlText w:val="§"/>
      <w:lvlJc w:val="left"/>
      <w:pPr>
        <w:ind w:left="4309" w:hanging="360"/>
      </w:pPr>
      <w:rPr>
        <w:rFonts w:ascii="Wingdings" w:eastAsia="Wingdings" w:hAnsi="Wingdings" w:cs="Wingdings"/>
      </w:rPr>
    </w:lvl>
    <w:lvl w:ilvl="6" w:tplc="4AFAAC16">
      <w:start w:val="1"/>
      <w:numFmt w:val="bullet"/>
      <w:lvlText w:val="·"/>
      <w:lvlJc w:val="left"/>
      <w:pPr>
        <w:ind w:left="5029" w:hanging="360"/>
      </w:pPr>
      <w:rPr>
        <w:rFonts w:ascii="Symbol" w:eastAsia="Symbol" w:hAnsi="Symbol" w:cs="Symbol"/>
      </w:rPr>
    </w:lvl>
    <w:lvl w:ilvl="7" w:tplc="4A18F4E8">
      <w:start w:val="1"/>
      <w:numFmt w:val="bullet"/>
      <w:lvlText w:val="o"/>
      <w:lvlJc w:val="left"/>
      <w:pPr>
        <w:ind w:left="5749" w:hanging="360"/>
      </w:pPr>
      <w:rPr>
        <w:rFonts w:ascii="Courier New" w:eastAsia="Courier New" w:hAnsi="Courier New" w:cs="Courier New"/>
      </w:rPr>
    </w:lvl>
    <w:lvl w:ilvl="8" w:tplc="2C365CC2">
      <w:start w:val="1"/>
      <w:numFmt w:val="bullet"/>
      <w:lvlText w:val="§"/>
      <w:lvlJc w:val="left"/>
      <w:pPr>
        <w:ind w:left="6469" w:hanging="360"/>
      </w:pPr>
      <w:rPr>
        <w:rFonts w:ascii="Wingdings" w:eastAsia="Wingdings" w:hAnsi="Wingdings" w:cs="Wingding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003"/>
    <w:rsid w:val="000C5881"/>
    <w:rsid w:val="001D299C"/>
    <w:rsid w:val="00324AA9"/>
    <w:rsid w:val="00331FCD"/>
    <w:rsid w:val="00392772"/>
    <w:rsid w:val="003B086E"/>
    <w:rsid w:val="003F1012"/>
    <w:rsid w:val="00467196"/>
    <w:rsid w:val="0049184A"/>
    <w:rsid w:val="00675D3A"/>
    <w:rsid w:val="006E35E3"/>
    <w:rsid w:val="0076350A"/>
    <w:rsid w:val="00946FF1"/>
    <w:rsid w:val="00A24003"/>
    <w:rsid w:val="00A91B2A"/>
    <w:rsid w:val="00B458AE"/>
    <w:rsid w:val="00BD2F5D"/>
    <w:rsid w:val="00CF1A4F"/>
    <w:rsid w:val="00D12855"/>
    <w:rsid w:val="00D60A54"/>
    <w:rsid w:val="00E23773"/>
    <w:rsid w:val="00E37EEE"/>
    <w:rsid w:val="00E4409F"/>
    <w:rsid w:val="00ED420E"/>
    <w:rsid w:val="00F63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BB573"/>
  <w15:docId w15:val="{7AF2030D-B437-471F-BCF2-46F1FE21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szCs w:val="22"/>
        <w:lang w:val="en-CA"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1FC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jc w:val="center"/>
    </w:pPr>
    <w:rPr>
      <w:rFonts w:ascii="Cambria Math" w:eastAsia="Cambria Math" w:hAnsi="Cambria Math" w:cs="Cambria Math"/>
      <w:sz w:val="22"/>
    </w:rPr>
  </w:style>
  <w:style w:type="paragraph" w:styleId="berschrift1">
    <w:name w:val="heading 1"/>
    <w:basedOn w:val="Standard"/>
    <w:next w:val="Standard"/>
    <w:link w:val="berschrift1Zchn"/>
    <w:qFormat/>
    <w:pPr>
      <w:keepNext/>
      <w:spacing w:before="240" w:after="60"/>
      <w:outlineLvl w:val="0"/>
    </w:pPr>
    <w:rPr>
      <w:rFonts w:cs="Arial"/>
      <w:b/>
      <w:bCs/>
      <w:sz w:val="32"/>
      <w:szCs w:val="32"/>
    </w:rPr>
  </w:style>
  <w:style w:type="paragraph" w:styleId="berschrift2">
    <w:name w:val="heading 2"/>
    <w:basedOn w:val="Standard"/>
    <w:next w:val="Standard"/>
    <w:link w:val="berschrift2Zchn"/>
    <w:qFormat/>
    <w:pPr>
      <w:keepNext/>
      <w:tabs>
        <w:tab w:val="clear" w:pos="360"/>
      </w:tabs>
      <w:spacing w:before="240" w:after="60"/>
      <w:outlineLvl w:val="1"/>
    </w:pPr>
    <w:rPr>
      <w:b/>
      <w:bCs/>
      <w:i/>
      <w:iCs/>
      <w:sz w:val="28"/>
      <w:szCs w:val="28"/>
    </w:rPr>
  </w:style>
  <w:style w:type="paragraph" w:styleId="berschrift3">
    <w:name w:val="heading 3"/>
    <w:basedOn w:val="Standard"/>
    <w:next w:val="Standard"/>
    <w:link w:val="berschrift3Zchn"/>
    <w:qFormat/>
    <w:pPr>
      <w:keepNext/>
      <w:spacing w:before="240" w:after="60"/>
      <w:outlineLvl w:val="2"/>
    </w:pPr>
    <w:rPr>
      <w:b/>
      <w:bCs/>
      <w:sz w:val="26"/>
      <w:szCs w:val="26"/>
    </w:rPr>
  </w:style>
  <w:style w:type="paragraph" w:styleId="berschrift4">
    <w:name w:val="heading 4"/>
    <w:basedOn w:val="Standard"/>
    <w:next w:val="Standard"/>
    <w:link w:val="berschrift4Zchn"/>
    <w:qFormat/>
    <w:pPr>
      <w:keepNext/>
      <w:spacing w:before="240" w:after="60"/>
      <w:ind w:right="1008"/>
      <w:outlineLvl w:val="3"/>
    </w:pPr>
    <w:rPr>
      <w:rFonts w:ascii="Times New Roman Bold" w:hAnsi="Times New Roman Bold"/>
      <w:b/>
      <w:bCs/>
      <w:sz w:val="24"/>
      <w:szCs w:val="28"/>
    </w:rPr>
  </w:style>
  <w:style w:type="paragraph" w:styleId="berschrift5">
    <w:name w:val="heading 5"/>
    <w:basedOn w:val="Standard"/>
    <w:next w:val="Standard"/>
    <w:link w:val="berschrift5Zchn"/>
    <w:qFormat/>
    <w:pPr>
      <w:keepNext/>
      <w:spacing w:before="240" w:after="60"/>
      <w:outlineLvl w:val="4"/>
    </w:pPr>
    <w:rPr>
      <w:b/>
      <w:bCs/>
      <w:i/>
      <w:iCs/>
      <w:sz w:val="24"/>
      <w:szCs w:val="26"/>
    </w:rPr>
  </w:style>
  <w:style w:type="paragraph" w:styleId="berschrift6">
    <w:name w:val="heading 6"/>
    <w:basedOn w:val="Standard"/>
    <w:next w:val="Standard"/>
    <w:link w:val="berschrift6Zchn"/>
    <w:qFormat/>
    <w:pPr>
      <w:keepNext/>
      <w:spacing w:before="240" w:after="60"/>
      <w:outlineLvl w:val="5"/>
    </w:pPr>
    <w:rPr>
      <w:b/>
      <w:bCs/>
    </w:rPr>
  </w:style>
  <w:style w:type="paragraph" w:styleId="berschrift7">
    <w:name w:val="heading 7"/>
    <w:basedOn w:val="Standard"/>
    <w:next w:val="Standard"/>
    <w:link w:val="berschrift7Zchn"/>
    <w:qFormat/>
    <w:pPr>
      <w:keepNext/>
      <w:spacing w:before="240" w:after="60"/>
      <w:outlineLvl w:val="6"/>
    </w:pPr>
    <w:rPr>
      <w:szCs w:val="24"/>
    </w:rPr>
  </w:style>
  <w:style w:type="paragraph" w:styleId="berschrift8">
    <w:name w:val="heading 8"/>
    <w:basedOn w:val="Standard"/>
    <w:next w:val="Standard"/>
    <w:link w:val="berschrift8Zchn"/>
    <w:qFormat/>
    <w:pPr>
      <w:keepNext/>
      <w:spacing w:before="240" w:after="60"/>
      <w:outlineLvl w:val="7"/>
    </w:pPr>
    <w:rPr>
      <w:i/>
      <w:iCs/>
      <w:szCs w:val="24"/>
    </w:rPr>
  </w:style>
  <w:style w:type="paragraph" w:styleId="berschrift9">
    <w:name w:val="heading 9"/>
    <w:basedOn w:val="Standard"/>
    <w:next w:val="Standard"/>
    <w:link w:val="berschrift9Zchn"/>
    <w:qFormat/>
    <w:pPr>
      <w:keepNext/>
      <w:spacing w:before="240" w:after="60"/>
      <w:ind w:left="1440" w:hanging="144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mithellemGitternetz">
    <w:name w:val="Grid Table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itternetztabelle1hellAkzent1">
    <w:name w:val="Grid Table 1 Light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itternetztabelle1hell-Akzent2">
    <w:name w:val="Grid Table 1 Light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itternetztabelle1hellAkzent3">
    <w:name w:val="Grid Table 1 Light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itternetztabelle1hellAkzent4">
    <w:name w:val="Grid Table 1 Light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itternetztabelle1hellAkzent5">
    <w:name w:val="Grid Table 1 Light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itternetztabelle1hellAkzent6">
    <w:name w:val="Grid Table 1 Light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Akzent1">
    <w:name w:val="Grid Table 2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itternetztabelle2Akzent2">
    <w:name w:val="Grid Table 2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2Akzent3">
    <w:name w:val="Grid Table 2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2Akzent4">
    <w:name w:val="Grid Table 2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2Akzent5">
    <w:name w:val="Grid Table 2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2Akzent6">
    <w:name w:val="Grid Table 2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Akzent1">
    <w:name w:val="Grid Table 3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itternetztabelle3Akzent2">
    <w:name w:val="Grid Table 3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3Akzent3">
    <w:name w:val="Grid Table 3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3Akzent4">
    <w:name w:val="Grid Table 3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3Akzent5">
    <w:name w:val="Grid Table 3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3Akzent6">
    <w:name w:val="Grid Table 3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Akzent1">
    <w:name w:val="Grid Table 4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itternetztabelle4Akzent2">
    <w:name w:val="Grid Table 4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itternetztabelle4Akzent3">
    <w:name w:val="Grid Table 4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itternetztabelle4Akzent4">
    <w:name w:val="Grid Table 4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itternetztabelle4Akzent5">
    <w:name w:val="Grid Table 4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itternetztabelle4Akzent6">
    <w:name w:val="Grid Table 4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Akzent2">
    <w:name w:val="Grid Table 5 Dark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itternetztabelle5dunkelAkzent3">
    <w:name w:val="Grid Table 5 Dark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itternetztabelle5dunkelAkzent5">
    <w:name w:val="Grid Table 5 Dark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itternetztabelle5dunkelAkzent6">
    <w:name w:val="Grid Table 5 Dark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Akzent1">
    <w:name w:val="Grid Table 6 Colorful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itternetztabelle6farbigAkzent2">
    <w:name w:val="Grid Table 6 Colorful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itternetztabelle6farbigAkzent3">
    <w:name w:val="Grid Table 6 Colorful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itternetztabelle6farbigAkzent4">
    <w:name w:val="Grid Table 6 Colorful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itternetztabelle6farbigAkzent5">
    <w:name w:val="Grid Table 6 Colorful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itternetztabelle6farbigAkzent6">
    <w:name w:val="Grid Table 6 Colorful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Akzent1">
    <w:name w:val="Grid Table 7 Colorful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itternetztabelle7farbigAkzent2">
    <w:name w:val="Grid Table 7 Colorful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itternetztabelle7farbigAkzent3">
    <w:name w:val="Grid Table 7 Colorful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itternetztabelle7farbigAkzent4">
    <w:name w:val="Grid Table 7 Colorful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itternetztabelle7farbigAkzent5">
    <w:name w:val="Grid Table 7 Colorful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itternetztabelle7farbigAkzent6">
    <w:name w:val="Grid Table 7 Colorful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Akzent1">
    <w:name w:val="List Table 1 Light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entabelle1hellAkzent2">
    <w:name w:val="List Table 1 Light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entabelle1hellAkzent3">
    <w:name w:val="List Table 1 Light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entabelle1hellAkzent4">
    <w:name w:val="List Table 1 Light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entabelle1hellAkzent5">
    <w:name w:val="List Table 1 Light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entabelle1hellAkzent6">
    <w:name w:val="List Table 1 Light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Akzent1">
    <w:name w:val="List Table 2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entabelle2Akzent2">
    <w:name w:val="List Table 2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entabelle2Akzent3">
    <w:name w:val="List Table 2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entabelle2Akzent4">
    <w:name w:val="List Table 2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entabelle2Akzent5">
    <w:name w:val="List Table 2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entabelle2Akzent6">
    <w:name w:val="List Table 2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Akzent1">
    <w:name w:val="List Table 3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entabelle3Akzent2">
    <w:name w:val="List Table 3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entabelle3Akzent3">
    <w:name w:val="List Table 3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entabelle3Akzent4">
    <w:name w:val="List Table 3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entabelle3Akzent5">
    <w:name w:val="List Table 3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entabelle3Akzent6">
    <w:name w:val="List Table 3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Akzent1">
    <w:name w:val="List Table 4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entabelle4Akzent2">
    <w:name w:val="List Table 4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entabelle4Akzent3">
    <w:name w:val="List Table 4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entabelle4Akzent4">
    <w:name w:val="List Table 4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entabelle4Akzent5">
    <w:name w:val="List Table 4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entabelle4Akzent6">
    <w:name w:val="List Table 4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Akzent1">
    <w:name w:val="List Table 5 Dark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entabelle5dunkelAkzent2">
    <w:name w:val="List Table 5 Dark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entabelle5dunkelAkzent3">
    <w:name w:val="List Table 5 Dark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entabelle5dunkelAkzent4">
    <w:name w:val="List Table 5 Dark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entabelle5dunkelAkzent5">
    <w:name w:val="List Table 5 Dark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entabelle5dunkelAkzent6">
    <w:name w:val="List Table 5 Dark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Akzent1">
    <w:name w:val="List Table 6 Colorful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entabelle6farbigAkzent2">
    <w:name w:val="List Table 6 Colorful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entabelle6farbigAkzent3">
    <w:name w:val="List Table 6 Colorful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entabelle6farbigAkzent4">
    <w:name w:val="List Table 6 Colorful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entabelle6farbigAkzent5">
    <w:name w:val="List Table 6 Colorful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entabelle6farbigAkzent6">
    <w:name w:val="List Table 6 Colorful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Akzent1">
    <w:name w:val="List Table 7 Colorful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entabelle7farbigAkzent2">
    <w:name w:val="List Table 7 Colorful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entabelle7farbigAkzent3">
    <w:name w:val="List Table 7 Colorful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entabelle7farbigAkzent4">
    <w:name w:val="List Table 7 Colorful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entabelle7farbigAkzent5">
    <w:name w:val="List Table 7 Colorful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entabelle7farbigAkzent6">
    <w:name w:val="List Table 7 Colorful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KopfzeileZchn">
    <w:name w:val="Kopfzeile Zchn"/>
    <w:basedOn w:val="Absatz-Standardschriftart"/>
    <w:link w:val="Kopfzeile"/>
    <w:uiPriority w:val="99"/>
  </w:style>
  <w:style w:type="character" w:customStyle="1" w:styleId="FuzeileZchn">
    <w:name w:val="Fußzeile Zchn"/>
    <w:basedOn w:val="Absatz-Standardschriftart"/>
    <w:link w:val="Fuzeile"/>
    <w:uiPriority w:val="99"/>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rPr>
      <w:color w:val="404040"/>
      <w:szCs w:val="20"/>
      <w:lang w:val="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rPr>
      <w:color w:val="40404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rPr>
      <w:color w:val="40404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uiPriority w:val="99"/>
    <w:rPr>
      <w:color w:val="0000FF"/>
      <w:u w:val="single"/>
    </w:rPr>
  </w:style>
  <w:style w:type="paragraph" w:styleId="Sprechblasentext">
    <w:name w:val="Balloon Text"/>
    <w:basedOn w:val="Standard"/>
    <w:semiHidden/>
    <w:rPr>
      <w:rFonts w:ascii="Tahoma" w:hAnsi="Tahoma" w:cs="Tahoma"/>
      <w:sz w:val="16"/>
      <w:szCs w:val="16"/>
    </w:rPr>
  </w:style>
  <w:style w:type="character" w:customStyle="1" w:styleId="berschrift2Zchn">
    <w:name w:val="Überschrift 2 Zchn"/>
    <w:link w:val="berschrift2"/>
    <w:rPr>
      <w:b/>
      <w:bCs/>
      <w:i/>
      <w:iCs/>
      <w:sz w:val="28"/>
      <w:szCs w:val="28"/>
      <w:lang w:eastAsia="en-US"/>
    </w:rPr>
  </w:style>
  <w:style w:type="character" w:customStyle="1" w:styleId="berschrift3Zchn">
    <w:name w:val="Überschrift 3 Zchn"/>
    <w:link w:val="berschrift3"/>
    <w:rPr>
      <w:b/>
      <w:bCs/>
      <w:sz w:val="26"/>
      <w:szCs w:val="26"/>
      <w:lang w:eastAsia="en-US"/>
    </w:rPr>
  </w:style>
  <w:style w:type="character" w:customStyle="1" w:styleId="berschrift4Zchn">
    <w:name w:val="Überschrift 4 Zchn"/>
    <w:link w:val="berschrift4"/>
    <w:rPr>
      <w:rFonts w:ascii="Times New Roman Bold" w:hAnsi="Times New Roman Bold"/>
      <w:b/>
      <w:bCs/>
      <w:sz w:val="24"/>
      <w:szCs w:val="28"/>
    </w:rPr>
  </w:style>
  <w:style w:type="character" w:customStyle="1" w:styleId="berschrift5Zchn">
    <w:name w:val="Überschrift 5 Zchn"/>
    <w:link w:val="berschrift5"/>
    <w:rPr>
      <w:b/>
      <w:bCs/>
      <w:i/>
      <w:iCs/>
      <w:sz w:val="24"/>
      <w:szCs w:val="26"/>
    </w:rPr>
  </w:style>
  <w:style w:type="character" w:customStyle="1" w:styleId="berschrift6Zchn">
    <w:name w:val="Überschrift 6 Zchn"/>
    <w:link w:val="berschrift6"/>
    <w:rPr>
      <w:b/>
      <w:bCs/>
      <w:sz w:val="22"/>
      <w:szCs w:val="22"/>
      <w:lang w:eastAsia="en-US"/>
    </w:rPr>
  </w:style>
  <w:style w:type="character" w:customStyle="1" w:styleId="berschrift7Zchn">
    <w:name w:val="Überschrift 7 Zchn"/>
    <w:link w:val="berschrift7"/>
    <w:rPr>
      <w:sz w:val="22"/>
      <w:szCs w:val="24"/>
    </w:rPr>
  </w:style>
  <w:style w:type="character" w:customStyle="1" w:styleId="berschrift8Zchn">
    <w:name w:val="Überschrift 8 Zchn"/>
    <w:link w:val="berschrift8"/>
    <w:rPr>
      <w:i/>
      <w:iCs/>
      <w:sz w:val="22"/>
      <w:szCs w:val="24"/>
    </w:rPr>
  </w:style>
  <w:style w:type="character" w:customStyle="1" w:styleId="berschrift9Zchn">
    <w:name w:val="Überschrift 9 Zchn"/>
    <w:link w:val="berschrift9"/>
    <w:rPr>
      <w:b/>
      <w:sz w:val="22"/>
      <w:szCs w:val="22"/>
      <w:lang w:eastAsia="en-US"/>
    </w:rPr>
  </w:style>
  <w:style w:type="character" w:styleId="BesuchterLink">
    <w:name w:val="FollowedHyperlink"/>
    <w:rPr>
      <w:color w:val="800080"/>
      <w:u w:val="single"/>
    </w:rPr>
  </w:style>
  <w:style w:type="paragraph" w:styleId="Dokumentstruktur">
    <w:name w:val="Document Map"/>
    <w:basedOn w:val="Standard"/>
    <w:link w:val="DokumentstrukturZchn"/>
    <w:rPr>
      <w:rFonts w:ascii="Tahoma" w:hAnsi="Tahoma" w:cs="Tahoma"/>
      <w:sz w:val="16"/>
      <w:szCs w:val="16"/>
    </w:rPr>
  </w:style>
  <w:style w:type="character" w:customStyle="1" w:styleId="DokumentstrukturZchn">
    <w:name w:val="Dokumentstruktur Zchn"/>
    <w:link w:val="Dokumentstruktur"/>
    <w:rPr>
      <w:rFonts w:ascii="Tahoma" w:hAnsi="Tahoma" w:cs="Tahoma"/>
      <w:sz w:val="16"/>
      <w:szCs w:val="16"/>
      <w:lang w:eastAsia="en-US"/>
    </w:rPr>
  </w:style>
  <w:style w:type="table" w:styleId="Tabellenraster">
    <w:name w:val="Table Grid"/>
    <w:basedOn w:val="NormaleTabel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schriftung">
    <w:name w:val="caption"/>
    <w:basedOn w:val="Standard"/>
    <w:next w:val="Standard"/>
    <w:link w:val="BeschriftungZchn"/>
    <w:uiPriority w:val="35"/>
    <w:unhideWhenUsed/>
    <w:qFormat/>
    <w:pPr>
      <w:spacing w:before="0" w:after="200"/>
    </w:pPr>
    <w:rPr>
      <w:i/>
      <w:iCs/>
      <w:color w:val="44546A" w:themeColor="text2"/>
      <w:sz w:val="18"/>
      <w:szCs w:val="18"/>
    </w:rPr>
  </w:style>
  <w:style w:type="character" w:customStyle="1" w:styleId="BeschriftungZchn">
    <w:name w:val="Beschriftung Zchn"/>
    <w:link w:val="Beschriftung"/>
    <w:uiPriority w:val="35"/>
    <w:rPr>
      <w:i/>
      <w:iCs/>
      <w:color w:val="44546A" w:themeColor="text2"/>
      <w:sz w:val="18"/>
      <w:szCs w:val="18"/>
    </w:rPr>
  </w:style>
  <w:style w:type="paragraph" w:customStyle="1" w:styleId="paragraph">
    <w:name w:val="paragraph"/>
    <w:basedOn w:val="Standar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beforeAutospacing="1" w:after="100" w:afterAutospacing="1"/>
      <w:jc w:val="left"/>
    </w:pPr>
    <w:rPr>
      <w:sz w:val="24"/>
      <w:szCs w:val="24"/>
    </w:rPr>
  </w:style>
  <w:style w:type="character" w:customStyle="1" w:styleId="normaltextrun">
    <w:name w:val="normaltextrun"/>
    <w:basedOn w:val="Absatz-Standardschriftart"/>
  </w:style>
  <w:style w:type="character" w:customStyle="1" w:styleId="eop">
    <w:name w:val="eop"/>
    <w:basedOn w:val="Absatz-Standardschriftart"/>
  </w:style>
  <w:style w:type="character" w:customStyle="1" w:styleId="UnresolvedMention1">
    <w:name w:val="Unresolved Mention1"/>
    <w:basedOn w:val="Absatz-Standardschriftart"/>
    <w:uiPriority w:val="99"/>
    <w:semiHidden/>
    <w:unhideWhenUsed/>
    <w:rPr>
      <w:color w:val="605E5C"/>
      <w:shd w:val="clear" w:color="auto" w:fill="E1DFDD"/>
    </w:rPr>
  </w:style>
  <w:style w:type="paragraph" w:styleId="Listenabsatz">
    <w:name w:val="List Paragraph"/>
    <w:basedOn w:val="Standard"/>
    <w:link w:val="ListenabsatzZchn"/>
    <w:uiPriority w:val="34"/>
    <w:qFormat/>
    <w:pPr>
      <w:ind w:left="720"/>
      <w:contextualSpacing/>
    </w:pPr>
  </w:style>
  <w:style w:type="character" w:styleId="Kommentarzeichen">
    <w:name w:val="annotation reference"/>
    <w:basedOn w:val="Absatz-Standardschriftart"/>
    <w:rPr>
      <w:sz w:val="18"/>
      <w:szCs w:val="18"/>
    </w:rPr>
  </w:style>
  <w:style w:type="paragraph" w:styleId="Kommentartext">
    <w:name w:val="annotation text"/>
    <w:basedOn w:val="Standard"/>
    <w:link w:val="KommentartextZchn"/>
    <w:pPr>
      <w:jc w:val="left"/>
    </w:pPr>
  </w:style>
  <w:style w:type="character" w:customStyle="1" w:styleId="KommentartextZchn">
    <w:name w:val="Kommentartext Zchn"/>
    <w:basedOn w:val="Absatz-Standardschriftart"/>
    <w:link w:val="Kommentartext"/>
    <w:rPr>
      <w:sz w:val="22"/>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b/>
      <w:bCs/>
      <w:sz w:val="22"/>
    </w:rPr>
  </w:style>
  <w:style w:type="character" w:customStyle="1" w:styleId="UnresolvedMention2">
    <w:name w:val="Unresolved Mention2"/>
    <w:basedOn w:val="Absatz-Standardschriftart"/>
    <w:uiPriority w:val="99"/>
    <w:semiHidden/>
    <w:unhideWhenUsed/>
    <w:rPr>
      <w:color w:val="605E5C"/>
      <w:shd w:val="clear" w:color="auto" w:fill="E1DFDD"/>
    </w:rPr>
  </w:style>
  <w:style w:type="character" w:customStyle="1" w:styleId="UnresolvedMention20">
    <w:name w:val="Unresolved Mention2"/>
    <w:basedOn w:val="Absatz-Standardschriftart"/>
    <w:uiPriority w:val="99"/>
    <w:semiHidden/>
    <w:unhideWhenUsed/>
    <w:rPr>
      <w:color w:val="605E5C"/>
      <w:shd w:val="clear" w:color="auto" w:fill="E1DFDD"/>
    </w:rPr>
  </w:style>
  <w:style w:type="paragraph" w:styleId="berarbeitung">
    <w:name w:val="Revision"/>
    <w:hidden/>
    <w:uiPriority w:val="99"/>
    <w:semiHidden/>
    <w:rPr>
      <w:sz w:val="22"/>
    </w:rPr>
  </w:style>
  <w:style w:type="character" w:customStyle="1" w:styleId="UnresolvedMention3">
    <w:name w:val="Unresolved Mention3"/>
    <w:basedOn w:val="Absatz-Standardschriftart"/>
    <w:uiPriority w:val="99"/>
    <w:semiHidden/>
    <w:unhideWhenUsed/>
    <w:rPr>
      <w:color w:val="605E5C"/>
      <w:shd w:val="clear" w:color="auto" w:fill="E1DFDD"/>
    </w:rPr>
  </w:style>
  <w:style w:type="character" w:customStyle="1" w:styleId="UnresolvedMention200">
    <w:name w:val="Unresolved Mention20"/>
    <w:basedOn w:val="Absatz-Standardschriftart"/>
    <w:uiPriority w:val="99"/>
    <w:semiHidden/>
    <w:unhideWhenUsed/>
    <w:rPr>
      <w:color w:val="605E5C"/>
      <w:shd w:val="clear" w:color="auto" w:fill="E1DFDD"/>
    </w:rPr>
  </w:style>
  <w:style w:type="character" w:customStyle="1" w:styleId="UnresolvedMention2000">
    <w:name w:val="Unresolved Mention200"/>
    <w:basedOn w:val="Absatz-Standardschriftart"/>
    <w:uiPriority w:val="99"/>
    <w:semiHidden/>
    <w:unhideWhenUsed/>
    <w:rPr>
      <w:color w:val="605E5C"/>
      <w:shd w:val="clear" w:color="auto" w:fill="E1DFDD"/>
    </w:rPr>
  </w:style>
  <w:style w:type="character" w:customStyle="1" w:styleId="ListenabsatzZchn">
    <w:name w:val="Listenabsatz Zchn"/>
    <w:link w:val="Listenabsatz"/>
    <w:uiPriority w:val="34"/>
    <w:rPr>
      <w:sz w:val="22"/>
    </w:rPr>
  </w:style>
  <w:style w:type="character" w:customStyle="1" w:styleId="UnresolvedMention4">
    <w:name w:val="Unresolved Mention4"/>
    <w:basedOn w:val="Absatz-Standardschriftart"/>
    <w:uiPriority w:val="99"/>
    <w:semiHidden/>
    <w:unhideWhenUsed/>
    <w:rPr>
      <w:color w:val="605E5C"/>
      <w:shd w:val="clear" w:color="auto" w:fill="E1DFDD"/>
    </w:rPr>
  </w:style>
  <w:style w:type="character" w:customStyle="1" w:styleId="1">
    <w:name w:val="未处理的提及1"/>
    <w:basedOn w:val="Absatz-Standardschriftart"/>
    <w:uiPriority w:val="99"/>
    <w:semiHidden/>
    <w:unhideWhenUsed/>
    <w:rPr>
      <w:color w:val="605E5C"/>
      <w:shd w:val="clear" w:color="auto" w:fill="E1DFDD"/>
    </w:rPr>
  </w:style>
  <w:style w:type="paragraph" w:customStyle="1" w:styleId="xmsonormal">
    <w:name w:val="x_msonormal"/>
    <w:basedOn w:val="Standar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jc w:val="left"/>
    </w:pPr>
    <w:rPr>
      <w:rFonts w:ascii="Calibri" w:eastAsia="Calibri" w:hAnsi="Calibri" w:cs="Calibri"/>
      <w:lang w:val="fr-FR" w:eastAsia="fr-FR"/>
    </w:rPr>
  </w:style>
  <w:style w:type="character" w:customStyle="1" w:styleId="xcontentpasted0">
    <w:name w:val="x_contentpasted0"/>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iechen.cj@alibaba-inc.com" TargetMode="External"/><Relationship Id="rId18" Type="http://schemas.openxmlformats.org/officeDocument/2006/relationships/hyperlink" Target="mailto:zhangkai.video@bytedance.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footer" Target="footer1.xml"/><Relationship Id="rId12" Type="http://schemas.openxmlformats.org/officeDocument/2006/relationships/hyperlink" Target="mailto:vseregin@qti.qualcomm.com" TargetMode="External"/><Relationship Id="rId17" Type="http://schemas.openxmlformats.org/officeDocument/2006/relationships/hyperlink" Target="mailto:xiaoyuxiu@kwai.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artin.winken@hhi.fraunhofer.de" TargetMode="External"/><Relationship Id="rId20"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0.png"/><Relationship Id="rId24" Type="http://schemas.openxmlformats.org/officeDocument/2006/relationships/image" Target="media/image50.png"/><Relationship Id="rId5" Type="http://schemas.openxmlformats.org/officeDocument/2006/relationships/footnotes" Target="footnotes.xml"/><Relationship Id="rId15" Type="http://schemas.openxmlformats.org/officeDocument/2006/relationships/hyperlink" Target="mailto:jacob.strom@ericsson.com" TargetMode="External"/><Relationship Id="rId23"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hyperlink" Target="mailto:guichunli@global.tencent.com" TargetMode="External"/><Relationship Id="rId22" Type="http://schemas.openxmlformats.org/officeDocument/2006/relationships/image" Target="media/image4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4022</Words>
  <Characters>25344</Characters>
  <Application>Microsoft Office Word</Application>
  <DocSecurity>0</DocSecurity>
  <Lines>211</Lines>
  <Paragraphs>58</Paragraphs>
  <ScaleCrop>false</ScaleCrop>
  <Company>JCT-VC</Company>
  <LinksUpToDate>false</LinksUpToDate>
  <CharactersWithSpaces>29308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3</cp:revision>
  <dcterms:created xsi:type="dcterms:W3CDTF">2025-02-14T16:54:00Z</dcterms:created>
  <dcterms:modified xsi:type="dcterms:W3CDTF">2025-02-14T16:56:00Z</dcterms:modified>
</cp:coreProperties>
</file>