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96C136" w14:textId="45D2A6DC" w:rsidR="00CB798F" w:rsidRPr="006D2A11" w:rsidRDefault="00E843CE" w:rsidP="00826C12">
      <w:pPr>
        <w:pStyle w:val="Title"/>
        <w:tabs>
          <w:tab w:val="left" w:pos="4589"/>
        </w:tabs>
        <w:jc w:val="right"/>
        <w:rPr>
          <w:sz w:val="20"/>
        </w:rPr>
      </w:pPr>
      <w:r w:rsidRPr="006D2A11">
        <w:rPr>
          <w:rFonts w:eastAsiaTheme="minorHAnsi"/>
          <w:b w:val="0"/>
          <w:bCs w:val="0"/>
          <w:noProof/>
          <w:lang w:eastAsia="ja-JP"/>
        </w:rPr>
        <w:drawing>
          <wp:anchor distT="0" distB="0" distL="114300" distR="114300" simplePos="0" relativeHeight="251660800" behindDoc="0" locked="0" layoutInCell="1" allowOverlap="1" wp14:anchorId="147C8CA2" wp14:editId="0F872126">
            <wp:simplePos x="0" y="0"/>
            <wp:positionH relativeFrom="page">
              <wp:posOffset>632561</wp:posOffset>
            </wp:positionH>
            <wp:positionV relativeFrom="paragraph">
              <wp:posOffset>59830</wp:posOffset>
            </wp:positionV>
            <wp:extent cx="1239520" cy="537845"/>
            <wp:effectExtent l="0" t="0" r="0" b="0"/>
            <wp:wrapNone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520" cy="53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2A11">
        <w:rPr>
          <w:rFonts w:ascii="Times New Roman"/>
          <w:b w:val="0"/>
          <w:u w:val="none"/>
        </w:rPr>
        <w:t xml:space="preserve">             </w:t>
      </w:r>
      <w:r w:rsidRPr="006D2A11">
        <w:rPr>
          <w:rFonts w:ascii="Times New Roman"/>
          <w:b w:val="0"/>
          <w:u w:val="thick"/>
        </w:rPr>
        <w:t xml:space="preserve">   </w:t>
      </w:r>
      <w:r w:rsidR="00263789" w:rsidRPr="006D2A11">
        <w:rPr>
          <w:rFonts w:ascii="Times New Roman"/>
          <w:b w:val="0"/>
          <w:u w:val="thick"/>
        </w:rPr>
        <w:t xml:space="preserve">                       </w:t>
      </w:r>
      <w:r w:rsidRPr="006D2A11">
        <w:rPr>
          <w:rFonts w:ascii="Times New Roman"/>
          <w:b w:val="0"/>
          <w:u w:val="thick"/>
        </w:rPr>
        <w:t xml:space="preserve"> </w:t>
      </w:r>
      <w:r w:rsidR="004E45B6" w:rsidRPr="006D2A11">
        <w:rPr>
          <w:rFonts w:ascii="Times New Roman" w:hAnsi="Times New Roman" w:cs="Times New Roman"/>
          <w:w w:val="115"/>
          <w:sz w:val="28"/>
          <w:szCs w:val="28"/>
          <w:u w:val="thick"/>
        </w:rPr>
        <w:t>ISO/IEC JTC 1/SC</w:t>
      </w:r>
      <w:r w:rsidR="004E45B6" w:rsidRPr="006D2A11">
        <w:rPr>
          <w:rFonts w:ascii="Times New Roman" w:hAnsi="Times New Roman" w:cs="Times New Roman"/>
          <w:spacing w:val="-25"/>
          <w:w w:val="115"/>
          <w:sz w:val="28"/>
          <w:szCs w:val="28"/>
          <w:u w:val="thick"/>
        </w:rPr>
        <w:t xml:space="preserve"> </w:t>
      </w:r>
      <w:r w:rsidR="004E45B6" w:rsidRPr="006D2A11">
        <w:rPr>
          <w:rFonts w:ascii="Times New Roman" w:hAnsi="Times New Roman" w:cs="Times New Roman"/>
          <w:w w:val="115"/>
          <w:sz w:val="28"/>
          <w:szCs w:val="28"/>
          <w:u w:val="thick"/>
        </w:rPr>
        <w:t>29/WG</w:t>
      </w:r>
      <w:r w:rsidR="004E45B6" w:rsidRPr="006D2A11">
        <w:rPr>
          <w:rFonts w:ascii="Times New Roman" w:hAnsi="Times New Roman" w:cs="Times New Roman"/>
          <w:spacing w:val="-9"/>
          <w:w w:val="115"/>
          <w:sz w:val="28"/>
          <w:szCs w:val="28"/>
          <w:u w:val="thick"/>
        </w:rPr>
        <w:t xml:space="preserve"> </w:t>
      </w:r>
      <w:r w:rsidR="006B29EB" w:rsidRPr="006D2A11">
        <w:rPr>
          <w:rFonts w:ascii="Times New Roman" w:hAnsi="Times New Roman" w:cs="Times New Roman"/>
          <w:spacing w:val="-9"/>
          <w:w w:val="115"/>
          <w:sz w:val="28"/>
          <w:szCs w:val="28"/>
          <w:u w:val="thick"/>
        </w:rPr>
        <w:t>0</w:t>
      </w:r>
      <w:r w:rsidR="00265A84" w:rsidRPr="006D2A11">
        <w:rPr>
          <w:rFonts w:ascii="Times New Roman" w:hAnsi="Times New Roman" w:cs="Times New Roman"/>
          <w:w w:val="115"/>
          <w:sz w:val="28"/>
          <w:szCs w:val="28"/>
          <w:u w:val="thick"/>
        </w:rPr>
        <w:t>4</w:t>
      </w:r>
      <w:r w:rsidR="00263789" w:rsidRPr="006D2A11">
        <w:rPr>
          <w:rFonts w:ascii="Times New Roman" w:hAnsi="Times New Roman" w:cs="Times New Roman"/>
          <w:w w:val="115"/>
          <w:sz w:val="28"/>
          <w:szCs w:val="28"/>
          <w:u w:val="thick"/>
        </w:rPr>
        <w:t xml:space="preserve"> </w:t>
      </w:r>
      <w:r w:rsidR="00931A03" w:rsidRPr="00265A84">
        <w:rPr>
          <w:rFonts w:ascii="Times New Roman" w:hAnsi="Times New Roman" w:cs="Times New Roman"/>
          <w:color w:val="FF0000"/>
          <w:w w:val="115"/>
          <w:sz w:val="48"/>
          <w:szCs w:val="48"/>
          <w:u w:val="thick"/>
        </w:rPr>
        <w:t>N</w:t>
      </w:r>
      <w:r w:rsidR="00D0399E">
        <w:rPr>
          <w:rFonts w:ascii="Times New Roman" w:hAnsi="Times New Roman" w:cs="Times New Roman"/>
          <w:color w:val="FF0000"/>
          <w:w w:val="115"/>
          <w:sz w:val="48"/>
          <w:szCs w:val="48"/>
          <w:u w:val="thick"/>
        </w:rPr>
        <w:t>0</w:t>
      </w:r>
      <w:r w:rsidR="00C7197F">
        <w:rPr>
          <w:rFonts w:ascii="Times New Roman" w:hAnsi="Times New Roman" w:cs="Times New Roman"/>
          <w:color w:val="FF0000"/>
          <w:w w:val="115"/>
          <w:sz w:val="48"/>
          <w:szCs w:val="48"/>
          <w:u w:val="thick"/>
        </w:rPr>
        <w:t>457</w:t>
      </w:r>
    </w:p>
    <w:p w14:paraId="1C7F2D41" w14:textId="3CA79274" w:rsidR="00CB798F" w:rsidRPr="006D2A11" w:rsidRDefault="00CB798F">
      <w:pPr>
        <w:rPr>
          <w:b/>
          <w:sz w:val="20"/>
        </w:rPr>
      </w:pPr>
    </w:p>
    <w:p w14:paraId="55F7DB2C" w14:textId="25F357F6" w:rsidR="00CB798F" w:rsidRPr="006D2A11" w:rsidRDefault="00E843CE">
      <w:pPr>
        <w:spacing w:before="3"/>
        <w:rPr>
          <w:b/>
          <w:sz w:val="23"/>
        </w:rPr>
      </w:pPr>
      <w:r w:rsidRPr="006D2A11">
        <w:rPr>
          <w:noProof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0F500D15" wp14:editId="15EF335A">
                <wp:simplePos x="0" y="0"/>
                <wp:positionH relativeFrom="page">
                  <wp:posOffset>704850</wp:posOffset>
                </wp:positionH>
                <wp:positionV relativeFrom="paragraph">
                  <wp:posOffset>201930</wp:posOffset>
                </wp:positionV>
                <wp:extent cx="6155055" cy="971550"/>
                <wp:effectExtent l="0" t="0" r="17145" b="19050"/>
                <wp:wrapTopAndBottom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5055" cy="971550"/>
                        </a:xfrm>
                        <a:prstGeom prst="rect">
                          <a:avLst/>
                        </a:prstGeom>
                        <a:noFill/>
                        <a:ln w="975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B92F43C" w14:textId="72C640D1" w:rsidR="005B380D" w:rsidRPr="00196997" w:rsidRDefault="005B380D" w:rsidP="00196997">
                            <w:pPr>
                              <w:spacing w:before="80" w:line="360" w:lineRule="auto"/>
                              <w:ind w:right="50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ISO/IEC JTC 1/SC 29/WG </w:t>
                            </w:r>
                            <w:r w:rsidRPr="006015E5">
                              <w:rPr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04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br/>
                            </w: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MPEG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Video Coding</w:t>
                            </w: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96997">
                              <w:rPr>
                                <w:b/>
                                <w:sz w:val="28"/>
                                <w:szCs w:val="28"/>
                              </w:rPr>
                              <w:br/>
                              <w:t xml:space="preserve">Convenorship: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CN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F500D1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5.5pt;margin-top:15.9pt;width:484.65pt;height:76.5pt;z-index:-251658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" filled="f" strokeweight=".27094mm">
                <v:textbox inset="0,0,0,0">
                  <w:txbxContent>
                    <w:p w14:paraId="0B92F43C" w14:textId="72C640D1" w:rsidR="005B380D" w:rsidRPr="00196997" w:rsidRDefault="005B380D" w:rsidP="00196997">
                      <w:pPr>
                        <w:spacing w:before="80" w:line="360" w:lineRule="auto"/>
                        <w:ind w:right="50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196997">
                        <w:rPr>
                          <w:b/>
                          <w:sz w:val="28"/>
                          <w:szCs w:val="28"/>
                        </w:rPr>
                        <w:t xml:space="preserve">ISO/IEC JTC 1/SC 29/WG </w:t>
                      </w:r>
                      <w:r w:rsidRPr="006015E5">
                        <w:rPr>
                          <w:b/>
                          <w:color w:val="000000" w:themeColor="text1"/>
                          <w:sz w:val="28"/>
                          <w:szCs w:val="28"/>
                        </w:rPr>
                        <w:t>04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br/>
                      </w:r>
                      <w:r w:rsidRPr="00196997">
                        <w:rPr>
                          <w:b/>
                          <w:sz w:val="28"/>
                          <w:szCs w:val="28"/>
                        </w:rPr>
                        <w:t xml:space="preserve">MPEG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Video Coding</w:t>
                      </w:r>
                      <w:r w:rsidRPr="00196997">
                        <w:rPr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196997">
                        <w:rPr>
                          <w:b/>
                          <w:sz w:val="28"/>
                          <w:szCs w:val="28"/>
                        </w:rPr>
                        <w:br/>
                        <w:t xml:space="preserve">Convenorship: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CN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0A0088B" w14:textId="77777777" w:rsidR="00CB798F" w:rsidRPr="006D2A11" w:rsidRDefault="00CB798F">
      <w:pPr>
        <w:rPr>
          <w:b/>
          <w:sz w:val="20"/>
        </w:rPr>
      </w:pPr>
    </w:p>
    <w:p w14:paraId="36748301" w14:textId="77777777" w:rsidR="00CB798F" w:rsidRPr="006D2A11" w:rsidRDefault="00CB798F">
      <w:pPr>
        <w:rPr>
          <w:b/>
          <w:sz w:val="21"/>
        </w:rPr>
      </w:pPr>
    </w:p>
    <w:p w14:paraId="2ED29448" w14:textId="439B0530" w:rsidR="00CB798F" w:rsidRPr="006D2A11" w:rsidRDefault="004E45B6">
      <w:pPr>
        <w:tabs>
          <w:tab w:val="left" w:pos="3099"/>
        </w:tabs>
        <w:spacing w:before="103"/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Document</w:t>
      </w:r>
      <w:r w:rsidRPr="006D2A11">
        <w:rPr>
          <w:rFonts w:ascii="Times New Roman" w:hAnsi="Times New Roman" w:cs="Times New Roman"/>
          <w:b/>
          <w:snapToGrid w:val="0"/>
          <w:spacing w:val="14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type: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385C5D" w:rsidRPr="006D2A11">
        <w:rPr>
          <w:rFonts w:ascii="Times New Roman" w:hAnsi="Times New Roman" w:cs="Times New Roman"/>
          <w:snapToGrid w:val="0"/>
          <w:sz w:val="24"/>
          <w:szCs w:val="24"/>
        </w:rPr>
        <w:t>Output Document</w:t>
      </w:r>
    </w:p>
    <w:p w14:paraId="5F8F5C9B" w14:textId="77777777" w:rsidR="00CB798F" w:rsidRPr="006D2A11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19E086F8" w14:textId="0AD1AB49" w:rsidR="00CB798F" w:rsidRPr="006D2A11" w:rsidRDefault="004E45B6">
      <w:pPr>
        <w:pStyle w:val="BodyText"/>
        <w:tabs>
          <w:tab w:val="left" w:pos="3099"/>
        </w:tabs>
        <w:spacing w:line="254" w:lineRule="auto"/>
        <w:ind w:left="3099" w:right="214" w:hanging="2996"/>
        <w:rPr>
          <w:rFonts w:ascii="Times New Roman" w:hAnsi="Times New Roman" w:cs="Times New Roman"/>
          <w:snapToGrid w:val="0"/>
        </w:rPr>
      </w:pPr>
      <w:r w:rsidRPr="006D2A11">
        <w:rPr>
          <w:rFonts w:ascii="Times New Roman" w:hAnsi="Times New Roman" w:cs="Times New Roman"/>
          <w:b/>
          <w:snapToGrid w:val="0"/>
        </w:rPr>
        <w:t>Title:</w:t>
      </w:r>
      <w:r w:rsidRPr="006D2A11">
        <w:rPr>
          <w:rFonts w:ascii="Times New Roman" w:hAnsi="Times New Roman" w:cs="Times New Roman"/>
          <w:snapToGrid w:val="0"/>
        </w:rPr>
        <w:tab/>
      </w:r>
      <w:r w:rsidR="0011140B" w:rsidRPr="00642116">
        <w:rPr>
          <w:rFonts w:ascii="Times New Roman" w:hAnsi="Times New Roman" w:cs="Times New Roman"/>
          <w:snapToGrid w:val="0"/>
        </w:rPr>
        <w:t xml:space="preserve">Common Test Conditions for </w:t>
      </w:r>
      <w:proofErr w:type="spellStart"/>
      <w:r w:rsidR="0011140B" w:rsidRPr="00642116">
        <w:rPr>
          <w:rFonts w:ascii="Times New Roman" w:hAnsi="Times New Roman" w:cs="Times New Roman"/>
          <w:snapToGrid w:val="0"/>
        </w:rPr>
        <w:t>Lenslet</w:t>
      </w:r>
      <w:proofErr w:type="spellEnd"/>
      <w:r w:rsidR="0011140B" w:rsidRPr="00642116">
        <w:rPr>
          <w:rFonts w:ascii="Times New Roman" w:hAnsi="Times New Roman" w:cs="Times New Roman"/>
          <w:snapToGrid w:val="0"/>
        </w:rPr>
        <w:t xml:space="preserve"> Video Coding</w:t>
      </w:r>
    </w:p>
    <w:p w14:paraId="55A697B5" w14:textId="77777777" w:rsidR="00CB798F" w:rsidRPr="006D2A11" w:rsidRDefault="00CB798F">
      <w:pPr>
        <w:spacing w:before="6"/>
        <w:rPr>
          <w:rFonts w:ascii="Times New Roman" w:hAnsi="Times New Roman" w:cs="Times New Roman"/>
          <w:snapToGrid w:val="0"/>
          <w:sz w:val="24"/>
          <w:szCs w:val="24"/>
        </w:rPr>
      </w:pPr>
    </w:p>
    <w:p w14:paraId="5C1A346D" w14:textId="189819F4" w:rsidR="00FF2653" w:rsidRPr="006D2A11" w:rsidRDefault="00FF2653" w:rsidP="00FF2653">
      <w:pPr>
        <w:pStyle w:val="BodyText"/>
        <w:tabs>
          <w:tab w:val="left" w:pos="3099"/>
        </w:tabs>
        <w:spacing w:line="254" w:lineRule="auto"/>
        <w:ind w:left="3099" w:right="214" w:hanging="2996"/>
        <w:rPr>
          <w:rFonts w:ascii="Times New Roman" w:hAnsi="Times New Roman" w:cs="Times New Roman"/>
          <w:snapToGrid w:val="0"/>
        </w:rPr>
      </w:pPr>
      <w:r w:rsidRPr="006D2A11">
        <w:rPr>
          <w:rFonts w:ascii="Times New Roman" w:hAnsi="Times New Roman" w:cs="Times New Roman"/>
          <w:b/>
          <w:snapToGrid w:val="0"/>
        </w:rPr>
        <w:t>Status:</w:t>
      </w:r>
      <w:r w:rsidRPr="006D2A11">
        <w:rPr>
          <w:rFonts w:ascii="Times New Roman" w:hAnsi="Times New Roman" w:cs="Times New Roman"/>
          <w:snapToGrid w:val="0"/>
        </w:rPr>
        <w:tab/>
      </w:r>
      <w:r w:rsidR="00385C5D" w:rsidRPr="006D2A11">
        <w:rPr>
          <w:rFonts w:ascii="Times New Roman" w:hAnsi="Times New Roman" w:cs="Times New Roman"/>
          <w:snapToGrid w:val="0"/>
        </w:rPr>
        <w:t>Approved</w:t>
      </w:r>
    </w:p>
    <w:p w14:paraId="030AD9B9" w14:textId="77777777" w:rsidR="00FF2653" w:rsidRPr="006D2A11" w:rsidRDefault="00FF2653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</w:p>
    <w:p w14:paraId="1718C661" w14:textId="66AA0413" w:rsidR="00CB798F" w:rsidRPr="006D2A11" w:rsidRDefault="004E45B6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Date</w:t>
      </w:r>
      <w:r w:rsidRPr="006D2A11">
        <w:rPr>
          <w:rFonts w:ascii="Times New Roman" w:hAnsi="Times New Roman" w:cs="Times New Roman"/>
          <w:b/>
          <w:snapToGrid w:val="0"/>
          <w:spacing w:val="-16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of</w:t>
      </w:r>
      <w:r w:rsidRPr="006D2A11">
        <w:rPr>
          <w:rFonts w:ascii="Times New Roman" w:hAnsi="Times New Roman" w:cs="Times New Roman"/>
          <w:b/>
          <w:snapToGrid w:val="0"/>
          <w:spacing w:val="-16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document: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86701C" w:rsidRPr="00826C12">
        <w:rPr>
          <w:rFonts w:ascii="Times New Roman" w:hAnsi="Times New Roman" w:cs="Times New Roman"/>
          <w:snapToGrid w:val="0"/>
          <w:sz w:val="24"/>
          <w:szCs w:val="24"/>
        </w:rPr>
        <w:t>2024-0</w:t>
      </w:r>
      <w:r w:rsidR="00E57ABD">
        <w:rPr>
          <w:rFonts w:ascii="Times New Roman" w:hAnsi="Times New Roman" w:cs="Times New Roman"/>
          <w:snapToGrid w:val="0"/>
          <w:sz w:val="24"/>
          <w:szCs w:val="24"/>
        </w:rPr>
        <w:t>3</w:t>
      </w:r>
      <w:r w:rsidR="0086701C" w:rsidRPr="00826C12">
        <w:rPr>
          <w:rFonts w:ascii="Times New Roman" w:hAnsi="Times New Roman" w:cs="Times New Roman"/>
          <w:snapToGrid w:val="0"/>
          <w:sz w:val="24"/>
          <w:szCs w:val="24"/>
        </w:rPr>
        <w:t>-</w:t>
      </w:r>
      <w:r w:rsidR="00E57ABD">
        <w:rPr>
          <w:rFonts w:ascii="Times New Roman" w:hAnsi="Times New Roman" w:cs="Times New Roman"/>
          <w:snapToGrid w:val="0"/>
          <w:sz w:val="24"/>
          <w:szCs w:val="24"/>
        </w:rPr>
        <w:t>18</w:t>
      </w:r>
    </w:p>
    <w:p w14:paraId="2C7F288B" w14:textId="77777777" w:rsidR="00CB798F" w:rsidRPr="006D2A11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254323E8" w14:textId="5E944E40" w:rsidR="00CB798F" w:rsidRPr="006D2A11" w:rsidRDefault="004E45B6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Source: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ab/>
        <w:t>ISO/IEC JTC 1/SC 29/WG</w:t>
      </w:r>
      <w:r w:rsidRPr="006D2A11">
        <w:rPr>
          <w:rFonts w:ascii="Times New Roman" w:hAnsi="Times New Roman" w:cs="Times New Roman"/>
          <w:snapToGrid w:val="0"/>
          <w:spacing w:val="4"/>
          <w:sz w:val="24"/>
          <w:szCs w:val="24"/>
        </w:rPr>
        <w:t xml:space="preserve"> </w:t>
      </w:r>
      <w:r w:rsidR="001C51EF" w:rsidRPr="006D2A11">
        <w:rPr>
          <w:rFonts w:ascii="Times New Roman" w:hAnsi="Times New Roman" w:cs="Times New Roman"/>
          <w:snapToGrid w:val="0"/>
          <w:spacing w:val="4"/>
          <w:sz w:val="24"/>
          <w:szCs w:val="24"/>
        </w:rPr>
        <w:t>0</w:t>
      </w:r>
      <w:r w:rsidR="00265A84" w:rsidRPr="006D2A11">
        <w:rPr>
          <w:rFonts w:ascii="Times New Roman" w:hAnsi="Times New Roman" w:cs="Times New Roman"/>
          <w:snapToGrid w:val="0"/>
          <w:sz w:val="24"/>
          <w:szCs w:val="24"/>
        </w:rPr>
        <w:t>4</w:t>
      </w:r>
    </w:p>
    <w:p w14:paraId="1BC532BB" w14:textId="77777777" w:rsidR="00CB798F" w:rsidRPr="006D2A11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7737F34B" w14:textId="411D866B" w:rsidR="00CB798F" w:rsidRPr="006D2A11" w:rsidRDefault="004E45B6">
      <w:pPr>
        <w:pStyle w:val="Heading1"/>
        <w:tabs>
          <w:tab w:val="left" w:pos="3099"/>
        </w:tabs>
        <w:rPr>
          <w:rFonts w:ascii="Times New Roman" w:hAnsi="Times New Roman" w:cs="Times New Roman"/>
          <w:b w:val="0"/>
          <w:snapToGrid w:val="0"/>
        </w:rPr>
      </w:pPr>
      <w:r w:rsidRPr="006D2A11">
        <w:rPr>
          <w:rFonts w:ascii="Times New Roman" w:hAnsi="Times New Roman" w:cs="Times New Roman"/>
          <w:snapToGrid w:val="0"/>
        </w:rPr>
        <w:t>Expected</w:t>
      </w:r>
      <w:r w:rsidRPr="006D2A11">
        <w:rPr>
          <w:rFonts w:ascii="Times New Roman" w:hAnsi="Times New Roman" w:cs="Times New Roman"/>
          <w:snapToGrid w:val="0"/>
          <w:spacing w:val="42"/>
        </w:rPr>
        <w:t xml:space="preserve"> </w:t>
      </w:r>
      <w:r w:rsidRPr="006D2A11">
        <w:rPr>
          <w:rFonts w:ascii="Times New Roman" w:hAnsi="Times New Roman" w:cs="Times New Roman"/>
          <w:snapToGrid w:val="0"/>
        </w:rPr>
        <w:t>action:</w:t>
      </w:r>
      <w:r w:rsidRPr="006D2A11">
        <w:rPr>
          <w:rFonts w:ascii="Times New Roman" w:hAnsi="Times New Roman" w:cs="Times New Roman"/>
          <w:b w:val="0"/>
          <w:snapToGrid w:val="0"/>
        </w:rPr>
        <w:tab/>
      </w:r>
      <w:r w:rsidR="00954B0D" w:rsidRPr="006D2A11">
        <w:rPr>
          <w:rFonts w:ascii="Times New Roman" w:hAnsi="Times New Roman" w:cs="Times New Roman"/>
          <w:b w:val="0"/>
          <w:snapToGrid w:val="0"/>
        </w:rPr>
        <w:t>None</w:t>
      </w:r>
    </w:p>
    <w:p w14:paraId="2FD5E462" w14:textId="77777777" w:rsidR="00F419DA" w:rsidRPr="006D2A11" w:rsidRDefault="00F419DA" w:rsidP="00F419DA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3B221D05" w14:textId="3D38A737" w:rsidR="00F419DA" w:rsidRPr="006D2A11" w:rsidRDefault="00F419DA" w:rsidP="00F419DA">
      <w:pPr>
        <w:pStyle w:val="Heading1"/>
        <w:tabs>
          <w:tab w:val="left" w:pos="3099"/>
        </w:tabs>
        <w:rPr>
          <w:rFonts w:ascii="Times New Roman" w:hAnsi="Times New Roman" w:cs="Times New Roman"/>
          <w:b w:val="0"/>
          <w:snapToGrid w:val="0"/>
        </w:rPr>
      </w:pPr>
      <w:r w:rsidRPr="006D2A11">
        <w:rPr>
          <w:rFonts w:ascii="Times New Roman" w:hAnsi="Times New Roman" w:cs="Times New Roman"/>
          <w:snapToGrid w:val="0"/>
        </w:rPr>
        <w:t>Action due date:</w:t>
      </w:r>
      <w:r w:rsidRPr="006D2A11">
        <w:rPr>
          <w:rFonts w:ascii="Times New Roman" w:hAnsi="Times New Roman" w:cs="Times New Roman"/>
          <w:b w:val="0"/>
          <w:snapToGrid w:val="0"/>
        </w:rPr>
        <w:tab/>
        <w:t>None</w:t>
      </w:r>
    </w:p>
    <w:p w14:paraId="3BA761F0" w14:textId="77777777" w:rsidR="00F419DA" w:rsidRPr="006D2A11" w:rsidRDefault="00F419DA" w:rsidP="00F419DA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6AB1DF60" w14:textId="7384CEBD" w:rsidR="00CB798F" w:rsidRPr="006D2A11" w:rsidRDefault="004E45B6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No.</w:t>
      </w:r>
      <w:r w:rsidRPr="006D2A11">
        <w:rPr>
          <w:rFonts w:ascii="Times New Roman" w:hAnsi="Times New Roman" w:cs="Times New Roman"/>
          <w:b/>
          <w:snapToGrid w:val="0"/>
          <w:spacing w:val="5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of</w:t>
      </w:r>
      <w:r w:rsidRPr="006D2A11">
        <w:rPr>
          <w:rFonts w:ascii="Times New Roman" w:hAnsi="Times New Roman" w:cs="Times New Roman"/>
          <w:b/>
          <w:snapToGrid w:val="0"/>
          <w:spacing w:val="6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pages: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D0399E" w:rsidRPr="00826C12">
        <w:rPr>
          <w:rFonts w:ascii="Times New Roman" w:hAnsi="Times New Roman" w:cs="Times New Roman"/>
          <w:snapToGrid w:val="0"/>
          <w:sz w:val="24"/>
          <w:szCs w:val="24"/>
        </w:rPr>
        <w:t>7</w:t>
      </w:r>
      <w:r w:rsidR="0086701C" w:rsidRPr="00826C12">
        <w:rPr>
          <w:rFonts w:ascii="Times New Roman" w:hAnsi="Times New Roman" w:cs="Times New Roman"/>
          <w:snapToGrid w:val="0"/>
          <w:sz w:val="24"/>
          <w:szCs w:val="24"/>
        </w:rPr>
        <w:t xml:space="preserve"> (without cover</w:t>
      </w:r>
      <w:r w:rsidR="0086701C" w:rsidRPr="00826C12">
        <w:rPr>
          <w:rFonts w:ascii="Times New Roman" w:hAnsi="Times New Roman" w:cs="Times New Roman"/>
          <w:snapToGrid w:val="0"/>
          <w:spacing w:val="-10"/>
          <w:sz w:val="24"/>
          <w:szCs w:val="24"/>
        </w:rPr>
        <w:t xml:space="preserve"> </w:t>
      </w:r>
      <w:r w:rsidR="0086701C" w:rsidRPr="00826C12">
        <w:rPr>
          <w:rFonts w:ascii="Times New Roman" w:hAnsi="Times New Roman" w:cs="Times New Roman"/>
          <w:snapToGrid w:val="0"/>
          <w:sz w:val="24"/>
          <w:szCs w:val="24"/>
        </w:rPr>
        <w:t>page)</w:t>
      </w:r>
    </w:p>
    <w:p w14:paraId="44D3646E" w14:textId="77777777" w:rsidR="00CB798F" w:rsidRPr="006D2A11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60A86B64" w14:textId="6AB9B450" w:rsidR="00FF2653" w:rsidRPr="006D2A11" w:rsidRDefault="00FF2653" w:rsidP="00FF2653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</w:rPr>
      </w:pP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Email</w:t>
      </w:r>
      <w:r w:rsidRPr="006D2A11">
        <w:rPr>
          <w:rFonts w:ascii="Times New Roman" w:hAnsi="Times New Roman" w:cs="Times New Roman"/>
          <w:b/>
          <w:snapToGrid w:val="0"/>
          <w:spacing w:val="5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of</w:t>
      </w:r>
      <w:r w:rsidRPr="006D2A11">
        <w:rPr>
          <w:rFonts w:ascii="Times New Roman" w:hAnsi="Times New Roman" w:cs="Times New Roman"/>
          <w:b/>
          <w:snapToGrid w:val="0"/>
          <w:spacing w:val="6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Convenor: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ab/>
      </w:r>
      <w:r w:rsidR="00265A84" w:rsidRPr="006D2A11">
        <w:rPr>
          <w:rFonts w:ascii="Times New Roman" w:hAnsi="Times New Roman" w:cs="Times New Roman"/>
          <w:snapToGrid w:val="0"/>
          <w:sz w:val="24"/>
          <w:szCs w:val="24"/>
        </w:rPr>
        <w:t>yul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>@</w:t>
      </w:r>
      <w:r w:rsidR="00265A84" w:rsidRPr="006D2A11">
        <w:rPr>
          <w:rFonts w:ascii="Times New Roman" w:hAnsi="Times New Roman" w:cs="Times New Roman"/>
          <w:snapToGrid w:val="0"/>
          <w:sz w:val="24"/>
          <w:szCs w:val="24"/>
        </w:rPr>
        <w:t>zju.edu.cn</w:t>
      </w:r>
    </w:p>
    <w:p w14:paraId="050B5CFC" w14:textId="77777777" w:rsidR="00CB798F" w:rsidRPr="006D2A11" w:rsidRDefault="00CB798F">
      <w:pPr>
        <w:spacing w:before="1"/>
        <w:rPr>
          <w:rFonts w:ascii="Times New Roman" w:hAnsi="Times New Roman" w:cs="Times New Roman"/>
          <w:snapToGrid w:val="0"/>
          <w:sz w:val="24"/>
          <w:szCs w:val="24"/>
        </w:rPr>
      </w:pPr>
    </w:p>
    <w:p w14:paraId="1FFAF59B" w14:textId="3720D017" w:rsidR="00CB798F" w:rsidRPr="006D2A11" w:rsidRDefault="004E45B6">
      <w:pPr>
        <w:tabs>
          <w:tab w:val="left" w:pos="3099"/>
        </w:tabs>
        <w:ind w:left="104"/>
        <w:rPr>
          <w:rFonts w:ascii="Times New Roman" w:hAnsi="Times New Roman" w:cs="Times New Roman"/>
          <w:snapToGrid w:val="0"/>
          <w:sz w:val="24"/>
          <w:szCs w:val="24"/>
          <w:u w:color="0000EE"/>
        </w:rPr>
      </w:pP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Committee</w:t>
      </w:r>
      <w:r w:rsidRPr="006D2A11">
        <w:rPr>
          <w:rFonts w:ascii="Times New Roman" w:hAnsi="Times New Roman" w:cs="Times New Roman"/>
          <w:b/>
          <w:snapToGrid w:val="0"/>
          <w:spacing w:val="-6"/>
          <w:sz w:val="24"/>
          <w:szCs w:val="24"/>
        </w:rPr>
        <w:t xml:space="preserve"> </w:t>
      </w:r>
      <w:r w:rsidRPr="006D2A11">
        <w:rPr>
          <w:rFonts w:ascii="Times New Roman" w:hAnsi="Times New Roman" w:cs="Times New Roman"/>
          <w:b/>
          <w:snapToGrid w:val="0"/>
          <w:sz w:val="24"/>
          <w:szCs w:val="24"/>
        </w:rPr>
        <w:t>URL:</w:t>
      </w:r>
      <w:r w:rsidRPr="006D2A11">
        <w:rPr>
          <w:rFonts w:ascii="Times New Roman" w:hAnsi="Times New Roman" w:cs="Times New Roman"/>
          <w:snapToGrid w:val="0"/>
          <w:sz w:val="24"/>
          <w:szCs w:val="24"/>
        </w:rPr>
        <w:tab/>
      </w:r>
      <w:hyperlink r:id="rId9" w:history="1">
        <w:r w:rsidR="0086701C" w:rsidRPr="0046505D">
          <w:rPr>
            <w:rStyle w:val="Hyperlink"/>
            <w:rFonts w:ascii="Times New Roman" w:hAnsi="Times New Roman" w:cs="Times New Roman"/>
            <w:w w:val="120"/>
            <w:sz w:val="24"/>
            <w:szCs w:val="24"/>
          </w:rPr>
          <w:t>https://isotc.iso.org/livelink/livelink/open/jtc1sc29wg4</w:t>
        </w:r>
      </w:hyperlink>
      <w:hyperlink r:id="rId10" w:history="1"/>
    </w:p>
    <w:p w14:paraId="2FB50602" w14:textId="4EB45278" w:rsidR="00F03F9B" w:rsidRPr="006D2A11" w:rsidRDefault="00F03F9B">
      <w:pPr>
        <w:tabs>
          <w:tab w:val="left" w:pos="3099"/>
        </w:tabs>
        <w:ind w:left="104"/>
        <w:rPr>
          <w:rFonts w:ascii="Times New Roman" w:hAnsi="Times New Roman" w:cs="Times New Roman"/>
          <w:w w:val="120"/>
          <w:sz w:val="24"/>
          <w:szCs w:val="24"/>
          <w:u w:val="single" w:color="0000EE"/>
        </w:rPr>
      </w:pPr>
    </w:p>
    <w:p w14:paraId="64EE64D4" w14:textId="289F019E" w:rsidR="00F03F9B" w:rsidRPr="006D2A11" w:rsidRDefault="00F03F9B">
      <w:pPr>
        <w:tabs>
          <w:tab w:val="left" w:pos="3099"/>
        </w:tabs>
        <w:ind w:left="104"/>
        <w:rPr>
          <w:w w:val="120"/>
          <w:sz w:val="24"/>
          <w:u w:val="single" w:color="0000EE"/>
        </w:rPr>
      </w:pPr>
    </w:p>
    <w:p w14:paraId="770DD3C0" w14:textId="68816648" w:rsidR="00F03F9B" w:rsidRPr="006D2A11" w:rsidRDefault="00F03F9B">
      <w:pPr>
        <w:tabs>
          <w:tab w:val="left" w:pos="3099"/>
        </w:tabs>
        <w:ind w:left="104"/>
        <w:rPr>
          <w:w w:val="120"/>
          <w:sz w:val="24"/>
          <w:u w:val="single" w:color="0000EE"/>
        </w:rPr>
      </w:pPr>
    </w:p>
    <w:p w14:paraId="71F3EE19" w14:textId="77777777" w:rsidR="00F03F9B" w:rsidRPr="006D2A11" w:rsidRDefault="00F03F9B">
      <w:pPr>
        <w:tabs>
          <w:tab w:val="left" w:pos="3099"/>
        </w:tabs>
        <w:ind w:left="104"/>
        <w:rPr>
          <w:w w:val="120"/>
          <w:sz w:val="24"/>
          <w:u w:val="single" w:color="0000EE"/>
        </w:rPr>
        <w:sectPr w:rsidR="00F03F9B" w:rsidRPr="006D2A11" w:rsidSect="00830348">
          <w:type w:val="continuous"/>
          <w:pgSz w:w="11900" w:h="16840"/>
          <w:pgMar w:top="540" w:right="980" w:bottom="280" w:left="1000" w:header="720" w:footer="720" w:gutter="0"/>
          <w:cols w:space="720"/>
        </w:sectPr>
      </w:pPr>
    </w:p>
    <w:p w14:paraId="5D542300" w14:textId="30A58F6B" w:rsidR="00385C5D" w:rsidRPr="006D2A11" w:rsidRDefault="00385C5D" w:rsidP="00385C5D">
      <w:pPr>
        <w:widowControl/>
        <w:jc w:val="center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lastRenderedPageBreak/>
        <w:t>INTERNATIONAL ORGANI</w:t>
      </w:r>
      <w:r w:rsidR="00954B0D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Z</w:t>
      </w:r>
      <w:r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ATION FOR STANDARDI</w:t>
      </w:r>
      <w:r w:rsidR="00954B0D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Z</w:t>
      </w:r>
      <w:r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ATION</w:t>
      </w:r>
    </w:p>
    <w:p w14:paraId="7FCF95DB" w14:textId="77777777" w:rsidR="00385C5D" w:rsidRPr="006D2A11" w:rsidRDefault="00385C5D" w:rsidP="00385C5D">
      <w:pPr>
        <w:widowControl/>
        <w:jc w:val="center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ORGANISATION INTERNATIONALE DE NORMALISATION</w:t>
      </w:r>
    </w:p>
    <w:p w14:paraId="0D92B76F" w14:textId="71800AD1" w:rsidR="00385C5D" w:rsidRPr="006D2A11" w:rsidRDefault="00385C5D" w:rsidP="00385C5D">
      <w:pPr>
        <w:widowControl/>
        <w:jc w:val="center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ISO/IEC JTC 1/SC 29/WG </w:t>
      </w:r>
      <w:r w:rsidR="006B29EB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0</w:t>
      </w:r>
      <w:r w:rsidR="00265A84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4</w:t>
      </w:r>
      <w:r w:rsidR="00EF2D59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 MPEG </w:t>
      </w:r>
      <w:r w:rsidR="00265A84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VIDEO CODING</w:t>
      </w:r>
    </w:p>
    <w:p w14:paraId="5093E541" w14:textId="77777777" w:rsidR="00385C5D" w:rsidRPr="006D2A11" w:rsidRDefault="00385C5D" w:rsidP="00385C5D">
      <w:pPr>
        <w:rPr>
          <w:rFonts w:ascii="Times New Roman" w:hAnsi="Times New Roman" w:cs="Times New Roman"/>
          <w:lang w:val="en-GB"/>
        </w:rPr>
      </w:pPr>
    </w:p>
    <w:p w14:paraId="54CED6D6" w14:textId="069BD385" w:rsidR="00385C5D" w:rsidRPr="006D2A11" w:rsidRDefault="00385C5D" w:rsidP="00385C5D">
      <w:pPr>
        <w:widowControl/>
        <w:jc w:val="right"/>
        <w:rPr>
          <w:rFonts w:ascii="Times New Roman" w:eastAsia="SimSun" w:hAnsi="Times New Roman" w:cs="Times New Roman"/>
          <w:b/>
          <w:sz w:val="48"/>
          <w:szCs w:val="24"/>
          <w:lang w:val="en-GB" w:eastAsia="zh-CN"/>
        </w:rPr>
      </w:pPr>
      <w:r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ISO/IEC JTC 1/SC 29/WG </w:t>
      </w:r>
      <w:r w:rsidR="00931A03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0</w:t>
      </w:r>
      <w:r w:rsidR="00931A03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4</w:t>
      </w:r>
      <w:r w:rsidR="00931A03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 </w:t>
      </w:r>
      <w:r w:rsidR="0086701C" w:rsidRPr="00265A84">
        <w:rPr>
          <w:rFonts w:ascii="Times New Roman" w:eastAsia="SimSun" w:hAnsi="Times New Roman" w:cs="Times New Roman"/>
          <w:b/>
          <w:color w:val="FF0000"/>
          <w:sz w:val="48"/>
          <w:szCs w:val="24"/>
          <w:lang w:val="en-GB" w:eastAsia="zh-CN"/>
        </w:rPr>
        <w:t>N</w:t>
      </w:r>
      <w:r w:rsidR="0086701C" w:rsidRPr="00265A84">
        <w:rPr>
          <w:rFonts w:ascii="Times New Roman" w:hAnsi="Times New Roman" w:cs="Times New Roman"/>
          <w:color w:val="FF0000"/>
          <w:lang w:val="en-GB"/>
        </w:rPr>
        <w:t xml:space="preserve"> </w:t>
      </w:r>
      <w:r w:rsidR="00C7197F">
        <w:rPr>
          <w:rFonts w:ascii="Times New Roman" w:eastAsia="SimSun" w:hAnsi="Times New Roman" w:cs="Times New Roman"/>
          <w:b/>
          <w:color w:val="FF0000"/>
          <w:sz w:val="48"/>
          <w:szCs w:val="24"/>
          <w:lang w:val="en-GB" w:eastAsia="zh-CN"/>
        </w:rPr>
        <w:t>0457</w:t>
      </w:r>
    </w:p>
    <w:p w14:paraId="1E14C2FC" w14:textId="13E99B10" w:rsidR="00385C5D" w:rsidRPr="006D2A11" w:rsidRDefault="00085305" w:rsidP="00385C5D">
      <w:pPr>
        <w:widowControl/>
        <w:jc w:val="right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  <w:r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January</w:t>
      </w:r>
      <w:r w:rsidR="00385C5D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 202</w:t>
      </w:r>
      <w:r w:rsidR="0086701C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4</w:t>
      </w:r>
      <w:r w:rsidR="00954B0D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 xml:space="preserve">, </w:t>
      </w:r>
      <w:r w:rsidR="00626F12" w:rsidRPr="006D2A11"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  <w:t>Online</w:t>
      </w:r>
    </w:p>
    <w:p w14:paraId="598EA055" w14:textId="4FA9CD92" w:rsidR="00954B0D" w:rsidRPr="006D2A11" w:rsidRDefault="00954B0D" w:rsidP="00385C5D">
      <w:pPr>
        <w:widowControl/>
        <w:jc w:val="right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</w:p>
    <w:p w14:paraId="40403B12" w14:textId="77777777" w:rsidR="00954B0D" w:rsidRPr="006D2A11" w:rsidRDefault="00954B0D" w:rsidP="00385C5D">
      <w:pPr>
        <w:widowControl/>
        <w:jc w:val="right"/>
        <w:rPr>
          <w:rFonts w:ascii="Times New Roman" w:eastAsia="SimSun" w:hAnsi="Times New Roman" w:cs="Times New Roman"/>
          <w:b/>
          <w:sz w:val="28"/>
          <w:szCs w:val="24"/>
          <w:lang w:val="en-GB" w:eastAsia="zh-CN"/>
        </w:rPr>
      </w:pPr>
    </w:p>
    <w:tbl>
      <w:tblPr>
        <w:tblW w:w="9000" w:type="dxa"/>
        <w:tblLook w:val="01E0" w:firstRow="1" w:lastRow="1" w:firstColumn="1" w:lastColumn="1" w:noHBand="0" w:noVBand="0"/>
      </w:tblPr>
      <w:tblGrid>
        <w:gridCol w:w="1890"/>
        <w:gridCol w:w="7110"/>
      </w:tblGrid>
      <w:tr w:rsidR="005B61D3" w:rsidRPr="006D2A11" w14:paraId="643E3AD1" w14:textId="77777777" w:rsidTr="009D04D9">
        <w:tc>
          <w:tcPr>
            <w:tcW w:w="1890" w:type="dxa"/>
            <w:hideMark/>
          </w:tcPr>
          <w:p w14:paraId="08C6B0FD" w14:textId="77777777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2A11">
              <w:rPr>
                <w:rFonts w:ascii="Times New Roman" w:hAnsi="Times New Roman" w:cs="Times New Roman"/>
                <w:b/>
                <w:sz w:val="24"/>
                <w:szCs w:val="24"/>
              </w:rPr>
              <w:t>Title</w:t>
            </w:r>
          </w:p>
        </w:tc>
        <w:tc>
          <w:tcPr>
            <w:tcW w:w="7110" w:type="dxa"/>
            <w:hideMark/>
          </w:tcPr>
          <w:p w14:paraId="498090C2" w14:textId="58CD225C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4211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Common Test Conditions for </w:t>
            </w:r>
            <w:proofErr w:type="spellStart"/>
            <w:r w:rsidRPr="00642116">
              <w:rPr>
                <w:rFonts w:ascii="Times New Roman" w:hAnsi="Times New Roman" w:cs="Times New Roman"/>
                <w:b/>
                <w:sz w:val="24"/>
                <w:szCs w:val="24"/>
              </w:rPr>
              <w:t>Lenslet</w:t>
            </w:r>
            <w:proofErr w:type="spellEnd"/>
            <w:r w:rsidRPr="0064211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Video Coding</w:t>
            </w:r>
          </w:p>
        </w:tc>
      </w:tr>
      <w:tr w:rsidR="005B61D3" w:rsidRPr="006D2A11" w14:paraId="4B5EB911" w14:textId="77777777" w:rsidTr="009D04D9">
        <w:tc>
          <w:tcPr>
            <w:tcW w:w="1890" w:type="dxa"/>
            <w:hideMark/>
          </w:tcPr>
          <w:p w14:paraId="47775072" w14:textId="77777777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2A11">
              <w:rPr>
                <w:rFonts w:ascii="Times New Roman" w:hAnsi="Times New Roman" w:cs="Times New Roman"/>
                <w:b/>
                <w:sz w:val="24"/>
                <w:szCs w:val="24"/>
              </w:rPr>
              <w:t>Source</w:t>
            </w:r>
          </w:p>
        </w:tc>
        <w:tc>
          <w:tcPr>
            <w:tcW w:w="7110" w:type="dxa"/>
            <w:hideMark/>
          </w:tcPr>
          <w:p w14:paraId="47560DDD" w14:textId="3C040C7F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2A11"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  <w:t xml:space="preserve">WG 04, </w:t>
            </w:r>
            <w:r w:rsidRPr="006D2A11">
              <w:rPr>
                <w:rFonts w:ascii="Times New Roman" w:hAnsi="Times New Roman" w:cs="Times New Roman"/>
                <w:b/>
                <w:sz w:val="24"/>
                <w:szCs w:val="24"/>
              </w:rPr>
              <w:t>MPEG Video Coding</w:t>
            </w:r>
          </w:p>
        </w:tc>
      </w:tr>
      <w:tr w:rsidR="005B61D3" w:rsidRPr="006D2A11" w14:paraId="2460E6B8" w14:textId="77777777" w:rsidTr="009D04D9">
        <w:tc>
          <w:tcPr>
            <w:tcW w:w="1890" w:type="dxa"/>
            <w:hideMark/>
          </w:tcPr>
          <w:p w14:paraId="0BEE9C98" w14:textId="77777777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2A11">
              <w:rPr>
                <w:rFonts w:ascii="Times New Roman" w:hAnsi="Times New Roman" w:cs="Times New Roman"/>
                <w:b/>
                <w:sz w:val="24"/>
                <w:szCs w:val="24"/>
              </w:rPr>
              <w:t>Status</w:t>
            </w:r>
          </w:p>
        </w:tc>
        <w:tc>
          <w:tcPr>
            <w:tcW w:w="7110" w:type="dxa"/>
            <w:hideMark/>
          </w:tcPr>
          <w:p w14:paraId="5BFA1768" w14:textId="77777777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</w:pPr>
            <w:proofErr w:type="spellStart"/>
            <w:r w:rsidRPr="006D2A11"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  <w:t>Approved</w:t>
            </w:r>
            <w:proofErr w:type="spellEnd"/>
          </w:p>
        </w:tc>
      </w:tr>
      <w:tr w:rsidR="005B61D3" w:rsidRPr="006D2A11" w14:paraId="21EE3B70" w14:textId="77777777" w:rsidTr="009D04D9">
        <w:tc>
          <w:tcPr>
            <w:tcW w:w="1890" w:type="dxa"/>
            <w:hideMark/>
          </w:tcPr>
          <w:p w14:paraId="05DB2EE2" w14:textId="77777777" w:rsidR="005B61D3" w:rsidRPr="006D2A11" w:rsidRDefault="005B61D3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D2A11">
              <w:rPr>
                <w:rFonts w:ascii="Times New Roman" w:hAnsi="Times New Roman" w:cs="Times New Roman"/>
                <w:b/>
                <w:sz w:val="24"/>
                <w:szCs w:val="24"/>
              </w:rPr>
              <w:t>Serial Number</w:t>
            </w:r>
          </w:p>
        </w:tc>
        <w:tc>
          <w:tcPr>
            <w:tcW w:w="7110" w:type="dxa"/>
            <w:hideMark/>
          </w:tcPr>
          <w:p w14:paraId="44A25045" w14:textId="170E8B2D" w:rsidR="005B61D3" w:rsidRPr="006D2A11" w:rsidRDefault="002B6320" w:rsidP="005B61D3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</w:pPr>
            <w:r w:rsidRPr="002B6320">
              <w:rPr>
                <w:rFonts w:ascii="Times New Roman" w:hAnsi="Times New Roman" w:cs="Times New Roman"/>
                <w:b/>
                <w:sz w:val="24"/>
                <w:szCs w:val="24"/>
                <w:lang w:val="fr-FR"/>
              </w:rPr>
              <w:t>23561</w:t>
            </w:r>
          </w:p>
        </w:tc>
      </w:tr>
      <w:tr w:rsidR="00877FB6" w:rsidRPr="006D2A11" w14:paraId="37468AAF" w14:textId="77777777" w:rsidTr="009D04D9">
        <w:tc>
          <w:tcPr>
            <w:tcW w:w="1890" w:type="dxa"/>
          </w:tcPr>
          <w:p w14:paraId="1828D13C" w14:textId="553D4E7B" w:rsidR="00877FB6" w:rsidRPr="006D2A11" w:rsidRDefault="00877FB6" w:rsidP="00877FB6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SimSun" w:hAnsi="Times New Roman" w:cs="Times New Roman" w:hint="eastAsia"/>
                <w:b/>
                <w:sz w:val="24"/>
                <w:szCs w:val="24"/>
                <w:lang w:eastAsia="zh-CN"/>
              </w:rPr>
              <w:t>A</w:t>
            </w:r>
            <w:r>
              <w:rPr>
                <w:rFonts w:ascii="Times New Roman" w:eastAsia="SimSun" w:hAnsi="Times New Roman" w:cs="Times New Roman"/>
                <w:b/>
                <w:sz w:val="24"/>
                <w:szCs w:val="24"/>
                <w:lang w:eastAsia="zh-CN"/>
              </w:rPr>
              <w:t>uthors</w:t>
            </w:r>
          </w:p>
        </w:tc>
        <w:tc>
          <w:tcPr>
            <w:tcW w:w="7110" w:type="dxa"/>
          </w:tcPr>
          <w:p w14:paraId="70EFB6D9" w14:textId="2BF8B48E" w:rsidR="00877FB6" w:rsidRPr="00F219E6" w:rsidRDefault="00877FB6" w:rsidP="00877FB6">
            <w:pPr>
              <w:suppressAutoHyphens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31B3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Xin </w:t>
            </w:r>
            <w:proofErr w:type="spellStart"/>
            <w:r w:rsidRPr="00131B3C">
              <w:rPr>
                <w:rFonts w:ascii="Times New Roman" w:hAnsi="Times New Roman" w:cs="Times New Roman"/>
                <w:b/>
                <w:sz w:val="24"/>
                <w:szCs w:val="24"/>
              </w:rPr>
              <w:t>Jin</w:t>
            </w:r>
            <w:proofErr w:type="spellEnd"/>
            <w:r w:rsidRPr="00131B3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(Tsinghua SIGS), Mehrdad </w:t>
            </w:r>
            <w:proofErr w:type="spellStart"/>
            <w:r w:rsidRPr="00131B3C">
              <w:rPr>
                <w:rFonts w:ascii="Times New Roman" w:hAnsi="Times New Roman" w:cs="Times New Roman"/>
                <w:b/>
                <w:sz w:val="24"/>
                <w:szCs w:val="24"/>
              </w:rPr>
              <w:t>Teratani</w:t>
            </w:r>
            <w:proofErr w:type="spellEnd"/>
            <w:r w:rsidRPr="00131B3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(ULB)</w:t>
            </w:r>
          </w:p>
        </w:tc>
      </w:tr>
    </w:tbl>
    <w:p w14:paraId="45DB6AAE" w14:textId="0D98647D" w:rsidR="009D04D9" w:rsidRPr="006D2A11" w:rsidRDefault="009D04D9" w:rsidP="0018563E">
      <w:pPr>
        <w:rPr>
          <w:rFonts w:ascii="Times New Roman" w:hAnsi="Times New Roman" w:cs="Times New Roman"/>
          <w:sz w:val="24"/>
        </w:rPr>
      </w:pPr>
    </w:p>
    <w:p w14:paraId="6B6B047F" w14:textId="77777777" w:rsidR="009D04D9" w:rsidRPr="00E26897" w:rsidRDefault="009D04D9" w:rsidP="00E26897">
      <w:pPr>
        <w:pStyle w:val="Heading1"/>
        <w:numPr>
          <w:ilvl w:val="0"/>
          <w:numId w:val="6"/>
        </w:numPr>
        <w:ind w:left="360" w:hanging="360"/>
        <w:rPr>
          <w:rFonts w:asciiTheme="minorHAnsi" w:hAnsiTheme="minorHAnsi" w:cstheme="minorHAnsi"/>
          <w:lang w:val="en-CA"/>
        </w:rPr>
      </w:pPr>
      <w:r w:rsidRPr="00E26897">
        <w:rPr>
          <w:rFonts w:asciiTheme="minorHAnsi" w:hAnsiTheme="minorHAnsi" w:cstheme="minorHAnsi"/>
          <w:lang w:val="en-CA"/>
        </w:rPr>
        <w:t>Introduction</w:t>
      </w:r>
    </w:p>
    <w:p w14:paraId="63E6EBA7" w14:textId="4D587C1C" w:rsidR="005B380D" w:rsidRPr="007D66A8" w:rsidRDefault="005B380D" w:rsidP="00826C12">
      <w:pPr>
        <w:jc w:val="both"/>
        <w:rPr>
          <w:lang w:val="en-GB"/>
        </w:rPr>
      </w:pPr>
      <w:r w:rsidRPr="005B380D">
        <w:rPr>
          <w:lang w:val="en-GB"/>
        </w:rPr>
        <w:t xml:space="preserve">This </w:t>
      </w:r>
      <w:r w:rsidR="007B0B7B" w:rsidRPr="005B380D">
        <w:rPr>
          <w:lang w:val="en-GB"/>
        </w:rPr>
        <w:t>document co-exists with other output documents</w:t>
      </w:r>
      <w:r w:rsidR="00206A34">
        <w:rPr>
          <w:lang w:val="en-GB"/>
        </w:rPr>
        <w:t xml:space="preserve"> </w:t>
      </w:r>
      <w:r w:rsidR="00206A34" w:rsidRPr="00206A34">
        <w:rPr>
          <w:lang w:val="en-GB"/>
        </w:rPr>
        <w:t>listed here after</w:t>
      </w:r>
      <w:r w:rsidR="007B0B7B" w:rsidRPr="005B380D">
        <w:rPr>
          <w:lang w:val="en-GB"/>
        </w:rPr>
        <w:t>.</w:t>
      </w:r>
    </w:p>
    <w:p w14:paraId="317F8007" w14:textId="6EB3CC58" w:rsidR="00DF648C" w:rsidRPr="00DF648C" w:rsidRDefault="00DF648C" w:rsidP="00DF648C">
      <w:pPr>
        <w:pStyle w:val="ListParagraph"/>
        <w:numPr>
          <w:ilvl w:val="0"/>
          <w:numId w:val="13"/>
        </w:numPr>
        <w:rPr>
          <w:szCs w:val="20"/>
        </w:rPr>
      </w:pPr>
      <w:r w:rsidRPr="002B3617">
        <w:rPr>
          <w:szCs w:val="20"/>
        </w:rPr>
        <w:t>WG04N</w:t>
      </w:r>
      <w:proofErr w:type="gramStart"/>
      <w:r w:rsidRPr="002B3617">
        <w:rPr>
          <w:szCs w:val="20"/>
        </w:rPr>
        <w:t>00</w:t>
      </w:r>
      <w:r w:rsidR="00ED0422" w:rsidRPr="00826C12">
        <w:rPr>
          <w:szCs w:val="20"/>
        </w:rPr>
        <w:t>454</w:t>
      </w:r>
      <w:r w:rsidRPr="00DF648C">
        <w:rPr>
          <w:szCs w:val="20"/>
        </w:rPr>
        <w:t xml:space="preserve">  Overview</w:t>
      </w:r>
      <w:proofErr w:type="gramEnd"/>
      <w:r w:rsidRPr="00DF648C">
        <w:rPr>
          <w:szCs w:val="20"/>
        </w:rPr>
        <w:t xml:space="preserve"> of </w:t>
      </w:r>
      <w:proofErr w:type="spellStart"/>
      <w:r w:rsidRPr="00DF648C">
        <w:rPr>
          <w:szCs w:val="20"/>
        </w:rPr>
        <w:t>Lenslet</w:t>
      </w:r>
      <w:proofErr w:type="spellEnd"/>
      <w:r w:rsidRPr="00DF648C">
        <w:rPr>
          <w:szCs w:val="20"/>
        </w:rPr>
        <w:t xml:space="preserve"> Video Coding Activities</w:t>
      </w:r>
      <w:r w:rsidR="001C785C">
        <w:rPr>
          <w:szCs w:val="20"/>
        </w:rPr>
        <w:t xml:space="preserve"> </w:t>
      </w:r>
      <w:r w:rsidRPr="002B3617">
        <w:rPr>
          <w:szCs w:val="20"/>
        </w:rPr>
        <w:t>[</w:t>
      </w:r>
      <w:r w:rsidR="007D66A8">
        <w:rPr>
          <w:szCs w:val="20"/>
        </w:rPr>
        <w:t>1</w:t>
      </w:r>
      <w:r w:rsidRPr="002B3617">
        <w:rPr>
          <w:szCs w:val="20"/>
        </w:rPr>
        <w:t>]</w:t>
      </w:r>
    </w:p>
    <w:p w14:paraId="082968E1" w14:textId="37A945CC" w:rsidR="005B380D" w:rsidRDefault="005B380D" w:rsidP="00624BBE">
      <w:pPr>
        <w:ind w:left="1020" w:hanging="1020"/>
        <w:jc w:val="both"/>
        <w:rPr>
          <w:szCs w:val="20"/>
        </w:rPr>
      </w:pPr>
    </w:p>
    <w:p w14:paraId="03986245" w14:textId="0C370252" w:rsidR="009D04D9" w:rsidRDefault="00DF648C" w:rsidP="00624BBE">
      <w:pPr>
        <w:jc w:val="both"/>
      </w:pPr>
      <w:r w:rsidRPr="00DF648C">
        <w:t xml:space="preserve">This document defines common test conditions to support use cases and </w:t>
      </w:r>
      <w:r w:rsidR="00EC4CA1">
        <w:t xml:space="preserve">requirements of </w:t>
      </w:r>
      <w:proofErr w:type="spellStart"/>
      <w:r w:rsidR="00EC4CA1">
        <w:t>lenslet</w:t>
      </w:r>
      <w:proofErr w:type="spellEnd"/>
      <w:r w:rsidR="00EC4CA1">
        <w:t xml:space="preserve"> video coding</w:t>
      </w:r>
      <w:r w:rsidR="00CD75B7">
        <w:t xml:space="preserve"> (LVC)</w:t>
      </w:r>
      <w:r w:rsidRPr="00DF648C">
        <w:t xml:space="preserve">. </w:t>
      </w:r>
      <w:proofErr w:type="spellStart"/>
      <w:r w:rsidR="00EC4CA1">
        <w:rPr>
          <w:color w:val="000000"/>
          <w:lang w:val="en-CA"/>
        </w:rPr>
        <w:t>Lenslet</w:t>
      </w:r>
      <w:proofErr w:type="spellEnd"/>
      <w:r w:rsidR="00EC4CA1">
        <w:rPr>
          <w:color w:val="000000"/>
          <w:lang w:val="en-CA"/>
        </w:rPr>
        <w:t xml:space="preserve"> videos can be </w:t>
      </w:r>
      <w:r w:rsidR="00EC4CA1" w:rsidRPr="00F54E91">
        <w:rPr>
          <w:color w:val="000000"/>
          <w:lang w:val="en-CA"/>
        </w:rPr>
        <w:t xml:space="preserve">captured by </w:t>
      </w:r>
      <w:proofErr w:type="spellStart"/>
      <w:r w:rsidR="00EC4CA1" w:rsidRPr="00F54E91">
        <w:rPr>
          <w:color w:val="000000"/>
          <w:lang w:val="en-CA"/>
        </w:rPr>
        <w:t>plenoptic</w:t>
      </w:r>
      <w:proofErr w:type="spellEnd"/>
      <w:r w:rsidR="008864A1">
        <w:rPr>
          <w:color w:val="000000"/>
          <w:lang w:val="en-CA"/>
        </w:rPr>
        <w:t xml:space="preserve"> 1.0 and 2.0</w:t>
      </w:r>
      <w:r w:rsidR="00EC4CA1" w:rsidRPr="00F54E91">
        <w:rPr>
          <w:color w:val="000000"/>
          <w:lang w:val="en-CA"/>
        </w:rPr>
        <w:t xml:space="preserve"> cameras or synthetically generated </w:t>
      </w:r>
      <w:r w:rsidR="00EC4CA1">
        <w:rPr>
          <w:color w:val="000000"/>
          <w:lang w:val="en-CA"/>
        </w:rPr>
        <w:t>from the dense light field captured by camera array or moving gantry</w:t>
      </w:r>
      <w:r w:rsidR="009D04D9" w:rsidRPr="006D2A11">
        <w:t xml:space="preserve">. </w:t>
      </w:r>
      <w:r w:rsidR="00C1527C">
        <w:t xml:space="preserve">The samples </w:t>
      </w:r>
      <w:r w:rsidR="008864A1">
        <w:t>are shown in Fig. 1(a)-(c), respectively.</w:t>
      </w:r>
      <w:r w:rsidR="00B946A2">
        <w:t xml:space="preserve"> For dense light field captured by camera array, the </w:t>
      </w:r>
      <w:r w:rsidR="00F53288">
        <w:t xml:space="preserve">synthetic generation method is </w:t>
      </w:r>
      <w:r w:rsidR="008C39BC">
        <w:t>proposed</w:t>
      </w:r>
      <w:r w:rsidR="003A6798">
        <w:t xml:space="preserve"> by Tsinghua SIGS</w:t>
      </w:r>
      <w:r w:rsidR="005F61C1">
        <w:t xml:space="preserve"> in MPEG 135 meeting.</w:t>
      </w:r>
    </w:p>
    <w:p w14:paraId="32B2627F" w14:textId="1F642CC4" w:rsidR="001F7462" w:rsidRPr="006D2A11" w:rsidRDefault="001F7462" w:rsidP="00624BBE">
      <w:pPr>
        <w:jc w:val="both"/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06"/>
        <w:gridCol w:w="3007"/>
        <w:gridCol w:w="3007"/>
      </w:tblGrid>
      <w:tr w:rsidR="001F7462" w14:paraId="634612E3" w14:textId="77777777" w:rsidTr="00826C12">
        <w:trPr>
          <w:jc w:val="center"/>
        </w:trPr>
        <w:tc>
          <w:tcPr>
            <w:tcW w:w="3006" w:type="dxa"/>
          </w:tcPr>
          <w:p w14:paraId="25C72033" w14:textId="1293AF5C" w:rsidR="001F7462" w:rsidRDefault="00D95615" w:rsidP="00826C12">
            <w:pPr>
              <w:pStyle w:val="ListParagraph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488A6BBD" wp14:editId="6475D025">
                      <wp:simplePos x="0" y="0"/>
                      <wp:positionH relativeFrom="column">
                        <wp:posOffset>414020</wp:posOffset>
                      </wp:positionH>
                      <wp:positionV relativeFrom="paragraph">
                        <wp:posOffset>599621</wp:posOffset>
                      </wp:positionV>
                      <wp:extent cx="977174" cy="627471"/>
                      <wp:effectExtent l="0" t="0" r="33020" b="20320"/>
                      <wp:wrapNone/>
                      <wp:docPr id="371565501" name="直線コネクタ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77174" cy="627471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4B157FF" id="直線コネクタ 5" o:spid="_x0000_s1026" style="position:absolute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.6pt,47.2pt" to="109.55pt,9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" strokecolor="#c00000" strokeweight="1.5pt"/>
                  </w:pict>
                </mc:Fallback>
              </mc:AlternateContent>
            </w:r>
            <w:r w:rsidR="00C551F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13E8887B" wp14:editId="0033EDE5">
                      <wp:simplePos x="0" y="0"/>
                      <wp:positionH relativeFrom="column">
                        <wp:posOffset>221705</wp:posOffset>
                      </wp:positionH>
                      <wp:positionV relativeFrom="paragraph">
                        <wp:posOffset>781050</wp:posOffset>
                      </wp:positionV>
                      <wp:extent cx="137885" cy="1313089"/>
                      <wp:effectExtent l="0" t="0" r="33655" b="20955"/>
                      <wp:wrapNone/>
                      <wp:docPr id="369923112" name="直線コネクタ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7885" cy="1313089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D68908A" id="直線コネクタ 5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.45pt,61.5pt" to="28.3pt,16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" strokecolor="#c00000" strokeweight="1.5pt"/>
                  </w:pict>
                </mc:Fallback>
              </mc:AlternateContent>
            </w:r>
            <w:r w:rsidR="00D2276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4BBDE44C" wp14:editId="43CC4B7A">
                      <wp:simplePos x="0" y="0"/>
                      <wp:positionH relativeFrom="column">
                        <wp:posOffset>221707</wp:posOffset>
                      </wp:positionH>
                      <wp:positionV relativeFrom="paragraph">
                        <wp:posOffset>599621</wp:posOffset>
                      </wp:positionV>
                      <wp:extent cx="192314" cy="188686"/>
                      <wp:effectExtent l="0" t="0" r="17780" b="20955"/>
                      <wp:wrapNone/>
                      <wp:docPr id="1499975751" name="正方形/長方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2314" cy="188686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B7E6BB" id="正方形/長方形 4" o:spid="_x0000_s1026" style="position:absolute;margin-left:17.45pt;margin-top:47.2pt;width:15.15pt;height:14.8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" filled="f" strokecolor="#c00000" strokeweight="1.5pt"/>
                  </w:pict>
                </mc:Fallback>
              </mc:AlternateContent>
            </w:r>
            <w:r w:rsidR="00D22765" w:rsidRPr="00D22765">
              <w:rPr>
                <w:noProof/>
              </w:rPr>
              <w:drawing>
                <wp:inline distT="0" distB="0" distL="0" distR="0" wp14:anchorId="22905405" wp14:editId="5E865A49">
                  <wp:extent cx="1767205" cy="1226185"/>
                  <wp:effectExtent l="0" t="0" r="4445" b="0"/>
                  <wp:docPr id="2067488319" name="図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205" cy="1226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22765" w:rsidRPr="00D22765">
              <w:rPr>
                <w:noProof/>
              </w:rPr>
              <w:drawing>
                <wp:inline distT="0" distB="0" distL="0" distR="0" wp14:anchorId="3D53E09F" wp14:editId="0FFA1456">
                  <wp:extent cx="1020089" cy="848179"/>
                  <wp:effectExtent l="19050" t="19050" r="27940" b="28575"/>
                  <wp:docPr id="1197215939" name="図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488" cy="855163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C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7" w:type="dxa"/>
          </w:tcPr>
          <w:p w14:paraId="3B1CF35D" w14:textId="250C129B" w:rsidR="001F7462" w:rsidRDefault="008D7147" w:rsidP="001F7462">
            <w:pPr>
              <w:pStyle w:val="ListParagraph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30400CA6" wp14:editId="636B754A">
                      <wp:simplePos x="0" y="0"/>
                      <wp:positionH relativeFrom="column">
                        <wp:posOffset>863781</wp:posOffset>
                      </wp:positionH>
                      <wp:positionV relativeFrom="paragraph">
                        <wp:posOffset>742859</wp:posOffset>
                      </wp:positionV>
                      <wp:extent cx="667658" cy="576943"/>
                      <wp:effectExtent l="0" t="0" r="37465" b="33020"/>
                      <wp:wrapNone/>
                      <wp:docPr id="1244573754" name="直線コネクタ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67658" cy="576943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484CCF3" id="直線コネクタ 5" o:spid="_x0000_s1026" style="position:absolute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pt,58.5pt" to="120.55pt,10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" strokecolor="#c00000" strokeweight="1.5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6A3D7CA5" wp14:editId="62817B19">
                      <wp:simplePos x="0" y="0"/>
                      <wp:positionH relativeFrom="column">
                        <wp:posOffset>14695</wp:posOffset>
                      </wp:positionH>
                      <wp:positionV relativeFrom="paragraph">
                        <wp:posOffset>1304834</wp:posOffset>
                      </wp:positionV>
                      <wp:extent cx="206465" cy="813254"/>
                      <wp:effectExtent l="0" t="0" r="22225" b="25400"/>
                      <wp:wrapNone/>
                      <wp:docPr id="1208595035" name="直線コネクタ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6465" cy="813254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76AC5A7" id="直線コネクタ 5" o:spid="_x0000_s1026" style="position:absolute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15pt,102.75pt" to="17.4pt,16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" strokecolor="#c00000" strokeweight="1.5pt"/>
                  </w:pict>
                </mc:Fallback>
              </mc:AlternateContent>
            </w:r>
            <w:r w:rsidR="00BC0B9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273203C5" wp14:editId="3A1FD4F6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742496</wp:posOffset>
                      </wp:positionV>
                      <wp:extent cx="838200" cy="562429"/>
                      <wp:effectExtent l="0" t="0" r="19050" b="28575"/>
                      <wp:wrapNone/>
                      <wp:docPr id="509048204" name="正方形/長方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38200" cy="562429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C0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w14:anchorId="4D1BB94E" id="正方形/長方形 4" o:spid="_x0000_s1026" style="position:absolute;margin-left:1.15pt;margin-top:58.45pt;width:66pt;height:44.3pt;z-index:251661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" filled="f" strokecolor="#c00000" strokeweight="1.5pt"/>
                  </w:pict>
                </mc:Fallback>
              </mc:AlternateContent>
            </w:r>
            <w:r w:rsidR="00BC0B99" w:rsidRPr="00BC0B99">
              <w:rPr>
                <w:noProof/>
              </w:rPr>
              <w:drawing>
                <wp:inline distT="0" distB="0" distL="0" distR="0" wp14:anchorId="6D5B881C" wp14:editId="2A017D57">
                  <wp:extent cx="1767205" cy="1320800"/>
                  <wp:effectExtent l="0" t="0" r="4445" b="0"/>
                  <wp:docPr id="694904972" name="図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7205" cy="13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2B0B08" w14:textId="4D352AC8" w:rsidR="00BC0B99" w:rsidRDefault="00BC0B99" w:rsidP="00826C12">
            <w:pPr>
              <w:pStyle w:val="ListParagraph"/>
              <w:jc w:val="center"/>
            </w:pPr>
            <w:r w:rsidRPr="00BC0B99">
              <w:rPr>
                <w:noProof/>
              </w:rPr>
              <w:drawing>
                <wp:inline distT="0" distB="0" distL="0" distR="0" wp14:anchorId="58118946" wp14:editId="042992A0">
                  <wp:extent cx="1299029" cy="769257"/>
                  <wp:effectExtent l="19050" t="19050" r="15875" b="12065"/>
                  <wp:docPr id="9" name="图片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969B77-157D-410A-B948-1F2DB93C37B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8">
                            <a:extLst>
                              <a:ext uri="{FF2B5EF4-FFF2-40B4-BE49-F238E27FC236}">
                                <a16:creationId xmlns:a16="http://schemas.microsoft.com/office/drawing/2014/main" id="{FA969B77-157D-410A-B948-1F2DB93C37B8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088" r="53729"/>
                          <a:stretch/>
                        </pic:blipFill>
                        <pic:spPr bwMode="auto">
                          <a:xfrm>
                            <a:off x="0" y="0"/>
                            <a:ext cx="1318370" cy="78071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C0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7" w:type="dxa"/>
          </w:tcPr>
          <w:p w14:paraId="05532F31" w14:textId="47235564" w:rsidR="001F7462" w:rsidRDefault="00BC0B99" w:rsidP="00826C12">
            <w:pPr>
              <w:pStyle w:val="ListParagraph"/>
              <w:jc w:val="center"/>
            </w:pPr>
            <w:r>
              <w:rPr>
                <w:noProof/>
              </w:rPr>
              <w:drawing>
                <wp:inline distT="0" distB="0" distL="0" distR="0" wp14:anchorId="318FAEC7" wp14:editId="7030CCC6">
                  <wp:extent cx="1772285" cy="2101850"/>
                  <wp:effectExtent l="0" t="0" r="0" b="0"/>
                  <wp:docPr id="942865565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286556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285" cy="2101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F7462" w14:paraId="07A1B794" w14:textId="77777777" w:rsidTr="00826C12">
        <w:trPr>
          <w:jc w:val="center"/>
        </w:trPr>
        <w:tc>
          <w:tcPr>
            <w:tcW w:w="3006" w:type="dxa"/>
          </w:tcPr>
          <w:p w14:paraId="124F6F20" w14:textId="691372DB" w:rsidR="001F7462" w:rsidRDefault="00B946A2" w:rsidP="00826C12">
            <w:pPr>
              <w:pStyle w:val="ListParagraph"/>
              <w:jc w:val="center"/>
            </w:pPr>
            <w:r w:rsidRPr="00826C12">
              <w:rPr>
                <w:lang w:eastAsia="en-US"/>
              </w:rPr>
              <w:t>(a)</w:t>
            </w:r>
          </w:p>
        </w:tc>
        <w:tc>
          <w:tcPr>
            <w:tcW w:w="3007" w:type="dxa"/>
          </w:tcPr>
          <w:p w14:paraId="0C66DE3E" w14:textId="11582BD4" w:rsidR="001F7462" w:rsidRPr="00826C12" w:rsidRDefault="00B946A2" w:rsidP="00826C12">
            <w:pPr>
              <w:pStyle w:val="ListParagraph"/>
              <w:jc w:val="center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(</w:t>
            </w:r>
            <w:r>
              <w:rPr>
                <w:rFonts w:eastAsia="SimSun"/>
                <w:lang w:eastAsia="zh-CN"/>
              </w:rPr>
              <w:t>b)</w:t>
            </w:r>
          </w:p>
        </w:tc>
        <w:tc>
          <w:tcPr>
            <w:tcW w:w="3007" w:type="dxa"/>
          </w:tcPr>
          <w:p w14:paraId="6168AC2A" w14:textId="6596B0B6" w:rsidR="001F7462" w:rsidRPr="00826C12" w:rsidRDefault="00B946A2" w:rsidP="00826C12">
            <w:pPr>
              <w:pStyle w:val="ListParagraph"/>
              <w:jc w:val="center"/>
              <w:rPr>
                <w:rFonts w:eastAsia="SimSun"/>
                <w:lang w:eastAsia="zh-CN"/>
              </w:rPr>
            </w:pPr>
            <w:r>
              <w:rPr>
                <w:rFonts w:eastAsia="SimSun" w:hint="eastAsia"/>
                <w:lang w:eastAsia="zh-CN"/>
              </w:rPr>
              <w:t>(</w:t>
            </w:r>
            <w:r>
              <w:rPr>
                <w:rFonts w:eastAsia="SimSun"/>
                <w:lang w:eastAsia="zh-CN"/>
              </w:rPr>
              <w:t>c)</w:t>
            </w:r>
          </w:p>
        </w:tc>
      </w:tr>
      <w:tr w:rsidR="00B946A2" w14:paraId="2F3645CF" w14:textId="77777777" w:rsidTr="003E314D">
        <w:trPr>
          <w:jc w:val="center"/>
        </w:trPr>
        <w:tc>
          <w:tcPr>
            <w:tcW w:w="9020" w:type="dxa"/>
            <w:gridSpan w:val="3"/>
          </w:tcPr>
          <w:p w14:paraId="1339E5EC" w14:textId="0C0F81A1" w:rsidR="00B946A2" w:rsidRDefault="00B946A2" w:rsidP="00826C12">
            <w:pPr>
              <w:pStyle w:val="ListParagraph"/>
              <w:jc w:val="center"/>
            </w:pPr>
            <w:r>
              <w:t xml:space="preserve">Fig. 1 Samples of </w:t>
            </w:r>
            <w:proofErr w:type="spellStart"/>
            <w:r>
              <w:t>lenslet</w:t>
            </w:r>
            <w:proofErr w:type="spellEnd"/>
            <w:r>
              <w:t xml:space="preserve"> video captured by: (a) </w:t>
            </w:r>
            <w:proofErr w:type="spellStart"/>
            <w:r>
              <w:t>plenoptic</w:t>
            </w:r>
            <w:proofErr w:type="spellEnd"/>
            <w:r>
              <w:t xml:space="preserve"> 1.0 camera; (b) </w:t>
            </w:r>
            <w:proofErr w:type="spellStart"/>
            <w:r>
              <w:t>plenoptic</w:t>
            </w:r>
            <w:proofErr w:type="spellEnd"/>
            <w:r>
              <w:t xml:space="preserve"> 2.0 camera and (c) synthetically generated from the light field captured by camera array.</w:t>
            </w:r>
          </w:p>
        </w:tc>
      </w:tr>
    </w:tbl>
    <w:p w14:paraId="10CFC065" w14:textId="77777777" w:rsidR="00946CA4" w:rsidRPr="006D2A11" w:rsidRDefault="00946CA4" w:rsidP="00624BBE">
      <w:pPr>
        <w:jc w:val="both"/>
      </w:pPr>
    </w:p>
    <w:p w14:paraId="066B3652" w14:textId="77777777" w:rsidR="009D04D9" w:rsidRPr="00030E65" w:rsidRDefault="009D04D9" w:rsidP="00030E65">
      <w:pPr>
        <w:pStyle w:val="Heading1"/>
        <w:numPr>
          <w:ilvl w:val="0"/>
          <w:numId w:val="6"/>
        </w:numPr>
        <w:ind w:left="360" w:hanging="360"/>
        <w:rPr>
          <w:rFonts w:asciiTheme="minorHAnsi" w:hAnsiTheme="minorHAnsi" w:cstheme="minorHAnsi"/>
          <w:lang w:val="en-CA"/>
        </w:rPr>
      </w:pPr>
      <w:r w:rsidRPr="00030E65">
        <w:rPr>
          <w:rFonts w:asciiTheme="minorHAnsi" w:hAnsiTheme="minorHAnsi" w:cstheme="minorHAnsi"/>
          <w:lang w:val="en-CA"/>
        </w:rPr>
        <w:t>Common Test Condition</w:t>
      </w:r>
    </w:p>
    <w:p w14:paraId="27563EDD" w14:textId="284D0F32" w:rsidR="00732EE8" w:rsidRDefault="00732EE8">
      <w:pPr>
        <w:jc w:val="both"/>
        <w:rPr>
          <w:color w:val="000000"/>
          <w:lang w:val="en-CA"/>
        </w:rPr>
      </w:pPr>
      <w:r w:rsidRPr="00732EE8">
        <w:rPr>
          <w:lang w:val="en-CA"/>
        </w:rPr>
        <w:t>According</w:t>
      </w:r>
      <w:r>
        <w:rPr>
          <w:lang w:val="en-CA"/>
        </w:rPr>
        <w:t xml:space="preserve"> to the requirements for </w:t>
      </w:r>
      <w:r w:rsidR="00CD75B7">
        <w:rPr>
          <w:lang w:val="en-CA"/>
        </w:rPr>
        <w:t>LVC</w:t>
      </w:r>
      <w:r>
        <w:rPr>
          <w:lang w:val="en-CA"/>
        </w:rPr>
        <w:t xml:space="preserve">, </w:t>
      </w:r>
      <w:r w:rsidR="00CE212D">
        <w:rPr>
          <w:color w:val="000000"/>
          <w:lang w:val="en-CA"/>
        </w:rPr>
        <w:t>t</w:t>
      </w:r>
      <w:r w:rsidRPr="00F54E91">
        <w:rPr>
          <w:color w:val="000000"/>
          <w:lang w:val="en-CA"/>
        </w:rPr>
        <w:t>he LVC activities are foreseen to be followed in two phases. In the first phase, the focus will be on the technologies that are compatible with existing coding tools; namely Codec Agnostic Tools. In the second phase, the LVC activity will be exploring the technologies that can be embedded in the existing codec; namely coding tools.</w:t>
      </w:r>
    </w:p>
    <w:p w14:paraId="746FC0DA" w14:textId="77777777" w:rsidR="00732EE8" w:rsidRDefault="00732EE8">
      <w:pPr>
        <w:jc w:val="both"/>
        <w:rPr>
          <w:lang w:val="en-CA"/>
        </w:rPr>
      </w:pPr>
    </w:p>
    <w:p w14:paraId="18C1704B" w14:textId="7189F441" w:rsidR="00E22118" w:rsidRDefault="006E6145" w:rsidP="008473FB">
      <w:pPr>
        <w:jc w:val="both"/>
      </w:pPr>
      <w:r w:rsidRPr="006E6145">
        <w:rPr>
          <w:lang w:val="en-CA"/>
        </w:rPr>
        <w:t>Fig</w:t>
      </w:r>
      <w:r>
        <w:rPr>
          <w:lang w:val="en-CA"/>
        </w:rPr>
        <w:t>ure</w:t>
      </w:r>
      <w:r w:rsidRPr="006E6145">
        <w:rPr>
          <w:lang w:val="en-CA"/>
        </w:rPr>
        <w:t xml:space="preserve"> </w:t>
      </w:r>
      <w:r>
        <w:rPr>
          <w:lang w:val="en-CA"/>
        </w:rPr>
        <w:t>2</w:t>
      </w:r>
      <w:r w:rsidRPr="006E6145">
        <w:rPr>
          <w:lang w:val="en-CA"/>
        </w:rPr>
        <w:t xml:space="preserve"> shows </w:t>
      </w:r>
      <w:r w:rsidR="006A08E0">
        <w:rPr>
          <w:lang w:val="en-CA"/>
        </w:rPr>
        <w:t>the</w:t>
      </w:r>
      <w:r w:rsidRPr="006E6145">
        <w:rPr>
          <w:lang w:val="en-CA"/>
        </w:rPr>
        <w:t xml:space="preserve"> common test procedure for </w:t>
      </w:r>
      <w:r>
        <w:rPr>
          <w:lang w:val="en-CA"/>
        </w:rPr>
        <w:t xml:space="preserve">LVC </w:t>
      </w:r>
      <w:r w:rsidR="00CD75B7">
        <w:rPr>
          <w:lang w:val="en-CA"/>
        </w:rPr>
        <w:t xml:space="preserve">in the first phase </w:t>
      </w:r>
      <w:r w:rsidR="006A08E0">
        <w:rPr>
          <w:lang w:val="en-CA"/>
        </w:rPr>
        <w:t xml:space="preserve">for </w:t>
      </w:r>
      <w:r>
        <w:rPr>
          <w:lang w:val="en-CA"/>
        </w:rPr>
        <w:t>codec agnostic</w:t>
      </w:r>
      <w:r w:rsidRPr="006E6145">
        <w:rPr>
          <w:lang w:val="en-CA"/>
        </w:rPr>
        <w:t xml:space="preserve"> </w:t>
      </w:r>
      <w:r w:rsidR="006A08E0">
        <w:rPr>
          <w:lang w:val="en-CA"/>
        </w:rPr>
        <w:t>tools</w:t>
      </w:r>
      <w:r w:rsidRPr="006E6145">
        <w:rPr>
          <w:lang w:val="en-CA"/>
        </w:rPr>
        <w:t>.</w:t>
      </w:r>
      <w:r>
        <w:rPr>
          <w:lang w:val="en-CA"/>
        </w:rPr>
        <w:t xml:space="preserve"> </w:t>
      </w:r>
      <w:r w:rsidR="00842F36" w:rsidRPr="00B5080E">
        <w:rPr>
          <w:lang w:val="en-CA"/>
        </w:rPr>
        <w:t>Version 11.0</w:t>
      </w:r>
      <w:r w:rsidR="00842F36" w:rsidRPr="00842F36">
        <w:rPr>
          <w:lang w:val="en-CA"/>
        </w:rPr>
        <w:t xml:space="preserve"> of the VTM [</w:t>
      </w:r>
      <w:r w:rsidR="00C3291A">
        <w:rPr>
          <w:lang w:val="en-CA"/>
        </w:rPr>
        <w:t>2</w:t>
      </w:r>
      <w:r w:rsidR="00842F36" w:rsidRPr="00842F36">
        <w:rPr>
          <w:lang w:val="en-CA"/>
        </w:rPr>
        <w:t xml:space="preserve">] software is expected to be used for the compression anchor of </w:t>
      </w:r>
      <w:r w:rsidR="00842F36" w:rsidRPr="00842F36">
        <w:rPr>
          <w:lang w:val="en-CA"/>
        </w:rPr>
        <w:lastRenderedPageBreak/>
        <w:t xml:space="preserve">the </w:t>
      </w:r>
      <w:r w:rsidR="00842F36">
        <w:rPr>
          <w:lang w:val="en-CA"/>
        </w:rPr>
        <w:t>LVC</w:t>
      </w:r>
      <w:r w:rsidR="00842F36" w:rsidRPr="00842F36">
        <w:rPr>
          <w:lang w:val="en-CA"/>
        </w:rPr>
        <w:t xml:space="preserve"> experiments. </w:t>
      </w:r>
      <w:r w:rsidR="008B2C3A">
        <w:rPr>
          <w:lang w:val="en-CA"/>
        </w:rPr>
        <w:t>Table</w:t>
      </w:r>
      <w:r w:rsidR="00683DFD">
        <w:rPr>
          <w:lang w:val="en-CA"/>
        </w:rPr>
        <w:t xml:space="preserve"> 1</w:t>
      </w:r>
      <w:r w:rsidR="008B2C3A">
        <w:rPr>
          <w:lang w:val="en-CA"/>
        </w:rPr>
        <w:t xml:space="preserve"> </w:t>
      </w:r>
      <w:r w:rsidR="008B2C3A" w:rsidRPr="006D2A11">
        <w:rPr>
          <w:lang w:val="en-CA"/>
        </w:rPr>
        <w:t>define</w:t>
      </w:r>
      <w:r w:rsidR="00B5080E">
        <w:rPr>
          <w:lang w:val="en-CA"/>
        </w:rPr>
        <w:t>s</w:t>
      </w:r>
      <w:r w:rsidR="008B2C3A" w:rsidRPr="006D2A11">
        <w:rPr>
          <w:lang w:val="en-CA"/>
        </w:rPr>
        <w:t xml:space="preserve"> </w:t>
      </w:r>
      <w:r w:rsidR="008B2C3A">
        <w:rPr>
          <w:lang w:val="en-CA"/>
        </w:rPr>
        <w:t xml:space="preserve">the </w:t>
      </w:r>
      <w:r w:rsidR="00B5080E">
        <w:rPr>
          <w:lang w:val="en-CA"/>
        </w:rPr>
        <w:t>QPs</w:t>
      </w:r>
      <w:r w:rsidR="008B2C3A" w:rsidRPr="006D2A11">
        <w:rPr>
          <w:lang w:val="en-CA"/>
        </w:rPr>
        <w:t xml:space="preserve"> for all of the test sequences. </w:t>
      </w:r>
      <w:r w:rsidR="00842F36" w:rsidRPr="006D2A11">
        <w:rPr>
          <w:lang w:val="en-CA"/>
        </w:rPr>
        <w:t>The coding configuration file</w:t>
      </w:r>
      <w:r w:rsidR="00842F36" w:rsidRPr="006D2A11" w:rsidDel="009F1A1A">
        <w:rPr>
          <w:lang w:val="en-CA"/>
        </w:rPr>
        <w:t xml:space="preserve"> </w:t>
      </w:r>
      <w:r w:rsidR="00842F36">
        <w:rPr>
          <w:lang w:val="en-CA"/>
        </w:rPr>
        <w:t xml:space="preserve">of the VVC codec are shown in </w:t>
      </w:r>
      <w:r w:rsidR="00945650">
        <w:rPr>
          <w:lang w:val="en-CA"/>
        </w:rPr>
        <w:t>T</w:t>
      </w:r>
      <w:r w:rsidR="00842F36">
        <w:rPr>
          <w:lang w:val="en-CA"/>
        </w:rPr>
        <w:t xml:space="preserve">able </w:t>
      </w:r>
      <w:r w:rsidR="00683DFD">
        <w:rPr>
          <w:lang w:val="en-CA"/>
        </w:rPr>
        <w:t>2</w:t>
      </w:r>
      <w:r w:rsidR="00842F36">
        <w:rPr>
          <w:lang w:val="en-CA"/>
        </w:rPr>
        <w:t>.</w:t>
      </w:r>
      <w:r w:rsidR="00842F36" w:rsidRPr="00842F36">
        <w:t xml:space="preserve"> </w:t>
      </w:r>
      <w:r w:rsidR="00842F36" w:rsidRPr="00842F36">
        <w:rPr>
          <w:lang w:val="en-CA"/>
        </w:rPr>
        <w:t>The color forma</w:t>
      </w:r>
      <w:r w:rsidR="00842F36">
        <w:rPr>
          <w:lang w:val="en-CA"/>
        </w:rPr>
        <w:t xml:space="preserve">t of input and output </w:t>
      </w:r>
      <w:proofErr w:type="spellStart"/>
      <w:r w:rsidR="00842F36">
        <w:rPr>
          <w:lang w:val="en-CA"/>
        </w:rPr>
        <w:t>lenslet</w:t>
      </w:r>
      <w:proofErr w:type="spellEnd"/>
      <w:r w:rsidR="00842F36">
        <w:rPr>
          <w:lang w:val="en-CA"/>
        </w:rPr>
        <w:t xml:space="preserve"> video</w:t>
      </w:r>
      <w:r w:rsidR="00842F36" w:rsidRPr="00842F36">
        <w:rPr>
          <w:lang w:val="en-CA"/>
        </w:rPr>
        <w:t xml:space="preserve"> is 4:2:0.</w:t>
      </w:r>
    </w:p>
    <w:p w14:paraId="7CA37B1B" w14:textId="77777777" w:rsidR="00655935" w:rsidRDefault="00655935" w:rsidP="008473FB">
      <w:pPr>
        <w:jc w:val="both"/>
      </w:pPr>
    </w:p>
    <w:p w14:paraId="749473DB" w14:textId="3690275D" w:rsidR="000605E5" w:rsidRDefault="00655935" w:rsidP="000605E5">
      <w:pPr>
        <w:jc w:val="center"/>
        <w:rPr>
          <w:rFonts w:eastAsia="Malgun Gothic"/>
          <w:lang w:val="en-CA" w:eastAsia="ko-KR"/>
        </w:rPr>
      </w:pPr>
      <w:bookmarkStart w:id="0" w:name="_Hlk535362721"/>
      <w:r>
        <w:rPr>
          <w:noProof/>
          <w:sz w:val="20"/>
          <w:szCs w:val="20"/>
          <w:lang w:val="en-CA"/>
        </w:rPr>
        <w:drawing>
          <wp:inline distT="0" distB="0" distL="0" distR="0" wp14:anchorId="5342D8AD" wp14:editId="6116148E">
            <wp:extent cx="5691849" cy="761995"/>
            <wp:effectExtent l="0" t="0" r="4445" b="635"/>
            <wp:docPr id="20172651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888" cy="7808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331605" w14:textId="5387F781" w:rsidR="000605E5" w:rsidRPr="00826C12" w:rsidRDefault="000605E5" w:rsidP="00826C12">
      <w:pPr>
        <w:pStyle w:val="ListParagraph"/>
        <w:widowControl/>
        <w:autoSpaceDE/>
        <w:autoSpaceDN/>
        <w:jc w:val="center"/>
        <w:rPr>
          <w:sz w:val="20"/>
          <w:szCs w:val="20"/>
          <w:lang w:val="en-GB" w:eastAsia="en-GB"/>
        </w:rPr>
      </w:pPr>
      <w:r w:rsidRPr="00826C12">
        <w:rPr>
          <w:sz w:val="20"/>
          <w:szCs w:val="20"/>
          <w:lang w:val="en-GB" w:eastAsia="en-GB"/>
        </w:rPr>
        <w:t xml:space="preserve">Figure 2. </w:t>
      </w:r>
      <w:r w:rsidR="009F1A1A" w:rsidRPr="00826C12">
        <w:rPr>
          <w:sz w:val="20"/>
          <w:szCs w:val="20"/>
          <w:lang w:val="en-GB" w:eastAsia="en-GB"/>
        </w:rPr>
        <w:t xml:space="preserve">Common </w:t>
      </w:r>
      <w:r w:rsidR="00842F36" w:rsidRPr="00826C12">
        <w:rPr>
          <w:sz w:val="20"/>
          <w:szCs w:val="20"/>
          <w:lang w:val="en-GB" w:eastAsia="en-GB"/>
        </w:rPr>
        <w:t>t</w:t>
      </w:r>
      <w:r w:rsidR="009F1A1A" w:rsidRPr="00826C12">
        <w:rPr>
          <w:sz w:val="20"/>
          <w:szCs w:val="20"/>
          <w:lang w:val="en-GB" w:eastAsia="en-GB"/>
        </w:rPr>
        <w:t xml:space="preserve">est </w:t>
      </w:r>
      <w:r w:rsidR="00842F36" w:rsidRPr="00826C12">
        <w:rPr>
          <w:sz w:val="20"/>
          <w:szCs w:val="20"/>
          <w:lang w:val="en-GB" w:eastAsia="en-GB"/>
        </w:rPr>
        <w:t>p</w:t>
      </w:r>
      <w:r w:rsidR="009F1A1A" w:rsidRPr="00826C12">
        <w:rPr>
          <w:sz w:val="20"/>
          <w:szCs w:val="20"/>
          <w:lang w:val="en-GB" w:eastAsia="en-GB"/>
        </w:rPr>
        <w:t xml:space="preserve">rocedure for </w:t>
      </w:r>
      <w:proofErr w:type="spellStart"/>
      <w:r w:rsidR="00842F36" w:rsidRPr="00826C12">
        <w:rPr>
          <w:sz w:val="20"/>
          <w:szCs w:val="20"/>
          <w:lang w:val="en-GB" w:eastAsia="en-GB"/>
        </w:rPr>
        <w:t>l</w:t>
      </w:r>
      <w:r w:rsidR="009F1A1A" w:rsidRPr="00826C12">
        <w:rPr>
          <w:sz w:val="20"/>
          <w:szCs w:val="20"/>
          <w:lang w:val="en-GB" w:eastAsia="en-GB"/>
        </w:rPr>
        <w:t>enslet</w:t>
      </w:r>
      <w:proofErr w:type="spellEnd"/>
      <w:r w:rsidR="009F1A1A" w:rsidRPr="00826C12">
        <w:rPr>
          <w:sz w:val="20"/>
          <w:szCs w:val="20"/>
          <w:lang w:val="en-GB" w:eastAsia="en-GB"/>
        </w:rPr>
        <w:t xml:space="preserve"> </w:t>
      </w:r>
      <w:r w:rsidR="00842F36" w:rsidRPr="00826C12">
        <w:rPr>
          <w:sz w:val="20"/>
          <w:szCs w:val="20"/>
          <w:lang w:val="en-GB" w:eastAsia="en-GB"/>
        </w:rPr>
        <w:t>v</w:t>
      </w:r>
      <w:r w:rsidR="009F1A1A" w:rsidRPr="00826C12">
        <w:rPr>
          <w:sz w:val="20"/>
          <w:szCs w:val="20"/>
          <w:lang w:val="en-GB" w:eastAsia="en-GB"/>
        </w:rPr>
        <w:t xml:space="preserve">ideo </w:t>
      </w:r>
      <w:r w:rsidR="00842F36" w:rsidRPr="00826C12">
        <w:rPr>
          <w:sz w:val="20"/>
          <w:szCs w:val="20"/>
          <w:lang w:val="en-GB" w:eastAsia="en-GB"/>
        </w:rPr>
        <w:t>c</w:t>
      </w:r>
      <w:r w:rsidR="009F1A1A" w:rsidRPr="00826C12">
        <w:rPr>
          <w:sz w:val="20"/>
          <w:szCs w:val="20"/>
          <w:lang w:val="en-GB" w:eastAsia="en-GB"/>
        </w:rPr>
        <w:t>oding</w:t>
      </w:r>
      <w:r w:rsidR="006A08E0" w:rsidRPr="00826C12">
        <w:rPr>
          <w:sz w:val="20"/>
          <w:szCs w:val="20"/>
          <w:lang w:val="en-GB" w:eastAsia="en-GB"/>
        </w:rPr>
        <w:t xml:space="preserve"> in phase one</w:t>
      </w:r>
      <w:r w:rsidRPr="00826C12">
        <w:rPr>
          <w:sz w:val="20"/>
          <w:szCs w:val="20"/>
          <w:lang w:val="en-GB" w:eastAsia="en-GB"/>
        </w:rPr>
        <w:t>.</w:t>
      </w:r>
    </w:p>
    <w:p w14:paraId="702BF79C" w14:textId="3516A932" w:rsidR="00786864" w:rsidRPr="00826C12" w:rsidRDefault="00786864" w:rsidP="00826C12">
      <w:pPr>
        <w:widowControl/>
        <w:autoSpaceDE/>
        <w:autoSpaceDN/>
        <w:jc w:val="both"/>
        <w:rPr>
          <w:sz w:val="18"/>
          <w:szCs w:val="18"/>
          <w:lang w:val="en-CA" w:eastAsia="en-GB"/>
        </w:rPr>
      </w:pPr>
      <w:r w:rsidRPr="00826C12">
        <w:rPr>
          <w:sz w:val="18"/>
          <w:szCs w:val="18"/>
          <w:lang w:val="en-CA" w:eastAsia="en-GB"/>
        </w:rPr>
        <w:t xml:space="preserve">Note: </w:t>
      </w:r>
      <w:r w:rsidR="0081398E" w:rsidRPr="00826C12">
        <w:rPr>
          <w:sz w:val="18"/>
          <w:szCs w:val="18"/>
          <w:lang w:val="en-CA" w:eastAsia="en-GB"/>
        </w:rPr>
        <w:t xml:space="preserve">The input </w:t>
      </w:r>
      <w:proofErr w:type="spellStart"/>
      <w:r w:rsidR="0081398E" w:rsidRPr="00826C12">
        <w:rPr>
          <w:sz w:val="18"/>
          <w:szCs w:val="18"/>
          <w:lang w:val="en-CA" w:eastAsia="en-GB"/>
        </w:rPr>
        <w:t>lenslet</w:t>
      </w:r>
      <w:proofErr w:type="spellEnd"/>
      <w:r w:rsidR="0081398E" w:rsidRPr="00826C12">
        <w:rPr>
          <w:sz w:val="18"/>
          <w:szCs w:val="18"/>
          <w:lang w:val="en-CA" w:eastAsia="en-GB"/>
        </w:rPr>
        <w:t xml:space="preserve"> video can be either captured by </w:t>
      </w:r>
      <w:proofErr w:type="spellStart"/>
      <w:r w:rsidR="0081398E" w:rsidRPr="00826C12">
        <w:rPr>
          <w:sz w:val="18"/>
          <w:szCs w:val="18"/>
          <w:lang w:val="en-CA" w:eastAsia="en-GB"/>
        </w:rPr>
        <w:t>plenoptic</w:t>
      </w:r>
      <w:proofErr w:type="spellEnd"/>
      <w:r w:rsidR="0081398E" w:rsidRPr="00826C12">
        <w:rPr>
          <w:sz w:val="18"/>
          <w:szCs w:val="18"/>
          <w:lang w:val="en-CA" w:eastAsia="en-GB"/>
        </w:rPr>
        <w:t xml:space="preserve"> 1.0 or 2.0 cameras, or synthetically generated from the content captured by camera array</w:t>
      </w:r>
      <w:r w:rsidRPr="00826C12">
        <w:rPr>
          <w:sz w:val="18"/>
          <w:szCs w:val="18"/>
          <w:lang w:val="en-CA" w:eastAsia="en-GB"/>
        </w:rPr>
        <w:t>.</w:t>
      </w:r>
    </w:p>
    <w:p w14:paraId="6CBC14A0" w14:textId="77777777" w:rsidR="009D04D9" w:rsidRPr="006D2A11" w:rsidRDefault="009D04D9" w:rsidP="009D04D9">
      <w:pPr>
        <w:rPr>
          <w:rFonts w:eastAsia="Malgun Gothic"/>
          <w:lang w:val="en-CA" w:eastAsia="ko-KR"/>
        </w:rPr>
      </w:pPr>
    </w:p>
    <w:p w14:paraId="3C3366D3" w14:textId="33994167" w:rsidR="009D04D9" w:rsidRPr="006D2A11" w:rsidRDefault="00906C86" w:rsidP="00906C86">
      <w:pPr>
        <w:jc w:val="center"/>
        <w:rPr>
          <w:sz w:val="20"/>
          <w:szCs w:val="20"/>
          <w:lang w:val="en-CA"/>
        </w:rPr>
      </w:pPr>
      <w:r w:rsidRPr="006D2A11">
        <w:rPr>
          <w:sz w:val="21"/>
          <w:szCs w:val="21"/>
        </w:rPr>
        <w:t xml:space="preserve">Table </w:t>
      </w:r>
      <w:r w:rsidR="00E10B6C">
        <w:rPr>
          <w:sz w:val="21"/>
          <w:szCs w:val="21"/>
        </w:rPr>
        <w:t>1</w:t>
      </w:r>
      <w:r w:rsidRPr="006D2A11">
        <w:rPr>
          <w:sz w:val="21"/>
          <w:szCs w:val="21"/>
        </w:rPr>
        <w:t>.</w:t>
      </w:r>
      <w:r w:rsidR="00B5080E">
        <w:rPr>
          <w:sz w:val="21"/>
          <w:szCs w:val="21"/>
        </w:rPr>
        <w:t xml:space="preserve"> QPs</w:t>
      </w:r>
      <w:r w:rsidRPr="006D2A11">
        <w:rPr>
          <w:sz w:val="21"/>
          <w:szCs w:val="21"/>
        </w:rPr>
        <w:t xml:space="preserve"> for </w:t>
      </w:r>
      <w:r w:rsidR="00732EE8">
        <w:rPr>
          <w:color w:val="000000"/>
          <w:lang w:val="en-CA"/>
        </w:rPr>
        <w:t>c</w:t>
      </w:r>
      <w:r w:rsidR="00732EE8" w:rsidRPr="00F54E91">
        <w:rPr>
          <w:color w:val="000000"/>
          <w:lang w:val="en-CA"/>
        </w:rPr>
        <w:t xml:space="preserve">odec </w:t>
      </w:r>
      <w:r w:rsidR="00732EE8">
        <w:rPr>
          <w:color w:val="000000"/>
          <w:lang w:val="en-CA"/>
        </w:rPr>
        <w:t>a</w:t>
      </w:r>
      <w:r w:rsidR="00732EE8" w:rsidRPr="00F54E91">
        <w:rPr>
          <w:color w:val="000000"/>
          <w:lang w:val="en-CA"/>
        </w:rPr>
        <w:t xml:space="preserve">gnostic </w:t>
      </w:r>
      <w:r w:rsidR="00732EE8">
        <w:rPr>
          <w:color w:val="000000"/>
          <w:lang w:val="en-CA"/>
        </w:rPr>
        <w:t>t</w:t>
      </w:r>
      <w:r w:rsidR="00732EE8" w:rsidRPr="00F54E91">
        <w:rPr>
          <w:color w:val="000000"/>
          <w:lang w:val="en-CA"/>
        </w:rPr>
        <w:t>ools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122"/>
        <w:gridCol w:w="3118"/>
        <w:gridCol w:w="2647"/>
      </w:tblGrid>
      <w:tr w:rsidR="00C330FE" w:rsidRPr="006D2A11" w14:paraId="10D96013" w14:textId="77777777" w:rsidTr="00111DAE">
        <w:trPr>
          <w:trHeight w:val="276"/>
          <w:jc w:val="center"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C71D0" w14:textId="77777777" w:rsidR="00C330FE" w:rsidRPr="006D2A11" w:rsidRDefault="00C330FE" w:rsidP="007824DA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Camera Type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1A70523" w14:textId="77777777" w:rsidR="00C330FE" w:rsidRPr="006D2A11" w:rsidRDefault="00C330FE" w:rsidP="007824DA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Sequence</w:t>
            </w:r>
          </w:p>
        </w:tc>
        <w:tc>
          <w:tcPr>
            <w:tcW w:w="2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4CDD7A" w14:textId="4D98BAB9" w:rsidR="00C330FE" w:rsidRPr="006D2A11" w:rsidRDefault="00C330FE" w:rsidP="007824DA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C330FE">
              <w:rPr>
                <w:rFonts w:ascii="Times New Roman" w:hAnsi="Times New Roman" w:hint="eastAsia"/>
                <w:sz w:val="21"/>
                <w:szCs w:val="21"/>
              </w:rPr>
              <w:t>QP</w:t>
            </w:r>
            <w:r>
              <w:rPr>
                <w:rFonts w:ascii="Times New Roman" w:hAnsi="Times New Roman"/>
                <w:sz w:val="21"/>
                <w:szCs w:val="21"/>
              </w:rPr>
              <w:t>s</w:t>
            </w:r>
          </w:p>
        </w:tc>
      </w:tr>
      <w:tr w:rsidR="00C330FE" w:rsidRPr="006D2A11" w14:paraId="1AE87DAC" w14:textId="77777777" w:rsidTr="00111DAE">
        <w:trPr>
          <w:trHeight w:val="251"/>
          <w:jc w:val="center"/>
        </w:trPr>
        <w:tc>
          <w:tcPr>
            <w:tcW w:w="21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768B4" w14:textId="77777777" w:rsidR="00C330FE" w:rsidRPr="006D2A11" w:rsidRDefault="00C330FE" w:rsidP="007824DA">
            <w:pPr>
              <w:jc w:val="center"/>
              <w:rPr>
                <w:rFonts w:ascii="Times New Roman" w:hAnsi="Times New Roman"/>
                <w:szCs w:val="21"/>
              </w:rPr>
            </w:pPr>
            <w:proofErr w:type="spellStart"/>
            <w:r w:rsidRPr="006D2A11">
              <w:rPr>
                <w:rFonts w:ascii="Times New Roman" w:hAnsi="Times New Roman"/>
                <w:sz w:val="21"/>
                <w:szCs w:val="21"/>
              </w:rPr>
              <w:t>Plenoptic</w:t>
            </w:r>
            <w:proofErr w:type="spellEnd"/>
            <w:r w:rsidRPr="006D2A11">
              <w:rPr>
                <w:rFonts w:ascii="Times New Roman" w:hAnsi="Times New Roman"/>
                <w:sz w:val="21"/>
                <w:szCs w:val="21"/>
              </w:rPr>
              <w:t xml:space="preserve"> 2.0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488BD40" w14:textId="77777777" w:rsidR="00C330FE" w:rsidRPr="006D2A11" w:rsidRDefault="00C330FE" w:rsidP="007824DA">
            <w:pPr>
              <w:jc w:val="center"/>
              <w:rPr>
                <w:rFonts w:ascii="Times New Roman" w:hAnsi="Times New Roman"/>
                <w:szCs w:val="21"/>
              </w:rPr>
            </w:pPr>
            <w:proofErr w:type="spellStart"/>
            <w:r w:rsidRPr="006D2A11">
              <w:rPr>
                <w:rFonts w:ascii="Times New Roman" w:hAnsi="Times New Roman"/>
                <w:szCs w:val="21"/>
              </w:rPr>
              <w:t>ChessPieces</w:t>
            </w:r>
            <w:proofErr w:type="spellEnd"/>
          </w:p>
        </w:tc>
        <w:tc>
          <w:tcPr>
            <w:tcW w:w="26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2BBA0898" w14:textId="2B108081" w:rsidR="00C330FE" w:rsidRPr="006D2A11" w:rsidRDefault="009C45B2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  <w:r>
              <w:rPr>
                <w:rFonts w:ascii="Times New Roman" w:eastAsia="Malgun Gothic" w:hAnsi="Times New Roman"/>
                <w:lang w:eastAsia="ko-KR"/>
              </w:rPr>
              <w:t>{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22,</w:t>
            </w:r>
            <w:r w:rsidR="002124DC">
              <w:rPr>
                <w:rFonts w:ascii="Times New Roman" w:eastAsia="Malgun Gothic" w:hAnsi="Times New Roman"/>
                <w:lang w:eastAsia="ko-KR"/>
              </w:rPr>
              <w:t xml:space="preserve"> 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27,</w:t>
            </w:r>
            <w:r w:rsidR="002124DC">
              <w:rPr>
                <w:rFonts w:ascii="Times New Roman" w:eastAsia="Malgun Gothic" w:hAnsi="Times New Roman"/>
                <w:lang w:eastAsia="ko-KR"/>
              </w:rPr>
              <w:t xml:space="preserve"> 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32,</w:t>
            </w:r>
            <w:r w:rsidR="002124DC">
              <w:rPr>
                <w:rFonts w:ascii="Times New Roman" w:eastAsia="Malgun Gothic" w:hAnsi="Times New Roman"/>
                <w:lang w:eastAsia="ko-KR"/>
              </w:rPr>
              <w:t xml:space="preserve"> 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37,</w:t>
            </w:r>
            <w:r w:rsidR="002124DC">
              <w:rPr>
                <w:rFonts w:ascii="Times New Roman" w:eastAsia="Malgun Gothic" w:hAnsi="Times New Roman"/>
                <w:lang w:eastAsia="ko-KR"/>
              </w:rPr>
              <w:t xml:space="preserve"> 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41,</w:t>
            </w:r>
            <w:r w:rsidR="002124DC">
              <w:rPr>
                <w:rFonts w:ascii="Times New Roman" w:eastAsia="Malgun Gothic" w:hAnsi="Times New Roman"/>
                <w:lang w:eastAsia="ko-KR"/>
              </w:rPr>
              <w:t xml:space="preserve"> 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45,</w:t>
            </w:r>
            <w:r w:rsidR="002124DC">
              <w:rPr>
                <w:rFonts w:ascii="Times New Roman" w:eastAsia="Malgun Gothic" w:hAnsi="Times New Roman"/>
                <w:lang w:eastAsia="ko-KR"/>
              </w:rPr>
              <w:t xml:space="preserve"> </w:t>
            </w:r>
            <w:r w:rsidRPr="009C45B2">
              <w:rPr>
                <w:rFonts w:ascii="Times New Roman" w:eastAsia="Malgun Gothic" w:hAnsi="Times New Roman"/>
                <w:lang w:eastAsia="ko-KR"/>
              </w:rPr>
              <w:t>49</w:t>
            </w:r>
            <w:r>
              <w:rPr>
                <w:rFonts w:ascii="Times New Roman" w:eastAsia="Malgun Gothic" w:hAnsi="Times New Roman"/>
                <w:lang w:eastAsia="ko-KR"/>
              </w:rPr>
              <w:t>}</w:t>
            </w:r>
          </w:p>
        </w:tc>
      </w:tr>
      <w:tr w:rsidR="00C330FE" w:rsidRPr="006D2A11" w14:paraId="7C90BD38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B3D77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7F1F3B7" w14:textId="1822074C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  <w:proofErr w:type="spellStart"/>
            <w:r w:rsidRPr="00206A6B">
              <w:rPr>
                <w:rFonts w:ascii="Times New Roman" w:eastAsia="SimSun" w:hAnsi="Times New Roman"/>
                <w:szCs w:val="21"/>
                <w:lang w:eastAsia="zh-CN"/>
              </w:rPr>
              <w:t>ChessPieces-MovingCamera</w:t>
            </w:r>
            <w:proofErr w:type="spellEnd"/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13CB628F" w14:textId="4BA22845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2E806053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29E9C7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6FA5D45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  <w:r w:rsidRPr="006D2A11">
              <w:rPr>
                <w:rFonts w:ascii="Times New Roman" w:hAnsi="Times New Roman"/>
                <w:szCs w:val="21"/>
              </w:rPr>
              <w:t>Boxer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505D833B" w14:textId="7641B352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209C1FD5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037BC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2D70E52" w14:textId="7317FB9F" w:rsidR="00C330FE" w:rsidRPr="00C3291A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Cs w:val="21"/>
              </w:rPr>
              <w:t>UnicornLinearCam</w:t>
            </w:r>
            <w:proofErr w:type="spellEnd"/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5FC84216" w14:textId="222B25D3" w:rsidR="00C330FE" w:rsidRPr="00826C12" w:rsidRDefault="00C330FE" w:rsidP="00732EE8">
            <w:pPr>
              <w:jc w:val="center"/>
              <w:rPr>
                <w:rFonts w:ascii="Times New Roman" w:eastAsia="SimSun" w:hAnsi="Times New Roman"/>
                <w:lang w:eastAsia="zh-CN"/>
              </w:rPr>
            </w:pPr>
          </w:p>
        </w:tc>
      </w:tr>
      <w:tr w:rsidR="00C330FE" w:rsidRPr="006D2A11" w14:paraId="2653683F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E3215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2E4188A" w14:textId="26CD6D4A" w:rsidR="00C330FE" w:rsidRPr="00C3291A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  <w:proofErr w:type="spellStart"/>
            <w:r w:rsidRPr="00C3291A">
              <w:rPr>
                <w:rFonts w:ascii="Times New Roman" w:hAnsi="Times New Roman"/>
                <w:szCs w:val="21"/>
              </w:rPr>
              <w:t>ComplexObiectMove</w:t>
            </w:r>
            <w:proofErr w:type="spellEnd"/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2A4B5046" w14:textId="5E1627A4" w:rsidR="00C330FE" w:rsidRPr="00826C12" w:rsidRDefault="00C330FE" w:rsidP="00732EE8">
            <w:pPr>
              <w:jc w:val="center"/>
              <w:rPr>
                <w:rFonts w:ascii="Times New Roman" w:eastAsia="SimSun" w:hAnsi="Times New Roman"/>
                <w:lang w:eastAsia="zh-CN"/>
              </w:rPr>
            </w:pPr>
          </w:p>
        </w:tc>
      </w:tr>
      <w:tr w:rsidR="00C330FE" w:rsidRPr="006D2A11" w14:paraId="7BEE3B68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70EF2B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B943012" w14:textId="21FE7433" w:rsidR="00C330FE" w:rsidRPr="00C3291A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  <w:proofErr w:type="spellStart"/>
            <w:r w:rsidRPr="00C3291A">
              <w:rPr>
                <w:rFonts w:ascii="Times New Roman" w:hAnsi="Times New Roman"/>
                <w:szCs w:val="21"/>
              </w:rPr>
              <w:t>ComplexObiectMoveLinearCam</w:t>
            </w:r>
            <w:proofErr w:type="spellEnd"/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5BE85ABF" w14:textId="4F0ED521" w:rsidR="00C330FE" w:rsidRPr="00826C12" w:rsidRDefault="00C330FE" w:rsidP="00732EE8">
            <w:pPr>
              <w:jc w:val="center"/>
              <w:rPr>
                <w:rFonts w:ascii="Times New Roman" w:eastAsia="SimSun" w:hAnsi="Times New Roman"/>
                <w:lang w:eastAsia="zh-CN"/>
              </w:rPr>
            </w:pPr>
          </w:p>
        </w:tc>
      </w:tr>
      <w:tr w:rsidR="00C330FE" w:rsidRPr="006D2A11" w14:paraId="661AF778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5123A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008DB70" w14:textId="736ADB6E" w:rsidR="00C330FE" w:rsidRPr="00C3291A" w:rsidRDefault="00C330FE" w:rsidP="00D35CC6">
            <w:pPr>
              <w:jc w:val="center"/>
              <w:rPr>
                <w:rFonts w:ascii="Times New Roman" w:hAnsi="Times New Roman"/>
                <w:szCs w:val="21"/>
              </w:rPr>
            </w:pPr>
            <w:proofErr w:type="spellStart"/>
            <w:r w:rsidRPr="00C3291A">
              <w:rPr>
                <w:rFonts w:ascii="Times New Roman" w:hAnsi="Times New Roman"/>
                <w:szCs w:val="21"/>
              </w:rPr>
              <w:t>ComplexObiectMoveRandomCam</w:t>
            </w:r>
            <w:proofErr w:type="spellEnd"/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3CE2DBE7" w14:textId="65489900" w:rsidR="00C330FE" w:rsidRPr="00826C12" w:rsidRDefault="00C330FE" w:rsidP="00732EE8">
            <w:pPr>
              <w:jc w:val="center"/>
              <w:rPr>
                <w:rFonts w:ascii="Times New Roman" w:eastAsia="SimSun" w:hAnsi="Times New Roman"/>
                <w:lang w:eastAsia="zh-CN"/>
              </w:rPr>
            </w:pPr>
          </w:p>
        </w:tc>
      </w:tr>
      <w:tr w:rsidR="00C330FE" w:rsidRPr="006D2A11" w14:paraId="386B8977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C2D97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6DC0BD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Tunnel_Train2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1A75E8AA" w14:textId="366BE743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0876B092" w14:textId="77777777" w:rsidTr="00111DAE">
        <w:trPr>
          <w:trHeight w:val="269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856D8E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C89376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Fujita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05A0E4D0" w14:textId="72789CC0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1EE7A8C4" w14:textId="77777777" w:rsidTr="00111DAE">
        <w:trPr>
          <w:trHeight w:val="287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07C92" w14:textId="77777777" w:rsidR="00C330FE" w:rsidRPr="006D2A11" w:rsidRDefault="00C330FE" w:rsidP="00D35CC6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97DB56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Origami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0F67DF21" w14:textId="176DE74A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56AC6BEF" w14:textId="77777777" w:rsidTr="00111DAE">
        <w:trPr>
          <w:trHeight w:val="287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22E63" w14:textId="77777777" w:rsidR="00C330FE" w:rsidRPr="006D2A11" w:rsidRDefault="00C330FE" w:rsidP="00D35CC6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FA54DE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6D2A11">
              <w:rPr>
                <w:rFonts w:ascii="Times New Roman" w:hAnsi="Times New Roman"/>
                <w:sz w:val="21"/>
                <w:szCs w:val="21"/>
              </w:rPr>
              <w:t>DataLeading</w:t>
            </w:r>
            <w:proofErr w:type="spellEnd"/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14:paraId="2F792C7C" w14:textId="458AA2B8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126C7407" w14:textId="77777777" w:rsidTr="00111DAE">
        <w:trPr>
          <w:trHeight w:val="296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B59654" w14:textId="77777777" w:rsidR="00C330FE" w:rsidRPr="006D2A11" w:rsidRDefault="00C330FE" w:rsidP="00D35CC6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54DA92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Boys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936A93" w14:textId="57762D69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78722C28" w14:textId="77777777" w:rsidTr="00111DAE">
        <w:trPr>
          <w:trHeight w:val="251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BF639" w14:textId="77777777" w:rsidR="00C330FE" w:rsidRPr="006D2A11" w:rsidRDefault="00C330FE" w:rsidP="00D35CC6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11E611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Experimenting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6C1BC5" w14:textId="16BB6493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0E6270A7" w14:textId="77777777" w:rsidTr="00111DAE">
        <w:trPr>
          <w:trHeight w:val="56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4E155" w14:textId="77777777" w:rsidR="00C330FE" w:rsidRPr="006D2A11" w:rsidRDefault="00C330FE" w:rsidP="00D35CC6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55BCF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Cars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D45F8D" w14:textId="25314BE3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16373A39" w14:textId="77777777" w:rsidTr="00111DAE">
        <w:trPr>
          <w:trHeight w:val="287"/>
          <w:jc w:val="center"/>
        </w:trPr>
        <w:tc>
          <w:tcPr>
            <w:tcW w:w="21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18874A2" w14:textId="77777777" w:rsidR="00C330FE" w:rsidRPr="006D2A11" w:rsidRDefault="00C330FE" w:rsidP="00D35CC6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F4D03" w14:textId="77777777" w:rsidR="00C330FE" w:rsidRPr="006D2A11" w:rsidRDefault="00C330FE" w:rsidP="00D35CC6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6D2A11">
              <w:rPr>
                <w:rFonts w:ascii="Times New Roman" w:hAnsi="Times New Roman"/>
                <w:sz w:val="21"/>
                <w:szCs w:val="21"/>
              </w:rPr>
              <w:t>Matryoshka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449C91" w14:textId="49EABA99" w:rsidR="00C330FE" w:rsidRPr="006D2A11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3DC5A6C3" w14:textId="77777777" w:rsidTr="00111DAE">
        <w:trPr>
          <w:trHeight w:val="287"/>
          <w:jc w:val="center"/>
        </w:trPr>
        <w:tc>
          <w:tcPr>
            <w:tcW w:w="2122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2F32E8" w14:textId="3334263B" w:rsidR="00C330FE" w:rsidRPr="006D2A11" w:rsidRDefault="00C330FE" w:rsidP="00826C12">
            <w:pPr>
              <w:jc w:val="center"/>
              <w:rPr>
                <w:rFonts w:ascii="Times New Roman" w:eastAsiaTheme="minorEastAsia" w:hAnsi="Times New Roman"/>
                <w:sz w:val="21"/>
                <w:szCs w:val="21"/>
              </w:rPr>
            </w:pPr>
            <w:proofErr w:type="spellStart"/>
            <w:r w:rsidRPr="006D2A11">
              <w:rPr>
                <w:rFonts w:ascii="Times New Roman" w:hAnsi="Times New Roman"/>
                <w:sz w:val="21"/>
                <w:szCs w:val="21"/>
              </w:rPr>
              <w:t>Plenoptic</w:t>
            </w:r>
            <w:proofErr w:type="spellEnd"/>
            <w:r w:rsidRPr="006D2A11"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1</w:t>
            </w:r>
            <w:r w:rsidRPr="006D2A11">
              <w:rPr>
                <w:rFonts w:ascii="Times New Roman" w:hAnsi="Times New Roman"/>
                <w:sz w:val="21"/>
                <w:szCs w:val="21"/>
              </w:rPr>
              <w:t>.0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0BB29" w14:textId="284CC613" w:rsidR="00C330FE" w:rsidRPr="00C3291A" w:rsidRDefault="00C330FE" w:rsidP="00732EE8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Toy</w:t>
            </w:r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>s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EA9E3F" w14:textId="1E1A8EA4" w:rsidR="00C330FE" w:rsidRPr="00C3291A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49D69577" w14:textId="77777777" w:rsidTr="00111DAE">
        <w:trPr>
          <w:trHeight w:val="287"/>
          <w:jc w:val="center"/>
        </w:trPr>
        <w:tc>
          <w:tcPr>
            <w:tcW w:w="21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B85A08" w14:textId="77777777" w:rsidR="00C330FE" w:rsidRPr="006D2A11" w:rsidRDefault="00C330FE" w:rsidP="00732EE8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2C3D7" w14:textId="2457998D" w:rsidR="00C330FE" w:rsidRPr="00C3291A" w:rsidRDefault="00C330FE" w:rsidP="00732EE8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Tree</w:t>
            </w:r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>s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CA16BA" w14:textId="1CB5DE98" w:rsidR="00C330FE" w:rsidRPr="00C3291A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3C04146F" w14:textId="77777777" w:rsidTr="00111DAE">
        <w:trPr>
          <w:trHeight w:val="287"/>
          <w:jc w:val="center"/>
        </w:trPr>
        <w:tc>
          <w:tcPr>
            <w:tcW w:w="21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123385" w14:textId="77777777" w:rsidR="00C330FE" w:rsidRPr="006D2A11" w:rsidRDefault="00C330FE" w:rsidP="00732EE8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F50CF" w14:textId="4FAA771C" w:rsidR="00C330FE" w:rsidRPr="00C3291A" w:rsidRDefault="00C330FE" w:rsidP="00732EE8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Teapots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5B777E" w14:textId="55615BF2" w:rsidR="00C330FE" w:rsidRPr="00C3291A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  <w:tr w:rsidR="00C330FE" w:rsidRPr="006D2A11" w14:paraId="27CF35E6" w14:textId="77777777" w:rsidTr="00111DAE">
        <w:trPr>
          <w:trHeight w:val="287"/>
          <w:jc w:val="center"/>
        </w:trPr>
        <w:tc>
          <w:tcPr>
            <w:tcW w:w="212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CEC81" w14:textId="77777777" w:rsidR="00C330FE" w:rsidRPr="006D2A11" w:rsidRDefault="00C330FE" w:rsidP="00732EE8">
            <w:pPr>
              <w:rPr>
                <w:rFonts w:ascii="Times New Roman" w:eastAsiaTheme="minorEastAsia" w:hAnsi="Times New Roman"/>
                <w:sz w:val="21"/>
                <w:szCs w:val="21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9F81D" w14:textId="59A8528C" w:rsidR="00C330FE" w:rsidRPr="00C3291A" w:rsidRDefault="00C330FE" w:rsidP="00732EE8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Mini-garden</w:t>
            </w:r>
          </w:p>
        </w:tc>
        <w:tc>
          <w:tcPr>
            <w:tcW w:w="26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21EEB3" w14:textId="1345DBED" w:rsidR="00C330FE" w:rsidRPr="00C3291A" w:rsidRDefault="00C330FE" w:rsidP="00732EE8">
            <w:pPr>
              <w:jc w:val="center"/>
              <w:rPr>
                <w:rFonts w:ascii="Times New Roman" w:eastAsia="Malgun Gothic" w:hAnsi="Times New Roman"/>
                <w:lang w:eastAsia="ko-KR"/>
              </w:rPr>
            </w:pPr>
          </w:p>
        </w:tc>
      </w:tr>
    </w:tbl>
    <w:p w14:paraId="36210F1C" w14:textId="77777777" w:rsidR="00906C86" w:rsidRPr="006D2A11" w:rsidRDefault="00906C86" w:rsidP="009D04D9">
      <w:pPr>
        <w:rPr>
          <w:sz w:val="20"/>
          <w:szCs w:val="20"/>
          <w:lang w:val="en-CA"/>
        </w:rPr>
      </w:pPr>
    </w:p>
    <w:p w14:paraId="09A70A35" w14:textId="786479F1" w:rsidR="00906C86" w:rsidRPr="006D2A11" w:rsidRDefault="00906C86" w:rsidP="00906C86">
      <w:pPr>
        <w:jc w:val="center"/>
        <w:rPr>
          <w:sz w:val="20"/>
          <w:szCs w:val="20"/>
          <w:lang w:val="en-CA"/>
        </w:rPr>
      </w:pPr>
      <w:r w:rsidRPr="006D2A11">
        <w:rPr>
          <w:sz w:val="20"/>
          <w:szCs w:val="20"/>
          <w:lang w:val="en-CA"/>
        </w:rPr>
        <w:t xml:space="preserve">Table </w:t>
      </w:r>
      <w:r w:rsidR="00E10B6C">
        <w:rPr>
          <w:sz w:val="20"/>
          <w:szCs w:val="20"/>
          <w:lang w:val="en-CA"/>
        </w:rPr>
        <w:t>2</w:t>
      </w:r>
      <w:r w:rsidRPr="006D2A11">
        <w:rPr>
          <w:sz w:val="20"/>
          <w:szCs w:val="20"/>
          <w:lang w:val="en-CA"/>
        </w:rPr>
        <w:t xml:space="preserve">. Codec and configuration files </w:t>
      </w:r>
    </w:p>
    <w:tbl>
      <w:tblPr>
        <w:tblStyle w:val="TableGrid"/>
        <w:tblW w:w="9010" w:type="dxa"/>
        <w:jc w:val="center"/>
        <w:tblLook w:val="04A0" w:firstRow="1" w:lastRow="0" w:firstColumn="1" w:lastColumn="0" w:noHBand="0" w:noVBand="1"/>
      </w:tblPr>
      <w:tblGrid>
        <w:gridCol w:w="1222"/>
        <w:gridCol w:w="3144"/>
        <w:gridCol w:w="1583"/>
        <w:gridCol w:w="3061"/>
      </w:tblGrid>
      <w:tr w:rsidR="00B51CE9" w14:paraId="0CAE5AA7" w14:textId="77777777" w:rsidTr="00B51CE9">
        <w:trPr>
          <w:trHeight w:val="242"/>
          <w:jc w:val="center"/>
        </w:trPr>
        <w:tc>
          <w:tcPr>
            <w:tcW w:w="1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2B881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Camera Type</w:t>
            </w: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CF8B2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Sequence</w:t>
            </w:r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14D96" w14:textId="58EDE0C5" w:rsidR="00B51CE9" w:rsidRPr="00826C12" w:rsidRDefault="0006245F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 w:rsidRPr="0006245F">
              <w:rPr>
                <w:rFonts w:ascii="Times New Roman" w:hAnsi="Times New Roman"/>
                <w:sz w:val="21"/>
                <w:szCs w:val="21"/>
              </w:rPr>
              <w:t>otal number of frames</w:t>
            </w:r>
          </w:p>
        </w:tc>
        <w:tc>
          <w:tcPr>
            <w:tcW w:w="3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D713F" w14:textId="55902326" w:rsidR="00B51CE9" w:rsidRPr="00826C12" w:rsidRDefault="00B51CE9" w:rsidP="00C7301D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  <w:lang w:val="en-US"/>
              </w:rPr>
              <w:t>Codec Agnostic Tools</w:t>
            </w:r>
          </w:p>
        </w:tc>
      </w:tr>
      <w:tr w:rsidR="00B51CE9" w14:paraId="42738935" w14:textId="77777777" w:rsidTr="00B51CE9">
        <w:trPr>
          <w:trHeight w:val="242"/>
          <w:jc w:val="center"/>
        </w:trPr>
        <w:tc>
          <w:tcPr>
            <w:tcW w:w="122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7D872AA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Plenoptic</w:t>
            </w:r>
            <w:proofErr w:type="spellEnd"/>
            <w:r w:rsidRPr="00826C12">
              <w:rPr>
                <w:rFonts w:ascii="Times New Roman" w:hAnsi="Times New Roman"/>
                <w:sz w:val="21"/>
                <w:szCs w:val="21"/>
              </w:rPr>
              <w:t xml:space="preserve"> 2.0</w:t>
            </w: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B3ADDC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ChessPieces</w:t>
            </w:r>
            <w:proofErr w:type="spellEnd"/>
          </w:p>
        </w:tc>
        <w:tc>
          <w:tcPr>
            <w:tcW w:w="15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A6EE48" w14:textId="47C0CC03" w:rsidR="00B51CE9" w:rsidRPr="004520F9" w:rsidRDefault="004520F9" w:rsidP="00B51CE9">
            <w:pPr>
              <w:jc w:val="center"/>
              <w:rPr>
                <w:rFonts w:ascii="Times New Roman" w:eastAsia="SimSun" w:hAnsi="Times New Roman"/>
                <w:sz w:val="21"/>
                <w:szCs w:val="21"/>
                <w:lang w:eastAsia="zh-CN"/>
              </w:rPr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30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DBD809" w14:textId="49E92E6D" w:rsidR="00B51CE9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eastAsia="en-US"/>
              </w:rPr>
            </w:pPr>
          </w:p>
          <w:p w14:paraId="29F4477D" w14:textId="77777777" w:rsidR="00B51CE9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eastAsia="en-US"/>
              </w:rPr>
            </w:pPr>
          </w:p>
          <w:p w14:paraId="54A5B002" w14:textId="77777777" w:rsidR="00B51CE9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eastAsia="en-US"/>
              </w:rPr>
            </w:pPr>
          </w:p>
          <w:p w14:paraId="77F2A285" w14:textId="77777777" w:rsidR="00B51CE9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eastAsia="en-US"/>
              </w:rPr>
            </w:pPr>
          </w:p>
          <w:p w14:paraId="6109FC1E" w14:textId="567F71B2" w:rsidR="00B51CE9" w:rsidRPr="00826C12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 xml:space="preserve">QP (Table </w:t>
            </w:r>
            <w:r>
              <w:rPr>
                <w:rFonts w:ascii="Times New Roman" w:hAnsi="Times New Roman"/>
                <w:sz w:val="21"/>
                <w:szCs w:val="21"/>
                <w:lang w:eastAsia="en-US"/>
              </w:rPr>
              <w:t>1</w:t>
            </w:r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>)</w:t>
            </w:r>
          </w:p>
          <w:p w14:paraId="0597369D" w14:textId="7239A422" w:rsidR="00B51CE9" w:rsidRPr="00826C12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val="en-US" w:eastAsia="en-US"/>
              </w:rPr>
            </w:pPr>
            <w:r w:rsidRPr="00B5080E">
              <w:rPr>
                <w:rFonts w:ascii="Times New Roman" w:hAnsi="Times New Roman"/>
                <w:sz w:val="21"/>
                <w:szCs w:val="21"/>
                <w:lang w:val="en-US" w:eastAsia="en-US"/>
              </w:rPr>
              <w:t>VTM-11.0</w:t>
            </w:r>
          </w:p>
          <w:p w14:paraId="72C9FDC5" w14:textId="39F8C4D4" w:rsidR="00B51CE9" w:rsidRPr="00C330FE" w:rsidRDefault="00B51CE9" w:rsidP="00E10B6C">
            <w:pPr>
              <w:jc w:val="center"/>
              <w:rPr>
                <w:rFonts w:ascii="Times New Roman" w:eastAsia="SimSun" w:hAnsi="Times New Roman"/>
                <w:sz w:val="21"/>
                <w:szCs w:val="21"/>
                <w:lang w:val="en-US" w:eastAsia="zh-CN"/>
              </w:rPr>
            </w:pPr>
          </w:p>
          <w:p w14:paraId="5375BAD0" w14:textId="77777777" w:rsidR="00B51CE9" w:rsidRPr="00C330FE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val="en-US" w:eastAsia="en-US"/>
              </w:rPr>
            </w:pPr>
          </w:p>
          <w:p w14:paraId="19E71BA0" w14:textId="6C9CB918" w:rsidR="00B51CE9" w:rsidRPr="00826C12" w:rsidRDefault="00B51CE9" w:rsidP="00E10B6C">
            <w:pPr>
              <w:jc w:val="center"/>
              <w:rPr>
                <w:rFonts w:ascii="Times New Roman" w:hAnsi="Times New Roman"/>
                <w:sz w:val="21"/>
                <w:szCs w:val="21"/>
                <w:lang w:val="fr-FR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  <w:lang w:val="fr-FR" w:eastAsia="en-US"/>
              </w:rPr>
              <w:t>encoder_intra_vtm.cfg</w:t>
            </w:r>
            <w:proofErr w:type="spellEnd"/>
            <w:r w:rsidRPr="00826C12">
              <w:rPr>
                <w:rFonts w:ascii="Times New Roman" w:hAnsi="Times New Roman"/>
                <w:sz w:val="21"/>
                <w:szCs w:val="21"/>
                <w:lang w:val="fr-FR" w:eastAsia="en-US"/>
              </w:rPr>
              <w:t xml:space="preserve"> (AI) /</w:t>
            </w:r>
          </w:p>
          <w:p w14:paraId="151ADBEB" w14:textId="15036A89" w:rsidR="00B51CE9" w:rsidRPr="00FA61EE" w:rsidRDefault="00B51CE9" w:rsidP="005875E6">
            <w:pPr>
              <w:jc w:val="center"/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>encoder_randomaccess_vtm.cfg</w:t>
            </w:r>
            <w:proofErr w:type="spellEnd"/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 xml:space="preserve"> (RA)</w:t>
            </w:r>
          </w:p>
        </w:tc>
      </w:tr>
      <w:tr w:rsidR="00B51CE9" w14:paraId="250D8E81" w14:textId="77777777" w:rsidTr="00B51CE9">
        <w:trPr>
          <w:trHeight w:val="242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6390FD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BE38D7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ChessPieces-MovingCamera</w:t>
            </w:r>
            <w:proofErr w:type="spellEnd"/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08F4AE" w14:textId="2EE49458" w:rsidR="00B51CE9" w:rsidRPr="00FA61EE" w:rsidRDefault="004520F9" w:rsidP="00B51CE9">
            <w:pPr>
              <w:jc w:val="center"/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975E69" w14:textId="722C2EB6" w:rsidR="00B51CE9" w:rsidRPr="00FA61EE" w:rsidRDefault="00B51CE9" w:rsidP="00C7301D">
            <w:pPr>
              <w:jc w:val="center"/>
            </w:pPr>
          </w:p>
        </w:tc>
      </w:tr>
      <w:tr w:rsidR="00B51CE9" w14:paraId="4D4E8274" w14:textId="77777777" w:rsidTr="00B51CE9">
        <w:trPr>
          <w:trHeight w:val="242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20B2B9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751E1A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Boxer</w:t>
            </w:r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A5CC35" w14:textId="121BBAA1" w:rsidR="00B51CE9" w:rsidRPr="00FA61EE" w:rsidRDefault="004520F9" w:rsidP="00B51CE9">
            <w:pPr>
              <w:jc w:val="center"/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109C72" w14:textId="7CEEAE68" w:rsidR="00B51CE9" w:rsidRPr="00FA61EE" w:rsidRDefault="00B51CE9" w:rsidP="00C7301D">
            <w:pPr>
              <w:jc w:val="center"/>
            </w:pPr>
          </w:p>
        </w:tc>
      </w:tr>
      <w:tr w:rsidR="00B51CE9" w14:paraId="6CA1BEA0" w14:textId="77777777" w:rsidTr="00B51CE9">
        <w:trPr>
          <w:trHeight w:val="242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EF6917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9F861A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UnicornLinearCam</w:t>
            </w:r>
            <w:proofErr w:type="spellEnd"/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03CBD5" w14:textId="4CD370FA" w:rsidR="00B51CE9" w:rsidRPr="00FA61EE" w:rsidRDefault="004520F9" w:rsidP="00B51CE9">
            <w:pPr>
              <w:jc w:val="center"/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E858C2" w14:textId="4EEFBBC8" w:rsidR="00B51CE9" w:rsidRPr="00FA61EE" w:rsidRDefault="00B51CE9" w:rsidP="00C7301D">
            <w:pPr>
              <w:jc w:val="center"/>
            </w:pPr>
          </w:p>
        </w:tc>
      </w:tr>
      <w:tr w:rsidR="00B51CE9" w14:paraId="0B890876" w14:textId="77777777" w:rsidTr="00B51CE9">
        <w:trPr>
          <w:trHeight w:val="242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3CB9DC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B31632" w14:textId="6E977566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ComplexObiectMove</w:t>
            </w:r>
            <w:proofErr w:type="spellEnd"/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53794D" w14:textId="66A21364" w:rsidR="00B51CE9" w:rsidRPr="00FA61EE" w:rsidRDefault="004520F9" w:rsidP="00B51CE9">
            <w:pPr>
              <w:jc w:val="center"/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675DE0" w14:textId="523B7710" w:rsidR="00B51CE9" w:rsidRPr="00FA61EE" w:rsidRDefault="00B51CE9" w:rsidP="00E03F59">
            <w:pPr>
              <w:jc w:val="center"/>
            </w:pPr>
          </w:p>
        </w:tc>
      </w:tr>
      <w:tr w:rsidR="00B51CE9" w14:paraId="2149D30B" w14:textId="77777777" w:rsidTr="00B51CE9">
        <w:trPr>
          <w:trHeight w:val="242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6C458F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B520E4" w14:textId="437FB73A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ComplexObiectMoveLinearCame</w:t>
            </w:r>
            <w:proofErr w:type="spellEnd"/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E85D58" w14:textId="72CEC4BB" w:rsidR="00B51CE9" w:rsidRPr="00FA61EE" w:rsidRDefault="004520F9" w:rsidP="00B51CE9">
            <w:pPr>
              <w:jc w:val="center"/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BBAF89" w14:textId="45E87549" w:rsidR="00B51CE9" w:rsidRPr="00FA61EE" w:rsidRDefault="00B51CE9" w:rsidP="00E03F59">
            <w:pPr>
              <w:jc w:val="center"/>
            </w:pPr>
          </w:p>
        </w:tc>
      </w:tr>
      <w:tr w:rsidR="00B51CE9" w14:paraId="6F712008" w14:textId="77777777" w:rsidTr="00B51CE9">
        <w:trPr>
          <w:trHeight w:val="242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00E1D0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E3B271" w14:textId="15A4F893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ComplexObiectMoveRandomCam</w:t>
            </w:r>
            <w:proofErr w:type="spellEnd"/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0839AA" w14:textId="015E3F3C" w:rsidR="00B51CE9" w:rsidRPr="00FA61EE" w:rsidRDefault="004520F9" w:rsidP="00B51CE9">
            <w:pPr>
              <w:jc w:val="center"/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4176A3" w14:textId="5EF5DC10" w:rsidR="00B51CE9" w:rsidRPr="00FA61EE" w:rsidRDefault="00B51CE9" w:rsidP="00E03F59">
            <w:pPr>
              <w:jc w:val="center"/>
            </w:pPr>
          </w:p>
        </w:tc>
      </w:tr>
      <w:tr w:rsidR="00B51CE9" w14:paraId="7C973E45" w14:textId="77777777" w:rsidTr="00B51CE9">
        <w:trPr>
          <w:trHeight w:val="233"/>
          <w:jc w:val="center"/>
        </w:trPr>
        <w:tc>
          <w:tcPr>
            <w:tcW w:w="122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1AEA27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959A14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Tunnel_Train2</w:t>
            </w:r>
          </w:p>
        </w:tc>
        <w:tc>
          <w:tcPr>
            <w:tcW w:w="158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6D750B" w14:textId="17AC99AC" w:rsidR="00B51CE9" w:rsidRDefault="004520F9" w:rsidP="00B51CE9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30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44EF24" w14:textId="6CD423C7" w:rsidR="00B51CE9" w:rsidRDefault="00B51CE9" w:rsidP="00E03F59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B51CE9" w14:paraId="20444118" w14:textId="77777777" w:rsidTr="00B51CE9">
        <w:trPr>
          <w:trHeight w:val="251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13CE98E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D8DC9B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Fujita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8C5CDE" w14:textId="539009CA" w:rsidR="00B51CE9" w:rsidRDefault="004520F9" w:rsidP="00B51CE9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293EEFE" w14:textId="30946FA8" w:rsidR="00B51CE9" w:rsidRDefault="00B51CE9" w:rsidP="00E03F59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B51CE9" w14:paraId="0CD9067C" w14:textId="77777777" w:rsidTr="00B51CE9">
        <w:trPr>
          <w:trHeight w:val="269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581FFBF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3D2DE9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Origami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940D84" w14:textId="63CA7974" w:rsidR="00B51CE9" w:rsidRPr="009D7F9A" w:rsidRDefault="009D7F9A" w:rsidP="00B51CE9">
            <w:pPr>
              <w:jc w:val="center"/>
              <w:rPr>
                <w:rFonts w:eastAsia="SimSun"/>
                <w:i/>
                <w:iCs/>
                <w:lang w:eastAsia="zh-CN"/>
              </w:rPr>
            </w:pP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4</w:t>
            </w:r>
            <w:r w:rsidR="004520F9"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117104C" w14:textId="76DABD10" w:rsidR="00B51CE9" w:rsidRDefault="00B51CE9" w:rsidP="00E03F59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B51CE9" w14:paraId="39635145" w14:textId="77777777" w:rsidTr="00B51CE9">
        <w:trPr>
          <w:trHeight w:val="251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CDA7279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68B55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DataLeading</w:t>
            </w:r>
            <w:proofErr w:type="spellEnd"/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7AA9CA" w14:textId="3E11A006" w:rsidR="00B51CE9" w:rsidRDefault="004520F9" w:rsidP="00B51CE9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 w:rsidR="009D7F9A"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68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FC33FD" w14:textId="0168CC85" w:rsidR="00B51CE9" w:rsidRDefault="00B51CE9" w:rsidP="00E03F59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B51CE9" w14:paraId="6CB966F4" w14:textId="77777777" w:rsidTr="00B51CE9">
        <w:trPr>
          <w:trHeight w:val="269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2318E52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2DB9DB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Boys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3F3D23" w14:textId="1C180692" w:rsidR="00B51CE9" w:rsidRDefault="004520F9" w:rsidP="00B51CE9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3FC6C6" w14:textId="1C4C1E9D" w:rsidR="00B51CE9" w:rsidRDefault="00B51CE9" w:rsidP="00E03F59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B51CE9" w14:paraId="5546A352" w14:textId="77777777" w:rsidTr="00B51CE9">
        <w:trPr>
          <w:trHeight w:val="260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AF945B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B2853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Experimenting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D3ED9B" w14:textId="60C0BF24" w:rsidR="00B51CE9" w:rsidRDefault="004520F9" w:rsidP="00B51CE9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BA6B3A5" w14:textId="6FA7E39D" w:rsidR="00B51CE9" w:rsidRDefault="00B51CE9" w:rsidP="00E03F59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B51CE9" w14:paraId="17DF0C0C" w14:textId="77777777" w:rsidTr="00B51CE9">
        <w:trPr>
          <w:trHeight w:val="251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1F46D97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1CE370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Cars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A2F5C8" w14:textId="5D71B971" w:rsidR="00B51CE9" w:rsidRDefault="004520F9" w:rsidP="00B51CE9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44E38A0" w14:textId="6150B7AB" w:rsidR="00B51CE9" w:rsidRDefault="00B51CE9" w:rsidP="00E03F59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B51CE9" w14:paraId="02F13150" w14:textId="77777777" w:rsidTr="00B51CE9">
        <w:trPr>
          <w:trHeight w:val="260"/>
          <w:jc w:val="center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DDEB7E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A03762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Matryoshka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DCF07D" w14:textId="6EE41D6F" w:rsidR="00B51CE9" w:rsidRDefault="004520F9" w:rsidP="00B51CE9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B79990B" w14:textId="6BC88681" w:rsidR="00B51CE9" w:rsidRDefault="00B51CE9" w:rsidP="00E03F59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B51CE9" w14:paraId="247DED46" w14:textId="77777777" w:rsidTr="00B51CE9">
        <w:trPr>
          <w:trHeight w:val="170"/>
          <w:jc w:val="center"/>
        </w:trPr>
        <w:tc>
          <w:tcPr>
            <w:tcW w:w="12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961CD" w14:textId="5FFB7060" w:rsidR="00B51CE9" w:rsidRPr="00826C12" w:rsidRDefault="00B51CE9" w:rsidP="00B51CE9">
            <w:pPr>
              <w:spacing w:line="240" w:lineRule="exact"/>
              <w:jc w:val="center"/>
              <w:rPr>
                <w:rFonts w:ascii="Times New Roman" w:hAnsi="Times New Roman"/>
                <w:sz w:val="21"/>
                <w:szCs w:val="21"/>
              </w:rPr>
            </w:pPr>
            <w:proofErr w:type="spellStart"/>
            <w:r w:rsidRPr="00826C12">
              <w:rPr>
                <w:rFonts w:ascii="Times New Roman" w:hAnsi="Times New Roman"/>
                <w:sz w:val="21"/>
                <w:szCs w:val="21"/>
              </w:rPr>
              <w:t>Plenoptic</w:t>
            </w:r>
            <w:proofErr w:type="spellEnd"/>
            <w:r w:rsidRPr="00826C12">
              <w:rPr>
                <w:rFonts w:ascii="Times New Roman" w:hAnsi="Times New Roman"/>
                <w:sz w:val="21"/>
                <w:szCs w:val="21"/>
              </w:rPr>
              <w:t xml:space="preserve"> 1.0</w:t>
            </w: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C9C3FF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Toy</w:t>
            </w:r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>s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1B5345" w14:textId="404A0F0E" w:rsidR="00B51CE9" w:rsidRDefault="004520F9" w:rsidP="00B51CE9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70F543" w14:textId="323F4A8A" w:rsidR="00B51CE9" w:rsidRDefault="00B51CE9" w:rsidP="00E03F59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B51CE9" w14:paraId="6AECC71A" w14:textId="77777777" w:rsidTr="00B51CE9">
        <w:trPr>
          <w:trHeight w:val="278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4596B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7202E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Tree</w:t>
            </w:r>
            <w:r w:rsidRPr="00826C12">
              <w:rPr>
                <w:rFonts w:ascii="Times New Roman" w:hAnsi="Times New Roman"/>
                <w:sz w:val="21"/>
                <w:szCs w:val="21"/>
                <w:lang w:eastAsia="en-US"/>
              </w:rPr>
              <w:t>s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9A192E" w14:textId="0D0427A4" w:rsidR="00B51CE9" w:rsidRPr="004520F9" w:rsidRDefault="007C5BDE" w:rsidP="00B51CE9">
            <w:pPr>
              <w:jc w:val="center"/>
              <w:rPr>
                <w:rFonts w:eastAsia="SimSun"/>
                <w:i/>
                <w:iCs/>
                <w:lang w:eastAsia="zh-CN"/>
              </w:rPr>
            </w:pP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150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8CA7B65" w14:textId="2368E807" w:rsidR="00B51CE9" w:rsidRDefault="00B51CE9" w:rsidP="00E03F59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B51CE9" w14:paraId="7D527C4C" w14:textId="77777777" w:rsidTr="00B51CE9">
        <w:trPr>
          <w:trHeight w:val="26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9F227D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ADA92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Teapots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4F8548" w14:textId="74305CEE" w:rsidR="00B51CE9" w:rsidRDefault="004520F9" w:rsidP="00B51CE9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19FDF9D" w14:textId="2CD60A22" w:rsidR="00B51CE9" w:rsidRDefault="00B51CE9" w:rsidP="00E03F59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tr w:rsidR="00B51CE9" w14:paraId="73993ADD" w14:textId="77777777" w:rsidTr="00B51CE9">
        <w:trPr>
          <w:trHeight w:val="269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76FE3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1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C301A" w14:textId="77777777" w:rsidR="00B51CE9" w:rsidRPr="00826C12" w:rsidRDefault="00B51CE9" w:rsidP="00B51CE9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26C12">
              <w:rPr>
                <w:rFonts w:ascii="Times New Roman" w:hAnsi="Times New Roman"/>
                <w:sz w:val="21"/>
                <w:szCs w:val="21"/>
              </w:rPr>
              <w:t>Mini-garden</w:t>
            </w: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49746" w14:textId="7E6A1649" w:rsidR="00B51CE9" w:rsidRDefault="004520F9" w:rsidP="00B51CE9">
            <w:pPr>
              <w:jc w:val="center"/>
              <w:rPr>
                <w:rFonts w:eastAsia="Malgun Gothic"/>
                <w:i/>
                <w:iCs/>
                <w:lang w:eastAsia="ko-KR"/>
              </w:rPr>
            </w:pPr>
            <w:r>
              <w:rPr>
                <w:rFonts w:ascii="Times New Roman" w:eastAsia="SimSun" w:hAnsi="Times New Roman" w:hint="eastAsia"/>
                <w:sz w:val="21"/>
                <w:szCs w:val="21"/>
                <w:lang w:eastAsia="zh-CN"/>
              </w:rPr>
              <w:t>3</w:t>
            </w:r>
            <w:r>
              <w:rPr>
                <w:rFonts w:ascii="Times New Roman" w:eastAsia="SimSun" w:hAnsi="Times New Roman"/>
                <w:sz w:val="21"/>
                <w:szCs w:val="21"/>
                <w:lang w:eastAsia="zh-CN"/>
              </w:rPr>
              <w:t>00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E5114" w14:textId="35921035" w:rsidR="00B51CE9" w:rsidRDefault="00B51CE9" w:rsidP="00E03F59">
            <w:pPr>
              <w:rPr>
                <w:rFonts w:eastAsia="Malgun Gothic"/>
                <w:i/>
                <w:iCs/>
                <w:lang w:eastAsia="ko-KR"/>
              </w:rPr>
            </w:pPr>
          </w:p>
        </w:tc>
      </w:tr>
      <w:bookmarkEnd w:id="0"/>
    </w:tbl>
    <w:p w14:paraId="64AF01A5" w14:textId="77777777" w:rsidR="00946CA4" w:rsidRPr="008473FB" w:rsidRDefault="00946CA4" w:rsidP="008473FB">
      <w:pPr>
        <w:jc w:val="both"/>
        <w:rPr>
          <w:rFonts w:eastAsia="SimSun"/>
          <w:iCs/>
          <w:lang w:val="en-CA" w:eastAsia="zh-CN"/>
        </w:rPr>
      </w:pPr>
    </w:p>
    <w:p w14:paraId="4AB47B60" w14:textId="77777777" w:rsidR="009D04D9" w:rsidRPr="00946CA4" w:rsidRDefault="009D04D9" w:rsidP="00946CA4">
      <w:pPr>
        <w:pStyle w:val="Heading1"/>
        <w:numPr>
          <w:ilvl w:val="0"/>
          <w:numId w:val="6"/>
        </w:numPr>
        <w:ind w:left="360" w:hanging="360"/>
        <w:rPr>
          <w:rFonts w:asciiTheme="minorHAnsi" w:hAnsiTheme="minorHAnsi" w:cstheme="minorHAnsi"/>
          <w:lang w:val="en-CA"/>
        </w:rPr>
      </w:pPr>
      <w:r w:rsidRPr="00946CA4">
        <w:rPr>
          <w:rFonts w:asciiTheme="minorHAnsi" w:hAnsiTheme="minorHAnsi" w:cstheme="minorHAnsi"/>
          <w:lang w:val="en-CA"/>
        </w:rPr>
        <w:t>Evaluation</w:t>
      </w:r>
    </w:p>
    <w:p w14:paraId="6C830F89" w14:textId="02E4FDF5" w:rsidR="009D04D9" w:rsidRDefault="009D04D9" w:rsidP="008473FB">
      <w:pPr>
        <w:jc w:val="both"/>
        <w:rPr>
          <w:lang w:val="en-CA"/>
        </w:rPr>
      </w:pPr>
      <w:r w:rsidRPr="006D2A11">
        <w:t xml:space="preserve">Currently, 2D displays are used for evaluation of the technologies in </w:t>
      </w:r>
      <w:r w:rsidR="0037150B">
        <w:t>LVC</w:t>
      </w:r>
      <w:r w:rsidRPr="006D2A11">
        <w:t xml:space="preserve">. Thus, </w:t>
      </w:r>
      <w:r w:rsidR="00E95EA1" w:rsidRPr="00E95EA1">
        <w:t xml:space="preserve">the bitrate metrics are calculated under the </w:t>
      </w:r>
      <w:proofErr w:type="spellStart"/>
      <w:r w:rsidR="00E95EA1" w:rsidRPr="00E95EA1">
        <w:t>lenslet</w:t>
      </w:r>
      <w:proofErr w:type="spellEnd"/>
      <w:r w:rsidR="00E95EA1" w:rsidRPr="00E95EA1">
        <w:t xml:space="preserve"> format, while the quality metrics are computed in the </w:t>
      </w:r>
      <w:r w:rsidR="00B63D04" w:rsidRPr="00E95EA1">
        <w:t>Multiview</w:t>
      </w:r>
      <w:r w:rsidR="00E95EA1" w:rsidRPr="00E95EA1">
        <w:t xml:space="preserve"> format</w:t>
      </w:r>
      <w:r w:rsidRPr="006D2A11">
        <w:t xml:space="preserve">. </w:t>
      </w:r>
    </w:p>
    <w:p w14:paraId="299FE7B1" w14:textId="77777777" w:rsidR="00946CA4" w:rsidRPr="006D2A11" w:rsidRDefault="00946CA4" w:rsidP="008473FB">
      <w:pPr>
        <w:jc w:val="both"/>
        <w:rPr>
          <w:lang w:val="en-CA"/>
        </w:rPr>
      </w:pPr>
    </w:p>
    <w:p w14:paraId="189BC8C4" w14:textId="12FF9A2A" w:rsidR="00A94E58" w:rsidRPr="00826C12" w:rsidRDefault="00A94E58" w:rsidP="009D04D9">
      <w:pPr>
        <w:pStyle w:val="Heading1"/>
        <w:numPr>
          <w:ilvl w:val="1"/>
          <w:numId w:val="6"/>
        </w:numPr>
        <w:rPr>
          <w:rFonts w:asciiTheme="minorHAnsi" w:hAnsiTheme="minorHAnsi" w:cstheme="minorHAnsi"/>
          <w:lang w:val="en-CA"/>
        </w:rPr>
      </w:pPr>
      <w:r>
        <w:rPr>
          <w:rFonts w:asciiTheme="minorHAnsi" w:eastAsia="SimSun" w:hAnsiTheme="minorHAnsi" w:cstheme="minorHAnsi" w:hint="eastAsia"/>
          <w:lang w:val="en-CA" w:eastAsia="zh-CN"/>
        </w:rPr>
        <w:t>M</w:t>
      </w:r>
      <w:r>
        <w:rPr>
          <w:rFonts w:asciiTheme="minorHAnsi" w:eastAsia="SimSun" w:hAnsiTheme="minorHAnsi" w:cstheme="minorHAnsi"/>
          <w:lang w:val="en-CA" w:eastAsia="zh-CN"/>
        </w:rPr>
        <w:t>ultiview format generation</w:t>
      </w:r>
    </w:p>
    <w:p w14:paraId="5F761ED0" w14:textId="6A08A96E" w:rsidR="00664613" w:rsidRPr="00826C12" w:rsidRDefault="00AB742D" w:rsidP="00826C12">
      <w:pPr>
        <w:pStyle w:val="Heading1"/>
        <w:ind w:left="0"/>
        <w:jc w:val="both"/>
        <w:rPr>
          <w:b w:val="0"/>
          <w:bCs w:val="0"/>
          <w:sz w:val="22"/>
          <w:szCs w:val="22"/>
          <w:lang w:val="en-CA"/>
        </w:rPr>
      </w:pPr>
      <w:r>
        <w:rPr>
          <w:b w:val="0"/>
          <w:bCs w:val="0"/>
          <w:sz w:val="22"/>
          <w:szCs w:val="22"/>
          <w:lang w:val="en-CA"/>
        </w:rPr>
        <w:t>Since</w:t>
      </w:r>
      <w:r w:rsidR="00A94E58" w:rsidRPr="00826C12">
        <w:rPr>
          <w:b w:val="0"/>
          <w:bCs w:val="0"/>
          <w:sz w:val="22"/>
          <w:szCs w:val="22"/>
          <w:lang w:val="en-CA"/>
        </w:rPr>
        <w:t xml:space="preserve"> the performance evaluation</w:t>
      </w:r>
      <w:r>
        <w:rPr>
          <w:b w:val="0"/>
          <w:bCs w:val="0"/>
          <w:sz w:val="22"/>
          <w:szCs w:val="22"/>
          <w:lang w:val="en-CA"/>
        </w:rPr>
        <w:t xml:space="preserve"> is conducted in </w:t>
      </w:r>
      <w:proofErr w:type="spellStart"/>
      <w:r>
        <w:rPr>
          <w:b w:val="0"/>
          <w:bCs w:val="0"/>
          <w:sz w:val="22"/>
          <w:szCs w:val="22"/>
          <w:lang w:val="en-CA"/>
        </w:rPr>
        <w:t>multiview</w:t>
      </w:r>
      <w:proofErr w:type="spellEnd"/>
      <w:r>
        <w:rPr>
          <w:b w:val="0"/>
          <w:bCs w:val="0"/>
          <w:sz w:val="22"/>
          <w:szCs w:val="22"/>
          <w:lang w:val="en-CA"/>
        </w:rPr>
        <w:t xml:space="preserve"> format</w:t>
      </w:r>
      <w:r w:rsidR="00A94E58" w:rsidRPr="00826C12">
        <w:rPr>
          <w:b w:val="0"/>
          <w:bCs w:val="0"/>
          <w:sz w:val="22"/>
          <w:szCs w:val="22"/>
          <w:lang w:val="en-CA"/>
        </w:rPr>
        <w:t xml:space="preserve">, the </w:t>
      </w:r>
      <w:proofErr w:type="spellStart"/>
      <w:r w:rsidR="00A94E58" w:rsidRPr="00826C12">
        <w:rPr>
          <w:b w:val="0"/>
          <w:bCs w:val="0"/>
          <w:sz w:val="22"/>
          <w:szCs w:val="22"/>
          <w:lang w:val="en-CA"/>
        </w:rPr>
        <w:t>multiview</w:t>
      </w:r>
      <w:proofErr w:type="spellEnd"/>
      <w:r w:rsidR="00A94E58" w:rsidRPr="00826C12">
        <w:rPr>
          <w:b w:val="0"/>
          <w:bCs w:val="0"/>
          <w:sz w:val="22"/>
          <w:szCs w:val="22"/>
          <w:lang w:val="en-CA"/>
        </w:rPr>
        <w:t xml:space="preserve"> data need to be rendered from the uncompressed/</w:t>
      </w:r>
      <w:r w:rsidR="00945C2E">
        <w:rPr>
          <w:b w:val="0"/>
          <w:bCs w:val="0"/>
          <w:sz w:val="22"/>
          <w:szCs w:val="22"/>
          <w:lang w:val="en-CA"/>
        </w:rPr>
        <w:t>de</w:t>
      </w:r>
      <w:r w:rsidR="00A94E58" w:rsidRPr="00826C12">
        <w:rPr>
          <w:b w:val="0"/>
          <w:bCs w:val="0"/>
          <w:sz w:val="22"/>
          <w:szCs w:val="22"/>
          <w:lang w:val="en-CA"/>
        </w:rPr>
        <w:t xml:space="preserve">compressed </w:t>
      </w:r>
      <w:proofErr w:type="spellStart"/>
      <w:r w:rsidR="008102D0">
        <w:rPr>
          <w:b w:val="0"/>
          <w:bCs w:val="0"/>
          <w:sz w:val="22"/>
          <w:szCs w:val="22"/>
          <w:lang w:val="en-CA"/>
        </w:rPr>
        <w:t>lenslet</w:t>
      </w:r>
      <w:proofErr w:type="spellEnd"/>
      <w:r w:rsidR="008102D0">
        <w:rPr>
          <w:b w:val="0"/>
          <w:bCs w:val="0"/>
          <w:sz w:val="22"/>
          <w:szCs w:val="22"/>
          <w:lang w:val="en-CA"/>
        </w:rPr>
        <w:t xml:space="preserve"> video</w:t>
      </w:r>
      <w:r w:rsidR="00A94E58" w:rsidRPr="00826C12">
        <w:rPr>
          <w:b w:val="0"/>
          <w:bCs w:val="0"/>
          <w:sz w:val="22"/>
          <w:szCs w:val="22"/>
          <w:lang w:val="en-CA"/>
        </w:rPr>
        <w:t xml:space="preserve"> using reference </w:t>
      </w:r>
      <w:proofErr w:type="spellStart"/>
      <w:r w:rsidR="00A94E58" w:rsidRPr="00826C12">
        <w:rPr>
          <w:b w:val="0"/>
          <w:bCs w:val="0"/>
          <w:sz w:val="22"/>
          <w:szCs w:val="22"/>
          <w:lang w:val="en-CA"/>
        </w:rPr>
        <w:t>lenslet</w:t>
      </w:r>
      <w:proofErr w:type="spellEnd"/>
      <w:r w:rsidR="00A94E58" w:rsidRPr="00826C12">
        <w:rPr>
          <w:b w:val="0"/>
          <w:bCs w:val="0"/>
          <w:sz w:val="22"/>
          <w:szCs w:val="22"/>
          <w:lang w:val="en-CA"/>
        </w:rPr>
        <w:t xml:space="preserve"> conversion software (RLC).</w:t>
      </w:r>
    </w:p>
    <w:p w14:paraId="4477C0ED" w14:textId="77777777" w:rsidR="00A94E58" w:rsidRPr="00826C12" w:rsidRDefault="00A94E58" w:rsidP="00826C12">
      <w:pPr>
        <w:pStyle w:val="Heading1"/>
        <w:ind w:left="0"/>
        <w:jc w:val="both"/>
        <w:rPr>
          <w:b w:val="0"/>
          <w:bCs w:val="0"/>
          <w:sz w:val="22"/>
          <w:szCs w:val="22"/>
          <w:lang w:val="en-CA"/>
        </w:rPr>
      </w:pPr>
    </w:p>
    <w:p w14:paraId="12B51EA0" w14:textId="7A22802A" w:rsidR="009D04D9" w:rsidRPr="00946CA4" w:rsidRDefault="009D04D9" w:rsidP="009D04D9">
      <w:pPr>
        <w:pStyle w:val="Heading1"/>
        <w:numPr>
          <w:ilvl w:val="1"/>
          <w:numId w:val="6"/>
        </w:numPr>
        <w:rPr>
          <w:rFonts w:asciiTheme="minorHAnsi" w:hAnsiTheme="minorHAnsi" w:cstheme="minorHAnsi"/>
          <w:lang w:val="en-CA"/>
        </w:rPr>
      </w:pPr>
      <w:r w:rsidRPr="00946CA4">
        <w:rPr>
          <w:rFonts w:asciiTheme="minorHAnsi" w:hAnsiTheme="minorHAnsi" w:cstheme="minorHAnsi"/>
          <w:lang w:val="en-CA"/>
        </w:rPr>
        <w:t>Objective evaluation</w:t>
      </w:r>
    </w:p>
    <w:p w14:paraId="4964A330" w14:textId="77777777" w:rsidR="009D04D9" w:rsidRPr="006D2A11" w:rsidRDefault="009D04D9" w:rsidP="008473FB">
      <w:pPr>
        <w:jc w:val="both"/>
      </w:pPr>
      <w:r w:rsidRPr="006D2A11">
        <w:rPr>
          <w:lang w:val="en-CA"/>
        </w:rPr>
        <w:t xml:space="preserve">Participants are requested to provide objective measures based on quality matrix of Peak Signal to Noise Ratio (PSNR). </w:t>
      </w:r>
      <w:r w:rsidRPr="006D2A11">
        <w:t>For objective quality evaluation, at least the PSNR</w:t>
      </w:r>
      <w:r w:rsidRPr="006D2A11">
        <w:rPr>
          <w:lang w:eastAsia="ja-JP"/>
        </w:rPr>
        <w:t xml:space="preserve"> vs bit rate</w:t>
      </w:r>
      <w:r w:rsidRPr="006D2A11">
        <w:t xml:space="preserve"> metric is used, comparing the decompressed video with the input video. PSNR used for objective evaluation, shall be measured per view.  The PSNR of Image I (in dB) is defined as </w:t>
      </w:r>
    </w:p>
    <w:p w14:paraId="34D531B8" w14:textId="77777777" w:rsidR="009D04D9" w:rsidRPr="006D2A11" w:rsidRDefault="009D04D9" w:rsidP="008473FB">
      <w:pPr>
        <w:jc w:val="both"/>
      </w:pPr>
    </w:p>
    <w:p w14:paraId="71E12C0B" w14:textId="77777777" w:rsidR="009D04D9" w:rsidRPr="006D2A11" w:rsidRDefault="009D04D9" w:rsidP="008473FB">
      <w:pPr>
        <w:jc w:val="both"/>
      </w:pPr>
      <m:oMathPara>
        <m:oMath>
          <m:r>
            <m:rPr>
              <m:sty m:val="p"/>
            </m:rPr>
            <w:rPr>
              <w:rFonts w:ascii="Cambria Math" w:hAnsi="Cambria Math"/>
            </w:rPr>
            <m:t xml:space="preserve">PSNR </m:t>
          </m:r>
          <m:d>
            <m:dPr>
              <m:ctrlPr>
                <w:rPr>
                  <w:rFonts w:ascii="Cambria Math" w:hAnsi="Cambria Math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</w:rPr>
                <m:t>dB</m:t>
              </m:r>
            </m:e>
          </m:d>
          <m:r>
            <w:rPr>
              <w:rFonts w:ascii="Cambria Math" w:hAnsi="Cambria Math"/>
            </w:rPr>
            <m:t>=10</m:t>
          </m:r>
          <m:func>
            <m:funcPr>
              <m:ctrlPr>
                <w:rPr>
                  <w:rFonts w:ascii="Cambria Math" w:hAnsi="Cambria Math"/>
                  <w:i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</w:rPr>
                    <m:t>10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Sup>
                        <m:sSub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hAnsi="Cambria Math"/>
                            </w:rPr>
                            <m:t>MAX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bSup>
                    </m:num>
                    <m:den>
                      <m:r>
                        <w:rPr>
                          <w:rFonts w:ascii="Cambria Math" w:hAnsi="Cambria Math"/>
                        </w:rPr>
                        <m:t>MSE</m:t>
                      </m:r>
                    </m:den>
                  </m:f>
                </m:e>
              </m:d>
              <m:r>
                <w:rPr>
                  <w:rFonts w:ascii="Cambria Math" w:hAnsi="Cambria Math"/>
                </w:rPr>
                <m:t>,</m:t>
              </m:r>
            </m:e>
          </m:func>
          <m:r>
            <w:rPr>
              <w:rFonts w:ascii="Cambria Math" w:hAnsi="Cambria Math"/>
            </w:rPr>
            <m:t xml:space="preserve"> </m:t>
          </m:r>
        </m:oMath>
      </m:oMathPara>
    </w:p>
    <w:p w14:paraId="666397C8" w14:textId="77777777" w:rsidR="009D04D9" w:rsidRPr="006D2A11" w:rsidRDefault="009D04D9" w:rsidP="008473FB">
      <w:pPr>
        <w:jc w:val="both"/>
      </w:pPr>
    </w:p>
    <w:p w14:paraId="15C2C22E" w14:textId="6958C849" w:rsidR="009D04D9" w:rsidRPr="006D2A11" w:rsidRDefault="009D04D9" w:rsidP="008473FB">
      <w:pPr>
        <w:jc w:val="both"/>
      </w:pPr>
      <w:r w:rsidRPr="006D2A11">
        <w:t xml:space="preserve">where </w:t>
      </w:r>
      <w:r w:rsidRPr="006D2A11">
        <w:rPr>
          <w:i/>
        </w:rPr>
        <w:t>MAX</w:t>
      </w:r>
      <w:r w:rsidRPr="006D2A11">
        <w:rPr>
          <w:i/>
          <w:vertAlign w:val="subscript"/>
        </w:rPr>
        <w:t>I</w:t>
      </w:r>
      <w:r w:rsidRPr="006D2A11">
        <w:t xml:space="preserve"> is the maximum possible pixel value of the image I. When the pixels are represented using 8 bits per sample, </w:t>
      </w:r>
      <w:r w:rsidRPr="006D2A11">
        <w:rPr>
          <w:i/>
        </w:rPr>
        <w:t>MAX</w:t>
      </w:r>
      <w:r w:rsidRPr="006D2A11">
        <w:rPr>
          <w:i/>
          <w:vertAlign w:val="subscript"/>
        </w:rPr>
        <w:t>I</w:t>
      </w:r>
      <w:r w:rsidRPr="006D2A11">
        <w:t xml:space="preserve"> is 255. Moreover, the average of the same value over all viewpoints shall be included as overall quality measure.</w:t>
      </w:r>
    </w:p>
    <w:p w14:paraId="7670B269" w14:textId="0E0884DF" w:rsidR="009D04D9" w:rsidRDefault="009D04D9" w:rsidP="00826C12">
      <w:pPr>
        <w:jc w:val="both"/>
        <w:rPr>
          <w:u w:val="single"/>
        </w:rPr>
      </w:pPr>
      <w:r w:rsidRPr="00826C12">
        <w:t xml:space="preserve">Participants are encouraged to provide other objective quality metrics like VQM and MS-SSIM that have been implemented as part of </w:t>
      </w:r>
      <w:proofErr w:type="spellStart"/>
      <w:r w:rsidRPr="00CC7267">
        <w:t>HDRTools</w:t>
      </w:r>
      <w:proofErr w:type="spellEnd"/>
      <w:r w:rsidRPr="00CC7267">
        <w:t xml:space="preserve"> made available to MPEG. Inside that package there is a tool named </w:t>
      </w:r>
      <w:proofErr w:type="spellStart"/>
      <w:r w:rsidRPr="00CC7267">
        <w:t>HDRMetrics</w:t>
      </w:r>
      <w:proofErr w:type="spellEnd"/>
      <w:r w:rsidRPr="00CC7267">
        <w:t xml:space="preserve"> for video quality analysis, while VQM can be computed using a tool named HDRVQM. The software can be downloaded from </w:t>
      </w:r>
      <w:hyperlink r:id="rId17" w:history="1">
        <w:r w:rsidRPr="00CC7267">
          <w:rPr>
            <w:rStyle w:val="Hyperlink"/>
            <w:color w:val="auto"/>
          </w:rPr>
          <w:t>https://gitlab.com/standards/HDRTools</w:t>
        </w:r>
      </w:hyperlink>
      <w:r w:rsidR="00B41AEE" w:rsidRPr="00CC7267">
        <w:rPr>
          <w:rFonts w:ascii="SimSun" w:eastAsia="SimSun" w:hAnsi="SimSun" w:cs="MS Mincho"/>
          <w:u w:val="single"/>
          <w:lang w:eastAsia="zh-CN"/>
        </w:rPr>
        <w:t>.</w:t>
      </w:r>
    </w:p>
    <w:p w14:paraId="439068E2" w14:textId="77777777" w:rsidR="00946CA4" w:rsidRPr="006D2A11" w:rsidRDefault="00946CA4" w:rsidP="009D04D9">
      <w:pPr>
        <w:rPr>
          <w:u w:val="single"/>
        </w:rPr>
      </w:pPr>
    </w:p>
    <w:p w14:paraId="5C794F1E" w14:textId="77777777" w:rsidR="009D04D9" w:rsidRPr="00946CA4" w:rsidRDefault="009D04D9" w:rsidP="00946CA4">
      <w:pPr>
        <w:pStyle w:val="Heading1"/>
        <w:numPr>
          <w:ilvl w:val="1"/>
          <w:numId w:val="6"/>
        </w:numPr>
        <w:rPr>
          <w:rFonts w:asciiTheme="minorHAnsi" w:hAnsiTheme="minorHAnsi" w:cstheme="minorHAnsi"/>
          <w:lang w:val="en-CA"/>
        </w:rPr>
      </w:pPr>
      <w:r w:rsidRPr="00946CA4">
        <w:rPr>
          <w:rFonts w:asciiTheme="minorHAnsi" w:hAnsiTheme="minorHAnsi" w:cstheme="minorHAnsi"/>
          <w:lang w:val="en-CA"/>
        </w:rPr>
        <w:t>Subjective evaluation</w:t>
      </w:r>
    </w:p>
    <w:p w14:paraId="4CE1611A" w14:textId="57B4177A" w:rsidR="004528E7" w:rsidRDefault="009D04D9" w:rsidP="008473FB">
      <w:pPr>
        <w:jc w:val="both"/>
        <w:rPr>
          <w:lang w:val="en-CA" w:eastAsia="ja-JP"/>
        </w:rPr>
      </w:pPr>
      <w:r w:rsidRPr="006D2A11">
        <w:rPr>
          <w:lang w:val="en-CA"/>
        </w:rPr>
        <w:t>Sweep over all views on a 2D display (no integral photography display)</w:t>
      </w:r>
      <w:r w:rsidRPr="006D2A11">
        <w:rPr>
          <w:lang w:val="en-CA" w:eastAsia="ja-JP"/>
        </w:rPr>
        <w:t xml:space="preserve">. Participants are encouraged to have the viewing materials for subjective evaluation. </w:t>
      </w:r>
      <w:r w:rsidR="00026EBE">
        <w:rPr>
          <w:color w:val="000000"/>
        </w:rPr>
        <w:t>The proponents shall provide YUV file for sweeping views following a</w:t>
      </w:r>
      <w:r w:rsidR="00026EBE">
        <w:rPr>
          <w:rFonts w:ascii="SimSun" w:eastAsia="SimSun" w:hAnsi="SimSun" w:hint="eastAsia"/>
          <w:color w:val="000000"/>
        </w:rPr>
        <w:t xml:space="preserve"> </w:t>
      </w:r>
      <w:r w:rsidR="00026EBE">
        <w:rPr>
          <w:color w:val="000000"/>
        </w:rPr>
        <w:t xml:space="preserve">pass defined for 5x5 </w:t>
      </w:r>
      <w:proofErr w:type="spellStart"/>
      <w:r w:rsidR="00026EBE">
        <w:rPr>
          <w:color w:val="000000"/>
        </w:rPr>
        <w:t>multiveiw</w:t>
      </w:r>
      <w:proofErr w:type="spellEnd"/>
      <w:r w:rsidR="00026EBE">
        <w:rPr>
          <w:color w:val="000000"/>
        </w:rPr>
        <w:t xml:space="preserve"> video, synthesized by Reference </w:t>
      </w:r>
      <w:proofErr w:type="spellStart"/>
      <w:r w:rsidR="00026EBE">
        <w:rPr>
          <w:color w:val="000000"/>
        </w:rPr>
        <w:t>Lenslet</w:t>
      </w:r>
      <w:proofErr w:type="spellEnd"/>
      <w:r w:rsidR="00026EBE">
        <w:rPr>
          <w:color w:val="000000"/>
        </w:rPr>
        <w:t xml:space="preserve"> content Convertor (RLC) from the decoded </w:t>
      </w:r>
      <w:proofErr w:type="spellStart"/>
      <w:r w:rsidR="00026EBE">
        <w:rPr>
          <w:color w:val="000000"/>
        </w:rPr>
        <w:t>lenslet</w:t>
      </w:r>
      <w:proofErr w:type="spellEnd"/>
      <w:r w:rsidR="00026EBE">
        <w:rPr>
          <w:color w:val="000000"/>
        </w:rPr>
        <w:t xml:space="preserve"> video. In this case, viewing content starts with frame 0 following the pass in the until the frame 299. When synthesizing a pose trace, per viewpoint, equal number of frames shall be assigned. Figure 3 shows examples of pose traces for subjective evaluation.</w:t>
      </w:r>
    </w:p>
    <w:p w14:paraId="34DD1E2C" w14:textId="2F480A79" w:rsidR="009D04D9" w:rsidRPr="006D2A11" w:rsidRDefault="004528E7" w:rsidP="008473FB">
      <w:pPr>
        <w:jc w:val="both"/>
        <w:rPr>
          <w:lang w:val="en-CA" w:eastAsia="ja-JP"/>
        </w:rPr>
      </w:pPr>
      <w:r>
        <w:rPr>
          <w:lang w:val="en-CA" w:eastAsia="ja-JP"/>
        </w:rPr>
        <w:t>The pose trace used for subjective evaluation will be defined after a comprehensive investigation</w:t>
      </w:r>
      <w:r w:rsidR="009D04D9" w:rsidRPr="006D2A11">
        <w:rPr>
          <w:lang w:val="en-CA" w:eastAsia="ja-JP"/>
        </w:rPr>
        <w:t xml:space="preserve">. </w:t>
      </w:r>
    </w:p>
    <w:p w14:paraId="21DB4385" w14:textId="77777777" w:rsidR="009D04D9" w:rsidRPr="006D2A11" w:rsidRDefault="009D04D9" w:rsidP="009D04D9">
      <w:pPr>
        <w:rPr>
          <w:lang w:val="en-CA" w:eastAsia="ja-JP"/>
        </w:rPr>
      </w:pPr>
    </w:p>
    <w:p w14:paraId="73BA0E5E" w14:textId="34F1328F" w:rsidR="009D04D9" w:rsidRPr="006D2A11" w:rsidRDefault="00026EBE" w:rsidP="009D04D9">
      <w:pPr>
        <w:jc w:val="center"/>
        <w:rPr>
          <w:lang w:val="en-CA"/>
        </w:rPr>
      </w:pPr>
      <w:r>
        <w:rPr>
          <w:rFonts w:ascii="Calibri" w:hAnsi="Calibri" w:cs="Calibri"/>
          <w:noProof/>
          <w:color w:val="000000"/>
        </w:rPr>
        <w:lastRenderedPageBreak/>
        <w:drawing>
          <wp:inline distT="0" distB="0" distL="0" distR="0" wp14:anchorId="2CDF015C" wp14:editId="236B2924">
            <wp:extent cx="5727700" cy="2001520"/>
            <wp:effectExtent l="0" t="0" r="6350" b="0"/>
            <wp:docPr id="126423020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00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2E3EC" w14:textId="6DF0DC20" w:rsidR="009D04D9" w:rsidRPr="006D2A11" w:rsidRDefault="009D04D9" w:rsidP="009D04D9">
      <w:pPr>
        <w:jc w:val="center"/>
        <w:rPr>
          <w:lang w:val="en-CA"/>
        </w:rPr>
      </w:pPr>
      <w:r w:rsidRPr="006D2A11">
        <w:rPr>
          <w:lang w:val="en-CA"/>
        </w:rPr>
        <w:t>Fig</w:t>
      </w:r>
      <w:r w:rsidR="00D511A8">
        <w:rPr>
          <w:lang w:val="en-CA"/>
        </w:rPr>
        <w:t>ure 3</w:t>
      </w:r>
      <w:r w:rsidRPr="006D2A11">
        <w:rPr>
          <w:lang w:val="en-CA"/>
        </w:rPr>
        <w:t xml:space="preserve">. </w:t>
      </w:r>
      <w:r w:rsidR="004528E7">
        <w:rPr>
          <w:lang w:val="en-CA"/>
        </w:rPr>
        <w:t>Sample pose trace</w:t>
      </w:r>
      <w:r w:rsidR="00026EBE">
        <w:rPr>
          <w:rFonts w:eastAsia="SimSun" w:hint="eastAsia"/>
          <w:lang w:val="en-CA" w:eastAsia="zh-CN"/>
        </w:rPr>
        <w:t>s</w:t>
      </w:r>
      <w:r w:rsidR="004528E7">
        <w:rPr>
          <w:lang w:val="en-CA"/>
        </w:rPr>
        <w:t xml:space="preserve"> </w:t>
      </w:r>
      <w:r w:rsidRPr="006D2A11">
        <w:rPr>
          <w:lang w:val="en-CA"/>
        </w:rPr>
        <w:t>for subjective evaluation.</w:t>
      </w:r>
    </w:p>
    <w:p w14:paraId="6689C0DD" w14:textId="77777777" w:rsidR="00946CA4" w:rsidRPr="00946CA4" w:rsidRDefault="00946CA4" w:rsidP="008473FB">
      <w:pPr>
        <w:jc w:val="both"/>
        <w:rPr>
          <w:rFonts w:eastAsiaTheme="minorEastAsia"/>
          <w:lang w:val="en-CA" w:eastAsia="ja-JP"/>
        </w:rPr>
      </w:pPr>
    </w:p>
    <w:p w14:paraId="31DA4266" w14:textId="3E552108" w:rsidR="009D04D9" w:rsidRPr="00946CA4" w:rsidRDefault="00D57199" w:rsidP="00946CA4">
      <w:pPr>
        <w:pStyle w:val="Heading1"/>
        <w:numPr>
          <w:ilvl w:val="0"/>
          <w:numId w:val="6"/>
        </w:numPr>
        <w:ind w:left="360" w:hanging="360"/>
        <w:rPr>
          <w:rFonts w:asciiTheme="minorHAnsi" w:hAnsiTheme="minorHAnsi" w:cstheme="minorHAnsi"/>
          <w:lang w:val="en-CA"/>
        </w:rPr>
      </w:pPr>
      <w:r>
        <w:rPr>
          <w:rFonts w:asciiTheme="minorHAnsi" w:hAnsiTheme="minorHAnsi" w:cstheme="minorHAnsi"/>
          <w:lang w:val="en-CA"/>
        </w:rPr>
        <w:t>LVC</w:t>
      </w:r>
      <w:r w:rsidR="009D04D9" w:rsidRPr="00946CA4">
        <w:rPr>
          <w:rFonts w:asciiTheme="minorHAnsi" w:hAnsiTheme="minorHAnsi" w:cstheme="minorHAnsi"/>
          <w:lang w:val="en-CA"/>
        </w:rPr>
        <w:t xml:space="preserve"> Software Platform description </w:t>
      </w:r>
    </w:p>
    <w:p w14:paraId="0503BA91" w14:textId="2800283A" w:rsidR="009D04D9" w:rsidRDefault="009D04D9" w:rsidP="00826C12">
      <w:pPr>
        <w:jc w:val="both"/>
      </w:pPr>
      <w:r w:rsidRPr="006D2A11">
        <w:t xml:space="preserve">The purpose of </w:t>
      </w:r>
      <w:r w:rsidR="00D57199">
        <w:t xml:space="preserve">LVC </w:t>
      </w:r>
      <w:r w:rsidRPr="006D2A11">
        <w:t xml:space="preserve">Software Platform is to identify global solution aspects which will have to be addressed precisely during a Call for Proposal process. By making this platform open, it is an invitation to MPEG members to start thinking on the </w:t>
      </w:r>
      <w:r w:rsidR="00C47A73">
        <w:t xml:space="preserve">agnostic tools for LVC </w:t>
      </w:r>
      <w:r w:rsidRPr="006D2A11">
        <w:t xml:space="preserve">techniques and contribute collectively to a general framework. It is also reasonable to think that this software platform also prepares for the </w:t>
      </w:r>
      <w:r w:rsidR="00603343">
        <w:t>LVC</w:t>
      </w:r>
      <w:r w:rsidRPr="006D2A11">
        <w:t xml:space="preserve"> Reference Software which will have to be developed after the </w:t>
      </w:r>
      <w:proofErr w:type="spellStart"/>
      <w:r w:rsidRPr="006D2A11">
        <w:t>CfP</w:t>
      </w:r>
      <w:proofErr w:type="spellEnd"/>
      <w:r w:rsidRPr="006D2A11">
        <w:t xml:space="preserve"> response. However, it will be of course not mandatory for proponents to base their solution on this software platform for the response to the </w:t>
      </w:r>
      <w:proofErr w:type="spellStart"/>
      <w:r w:rsidRPr="006D2A11">
        <w:t>CfP</w:t>
      </w:r>
      <w:proofErr w:type="spellEnd"/>
      <w:r w:rsidRPr="006D2A11">
        <w:t xml:space="preserve">. </w:t>
      </w:r>
    </w:p>
    <w:p w14:paraId="1D196696" w14:textId="77777777" w:rsidR="00946CA4" w:rsidRPr="006D2A11" w:rsidRDefault="00946CA4" w:rsidP="009D04D9"/>
    <w:p w14:paraId="07673E05" w14:textId="77777777" w:rsidR="009D04D9" w:rsidRPr="00946CA4" w:rsidRDefault="009D04D9" w:rsidP="00946CA4">
      <w:pPr>
        <w:pStyle w:val="Heading1"/>
        <w:numPr>
          <w:ilvl w:val="1"/>
          <w:numId w:val="6"/>
        </w:numPr>
        <w:rPr>
          <w:rFonts w:asciiTheme="minorHAnsi" w:hAnsiTheme="minorHAnsi" w:cstheme="minorHAnsi"/>
          <w:lang w:val="en-CA"/>
        </w:rPr>
      </w:pPr>
      <w:r w:rsidRPr="00946CA4">
        <w:rPr>
          <w:rFonts w:asciiTheme="minorHAnsi" w:hAnsiTheme="minorHAnsi" w:cstheme="minorHAnsi"/>
          <w:lang w:val="en-CA"/>
        </w:rPr>
        <w:t xml:space="preserve">Requirements </w:t>
      </w:r>
    </w:p>
    <w:p w14:paraId="1EC2EFB4" w14:textId="77777777" w:rsidR="009D04D9" w:rsidRPr="006D2A11" w:rsidRDefault="009D04D9" w:rsidP="008473FB">
      <w:pPr>
        <w:jc w:val="both"/>
      </w:pPr>
      <w:r w:rsidRPr="006D2A11">
        <w:t>The software platform should match the following requirements.</w:t>
      </w:r>
    </w:p>
    <w:p w14:paraId="37729479" w14:textId="77777777" w:rsidR="009D04D9" w:rsidRPr="006D2A11" w:rsidRDefault="009D04D9" w:rsidP="008473FB">
      <w:pPr>
        <w:jc w:val="both"/>
      </w:pPr>
    </w:p>
    <w:p w14:paraId="41B6B5C2" w14:textId="77777777" w:rsidR="009D04D9" w:rsidRPr="006D2A11" w:rsidRDefault="009D04D9" w:rsidP="008473FB">
      <w:pPr>
        <w:jc w:val="both"/>
        <w:rPr>
          <w:b/>
        </w:rPr>
      </w:pPr>
      <w:r w:rsidRPr="006D2A11">
        <w:rPr>
          <w:b/>
        </w:rPr>
        <w:t xml:space="preserve">Compliance with CTC and future </w:t>
      </w:r>
      <w:proofErr w:type="spellStart"/>
      <w:r w:rsidRPr="006D2A11">
        <w:rPr>
          <w:b/>
        </w:rPr>
        <w:t>CfP</w:t>
      </w:r>
      <w:proofErr w:type="spellEnd"/>
    </w:p>
    <w:p w14:paraId="1967981D" w14:textId="77777777" w:rsidR="009D04D9" w:rsidRPr="006D2A11" w:rsidRDefault="009D04D9" w:rsidP="008473FB">
      <w:pPr>
        <w:jc w:val="both"/>
      </w:pPr>
      <w:r w:rsidRPr="006D2A11">
        <w:t>1. The software platform should be able to comply with the totality of the test conditions described in the CTC.</w:t>
      </w:r>
    </w:p>
    <w:p w14:paraId="364352B3" w14:textId="77777777" w:rsidR="009D04D9" w:rsidRPr="006D2A11" w:rsidRDefault="009D04D9" w:rsidP="008473FB">
      <w:pPr>
        <w:jc w:val="both"/>
      </w:pPr>
    </w:p>
    <w:p w14:paraId="4FC85F6A" w14:textId="77777777" w:rsidR="009D04D9" w:rsidRPr="006D2A11" w:rsidRDefault="009D04D9" w:rsidP="008473FB">
      <w:pPr>
        <w:jc w:val="both"/>
        <w:rPr>
          <w:b/>
        </w:rPr>
      </w:pPr>
      <w:r w:rsidRPr="006D2A11">
        <w:rPr>
          <w:b/>
        </w:rPr>
        <w:t>Platform independence</w:t>
      </w:r>
    </w:p>
    <w:p w14:paraId="55013CCC" w14:textId="77777777" w:rsidR="009D04D9" w:rsidRPr="006D2A11" w:rsidRDefault="009D04D9" w:rsidP="008473FB">
      <w:pPr>
        <w:jc w:val="both"/>
      </w:pPr>
      <w:r w:rsidRPr="006D2A11">
        <w:t xml:space="preserve">1. It should be possible to build and run the software on modern Linux distributions (with GCC 4.9.x or newer) and Microsoft Windows 10 (with Visual Studio 2015 or newer). </w:t>
      </w:r>
    </w:p>
    <w:p w14:paraId="2B864F67" w14:textId="77777777" w:rsidR="009D04D9" w:rsidRPr="006D2A11" w:rsidRDefault="009D04D9" w:rsidP="008473FB">
      <w:pPr>
        <w:jc w:val="both"/>
      </w:pPr>
      <w:r w:rsidRPr="006D2A11">
        <w:t>2.It shall be possible to build and run the software without GPU-acceleration.</w:t>
      </w:r>
    </w:p>
    <w:p w14:paraId="5AA0EE78" w14:textId="77777777" w:rsidR="009D04D9" w:rsidRPr="006D2A11" w:rsidRDefault="009D04D9" w:rsidP="008473FB">
      <w:pPr>
        <w:jc w:val="both"/>
      </w:pPr>
    </w:p>
    <w:p w14:paraId="6AE95971" w14:textId="77777777" w:rsidR="009D04D9" w:rsidRPr="006D2A11" w:rsidRDefault="009D04D9" w:rsidP="008473FB">
      <w:pPr>
        <w:jc w:val="both"/>
        <w:rPr>
          <w:b/>
        </w:rPr>
      </w:pPr>
      <w:r w:rsidRPr="006D2A11">
        <w:rPr>
          <w:b/>
        </w:rPr>
        <w:t>External libraries</w:t>
      </w:r>
    </w:p>
    <w:p w14:paraId="15193AD1" w14:textId="77777777" w:rsidR="009D04D9" w:rsidRPr="006D2A11" w:rsidRDefault="009D04D9" w:rsidP="008473FB">
      <w:pPr>
        <w:jc w:val="both"/>
      </w:pPr>
      <w:r w:rsidRPr="006D2A11">
        <w:t>1. The software model shall be available to MPEG experts as a source distribution to avoid licensing issues.</w:t>
      </w:r>
    </w:p>
    <w:p w14:paraId="78E8E28E" w14:textId="759A254F" w:rsidR="009D04D9" w:rsidRPr="006D2A11" w:rsidRDefault="009D04D9" w:rsidP="00946CA4">
      <w:pPr>
        <w:jc w:val="both"/>
      </w:pPr>
      <w:r w:rsidRPr="006D2A11">
        <w:t>2. Any supplied software including all source files and header files including parts of external libraries shall have a license that allows for use in MPEG-I standardization and academic use.</w:t>
      </w:r>
    </w:p>
    <w:p w14:paraId="6017E8D6" w14:textId="77777777" w:rsidR="00946CA4" w:rsidRPr="006D2A11" w:rsidRDefault="00946CA4" w:rsidP="009D04D9"/>
    <w:p w14:paraId="052D7E8D" w14:textId="77777777" w:rsidR="009D04D9" w:rsidRPr="00946CA4" w:rsidRDefault="009D04D9" w:rsidP="00946CA4">
      <w:pPr>
        <w:pStyle w:val="Heading1"/>
        <w:numPr>
          <w:ilvl w:val="1"/>
          <w:numId w:val="6"/>
        </w:numPr>
        <w:rPr>
          <w:rFonts w:asciiTheme="minorHAnsi" w:hAnsiTheme="minorHAnsi" w:cstheme="minorHAnsi"/>
          <w:lang w:val="en-CA"/>
        </w:rPr>
      </w:pPr>
      <w:r w:rsidRPr="00946CA4">
        <w:rPr>
          <w:rFonts w:asciiTheme="minorHAnsi" w:hAnsiTheme="minorHAnsi" w:cstheme="minorHAnsi"/>
          <w:lang w:val="en-CA"/>
        </w:rPr>
        <w:t xml:space="preserve">Platforms Description  </w:t>
      </w:r>
    </w:p>
    <w:p w14:paraId="3D5CAA36" w14:textId="77777777" w:rsidR="009D04D9" w:rsidRPr="006D2A11" w:rsidRDefault="009D04D9" w:rsidP="008473FB">
      <w:pPr>
        <w:jc w:val="both"/>
        <w:rPr>
          <w:b/>
        </w:rPr>
      </w:pPr>
      <w:r w:rsidRPr="006D2A11">
        <w:rPr>
          <w:b/>
        </w:rPr>
        <w:t xml:space="preserve">Software Platform for </w:t>
      </w:r>
      <w:proofErr w:type="spellStart"/>
      <w:r w:rsidRPr="006D2A11">
        <w:rPr>
          <w:b/>
        </w:rPr>
        <w:t>Lenslet</w:t>
      </w:r>
      <w:proofErr w:type="spellEnd"/>
      <w:r w:rsidRPr="006D2A11">
        <w:rPr>
          <w:b/>
        </w:rPr>
        <w:t xml:space="preserve"> Data Coding</w:t>
      </w:r>
    </w:p>
    <w:p w14:paraId="510F9A4C" w14:textId="7746286A" w:rsidR="009D04D9" w:rsidRPr="006D2A11" w:rsidRDefault="009D04D9" w:rsidP="008473FB">
      <w:pPr>
        <w:jc w:val="both"/>
      </w:pPr>
      <w:r w:rsidRPr="006D2A11">
        <w:t xml:space="preserve">The software platform is designed to improve the compression efficiency for </w:t>
      </w:r>
      <w:proofErr w:type="spellStart"/>
      <w:r w:rsidRPr="006D2A11">
        <w:t>lenslet</w:t>
      </w:r>
      <w:proofErr w:type="spellEnd"/>
      <w:r w:rsidRPr="006D2A11">
        <w:t xml:space="preserve"> data. </w:t>
      </w:r>
      <w:r w:rsidR="00A0275C">
        <w:t>Coding e</w:t>
      </w:r>
      <w:r w:rsidR="00A0275C" w:rsidRPr="00A0275C">
        <w:t>vidence</w:t>
      </w:r>
      <w:r w:rsidR="00E21084">
        <w:t>s</w:t>
      </w:r>
      <w:r w:rsidR="00A0275C" w:rsidRPr="00A0275C">
        <w:t xml:space="preserve"> suggests that codec-agnostic tools, such as </w:t>
      </w:r>
      <w:proofErr w:type="spellStart"/>
      <w:r w:rsidR="00A0275C" w:rsidRPr="00A0275C">
        <w:t>Microimage</w:t>
      </w:r>
      <w:proofErr w:type="spellEnd"/>
      <w:r w:rsidR="00A0275C" w:rsidRPr="00A0275C">
        <w:t xml:space="preserve"> Cropping and Aligning (MCA), a</w:t>
      </w:r>
      <w:r w:rsidR="007F4705">
        <w:t xml:space="preserve"> </w:t>
      </w:r>
      <w:proofErr w:type="spellStart"/>
      <w:r w:rsidR="00AE5D0B">
        <w:t>lenslet</w:t>
      </w:r>
      <w:proofErr w:type="spellEnd"/>
      <w:r w:rsidR="00AE5D0B">
        <w:t xml:space="preserve"> </w:t>
      </w:r>
      <w:r w:rsidR="007F4705">
        <w:t>preprocessing tool</w:t>
      </w:r>
      <w:r w:rsidR="00A0275C" w:rsidRPr="00A0275C">
        <w:t xml:space="preserve"> proposed by Tsinghua SIGS during the MPEG 144 meeting, exhibit superior coding efficiency for </w:t>
      </w:r>
      <w:proofErr w:type="spellStart"/>
      <w:r w:rsidR="00A0275C" w:rsidRPr="00A0275C">
        <w:t>lenslet</w:t>
      </w:r>
      <w:proofErr w:type="spellEnd"/>
      <w:r w:rsidR="00A0275C" w:rsidRPr="00A0275C">
        <w:t xml:space="preserve"> data compared to the VVC standard.</w:t>
      </w:r>
      <w:r w:rsidR="0046440D" w:rsidRPr="0046440D">
        <w:t xml:space="preserve"> Consequently, the internal codec of the software platform is VVC</w:t>
      </w:r>
      <w:r w:rsidR="000F0151">
        <w:t xml:space="preserve"> encoder and decoder</w:t>
      </w:r>
      <w:r w:rsidR="0046440D" w:rsidRPr="0046440D">
        <w:t xml:space="preserve">, while externally implemented codec-agnostic tools, handle the preprocessing of the original </w:t>
      </w:r>
      <w:proofErr w:type="spellStart"/>
      <w:r w:rsidR="0046440D" w:rsidRPr="0046440D">
        <w:t>lenslet</w:t>
      </w:r>
      <w:proofErr w:type="spellEnd"/>
      <w:r w:rsidR="0046440D" w:rsidRPr="0046440D">
        <w:t xml:space="preserve"> video and the postprocessing of the decoded content</w:t>
      </w:r>
      <w:r w:rsidR="00803887">
        <w:t xml:space="preserve"> of VVC</w:t>
      </w:r>
      <w:r w:rsidR="0046440D" w:rsidRPr="0046440D">
        <w:t>.</w:t>
      </w:r>
      <w:r w:rsidR="00F8162D">
        <w:t xml:space="preserve"> </w:t>
      </w:r>
    </w:p>
    <w:p w14:paraId="247D4C54" w14:textId="77777777" w:rsidR="00946CA4" w:rsidRPr="006D2A11" w:rsidRDefault="00946CA4" w:rsidP="008473FB">
      <w:pPr>
        <w:jc w:val="both"/>
      </w:pPr>
    </w:p>
    <w:p w14:paraId="294FFED0" w14:textId="653EFCE4" w:rsidR="009D04D9" w:rsidRDefault="003E02BA" w:rsidP="00946CA4">
      <w:pPr>
        <w:pStyle w:val="Heading1"/>
        <w:numPr>
          <w:ilvl w:val="0"/>
          <w:numId w:val="6"/>
        </w:numPr>
        <w:ind w:left="360" w:hanging="360"/>
        <w:rPr>
          <w:rFonts w:asciiTheme="minorHAnsi" w:hAnsiTheme="minorHAnsi" w:cstheme="minorHAnsi"/>
          <w:lang w:val="en-CA"/>
        </w:rPr>
      </w:pPr>
      <w:r>
        <w:rPr>
          <w:rFonts w:asciiTheme="minorHAnsi" w:hAnsiTheme="minorHAnsi" w:cstheme="minorHAnsi"/>
          <w:lang w:val="en-CA"/>
        </w:rPr>
        <w:t>F</w:t>
      </w:r>
      <w:r w:rsidR="009D04D9" w:rsidRPr="00946CA4">
        <w:rPr>
          <w:rFonts w:asciiTheme="minorHAnsi" w:hAnsiTheme="minorHAnsi" w:cstheme="minorHAnsi"/>
          <w:lang w:val="en-CA"/>
        </w:rPr>
        <w:t>uture activities</w:t>
      </w:r>
    </w:p>
    <w:tbl>
      <w:tblPr>
        <w:tblStyle w:val="31"/>
        <w:tblW w:w="0" w:type="auto"/>
        <w:tblLook w:val="04A0" w:firstRow="1" w:lastRow="0" w:firstColumn="1" w:lastColumn="0" w:noHBand="0" w:noVBand="1"/>
      </w:tblPr>
      <w:tblGrid>
        <w:gridCol w:w="1842"/>
        <w:gridCol w:w="6237"/>
      </w:tblGrid>
      <w:tr w:rsidR="003E02BA" w:rsidRPr="00F54E91" w14:paraId="01C6F8B2" w14:textId="77777777" w:rsidTr="00B87C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842" w:type="dxa"/>
          </w:tcPr>
          <w:p w14:paraId="7DEC77DB" w14:textId="77777777" w:rsidR="003E02BA" w:rsidRPr="00F54E91" w:rsidRDefault="003E02BA" w:rsidP="00B87CB8">
            <w:pPr>
              <w:pStyle w:val="reql1"/>
              <w:spacing w:before="0" w:after="0"/>
              <w:jc w:val="center"/>
              <w:rPr>
                <w:caps w:val="0"/>
                <w:color w:val="000000" w:themeColor="text1"/>
              </w:rPr>
            </w:pPr>
            <w:r w:rsidRPr="00F54E91">
              <w:rPr>
                <w:color w:val="000000" w:themeColor="text1"/>
              </w:rPr>
              <w:lastRenderedPageBreak/>
              <w:t>meeting</w:t>
            </w:r>
          </w:p>
        </w:tc>
        <w:tc>
          <w:tcPr>
            <w:tcW w:w="6237" w:type="dxa"/>
          </w:tcPr>
          <w:p w14:paraId="73BF0245" w14:textId="77777777" w:rsidR="003E02BA" w:rsidRPr="00F54E91" w:rsidRDefault="003E02BA" w:rsidP="00B87CB8">
            <w:pPr>
              <w:pStyle w:val="reql1"/>
              <w:spacing w:before="0"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aps w:val="0"/>
                <w:color w:val="000000" w:themeColor="text1"/>
              </w:rPr>
            </w:pPr>
            <w:r w:rsidRPr="00F54E91">
              <w:rPr>
                <w:color w:val="000000" w:themeColor="text1"/>
              </w:rPr>
              <w:t>Events</w:t>
            </w:r>
          </w:p>
        </w:tc>
      </w:tr>
      <w:tr w:rsidR="003E02BA" w:rsidRPr="00F54E91" w14:paraId="10ED3856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  <w:shd w:val="clear" w:color="auto" w:fill="F2F2F2" w:themeFill="background1" w:themeFillShade="F2"/>
          </w:tcPr>
          <w:p w14:paraId="493F803B" w14:textId="77777777" w:rsidR="003E02BA" w:rsidRPr="00F54E91" w:rsidRDefault="003E02BA" w:rsidP="00B87CB8">
            <w:pPr>
              <w:pStyle w:val="reql1"/>
              <w:spacing w:before="0" w:after="0"/>
              <w:jc w:val="both"/>
              <w:rPr>
                <w:caps w:val="0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145</w:t>
            </w:r>
          </w:p>
        </w:tc>
        <w:tc>
          <w:tcPr>
            <w:tcW w:w="6237" w:type="dxa"/>
            <w:shd w:val="clear" w:color="auto" w:fill="F2F2F2" w:themeFill="background1" w:themeFillShade="F2"/>
          </w:tcPr>
          <w:p w14:paraId="242740CA" w14:textId="77777777" w:rsidR="003E02BA" w:rsidRPr="00F54E91" w:rsidRDefault="003E02BA" w:rsidP="00B87CB8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 xml:space="preserve">Release of </w:t>
            </w:r>
            <w:r w:rsidRPr="00F54E91">
              <w:rPr>
                <w:rFonts w:eastAsia="SimSun"/>
                <w:color w:val="000000" w:themeColor="text1"/>
              </w:rPr>
              <w:t xml:space="preserve">public draft </w:t>
            </w:r>
            <w:r w:rsidRPr="00F54E91">
              <w:rPr>
                <w:rFonts w:eastAsia="Times New Roman"/>
                <w:color w:val="000000" w:themeColor="text1"/>
              </w:rPr>
              <w:t xml:space="preserve">requirements </w:t>
            </w:r>
          </w:p>
        </w:tc>
      </w:tr>
      <w:tr w:rsidR="003E02BA" w:rsidRPr="00F54E91" w14:paraId="157906A1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  <w:shd w:val="clear" w:color="auto" w:fill="F2F2F2" w:themeFill="background1" w:themeFillShade="F2"/>
          </w:tcPr>
          <w:p w14:paraId="7797027F" w14:textId="77777777" w:rsidR="003E02BA" w:rsidRPr="00F54E91" w:rsidRDefault="003E02BA" w:rsidP="00B87CB8">
            <w:pPr>
              <w:pStyle w:val="reql1"/>
              <w:spacing w:before="0" w:after="0"/>
              <w:jc w:val="both"/>
              <w:rPr>
                <w:rFonts w:eastAsia="Times New Roman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146</w:t>
            </w:r>
          </w:p>
        </w:tc>
        <w:tc>
          <w:tcPr>
            <w:tcW w:w="6237" w:type="dxa"/>
            <w:shd w:val="clear" w:color="auto" w:fill="F2F2F2" w:themeFill="background1" w:themeFillShade="F2"/>
          </w:tcPr>
          <w:p w14:paraId="7747B85F" w14:textId="77777777" w:rsidR="003E02BA" w:rsidRPr="00F54E91" w:rsidRDefault="003E02BA" w:rsidP="00B87CB8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 xml:space="preserve">Release of </w:t>
            </w:r>
            <w:r w:rsidRPr="00F54E91">
              <w:rPr>
                <w:rFonts w:eastAsia="SimSun"/>
                <w:color w:val="000000" w:themeColor="text1"/>
              </w:rPr>
              <w:t xml:space="preserve">final </w:t>
            </w:r>
            <w:r w:rsidRPr="00F54E91">
              <w:rPr>
                <w:rFonts w:eastAsia="Times New Roman"/>
                <w:color w:val="000000" w:themeColor="text1"/>
              </w:rPr>
              <w:t>requirements and the draft of Call for Proposal</w:t>
            </w:r>
          </w:p>
        </w:tc>
      </w:tr>
      <w:tr w:rsidR="003E02BA" w:rsidRPr="00F54E91" w14:paraId="02CA1EF3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  <w:shd w:val="clear" w:color="auto" w:fill="F2F2F2" w:themeFill="background1" w:themeFillShade="F2"/>
          </w:tcPr>
          <w:p w14:paraId="5F001A8A" w14:textId="77777777" w:rsidR="003E02BA" w:rsidRPr="00F54E91" w:rsidRDefault="003E02BA" w:rsidP="00B87CB8">
            <w:pPr>
              <w:pStyle w:val="reql1"/>
              <w:spacing w:before="0" w:after="0"/>
              <w:jc w:val="both"/>
              <w:rPr>
                <w:caps w:val="0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147</w:t>
            </w:r>
          </w:p>
        </w:tc>
        <w:tc>
          <w:tcPr>
            <w:tcW w:w="6237" w:type="dxa"/>
            <w:shd w:val="clear" w:color="auto" w:fill="F2F2F2" w:themeFill="background1" w:themeFillShade="F2"/>
          </w:tcPr>
          <w:p w14:paraId="220707FC" w14:textId="77777777" w:rsidR="003E02BA" w:rsidRPr="00F54E91" w:rsidRDefault="003E02BA" w:rsidP="00B87CB8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Release of final Call for Proposal</w:t>
            </w:r>
          </w:p>
        </w:tc>
      </w:tr>
      <w:tr w:rsidR="00D26C60" w:rsidRPr="00F54E91" w14:paraId="3436B962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  <w:shd w:val="clear" w:color="auto" w:fill="F2F2F2" w:themeFill="background1" w:themeFillShade="F2"/>
          </w:tcPr>
          <w:p w14:paraId="2A3F6F5B" w14:textId="6773F34C" w:rsidR="00D26C60" w:rsidRPr="00F54E91" w:rsidRDefault="00D26C60" w:rsidP="00B87CB8">
            <w:pPr>
              <w:pStyle w:val="reql1"/>
              <w:spacing w:before="0" w:after="0"/>
              <w:jc w:val="both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MPEG 148</w:t>
            </w:r>
          </w:p>
        </w:tc>
        <w:tc>
          <w:tcPr>
            <w:tcW w:w="6237" w:type="dxa"/>
            <w:shd w:val="clear" w:color="auto" w:fill="F2F2F2" w:themeFill="background1" w:themeFillShade="F2"/>
          </w:tcPr>
          <w:p w14:paraId="5E9FD18B" w14:textId="4A224ADE" w:rsidR="00D26C60" w:rsidRPr="00D26C60" w:rsidRDefault="00026EBE" w:rsidP="00B87CB8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color w:val="000000" w:themeColor="text1"/>
                <w:lang w:eastAsia="zh-CN"/>
              </w:rPr>
            </w:pPr>
            <w:r>
              <w:rPr>
                <w:rFonts w:eastAsia="SimSun" w:hint="eastAsia"/>
                <w:color w:val="000000" w:themeColor="text1"/>
                <w:lang w:eastAsia="zh-CN"/>
              </w:rPr>
              <w:t>R</w:t>
            </w:r>
            <w:r w:rsidRPr="00026EBE">
              <w:rPr>
                <w:rFonts w:eastAsia="SimSun"/>
                <w:color w:val="000000" w:themeColor="text1"/>
                <w:lang w:eastAsia="zh-CN"/>
              </w:rPr>
              <w:t xml:space="preserve">esponse to the </w:t>
            </w:r>
            <w:r>
              <w:rPr>
                <w:rFonts w:eastAsia="SimSun" w:hint="eastAsia"/>
                <w:color w:val="000000" w:themeColor="text1"/>
                <w:lang w:eastAsia="zh-CN"/>
              </w:rPr>
              <w:t>C</w:t>
            </w:r>
            <w:r w:rsidRPr="00026EBE">
              <w:rPr>
                <w:rFonts w:eastAsia="SimSun"/>
                <w:color w:val="000000" w:themeColor="text1"/>
                <w:lang w:eastAsia="zh-CN"/>
              </w:rPr>
              <w:t xml:space="preserve">all for </w:t>
            </w:r>
            <w:r>
              <w:rPr>
                <w:rFonts w:eastAsia="SimSun" w:hint="eastAsia"/>
                <w:color w:val="000000" w:themeColor="text1"/>
                <w:lang w:eastAsia="zh-CN"/>
              </w:rPr>
              <w:t>P</w:t>
            </w:r>
            <w:r w:rsidRPr="00026EBE">
              <w:rPr>
                <w:rFonts w:eastAsia="SimSun"/>
                <w:color w:val="000000" w:themeColor="text1"/>
                <w:lang w:eastAsia="zh-CN"/>
              </w:rPr>
              <w:t>roposal (submission of bitstream/decoder)</w:t>
            </w:r>
          </w:p>
        </w:tc>
      </w:tr>
      <w:tr w:rsidR="00D26C60" w:rsidRPr="00F54E91" w14:paraId="21B6FAFE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</w:tcPr>
          <w:p w14:paraId="1F11FFEF" w14:textId="77777777" w:rsidR="00D26C60" w:rsidRPr="00F54E91" w:rsidRDefault="00D26C60" w:rsidP="00D26C60">
            <w:pPr>
              <w:pStyle w:val="reql1"/>
              <w:spacing w:before="0" w:after="0"/>
              <w:jc w:val="both"/>
              <w:rPr>
                <w:caps w:val="0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14</w:t>
            </w:r>
            <w:r>
              <w:rPr>
                <w:rFonts w:eastAsia="Times New Roman"/>
                <w:color w:val="000000" w:themeColor="text1"/>
              </w:rPr>
              <w:t>9</w:t>
            </w:r>
          </w:p>
        </w:tc>
        <w:tc>
          <w:tcPr>
            <w:tcW w:w="6237" w:type="dxa"/>
          </w:tcPr>
          <w:p w14:paraId="10943B63" w14:textId="3273313F" w:rsidR="00D26C60" w:rsidRPr="00F54E91" w:rsidRDefault="00026EBE" w:rsidP="00D26C60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</w:rPr>
            </w:pPr>
            <w:r>
              <w:rPr>
                <w:rFonts w:eastAsia="SimSun" w:hint="eastAsia"/>
                <w:color w:val="000000" w:themeColor="text1"/>
                <w:lang w:eastAsia="zh-CN"/>
              </w:rPr>
              <w:t>R</w:t>
            </w:r>
            <w:r w:rsidRPr="00026EBE">
              <w:rPr>
                <w:rFonts w:eastAsia="SimSun"/>
                <w:color w:val="000000" w:themeColor="text1"/>
                <w:lang w:eastAsia="zh-CN"/>
              </w:rPr>
              <w:t xml:space="preserve">esponse to the </w:t>
            </w:r>
            <w:r>
              <w:rPr>
                <w:rFonts w:eastAsia="SimSun" w:hint="eastAsia"/>
                <w:color w:val="000000" w:themeColor="text1"/>
                <w:lang w:eastAsia="zh-CN"/>
              </w:rPr>
              <w:t>C</w:t>
            </w:r>
            <w:r w:rsidRPr="00026EBE">
              <w:rPr>
                <w:rFonts w:eastAsia="SimSun"/>
                <w:color w:val="000000" w:themeColor="text1"/>
                <w:lang w:eastAsia="zh-CN"/>
              </w:rPr>
              <w:t xml:space="preserve">all for </w:t>
            </w:r>
            <w:r>
              <w:rPr>
                <w:rFonts w:eastAsia="SimSun" w:hint="eastAsia"/>
                <w:color w:val="000000" w:themeColor="text1"/>
                <w:lang w:eastAsia="zh-CN"/>
              </w:rPr>
              <w:t>P</w:t>
            </w:r>
            <w:r w:rsidRPr="00026EBE">
              <w:rPr>
                <w:rFonts w:eastAsia="SimSun"/>
                <w:color w:val="000000" w:themeColor="text1"/>
                <w:lang w:eastAsia="zh-CN"/>
              </w:rPr>
              <w:t>roposal (submission of technical description)</w:t>
            </w:r>
            <w:r w:rsidR="00D26C60">
              <w:rPr>
                <w:rFonts w:eastAsia="SimSun"/>
                <w:color w:val="000000" w:themeColor="text1"/>
                <w:lang w:eastAsia="zh-CN"/>
              </w:rPr>
              <w:t xml:space="preserve"> and Working Draft 1</w:t>
            </w:r>
          </w:p>
        </w:tc>
      </w:tr>
      <w:tr w:rsidR="00D26C60" w:rsidRPr="00F54E91" w14:paraId="721E04B3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</w:tcPr>
          <w:p w14:paraId="03C79454" w14:textId="77777777" w:rsidR="00D26C60" w:rsidRPr="00F54E91" w:rsidRDefault="00D26C60" w:rsidP="00D26C60">
            <w:pPr>
              <w:pStyle w:val="reql1"/>
              <w:spacing w:before="0" w:after="0"/>
              <w:jc w:val="both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MPEG 150</w:t>
            </w:r>
          </w:p>
        </w:tc>
        <w:tc>
          <w:tcPr>
            <w:tcW w:w="6237" w:type="dxa"/>
          </w:tcPr>
          <w:p w14:paraId="1A921AE2" w14:textId="77777777" w:rsidR="00D26C60" w:rsidRDefault="00D26C60" w:rsidP="00D26C60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Working Draft</w:t>
            </w:r>
            <w:r w:rsidRPr="00F54E91">
              <w:rPr>
                <w:rFonts w:eastAsia="Times New Roman"/>
                <w:color w:val="000000" w:themeColor="text1"/>
              </w:rPr>
              <w:t xml:space="preserve"> </w:t>
            </w:r>
            <w:r>
              <w:rPr>
                <w:rFonts w:eastAsia="Times New Roman"/>
                <w:color w:val="000000" w:themeColor="text1"/>
              </w:rPr>
              <w:t>2</w:t>
            </w:r>
          </w:p>
        </w:tc>
      </w:tr>
      <w:tr w:rsidR="00D26C60" w:rsidRPr="00F54E91" w14:paraId="18068068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</w:tcPr>
          <w:p w14:paraId="04A73480" w14:textId="77777777" w:rsidR="00D26C60" w:rsidRDefault="00D26C60" w:rsidP="00D26C60">
            <w:pPr>
              <w:pStyle w:val="reql1"/>
              <w:spacing w:before="0" w:after="0"/>
              <w:jc w:val="both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MPEG 151</w:t>
            </w:r>
          </w:p>
        </w:tc>
        <w:tc>
          <w:tcPr>
            <w:tcW w:w="6237" w:type="dxa"/>
          </w:tcPr>
          <w:p w14:paraId="1D95D484" w14:textId="77777777" w:rsidR="00D26C60" w:rsidRDefault="00D26C60" w:rsidP="00D26C60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 w:themeColor="text1"/>
              </w:rPr>
            </w:pPr>
            <w:r>
              <w:rPr>
                <w:rFonts w:eastAsia="Times New Roman"/>
                <w:color w:val="000000" w:themeColor="text1"/>
              </w:rPr>
              <w:t>Working Draft</w:t>
            </w:r>
            <w:r w:rsidRPr="00F54E91">
              <w:rPr>
                <w:rFonts w:eastAsia="Times New Roman"/>
                <w:color w:val="000000" w:themeColor="text1"/>
              </w:rPr>
              <w:t xml:space="preserve"> </w:t>
            </w:r>
            <w:r>
              <w:rPr>
                <w:rFonts w:eastAsia="Times New Roman"/>
                <w:color w:val="000000" w:themeColor="text1"/>
              </w:rPr>
              <w:t>3</w:t>
            </w:r>
          </w:p>
        </w:tc>
      </w:tr>
      <w:tr w:rsidR="00D26C60" w:rsidRPr="00F54E91" w14:paraId="3C65BB63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  <w:shd w:val="clear" w:color="auto" w:fill="F2F2F2" w:themeFill="background1" w:themeFillShade="F2"/>
          </w:tcPr>
          <w:p w14:paraId="4C78CEF3" w14:textId="77777777" w:rsidR="00D26C60" w:rsidRPr="00F54E91" w:rsidRDefault="00D26C60" w:rsidP="00D26C60">
            <w:pPr>
              <w:pStyle w:val="reql1"/>
              <w:spacing w:before="0" w:after="0"/>
              <w:jc w:val="both"/>
              <w:rPr>
                <w:rFonts w:eastAsia="Times New Roman"/>
                <w:b w:val="0"/>
                <w:bCs w:val="0"/>
                <w:caps w:val="0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15</w:t>
            </w:r>
            <w:r>
              <w:rPr>
                <w:rFonts w:eastAsia="Times New Roman"/>
                <w:color w:val="000000" w:themeColor="text1"/>
              </w:rPr>
              <w:t>2</w:t>
            </w:r>
          </w:p>
        </w:tc>
        <w:tc>
          <w:tcPr>
            <w:tcW w:w="6237" w:type="dxa"/>
            <w:shd w:val="clear" w:color="auto" w:fill="F2F2F2" w:themeFill="background1" w:themeFillShade="F2"/>
          </w:tcPr>
          <w:p w14:paraId="51A830D2" w14:textId="77777777" w:rsidR="00D26C60" w:rsidRPr="00F54E91" w:rsidRDefault="00D26C60" w:rsidP="00D26C60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Committee Draft</w:t>
            </w:r>
          </w:p>
        </w:tc>
      </w:tr>
      <w:tr w:rsidR="00D26C60" w:rsidRPr="00F54E91" w14:paraId="68329BFE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</w:tcPr>
          <w:p w14:paraId="25D2894D" w14:textId="77777777" w:rsidR="00D26C60" w:rsidRPr="00F54E91" w:rsidRDefault="00D26C60" w:rsidP="00D26C60">
            <w:pPr>
              <w:pStyle w:val="reql1"/>
              <w:spacing w:before="0" w:after="0"/>
              <w:jc w:val="both"/>
              <w:rPr>
                <w:rFonts w:eastAsia="Times New Roman"/>
                <w:b w:val="0"/>
                <w:bCs w:val="0"/>
                <w:caps w:val="0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15</w:t>
            </w:r>
            <w:r>
              <w:rPr>
                <w:rFonts w:eastAsia="Times New Roman"/>
                <w:color w:val="000000" w:themeColor="text1"/>
              </w:rPr>
              <w:t>3</w:t>
            </w:r>
          </w:p>
        </w:tc>
        <w:tc>
          <w:tcPr>
            <w:tcW w:w="6237" w:type="dxa"/>
          </w:tcPr>
          <w:p w14:paraId="18EA1BA1" w14:textId="77777777" w:rsidR="00D26C60" w:rsidRPr="00F54E91" w:rsidRDefault="00D26C60" w:rsidP="00D26C60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Draft of International Standard</w:t>
            </w:r>
          </w:p>
        </w:tc>
      </w:tr>
      <w:tr w:rsidR="00D26C60" w:rsidRPr="00F54E91" w14:paraId="21573F92" w14:textId="77777777" w:rsidTr="00B87CB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42" w:type="dxa"/>
            <w:shd w:val="clear" w:color="auto" w:fill="F2F2F2" w:themeFill="background1" w:themeFillShade="F2"/>
          </w:tcPr>
          <w:p w14:paraId="78975B6D" w14:textId="77777777" w:rsidR="00D26C60" w:rsidRPr="00F54E91" w:rsidRDefault="00D26C60" w:rsidP="00D26C60">
            <w:pPr>
              <w:pStyle w:val="reql1"/>
              <w:spacing w:before="0" w:after="0"/>
              <w:jc w:val="both"/>
              <w:rPr>
                <w:rFonts w:eastAsia="Times New Roman"/>
                <w:b w:val="0"/>
                <w:bCs w:val="0"/>
                <w:caps w:val="0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MPEG 15</w:t>
            </w:r>
            <w:r>
              <w:rPr>
                <w:rFonts w:eastAsia="Times New Roman"/>
                <w:color w:val="000000" w:themeColor="text1"/>
              </w:rPr>
              <w:t>5</w:t>
            </w:r>
          </w:p>
        </w:tc>
        <w:tc>
          <w:tcPr>
            <w:tcW w:w="6237" w:type="dxa"/>
            <w:shd w:val="clear" w:color="auto" w:fill="F2F2F2" w:themeFill="background1" w:themeFillShade="F2"/>
          </w:tcPr>
          <w:p w14:paraId="619B63F9" w14:textId="77777777" w:rsidR="00D26C60" w:rsidRPr="00F54E91" w:rsidRDefault="00D26C60" w:rsidP="00D26C60">
            <w:pPr>
              <w:pStyle w:val="reql1"/>
              <w:spacing w:before="0"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 w:themeColor="text1"/>
              </w:rPr>
            </w:pPr>
            <w:r w:rsidRPr="00F54E91">
              <w:rPr>
                <w:rFonts w:eastAsia="Times New Roman"/>
                <w:color w:val="000000" w:themeColor="text1"/>
              </w:rPr>
              <w:t>Final Draft of International Standard</w:t>
            </w:r>
          </w:p>
        </w:tc>
      </w:tr>
    </w:tbl>
    <w:p w14:paraId="2E0618E3" w14:textId="77777777" w:rsidR="003E02BA" w:rsidRPr="00946CA4" w:rsidRDefault="003E02BA" w:rsidP="00826C12">
      <w:pPr>
        <w:pStyle w:val="Heading1"/>
        <w:ind w:left="0"/>
        <w:rPr>
          <w:rFonts w:asciiTheme="minorHAnsi" w:hAnsiTheme="minorHAnsi" w:cstheme="minorHAnsi"/>
          <w:lang w:val="en-CA"/>
        </w:rPr>
      </w:pPr>
    </w:p>
    <w:p w14:paraId="5639E61A" w14:textId="64020739" w:rsidR="009D04D9" w:rsidRPr="00946CA4" w:rsidRDefault="009D04D9" w:rsidP="00946CA4">
      <w:pPr>
        <w:pStyle w:val="Heading1"/>
        <w:numPr>
          <w:ilvl w:val="0"/>
          <w:numId w:val="6"/>
        </w:numPr>
        <w:ind w:left="360" w:hanging="360"/>
        <w:rPr>
          <w:rFonts w:asciiTheme="minorHAnsi" w:hAnsiTheme="minorHAnsi" w:cstheme="minorHAnsi"/>
          <w:lang w:val="en-CA"/>
        </w:rPr>
      </w:pPr>
      <w:r w:rsidRPr="00946CA4">
        <w:rPr>
          <w:rFonts w:asciiTheme="minorHAnsi" w:hAnsiTheme="minorHAnsi" w:cstheme="minorHAnsi"/>
          <w:lang w:val="en-CA"/>
        </w:rPr>
        <w:t>Test sequences</w:t>
      </w:r>
      <w:r w:rsidR="008C4B4C">
        <w:rPr>
          <w:rFonts w:asciiTheme="minorHAnsi" w:hAnsiTheme="minorHAnsi" w:cstheme="minorHAnsi"/>
          <w:lang w:val="en-CA"/>
        </w:rPr>
        <w:t xml:space="preserve"> and conversion tools</w:t>
      </w:r>
    </w:p>
    <w:p w14:paraId="0C6BA1AB" w14:textId="4012C089" w:rsidR="00D64B0A" w:rsidRDefault="00065ABC" w:rsidP="00065ABC">
      <w:pPr>
        <w:jc w:val="both"/>
      </w:pPr>
      <w:r w:rsidRPr="00065ABC">
        <w:t>Table 3 presents the characteristics of the test sequences along with their download links. Table 4 provides a list of conversion tools, including links and functionalities.</w:t>
      </w:r>
    </w:p>
    <w:p w14:paraId="0D9E6906" w14:textId="77777777" w:rsidR="00065ABC" w:rsidRPr="00826C12" w:rsidRDefault="00065ABC" w:rsidP="00826C12">
      <w:pPr>
        <w:jc w:val="both"/>
      </w:pPr>
    </w:p>
    <w:p w14:paraId="1D52582B" w14:textId="192852CE" w:rsidR="00B640E9" w:rsidRPr="00B640E9" w:rsidRDefault="00B640E9" w:rsidP="00B640E9">
      <w:pPr>
        <w:autoSpaceDE/>
        <w:autoSpaceDN/>
        <w:jc w:val="center"/>
        <w:rPr>
          <w:rFonts w:eastAsia="Malgun Gothic"/>
          <w:kern w:val="2"/>
          <w:sz w:val="20"/>
          <w:szCs w:val="20"/>
          <w:lang w:eastAsia="ko-KR"/>
          <w14:ligatures w14:val="standardContextual"/>
        </w:rPr>
      </w:pPr>
      <w:r w:rsidRPr="00B640E9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 xml:space="preserve">Table </w:t>
      </w:r>
      <w:r w:rsidR="0041113D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>3</w:t>
      </w:r>
      <w:r w:rsidRPr="00B640E9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 xml:space="preserve">. The characteristics of </w:t>
      </w:r>
      <w:r w:rsidR="008F3119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 xml:space="preserve">test </w:t>
      </w:r>
      <w:r w:rsidRPr="00B640E9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>sequences.</w:t>
      </w:r>
    </w:p>
    <w:tbl>
      <w:tblPr>
        <w:tblStyle w:val="1"/>
        <w:tblW w:w="9010" w:type="dxa"/>
        <w:jc w:val="center"/>
        <w:tblInd w:w="0" w:type="dxa"/>
        <w:tblLayout w:type="fixed"/>
        <w:tblLook w:val="04A0" w:firstRow="1" w:lastRow="0" w:firstColumn="1" w:lastColumn="0" w:noHBand="0" w:noVBand="1"/>
      </w:tblPr>
      <w:tblGrid>
        <w:gridCol w:w="1271"/>
        <w:gridCol w:w="1418"/>
        <w:gridCol w:w="1112"/>
        <w:gridCol w:w="1014"/>
        <w:gridCol w:w="992"/>
        <w:gridCol w:w="753"/>
        <w:gridCol w:w="2450"/>
      </w:tblGrid>
      <w:tr w:rsidR="00471460" w:rsidRPr="00B640E9" w14:paraId="47AE8FD9" w14:textId="77777777" w:rsidTr="00826C12">
        <w:trPr>
          <w:trHeight w:val="336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6FEB8" w14:textId="2EEFA432" w:rsidR="00611A20" w:rsidRPr="00611A20" w:rsidRDefault="00611A20" w:rsidP="00611A20">
            <w:pPr>
              <w:jc w:val="center"/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826C12"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Camera type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D19DF" w14:textId="0A3E5EC9" w:rsidR="00611A20" w:rsidRPr="00826C12" w:rsidRDefault="00611A20" w:rsidP="00826C12">
            <w:pPr>
              <w:jc w:val="center"/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826C12"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Sequence Name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F1147" w14:textId="66228DA3" w:rsidR="00611A20" w:rsidRPr="00826C12" w:rsidRDefault="00611A20" w:rsidP="00826C12">
            <w:pPr>
              <w:jc w:val="center"/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826C12"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Content features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6BC3E" w14:textId="77777777" w:rsidR="00611A20" w:rsidRPr="00826C12" w:rsidRDefault="00611A20" w:rsidP="00826C12">
            <w:pPr>
              <w:jc w:val="center"/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826C12"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Object Movement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05C22" w14:textId="77777777" w:rsidR="00611A20" w:rsidRPr="00826C12" w:rsidRDefault="00611A20" w:rsidP="00826C12">
            <w:pPr>
              <w:jc w:val="center"/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826C12"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Camera Movement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98E2C" w14:textId="176ACF06" w:rsidR="00611A20" w:rsidRPr="00624037" w:rsidRDefault="00611A20" w:rsidP="00611A20">
            <w:pPr>
              <w:jc w:val="center"/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P</w:t>
            </w:r>
            <w:r w:rsidRPr="00624037">
              <w:rPr>
                <w:rFonts w:eastAsia="Malgun Gothic"/>
                <w:b/>
                <w:bCs/>
                <w:kern w:val="2"/>
                <w:sz w:val="14"/>
                <w:szCs w:val="14"/>
                <w:lang w:eastAsia="ko-KR"/>
                <w14:ligatures w14:val="standardContextual"/>
              </w:rPr>
              <w:t>arameters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1E1EB0" w14:textId="46BB8971" w:rsidR="00611A20" w:rsidRPr="00826C12" w:rsidRDefault="00611A20" w:rsidP="00611A20">
            <w:pPr>
              <w:jc w:val="center"/>
              <w:rPr>
                <w:rFonts w:eastAsia="SimSun"/>
                <w:b/>
                <w:bCs/>
                <w:kern w:val="2"/>
                <w:sz w:val="14"/>
                <w:szCs w:val="14"/>
                <w:lang w:eastAsia="zh-CN"/>
                <w14:ligatures w14:val="standardContextual"/>
              </w:rPr>
            </w:pPr>
            <w:r>
              <w:rPr>
                <w:rFonts w:eastAsia="SimSun" w:hint="eastAsia"/>
                <w:b/>
                <w:bCs/>
                <w:kern w:val="2"/>
                <w:sz w:val="14"/>
                <w:szCs w:val="14"/>
                <w:lang w:eastAsia="zh-CN"/>
                <w14:ligatures w14:val="standardContextual"/>
              </w:rPr>
              <w:t>D</w:t>
            </w:r>
            <w:r>
              <w:rPr>
                <w:rFonts w:eastAsia="SimSun"/>
                <w:b/>
                <w:bCs/>
                <w:kern w:val="2"/>
                <w:sz w:val="14"/>
                <w:szCs w:val="14"/>
                <w:lang w:eastAsia="zh-CN"/>
                <w14:ligatures w14:val="standardContextual"/>
              </w:rPr>
              <w:t>ownload</w:t>
            </w:r>
          </w:p>
        </w:tc>
      </w:tr>
      <w:tr w:rsidR="001F7BAA" w:rsidRPr="00B640E9" w14:paraId="4A93A6F9" w14:textId="77777777" w:rsidTr="00826C12">
        <w:trPr>
          <w:trHeight w:val="336"/>
          <w:jc w:val="center"/>
        </w:trPr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3461B15" w14:textId="3D930AC9" w:rsidR="001F7BAA" w:rsidRPr="00826C12" w:rsidRDefault="001F7BAA" w:rsidP="00611A20">
            <w:pPr>
              <w:jc w:val="center"/>
              <w:rPr>
                <w:rFonts w:eastAsia="SimSun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</w:pPr>
            <w:proofErr w:type="spellStart"/>
            <w:r>
              <w:rPr>
                <w:rFonts w:eastAsia="SimSun" w:hint="eastAsia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  <w:t>P</w:t>
            </w:r>
            <w:r>
              <w:rPr>
                <w:rFonts w:eastAsia="SimSun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  <w:t>lenoptic</w:t>
            </w:r>
            <w:proofErr w:type="spellEnd"/>
            <w:r>
              <w:rPr>
                <w:rFonts w:eastAsia="SimSun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  <w:t xml:space="preserve"> 2.0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04600" w14:textId="0B9E4EEA" w:rsidR="001F7BAA" w:rsidRPr="00826C12" w:rsidRDefault="001F7BAA" w:rsidP="00611A2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Tunnel_Train_2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39AE" w14:textId="015E7B03" w:rsidR="001F7BAA" w:rsidRPr="00826C12" w:rsidRDefault="0010170F" w:rsidP="00611A2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38D39" w14:textId="7D5C9FE6" w:rsidR="001F7BAA" w:rsidRPr="00826C12" w:rsidRDefault="003B72B9" w:rsidP="00611A2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D825A" w14:textId="3792A8D3" w:rsidR="001F7BAA" w:rsidRPr="00826C12" w:rsidRDefault="00FB3185" w:rsidP="00611A2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0F502" w14:textId="5F83160F" w:rsidR="001F7BAA" w:rsidRPr="00624037" w:rsidRDefault="001F7BAA" w:rsidP="00611A2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, 2048x2048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9B62B5" w14:textId="5C394EF6" w:rsidR="001F7BAA" w:rsidRPr="00624037" w:rsidRDefault="00000000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hyperlink r:id="rId20" w:history="1">
              <w:r w:rsidR="001F7BAA" w:rsidRPr="009A0796">
                <w:rPr>
                  <w:rStyle w:val="Hyperlink"/>
                  <w:rFonts w:eastAsia="PMingLiU"/>
                  <w:spacing w:val="-5"/>
                  <w:kern w:val="2"/>
                  <w:sz w:val="14"/>
                  <w:szCs w:val="14"/>
                  <w14:ligatures w14:val="standardContextual"/>
                </w:rPr>
                <w:t>http://www.fujii.nuee.nagoya-u.ac.jp/multiview-data/</w:t>
              </w:r>
            </w:hyperlink>
          </w:p>
        </w:tc>
      </w:tr>
      <w:tr w:rsidR="0010170F" w:rsidRPr="00B640E9" w14:paraId="3DE6FE3F" w14:textId="77777777" w:rsidTr="00826C12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BE8CE3" w14:textId="77777777" w:rsidR="0010170F" w:rsidRPr="00721AA9" w:rsidRDefault="0010170F" w:rsidP="0010170F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8EEE91" w14:textId="79D321A4" w:rsidR="0010170F" w:rsidRPr="00826C12" w:rsidRDefault="0010170F" w:rsidP="0010170F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721AA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Fujita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32D81" w14:textId="6FE92DC2" w:rsidR="0010170F" w:rsidRPr="00826C12" w:rsidRDefault="0010170F" w:rsidP="0010170F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59F61" w14:textId="5F8D5C2B" w:rsidR="0010170F" w:rsidRPr="00826C12" w:rsidRDefault="0010170F" w:rsidP="0010170F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02D32" w14:textId="4D15BEA7" w:rsidR="0010170F" w:rsidRPr="00826C12" w:rsidRDefault="0010170F" w:rsidP="0010170F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5AB2A" w14:textId="2CA31BCB" w:rsidR="0010170F" w:rsidRPr="00624037" w:rsidRDefault="0010170F" w:rsidP="0010170F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, 2048x2048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A33B95" w14:textId="18C5902F" w:rsidR="0010170F" w:rsidRPr="00624037" w:rsidRDefault="0010170F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</w:tr>
      <w:tr w:rsidR="00701612" w:rsidRPr="00B640E9" w14:paraId="610DF94C" w14:textId="77777777" w:rsidTr="00826C12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C98AFE" w14:textId="77777777" w:rsidR="00701612" w:rsidRPr="005D582D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DBCC0" w14:textId="31A06EDB" w:rsidR="00701612" w:rsidRPr="00826C12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5D582D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Origami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EFC4C" w14:textId="435081F4" w:rsidR="00701612" w:rsidRPr="00826C12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Toys,</w:t>
            </w:r>
            <w:r w:rsidR="000B1581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="000B1581"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Non-Lambertian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1D4AF" w14:textId="0FE866DB" w:rsidR="00701612" w:rsidRPr="00826C12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93F0D" w14:textId="61BE8FBC" w:rsidR="00701612" w:rsidRPr="00826C12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9B87E" w14:textId="698979CC" w:rsidR="00701612" w:rsidRPr="00624037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, 2048x2048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B6297F" w14:textId="7716A635" w:rsidR="00701612" w:rsidRPr="00624037" w:rsidRDefault="00701612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</w:tr>
      <w:tr w:rsidR="00701612" w:rsidRPr="00B640E9" w14:paraId="05223134" w14:textId="77777777" w:rsidTr="00826C12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0BFBAF" w14:textId="77777777" w:rsidR="00701612" w:rsidRPr="005D582D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0DD9B" w14:textId="0F2845D7" w:rsidR="00701612" w:rsidRPr="00826C12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proofErr w:type="spellStart"/>
            <w:r w:rsidRPr="005D582D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DataLeading</w:t>
            </w:r>
            <w:proofErr w:type="spellEnd"/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D26218" w14:textId="329E2291" w:rsidR="00701612" w:rsidRPr="00826C12" w:rsidRDefault="004E756E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A03F1" w14:textId="6BCB9329" w:rsidR="00701612" w:rsidRPr="00826C12" w:rsidRDefault="004E756E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60A7E" w14:textId="065A4B8C" w:rsidR="00701612" w:rsidRPr="00826C12" w:rsidRDefault="004E756E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L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inear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C33E31" w14:textId="47FCF6BF" w:rsidR="00701612" w:rsidRPr="00624037" w:rsidRDefault="00701612" w:rsidP="007016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, 2048x2048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0F346" w14:textId="10120D29" w:rsidR="00701612" w:rsidRPr="00624037" w:rsidRDefault="00701612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</w:tr>
      <w:tr w:rsidR="00F12C94" w:rsidRPr="00C330FE" w14:paraId="5314DD46" w14:textId="77777777" w:rsidTr="00826C12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535EEA" w14:textId="77777777" w:rsidR="00F12C94" w:rsidRPr="00611A20" w:rsidRDefault="00F12C94" w:rsidP="00F12C94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BEB9E" w14:textId="29F8D014" w:rsidR="00F12C94" w:rsidRPr="00826C12" w:rsidRDefault="00F12C94" w:rsidP="00F12C94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proofErr w:type="spellStart"/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ChessPieces</w:t>
            </w:r>
            <w:proofErr w:type="spellEnd"/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ADF1E" w14:textId="667C1B1E" w:rsidR="00F12C94" w:rsidRPr="00826C12" w:rsidRDefault="00F12C94" w:rsidP="00F12C94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E701E" w14:textId="422931A1" w:rsidR="00F12C94" w:rsidRPr="00826C12" w:rsidRDefault="00F12C94" w:rsidP="00F12C94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01027" w14:textId="4161BE43" w:rsidR="00F12C94" w:rsidRPr="00826C12" w:rsidRDefault="00F12C94" w:rsidP="00F12C94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A6D8C0" w14:textId="6DB797DF" w:rsidR="00F12C94" w:rsidRPr="00624037" w:rsidRDefault="00F12C94" w:rsidP="00F12C94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4599808" w14:textId="21C2E2F1" w:rsidR="00F12C94" w:rsidRDefault="00000000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hyperlink r:id="rId21" w:history="1">
              <w:r w:rsidR="00F12C94" w:rsidRPr="009A0796">
                <w:rPr>
                  <w:rStyle w:val="Hyperlink"/>
                  <w:rFonts w:eastAsia="PMingLiU"/>
                  <w:spacing w:val="-5"/>
                  <w:kern w:val="2"/>
                  <w:sz w:val="14"/>
                  <w:szCs w:val="14"/>
                  <w14:ligatures w14:val="standardContextual"/>
                </w:rPr>
                <w:t>http://157.159.160.118/mpegcontent</w:t>
              </w:r>
            </w:hyperlink>
          </w:p>
          <w:p w14:paraId="573E004A" w14:textId="77777777" w:rsidR="00F12C94" w:rsidRPr="00B86622" w:rsidRDefault="00F12C94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Username: sc29wg11</w:t>
            </w:r>
          </w:p>
          <w:p w14:paraId="009E04BB" w14:textId="77777777" w:rsidR="00F12C94" w:rsidRPr="00B86622" w:rsidRDefault="00F12C94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1st Password: MPEG password</w:t>
            </w:r>
          </w:p>
          <w:p w14:paraId="49283859" w14:textId="77777777" w:rsidR="00F12C94" w:rsidRPr="00B86622" w:rsidRDefault="00F12C94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2nd Username:  </w:t>
            </w:r>
            <w:proofErr w:type="spellStart"/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mpegcontent</w:t>
            </w:r>
            <w:proofErr w:type="spellEnd"/>
          </w:p>
          <w:p w14:paraId="270693F0" w14:textId="77777777" w:rsidR="00F12C94" w:rsidRPr="00B86622" w:rsidRDefault="00F12C94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2nd Password:  gEpM93#_k0sanEE3!</w:t>
            </w:r>
          </w:p>
          <w:p w14:paraId="1696281D" w14:textId="426628D1" w:rsidR="00F12C94" w:rsidRPr="00826C12" w:rsidRDefault="00F12C94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:lang w:val="fr-FR"/>
                <w14:ligatures w14:val="standardContextual"/>
              </w:rPr>
            </w:pPr>
            <w:proofErr w:type="gramStart"/>
            <w:r w:rsidRPr="00826C12">
              <w:rPr>
                <w:rFonts w:eastAsia="PMingLiU"/>
                <w:spacing w:val="-5"/>
                <w:kern w:val="2"/>
                <w:sz w:val="14"/>
                <w:szCs w:val="14"/>
                <w:lang w:val="fr-FR"/>
                <w14:ligatures w14:val="standardContextual"/>
              </w:rPr>
              <w:t>Location:</w:t>
            </w:r>
            <w:proofErr w:type="gramEnd"/>
            <w:r w:rsidRPr="00826C12">
              <w:rPr>
                <w:rFonts w:eastAsia="PMingLiU"/>
                <w:spacing w:val="-5"/>
                <w:kern w:val="2"/>
                <w:sz w:val="14"/>
                <w:szCs w:val="14"/>
                <w:lang w:val="fr-FR"/>
                <w14:ligatures w14:val="standardContextual"/>
              </w:rPr>
              <w:t xml:space="preserve"> /</w:t>
            </w:r>
            <w:proofErr w:type="spellStart"/>
            <w:r w:rsidRPr="00826C12">
              <w:rPr>
                <w:rFonts w:eastAsia="PMingLiU"/>
                <w:spacing w:val="-5"/>
                <w:kern w:val="2"/>
                <w:sz w:val="14"/>
                <w:szCs w:val="14"/>
                <w:lang w:val="fr-FR"/>
                <w14:ligatures w14:val="standardContextual"/>
              </w:rPr>
              <w:t>mpegcontent</w:t>
            </w:r>
            <w:proofErr w:type="spellEnd"/>
            <w:r w:rsidRPr="00826C12">
              <w:rPr>
                <w:rFonts w:eastAsia="PMingLiU"/>
                <w:spacing w:val="-5"/>
                <w:kern w:val="2"/>
                <w:sz w:val="14"/>
                <w:szCs w:val="14"/>
                <w:lang w:val="fr-FR"/>
                <w14:ligatures w14:val="standardContextual"/>
              </w:rPr>
              <w:t>/content/Explorations/DLF</w:t>
            </w:r>
          </w:p>
        </w:tc>
      </w:tr>
      <w:tr w:rsidR="001577CC" w:rsidRPr="00B640E9" w14:paraId="4E403FDA" w14:textId="77777777" w:rsidTr="00826C12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24908F" w14:textId="77777777" w:rsidR="001577CC" w:rsidRPr="00826C12" w:rsidRDefault="001577CC" w:rsidP="001577C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:lang w:val="fr-FR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96942" w14:textId="13A1C58E" w:rsidR="001577CC" w:rsidRPr="00826C12" w:rsidRDefault="001577CC" w:rsidP="001577C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proofErr w:type="spellStart"/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ChessPieces-MovingCamera</w:t>
            </w:r>
            <w:proofErr w:type="spellEnd"/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7BA5C" w14:textId="7172DE5F" w:rsidR="001577CC" w:rsidRPr="00826C12" w:rsidRDefault="001577CC" w:rsidP="001577C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50370" w14:textId="5EC9E410" w:rsidR="001577CC" w:rsidRPr="00826C12" w:rsidRDefault="001577CC" w:rsidP="001577C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19303" w14:textId="023F15E7" w:rsidR="001577CC" w:rsidRPr="00826C12" w:rsidRDefault="001577CC" w:rsidP="001577C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L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inear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BE805" w14:textId="0CF33AB4" w:rsidR="001577CC" w:rsidRPr="00624037" w:rsidRDefault="001577CC" w:rsidP="001577C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FD48A8" w14:textId="77777777" w:rsidR="001577CC" w:rsidRPr="00624037" w:rsidRDefault="001577CC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</w:tr>
      <w:tr w:rsidR="00DA3248" w:rsidRPr="00B640E9" w14:paraId="07715177" w14:textId="77777777" w:rsidTr="00826C12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3791E6" w14:textId="77777777" w:rsidR="00DA3248" w:rsidRPr="00721AA9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0AB86" w14:textId="1B634415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721AA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Boxer-</w:t>
            </w:r>
            <w:proofErr w:type="spellStart"/>
            <w:r w:rsidRPr="00721AA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IrishMan</w:t>
            </w:r>
            <w:proofErr w:type="spellEnd"/>
            <w:r w:rsidRPr="00721AA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-Gladiator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13454" w14:textId="34BED071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17613" w14:textId="174F542C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B7E89" w14:textId="595CDCA5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A1F08" w14:textId="334358AE" w:rsidR="00DA3248" w:rsidRPr="00624037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2426A" w14:textId="77777777" w:rsidR="00DA3248" w:rsidRPr="00624037" w:rsidRDefault="00DA3248" w:rsidP="00826C12">
            <w:pP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</w:tr>
      <w:tr w:rsidR="00DA3248" w:rsidRPr="00B640E9" w14:paraId="55AB1AAE" w14:textId="77777777" w:rsidTr="00DC7A1B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8A365B" w14:textId="77777777" w:rsidR="00DA3248" w:rsidRPr="00B640E9" w:rsidRDefault="00DA3248" w:rsidP="00DA3248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0C06A" w14:textId="7750FF50" w:rsidR="00DA3248" w:rsidRPr="00826C12" w:rsidRDefault="00687FC9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proofErr w:type="spellStart"/>
            <w:r w:rsidRPr="00687FC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UnicornLinearCam</w:t>
            </w:r>
            <w:proofErr w:type="spellEnd"/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24FFE" w14:textId="09EA9C13" w:rsidR="00DA3248" w:rsidRPr="00826C12" w:rsidRDefault="00240BAD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ndoor, </w:t>
            </w:r>
            <w:r w:rsidR="00DA3248"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Complex, Non-Lambertian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C3B65C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37E79F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Linear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3AEF5" w14:textId="5873B9F6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0E4EA76" w14:textId="73A3BE27" w:rsidR="00DA3248" w:rsidRPr="00B640E9" w:rsidRDefault="00687FC9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687FC9"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https://zenodo.org/record/8398406</w:t>
            </w:r>
          </w:p>
        </w:tc>
      </w:tr>
      <w:tr w:rsidR="00DA3248" w:rsidRPr="00B640E9" w14:paraId="62B7B966" w14:textId="77777777" w:rsidTr="00DC7A1B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32913F" w14:textId="77777777" w:rsidR="00DA3248" w:rsidRPr="00B640E9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D6972" w14:textId="397B1071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proofErr w:type="spellStart"/>
            <w:r w:rsidRPr="00B640E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ComplexObjectMove</w:t>
            </w:r>
            <w:proofErr w:type="spellEnd"/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C826A" w14:textId="32FB5750" w:rsidR="00DA3248" w:rsidRPr="00826C12" w:rsidRDefault="00240BAD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ndoor, </w:t>
            </w:r>
            <w:r w:rsidR="00DA3248"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Complex, Non-Lambertian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40BB3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Back and forth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1C126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6F14A" w14:textId="5B2FBE9F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E6005F" w14:textId="08D14E84" w:rsidR="007005FC" w:rsidRPr="007005FC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2" w:history="1">
              <w:r w:rsidR="007005FC" w:rsidRPr="00DF34CF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https://zenodo.org/records/10569052</w:t>
              </w:r>
            </w:hyperlink>
          </w:p>
        </w:tc>
      </w:tr>
      <w:tr w:rsidR="00DA3248" w:rsidRPr="00B640E9" w14:paraId="7920967A" w14:textId="77777777" w:rsidTr="00DC7A1B">
        <w:trPr>
          <w:trHeight w:val="336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910D5B" w14:textId="77777777" w:rsidR="00DA3248" w:rsidRPr="00B640E9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66DD20" w14:textId="07206360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proofErr w:type="spellStart"/>
            <w:r w:rsidRPr="00B640E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ComplexObjectMoveLinearCam</w:t>
            </w:r>
            <w:proofErr w:type="spellEnd"/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6F4BE" w14:textId="03A6B73F" w:rsidR="00DA3248" w:rsidRPr="00826C12" w:rsidRDefault="00240BAD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ndoor, </w:t>
            </w:r>
            <w:r w:rsidR="00DA3248"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Complex, Non-Lambertian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7CB40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Back and forth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0D5939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Linear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CC9F5" w14:textId="0F14B228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0A594C" w14:textId="70DB7B48" w:rsidR="007005FC" w:rsidRPr="00B640E9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3" w:history="1">
              <w:r w:rsidR="007005FC" w:rsidRPr="00DF34CF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https://zenodo.org/records/10571134</w:t>
              </w:r>
            </w:hyperlink>
          </w:p>
        </w:tc>
      </w:tr>
      <w:tr w:rsidR="00DA3248" w:rsidRPr="00B640E9" w14:paraId="481813EA" w14:textId="77777777" w:rsidTr="00DC7A1B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173763" w14:textId="77777777" w:rsidR="00DA3248" w:rsidRPr="00B640E9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DA5FFB" w14:textId="649ED9D2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proofErr w:type="spellStart"/>
            <w:r w:rsidRPr="00B640E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ComplexObjectMoveRandomCam</w:t>
            </w:r>
            <w:proofErr w:type="spellEnd"/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619F1" w14:textId="7327E78E" w:rsidR="00DA3248" w:rsidRPr="00826C12" w:rsidRDefault="00240BAD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ndoor, </w:t>
            </w:r>
            <w:r w:rsidR="00DA3248"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Complex, Non-Lambertian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1E2A23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Back and forth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356A9" w14:textId="77777777" w:rsidR="00DA3248" w:rsidRPr="00826C12" w:rsidRDefault="00DA3248" w:rsidP="00826C12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Random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793B7" w14:textId="698CD180" w:rsidR="00DA3248" w:rsidRPr="00826C12" w:rsidRDefault="00DA3248" w:rsidP="00DA324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624037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,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3840x2160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B8662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6B4DB6" w14:textId="7159B34D" w:rsidR="00525B8C" w:rsidRPr="00B640E9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4" w:history="1">
              <w:r w:rsidR="00525B8C" w:rsidRPr="00DF34CF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https://zenodo.org/records/10571393</w:t>
              </w:r>
            </w:hyperlink>
          </w:p>
        </w:tc>
      </w:tr>
      <w:tr w:rsidR="00AC2A9C" w:rsidRPr="00B640E9" w14:paraId="589DD51A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F016B5" w14:textId="77777777" w:rsidR="00AC2A9C" w:rsidRPr="00B640E9" w:rsidRDefault="00AC2A9C" w:rsidP="00AC2A9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6672E" w14:textId="6DB6D344" w:rsidR="00AC2A9C" w:rsidRPr="004F2DD5" w:rsidRDefault="00AC2A9C" w:rsidP="00AC2A9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Boys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13EAE" w14:textId="330D7797" w:rsidR="00AC2A9C" w:rsidRPr="00826C12" w:rsidRDefault="00240BAD" w:rsidP="00AC2A9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F2DD5"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Human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E736D" w14:textId="2D03FF2D" w:rsidR="00AC2A9C" w:rsidRPr="00826C12" w:rsidRDefault="00CF3227" w:rsidP="00AC2A9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Complex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EEABF" w14:textId="23A2AE08" w:rsidR="00AC2A9C" w:rsidRPr="00826C12" w:rsidRDefault="00F261EA" w:rsidP="00AC2A9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08C88" w14:textId="71ADDD99" w:rsidR="00AC2A9C" w:rsidRPr="004F2DD5" w:rsidRDefault="00AC2A9C" w:rsidP="00AC2A9C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fps, 4080x3068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C3405" w14:textId="02605320" w:rsidR="009B55C2" w:rsidRPr="009B55C2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5" w:history="1">
              <w:r w:rsidR="009B55C2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https://dowload-1257891916.cos.ap-guangzhou.myqcloud.com/Boys.7z</w:t>
              </w:r>
            </w:hyperlink>
          </w:p>
        </w:tc>
      </w:tr>
      <w:tr w:rsidR="006B06D8" w:rsidRPr="00B640E9" w14:paraId="72F51245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1C6C33" w14:textId="77777777" w:rsidR="006B06D8" w:rsidRPr="00B640E9" w:rsidRDefault="006B06D8" w:rsidP="006B06D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002D4" w14:textId="41A6229E" w:rsidR="006B06D8" w:rsidRPr="004F2DD5" w:rsidRDefault="006B06D8" w:rsidP="006B06D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Experimenting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967B1" w14:textId="2453C4A7" w:rsidR="006B06D8" w:rsidRPr="00826C12" w:rsidRDefault="006B06D8" w:rsidP="006B06D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F2DD5"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Human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BC1B2" w14:textId="3CAC0C7D" w:rsidR="006B06D8" w:rsidRPr="00826C12" w:rsidRDefault="006B06D8" w:rsidP="006B06D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046AE"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C</w:t>
            </w:r>
            <w:r w:rsidRPr="004046AE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omplex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2C60C" w14:textId="2F67FEBD" w:rsidR="006B06D8" w:rsidRPr="00826C12" w:rsidRDefault="006B06D8" w:rsidP="006B06D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046AE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481EB" w14:textId="34EBEBBC" w:rsidR="006B06D8" w:rsidRPr="004F2DD5" w:rsidRDefault="006B06D8" w:rsidP="006B06D8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fps, 4080x3068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8D9C2" w14:textId="1D859035" w:rsidR="009B55C2" w:rsidRPr="00B640E9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6" w:history="1">
              <w:r w:rsidR="009B55C2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https://dowload-1257891916.cos.ap-guangzhou.myqcloud.com/Experimenting.7z</w:t>
              </w:r>
            </w:hyperlink>
          </w:p>
        </w:tc>
      </w:tr>
      <w:tr w:rsidR="007200B3" w:rsidRPr="00B640E9" w14:paraId="2D8890E7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38068D" w14:textId="77777777" w:rsidR="007200B3" w:rsidRPr="00B640E9" w:rsidRDefault="007200B3" w:rsidP="007200B3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F956D" w14:textId="2E41B617" w:rsidR="007200B3" w:rsidRPr="004F2DD5" w:rsidRDefault="007200B3" w:rsidP="007200B3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Cars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43CCF" w14:textId="2AF420A5" w:rsidR="007200B3" w:rsidRPr="00826C12" w:rsidRDefault="007200B3" w:rsidP="007200B3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Toys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D8C3E" w14:textId="1AE05C18" w:rsidR="007200B3" w:rsidRPr="00826C12" w:rsidRDefault="007200B3" w:rsidP="007200B3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A0575" w14:textId="2C39BCC5" w:rsidR="007200B3" w:rsidRPr="00826C12" w:rsidRDefault="007200B3" w:rsidP="007200B3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046AE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038A9" w14:textId="1DEADC1A" w:rsidR="007200B3" w:rsidRPr="004F2DD5" w:rsidRDefault="007200B3" w:rsidP="007200B3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fps, 4080x3068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A9F76" w14:textId="176DB6ED" w:rsidR="00A46449" w:rsidRPr="00826C12" w:rsidRDefault="00000000" w:rsidP="00826C12">
            <w:pPr>
              <w:rPr>
                <w:rFonts w:eastAsiaTheme="minorEastAsia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7" w:history="1">
              <w:r w:rsidR="00A46449" w:rsidRPr="00826C12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https://dowload-1257891916.cos.ap-guangzhou.myqcloud.com/Cars.zip</w:t>
              </w:r>
            </w:hyperlink>
          </w:p>
        </w:tc>
      </w:tr>
      <w:tr w:rsidR="00F73B80" w:rsidRPr="00B640E9" w14:paraId="0FAC8E26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FDE05" w14:textId="77777777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6235A" w14:textId="36069220" w:rsidR="00F73B80" w:rsidRPr="004F2DD5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Matryoshka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70BCF" w14:textId="78F48D49" w:rsidR="00F73B80" w:rsidRPr="00826C12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ndoor, Single Object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CF56B" w14:textId="40B077FC" w:rsidR="00F73B80" w:rsidRPr="00826C12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FCF07" w14:textId="4CF7E712" w:rsidR="00F73B80" w:rsidRPr="00826C12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046AE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D6327B" w14:textId="7088EAC6" w:rsidR="00F73B80" w:rsidRPr="004F2DD5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300 frames, 30 fps, 4080x3068</w:t>
            </w:r>
            <w:r w:rsidRPr="00826C1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</w:t>
            </w:r>
            <w:r w:rsidRPr="004F2DD5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5B8AF4" w14:textId="009BC356" w:rsidR="00A46449" w:rsidRPr="00B640E9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8" w:history="1">
              <w:r w:rsidR="00A46449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https://dowload-1257891916.cos.ap-guangzhou.myqcloud.com/Matryoshka.7z</w:t>
              </w:r>
            </w:hyperlink>
          </w:p>
        </w:tc>
      </w:tr>
      <w:tr w:rsidR="00F73B80" w:rsidRPr="00B640E9" w14:paraId="1CFA965C" w14:textId="77777777" w:rsidTr="00826C12">
        <w:trPr>
          <w:trHeight w:val="347"/>
          <w:jc w:val="center"/>
        </w:trPr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AE5A5B8" w14:textId="7C7C208D" w:rsidR="00F73B80" w:rsidRPr="00826C12" w:rsidRDefault="00F73B80" w:rsidP="00F73B80">
            <w:pPr>
              <w:jc w:val="center"/>
              <w:rPr>
                <w:rFonts w:eastAsia="SimSun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</w:pPr>
            <w:proofErr w:type="spellStart"/>
            <w:r>
              <w:rPr>
                <w:rFonts w:eastAsia="SimSun" w:hint="eastAsia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  <w:t>P</w:t>
            </w:r>
            <w:r>
              <w:rPr>
                <w:rFonts w:eastAsia="SimSun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  <w:t>lenoptic</w:t>
            </w:r>
            <w:proofErr w:type="spellEnd"/>
            <w:r>
              <w:rPr>
                <w:rFonts w:eastAsia="SimSun"/>
                <w:spacing w:val="-5"/>
                <w:kern w:val="2"/>
                <w:sz w:val="14"/>
                <w:szCs w:val="14"/>
                <w:lang w:eastAsia="zh-CN"/>
                <w14:ligatures w14:val="standardContextual"/>
              </w:rPr>
              <w:t xml:space="preserve"> 1.0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33AC3" w14:textId="1EB576A3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924FD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Toys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C25083" w14:textId="3D2EE020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78D3A" w14:textId="290BA1A1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B640E9"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Linear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1C988" w14:textId="315C7F75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B640E9"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D299F" w14:textId="21357C8C" w:rsidR="00F73B80" w:rsidRPr="00624037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300 frames, 30 fps, </w:t>
            </w:r>
            <w:r w:rsidRPr="001E4DAF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8656x6076</w:t>
            </w:r>
            <w:r w:rsidRPr="00071482">
              <w:t xml:space="preserve"> </w:t>
            </w: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2699E" w14:textId="555ED550" w:rsidR="00F73B80" w:rsidRPr="00711F23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29" w:history="1">
              <w:r w:rsidR="00F73B80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https://dowload-1257891916.cos.ap-guangzhou.myqcloud.com/Toys.tar.gz</w:t>
              </w:r>
            </w:hyperlink>
          </w:p>
        </w:tc>
      </w:tr>
      <w:tr w:rsidR="00F73B80" w:rsidRPr="00B640E9" w14:paraId="2093BB91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205E7D" w14:textId="77777777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5B09B" w14:textId="34010196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924FD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Trees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E52A4A" w14:textId="02349F42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Outdoor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415A7" w14:textId="3D95822E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B640E9"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Static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F670F" w14:textId="2BAFF99A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L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inear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1778D" w14:textId="5572DFE3" w:rsidR="00F73B80" w:rsidRPr="00624037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150</w:t>
            </w: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 frames, 30 fps, </w:t>
            </w:r>
            <w:r w:rsidRPr="001E4DAF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8656x6076</w:t>
            </w:r>
            <w:r w:rsidRPr="00071482">
              <w:t xml:space="preserve"> </w:t>
            </w: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4328B" w14:textId="01017DEA" w:rsidR="00F73B80" w:rsidRPr="00F34574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30" w:history="1">
              <w:r w:rsidR="00F73B80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https://dowload-1257891916.cos.ap-guangzhou.myqcloud.com/Trees.tar.gz</w:t>
              </w:r>
            </w:hyperlink>
          </w:p>
        </w:tc>
      </w:tr>
      <w:tr w:rsidR="00F73B80" w:rsidRPr="00B640E9" w14:paraId="664DAC01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2F1300" w14:textId="77777777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F8A138" w14:textId="5544ABB4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924FD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Teapots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DC05B" w14:textId="0576BF07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922D3" w14:textId="7E505AAE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9C23B" w14:textId="6BB3D179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B640E9"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D3982" w14:textId="24D3674B" w:rsidR="00F73B80" w:rsidRPr="00624037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300 frames, 30 fps, </w:t>
            </w:r>
            <w:r w:rsidRPr="009701D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8654x6074</w:t>
            </w:r>
            <w:r w:rsidRPr="00071482">
              <w:t xml:space="preserve"> </w:t>
            </w: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4159A" w14:textId="1D849B67" w:rsidR="00F73B80" w:rsidRPr="00B640E9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31" w:history="1">
              <w:r w:rsidR="00F73B80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https://dowload-1257891916.cos.ap-guangzhou.myqcloud.com/Teapots.tar.gz</w:t>
              </w:r>
            </w:hyperlink>
          </w:p>
        </w:tc>
      </w:tr>
      <w:tr w:rsidR="00F73B80" w:rsidRPr="00B640E9" w14:paraId="1F7C468C" w14:textId="77777777" w:rsidTr="00826C12">
        <w:trPr>
          <w:trHeight w:val="347"/>
          <w:jc w:val="center"/>
        </w:trPr>
        <w:tc>
          <w:tcPr>
            <w:tcW w:w="12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3F756F" w14:textId="77777777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8FFB5" w14:textId="7A781CCC" w:rsidR="00F73B80" w:rsidRPr="00B640E9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924FD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Mini-garden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6C188" w14:textId="2573FD57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 w:hint="eastAsia"/>
                <w:spacing w:val="-5"/>
                <w:kern w:val="2"/>
                <w:sz w:val="14"/>
                <w:szCs w:val="14"/>
                <w14:ligatures w14:val="standardContextual"/>
              </w:rPr>
              <w:t>I</w:t>
            </w: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ndoor</w:t>
            </w:r>
          </w:p>
        </w:tc>
        <w:tc>
          <w:tcPr>
            <w:tcW w:w="1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B6522" w14:textId="1C86E543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R</w:t>
            </w:r>
            <w:r w:rsidRPr="003B72B9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otation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63A450" w14:textId="7E15EBE4" w:rsidR="00F73B80" w:rsidRPr="00B640E9" w:rsidRDefault="00F73B80" w:rsidP="00F73B80">
            <w:pPr>
              <w:jc w:val="center"/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r w:rsidRPr="00B640E9"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  <w:t>Static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37E88" w14:textId="73D9CC18" w:rsidR="00F73B80" w:rsidRPr="00624037" w:rsidRDefault="00F73B80" w:rsidP="00F73B80">
            <w:pPr>
              <w:jc w:val="center"/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</w:pP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 xml:space="preserve">300 frames, 30 fps, </w:t>
            </w:r>
            <w:r w:rsidRPr="009701D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8656x6074</w:t>
            </w:r>
            <w:r w:rsidRPr="00071482">
              <w:t xml:space="preserve"> </w:t>
            </w:r>
            <w:r w:rsidRPr="00071482">
              <w:rPr>
                <w:rFonts w:eastAsia="PMingLiU"/>
                <w:spacing w:val="-5"/>
                <w:kern w:val="2"/>
                <w:sz w:val="14"/>
                <w:szCs w:val="14"/>
                <w14:ligatures w14:val="standardContextual"/>
              </w:rPr>
              <w:t>pixels</w:t>
            </w:r>
          </w:p>
        </w:tc>
        <w:tc>
          <w:tcPr>
            <w:tcW w:w="24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A0FC9" w14:textId="20F8780B" w:rsidR="00F73B80" w:rsidRPr="00B640E9" w:rsidRDefault="00000000" w:rsidP="00826C12">
            <w:pPr>
              <w:rPr>
                <w:rFonts w:eastAsia="Malgun Gothic"/>
                <w:kern w:val="2"/>
                <w:sz w:val="14"/>
                <w:szCs w:val="14"/>
                <w:lang w:eastAsia="ko-KR"/>
                <w14:ligatures w14:val="standardContextual"/>
              </w:rPr>
            </w:pPr>
            <w:hyperlink r:id="rId32" w:history="1">
              <w:r w:rsidR="00F73B80" w:rsidRPr="009A0796">
                <w:rPr>
                  <w:rStyle w:val="Hyperlink"/>
                  <w:rFonts w:eastAsia="Malgun Gothic"/>
                  <w:kern w:val="2"/>
                  <w:sz w:val="14"/>
                  <w:szCs w:val="14"/>
                  <w:lang w:eastAsia="ko-KR"/>
                  <w14:ligatures w14:val="standardContextual"/>
                </w:rPr>
                <w:t>https://dowload-1257891916.cos.ap-guangzhou.myqcloud.com/Garden.tar.gz</w:t>
              </w:r>
            </w:hyperlink>
          </w:p>
        </w:tc>
      </w:tr>
    </w:tbl>
    <w:p w14:paraId="1746CAE4" w14:textId="77777777" w:rsidR="008D76B9" w:rsidRDefault="008D76B9" w:rsidP="008473FB">
      <w:pPr>
        <w:pStyle w:val="ListParagraph"/>
        <w:rPr>
          <w:rFonts w:eastAsia="SimSun"/>
          <w:b/>
          <w:bCs/>
          <w:lang w:eastAsia="zh-CN"/>
        </w:rPr>
      </w:pPr>
    </w:p>
    <w:p w14:paraId="4AFDAA9A" w14:textId="49B2953B" w:rsidR="002F44FE" w:rsidRPr="00826C12" w:rsidRDefault="002F44FE" w:rsidP="00826C12">
      <w:pPr>
        <w:autoSpaceDE/>
        <w:autoSpaceDN/>
        <w:jc w:val="center"/>
        <w:rPr>
          <w:rFonts w:eastAsia="Malgun Gothic"/>
          <w:kern w:val="2"/>
          <w:sz w:val="20"/>
          <w:szCs w:val="20"/>
          <w:lang w:eastAsia="ko-KR"/>
          <w14:ligatures w14:val="standardContextual"/>
        </w:rPr>
      </w:pPr>
      <w:bookmarkStart w:id="1" w:name="_Ref529393538"/>
      <w:r w:rsidRPr="00826C12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 xml:space="preserve">Table </w:t>
      </w:r>
      <w:bookmarkEnd w:id="1"/>
      <w:r w:rsidR="0041113D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>4</w:t>
      </w:r>
      <w:r w:rsidR="00BF4900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>.</w:t>
      </w:r>
      <w:r w:rsidRPr="00826C12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 xml:space="preserve"> List of </w:t>
      </w:r>
      <w:r w:rsidR="00B5080E">
        <w:rPr>
          <w:rFonts w:eastAsia="Malgun Gothic"/>
          <w:kern w:val="2"/>
          <w:sz w:val="20"/>
          <w:szCs w:val="20"/>
          <w:lang w:eastAsia="ko-KR"/>
          <w14:ligatures w14:val="standardContextual"/>
        </w:rPr>
        <w:t>conversion tools</w:t>
      </w:r>
    </w:p>
    <w:tbl>
      <w:tblPr>
        <w:tblStyle w:val="1"/>
        <w:tblW w:w="5000" w:type="pct"/>
        <w:tblInd w:w="0" w:type="dxa"/>
        <w:tblLayout w:type="fixed"/>
        <w:tblLook w:val="04A0" w:firstRow="1" w:lastRow="0" w:firstColumn="1" w:lastColumn="0" w:noHBand="0" w:noVBand="1"/>
      </w:tblPr>
      <w:tblGrid>
        <w:gridCol w:w="1271"/>
        <w:gridCol w:w="2693"/>
        <w:gridCol w:w="851"/>
        <w:gridCol w:w="2269"/>
        <w:gridCol w:w="1926"/>
      </w:tblGrid>
      <w:tr w:rsidR="00D67877" w:rsidRPr="00A22338" w14:paraId="72E7E708" w14:textId="77777777" w:rsidTr="00111DAE">
        <w:trPr>
          <w:trHeight w:val="361"/>
        </w:trPr>
        <w:tc>
          <w:tcPr>
            <w:tcW w:w="705" w:type="pct"/>
            <w:vAlign w:val="center"/>
            <w:hideMark/>
          </w:tcPr>
          <w:p w14:paraId="24414949" w14:textId="77777777" w:rsidR="00D671E2" w:rsidRPr="00A22338" w:rsidRDefault="00D671E2" w:rsidP="004043B7">
            <w:pPr>
              <w:jc w:val="center"/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</w:pPr>
            <w:r w:rsidRPr="00A22338"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  <w:t>Software</w:t>
            </w:r>
          </w:p>
        </w:tc>
        <w:tc>
          <w:tcPr>
            <w:tcW w:w="1494" w:type="pct"/>
            <w:vAlign w:val="center"/>
          </w:tcPr>
          <w:p w14:paraId="07A3C0C5" w14:textId="3AA52A18" w:rsidR="00D671E2" w:rsidRPr="00A22338" w:rsidRDefault="00D671E2" w:rsidP="004043B7">
            <w:pPr>
              <w:jc w:val="center"/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</w:pPr>
            <w:proofErr w:type="spellStart"/>
            <w:r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  <w:t>F</w:t>
            </w:r>
            <w:r w:rsidRPr="00D671E2"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  <w:t>unctionalities</w:t>
            </w:r>
            <w:proofErr w:type="spellEnd"/>
          </w:p>
        </w:tc>
        <w:tc>
          <w:tcPr>
            <w:tcW w:w="472" w:type="pct"/>
            <w:vAlign w:val="center"/>
            <w:hideMark/>
          </w:tcPr>
          <w:p w14:paraId="77A548FD" w14:textId="32C69736" w:rsidR="00D671E2" w:rsidRPr="00A22338" w:rsidRDefault="00D671E2" w:rsidP="004043B7">
            <w:pPr>
              <w:jc w:val="center"/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</w:pPr>
            <w:r w:rsidRPr="00A22338"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  <w:t>Version</w:t>
            </w:r>
          </w:p>
        </w:tc>
        <w:tc>
          <w:tcPr>
            <w:tcW w:w="1259" w:type="pct"/>
            <w:vAlign w:val="center"/>
            <w:hideMark/>
          </w:tcPr>
          <w:p w14:paraId="1AEDF917" w14:textId="77777777" w:rsidR="00D671E2" w:rsidRPr="00A22338" w:rsidRDefault="00D671E2" w:rsidP="004043B7">
            <w:pPr>
              <w:jc w:val="center"/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</w:pPr>
            <w:r w:rsidRPr="00A22338">
              <w:rPr>
                <w:rFonts w:ascii="Calibri" w:eastAsia="Times New Roman" w:hAnsi="Calibri" w:cs="Calibri"/>
                <w:b/>
                <w:bCs/>
                <w:szCs w:val="24"/>
                <w:lang w:val="pl-PL" w:eastAsia="pl-PL"/>
              </w:rPr>
              <w:t>Link</w:t>
            </w:r>
          </w:p>
        </w:tc>
        <w:tc>
          <w:tcPr>
            <w:tcW w:w="1069" w:type="pct"/>
            <w:vAlign w:val="center"/>
            <w:hideMark/>
          </w:tcPr>
          <w:p w14:paraId="36799F7A" w14:textId="77777777" w:rsidR="00D671E2" w:rsidRPr="00A22338" w:rsidRDefault="00D671E2" w:rsidP="004043B7">
            <w:pPr>
              <w:jc w:val="center"/>
              <w:rPr>
                <w:rFonts w:ascii="Calibri" w:eastAsia="SimSun" w:hAnsi="Calibri" w:cs="Calibri"/>
                <w:b/>
                <w:bCs/>
                <w:szCs w:val="24"/>
                <w:lang w:val="pl-PL" w:eastAsia="zh-CN"/>
              </w:rPr>
            </w:pPr>
            <w:r w:rsidRPr="00A22338">
              <w:rPr>
                <w:rFonts w:ascii="Calibri" w:eastAsia="SimSun" w:hAnsi="Calibri" w:cs="Calibri"/>
                <w:b/>
                <w:bCs/>
                <w:szCs w:val="24"/>
                <w:lang w:val="pl-PL" w:eastAsia="zh-CN"/>
              </w:rPr>
              <w:t>Source</w:t>
            </w:r>
          </w:p>
        </w:tc>
      </w:tr>
      <w:tr w:rsidR="00D67877" w:rsidRPr="00A22338" w14:paraId="4A7C10D3" w14:textId="77777777" w:rsidTr="00111DAE">
        <w:trPr>
          <w:trHeight w:val="552"/>
        </w:trPr>
        <w:tc>
          <w:tcPr>
            <w:tcW w:w="705" w:type="pct"/>
            <w:vAlign w:val="center"/>
            <w:hideMark/>
          </w:tcPr>
          <w:p w14:paraId="45970455" w14:textId="77777777" w:rsidR="00D671E2" w:rsidRPr="00A22338" w:rsidRDefault="00D671E2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 w:rsidRPr="00A22338">
              <w:rPr>
                <w:rFonts w:ascii="Calibri" w:eastAsia="SimSun" w:hAnsi="Calibri" w:cs="Calibri"/>
                <w:szCs w:val="24"/>
                <w:lang w:val="pl-PL" w:eastAsia="zh-CN"/>
              </w:rPr>
              <w:lastRenderedPageBreak/>
              <w:t>RLC</w:t>
            </w:r>
          </w:p>
        </w:tc>
        <w:tc>
          <w:tcPr>
            <w:tcW w:w="1494" w:type="pct"/>
            <w:vAlign w:val="center"/>
          </w:tcPr>
          <w:p w14:paraId="7B6E0FA7" w14:textId="4C4A83A5" w:rsidR="00D671E2" w:rsidRDefault="00B5080E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>
              <w:rPr>
                <w:rFonts w:ascii="Calibri" w:eastAsia="SimSun" w:hAnsi="Calibri" w:cs="Calibri"/>
                <w:szCs w:val="24"/>
                <w:lang w:val="pl-PL" w:eastAsia="zh-CN"/>
              </w:rPr>
              <w:t>S</w:t>
            </w:r>
            <w:r w:rsidR="00FA0186" w:rsidRPr="00FA0186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oftware for </w:t>
            </w:r>
            <w:proofErr w:type="spellStart"/>
            <w:r w:rsidR="009F641A" w:rsidRPr="009F641A">
              <w:rPr>
                <w:rFonts w:ascii="Calibri" w:eastAsia="SimSun" w:hAnsi="Calibri" w:cs="Calibri"/>
                <w:szCs w:val="24"/>
                <w:lang w:val="pl-PL" w:eastAsia="zh-CN"/>
              </w:rPr>
              <w:t>converting</w:t>
            </w:r>
            <w:proofErr w:type="spellEnd"/>
            <w:r w:rsidR="009F641A" w:rsidRPr="009F641A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proofErr w:type="spellStart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>lenslet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proofErr w:type="spellStart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>videos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proofErr w:type="spellStart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>captured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by </w:t>
            </w:r>
            <w:proofErr w:type="spellStart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>Raytrix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r w:rsidR="008D0A2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and </w:t>
            </w:r>
            <w:proofErr w:type="spellStart"/>
            <w:r w:rsidR="008D0A22">
              <w:rPr>
                <w:rFonts w:ascii="Calibri" w:eastAsia="SimSun" w:hAnsi="Calibri" w:cs="Calibri"/>
                <w:szCs w:val="24"/>
                <w:lang w:val="pl-PL" w:eastAsia="zh-CN"/>
              </w:rPr>
              <w:t>Tsinghua</w:t>
            </w:r>
            <w:proofErr w:type="spellEnd"/>
            <w:r w:rsidR="008D0A2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proofErr w:type="spellStart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>cameras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(</w:t>
            </w:r>
            <w:proofErr w:type="spellStart"/>
            <w:r w:rsidR="00FA0186" w:rsidRPr="00FA0186">
              <w:rPr>
                <w:rFonts w:ascii="Calibri" w:eastAsia="SimSun" w:hAnsi="Calibri" w:cs="Calibri"/>
                <w:szCs w:val="24"/>
                <w:lang w:val="pl-PL" w:eastAsia="zh-CN"/>
              </w:rPr>
              <w:t>Plenoptic</w:t>
            </w:r>
            <w:proofErr w:type="spellEnd"/>
            <w:r w:rsidR="00FA0186" w:rsidRPr="00FA0186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2.0</w:t>
            </w:r>
            <w:r>
              <w:rPr>
                <w:rFonts w:ascii="Calibri" w:eastAsia="SimSun" w:hAnsi="Calibri" w:cs="Calibri"/>
                <w:szCs w:val="24"/>
                <w:lang w:val="pl-PL" w:eastAsia="zh-CN"/>
              </w:rPr>
              <w:t>)</w:t>
            </w:r>
            <w:r w:rsidR="00FA0186" w:rsidRPr="00FA0186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to </w:t>
            </w:r>
            <w:proofErr w:type="spellStart"/>
            <w:r w:rsidR="00FA0186" w:rsidRPr="00FA0186">
              <w:rPr>
                <w:rFonts w:ascii="Calibri" w:eastAsia="SimSun" w:hAnsi="Calibri" w:cs="Calibri"/>
                <w:szCs w:val="24"/>
                <w:lang w:val="pl-PL" w:eastAsia="zh-CN"/>
              </w:rPr>
              <w:t>Multiview</w:t>
            </w:r>
            <w:proofErr w:type="spellEnd"/>
            <w:r w:rsidR="00FA0186" w:rsidRPr="00FA0186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format</w:t>
            </w:r>
          </w:p>
        </w:tc>
        <w:tc>
          <w:tcPr>
            <w:tcW w:w="472" w:type="pct"/>
            <w:vAlign w:val="center"/>
            <w:hideMark/>
          </w:tcPr>
          <w:p w14:paraId="4D8E1668" w14:textId="7209C240" w:rsidR="00D671E2" w:rsidRPr="00A22338" w:rsidRDefault="00D671E2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>
              <w:rPr>
                <w:rFonts w:ascii="Calibri" w:eastAsia="SimSun" w:hAnsi="Calibri" w:cs="Calibri"/>
                <w:szCs w:val="24"/>
                <w:lang w:val="pl-PL" w:eastAsia="zh-CN"/>
              </w:rPr>
              <w:t>2</w:t>
            </w:r>
            <w:r w:rsidRPr="00A22338">
              <w:rPr>
                <w:rFonts w:ascii="Calibri" w:eastAsia="SimSun" w:hAnsi="Calibri" w:cs="Calibri"/>
                <w:szCs w:val="24"/>
                <w:lang w:val="pl-PL" w:eastAsia="zh-CN"/>
              </w:rPr>
              <w:t>.0</w:t>
            </w:r>
          </w:p>
        </w:tc>
        <w:tc>
          <w:tcPr>
            <w:tcW w:w="1259" w:type="pct"/>
            <w:vAlign w:val="center"/>
            <w:hideMark/>
          </w:tcPr>
          <w:p w14:paraId="5EFE7257" w14:textId="291D5449" w:rsidR="00D671E2" w:rsidRPr="008D0A22" w:rsidRDefault="00CC56B3" w:rsidP="003A0527">
            <w:pPr>
              <w:jc w:val="center"/>
              <w:rPr>
                <w:rFonts w:ascii="Calibri" w:eastAsiaTheme="minorEastAsia" w:hAnsi="Calibri" w:cs="Calibri"/>
                <w:lang w:val="pl-PL"/>
              </w:rPr>
            </w:pPr>
            <w:r w:rsidRPr="00CC56B3">
              <w:rPr>
                <w:lang w:val="pl-PL"/>
              </w:rPr>
              <w:t>https://gitlab.com/mpeg-dense-light-field/rlc</w:t>
            </w:r>
          </w:p>
        </w:tc>
        <w:tc>
          <w:tcPr>
            <w:tcW w:w="1069" w:type="pct"/>
            <w:vAlign w:val="center"/>
            <w:hideMark/>
          </w:tcPr>
          <w:p w14:paraId="62755649" w14:textId="65373927" w:rsidR="00D671E2" w:rsidRPr="00A22338" w:rsidRDefault="00D671E2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 w:rsidRPr="00A22338">
              <w:rPr>
                <w:rFonts w:ascii="Calibri" w:eastAsia="SimSun" w:hAnsi="Calibri" w:cs="Calibri"/>
                <w:szCs w:val="24"/>
                <w:lang w:val="pl-PL" w:eastAsia="zh-CN"/>
              </w:rPr>
              <w:t>ULB</w:t>
            </w:r>
            <w:r w:rsidR="009F641A">
              <w:rPr>
                <w:rFonts w:ascii="Calibri" w:eastAsia="SimSun" w:hAnsi="Calibri" w:cs="Calibri"/>
                <w:szCs w:val="24"/>
                <w:lang w:val="pl-PL" w:eastAsia="zh-CN"/>
              </w:rPr>
              <w:t>,</w:t>
            </w:r>
            <w:r w:rsidR="008D0A2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r w:rsidR="009F641A" w:rsidRPr="009F641A">
              <w:rPr>
                <w:rFonts w:ascii="Calibri" w:eastAsia="SimSun" w:hAnsi="Calibri" w:cs="Calibri"/>
                <w:szCs w:val="24"/>
                <w:lang w:val="pl-PL" w:eastAsia="zh-CN"/>
              </w:rPr>
              <w:t>Nagoya University</w:t>
            </w:r>
          </w:p>
        </w:tc>
      </w:tr>
      <w:tr w:rsidR="00D67877" w:rsidRPr="00A22338" w14:paraId="3DE2206F" w14:textId="77777777" w:rsidTr="00111DAE">
        <w:trPr>
          <w:trHeight w:val="552"/>
        </w:trPr>
        <w:tc>
          <w:tcPr>
            <w:tcW w:w="705" w:type="pct"/>
            <w:vAlign w:val="center"/>
          </w:tcPr>
          <w:p w14:paraId="3F317F1D" w14:textId="2B159731" w:rsidR="009F641A" w:rsidRPr="00A22338" w:rsidRDefault="005749A3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proofErr w:type="spellStart"/>
            <w:r>
              <w:rPr>
                <w:rFonts w:ascii="Calibri" w:eastAsia="SimSun" w:hAnsi="Calibri" w:cs="Calibri" w:hint="eastAsia"/>
                <w:szCs w:val="24"/>
                <w:lang w:val="pl-PL" w:eastAsia="zh-CN"/>
              </w:rPr>
              <w:t>T</w:t>
            </w:r>
            <w:r>
              <w:rPr>
                <w:rFonts w:ascii="Calibri" w:eastAsia="SimSun" w:hAnsi="Calibri" w:cs="Calibri"/>
                <w:szCs w:val="24"/>
                <w:lang w:val="pl-PL" w:eastAsia="zh-CN"/>
              </w:rPr>
              <w:t>singhua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r w:rsidRPr="005749A3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Conversion </w:t>
            </w:r>
            <w:proofErr w:type="spellStart"/>
            <w:r w:rsidRPr="005749A3">
              <w:rPr>
                <w:rFonts w:ascii="Calibri" w:eastAsia="SimSun" w:hAnsi="Calibri" w:cs="Calibri"/>
                <w:szCs w:val="24"/>
                <w:lang w:val="pl-PL" w:eastAsia="zh-CN"/>
              </w:rPr>
              <w:t>Tool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for </w:t>
            </w:r>
            <w:proofErr w:type="spellStart"/>
            <w:r w:rsidR="00F8110B">
              <w:rPr>
                <w:rFonts w:ascii="Calibri" w:eastAsia="SimSun" w:hAnsi="Calibri" w:cs="Calibri"/>
                <w:szCs w:val="24"/>
                <w:lang w:val="pl-PL" w:eastAsia="zh-CN"/>
              </w:rPr>
              <w:t>Plenoptic</w:t>
            </w:r>
            <w:proofErr w:type="spellEnd"/>
            <w:r w:rsidR="00F8110B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1.0</w:t>
            </w:r>
          </w:p>
        </w:tc>
        <w:tc>
          <w:tcPr>
            <w:tcW w:w="1494" w:type="pct"/>
            <w:vAlign w:val="center"/>
          </w:tcPr>
          <w:p w14:paraId="68E64034" w14:textId="46D37605" w:rsidR="009F641A" w:rsidRPr="00FA0186" w:rsidRDefault="00B5080E" w:rsidP="00826C12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proofErr w:type="spellStart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>Softwarefor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proofErr w:type="spellStart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>converting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proofErr w:type="spellStart"/>
            <w:r w:rsidR="003A0527" w:rsidRPr="00826C12">
              <w:rPr>
                <w:rFonts w:ascii="Calibri" w:eastAsia="SimSun" w:hAnsi="Calibri" w:cs="Calibri"/>
                <w:szCs w:val="24"/>
                <w:lang w:val="pl-PL" w:eastAsia="zh-CN"/>
              </w:rPr>
              <w:t>Plenoptic</w:t>
            </w:r>
            <w:proofErr w:type="spellEnd"/>
            <w:r w:rsidR="003A0527" w:rsidRPr="00826C1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r w:rsidR="003A0527">
              <w:rPr>
                <w:rFonts w:ascii="Calibri" w:eastAsia="SimSun" w:hAnsi="Calibri" w:cs="Calibri"/>
                <w:szCs w:val="24"/>
                <w:lang w:val="pl-PL" w:eastAsia="zh-CN"/>
              </w:rPr>
              <w:t>1</w:t>
            </w:r>
            <w:r w:rsidR="003A0527" w:rsidRPr="00826C1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.0 </w:t>
            </w:r>
            <w:proofErr w:type="spellStart"/>
            <w:r w:rsidR="003A0527" w:rsidRPr="00826C12">
              <w:rPr>
                <w:rFonts w:ascii="Calibri" w:eastAsia="SimSun" w:hAnsi="Calibri" w:cs="Calibri"/>
                <w:szCs w:val="24"/>
                <w:lang w:val="pl-PL" w:eastAsia="zh-CN"/>
              </w:rPr>
              <w:t>camera-captured</w:t>
            </w:r>
            <w:proofErr w:type="spellEnd"/>
            <w:r w:rsidR="003A0527" w:rsidRPr="00826C1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proofErr w:type="spellStart"/>
            <w:r w:rsidR="003A0527" w:rsidRPr="00826C12">
              <w:rPr>
                <w:rFonts w:ascii="Calibri" w:eastAsia="SimSun" w:hAnsi="Calibri" w:cs="Calibri"/>
                <w:szCs w:val="24"/>
                <w:lang w:val="pl-PL" w:eastAsia="zh-CN"/>
              </w:rPr>
              <w:t>lenslet</w:t>
            </w:r>
            <w:proofErr w:type="spellEnd"/>
            <w:r w:rsidR="003A0527" w:rsidRPr="00826C1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proofErr w:type="spellStart"/>
            <w:r w:rsidR="003A0527" w:rsidRPr="00826C12">
              <w:rPr>
                <w:rFonts w:ascii="Calibri" w:eastAsia="SimSun" w:hAnsi="Calibri" w:cs="Calibri"/>
                <w:szCs w:val="24"/>
                <w:lang w:val="pl-PL" w:eastAsia="zh-CN"/>
              </w:rPr>
              <w:t>videos</w:t>
            </w:r>
            <w:proofErr w:type="spellEnd"/>
            <w:r w:rsidR="003A0527" w:rsidRPr="00826C1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to </w:t>
            </w:r>
            <w:proofErr w:type="spellStart"/>
            <w:r w:rsidR="003A0527" w:rsidRPr="00826C12">
              <w:rPr>
                <w:rFonts w:ascii="Calibri" w:eastAsia="SimSun" w:hAnsi="Calibri" w:cs="Calibri"/>
                <w:szCs w:val="24"/>
                <w:lang w:val="pl-PL" w:eastAsia="zh-CN"/>
              </w:rPr>
              <w:t>Multiview</w:t>
            </w:r>
            <w:proofErr w:type="spellEnd"/>
            <w:r w:rsidR="003A0527" w:rsidRPr="00826C1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format</w:t>
            </w:r>
            <w:r w:rsidR="003A0527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r w:rsidR="003A0527" w:rsidRPr="003A0527">
              <w:rPr>
                <w:rFonts w:ascii="Calibri" w:eastAsia="SimSun" w:hAnsi="Calibri" w:cs="Calibri"/>
                <w:szCs w:val="24"/>
                <w:lang w:val="pl-PL" w:eastAsia="zh-CN"/>
              </w:rPr>
              <w:t>(</w:t>
            </w:r>
            <w:proofErr w:type="spellStart"/>
            <w:r w:rsidR="003A0527" w:rsidRPr="003A0527">
              <w:rPr>
                <w:rFonts w:ascii="Calibri" w:eastAsia="SimSun" w:hAnsi="Calibri" w:cs="Calibri"/>
                <w:szCs w:val="24"/>
                <w:lang w:val="pl-PL" w:eastAsia="zh-CN"/>
              </w:rPr>
              <w:t>Modified</w:t>
            </w:r>
            <w:proofErr w:type="spellEnd"/>
            <w:r w:rsidR="003A0527" w:rsidRPr="003A0527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proofErr w:type="spellStart"/>
            <w:r w:rsidR="003A0527" w:rsidRPr="003A0527">
              <w:rPr>
                <w:rFonts w:ascii="Calibri" w:eastAsia="SimSun" w:hAnsi="Calibri" w:cs="Calibri"/>
                <w:szCs w:val="24"/>
                <w:lang w:val="pl-PL" w:eastAsia="zh-CN"/>
              </w:rPr>
              <w:t>based</w:t>
            </w:r>
            <w:proofErr w:type="spellEnd"/>
            <w:r w:rsidR="003A0527" w:rsidRPr="003A0527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on </w:t>
            </w:r>
            <w:proofErr w:type="spellStart"/>
            <w:r w:rsidR="003A0527" w:rsidRPr="003A0527">
              <w:rPr>
                <w:rFonts w:ascii="Calibri" w:eastAsia="SimSun" w:hAnsi="Calibri" w:cs="Calibri"/>
                <w:szCs w:val="24"/>
                <w:lang w:val="pl-PL" w:eastAsia="zh-CN"/>
              </w:rPr>
              <w:t>Light</w:t>
            </w:r>
            <w:proofErr w:type="spellEnd"/>
            <w:r w:rsidR="003A0527" w:rsidRPr="003A0527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Field </w:t>
            </w:r>
            <w:proofErr w:type="spellStart"/>
            <w:r w:rsidR="003A0527" w:rsidRPr="003A0527">
              <w:rPr>
                <w:rFonts w:ascii="Calibri" w:eastAsia="SimSun" w:hAnsi="Calibri" w:cs="Calibri"/>
                <w:szCs w:val="24"/>
                <w:lang w:val="pl-PL" w:eastAsia="zh-CN"/>
              </w:rPr>
              <w:t>Toolbox</w:t>
            </w:r>
            <w:proofErr w:type="spellEnd"/>
            <w:r w:rsidR="003A0527" w:rsidRPr="003A0527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v0.4 by </w:t>
            </w:r>
            <w:proofErr w:type="spellStart"/>
            <w:r w:rsidR="003A0527" w:rsidRPr="003A0527">
              <w:rPr>
                <w:rFonts w:ascii="Calibri" w:eastAsia="SimSun" w:hAnsi="Calibri" w:cs="Calibri"/>
                <w:szCs w:val="24"/>
                <w:lang w:val="pl-PL" w:eastAsia="zh-CN"/>
              </w:rPr>
              <w:t>Tsinghua</w:t>
            </w:r>
            <w:proofErr w:type="spellEnd"/>
            <w:r w:rsidR="003A0527" w:rsidRPr="003A0527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University)</w:t>
            </w:r>
          </w:p>
        </w:tc>
        <w:tc>
          <w:tcPr>
            <w:tcW w:w="472" w:type="pct"/>
            <w:vAlign w:val="center"/>
          </w:tcPr>
          <w:p w14:paraId="643A0A1E" w14:textId="3F4A3907" w:rsidR="009F641A" w:rsidRDefault="005749A3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>
              <w:rPr>
                <w:rFonts w:ascii="Calibri" w:eastAsia="SimSun" w:hAnsi="Calibri" w:cs="Calibri" w:hint="eastAsia"/>
                <w:szCs w:val="24"/>
                <w:lang w:val="pl-PL" w:eastAsia="zh-CN"/>
              </w:rPr>
              <w:t>-</w:t>
            </w:r>
          </w:p>
        </w:tc>
        <w:tc>
          <w:tcPr>
            <w:tcW w:w="1259" w:type="pct"/>
            <w:vAlign w:val="center"/>
          </w:tcPr>
          <w:p w14:paraId="795562F2" w14:textId="77777777" w:rsidR="005749A3" w:rsidRPr="00826C12" w:rsidRDefault="005749A3" w:rsidP="003A0527">
            <w:pPr>
              <w:jc w:val="center"/>
              <w:rPr>
                <w:lang w:val="fr-FR"/>
              </w:rPr>
            </w:pPr>
            <w:proofErr w:type="spellStart"/>
            <w:r w:rsidRPr="00826C12">
              <w:rPr>
                <w:lang w:val="fr-FR"/>
              </w:rPr>
              <w:t>Invertible</w:t>
            </w:r>
            <w:proofErr w:type="spellEnd"/>
            <w:r w:rsidRPr="00826C12">
              <w:rPr>
                <w:lang w:val="fr-FR"/>
              </w:rPr>
              <w:t xml:space="preserve"> </w:t>
            </w:r>
            <w:proofErr w:type="gramStart"/>
            <w:r w:rsidRPr="00826C12">
              <w:rPr>
                <w:lang w:val="fr-FR"/>
              </w:rPr>
              <w:t>version:</w:t>
            </w:r>
            <w:proofErr w:type="gramEnd"/>
          </w:p>
          <w:p w14:paraId="21A30B13" w14:textId="77A302A1" w:rsidR="005749A3" w:rsidRPr="00826C12" w:rsidRDefault="00000000" w:rsidP="008D0A22">
            <w:pPr>
              <w:jc w:val="center"/>
              <w:rPr>
                <w:lang w:val="fr-FR"/>
              </w:rPr>
            </w:pPr>
            <w:hyperlink r:id="rId33" w:history="1">
              <w:r w:rsidR="005749A3" w:rsidRPr="00826C12">
                <w:rPr>
                  <w:rStyle w:val="Hyperlink"/>
                  <w:lang w:val="fr-FR"/>
                </w:rPr>
                <w:t>https://dowload-1257891916.cos.ap-guangzhou.myqcloud.com/Demo_Lenslet2MV.zip</w:t>
              </w:r>
            </w:hyperlink>
          </w:p>
        </w:tc>
        <w:tc>
          <w:tcPr>
            <w:tcW w:w="1069" w:type="pct"/>
            <w:vAlign w:val="center"/>
          </w:tcPr>
          <w:p w14:paraId="06EC9A25" w14:textId="407A5E94" w:rsidR="009F641A" w:rsidRPr="00A22338" w:rsidRDefault="005959D6" w:rsidP="003A0527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proofErr w:type="spellStart"/>
            <w:r>
              <w:rPr>
                <w:rFonts w:ascii="Calibri" w:eastAsia="SimSun" w:hAnsi="Calibri" w:cs="Calibri" w:hint="eastAsia"/>
                <w:szCs w:val="24"/>
                <w:lang w:val="pl-PL" w:eastAsia="zh-CN"/>
              </w:rPr>
              <w:t>T</w:t>
            </w:r>
            <w:r>
              <w:rPr>
                <w:rFonts w:ascii="Calibri" w:eastAsia="SimSun" w:hAnsi="Calibri" w:cs="Calibri"/>
                <w:szCs w:val="24"/>
                <w:lang w:val="pl-PL" w:eastAsia="zh-CN"/>
              </w:rPr>
              <w:t>singhua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SIGS</w:t>
            </w:r>
          </w:p>
        </w:tc>
      </w:tr>
      <w:tr w:rsidR="005875E6" w:rsidRPr="00A22338" w14:paraId="3BDE4D82" w14:textId="77777777" w:rsidTr="00111DAE">
        <w:trPr>
          <w:trHeight w:val="552"/>
        </w:trPr>
        <w:tc>
          <w:tcPr>
            <w:tcW w:w="705" w:type="pct"/>
            <w:vAlign w:val="center"/>
          </w:tcPr>
          <w:p w14:paraId="22570D35" w14:textId="27D38180" w:rsidR="005875E6" w:rsidRDefault="005875E6" w:rsidP="005875E6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proofErr w:type="spellStart"/>
            <w:r>
              <w:rPr>
                <w:rFonts w:ascii="Calibri" w:eastAsia="SimSun" w:hAnsi="Calibri" w:cs="Calibri" w:hint="eastAsia"/>
                <w:szCs w:val="24"/>
                <w:lang w:val="pl-PL" w:eastAsia="zh-CN"/>
              </w:rPr>
              <w:t>T</w:t>
            </w:r>
            <w:r>
              <w:rPr>
                <w:rFonts w:ascii="Calibri" w:eastAsia="SimSun" w:hAnsi="Calibri" w:cs="Calibri"/>
                <w:szCs w:val="24"/>
                <w:lang w:val="pl-PL" w:eastAsia="zh-CN"/>
              </w:rPr>
              <w:t>singhua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r w:rsidRPr="005749A3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Conversion </w:t>
            </w:r>
            <w:proofErr w:type="spellStart"/>
            <w:r w:rsidRPr="005749A3">
              <w:rPr>
                <w:rFonts w:ascii="Calibri" w:eastAsia="SimSun" w:hAnsi="Calibri" w:cs="Calibri"/>
                <w:szCs w:val="24"/>
                <w:lang w:val="pl-PL" w:eastAsia="zh-CN"/>
              </w:rPr>
              <w:t>Tool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for </w:t>
            </w:r>
            <w:proofErr w:type="spellStart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>Plenoptic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2.0</w:t>
            </w:r>
          </w:p>
        </w:tc>
        <w:tc>
          <w:tcPr>
            <w:tcW w:w="1494" w:type="pct"/>
            <w:vAlign w:val="center"/>
          </w:tcPr>
          <w:p w14:paraId="00A280E0" w14:textId="781BD2C1" w:rsidR="005875E6" w:rsidRDefault="005875E6" w:rsidP="005875E6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 w:rsidRPr="005B54D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Conversion </w:t>
            </w:r>
            <w:proofErr w:type="spellStart"/>
            <w:r w:rsidRPr="005B54D2">
              <w:rPr>
                <w:rFonts w:ascii="Calibri" w:eastAsia="SimSun" w:hAnsi="Calibri" w:cs="Calibri"/>
                <w:szCs w:val="24"/>
                <w:lang w:val="pl-PL" w:eastAsia="zh-CN"/>
              </w:rPr>
              <w:t>tool</w:t>
            </w:r>
            <w:proofErr w:type="spellEnd"/>
            <w:r w:rsidRPr="005B54D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for </w:t>
            </w:r>
            <w:proofErr w:type="spellStart"/>
            <w:r w:rsidRPr="005B54D2">
              <w:rPr>
                <w:rFonts w:ascii="Calibri" w:eastAsia="SimSun" w:hAnsi="Calibri" w:cs="Calibri"/>
                <w:szCs w:val="24"/>
                <w:lang w:val="pl-PL" w:eastAsia="zh-CN"/>
              </w:rPr>
              <w:t>plenoptic</w:t>
            </w:r>
            <w:proofErr w:type="spellEnd"/>
            <w:r w:rsidRPr="005B54D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2.0 data </w:t>
            </w:r>
            <w:proofErr w:type="spellStart"/>
            <w:r w:rsidRPr="005B54D2">
              <w:rPr>
                <w:rFonts w:ascii="Calibri" w:eastAsia="SimSun" w:hAnsi="Calibri" w:cs="Calibri"/>
                <w:szCs w:val="24"/>
                <w:lang w:val="pl-PL" w:eastAsia="zh-CN"/>
              </w:rPr>
              <w:t>captured</w:t>
            </w:r>
            <w:proofErr w:type="spellEnd"/>
            <w:r w:rsidRPr="005B54D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by </w:t>
            </w:r>
            <w:proofErr w:type="spellStart"/>
            <w:r w:rsidRPr="005B54D2">
              <w:rPr>
                <w:rFonts w:ascii="Calibri" w:eastAsia="SimSun" w:hAnsi="Calibri" w:cs="Calibri"/>
                <w:szCs w:val="24"/>
                <w:lang w:val="pl-PL" w:eastAsia="zh-CN"/>
              </w:rPr>
              <w:t>Tsinghua</w:t>
            </w:r>
            <w:proofErr w:type="spellEnd"/>
            <w:r w:rsidRPr="005B54D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</w:t>
            </w:r>
            <w:proofErr w:type="spellStart"/>
            <w:r w:rsidRPr="005B54D2">
              <w:rPr>
                <w:rFonts w:ascii="Calibri" w:eastAsia="SimSun" w:hAnsi="Calibri" w:cs="Calibri"/>
                <w:szCs w:val="24"/>
                <w:lang w:val="pl-PL" w:eastAsia="zh-CN"/>
              </w:rPr>
              <w:t>plenoptic</w:t>
            </w:r>
            <w:proofErr w:type="spellEnd"/>
            <w:r w:rsidRPr="005B54D2"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video </w:t>
            </w:r>
            <w:proofErr w:type="spellStart"/>
            <w:r w:rsidRPr="005B54D2">
              <w:rPr>
                <w:rFonts w:ascii="Calibri" w:eastAsia="SimSun" w:hAnsi="Calibri" w:cs="Calibri"/>
                <w:szCs w:val="24"/>
                <w:lang w:val="pl-PL" w:eastAsia="zh-CN"/>
              </w:rPr>
              <w:t>camera</w:t>
            </w:r>
            <w:proofErr w:type="spellEnd"/>
          </w:p>
        </w:tc>
        <w:tc>
          <w:tcPr>
            <w:tcW w:w="472" w:type="pct"/>
            <w:vAlign w:val="center"/>
          </w:tcPr>
          <w:p w14:paraId="7536C3F3" w14:textId="5E712C59" w:rsidR="005875E6" w:rsidRDefault="005875E6" w:rsidP="005875E6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r>
              <w:rPr>
                <w:rFonts w:ascii="Calibri" w:eastAsia="SimSun" w:hAnsi="Calibri" w:cs="Calibri" w:hint="eastAsia"/>
                <w:szCs w:val="24"/>
                <w:lang w:val="pl-PL" w:eastAsia="zh-CN"/>
              </w:rPr>
              <w:t>-</w:t>
            </w:r>
          </w:p>
        </w:tc>
        <w:tc>
          <w:tcPr>
            <w:tcW w:w="1259" w:type="pct"/>
            <w:vAlign w:val="center"/>
          </w:tcPr>
          <w:p w14:paraId="5108326B" w14:textId="36BF4473" w:rsidR="005875E6" w:rsidRPr="00826C12" w:rsidRDefault="00000000" w:rsidP="005875E6">
            <w:pPr>
              <w:jc w:val="center"/>
              <w:rPr>
                <w:lang w:val="fr-FR"/>
              </w:rPr>
            </w:pPr>
            <w:hyperlink r:id="rId34" w:history="1">
              <w:r w:rsidR="005875E6" w:rsidRPr="0060799D">
                <w:rPr>
                  <w:rStyle w:val="Hyperlink"/>
                  <w:lang w:val="pl-PL"/>
                </w:rPr>
                <w:t>https://dowload-1257891916.cos.ap-guangzhou.myqcloud.com/TsinghuaPRA.zip</w:t>
              </w:r>
            </w:hyperlink>
            <w:r w:rsidR="005875E6" w:rsidRPr="0060799D">
              <w:rPr>
                <w:lang w:val="pl-PL"/>
              </w:rPr>
              <w:t xml:space="preserve"> </w:t>
            </w:r>
            <w:r w:rsidR="005875E6" w:rsidRPr="005B54D2">
              <w:t>(TODO)</w:t>
            </w:r>
          </w:p>
        </w:tc>
        <w:tc>
          <w:tcPr>
            <w:tcW w:w="1069" w:type="pct"/>
            <w:vAlign w:val="center"/>
          </w:tcPr>
          <w:p w14:paraId="428322E4" w14:textId="62B1BBC1" w:rsidR="005875E6" w:rsidRDefault="005875E6" w:rsidP="005875E6">
            <w:pPr>
              <w:jc w:val="center"/>
              <w:rPr>
                <w:rFonts w:ascii="Calibri" w:eastAsia="SimSun" w:hAnsi="Calibri" w:cs="Calibri"/>
                <w:szCs w:val="24"/>
                <w:lang w:val="pl-PL" w:eastAsia="zh-CN"/>
              </w:rPr>
            </w:pPr>
            <w:proofErr w:type="spellStart"/>
            <w:r>
              <w:rPr>
                <w:rFonts w:ascii="Calibri" w:eastAsia="SimSun" w:hAnsi="Calibri" w:cs="Calibri" w:hint="eastAsia"/>
                <w:szCs w:val="24"/>
                <w:lang w:val="pl-PL" w:eastAsia="zh-CN"/>
              </w:rPr>
              <w:t>T</w:t>
            </w:r>
            <w:r>
              <w:rPr>
                <w:rFonts w:ascii="Calibri" w:eastAsia="SimSun" w:hAnsi="Calibri" w:cs="Calibri"/>
                <w:szCs w:val="24"/>
                <w:lang w:val="pl-PL" w:eastAsia="zh-CN"/>
              </w:rPr>
              <w:t>singhua</w:t>
            </w:r>
            <w:proofErr w:type="spellEnd"/>
            <w:r>
              <w:rPr>
                <w:rFonts w:ascii="Calibri" w:eastAsia="SimSun" w:hAnsi="Calibri" w:cs="Calibri"/>
                <w:szCs w:val="24"/>
                <w:lang w:val="pl-PL" w:eastAsia="zh-CN"/>
              </w:rPr>
              <w:t xml:space="preserve"> SIGS</w:t>
            </w:r>
          </w:p>
        </w:tc>
      </w:tr>
    </w:tbl>
    <w:p w14:paraId="0DD31102" w14:textId="754022B6" w:rsidR="006E0AD0" w:rsidRPr="006D2A11" w:rsidRDefault="006E0AD0" w:rsidP="00826C12">
      <w:pPr>
        <w:rPr>
          <w:u w:val="single"/>
          <w:lang w:eastAsia="ja-JP"/>
        </w:rPr>
      </w:pPr>
    </w:p>
    <w:p w14:paraId="68D7B44C" w14:textId="77777777" w:rsidR="009D04D9" w:rsidRPr="006D2A11" w:rsidRDefault="009D04D9" w:rsidP="009D04D9">
      <w:pPr>
        <w:shd w:val="clear" w:color="auto" w:fill="FFFFFF"/>
        <w:rPr>
          <w:rStyle w:val="Hyperlink"/>
          <w:color w:val="auto"/>
          <w:kern w:val="2"/>
          <w:lang w:eastAsia="ja-JP"/>
        </w:rPr>
      </w:pPr>
      <w:r w:rsidRPr="006D2A11">
        <w:rPr>
          <w:rFonts w:eastAsia="Malgun Gothic"/>
          <w:sz w:val="20"/>
          <w:szCs w:val="20"/>
        </w:rPr>
        <w:t> </w:t>
      </w:r>
    </w:p>
    <w:p w14:paraId="362CACB0" w14:textId="77396DAF" w:rsidR="009D04D9" w:rsidRPr="006D2A11" w:rsidRDefault="009D04D9" w:rsidP="009D04D9">
      <w:pPr>
        <w:rPr>
          <w:kern w:val="1"/>
          <w:szCs w:val="24"/>
          <w:lang w:val="en-CA"/>
        </w:rPr>
      </w:pPr>
      <w:bookmarkStart w:id="2" w:name="_Hlk527028504"/>
      <w:r w:rsidRPr="006D2A11">
        <w:rPr>
          <w:rFonts w:eastAsia="SimSun"/>
          <w:b/>
          <w:kern w:val="1"/>
          <w:lang w:val="en-CA"/>
        </w:rPr>
        <w:t>Coordinat</w:t>
      </w:r>
      <w:r w:rsidR="00F0241D">
        <w:rPr>
          <w:rFonts w:eastAsia="SimSun"/>
          <w:b/>
          <w:kern w:val="1"/>
          <w:lang w:val="en-CA"/>
        </w:rPr>
        <w:t>ors</w:t>
      </w:r>
      <w:r w:rsidRPr="006D2A11">
        <w:rPr>
          <w:rFonts w:eastAsia="SimSun"/>
          <w:b/>
          <w:kern w:val="1"/>
          <w:lang w:val="en-CA"/>
        </w:rPr>
        <w:t xml:space="preserve">: </w:t>
      </w:r>
    </w:p>
    <w:p w14:paraId="6AE9B70C" w14:textId="7131CF1A" w:rsidR="009D04D9" w:rsidRPr="006D2A11" w:rsidRDefault="009D04D9" w:rsidP="009D04D9">
      <w:r w:rsidRPr="006D2A11">
        <w:rPr>
          <w:lang w:val="de-CH" w:eastAsia="ja-JP"/>
        </w:rPr>
        <w:t xml:space="preserve">Mehrdad </w:t>
      </w:r>
      <w:proofErr w:type="spellStart"/>
      <w:r w:rsidRPr="006D2A11">
        <w:rPr>
          <w:lang w:val="de-CH" w:eastAsia="ja-JP"/>
        </w:rPr>
        <w:t>Teratani</w:t>
      </w:r>
      <w:proofErr w:type="spellEnd"/>
      <w:r w:rsidRPr="006D2A11">
        <w:rPr>
          <w:rStyle w:val="Hyperlink"/>
          <w:color w:val="auto"/>
          <w:kern w:val="2"/>
          <w:u w:val="none"/>
          <w:lang w:val="en-CA" w:eastAsia="ja-JP"/>
        </w:rPr>
        <w:t xml:space="preserve">, </w:t>
      </w:r>
      <w:hyperlink r:id="rId35" w:history="1">
        <w:r w:rsidRPr="006D2A11">
          <w:rPr>
            <w:rStyle w:val="Hyperlink"/>
            <w:color w:val="auto"/>
            <w:u w:val="none"/>
          </w:rPr>
          <w:t>mehrdad.teratani@</w:t>
        </w:r>
      </w:hyperlink>
      <w:r w:rsidRPr="006D2A11">
        <w:rPr>
          <w:rStyle w:val="Hyperlink"/>
          <w:color w:val="auto"/>
          <w:u w:val="none"/>
        </w:rPr>
        <w:t>ulb.be</w:t>
      </w:r>
    </w:p>
    <w:p w14:paraId="232042C5" w14:textId="1EE31474" w:rsidR="009D04D9" w:rsidRPr="006D2A11" w:rsidRDefault="008F58BD" w:rsidP="009D04D9">
      <w:pPr>
        <w:rPr>
          <w:rStyle w:val="Hyperlink"/>
          <w:color w:val="auto"/>
          <w:kern w:val="2"/>
          <w:u w:val="none"/>
          <w:lang w:val="en-CA" w:eastAsia="ja-JP"/>
        </w:rPr>
      </w:pPr>
      <w:r>
        <w:rPr>
          <w:rStyle w:val="Hyperlink"/>
          <w:color w:val="auto"/>
          <w:kern w:val="2"/>
          <w:u w:val="none"/>
          <w:lang w:val="en-CA" w:eastAsia="ja-JP"/>
        </w:rPr>
        <w:t xml:space="preserve">Xin </w:t>
      </w:r>
      <w:proofErr w:type="spellStart"/>
      <w:r>
        <w:rPr>
          <w:rStyle w:val="Hyperlink"/>
          <w:color w:val="auto"/>
          <w:kern w:val="2"/>
          <w:u w:val="none"/>
          <w:lang w:val="en-CA" w:eastAsia="ja-JP"/>
        </w:rPr>
        <w:t>Jin</w:t>
      </w:r>
      <w:proofErr w:type="spellEnd"/>
      <w:r w:rsidR="009D04D9" w:rsidRPr="006D2A11">
        <w:rPr>
          <w:rStyle w:val="Hyperlink"/>
          <w:color w:val="auto"/>
          <w:kern w:val="2"/>
          <w:u w:val="none"/>
          <w:lang w:val="en-CA" w:eastAsia="ja-JP"/>
        </w:rPr>
        <w:t xml:space="preserve">, </w:t>
      </w:r>
      <w:hyperlink r:id="rId36" w:history="1">
        <w:r w:rsidR="009D04D9" w:rsidRPr="006D2A11">
          <w:rPr>
            <w:rStyle w:val="Hyperlink"/>
            <w:color w:val="auto"/>
            <w:kern w:val="2"/>
            <w:u w:val="none"/>
            <w:lang w:val="en-CA" w:eastAsia="ja-JP"/>
          </w:rPr>
          <w:t>jin.xin@sz.tsinghua.edu.cn</w:t>
        </w:r>
      </w:hyperlink>
      <w:r w:rsidR="009D04D9" w:rsidRPr="006D2A11">
        <w:rPr>
          <w:rStyle w:val="Hyperlink"/>
          <w:color w:val="auto"/>
          <w:kern w:val="2"/>
          <w:u w:val="none"/>
          <w:lang w:val="en-CA" w:eastAsia="ja-JP"/>
        </w:rPr>
        <w:t xml:space="preserve"> </w:t>
      </w:r>
    </w:p>
    <w:bookmarkEnd w:id="2"/>
    <w:p w14:paraId="27AE3957" w14:textId="77777777" w:rsidR="009D04D9" w:rsidRPr="006D2A11" w:rsidRDefault="009D04D9" w:rsidP="009D04D9">
      <w:pPr>
        <w:pStyle w:val="Heading1"/>
        <w:keepNext/>
        <w:widowControl/>
        <w:autoSpaceDE/>
        <w:autoSpaceDN/>
        <w:spacing w:before="600" w:after="60"/>
        <w:ind w:left="0"/>
      </w:pPr>
      <w:r w:rsidRPr="006D2A11">
        <w:t>References</w:t>
      </w:r>
    </w:p>
    <w:p w14:paraId="40D5014B" w14:textId="77777777" w:rsidR="009D04D9" w:rsidRPr="006D2A11" w:rsidRDefault="009D04D9" w:rsidP="009D04D9">
      <w:pPr>
        <w:ind w:left="1020" w:hanging="1020"/>
        <w:rPr>
          <w:szCs w:val="20"/>
        </w:rPr>
      </w:pPr>
    </w:p>
    <w:p w14:paraId="7DB983ED" w14:textId="207875AA" w:rsidR="00ED0422" w:rsidRDefault="00E03F59" w:rsidP="00ED0422">
      <w:pPr>
        <w:ind w:left="1020" w:hanging="1020"/>
        <w:jc w:val="both"/>
        <w:rPr>
          <w:szCs w:val="20"/>
        </w:rPr>
      </w:pPr>
      <w:r w:rsidRPr="00E03F59">
        <w:rPr>
          <w:szCs w:val="20"/>
        </w:rPr>
        <w:t>[</w:t>
      </w:r>
      <w:r w:rsidR="007D66A8">
        <w:rPr>
          <w:szCs w:val="20"/>
        </w:rPr>
        <w:t>1</w:t>
      </w:r>
      <w:r w:rsidRPr="00E03F59">
        <w:rPr>
          <w:szCs w:val="20"/>
        </w:rPr>
        <w:t>]</w:t>
      </w:r>
      <w:r w:rsidRPr="00E03F59">
        <w:rPr>
          <w:szCs w:val="20"/>
        </w:rPr>
        <w:tab/>
      </w:r>
      <w:r w:rsidR="00ED0422" w:rsidRPr="00ED0422">
        <w:rPr>
          <w:szCs w:val="20"/>
        </w:rPr>
        <w:t>MDS23558_WG04_N00454</w:t>
      </w:r>
      <w:r w:rsidR="00ED0422" w:rsidRPr="00E03F59">
        <w:rPr>
          <w:szCs w:val="20"/>
        </w:rPr>
        <w:t xml:space="preserve">, Overview of </w:t>
      </w:r>
      <w:proofErr w:type="spellStart"/>
      <w:r w:rsidR="00ED0422" w:rsidRPr="00E03F59">
        <w:rPr>
          <w:szCs w:val="20"/>
        </w:rPr>
        <w:t>Lenslet</w:t>
      </w:r>
      <w:proofErr w:type="spellEnd"/>
      <w:r w:rsidR="00ED0422" w:rsidRPr="00E03F59">
        <w:rPr>
          <w:szCs w:val="20"/>
        </w:rPr>
        <w:t xml:space="preserve"> Video Coding Activities, ISO/IEC JTC1/SC29/WG04, </w:t>
      </w:r>
      <w:r w:rsidR="00ED0422" w:rsidRPr="00ED0422">
        <w:rPr>
          <w:szCs w:val="20"/>
        </w:rPr>
        <w:t>Online</w:t>
      </w:r>
      <w:r w:rsidR="00ED0422" w:rsidRPr="00E03F59">
        <w:rPr>
          <w:szCs w:val="20"/>
        </w:rPr>
        <w:t>, January 202</w:t>
      </w:r>
      <w:r w:rsidR="00ED0422">
        <w:rPr>
          <w:szCs w:val="20"/>
        </w:rPr>
        <w:t>4</w:t>
      </w:r>
      <w:r w:rsidR="00ED0422" w:rsidRPr="00E03F59">
        <w:rPr>
          <w:szCs w:val="20"/>
        </w:rPr>
        <w:t>.</w:t>
      </w:r>
    </w:p>
    <w:p w14:paraId="2D89D475" w14:textId="18F3C538" w:rsidR="00BF6ABC" w:rsidRDefault="00BF6ABC" w:rsidP="00ED0422">
      <w:pPr>
        <w:ind w:left="1020" w:hanging="1020"/>
        <w:jc w:val="both"/>
        <w:rPr>
          <w:rFonts w:eastAsia="SimSun"/>
          <w:szCs w:val="20"/>
          <w:lang w:eastAsia="zh-CN"/>
        </w:rPr>
      </w:pPr>
      <w:r>
        <w:rPr>
          <w:rFonts w:eastAsia="SimSun" w:hint="eastAsia"/>
          <w:szCs w:val="20"/>
          <w:lang w:eastAsia="zh-CN"/>
        </w:rPr>
        <w:t>[</w:t>
      </w:r>
      <w:r w:rsidR="007D66A8">
        <w:rPr>
          <w:rFonts w:eastAsia="SimSun"/>
          <w:szCs w:val="20"/>
          <w:lang w:eastAsia="zh-CN"/>
        </w:rPr>
        <w:t>2</w:t>
      </w:r>
      <w:r>
        <w:rPr>
          <w:rFonts w:eastAsia="SimSun"/>
          <w:szCs w:val="20"/>
          <w:lang w:eastAsia="zh-CN"/>
        </w:rPr>
        <w:t>]</w:t>
      </w:r>
      <w:r>
        <w:rPr>
          <w:rFonts w:eastAsia="SimSun"/>
          <w:szCs w:val="20"/>
          <w:lang w:eastAsia="zh-CN"/>
        </w:rPr>
        <w:tab/>
      </w:r>
      <w:hyperlink r:id="rId37" w:history="1">
        <w:r w:rsidR="00150FB0" w:rsidRPr="009A0796">
          <w:rPr>
            <w:rStyle w:val="Hyperlink"/>
            <w:rFonts w:eastAsia="SimSun"/>
            <w:szCs w:val="20"/>
            <w:lang w:eastAsia="zh-CN"/>
          </w:rPr>
          <w:t>https://vcgit.hhi.fraunhofer.de/jvet/VVCSoftware_VTM</w:t>
        </w:r>
      </w:hyperlink>
    </w:p>
    <w:p w14:paraId="2A53C9A2" w14:textId="77777777" w:rsidR="009D04D9" w:rsidRPr="006D2A11" w:rsidRDefault="009D04D9" w:rsidP="0018563E">
      <w:pPr>
        <w:rPr>
          <w:rFonts w:ascii="Times New Roman" w:hAnsi="Times New Roman" w:cs="Times New Roman"/>
          <w:sz w:val="24"/>
        </w:rPr>
      </w:pPr>
    </w:p>
    <w:sectPr w:rsidR="009D04D9" w:rsidRPr="006D2A11" w:rsidSect="00830348">
      <w:footerReference w:type="default" r:id="rId38"/>
      <w:pgSz w:w="11900" w:h="16840"/>
      <w:pgMar w:top="1701" w:right="1440" w:bottom="1440" w:left="1440" w:header="720" w:footer="72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BB769F" w14:textId="77777777" w:rsidR="001D0534" w:rsidRDefault="001D0534" w:rsidP="009E784A">
      <w:r>
        <w:separator/>
      </w:r>
    </w:p>
  </w:endnote>
  <w:endnote w:type="continuationSeparator" w:id="0">
    <w:p w14:paraId="09C33805" w14:textId="77777777" w:rsidR="001D0534" w:rsidRDefault="001D0534" w:rsidP="009E78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imbus Roman No9 L">
    <w:altName w:val="Times New Roman"/>
    <w:panose1 w:val="020B0604020202020204"/>
    <w:charset w:val="00"/>
    <w:family w:val="roman"/>
    <w:pitch w:val="variable"/>
  </w:font>
  <w:font w:name="Nimbus Sans L">
    <w:altName w:val="Arial"/>
    <w:panose1 w:val="020B0604020202020204"/>
    <w:charset w:val="00"/>
    <w:family w:val="auto"/>
    <w:pitch w:val="variable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0291846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B981490" w14:textId="7ED26252" w:rsidR="005B380D" w:rsidRDefault="005B380D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542206B" w14:textId="77777777" w:rsidR="005B380D" w:rsidRDefault="005B38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B60A39" w14:textId="77777777" w:rsidR="001D0534" w:rsidRDefault="001D0534" w:rsidP="009E784A">
      <w:r>
        <w:separator/>
      </w:r>
    </w:p>
  </w:footnote>
  <w:footnote w:type="continuationSeparator" w:id="0">
    <w:p w14:paraId="45F85296" w14:textId="77777777" w:rsidR="001D0534" w:rsidRDefault="001D0534" w:rsidP="009E78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35A8F4BC"/>
    <w:lvl w:ilvl="0">
      <w:start w:val="1"/>
      <w:numFmt w:val="bullet"/>
      <w:pStyle w:val="List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</w:abstractNum>
  <w:abstractNum w:abstractNumId="1" w15:restartNumberingAfterBreak="0">
    <w:nsid w:val="048A42F2"/>
    <w:multiLevelType w:val="hybridMultilevel"/>
    <w:tmpl w:val="9EACAF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6C55B28"/>
    <w:multiLevelType w:val="hybridMultilevel"/>
    <w:tmpl w:val="23307360"/>
    <w:lvl w:ilvl="0" w:tplc="CA9C80E4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8A55008"/>
    <w:multiLevelType w:val="multilevel"/>
    <w:tmpl w:val="0A2CB4D6"/>
    <w:lvl w:ilvl="0">
      <w:start w:val="1"/>
      <w:numFmt w:val="upperLetter"/>
      <w:suff w:val="nothing"/>
      <w:lvlText w:val="Annex %1"/>
      <w:lvlJc w:val="left"/>
      <w:pPr>
        <w:ind w:left="0" w:firstLine="0"/>
      </w:pPr>
      <w:rPr>
        <w:rFonts w:ascii="Arial" w:hAnsi="Arial" w:hint="default"/>
        <w:b/>
        <w:i w:val="0"/>
        <w:sz w:val="28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0"/>
      </w:pPr>
      <w:rPr>
        <w:b/>
        <w:i w:val="0"/>
      </w:rPr>
    </w:lvl>
    <w:lvl w:ilvl="2">
      <w:start w:val="1"/>
      <w:numFmt w:val="decimal"/>
      <w:pStyle w:val="a2"/>
      <w:lvlText w:val="%1.%2.%3"/>
      <w:lvlJc w:val="left"/>
      <w:pPr>
        <w:tabs>
          <w:tab w:val="num" w:pos="720"/>
        </w:tabs>
        <w:ind w:left="0" w:firstLine="0"/>
      </w:pPr>
      <w:rPr>
        <w:b/>
        <w:i w:val="0"/>
      </w:rPr>
    </w:lvl>
    <w:lvl w:ilvl="3">
      <w:start w:val="1"/>
      <w:numFmt w:val="decimal"/>
      <w:pStyle w:val="a2"/>
      <w:lvlText w:val="%1.%2.%3.%4"/>
      <w:lvlJc w:val="left"/>
      <w:pPr>
        <w:tabs>
          <w:tab w:val="num" w:pos="1080"/>
        </w:tabs>
        <w:ind w:left="0" w:firstLine="0"/>
      </w:pPr>
      <w:rPr>
        <w:b/>
        <w:i w:val="0"/>
      </w:rPr>
    </w:lvl>
    <w:lvl w:ilvl="4">
      <w:start w:val="1"/>
      <w:numFmt w:val="decimal"/>
      <w:pStyle w:val="a2"/>
      <w:lvlText w:val="%1.%2.%3.%4.%5"/>
      <w:lvlJc w:val="left"/>
      <w:pPr>
        <w:tabs>
          <w:tab w:val="num" w:pos="1080"/>
        </w:tabs>
        <w:ind w:left="0" w:firstLine="0"/>
      </w:pPr>
      <w:rPr>
        <w:b/>
        <w:i w:val="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0" w:firstLine="0"/>
      </w:pPr>
      <w:rPr>
        <w:b/>
        <w:i w:val="0"/>
      </w:rPr>
    </w:lvl>
    <w:lvl w:ilvl="6">
      <w:start w:val="1"/>
      <w:numFmt w:val="lowerRoman"/>
      <w:lvlText w:val="(%7)"/>
      <w:lvlJc w:val="left"/>
      <w:pPr>
        <w:tabs>
          <w:tab w:val="num" w:pos="5040"/>
        </w:tabs>
        <w:ind w:left="4320" w:firstLine="0"/>
      </w:p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</w:lvl>
  </w:abstractNum>
  <w:abstractNum w:abstractNumId="4" w15:restartNumberingAfterBreak="0">
    <w:nsid w:val="0E7B242A"/>
    <w:multiLevelType w:val="hybridMultilevel"/>
    <w:tmpl w:val="3A6228C8"/>
    <w:lvl w:ilvl="0" w:tplc="B0C63B9C">
      <w:start w:val="1"/>
      <w:numFmt w:val="decimal"/>
      <w:pStyle w:val="Reference"/>
      <w:lvlText w:val="[%1]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8C03B45"/>
    <w:multiLevelType w:val="hybridMultilevel"/>
    <w:tmpl w:val="FCAA87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2D6128"/>
    <w:multiLevelType w:val="multilevel"/>
    <w:tmpl w:val="3D543D0E"/>
    <w:styleLink w:val="Headings"/>
    <w:lvl w:ilvl="0">
      <w:start w:val="1"/>
      <w:numFmt w:val="decimal"/>
      <w:lvlText w:val="%1.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2.%3.%1.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7" w15:restartNumberingAfterBreak="0">
    <w:nsid w:val="1C1B77E5"/>
    <w:multiLevelType w:val="multilevel"/>
    <w:tmpl w:val="F328D2DA"/>
    <w:styleLink w:val="Style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964"/>
        </w:tabs>
        <w:ind w:left="964" w:hanging="964"/>
      </w:pPr>
      <w:rPr>
        <w:rFonts w:hint="default"/>
      </w:rPr>
    </w:lvl>
    <w:lvl w:ilvl="4">
      <w:start w:val="1"/>
      <w:numFmt w:val="upperLetter"/>
      <w:lvlText w:val="%5)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 w15:restartNumberingAfterBreak="0">
    <w:nsid w:val="2852159E"/>
    <w:multiLevelType w:val="hybridMultilevel"/>
    <w:tmpl w:val="16423940"/>
    <w:lvl w:ilvl="0" w:tplc="CC3EEAB8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321A4C3A"/>
    <w:multiLevelType w:val="hybridMultilevel"/>
    <w:tmpl w:val="0B2868CA"/>
    <w:lvl w:ilvl="0" w:tplc="CC3EEAB8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</w:rPr>
    </w:lvl>
    <w:lvl w:ilvl="1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392B73A7"/>
    <w:multiLevelType w:val="hybridMultilevel"/>
    <w:tmpl w:val="348427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503F3C08"/>
    <w:multiLevelType w:val="hybridMultilevel"/>
    <w:tmpl w:val="89E22B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C5337E5"/>
    <w:multiLevelType w:val="hybridMultilevel"/>
    <w:tmpl w:val="C5889586"/>
    <w:lvl w:ilvl="0" w:tplc="CC3EEAB8">
      <w:start w:val="1"/>
      <w:numFmt w:val="bullet"/>
      <w:lvlText w:val="•"/>
      <w:lvlJc w:val="left"/>
      <w:pPr>
        <w:ind w:left="144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679644B1"/>
    <w:multiLevelType w:val="multilevel"/>
    <w:tmpl w:val="3D543D0E"/>
    <w:lvl w:ilvl="0">
      <w:start w:val="1"/>
      <w:numFmt w:val="decimal"/>
      <w:lvlText w:val="%1.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2.%3.%1.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14" w15:restartNumberingAfterBreak="0">
    <w:nsid w:val="7B7E6A77"/>
    <w:multiLevelType w:val="hybridMultilevel"/>
    <w:tmpl w:val="5B8689D0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7C384877"/>
    <w:multiLevelType w:val="hybridMultilevel"/>
    <w:tmpl w:val="6A387ADA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1447506194">
    <w:abstractNumId w:val="3"/>
  </w:num>
  <w:num w:numId="2" w16cid:durableId="408041587">
    <w:abstractNumId w:val="0"/>
  </w:num>
  <w:num w:numId="3" w16cid:durableId="1152138703">
    <w:abstractNumId w:val="4"/>
  </w:num>
  <w:num w:numId="4" w16cid:durableId="2079083995">
    <w:abstractNumId w:val="7"/>
  </w:num>
  <w:num w:numId="5" w16cid:durableId="991174751">
    <w:abstractNumId w:val="6"/>
  </w:num>
  <w:num w:numId="6" w16cid:durableId="338699612">
    <w:abstractNumId w:val="13"/>
    <w:lvlOverride w:ilvl="0">
      <w:lvl w:ilvl="0">
        <w:start w:val="1"/>
        <w:numFmt w:val="decimal"/>
        <w:lvlText w:val="%1."/>
        <w:lvlJc w:val="left"/>
        <w:pPr>
          <w:ind w:left="340" w:hanging="34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567" w:hanging="567"/>
        </w:pPr>
        <w:rPr>
          <w:rFonts w:hint="default"/>
        </w:rPr>
      </w:lvl>
    </w:lvlOverride>
    <w:lvlOverride w:ilvl="2">
      <w:lvl w:ilvl="2">
        <w:start w:val="1"/>
        <w:numFmt w:val="decimal"/>
        <w:lvlText w:val="%2.%3.%1."/>
        <w:lvlJc w:val="left"/>
        <w:pPr>
          <w:ind w:left="851" w:hanging="851"/>
        </w:pPr>
        <w:rPr>
          <w:rFonts w:hint="default"/>
        </w:rPr>
      </w:lvl>
    </w:lvlOverride>
    <w:lvlOverride w:ilvl="3">
      <w:lvl w:ilvl="3">
        <w:start w:val="1"/>
        <w:numFmt w:val="decimal"/>
        <w:lvlText w:val="(%4)"/>
        <w:lvlJc w:val="left"/>
        <w:pPr>
          <w:ind w:left="180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(%5)"/>
        <w:lvlJc w:val="left"/>
        <w:pPr>
          <w:ind w:left="216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52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88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324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600" w:hanging="360"/>
        </w:pPr>
        <w:rPr>
          <w:rFonts w:hint="default"/>
        </w:rPr>
      </w:lvl>
    </w:lvlOverride>
  </w:num>
  <w:num w:numId="7" w16cid:durableId="358162086">
    <w:abstractNumId w:val="13"/>
    <w:lvlOverride w:ilvl="0">
      <w:lvl w:ilvl="0">
        <w:start w:val="1"/>
        <w:numFmt w:val="decimal"/>
        <w:lvlText w:val="%1."/>
        <w:lvlJc w:val="left"/>
        <w:pPr>
          <w:ind w:left="340" w:hanging="340"/>
        </w:pPr>
        <w:rPr>
          <w:rFonts w:hint="default"/>
        </w:rPr>
      </w:lvl>
    </w:lvlOverride>
  </w:num>
  <w:num w:numId="8" w16cid:durableId="2142768051">
    <w:abstractNumId w:val="11"/>
  </w:num>
  <w:num w:numId="9" w16cid:durableId="902984408">
    <w:abstractNumId w:val="14"/>
  </w:num>
  <w:num w:numId="10" w16cid:durableId="115956089">
    <w:abstractNumId w:val="2"/>
  </w:num>
  <w:num w:numId="11" w16cid:durableId="1805930057">
    <w:abstractNumId w:val="1"/>
  </w:num>
  <w:num w:numId="12" w16cid:durableId="185756241">
    <w:abstractNumId w:val="12"/>
  </w:num>
  <w:num w:numId="13" w16cid:durableId="1431467368">
    <w:abstractNumId w:val="5"/>
  </w:num>
  <w:num w:numId="14" w16cid:durableId="923223292">
    <w:abstractNumId w:val="15"/>
  </w:num>
  <w:num w:numId="15" w16cid:durableId="2110081426">
    <w:abstractNumId w:val="9"/>
  </w:num>
  <w:num w:numId="16" w16cid:durableId="1673337191">
    <w:abstractNumId w:val="8"/>
  </w:num>
  <w:num w:numId="17" w16cid:durableId="940257473">
    <w:abstractNumId w:val="1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4"/>
  <w:doNotDisplayPageBoundaries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798F"/>
    <w:rsid w:val="00010E9C"/>
    <w:rsid w:val="00011EC6"/>
    <w:rsid w:val="00012B65"/>
    <w:rsid w:val="00016B5E"/>
    <w:rsid w:val="00025AE8"/>
    <w:rsid w:val="00026EBE"/>
    <w:rsid w:val="00030E65"/>
    <w:rsid w:val="00055001"/>
    <w:rsid w:val="000605E5"/>
    <w:rsid w:val="0006245F"/>
    <w:rsid w:val="00065ABC"/>
    <w:rsid w:val="00074074"/>
    <w:rsid w:val="00085305"/>
    <w:rsid w:val="000968DA"/>
    <w:rsid w:val="000A4AD4"/>
    <w:rsid w:val="000A6759"/>
    <w:rsid w:val="000B1581"/>
    <w:rsid w:val="000B1C7C"/>
    <w:rsid w:val="000B4157"/>
    <w:rsid w:val="000B788C"/>
    <w:rsid w:val="000C08F0"/>
    <w:rsid w:val="000C0E5C"/>
    <w:rsid w:val="000C138B"/>
    <w:rsid w:val="000C2C58"/>
    <w:rsid w:val="000C78E6"/>
    <w:rsid w:val="000F0151"/>
    <w:rsid w:val="0010170F"/>
    <w:rsid w:val="0011140B"/>
    <w:rsid w:val="00111DAE"/>
    <w:rsid w:val="0013258C"/>
    <w:rsid w:val="00146846"/>
    <w:rsid w:val="00150FB0"/>
    <w:rsid w:val="001577CC"/>
    <w:rsid w:val="00167E25"/>
    <w:rsid w:val="0017051E"/>
    <w:rsid w:val="001715CF"/>
    <w:rsid w:val="0018563E"/>
    <w:rsid w:val="00195896"/>
    <w:rsid w:val="00196997"/>
    <w:rsid w:val="001A01A0"/>
    <w:rsid w:val="001C51EF"/>
    <w:rsid w:val="001C785C"/>
    <w:rsid w:val="001D0534"/>
    <w:rsid w:val="001D3A15"/>
    <w:rsid w:val="001E4DAF"/>
    <w:rsid w:val="001F7462"/>
    <w:rsid w:val="001F7BAA"/>
    <w:rsid w:val="00206A34"/>
    <w:rsid w:val="00210A9C"/>
    <w:rsid w:val="002124DC"/>
    <w:rsid w:val="00220FE0"/>
    <w:rsid w:val="00232629"/>
    <w:rsid w:val="00236D6D"/>
    <w:rsid w:val="00240BAD"/>
    <w:rsid w:val="00263789"/>
    <w:rsid w:val="00265A84"/>
    <w:rsid w:val="00276297"/>
    <w:rsid w:val="002952E7"/>
    <w:rsid w:val="002B3617"/>
    <w:rsid w:val="002B6320"/>
    <w:rsid w:val="002B6F66"/>
    <w:rsid w:val="002C493E"/>
    <w:rsid w:val="002E4F7C"/>
    <w:rsid w:val="002F44FE"/>
    <w:rsid w:val="00306706"/>
    <w:rsid w:val="0031350D"/>
    <w:rsid w:val="00316991"/>
    <w:rsid w:val="003226C8"/>
    <w:rsid w:val="00331642"/>
    <w:rsid w:val="00343F2F"/>
    <w:rsid w:val="00352039"/>
    <w:rsid w:val="003565FF"/>
    <w:rsid w:val="0036350F"/>
    <w:rsid w:val="0037150B"/>
    <w:rsid w:val="00385C5D"/>
    <w:rsid w:val="003A0527"/>
    <w:rsid w:val="003A6798"/>
    <w:rsid w:val="003B0FC6"/>
    <w:rsid w:val="003B72B9"/>
    <w:rsid w:val="003D368B"/>
    <w:rsid w:val="003D759F"/>
    <w:rsid w:val="003E02BA"/>
    <w:rsid w:val="003F77FB"/>
    <w:rsid w:val="0040007B"/>
    <w:rsid w:val="00400FCF"/>
    <w:rsid w:val="004043B7"/>
    <w:rsid w:val="0041113D"/>
    <w:rsid w:val="0043240C"/>
    <w:rsid w:val="004372B8"/>
    <w:rsid w:val="00441AFA"/>
    <w:rsid w:val="004520F9"/>
    <w:rsid w:val="004528E7"/>
    <w:rsid w:val="00461A76"/>
    <w:rsid w:val="0046440D"/>
    <w:rsid w:val="00471460"/>
    <w:rsid w:val="00482855"/>
    <w:rsid w:val="00495D17"/>
    <w:rsid w:val="004A17C5"/>
    <w:rsid w:val="004A2B70"/>
    <w:rsid w:val="004B55F9"/>
    <w:rsid w:val="004B7158"/>
    <w:rsid w:val="004B7D28"/>
    <w:rsid w:val="004E1A35"/>
    <w:rsid w:val="004E45B6"/>
    <w:rsid w:val="004E756E"/>
    <w:rsid w:val="004F1E22"/>
    <w:rsid w:val="004F2DD5"/>
    <w:rsid w:val="004F32E0"/>
    <w:rsid w:val="004F5473"/>
    <w:rsid w:val="0052335B"/>
    <w:rsid w:val="00525674"/>
    <w:rsid w:val="00525B8C"/>
    <w:rsid w:val="00532F8F"/>
    <w:rsid w:val="00547243"/>
    <w:rsid w:val="005612C2"/>
    <w:rsid w:val="005749A3"/>
    <w:rsid w:val="0058584D"/>
    <w:rsid w:val="00586489"/>
    <w:rsid w:val="005875E6"/>
    <w:rsid w:val="005959D6"/>
    <w:rsid w:val="005B380D"/>
    <w:rsid w:val="005B54D2"/>
    <w:rsid w:val="005B61D3"/>
    <w:rsid w:val="005C071E"/>
    <w:rsid w:val="005C2A51"/>
    <w:rsid w:val="005D582D"/>
    <w:rsid w:val="005F5594"/>
    <w:rsid w:val="005F61C1"/>
    <w:rsid w:val="006015E5"/>
    <w:rsid w:val="00603343"/>
    <w:rsid w:val="00603C95"/>
    <w:rsid w:val="006069AD"/>
    <w:rsid w:val="00611A20"/>
    <w:rsid w:val="00612A56"/>
    <w:rsid w:val="00612CC0"/>
    <w:rsid w:val="006204D1"/>
    <w:rsid w:val="00624037"/>
    <w:rsid w:val="00624111"/>
    <w:rsid w:val="00624BBE"/>
    <w:rsid w:val="00626F12"/>
    <w:rsid w:val="0063127E"/>
    <w:rsid w:val="00640D13"/>
    <w:rsid w:val="006411E8"/>
    <w:rsid w:val="00647A11"/>
    <w:rsid w:val="00655935"/>
    <w:rsid w:val="00664613"/>
    <w:rsid w:val="00664E1D"/>
    <w:rsid w:val="00683DFD"/>
    <w:rsid w:val="0068448E"/>
    <w:rsid w:val="00687FC9"/>
    <w:rsid w:val="006A08E0"/>
    <w:rsid w:val="006B06D8"/>
    <w:rsid w:val="006B29EB"/>
    <w:rsid w:val="006C23DF"/>
    <w:rsid w:val="006D2A11"/>
    <w:rsid w:val="006E0AD0"/>
    <w:rsid w:val="006E5EF6"/>
    <w:rsid w:val="006E6145"/>
    <w:rsid w:val="006F7EEC"/>
    <w:rsid w:val="007005FC"/>
    <w:rsid w:val="00701612"/>
    <w:rsid w:val="00711F23"/>
    <w:rsid w:val="00715DAD"/>
    <w:rsid w:val="007200B3"/>
    <w:rsid w:val="00721AA9"/>
    <w:rsid w:val="00721EE5"/>
    <w:rsid w:val="00731704"/>
    <w:rsid w:val="00732EE8"/>
    <w:rsid w:val="00753CEF"/>
    <w:rsid w:val="00761747"/>
    <w:rsid w:val="00764401"/>
    <w:rsid w:val="00764BA9"/>
    <w:rsid w:val="0076513D"/>
    <w:rsid w:val="007824DA"/>
    <w:rsid w:val="00784F1D"/>
    <w:rsid w:val="00786864"/>
    <w:rsid w:val="007B0B7B"/>
    <w:rsid w:val="007C1BAD"/>
    <w:rsid w:val="007C5BDE"/>
    <w:rsid w:val="007D6172"/>
    <w:rsid w:val="007D66A8"/>
    <w:rsid w:val="007F4705"/>
    <w:rsid w:val="00803887"/>
    <w:rsid w:val="00803D8A"/>
    <w:rsid w:val="00806AE3"/>
    <w:rsid w:val="008102D0"/>
    <w:rsid w:val="0081273D"/>
    <w:rsid w:val="0081398E"/>
    <w:rsid w:val="00826C12"/>
    <w:rsid w:val="00830348"/>
    <w:rsid w:val="00841122"/>
    <w:rsid w:val="00841621"/>
    <w:rsid w:val="00842F36"/>
    <w:rsid w:val="008473FB"/>
    <w:rsid w:val="008479D4"/>
    <w:rsid w:val="008504AB"/>
    <w:rsid w:val="0086701C"/>
    <w:rsid w:val="00872326"/>
    <w:rsid w:val="00874BB6"/>
    <w:rsid w:val="00877FB6"/>
    <w:rsid w:val="008864A1"/>
    <w:rsid w:val="00890001"/>
    <w:rsid w:val="008957F6"/>
    <w:rsid w:val="008B2C3A"/>
    <w:rsid w:val="008C39BC"/>
    <w:rsid w:val="008C4B4C"/>
    <w:rsid w:val="008C65AF"/>
    <w:rsid w:val="008D0A22"/>
    <w:rsid w:val="008D1A3A"/>
    <w:rsid w:val="008D7147"/>
    <w:rsid w:val="008D76B9"/>
    <w:rsid w:val="008E5CA3"/>
    <w:rsid w:val="008E7795"/>
    <w:rsid w:val="008F3119"/>
    <w:rsid w:val="008F58BD"/>
    <w:rsid w:val="00906C86"/>
    <w:rsid w:val="009114F3"/>
    <w:rsid w:val="00924FD9"/>
    <w:rsid w:val="009279AA"/>
    <w:rsid w:val="00931A03"/>
    <w:rsid w:val="00945650"/>
    <w:rsid w:val="00945C2E"/>
    <w:rsid w:val="00946CA4"/>
    <w:rsid w:val="00954B0D"/>
    <w:rsid w:val="009636E0"/>
    <w:rsid w:val="009701D2"/>
    <w:rsid w:val="009712F4"/>
    <w:rsid w:val="00980E7B"/>
    <w:rsid w:val="009A59E2"/>
    <w:rsid w:val="009B09C2"/>
    <w:rsid w:val="009B55C2"/>
    <w:rsid w:val="009C45B2"/>
    <w:rsid w:val="009C5AAC"/>
    <w:rsid w:val="009C65FE"/>
    <w:rsid w:val="009D04D9"/>
    <w:rsid w:val="009D34B5"/>
    <w:rsid w:val="009D4D45"/>
    <w:rsid w:val="009D5D9F"/>
    <w:rsid w:val="009D6C29"/>
    <w:rsid w:val="009D7F9A"/>
    <w:rsid w:val="009E784A"/>
    <w:rsid w:val="009F1A1A"/>
    <w:rsid w:val="009F641A"/>
    <w:rsid w:val="00A0275C"/>
    <w:rsid w:val="00A05F52"/>
    <w:rsid w:val="00A124E7"/>
    <w:rsid w:val="00A21954"/>
    <w:rsid w:val="00A266BD"/>
    <w:rsid w:val="00A46449"/>
    <w:rsid w:val="00A65363"/>
    <w:rsid w:val="00A654A6"/>
    <w:rsid w:val="00A70E3A"/>
    <w:rsid w:val="00A81423"/>
    <w:rsid w:val="00A81E8E"/>
    <w:rsid w:val="00A90421"/>
    <w:rsid w:val="00A94E58"/>
    <w:rsid w:val="00AA0337"/>
    <w:rsid w:val="00AB742D"/>
    <w:rsid w:val="00AC2A9C"/>
    <w:rsid w:val="00AE56AD"/>
    <w:rsid w:val="00AE5D0B"/>
    <w:rsid w:val="00B03734"/>
    <w:rsid w:val="00B20A96"/>
    <w:rsid w:val="00B24CCE"/>
    <w:rsid w:val="00B26963"/>
    <w:rsid w:val="00B41AEE"/>
    <w:rsid w:val="00B43C16"/>
    <w:rsid w:val="00B5080E"/>
    <w:rsid w:val="00B51CE9"/>
    <w:rsid w:val="00B61282"/>
    <w:rsid w:val="00B63D04"/>
    <w:rsid w:val="00B640E9"/>
    <w:rsid w:val="00B86622"/>
    <w:rsid w:val="00B946A2"/>
    <w:rsid w:val="00BB6A76"/>
    <w:rsid w:val="00BC0B99"/>
    <w:rsid w:val="00BC7CB3"/>
    <w:rsid w:val="00BF4900"/>
    <w:rsid w:val="00BF6ABC"/>
    <w:rsid w:val="00C0191C"/>
    <w:rsid w:val="00C054AF"/>
    <w:rsid w:val="00C110DF"/>
    <w:rsid w:val="00C1527C"/>
    <w:rsid w:val="00C3291A"/>
    <w:rsid w:val="00C330FE"/>
    <w:rsid w:val="00C4180C"/>
    <w:rsid w:val="00C43E3B"/>
    <w:rsid w:val="00C441D3"/>
    <w:rsid w:val="00C47A73"/>
    <w:rsid w:val="00C551F8"/>
    <w:rsid w:val="00C714F9"/>
    <w:rsid w:val="00C7197F"/>
    <w:rsid w:val="00C76555"/>
    <w:rsid w:val="00CB798F"/>
    <w:rsid w:val="00CC56B3"/>
    <w:rsid w:val="00CC7267"/>
    <w:rsid w:val="00CD36BE"/>
    <w:rsid w:val="00CD75B7"/>
    <w:rsid w:val="00CE212D"/>
    <w:rsid w:val="00CF1629"/>
    <w:rsid w:val="00CF3227"/>
    <w:rsid w:val="00CF39E4"/>
    <w:rsid w:val="00D02D69"/>
    <w:rsid w:val="00D0399E"/>
    <w:rsid w:val="00D11C09"/>
    <w:rsid w:val="00D135D5"/>
    <w:rsid w:val="00D22765"/>
    <w:rsid w:val="00D26C60"/>
    <w:rsid w:val="00D35CC6"/>
    <w:rsid w:val="00D433AD"/>
    <w:rsid w:val="00D511A8"/>
    <w:rsid w:val="00D57199"/>
    <w:rsid w:val="00D64B0A"/>
    <w:rsid w:val="00D667AD"/>
    <w:rsid w:val="00D671E2"/>
    <w:rsid w:val="00D67877"/>
    <w:rsid w:val="00D709E9"/>
    <w:rsid w:val="00D909AD"/>
    <w:rsid w:val="00D95615"/>
    <w:rsid w:val="00DA3248"/>
    <w:rsid w:val="00DB659A"/>
    <w:rsid w:val="00DC09FD"/>
    <w:rsid w:val="00DC7A1B"/>
    <w:rsid w:val="00DD7733"/>
    <w:rsid w:val="00DF648C"/>
    <w:rsid w:val="00E03F59"/>
    <w:rsid w:val="00E10B6C"/>
    <w:rsid w:val="00E12756"/>
    <w:rsid w:val="00E1460A"/>
    <w:rsid w:val="00E153E3"/>
    <w:rsid w:val="00E21084"/>
    <w:rsid w:val="00E22118"/>
    <w:rsid w:val="00E22313"/>
    <w:rsid w:val="00E26897"/>
    <w:rsid w:val="00E31BCF"/>
    <w:rsid w:val="00E36572"/>
    <w:rsid w:val="00E50443"/>
    <w:rsid w:val="00E565AB"/>
    <w:rsid w:val="00E57ABD"/>
    <w:rsid w:val="00E65A79"/>
    <w:rsid w:val="00E769C2"/>
    <w:rsid w:val="00E812F4"/>
    <w:rsid w:val="00E843CE"/>
    <w:rsid w:val="00E9507F"/>
    <w:rsid w:val="00E95EA1"/>
    <w:rsid w:val="00E965CC"/>
    <w:rsid w:val="00EA47DA"/>
    <w:rsid w:val="00EC4CA1"/>
    <w:rsid w:val="00ED0422"/>
    <w:rsid w:val="00EF2D59"/>
    <w:rsid w:val="00EF4CB8"/>
    <w:rsid w:val="00F0241D"/>
    <w:rsid w:val="00F03F9B"/>
    <w:rsid w:val="00F06FF5"/>
    <w:rsid w:val="00F12C94"/>
    <w:rsid w:val="00F219E6"/>
    <w:rsid w:val="00F261EA"/>
    <w:rsid w:val="00F34574"/>
    <w:rsid w:val="00F419DA"/>
    <w:rsid w:val="00F50918"/>
    <w:rsid w:val="00F53288"/>
    <w:rsid w:val="00F666C8"/>
    <w:rsid w:val="00F72D50"/>
    <w:rsid w:val="00F73309"/>
    <w:rsid w:val="00F73B80"/>
    <w:rsid w:val="00F8110B"/>
    <w:rsid w:val="00F8162D"/>
    <w:rsid w:val="00F825A1"/>
    <w:rsid w:val="00F96D2E"/>
    <w:rsid w:val="00FA0186"/>
    <w:rsid w:val="00FB3185"/>
    <w:rsid w:val="00FB6DA8"/>
    <w:rsid w:val="00FC624F"/>
    <w:rsid w:val="00FD6FE3"/>
    <w:rsid w:val="00FE1BBA"/>
    <w:rsid w:val="00FE5B33"/>
    <w:rsid w:val="00FE5EA7"/>
    <w:rsid w:val="00FF2653"/>
    <w:rsid w:val="00FF3E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57BC0E5"/>
  <w15:docId w15:val="{3E19EF59-E53F-9C45-8447-CDCFF117E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D0422"/>
    <w:rPr>
      <w:rFonts w:ascii="Arial" w:eastAsia="Arial" w:hAnsi="Arial" w:cs="Arial"/>
    </w:rPr>
  </w:style>
  <w:style w:type="paragraph" w:styleId="Heading1">
    <w:name w:val="heading 1"/>
    <w:basedOn w:val="Normal"/>
    <w:link w:val="Heading1Char"/>
    <w:uiPriority w:val="9"/>
    <w:qFormat/>
    <w:pPr>
      <w:ind w:left="104"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qFormat/>
    <w:rsid w:val="009D04D9"/>
    <w:pPr>
      <w:keepNext/>
      <w:widowControl/>
      <w:tabs>
        <w:tab w:val="num" w:pos="576"/>
      </w:tabs>
      <w:autoSpaceDE/>
      <w:autoSpaceDN/>
      <w:spacing w:before="240" w:after="60"/>
      <w:ind w:left="576" w:hanging="576"/>
      <w:outlineLvl w:val="1"/>
    </w:pPr>
    <w:rPr>
      <w:rFonts w:ascii="Times New Roman" w:eastAsia="SimSun" w:hAnsi="Times New Roman" w:cs="Times New Roman"/>
      <w:b/>
      <w:bCs/>
      <w:iCs/>
      <w:sz w:val="26"/>
      <w:szCs w:val="28"/>
      <w:lang w:val="x-none" w:eastAsia="zh-CN"/>
    </w:rPr>
  </w:style>
  <w:style w:type="paragraph" w:styleId="Heading3">
    <w:name w:val="heading 3"/>
    <w:basedOn w:val="Normal"/>
    <w:next w:val="Normal"/>
    <w:link w:val="Heading3Char"/>
    <w:qFormat/>
    <w:rsid w:val="009D04D9"/>
    <w:pPr>
      <w:keepNext/>
      <w:widowControl/>
      <w:tabs>
        <w:tab w:val="num" w:pos="720"/>
      </w:tabs>
      <w:autoSpaceDE/>
      <w:autoSpaceDN/>
      <w:spacing w:before="240" w:after="60"/>
      <w:ind w:left="720" w:hanging="720"/>
      <w:outlineLvl w:val="2"/>
    </w:pPr>
    <w:rPr>
      <w:rFonts w:ascii="Times New Roman" w:eastAsia="SimSun" w:hAnsi="Times New Roman" w:cs="Times New Roman"/>
      <w:b/>
      <w:bCs/>
      <w:sz w:val="24"/>
      <w:szCs w:val="26"/>
      <w:lang w:val="x-none" w:eastAsia="zh-CN"/>
    </w:rPr>
  </w:style>
  <w:style w:type="paragraph" w:styleId="Heading4">
    <w:name w:val="heading 4"/>
    <w:basedOn w:val="Normal"/>
    <w:next w:val="Normal"/>
    <w:link w:val="Heading4Char"/>
    <w:qFormat/>
    <w:rsid w:val="009D04D9"/>
    <w:pPr>
      <w:keepNext/>
      <w:widowControl/>
      <w:tabs>
        <w:tab w:val="num" w:pos="864"/>
      </w:tabs>
      <w:autoSpaceDE/>
      <w:autoSpaceDN/>
      <w:spacing w:before="240" w:after="60"/>
      <w:ind w:left="864" w:hanging="864"/>
      <w:outlineLvl w:val="3"/>
    </w:pPr>
    <w:rPr>
      <w:rFonts w:ascii="Times New Roman" w:eastAsia="SimSun" w:hAnsi="Times New Roman" w:cs="Times New Roman"/>
      <w:b/>
      <w:bCs/>
      <w:i/>
      <w:sz w:val="24"/>
      <w:szCs w:val="28"/>
      <w:lang w:val="en-GB" w:eastAsia="zh-CN"/>
    </w:rPr>
  </w:style>
  <w:style w:type="paragraph" w:styleId="Heading5">
    <w:name w:val="heading 5"/>
    <w:basedOn w:val="Normal"/>
    <w:next w:val="Normal"/>
    <w:link w:val="Heading5Char"/>
    <w:qFormat/>
    <w:rsid w:val="009D04D9"/>
    <w:pPr>
      <w:widowControl/>
      <w:tabs>
        <w:tab w:val="num" w:pos="1008"/>
      </w:tabs>
      <w:autoSpaceDE/>
      <w:autoSpaceDN/>
      <w:spacing w:before="240" w:after="60"/>
      <w:ind w:left="1008" w:hanging="1008"/>
      <w:outlineLvl w:val="4"/>
    </w:pPr>
    <w:rPr>
      <w:rFonts w:ascii="Times New Roman" w:eastAsia="SimSun" w:hAnsi="Times New Roman" w:cs="Times New Roman"/>
      <w:b/>
      <w:bCs/>
      <w:iCs/>
      <w:szCs w:val="26"/>
      <w:lang w:val="en-GB" w:eastAsia="zh-CN"/>
    </w:rPr>
  </w:style>
  <w:style w:type="paragraph" w:styleId="Heading6">
    <w:name w:val="heading 6"/>
    <w:basedOn w:val="Normal"/>
    <w:next w:val="Normal"/>
    <w:link w:val="Heading6Char"/>
    <w:qFormat/>
    <w:rsid w:val="009D04D9"/>
    <w:pPr>
      <w:widowControl/>
      <w:tabs>
        <w:tab w:val="num" w:pos="1152"/>
      </w:tabs>
      <w:autoSpaceDE/>
      <w:autoSpaceDN/>
      <w:spacing w:before="240" w:after="60"/>
      <w:ind w:left="1152" w:hanging="1152"/>
      <w:outlineLvl w:val="5"/>
    </w:pPr>
    <w:rPr>
      <w:rFonts w:ascii="Times New Roman" w:eastAsia="SimSun" w:hAnsi="Times New Roman" w:cs="Times New Roman"/>
      <w:b/>
      <w:bCs/>
      <w:i/>
      <w:lang w:val="en-GB" w:eastAsia="zh-CN"/>
    </w:rPr>
  </w:style>
  <w:style w:type="paragraph" w:styleId="Heading7">
    <w:name w:val="heading 7"/>
    <w:basedOn w:val="Normal"/>
    <w:next w:val="Normal"/>
    <w:link w:val="Heading7Char"/>
    <w:qFormat/>
    <w:rsid w:val="009D04D9"/>
    <w:pPr>
      <w:widowControl/>
      <w:tabs>
        <w:tab w:val="num" w:pos="1296"/>
      </w:tabs>
      <w:autoSpaceDE/>
      <w:autoSpaceDN/>
      <w:spacing w:before="240" w:after="60"/>
      <w:ind w:left="1296" w:hanging="1296"/>
      <w:outlineLvl w:val="6"/>
    </w:pPr>
    <w:rPr>
      <w:rFonts w:ascii="Times New Roman" w:eastAsia="SimSun" w:hAnsi="Times New Roman" w:cs="Times New Roman"/>
      <w:sz w:val="20"/>
      <w:szCs w:val="24"/>
      <w:lang w:val="en-GB" w:eastAsia="zh-CN"/>
    </w:rPr>
  </w:style>
  <w:style w:type="paragraph" w:styleId="Heading8">
    <w:name w:val="heading 8"/>
    <w:basedOn w:val="Normal"/>
    <w:next w:val="Normal"/>
    <w:link w:val="Heading8Char"/>
    <w:qFormat/>
    <w:rsid w:val="009D04D9"/>
    <w:pPr>
      <w:widowControl/>
      <w:tabs>
        <w:tab w:val="num" w:pos="1440"/>
      </w:tabs>
      <w:autoSpaceDE/>
      <w:autoSpaceDN/>
      <w:spacing w:before="240" w:after="60"/>
      <w:ind w:left="1440" w:hanging="1440"/>
      <w:outlineLvl w:val="7"/>
    </w:pPr>
    <w:rPr>
      <w:rFonts w:ascii="Times New Roman" w:eastAsia="SimSun" w:hAnsi="Times New Roman" w:cs="Times New Roman"/>
      <w:i/>
      <w:iCs/>
      <w:sz w:val="20"/>
      <w:szCs w:val="24"/>
      <w:lang w:val="en-GB" w:eastAsia="zh-CN"/>
    </w:rPr>
  </w:style>
  <w:style w:type="paragraph" w:styleId="Heading9">
    <w:name w:val="heading 9"/>
    <w:basedOn w:val="Normal"/>
    <w:next w:val="Normal"/>
    <w:link w:val="Heading9Char"/>
    <w:qFormat/>
    <w:rsid w:val="009D04D9"/>
    <w:pPr>
      <w:widowControl/>
      <w:tabs>
        <w:tab w:val="num" w:pos="1584"/>
      </w:tabs>
      <w:autoSpaceDE/>
      <w:autoSpaceDN/>
      <w:spacing w:before="240" w:after="60"/>
      <w:ind w:left="1584" w:hanging="1584"/>
      <w:outlineLvl w:val="8"/>
    </w:pPr>
    <w:rPr>
      <w:rFonts w:eastAsia="SimSun"/>
      <w:lang w:val="en-GB"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link w:val="BodyTextChar"/>
    <w:uiPriority w:val="1"/>
    <w:qFormat/>
    <w:pPr>
      <w:spacing w:before="1"/>
    </w:pPr>
    <w:rPr>
      <w:sz w:val="24"/>
      <w:szCs w:val="24"/>
    </w:rPr>
  </w:style>
  <w:style w:type="paragraph" w:styleId="Title">
    <w:name w:val="Title"/>
    <w:basedOn w:val="Normal"/>
    <w:link w:val="TitleChar"/>
    <w:qFormat/>
    <w:pPr>
      <w:spacing w:before="90"/>
      <w:ind w:left="1194"/>
    </w:pPr>
    <w:rPr>
      <w:b/>
      <w:bCs/>
      <w:sz w:val="29"/>
      <w:szCs w:val="29"/>
      <w:u w:val="single" w:color="000000"/>
    </w:rPr>
  </w:style>
  <w:style w:type="paragraph" w:styleId="ListParagraph">
    <w:name w:val="List Paragraph"/>
    <w:basedOn w:val="Normal"/>
    <w:link w:val="ListParagraphChar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rsid w:val="00FF2653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FF2653"/>
    <w:pPr>
      <w:autoSpaceDE/>
      <w:autoSpaceDN/>
      <w:spacing w:before="100" w:beforeAutospacing="1" w:after="100" w:afterAutospacing="1" w:line="276" w:lineRule="auto"/>
    </w:pPr>
    <w:rPr>
      <w:rFonts w:ascii="Calibri" w:eastAsia="Times New Roman" w:hAnsi="Calibri" w:cs="Times New Roman"/>
      <w:lang w:eastAsia="zh-TW"/>
    </w:rPr>
  </w:style>
  <w:style w:type="character" w:customStyle="1" w:styleId="BodyTextChar">
    <w:name w:val="Body Text Char"/>
    <w:basedOn w:val="DefaultParagraphFont"/>
    <w:link w:val="BodyText"/>
    <w:uiPriority w:val="1"/>
    <w:rsid w:val="00FF2653"/>
    <w:rPr>
      <w:rFonts w:ascii="Arial" w:eastAsia="Arial" w:hAnsi="Arial" w:cs="Arial"/>
      <w:sz w:val="24"/>
      <w:szCs w:val="24"/>
    </w:rPr>
  </w:style>
  <w:style w:type="character" w:styleId="Strong">
    <w:name w:val="Strong"/>
    <w:basedOn w:val="DefaultParagraphFont"/>
    <w:uiPriority w:val="22"/>
    <w:qFormat/>
    <w:rsid w:val="00FF2653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FF2653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9E784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E784A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9E784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E784A"/>
    <w:rPr>
      <w:rFonts w:ascii="Arial" w:eastAsia="Arial" w:hAnsi="Arial" w:cs="Arial"/>
    </w:rPr>
  </w:style>
  <w:style w:type="character" w:customStyle="1" w:styleId="Heading2Char">
    <w:name w:val="Heading 2 Char"/>
    <w:basedOn w:val="DefaultParagraphFont"/>
    <w:link w:val="Heading2"/>
    <w:rsid w:val="009D04D9"/>
    <w:rPr>
      <w:rFonts w:ascii="Times New Roman" w:eastAsia="SimSun" w:hAnsi="Times New Roman" w:cs="Times New Roman"/>
      <w:b/>
      <w:bCs/>
      <w:iCs/>
      <w:sz w:val="26"/>
      <w:szCs w:val="28"/>
      <w:lang w:val="x-none" w:eastAsia="zh-CN"/>
    </w:rPr>
  </w:style>
  <w:style w:type="character" w:customStyle="1" w:styleId="Heading3Char">
    <w:name w:val="Heading 3 Char"/>
    <w:basedOn w:val="DefaultParagraphFont"/>
    <w:link w:val="Heading3"/>
    <w:rsid w:val="009D04D9"/>
    <w:rPr>
      <w:rFonts w:ascii="Times New Roman" w:eastAsia="SimSun" w:hAnsi="Times New Roman" w:cs="Times New Roman"/>
      <w:b/>
      <w:bCs/>
      <w:sz w:val="24"/>
      <w:szCs w:val="26"/>
      <w:lang w:val="x-none" w:eastAsia="zh-CN"/>
    </w:rPr>
  </w:style>
  <w:style w:type="character" w:customStyle="1" w:styleId="Heading4Char">
    <w:name w:val="Heading 4 Char"/>
    <w:basedOn w:val="DefaultParagraphFont"/>
    <w:link w:val="Heading4"/>
    <w:rsid w:val="009D04D9"/>
    <w:rPr>
      <w:rFonts w:ascii="Times New Roman" w:eastAsia="SimSun" w:hAnsi="Times New Roman" w:cs="Times New Roman"/>
      <w:b/>
      <w:bCs/>
      <w:i/>
      <w:sz w:val="24"/>
      <w:szCs w:val="28"/>
      <w:lang w:val="en-GB" w:eastAsia="zh-CN"/>
    </w:rPr>
  </w:style>
  <w:style w:type="character" w:customStyle="1" w:styleId="Heading5Char">
    <w:name w:val="Heading 5 Char"/>
    <w:basedOn w:val="DefaultParagraphFont"/>
    <w:link w:val="Heading5"/>
    <w:rsid w:val="009D04D9"/>
    <w:rPr>
      <w:rFonts w:ascii="Times New Roman" w:eastAsia="SimSun" w:hAnsi="Times New Roman" w:cs="Times New Roman"/>
      <w:b/>
      <w:bCs/>
      <w:iCs/>
      <w:szCs w:val="26"/>
      <w:lang w:val="en-GB" w:eastAsia="zh-CN"/>
    </w:rPr>
  </w:style>
  <w:style w:type="character" w:customStyle="1" w:styleId="Heading6Char">
    <w:name w:val="Heading 6 Char"/>
    <w:basedOn w:val="DefaultParagraphFont"/>
    <w:link w:val="Heading6"/>
    <w:rsid w:val="009D04D9"/>
    <w:rPr>
      <w:rFonts w:ascii="Times New Roman" w:eastAsia="SimSun" w:hAnsi="Times New Roman" w:cs="Times New Roman"/>
      <w:b/>
      <w:bCs/>
      <w:i/>
      <w:lang w:val="en-GB" w:eastAsia="zh-CN"/>
    </w:rPr>
  </w:style>
  <w:style w:type="character" w:customStyle="1" w:styleId="Heading7Char">
    <w:name w:val="Heading 7 Char"/>
    <w:basedOn w:val="DefaultParagraphFont"/>
    <w:link w:val="Heading7"/>
    <w:rsid w:val="009D04D9"/>
    <w:rPr>
      <w:rFonts w:ascii="Times New Roman" w:eastAsia="SimSun" w:hAnsi="Times New Roman" w:cs="Times New Roman"/>
      <w:sz w:val="20"/>
      <w:szCs w:val="24"/>
      <w:lang w:val="en-GB" w:eastAsia="zh-CN"/>
    </w:rPr>
  </w:style>
  <w:style w:type="character" w:customStyle="1" w:styleId="Heading8Char">
    <w:name w:val="Heading 8 Char"/>
    <w:basedOn w:val="DefaultParagraphFont"/>
    <w:link w:val="Heading8"/>
    <w:rsid w:val="009D04D9"/>
    <w:rPr>
      <w:rFonts w:ascii="Times New Roman" w:eastAsia="SimSun" w:hAnsi="Times New Roman" w:cs="Times New Roman"/>
      <w:i/>
      <w:iCs/>
      <w:sz w:val="20"/>
      <w:szCs w:val="24"/>
      <w:lang w:val="en-GB" w:eastAsia="zh-CN"/>
    </w:rPr>
  </w:style>
  <w:style w:type="character" w:customStyle="1" w:styleId="Heading9Char">
    <w:name w:val="Heading 9 Char"/>
    <w:basedOn w:val="DefaultParagraphFont"/>
    <w:link w:val="Heading9"/>
    <w:rsid w:val="009D04D9"/>
    <w:rPr>
      <w:rFonts w:ascii="Arial" w:eastAsia="SimSun" w:hAnsi="Arial" w:cs="Arial"/>
      <w:lang w:val="en-GB" w:eastAsia="zh-CN"/>
    </w:rPr>
  </w:style>
  <w:style w:type="character" w:customStyle="1" w:styleId="Heading1Char">
    <w:name w:val="Heading 1 Char"/>
    <w:basedOn w:val="DefaultParagraphFont"/>
    <w:link w:val="Heading1"/>
    <w:uiPriority w:val="9"/>
    <w:rsid w:val="009D04D9"/>
    <w:rPr>
      <w:rFonts w:ascii="Arial" w:eastAsia="Arial" w:hAnsi="Arial" w:cs="Arial"/>
      <w:b/>
      <w:bCs/>
      <w:sz w:val="24"/>
      <w:szCs w:val="24"/>
    </w:rPr>
  </w:style>
  <w:style w:type="table" w:styleId="TableGrid">
    <w:name w:val="Table Grid"/>
    <w:basedOn w:val="TableNormal"/>
    <w:rsid w:val="009D04D9"/>
    <w:pPr>
      <w:widowControl/>
      <w:autoSpaceDE/>
      <w:autoSpaceDN/>
    </w:pPr>
    <w:rPr>
      <w:rFonts w:ascii="Times New Roman" w:eastAsia="MS Mincho" w:hAnsi="Times New Roman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2">
    <w:name w:val="a2"/>
    <w:basedOn w:val="Heading2"/>
    <w:next w:val="Normal"/>
    <w:uiPriority w:val="99"/>
    <w:rsid w:val="009D04D9"/>
    <w:pPr>
      <w:numPr>
        <w:ilvl w:val="4"/>
        <w:numId w:val="1"/>
      </w:numPr>
      <w:tabs>
        <w:tab w:val="clear" w:pos="1080"/>
        <w:tab w:val="num" w:pos="360"/>
        <w:tab w:val="left" w:pos="500"/>
        <w:tab w:val="left" w:pos="720"/>
      </w:tabs>
      <w:suppressAutoHyphens/>
      <w:spacing w:before="270" w:after="240" w:line="270" w:lineRule="exact"/>
    </w:pPr>
    <w:rPr>
      <w:rFonts w:ascii="Arial" w:eastAsia="MS Mincho" w:hAnsi="Arial"/>
      <w:iCs w:val="0"/>
      <w:sz w:val="24"/>
      <w:szCs w:val="24"/>
      <w:lang w:eastAsia="ja-JP"/>
    </w:rPr>
  </w:style>
  <w:style w:type="paragraph" w:customStyle="1" w:styleId="a3">
    <w:name w:val="a3"/>
    <w:basedOn w:val="Heading3"/>
    <w:next w:val="Normal"/>
    <w:uiPriority w:val="99"/>
    <w:rsid w:val="009D04D9"/>
    <w:pPr>
      <w:tabs>
        <w:tab w:val="left" w:pos="640"/>
        <w:tab w:val="left" w:pos="880"/>
      </w:tabs>
      <w:suppressAutoHyphens/>
      <w:spacing w:before="60" w:after="240" w:line="250" w:lineRule="exact"/>
      <w:ind w:left="0" w:firstLine="0"/>
    </w:pPr>
    <w:rPr>
      <w:rFonts w:ascii="Arial" w:eastAsia="MS Mincho" w:hAnsi="Arial"/>
      <w:sz w:val="22"/>
      <w:szCs w:val="22"/>
      <w:lang w:eastAsia="ja-JP"/>
    </w:rPr>
  </w:style>
  <w:style w:type="paragraph" w:customStyle="1" w:styleId="a4">
    <w:name w:val="a4"/>
    <w:basedOn w:val="Heading4"/>
    <w:next w:val="Normal"/>
    <w:uiPriority w:val="99"/>
    <w:rsid w:val="009D04D9"/>
    <w:pPr>
      <w:tabs>
        <w:tab w:val="clear" w:pos="864"/>
        <w:tab w:val="left" w:pos="880"/>
        <w:tab w:val="num" w:pos="1080"/>
      </w:tabs>
      <w:suppressAutoHyphens/>
      <w:spacing w:before="60" w:after="240" w:line="230" w:lineRule="exact"/>
      <w:ind w:left="0" w:firstLine="0"/>
    </w:pPr>
    <w:rPr>
      <w:rFonts w:ascii="Arial" w:eastAsia="MS Mincho" w:hAnsi="Arial" w:cs="Arial"/>
      <w:i w:val="0"/>
      <w:sz w:val="20"/>
      <w:szCs w:val="20"/>
      <w:lang w:eastAsia="ja-JP"/>
    </w:rPr>
  </w:style>
  <w:style w:type="paragraph" w:customStyle="1" w:styleId="a5">
    <w:name w:val="a5"/>
    <w:basedOn w:val="Heading5"/>
    <w:next w:val="Normal"/>
    <w:uiPriority w:val="99"/>
    <w:rsid w:val="009D04D9"/>
    <w:pPr>
      <w:keepNext/>
      <w:tabs>
        <w:tab w:val="clear" w:pos="1008"/>
        <w:tab w:val="num" w:pos="1080"/>
        <w:tab w:val="left" w:pos="1140"/>
        <w:tab w:val="left" w:pos="1360"/>
      </w:tabs>
      <w:suppressAutoHyphens/>
      <w:spacing w:before="60" w:after="240" w:line="230" w:lineRule="exact"/>
      <w:ind w:left="0" w:firstLine="0"/>
    </w:pPr>
    <w:rPr>
      <w:rFonts w:ascii="Arial" w:eastAsia="MS Mincho" w:hAnsi="Arial" w:cs="Arial"/>
      <w:i/>
      <w:iCs w:val="0"/>
      <w:sz w:val="20"/>
      <w:szCs w:val="20"/>
      <w:lang w:eastAsia="ja-JP"/>
    </w:rPr>
  </w:style>
  <w:style w:type="paragraph" w:customStyle="1" w:styleId="a6">
    <w:name w:val="a6"/>
    <w:basedOn w:val="Heading6"/>
    <w:next w:val="Normal"/>
    <w:uiPriority w:val="99"/>
    <w:rsid w:val="009D04D9"/>
    <w:pPr>
      <w:keepNext/>
      <w:tabs>
        <w:tab w:val="clear" w:pos="1152"/>
        <w:tab w:val="left" w:pos="1140"/>
        <w:tab w:val="left" w:pos="1360"/>
        <w:tab w:val="num" w:pos="1440"/>
      </w:tabs>
      <w:suppressAutoHyphens/>
      <w:spacing w:before="60" w:after="240" w:line="230" w:lineRule="exact"/>
      <w:ind w:left="0" w:firstLine="0"/>
    </w:pPr>
    <w:rPr>
      <w:rFonts w:ascii="Arial" w:eastAsia="MS Mincho" w:hAnsi="Arial" w:cs="Arial"/>
      <w:sz w:val="20"/>
      <w:szCs w:val="20"/>
      <w:lang w:eastAsia="ja-JP"/>
    </w:rPr>
  </w:style>
  <w:style w:type="paragraph" w:customStyle="1" w:styleId="ANNEX">
    <w:name w:val="ANNEX"/>
    <w:basedOn w:val="Normal"/>
    <w:next w:val="Normal"/>
    <w:uiPriority w:val="99"/>
    <w:rsid w:val="009D04D9"/>
    <w:pPr>
      <w:keepNext/>
      <w:pageBreakBefore/>
      <w:widowControl/>
      <w:autoSpaceDE/>
      <w:autoSpaceDN/>
      <w:spacing w:after="760" w:line="310" w:lineRule="exact"/>
      <w:jc w:val="center"/>
      <w:outlineLvl w:val="0"/>
    </w:pPr>
    <w:rPr>
      <w:rFonts w:eastAsia="MS Mincho"/>
      <w:b/>
      <w:bCs/>
      <w:sz w:val="28"/>
      <w:szCs w:val="28"/>
      <w:lang w:val="en-GB" w:eastAsia="ja-JP"/>
    </w:rPr>
  </w:style>
  <w:style w:type="paragraph" w:customStyle="1" w:styleId="StyleANNEXKernat18pt">
    <w:name w:val="Style ANNEX + Kern at 18 pt"/>
    <w:basedOn w:val="ANNEX"/>
    <w:uiPriority w:val="99"/>
    <w:rsid w:val="009D04D9"/>
    <w:pPr>
      <w:spacing w:after="240"/>
      <w:jc w:val="left"/>
    </w:pPr>
    <w:rPr>
      <w:kern w:val="36"/>
    </w:rPr>
  </w:style>
  <w:style w:type="paragraph" w:styleId="TOC1">
    <w:name w:val="toc 1"/>
    <w:basedOn w:val="Normal"/>
    <w:next w:val="Normal"/>
    <w:autoRedefine/>
    <w:uiPriority w:val="39"/>
    <w:rsid w:val="009D04D9"/>
    <w:pPr>
      <w:widowControl/>
      <w:autoSpaceDE/>
      <w:autoSpaceDN/>
    </w:pPr>
    <w:rPr>
      <w:rFonts w:ascii="Times New Roman" w:eastAsia="SimSun" w:hAnsi="Times New Roman" w:cs="Times New Roman"/>
      <w:sz w:val="24"/>
      <w:szCs w:val="24"/>
      <w:lang w:val="en-GB" w:eastAsia="zh-CN"/>
    </w:rPr>
  </w:style>
  <w:style w:type="paragraph" w:styleId="TOC2">
    <w:name w:val="toc 2"/>
    <w:basedOn w:val="Normal"/>
    <w:next w:val="Normal"/>
    <w:autoRedefine/>
    <w:uiPriority w:val="39"/>
    <w:rsid w:val="009D04D9"/>
    <w:pPr>
      <w:widowControl/>
      <w:autoSpaceDE/>
      <w:autoSpaceDN/>
      <w:ind w:left="240"/>
    </w:pPr>
    <w:rPr>
      <w:rFonts w:ascii="Times New Roman" w:eastAsia="SimSun" w:hAnsi="Times New Roman" w:cs="Times New Roman"/>
      <w:sz w:val="24"/>
      <w:szCs w:val="24"/>
      <w:lang w:val="en-GB" w:eastAsia="zh-CN"/>
    </w:rPr>
  </w:style>
  <w:style w:type="paragraph" w:styleId="TOC3">
    <w:name w:val="toc 3"/>
    <w:basedOn w:val="Normal"/>
    <w:next w:val="Normal"/>
    <w:autoRedefine/>
    <w:uiPriority w:val="39"/>
    <w:rsid w:val="009D04D9"/>
    <w:pPr>
      <w:widowControl/>
      <w:autoSpaceDE/>
      <w:autoSpaceDN/>
      <w:ind w:left="480"/>
    </w:pPr>
    <w:rPr>
      <w:rFonts w:ascii="Times New Roman" w:eastAsia="SimSun" w:hAnsi="Times New Roman" w:cs="Times New Roman"/>
      <w:sz w:val="24"/>
      <w:szCs w:val="24"/>
      <w:lang w:val="en-GB" w:eastAsia="zh-CN"/>
    </w:rPr>
  </w:style>
  <w:style w:type="paragraph" w:customStyle="1" w:styleId="TableContents">
    <w:name w:val="Table Contents"/>
    <w:basedOn w:val="Normal"/>
    <w:uiPriority w:val="99"/>
    <w:rsid w:val="009D04D9"/>
    <w:pPr>
      <w:suppressLineNumbers/>
      <w:suppressAutoHyphens/>
      <w:autoSpaceDE/>
      <w:autoSpaceDN/>
    </w:pPr>
    <w:rPr>
      <w:rFonts w:ascii="Nimbus Roman No9 L" w:eastAsia="Nimbus Sans L" w:hAnsi="Nimbus Roman No9 L" w:cs="Tunga"/>
      <w:sz w:val="24"/>
      <w:szCs w:val="24"/>
      <w:lang w:eastAsia="zh-CN" w:bidi="kn-IN"/>
    </w:rPr>
  </w:style>
  <w:style w:type="paragraph" w:customStyle="1" w:styleId="TableHeading">
    <w:name w:val="Table Heading"/>
    <w:basedOn w:val="TableContents"/>
    <w:uiPriority w:val="99"/>
    <w:rsid w:val="009D04D9"/>
    <w:pPr>
      <w:jc w:val="center"/>
    </w:pPr>
    <w:rPr>
      <w:b/>
      <w:bCs/>
      <w:i/>
      <w:iCs/>
    </w:rPr>
  </w:style>
  <w:style w:type="paragraph" w:styleId="BalloonText">
    <w:name w:val="Balloon Text"/>
    <w:basedOn w:val="Normal"/>
    <w:link w:val="BalloonTextChar"/>
    <w:uiPriority w:val="99"/>
    <w:rsid w:val="009D04D9"/>
    <w:pPr>
      <w:widowControl/>
      <w:autoSpaceDE/>
      <w:autoSpaceDN/>
    </w:pPr>
    <w:rPr>
      <w:rFonts w:ascii="Lucida Grande" w:eastAsia="SimSun" w:hAnsi="Lucida Grande" w:cs="Times New Roman"/>
      <w:sz w:val="18"/>
      <w:szCs w:val="18"/>
      <w:lang w:val="en-GB" w:eastAsia="zh-CN"/>
    </w:rPr>
  </w:style>
  <w:style w:type="character" w:customStyle="1" w:styleId="BalloonTextChar">
    <w:name w:val="Balloon Text Char"/>
    <w:basedOn w:val="DefaultParagraphFont"/>
    <w:link w:val="BalloonText"/>
    <w:uiPriority w:val="99"/>
    <w:rsid w:val="009D04D9"/>
    <w:rPr>
      <w:rFonts w:ascii="Lucida Grande" w:eastAsia="SimSun" w:hAnsi="Lucida Grande" w:cs="Times New Roman"/>
      <w:sz w:val="18"/>
      <w:szCs w:val="18"/>
      <w:lang w:val="en-GB" w:eastAsia="zh-CN"/>
    </w:rPr>
  </w:style>
  <w:style w:type="paragraph" w:styleId="DocumentMap">
    <w:name w:val="Document Map"/>
    <w:basedOn w:val="Normal"/>
    <w:link w:val="DocumentMapChar"/>
    <w:rsid w:val="009D04D9"/>
    <w:pPr>
      <w:widowControl/>
      <w:autoSpaceDE/>
      <w:autoSpaceDN/>
    </w:pPr>
    <w:rPr>
      <w:rFonts w:ascii="Lucida Grande" w:eastAsia="SimSun" w:hAnsi="Lucida Grande" w:cs="Times New Roman"/>
      <w:sz w:val="24"/>
      <w:szCs w:val="24"/>
      <w:lang w:val="en-GB" w:eastAsia="zh-CN"/>
    </w:rPr>
  </w:style>
  <w:style w:type="character" w:customStyle="1" w:styleId="DocumentMapChar">
    <w:name w:val="Document Map Char"/>
    <w:basedOn w:val="DefaultParagraphFont"/>
    <w:link w:val="DocumentMap"/>
    <w:rsid w:val="009D04D9"/>
    <w:rPr>
      <w:rFonts w:ascii="Lucida Grande" w:eastAsia="SimSun" w:hAnsi="Lucida Grande" w:cs="Times New Roman"/>
      <w:sz w:val="24"/>
      <w:szCs w:val="24"/>
      <w:lang w:val="en-GB" w:eastAsia="zh-CN"/>
    </w:rPr>
  </w:style>
  <w:style w:type="paragraph" w:customStyle="1" w:styleId="TOCHeading1">
    <w:name w:val="TOC Heading1"/>
    <w:basedOn w:val="Heading1"/>
    <w:next w:val="Normal"/>
    <w:uiPriority w:val="39"/>
    <w:qFormat/>
    <w:rsid w:val="009D04D9"/>
    <w:pPr>
      <w:keepNext/>
      <w:keepLines/>
      <w:widowControl/>
      <w:autoSpaceDE/>
      <w:autoSpaceDN/>
      <w:spacing w:before="480" w:line="276" w:lineRule="auto"/>
      <w:ind w:left="0"/>
      <w:outlineLvl w:val="9"/>
    </w:pPr>
    <w:rPr>
      <w:rFonts w:ascii="Cambria" w:eastAsia="PMingLiU" w:hAnsi="Cambria" w:cs="Times New Roman"/>
      <w:color w:val="365F91"/>
      <w:sz w:val="28"/>
      <w:szCs w:val="28"/>
    </w:rPr>
  </w:style>
  <w:style w:type="character" w:styleId="CommentReference">
    <w:name w:val="annotation reference"/>
    <w:uiPriority w:val="99"/>
    <w:rsid w:val="009D04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9D04D9"/>
    <w:pPr>
      <w:widowControl/>
      <w:autoSpaceDE/>
      <w:autoSpaceDN/>
    </w:pPr>
    <w:rPr>
      <w:rFonts w:ascii="Times New Roman" w:eastAsia="SimSun" w:hAnsi="Times New Roman" w:cs="Times New Roman"/>
      <w:sz w:val="20"/>
      <w:szCs w:val="20"/>
      <w:lang w:val="en-GB" w:eastAsia="zh-C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D04D9"/>
    <w:rPr>
      <w:rFonts w:ascii="Times New Roman" w:eastAsia="SimSun" w:hAnsi="Times New Roman" w:cs="Times New Roman"/>
      <w:sz w:val="20"/>
      <w:szCs w:val="20"/>
      <w:lang w:val="en-GB"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9D04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9D04D9"/>
    <w:rPr>
      <w:rFonts w:ascii="Times New Roman" w:eastAsia="SimSun" w:hAnsi="Times New Roman" w:cs="Times New Roman"/>
      <w:b/>
      <w:bCs/>
      <w:sz w:val="20"/>
      <w:szCs w:val="20"/>
      <w:lang w:val="en-GB" w:eastAsia="zh-CN"/>
    </w:rPr>
  </w:style>
  <w:style w:type="paragraph" w:customStyle="1" w:styleId="western">
    <w:name w:val="western"/>
    <w:basedOn w:val="Normal"/>
    <w:uiPriority w:val="99"/>
    <w:rsid w:val="009D04D9"/>
    <w:pPr>
      <w:widowControl/>
      <w:autoSpaceDE/>
      <w:autoSpaceDN/>
    </w:pPr>
    <w:rPr>
      <w:rFonts w:ascii="Times New Roman" w:eastAsia="Times New Roman" w:hAnsi="Times New Roman" w:cs="Times New Roman"/>
      <w:sz w:val="24"/>
      <w:szCs w:val="24"/>
      <w:lang w:val="it-IT" w:eastAsia="it-IT"/>
    </w:rPr>
  </w:style>
  <w:style w:type="paragraph" w:styleId="Subtitle">
    <w:name w:val="Subtitle"/>
    <w:basedOn w:val="Normal"/>
    <w:next w:val="Normal"/>
    <w:link w:val="SubtitleChar"/>
    <w:qFormat/>
    <w:rsid w:val="009D04D9"/>
    <w:pPr>
      <w:widowControl/>
      <w:numPr>
        <w:ilvl w:val="1"/>
      </w:numPr>
      <w:autoSpaceDE/>
      <w:spacing w:after="200" w:line="276" w:lineRule="auto"/>
      <w:textAlignment w:val="baseline"/>
    </w:pPr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en-GB"/>
    </w:rPr>
  </w:style>
  <w:style w:type="character" w:customStyle="1" w:styleId="SubtitleChar">
    <w:name w:val="Subtitle Char"/>
    <w:basedOn w:val="DefaultParagraphFont"/>
    <w:link w:val="Subtitle"/>
    <w:rsid w:val="009D04D9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en-GB"/>
    </w:rPr>
  </w:style>
  <w:style w:type="paragraph" w:customStyle="1" w:styleId="box">
    <w:name w:val="box"/>
    <w:basedOn w:val="Normal"/>
    <w:uiPriority w:val="99"/>
    <w:rsid w:val="009D04D9"/>
    <w:pPr>
      <w:widowControl/>
      <w:autoSpaceDE/>
      <w:autoSpaceDN/>
      <w:spacing w:before="120" w:after="120"/>
      <w:jc w:val="both"/>
    </w:pPr>
    <w:rPr>
      <w:rFonts w:ascii="Times New Roman" w:eastAsia="MS Mincho" w:hAnsi="Times New Roman" w:cs="Times New Roman"/>
      <w:sz w:val="32"/>
      <w:szCs w:val="20"/>
      <w:lang w:val="en-GB" w:eastAsia="en-GB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9D04D9"/>
    <w:rPr>
      <w:rFonts w:ascii="Arial" w:eastAsia="Times New Roman" w:hAnsi="Arial" w:cs="Arial"/>
      <w:vanish/>
      <w:sz w:val="16"/>
      <w:szCs w:val="16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9D04D9"/>
    <w:pPr>
      <w:widowControl/>
      <w:pBdr>
        <w:bottom w:val="single" w:sz="6" w:space="1" w:color="auto"/>
      </w:pBdr>
      <w:autoSpaceDE/>
      <w:autoSpaceDN/>
      <w:jc w:val="center"/>
    </w:pPr>
    <w:rPr>
      <w:rFonts w:eastAsia="Times New Roman"/>
      <w:vanish/>
      <w:sz w:val="16"/>
      <w:szCs w:val="16"/>
    </w:rPr>
  </w:style>
  <w:style w:type="character" w:customStyle="1" w:styleId="z-TopofFormChar1">
    <w:name w:val="z-Top of Form Char1"/>
    <w:basedOn w:val="DefaultParagraphFont"/>
    <w:rsid w:val="009D04D9"/>
    <w:rPr>
      <w:rFonts w:ascii="Arial" w:eastAsia="Arial" w:hAnsi="Arial" w:cs="Arial"/>
      <w:vanish/>
      <w:sz w:val="16"/>
      <w:szCs w:val="16"/>
    </w:rPr>
  </w:style>
  <w:style w:type="character" w:customStyle="1" w:styleId="z-1">
    <w:name w:val="z-フォームの始まり (文字)1"/>
    <w:basedOn w:val="DefaultParagraphFont"/>
    <w:uiPriority w:val="99"/>
    <w:semiHidden/>
    <w:rsid w:val="009D04D9"/>
    <w:rPr>
      <w:rFonts w:ascii="Arial" w:eastAsia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rsid w:val="009D04D9"/>
    <w:rPr>
      <w:rFonts w:ascii="Arial" w:eastAsia="Times New Roman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unhideWhenUsed/>
    <w:rsid w:val="009D04D9"/>
    <w:pPr>
      <w:widowControl/>
      <w:pBdr>
        <w:top w:val="single" w:sz="6" w:space="1" w:color="auto"/>
      </w:pBdr>
      <w:autoSpaceDE/>
      <w:autoSpaceDN/>
      <w:jc w:val="center"/>
    </w:pPr>
    <w:rPr>
      <w:rFonts w:eastAsia="Times New Roman"/>
      <w:vanish/>
      <w:sz w:val="16"/>
      <w:szCs w:val="16"/>
    </w:rPr>
  </w:style>
  <w:style w:type="character" w:customStyle="1" w:styleId="z-BottomofFormChar1">
    <w:name w:val="z-Bottom of Form Char1"/>
    <w:basedOn w:val="DefaultParagraphFont"/>
    <w:rsid w:val="009D04D9"/>
    <w:rPr>
      <w:rFonts w:ascii="Arial" w:eastAsia="Arial" w:hAnsi="Arial" w:cs="Arial"/>
      <w:vanish/>
      <w:sz w:val="16"/>
      <w:szCs w:val="16"/>
    </w:rPr>
  </w:style>
  <w:style w:type="character" w:customStyle="1" w:styleId="z-10">
    <w:name w:val="z-フォームの終わり (文字)1"/>
    <w:basedOn w:val="DefaultParagraphFont"/>
    <w:uiPriority w:val="99"/>
    <w:semiHidden/>
    <w:rsid w:val="009D04D9"/>
    <w:rPr>
      <w:rFonts w:ascii="Arial" w:eastAsia="Arial" w:hAnsi="Arial" w:cs="Arial"/>
      <w:vanish/>
      <w:sz w:val="16"/>
      <w:szCs w:val="16"/>
    </w:rPr>
  </w:style>
  <w:style w:type="character" w:styleId="FollowedHyperlink">
    <w:name w:val="FollowedHyperlink"/>
    <w:basedOn w:val="DefaultParagraphFont"/>
    <w:uiPriority w:val="99"/>
    <w:unhideWhenUsed/>
    <w:rsid w:val="009D04D9"/>
    <w:rPr>
      <w:color w:val="800080" w:themeColor="followedHyperlink"/>
      <w:u w:val="single"/>
    </w:rPr>
  </w:style>
  <w:style w:type="paragraph" w:customStyle="1" w:styleId="msonormal0">
    <w:name w:val="msonormal"/>
    <w:basedOn w:val="Normal"/>
    <w:uiPriority w:val="99"/>
    <w:rsid w:val="009D04D9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customStyle="1" w:styleId="Figure">
    <w:name w:val="Figure"/>
    <w:basedOn w:val="Normal"/>
    <w:next w:val="Caption"/>
    <w:rsid w:val="009D04D9"/>
    <w:pPr>
      <w:keepNext/>
      <w:widowControl/>
      <w:autoSpaceDE/>
      <w:autoSpaceDN/>
      <w:spacing w:before="240" w:after="100"/>
      <w:jc w:val="center"/>
    </w:pPr>
    <w:rPr>
      <w:rFonts w:ascii="Times New Roman" w:eastAsiaTheme="minorEastAsia" w:hAnsi="Times New Roman" w:cs="Times New Roman"/>
    </w:rPr>
  </w:style>
  <w:style w:type="paragraph" w:styleId="Caption">
    <w:name w:val="caption"/>
    <w:basedOn w:val="Normal"/>
    <w:uiPriority w:val="35"/>
    <w:qFormat/>
    <w:rsid w:val="009D04D9"/>
    <w:pPr>
      <w:widowControl/>
      <w:autoSpaceDE/>
      <w:autoSpaceDN/>
      <w:spacing w:after="300"/>
      <w:jc w:val="center"/>
    </w:pPr>
    <w:rPr>
      <w:rFonts w:ascii="Times New Roman" w:eastAsiaTheme="minorEastAsia" w:hAnsi="Times New Roman" w:cs="Times New Roman"/>
      <w:b/>
      <w:bCs/>
      <w:szCs w:val="20"/>
    </w:rPr>
  </w:style>
  <w:style w:type="character" w:customStyle="1" w:styleId="TitleChar">
    <w:name w:val="Title Char"/>
    <w:basedOn w:val="DefaultParagraphFont"/>
    <w:link w:val="Title"/>
    <w:rsid w:val="009D04D9"/>
    <w:rPr>
      <w:rFonts w:ascii="Arial" w:eastAsia="Arial" w:hAnsi="Arial" w:cs="Arial"/>
      <w:b/>
      <w:bCs/>
      <w:sz w:val="29"/>
      <w:szCs w:val="29"/>
      <w:u w:val="single" w:color="000000"/>
    </w:rPr>
  </w:style>
  <w:style w:type="paragraph" w:styleId="FootnoteText">
    <w:name w:val="footnote text"/>
    <w:basedOn w:val="Normal"/>
    <w:link w:val="FootnoteTextChar"/>
    <w:semiHidden/>
    <w:rsid w:val="009D04D9"/>
    <w:pPr>
      <w:widowControl/>
      <w:autoSpaceDE/>
      <w:autoSpaceDN/>
      <w:jc w:val="both"/>
    </w:pPr>
    <w:rPr>
      <w:rFonts w:ascii="Times New Roman" w:eastAsiaTheme="minorEastAsia" w:hAnsi="Times New Roman" w:cs="Times New Roman"/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9D04D9"/>
    <w:rPr>
      <w:rFonts w:ascii="Times New Roman" w:hAnsi="Times New Roman" w:cs="Times New Roman"/>
      <w:sz w:val="18"/>
      <w:szCs w:val="20"/>
    </w:rPr>
  </w:style>
  <w:style w:type="paragraph" w:customStyle="1" w:styleId="Reference">
    <w:name w:val="Reference"/>
    <w:basedOn w:val="Normal"/>
    <w:rsid w:val="009D04D9"/>
    <w:pPr>
      <w:widowControl/>
      <w:numPr>
        <w:numId w:val="3"/>
      </w:numPr>
      <w:autoSpaceDE/>
      <w:autoSpaceDN/>
      <w:spacing w:after="100"/>
      <w:jc w:val="both"/>
    </w:pPr>
    <w:rPr>
      <w:rFonts w:ascii="Times New Roman" w:eastAsiaTheme="minorEastAsia" w:hAnsi="Times New Roman" w:cs="Times New Roman"/>
    </w:rPr>
  </w:style>
  <w:style w:type="paragraph" w:customStyle="1" w:styleId="TableCaption">
    <w:name w:val="Table Caption"/>
    <w:basedOn w:val="Caption"/>
    <w:next w:val="Normal"/>
    <w:qFormat/>
    <w:rsid w:val="009D04D9"/>
    <w:pPr>
      <w:keepNext/>
      <w:spacing w:before="300" w:after="200"/>
    </w:pPr>
  </w:style>
  <w:style w:type="paragraph" w:styleId="ListBullet">
    <w:name w:val="List Bullet"/>
    <w:basedOn w:val="Normal"/>
    <w:rsid w:val="009D04D9"/>
    <w:pPr>
      <w:widowControl/>
      <w:numPr>
        <w:numId w:val="2"/>
      </w:numPr>
      <w:autoSpaceDE/>
      <w:autoSpaceDN/>
      <w:spacing w:after="100"/>
      <w:jc w:val="both"/>
    </w:pPr>
    <w:rPr>
      <w:rFonts w:ascii="Times New Roman" w:eastAsiaTheme="minorEastAsia" w:hAnsi="Times New Roman" w:cs="Times New Roman"/>
    </w:rPr>
  </w:style>
  <w:style w:type="character" w:styleId="FootnoteReference">
    <w:name w:val="footnote reference"/>
    <w:semiHidden/>
    <w:rsid w:val="009D04D9"/>
    <w:rPr>
      <w:vertAlign w:val="superscript"/>
    </w:rPr>
  </w:style>
  <w:style w:type="numbering" w:customStyle="1" w:styleId="Style1">
    <w:name w:val="Style1"/>
    <w:uiPriority w:val="99"/>
    <w:rsid w:val="009D04D9"/>
    <w:pPr>
      <w:numPr>
        <w:numId w:val="4"/>
      </w:numPr>
    </w:pPr>
  </w:style>
  <w:style w:type="numbering" w:customStyle="1" w:styleId="Headings">
    <w:name w:val="Headings"/>
    <w:uiPriority w:val="99"/>
    <w:rsid w:val="009D04D9"/>
    <w:pPr>
      <w:numPr>
        <w:numId w:val="5"/>
      </w:numPr>
    </w:pPr>
  </w:style>
  <w:style w:type="paragraph" w:styleId="NoSpacing">
    <w:name w:val="No Spacing"/>
    <w:uiPriority w:val="1"/>
    <w:qFormat/>
    <w:rsid w:val="009D04D9"/>
    <w:pPr>
      <w:widowControl/>
      <w:autoSpaceDE/>
      <w:autoSpaceDN/>
    </w:pPr>
  </w:style>
  <w:style w:type="character" w:styleId="PlaceholderText">
    <w:name w:val="Placeholder Text"/>
    <w:basedOn w:val="DefaultParagraphFont"/>
    <w:uiPriority w:val="99"/>
    <w:semiHidden/>
    <w:rsid w:val="009D04D9"/>
    <w:rPr>
      <w:color w:val="808080"/>
    </w:rPr>
  </w:style>
  <w:style w:type="character" w:customStyle="1" w:styleId="apple-converted-space">
    <w:name w:val="apple-converted-space"/>
    <w:basedOn w:val="DefaultParagraphFont"/>
    <w:rsid w:val="009D04D9"/>
  </w:style>
  <w:style w:type="character" w:styleId="Emphasis">
    <w:name w:val="Emphasis"/>
    <w:basedOn w:val="DefaultParagraphFont"/>
    <w:uiPriority w:val="20"/>
    <w:qFormat/>
    <w:rsid w:val="009D04D9"/>
    <w:rPr>
      <w:i/>
      <w:iCs/>
    </w:rPr>
  </w:style>
  <w:style w:type="paragraph" w:styleId="Revision">
    <w:name w:val="Revision"/>
    <w:hidden/>
    <w:uiPriority w:val="99"/>
    <w:semiHidden/>
    <w:rsid w:val="009D04D9"/>
    <w:pPr>
      <w:widowControl/>
      <w:autoSpaceDE/>
      <w:autoSpaceDN/>
    </w:pPr>
    <w:rPr>
      <w:rFonts w:ascii="Times New Roman" w:hAnsi="Times New Roman" w:cs="Times New Roman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D04D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Theme="minorHAnsi" w:hAnsi="Courier New" w:cs="Courier New"/>
      <w:color w:val="000000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D04D9"/>
    <w:rPr>
      <w:rFonts w:ascii="Courier New" w:eastAsiaTheme="minorHAnsi" w:hAnsi="Courier New" w:cs="Courier New"/>
      <w:color w:val="000000"/>
      <w:sz w:val="20"/>
      <w:szCs w:val="20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D04D9"/>
    <w:rPr>
      <w:color w:val="605E5C"/>
      <w:shd w:val="clear" w:color="auto" w:fill="E1DFDD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9D04D9"/>
    <w:rPr>
      <w:color w:val="605E5C"/>
      <w:shd w:val="clear" w:color="auto" w:fill="E1DFDD"/>
    </w:rPr>
  </w:style>
  <w:style w:type="character" w:customStyle="1" w:styleId="il">
    <w:name w:val="il"/>
    <w:basedOn w:val="DefaultParagraphFont"/>
    <w:rsid w:val="009D04D9"/>
  </w:style>
  <w:style w:type="character" w:customStyle="1" w:styleId="ListParagraphChar">
    <w:name w:val="List Paragraph Char"/>
    <w:basedOn w:val="DefaultParagraphFont"/>
    <w:link w:val="ListParagraph"/>
    <w:uiPriority w:val="34"/>
    <w:rsid w:val="009D04D9"/>
    <w:rPr>
      <w:rFonts w:ascii="Arial" w:eastAsia="Arial" w:hAnsi="Arial" w:cs="Arial"/>
    </w:rPr>
  </w:style>
  <w:style w:type="paragraph" w:customStyle="1" w:styleId="reql1">
    <w:name w:val="req l1"/>
    <w:basedOn w:val="Normal"/>
    <w:qFormat/>
    <w:rsid w:val="003E02BA"/>
    <w:pPr>
      <w:widowControl/>
      <w:autoSpaceDE/>
      <w:autoSpaceDN/>
      <w:spacing w:before="120" w:after="120"/>
    </w:pPr>
    <w:rPr>
      <w:rFonts w:ascii="Times New Roman" w:eastAsia="MS Mincho" w:hAnsi="Times New Roman" w:cs="Times New Roman"/>
      <w:sz w:val="24"/>
      <w:szCs w:val="24"/>
      <w:lang w:val="en-GB" w:eastAsia="en-GB"/>
    </w:rPr>
  </w:style>
  <w:style w:type="table" w:customStyle="1" w:styleId="31">
    <w:name w:val="无格式表格 31"/>
    <w:basedOn w:val="TableNormal"/>
    <w:uiPriority w:val="67"/>
    <w:rsid w:val="003E02BA"/>
    <w:pPr>
      <w:widowControl/>
      <w:autoSpaceDE/>
      <w:autoSpaceDN/>
    </w:pPr>
    <w:rPr>
      <w:sz w:val="20"/>
      <w:szCs w:val="20"/>
      <w:lang w:eastAsia="zh-CN"/>
    </w:rPr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1">
    <w:name w:val="网格型1"/>
    <w:basedOn w:val="TableNormal"/>
    <w:next w:val="TableGrid"/>
    <w:uiPriority w:val="39"/>
    <w:rsid w:val="00B640E9"/>
    <w:pPr>
      <w:keepLines/>
      <w:widowControl/>
      <w:autoSpaceDE/>
      <w:autoSpaceDN/>
      <w:spacing w:before="120" w:after="120"/>
    </w:pPr>
    <w:rPr>
      <w:rFonts w:ascii="Times New Roman" w:eastAsia="Times New Roman" w:hAnsi="Times New Roman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2F44FE"/>
    <w:pPr>
      <w:widowControl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autoSpaceDE/>
      <w:autoSpaceDN/>
    </w:pPr>
    <w:rPr>
      <w:rFonts w:ascii="Calibri" w:eastAsia="DengXian" w:hAnsi="Calibri" w:cs="Arial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reql3">
    <w:name w:val="req l3"/>
    <w:basedOn w:val="Normal"/>
    <w:qFormat/>
    <w:rsid w:val="00786864"/>
    <w:pPr>
      <w:widowControl/>
      <w:autoSpaceDE/>
      <w:autoSpaceDN/>
      <w:spacing w:before="120" w:after="120"/>
    </w:pPr>
    <w:rPr>
      <w:rFonts w:ascii="Times New Roman" w:eastAsia="MS Mincho" w:hAnsi="Times New Roman" w:cs="Times New Roman"/>
      <w:sz w:val="24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17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04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06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71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705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43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8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1973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0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774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369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77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757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11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479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7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8.png"/><Relationship Id="rId26" Type="http://schemas.openxmlformats.org/officeDocument/2006/relationships/hyperlink" Target="https://dowload-1257891916.cos.ap-guangzhou.myqcloud.com/Experimenting.7z" TargetMode="External"/><Relationship Id="rId39" Type="http://schemas.openxmlformats.org/officeDocument/2006/relationships/fontTable" Target="fontTable.xml"/><Relationship Id="rId21" Type="http://schemas.openxmlformats.org/officeDocument/2006/relationships/hyperlink" Target="http://157.159.160.118/mpegcontent" TargetMode="External"/><Relationship Id="rId34" Type="http://schemas.openxmlformats.org/officeDocument/2006/relationships/hyperlink" Target="https://dowload-1257891916.cos.ap-guangzhou.myqcloud.com/TsinghuaPRA.zip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hyperlink" Target="https://gitlab.com/standards/HDRTools" TargetMode="External"/><Relationship Id="rId25" Type="http://schemas.openxmlformats.org/officeDocument/2006/relationships/hyperlink" Target="https://dowload-1257891916.cos.ap-guangzhou.myqcloud.com/Boys.7z" TargetMode="External"/><Relationship Id="rId33" Type="http://schemas.openxmlformats.org/officeDocument/2006/relationships/hyperlink" Target="https://dowload-1257891916.cos.ap-guangzhou.myqcloud.com/Demo_Lenslet2MV.zip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hyperlink" Target="http://www.fujii.nuee.nagoya-u.ac.jp/multiview-data/" TargetMode="External"/><Relationship Id="rId29" Type="http://schemas.openxmlformats.org/officeDocument/2006/relationships/hyperlink" Target="https://dowload-1257891916.cos.ap-guangzhou.myqcloud.com/Toys.tar.gz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hyperlink" Target="https://zenodo.org/records/10571393" TargetMode="External"/><Relationship Id="rId32" Type="http://schemas.openxmlformats.org/officeDocument/2006/relationships/hyperlink" Target="https://dowload-1257891916.cos.ap-guangzhou.myqcloud.com/Garden.tar.gz" TargetMode="External"/><Relationship Id="rId37" Type="http://schemas.openxmlformats.org/officeDocument/2006/relationships/hyperlink" Target="https://vcgit.hhi.fraunhofer.de/jvet/VVCSoftware_VTM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hyperlink" Target="https://zenodo.org/records/10571134" TargetMode="External"/><Relationship Id="rId28" Type="http://schemas.openxmlformats.org/officeDocument/2006/relationships/hyperlink" Target="https://dowload-1257891916.cos.ap-guangzhou.myqcloud.com/Matryoshka.7z" TargetMode="External"/><Relationship Id="rId36" Type="http://schemas.openxmlformats.org/officeDocument/2006/relationships/hyperlink" Target="mailto:jin.xin@sz.tsinghua.edu.cn" TargetMode="External"/><Relationship Id="rId10" Type="http://schemas.openxmlformats.org/officeDocument/2006/relationships/hyperlink" Target="https://isotc.iso.org/livelink/livelink/open/jtc1sc29wg3" TargetMode="External"/><Relationship Id="rId19" Type="http://schemas.openxmlformats.org/officeDocument/2006/relationships/image" Target="cid:4d89fb3e-992d-432d-a708-ab41c1fa47a5" TargetMode="External"/><Relationship Id="rId31" Type="http://schemas.openxmlformats.org/officeDocument/2006/relationships/hyperlink" Target="https://dowload-1257891916.cos.ap-guangzhou.myqcloud.com/Teapots.tar.gz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isotc.iso.org/livelink/livelink/open/jtc1sc29wg4" TargetMode="External"/><Relationship Id="rId14" Type="http://schemas.openxmlformats.org/officeDocument/2006/relationships/image" Target="media/image5.jpeg"/><Relationship Id="rId22" Type="http://schemas.openxmlformats.org/officeDocument/2006/relationships/hyperlink" Target="https://zenodo.org/records/10569052" TargetMode="External"/><Relationship Id="rId27" Type="http://schemas.openxmlformats.org/officeDocument/2006/relationships/hyperlink" Target="https://dowload-1257891916.cos.ap-guangzhou.myqcloud.com/Cars.zip" TargetMode="External"/><Relationship Id="rId30" Type="http://schemas.openxmlformats.org/officeDocument/2006/relationships/hyperlink" Target="https://dowload-1257891916.cos.ap-guangzhou.myqcloud.com/Trees.tar.gz" TargetMode="External"/><Relationship Id="rId35" Type="http://schemas.openxmlformats.org/officeDocument/2006/relationships/hyperlink" Target="mailto:mehrdad.teratani@" TargetMode="Externa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A5898B-6D6F-4335-A4BD-77AD82BD88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2344</TotalTime>
  <Pages>8</Pages>
  <Words>2119</Words>
  <Characters>12084</Characters>
  <Application>Microsoft Office Word</Application>
  <DocSecurity>0</DocSecurity>
  <Lines>100</Lines>
  <Paragraphs>28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見出し</vt:lpstr>
      </vt:variant>
      <vt:variant>
        <vt:i4>17</vt:i4>
      </vt:variant>
      <vt:variant>
        <vt:lpstr>Title</vt:lpstr>
      </vt:variant>
      <vt:variant>
        <vt:i4>1</vt:i4>
      </vt:variant>
    </vt:vector>
  </HeadingPairs>
  <TitlesOfParts>
    <vt:vector size="19" baseType="lpstr">
      <vt:lpstr/>
      <vt:lpstr>Expected action:	None</vt:lpstr>
      <vt:lpstr>Action due date:	None</vt:lpstr>
      <vt:lpstr>Introduction</vt:lpstr>
      <vt:lpstr>Common Test Condition</vt:lpstr>
      <vt:lpstr>Evaluation</vt:lpstr>
      <vt:lpstr>Multiview format generation</vt:lpstr>
      <vt:lpstr>Since the performance evaluation is conducted in multiview format, the multiview</vt:lpstr>
      <vt:lpstr/>
      <vt:lpstr>Objective evaluation</vt:lpstr>
      <vt:lpstr>Subjective evaluation</vt:lpstr>
      <vt:lpstr>LVC Software Platform description </vt:lpstr>
      <vt:lpstr>Requirements </vt:lpstr>
      <vt:lpstr>Platforms Description  </vt:lpstr>
      <vt:lpstr>Future activities</vt:lpstr>
      <vt:lpstr/>
      <vt:lpstr>Test sequences and conversion tools</vt:lpstr>
      <vt:lpstr>References</vt:lpstr>
      <vt:lpstr/>
    </vt:vector>
  </TitlesOfParts>
  <Company/>
  <LinksUpToDate>false</LinksUpToDate>
  <CharactersWithSpaces>14175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Youngkwon Lim/5G Standards /SRA/Principal Engineer/Samsung Electronics</dc:creator>
  <cp:lastModifiedBy>Lu Yu</cp:lastModifiedBy>
  <cp:revision>13</cp:revision>
  <dcterms:created xsi:type="dcterms:W3CDTF">2024-02-19T12:56:00Z</dcterms:created>
  <dcterms:modified xsi:type="dcterms:W3CDTF">2024-03-21T07:27:00Z</dcterms:modified>
</cp:coreProperties>
</file>