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69407" w14:textId="6762CA19" w:rsidR="00EF2A0B" w:rsidRDefault="00F46406" w:rsidP="001737B3">
      <w:pPr>
        <w:jc w:val="right"/>
        <w:rPr>
          <w:b/>
          <w:sz w:val="28"/>
          <w:szCs w:val="28"/>
        </w:rPr>
      </w:pPr>
      <w:r>
        <w:rPr>
          <w:b/>
          <w:sz w:val="28"/>
          <w:szCs w:val="28"/>
        </w:rPr>
        <w:t>ISO/IEC 23090-28:202n(X)</w:t>
      </w:r>
    </w:p>
    <w:p w14:paraId="64A99FE4" w14:textId="77777777" w:rsidR="00EF2A0B" w:rsidRDefault="00F46406">
      <w:pPr>
        <w:jc w:val="right"/>
      </w:pPr>
      <w:r>
        <w:t>ISO/IEC JTC 1/SC 29/WG 7</w:t>
      </w:r>
    </w:p>
    <w:p w14:paraId="5A67D561" w14:textId="47273C0A" w:rsidR="00EF2A0B" w:rsidRDefault="00F46406">
      <w:pPr>
        <w:spacing w:after="2000"/>
        <w:jc w:val="right"/>
      </w:pPr>
      <w:r>
        <w:t xml:space="preserve">Date: </w:t>
      </w:r>
      <w:r w:rsidR="002A58EF">
        <w:t>2023</w:t>
      </w:r>
      <w:r>
        <w:t>-</w:t>
      </w:r>
      <w:r w:rsidR="002A58EF">
        <w:t>10</w:t>
      </w:r>
      <w:r>
        <w:t>-</w:t>
      </w:r>
      <w:r w:rsidR="002A58EF">
        <w:t>20</w:t>
      </w:r>
    </w:p>
    <w:p w14:paraId="5C71C520" w14:textId="1C4EA711" w:rsidR="00EF2A0B" w:rsidRDefault="00F46406">
      <w:pPr>
        <w:jc w:val="left"/>
      </w:pPr>
      <w:r>
        <w:rPr>
          <w:b/>
          <w:sz w:val="32"/>
          <w:szCs w:val="32"/>
        </w:rPr>
        <w:t xml:space="preserve">Information Technology </w:t>
      </w:r>
      <w:r>
        <w:rPr>
          <w:rFonts w:ascii="MS Gothic" w:eastAsia="MS Gothic" w:hAnsi="MS Gothic" w:cs="MS Gothic"/>
          <w:sz w:val="32"/>
          <w:szCs w:val="32"/>
        </w:rPr>
        <w:t>一</w:t>
      </w:r>
      <w:r>
        <w:rPr>
          <w:sz w:val="32"/>
          <w:szCs w:val="32"/>
        </w:rPr>
        <w:t xml:space="preserve"> Coded representation of immersive media </w:t>
      </w:r>
      <w:r>
        <w:rPr>
          <w:rFonts w:ascii="MS Gothic" w:eastAsia="MS Gothic" w:hAnsi="MS Gothic" w:cs="MS Gothic"/>
          <w:sz w:val="32"/>
          <w:szCs w:val="32"/>
        </w:rPr>
        <w:t>一</w:t>
      </w:r>
      <w:r>
        <w:rPr>
          <w:sz w:val="32"/>
          <w:szCs w:val="32"/>
        </w:rPr>
        <w:t xml:space="preserve"> Part 28: Interchangeable scene-based media representations</w:t>
      </w:r>
    </w:p>
    <w:p w14:paraId="13A44321" w14:textId="29C7E314" w:rsidR="00EF2A0B" w:rsidRDefault="0066654F">
      <w:pPr>
        <w:pBdr>
          <w:top w:val="single" w:sz="4" w:space="1" w:color="000000"/>
          <w:left w:val="single" w:sz="4" w:space="4" w:color="000000"/>
          <w:bottom w:val="single" w:sz="4" w:space="1" w:color="000000"/>
          <w:right w:val="single" w:sz="4" w:space="4" w:color="000000"/>
        </w:pBdr>
        <w:ind w:left="85" w:right="85"/>
        <w:jc w:val="center"/>
        <w:rPr>
          <w:sz w:val="80"/>
          <w:szCs w:val="80"/>
        </w:rPr>
      </w:pPr>
      <w:r>
        <w:rPr>
          <w:sz w:val="80"/>
          <w:szCs w:val="80"/>
        </w:rPr>
        <w:t>C</w:t>
      </w:r>
      <w:r w:rsidR="00F46406">
        <w:rPr>
          <w:sz w:val="80"/>
          <w:szCs w:val="80"/>
        </w:rPr>
        <w:t>D stage</w:t>
      </w:r>
    </w:p>
    <w:p w14:paraId="1FB00F0C" w14:textId="77777777" w:rsidR="00EF2A0B" w:rsidRDefault="00EF2A0B"/>
    <w:p w14:paraId="403E12D4" w14:textId="77777777" w:rsidR="00EF2A0B" w:rsidRDefault="00F46406">
      <w:pPr>
        <w:pBdr>
          <w:top w:val="single" w:sz="4" w:space="1" w:color="000000"/>
          <w:left w:val="single" w:sz="4" w:space="4" w:color="000000"/>
          <w:bottom w:val="single" w:sz="4" w:space="1" w:color="000000"/>
          <w:right w:val="single" w:sz="4" w:space="4" w:color="000000"/>
        </w:pBdr>
        <w:ind w:left="85" w:right="85"/>
        <w:jc w:val="center"/>
        <w:rPr>
          <w:b/>
          <w:sz w:val="20"/>
          <w:szCs w:val="20"/>
        </w:rPr>
      </w:pPr>
      <w:r>
        <w:rPr>
          <w:b/>
          <w:sz w:val="20"/>
          <w:szCs w:val="20"/>
        </w:rPr>
        <w:t>Warning for WDs and CDs</w:t>
      </w:r>
    </w:p>
    <w:p w14:paraId="28653632" w14:textId="77777777" w:rsidR="00EF2A0B" w:rsidRDefault="00F46406">
      <w:pPr>
        <w:pBdr>
          <w:top w:val="single" w:sz="4" w:space="1" w:color="000000"/>
          <w:left w:val="single" w:sz="4" w:space="4" w:color="000000"/>
          <w:bottom w:val="single" w:sz="4" w:space="1" w:color="000000"/>
          <w:right w:val="single" w:sz="4" w:space="4" w:color="000000"/>
        </w:pBdr>
        <w:ind w:left="85" w:right="85"/>
        <w:rPr>
          <w:sz w:val="20"/>
          <w:szCs w:val="20"/>
        </w:rPr>
      </w:pPr>
      <w:r>
        <w:rPr>
          <w:sz w:val="20"/>
          <w:szCs w:val="20"/>
        </w:rPr>
        <w:t>This document is not an ISO International Standard. It is distributed for review and comment. It is subject to change without notice and may not be referred to as an International Standard.</w:t>
      </w:r>
    </w:p>
    <w:p w14:paraId="4DDCD436" w14:textId="77777777" w:rsidR="00EF2A0B" w:rsidRDefault="00F46406">
      <w:pPr>
        <w:pBdr>
          <w:top w:val="single" w:sz="4" w:space="1" w:color="000000"/>
          <w:left w:val="single" w:sz="4" w:space="4" w:color="000000"/>
          <w:bottom w:val="single" w:sz="4" w:space="1" w:color="000000"/>
          <w:right w:val="single" w:sz="4" w:space="4" w:color="000000"/>
        </w:pBdr>
        <w:ind w:left="85" w:right="85"/>
        <w:rPr>
          <w:sz w:val="20"/>
          <w:szCs w:val="20"/>
        </w:rPr>
      </w:pPr>
      <w:r>
        <w:rPr>
          <w:sz w:val="20"/>
          <w:szCs w:val="20"/>
        </w:rPr>
        <w:t>Recipients of this draft are invited to submit, with their comments, notification of any relevant patent rights of which they are aware and to provide supporting documentation.</w:t>
      </w:r>
    </w:p>
    <w:p w14:paraId="2BC5F05D" w14:textId="77777777" w:rsidR="00EF2A0B" w:rsidRDefault="00EF2A0B">
      <w:pPr>
        <w:pBdr>
          <w:top w:val="nil"/>
          <w:left w:val="nil"/>
          <w:bottom w:val="nil"/>
          <w:right w:val="nil"/>
          <w:between w:val="nil"/>
        </w:pBdr>
        <w:spacing w:line="240" w:lineRule="auto"/>
        <w:rPr>
          <w:color w:val="000000"/>
        </w:rPr>
      </w:pPr>
    </w:p>
    <w:p w14:paraId="63A2E3F8" w14:textId="77777777" w:rsidR="00EF2A0B" w:rsidRDefault="00EF2A0B">
      <w:pPr>
        <w:pBdr>
          <w:top w:val="nil"/>
          <w:left w:val="nil"/>
          <w:bottom w:val="nil"/>
          <w:right w:val="nil"/>
          <w:between w:val="nil"/>
        </w:pBdr>
        <w:spacing w:line="240" w:lineRule="auto"/>
        <w:rPr>
          <w:color w:val="000000"/>
        </w:rPr>
      </w:pPr>
    </w:p>
    <w:p w14:paraId="43F82119" w14:textId="77777777" w:rsidR="00EF2A0B" w:rsidRDefault="00EF2A0B">
      <w:pPr>
        <w:pBdr>
          <w:top w:val="nil"/>
          <w:left w:val="nil"/>
          <w:bottom w:val="nil"/>
          <w:right w:val="nil"/>
          <w:between w:val="nil"/>
        </w:pBdr>
        <w:spacing w:line="240" w:lineRule="auto"/>
        <w:rPr>
          <w:color w:val="000000"/>
        </w:rPr>
        <w:sectPr w:rsidR="00EF2A0B">
          <w:headerReference w:type="even" r:id="rId9"/>
          <w:footerReference w:type="even" r:id="rId10"/>
          <w:footerReference w:type="default" r:id="rId11"/>
          <w:pgSz w:w="11906" w:h="16838"/>
          <w:pgMar w:top="794" w:right="737" w:bottom="284" w:left="851" w:header="709" w:footer="0" w:gutter="0"/>
          <w:cols w:space="720"/>
        </w:sectPr>
      </w:pPr>
    </w:p>
    <w:p w14:paraId="211A9121" w14:textId="77777777" w:rsidR="00EF2A0B" w:rsidRDefault="00F46406">
      <w:pPr>
        <w:pageBreakBefore/>
        <w:pBdr>
          <w:top w:val="single" w:sz="4" w:space="1" w:color="000000"/>
          <w:left w:val="single" w:sz="4" w:space="4" w:color="000000"/>
          <w:bottom w:val="none" w:sz="0" w:space="0" w:color="000000"/>
          <w:right w:val="single" w:sz="4" w:space="4" w:color="000000"/>
          <w:between w:val="nil"/>
        </w:pBdr>
        <w:tabs>
          <w:tab w:val="left" w:pos="514"/>
          <w:tab w:val="left" w:pos="9623"/>
        </w:tabs>
        <w:spacing w:before="40" w:line="240" w:lineRule="auto"/>
        <w:ind w:left="102" w:right="102"/>
        <w:jc w:val="left"/>
        <w:rPr>
          <w:color w:val="000000"/>
        </w:rPr>
      </w:pPr>
      <w:r>
        <w:rPr>
          <w:color w:val="000000"/>
        </w:rPr>
        <w:lastRenderedPageBreak/>
        <w:t>© ISO 20XX</w:t>
      </w:r>
    </w:p>
    <w:p w14:paraId="133E58B0" w14:textId="77777777" w:rsidR="00EF2A0B" w:rsidRDefault="00F46406">
      <w:pPr>
        <w:pBdr>
          <w:top w:val="none" w:sz="0" w:space="0" w:color="000000"/>
          <w:left w:val="single" w:sz="4" w:space="4" w:color="000000"/>
          <w:bottom w:val="none" w:sz="0" w:space="0" w:color="000000"/>
          <w:right w:val="single" w:sz="4" w:space="4" w:color="000000"/>
          <w:between w:val="nil"/>
        </w:pBdr>
        <w:tabs>
          <w:tab w:val="left" w:pos="514"/>
          <w:tab w:val="left" w:pos="9623"/>
        </w:tabs>
        <w:spacing w:line="240" w:lineRule="auto"/>
        <w:ind w:left="102" w:right="102"/>
        <w:rPr>
          <w:color w:val="000000"/>
          <w:sz w:val="20"/>
          <w:szCs w:val="20"/>
        </w:rPr>
      </w:pPr>
      <w:r>
        <w:rPr>
          <w:color w:val="000000"/>
          <w:sz w:val="20"/>
          <w:szCs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9DD062B" w14:textId="77777777" w:rsidR="00EF2A0B" w:rsidRDefault="00F46406">
      <w:pPr>
        <w:pBdr>
          <w:top w:val="none" w:sz="0" w:space="0" w:color="000000"/>
          <w:left w:val="single" w:sz="4" w:space="4" w:color="000000"/>
          <w:bottom w:val="none" w:sz="0" w:space="0" w:color="000000"/>
          <w:right w:val="single" w:sz="4" w:space="4" w:color="000000"/>
          <w:between w:val="nil"/>
        </w:pBdr>
        <w:tabs>
          <w:tab w:val="left" w:pos="514"/>
          <w:tab w:val="left" w:pos="9623"/>
        </w:tabs>
        <w:spacing w:after="0" w:line="240" w:lineRule="auto"/>
        <w:ind w:left="102" w:right="102" w:firstLine="403"/>
        <w:rPr>
          <w:color w:val="000000"/>
          <w:sz w:val="20"/>
          <w:szCs w:val="20"/>
        </w:rPr>
      </w:pPr>
      <w:r>
        <w:rPr>
          <w:color w:val="000000"/>
          <w:sz w:val="20"/>
          <w:szCs w:val="20"/>
        </w:rPr>
        <w:t>ISO copyright office</w:t>
      </w:r>
    </w:p>
    <w:p w14:paraId="0F427C3C" w14:textId="77777777" w:rsidR="00EF2A0B" w:rsidRDefault="00F46406">
      <w:pPr>
        <w:pBdr>
          <w:top w:val="none" w:sz="0" w:space="0" w:color="000000"/>
          <w:left w:val="single" w:sz="4" w:space="4" w:color="000000"/>
          <w:bottom w:val="none" w:sz="0" w:space="0" w:color="000000"/>
          <w:right w:val="single" w:sz="4" w:space="4" w:color="000000"/>
          <w:between w:val="nil"/>
        </w:pBdr>
        <w:tabs>
          <w:tab w:val="left" w:pos="514"/>
          <w:tab w:val="left" w:pos="9623"/>
        </w:tabs>
        <w:spacing w:after="0" w:line="240" w:lineRule="auto"/>
        <w:ind w:left="102" w:right="102" w:firstLine="403"/>
        <w:rPr>
          <w:color w:val="000000"/>
          <w:sz w:val="20"/>
          <w:szCs w:val="20"/>
        </w:rPr>
      </w:pPr>
      <w:r>
        <w:rPr>
          <w:color w:val="000000"/>
          <w:sz w:val="20"/>
          <w:szCs w:val="20"/>
        </w:rPr>
        <w:t xml:space="preserve">CP 401 • Ch. de </w:t>
      </w:r>
      <w:proofErr w:type="spellStart"/>
      <w:r>
        <w:rPr>
          <w:color w:val="000000"/>
          <w:sz w:val="20"/>
          <w:szCs w:val="20"/>
        </w:rPr>
        <w:t>Blandonnet</w:t>
      </w:r>
      <w:proofErr w:type="spellEnd"/>
      <w:r>
        <w:rPr>
          <w:color w:val="000000"/>
          <w:sz w:val="20"/>
          <w:szCs w:val="20"/>
        </w:rPr>
        <w:t xml:space="preserve"> 8</w:t>
      </w:r>
    </w:p>
    <w:p w14:paraId="04A4D0C2" w14:textId="77777777" w:rsidR="00EF2A0B" w:rsidRDefault="00F46406">
      <w:pPr>
        <w:pBdr>
          <w:top w:val="none" w:sz="0" w:space="0" w:color="000000"/>
          <w:left w:val="single" w:sz="4" w:space="4" w:color="000000"/>
          <w:bottom w:val="none" w:sz="0" w:space="0" w:color="000000"/>
          <w:right w:val="single" w:sz="4" w:space="4" w:color="000000"/>
          <w:between w:val="nil"/>
        </w:pBdr>
        <w:tabs>
          <w:tab w:val="left" w:pos="514"/>
          <w:tab w:val="left" w:pos="9623"/>
        </w:tabs>
        <w:spacing w:after="0" w:line="240" w:lineRule="auto"/>
        <w:ind w:left="102" w:right="102" w:firstLine="403"/>
        <w:rPr>
          <w:color w:val="000000"/>
          <w:sz w:val="20"/>
          <w:szCs w:val="20"/>
        </w:rPr>
      </w:pPr>
      <w:r>
        <w:rPr>
          <w:color w:val="000000"/>
          <w:sz w:val="20"/>
          <w:szCs w:val="20"/>
        </w:rPr>
        <w:t>CH-1214 Vernier, Geneva</w:t>
      </w:r>
    </w:p>
    <w:p w14:paraId="41E9567A" w14:textId="77777777" w:rsidR="00EF2A0B" w:rsidRDefault="00F46406">
      <w:pPr>
        <w:pBdr>
          <w:top w:val="none" w:sz="0" w:space="0" w:color="000000"/>
          <w:left w:val="single" w:sz="4" w:space="4" w:color="000000"/>
          <w:bottom w:val="none" w:sz="0" w:space="0" w:color="000000"/>
          <w:right w:val="single" w:sz="4" w:space="4" w:color="000000"/>
          <w:between w:val="nil"/>
        </w:pBdr>
        <w:tabs>
          <w:tab w:val="left" w:pos="514"/>
          <w:tab w:val="left" w:pos="9623"/>
        </w:tabs>
        <w:spacing w:after="0" w:line="240" w:lineRule="auto"/>
        <w:ind w:left="102" w:right="102" w:firstLine="403"/>
        <w:rPr>
          <w:color w:val="000000"/>
          <w:sz w:val="20"/>
          <w:szCs w:val="20"/>
        </w:rPr>
      </w:pPr>
      <w:r>
        <w:rPr>
          <w:color w:val="000000"/>
          <w:sz w:val="20"/>
          <w:szCs w:val="20"/>
        </w:rPr>
        <w:t>Phone: +41 22 749 01 11</w:t>
      </w:r>
    </w:p>
    <w:p w14:paraId="2FA76269" w14:textId="77777777" w:rsidR="00EF2A0B" w:rsidRDefault="00F46406">
      <w:pPr>
        <w:pBdr>
          <w:top w:val="none" w:sz="0" w:space="0" w:color="000000"/>
          <w:left w:val="single" w:sz="4" w:space="4" w:color="000000"/>
          <w:bottom w:val="none" w:sz="0" w:space="0" w:color="000000"/>
          <w:right w:val="single" w:sz="4" w:space="4" w:color="000000"/>
          <w:between w:val="nil"/>
        </w:pBdr>
        <w:tabs>
          <w:tab w:val="left" w:pos="514"/>
          <w:tab w:val="left" w:pos="9623"/>
        </w:tabs>
        <w:spacing w:after="0" w:line="240" w:lineRule="auto"/>
        <w:ind w:left="102" w:right="102" w:firstLine="403"/>
        <w:rPr>
          <w:color w:val="000000"/>
          <w:sz w:val="20"/>
          <w:szCs w:val="20"/>
        </w:rPr>
      </w:pPr>
      <w:r>
        <w:rPr>
          <w:color w:val="000000"/>
          <w:sz w:val="20"/>
          <w:szCs w:val="20"/>
        </w:rPr>
        <w:t>Email: copyright@iso.org</w:t>
      </w:r>
    </w:p>
    <w:p w14:paraId="437712B0" w14:textId="77777777" w:rsidR="00EF2A0B" w:rsidRDefault="00F46406">
      <w:pPr>
        <w:pBdr>
          <w:top w:val="none" w:sz="0" w:space="0" w:color="000000"/>
          <w:left w:val="single" w:sz="4" w:space="4" w:color="000000"/>
          <w:bottom w:val="single" w:sz="4" w:space="1" w:color="000000"/>
          <w:right w:val="single" w:sz="4" w:space="4" w:color="000000"/>
          <w:between w:val="nil"/>
        </w:pBdr>
        <w:tabs>
          <w:tab w:val="left" w:pos="514"/>
          <w:tab w:val="left" w:pos="9623"/>
        </w:tabs>
        <w:spacing w:line="240" w:lineRule="auto"/>
        <w:ind w:left="102" w:right="102" w:firstLine="403"/>
        <w:rPr>
          <w:color w:val="000000"/>
          <w:sz w:val="20"/>
          <w:szCs w:val="20"/>
        </w:rPr>
      </w:pPr>
      <w:r>
        <w:rPr>
          <w:color w:val="000000"/>
          <w:sz w:val="20"/>
          <w:szCs w:val="20"/>
        </w:rPr>
        <w:t>Website: www.iso.org</w:t>
      </w:r>
    </w:p>
    <w:p w14:paraId="4A14BAC9" w14:textId="77777777" w:rsidR="00EF2A0B" w:rsidRDefault="00F46406">
      <w:pPr>
        <w:pBdr>
          <w:top w:val="none" w:sz="0" w:space="0" w:color="000000"/>
          <w:left w:val="single" w:sz="4" w:space="4" w:color="000000"/>
          <w:bottom w:val="single" w:sz="4" w:space="1" w:color="000000"/>
          <w:right w:val="single" w:sz="4" w:space="4" w:color="000000"/>
          <w:between w:val="nil"/>
        </w:pBdr>
        <w:tabs>
          <w:tab w:val="left" w:pos="514"/>
          <w:tab w:val="left" w:pos="9623"/>
        </w:tabs>
        <w:spacing w:line="240" w:lineRule="auto"/>
        <w:ind w:left="102" w:right="102"/>
        <w:rPr>
          <w:color w:val="000000"/>
          <w:sz w:val="20"/>
          <w:szCs w:val="20"/>
        </w:rPr>
      </w:pPr>
      <w:r>
        <w:rPr>
          <w:color w:val="000000"/>
          <w:sz w:val="20"/>
          <w:szCs w:val="20"/>
        </w:rPr>
        <w:t>Published in Switzerland</w:t>
      </w:r>
    </w:p>
    <w:p w14:paraId="184E8A7D" w14:textId="77777777" w:rsidR="00EF2A0B" w:rsidRDefault="00F46406">
      <w:pPr>
        <w:keepNext/>
        <w:pageBreakBefore/>
        <w:pBdr>
          <w:top w:val="nil"/>
          <w:left w:val="nil"/>
          <w:bottom w:val="nil"/>
          <w:right w:val="nil"/>
          <w:between w:val="nil"/>
        </w:pBdr>
        <w:spacing w:after="310" w:line="310" w:lineRule="auto"/>
        <w:jc w:val="left"/>
        <w:rPr>
          <w:b/>
          <w:color w:val="000000"/>
          <w:sz w:val="28"/>
          <w:szCs w:val="28"/>
        </w:rPr>
      </w:pPr>
      <w:r>
        <w:rPr>
          <w:b/>
          <w:color w:val="000000"/>
          <w:sz w:val="28"/>
          <w:szCs w:val="28"/>
        </w:rPr>
        <w:lastRenderedPageBreak/>
        <w:t>Contents</w:t>
      </w:r>
    </w:p>
    <w:p w14:paraId="0A56944D" w14:textId="05DBFFD3" w:rsidR="00834E68" w:rsidRDefault="005F6401">
      <w:pPr>
        <w:pStyle w:val="TM1"/>
        <w:rPr>
          <w:rFonts w:asciiTheme="minorHAnsi" w:eastAsiaTheme="minorEastAsia" w:hAnsiTheme="minorHAnsi" w:cstheme="minorBidi"/>
          <w:b w:val="0"/>
          <w:noProof/>
          <w:sz w:val="24"/>
          <w:szCs w:val="24"/>
          <w:lang w:val="en-US"/>
        </w:rPr>
      </w:pPr>
      <w:r>
        <w:rPr>
          <w:b w:val="0"/>
        </w:rPr>
        <w:fldChar w:fldCharType="begin"/>
      </w:r>
      <w:r>
        <w:rPr>
          <w:b w:val="0"/>
        </w:rPr>
        <w:instrText xml:space="preserve"> TOC \o "1-3" \h \z \u </w:instrText>
      </w:r>
      <w:r>
        <w:rPr>
          <w:b w:val="0"/>
        </w:rPr>
        <w:fldChar w:fldCharType="separate"/>
      </w:r>
      <w:hyperlink w:anchor="_Toc151014335" w:history="1">
        <w:r w:rsidR="00834E68" w:rsidRPr="008D426E">
          <w:rPr>
            <w:rStyle w:val="Lienhypertexte"/>
            <w:noProof/>
          </w:rPr>
          <w:t>1</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Scope</w:t>
        </w:r>
        <w:r w:rsidR="00834E68">
          <w:rPr>
            <w:noProof/>
            <w:webHidden/>
          </w:rPr>
          <w:tab/>
        </w:r>
        <w:r w:rsidR="00834E68">
          <w:rPr>
            <w:noProof/>
            <w:webHidden/>
          </w:rPr>
          <w:fldChar w:fldCharType="begin"/>
        </w:r>
        <w:r w:rsidR="00834E68">
          <w:rPr>
            <w:noProof/>
            <w:webHidden/>
          </w:rPr>
          <w:instrText xml:space="preserve"> PAGEREF _Toc151014335 \h </w:instrText>
        </w:r>
        <w:r w:rsidR="00834E68">
          <w:rPr>
            <w:noProof/>
            <w:webHidden/>
          </w:rPr>
        </w:r>
        <w:r w:rsidR="00834E68">
          <w:rPr>
            <w:noProof/>
            <w:webHidden/>
          </w:rPr>
          <w:fldChar w:fldCharType="separate"/>
        </w:r>
        <w:r w:rsidR="00834E68">
          <w:rPr>
            <w:noProof/>
            <w:webHidden/>
          </w:rPr>
          <w:t>1</w:t>
        </w:r>
        <w:r w:rsidR="00834E68">
          <w:rPr>
            <w:noProof/>
            <w:webHidden/>
          </w:rPr>
          <w:fldChar w:fldCharType="end"/>
        </w:r>
      </w:hyperlink>
    </w:p>
    <w:p w14:paraId="3683FE74" w14:textId="5595DD3E" w:rsidR="00834E68" w:rsidRDefault="0008600B">
      <w:pPr>
        <w:pStyle w:val="TM1"/>
        <w:rPr>
          <w:rFonts w:asciiTheme="minorHAnsi" w:eastAsiaTheme="minorEastAsia" w:hAnsiTheme="minorHAnsi" w:cstheme="minorBidi"/>
          <w:b w:val="0"/>
          <w:noProof/>
          <w:sz w:val="24"/>
          <w:szCs w:val="24"/>
          <w:lang w:val="en-US"/>
        </w:rPr>
      </w:pPr>
      <w:hyperlink w:anchor="_Toc151014336" w:history="1">
        <w:r w:rsidR="00834E68" w:rsidRPr="008D426E">
          <w:rPr>
            <w:rStyle w:val="Lienhypertexte"/>
            <w:noProof/>
          </w:rPr>
          <w:t>2</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Normative references</w:t>
        </w:r>
        <w:r w:rsidR="00834E68">
          <w:rPr>
            <w:noProof/>
            <w:webHidden/>
          </w:rPr>
          <w:tab/>
        </w:r>
        <w:r w:rsidR="00834E68">
          <w:rPr>
            <w:noProof/>
            <w:webHidden/>
          </w:rPr>
          <w:fldChar w:fldCharType="begin"/>
        </w:r>
        <w:r w:rsidR="00834E68">
          <w:rPr>
            <w:noProof/>
            <w:webHidden/>
          </w:rPr>
          <w:instrText xml:space="preserve"> PAGEREF _Toc151014336 \h </w:instrText>
        </w:r>
        <w:r w:rsidR="00834E68">
          <w:rPr>
            <w:noProof/>
            <w:webHidden/>
          </w:rPr>
        </w:r>
        <w:r w:rsidR="00834E68">
          <w:rPr>
            <w:noProof/>
            <w:webHidden/>
          </w:rPr>
          <w:fldChar w:fldCharType="separate"/>
        </w:r>
        <w:r w:rsidR="00834E68">
          <w:rPr>
            <w:noProof/>
            <w:webHidden/>
          </w:rPr>
          <w:t>1</w:t>
        </w:r>
        <w:r w:rsidR="00834E68">
          <w:rPr>
            <w:noProof/>
            <w:webHidden/>
          </w:rPr>
          <w:fldChar w:fldCharType="end"/>
        </w:r>
      </w:hyperlink>
    </w:p>
    <w:p w14:paraId="00C56FA0" w14:textId="487F9D20" w:rsidR="00834E68" w:rsidRDefault="0008600B">
      <w:pPr>
        <w:pStyle w:val="TM1"/>
        <w:rPr>
          <w:rFonts w:asciiTheme="minorHAnsi" w:eastAsiaTheme="minorEastAsia" w:hAnsiTheme="minorHAnsi" w:cstheme="minorBidi"/>
          <w:b w:val="0"/>
          <w:noProof/>
          <w:sz w:val="24"/>
          <w:szCs w:val="24"/>
          <w:lang w:val="en-US"/>
        </w:rPr>
      </w:pPr>
      <w:hyperlink w:anchor="_Toc151014338" w:history="1">
        <w:r w:rsidR="00834E68" w:rsidRPr="008D426E">
          <w:rPr>
            <w:rStyle w:val="Lienhypertexte"/>
            <w:noProof/>
          </w:rPr>
          <w:t>3</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Terms and definitions</w:t>
        </w:r>
        <w:r w:rsidR="00834E68">
          <w:rPr>
            <w:noProof/>
            <w:webHidden/>
          </w:rPr>
          <w:tab/>
        </w:r>
        <w:r w:rsidR="00834E68">
          <w:rPr>
            <w:noProof/>
            <w:webHidden/>
          </w:rPr>
          <w:fldChar w:fldCharType="begin"/>
        </w:r>
        <w:r w:rsidR="00834E68">
          <w:rPr>
            <w:noProof/>
            <w:webHidden/>
          </w:rPr>
          <w:instrText xml:space="preserve"> PAGEREF _Toc151014338 \h </w:instrText>
        </w:r>
        <w:r w:rsidR="00834E68">
          <w:rPr>
            <w:noProof/>
            <w:webHidden/>
          </w:rPr>
        </w:r>
        <w:r w:rsidR="00834E68">
          <w:rPr>
            <w:noProof/>
            <w:webHidden/>
          </w:rPr>
          <w:fldChar w:fldCharType="separate"/>
        </w:r>
        <w:r w:rsidR="00834E68">
          <w:rPr>
            <w:noProof/>
            <w:webHidden/>
          </w:rPr>
          <w:t>1</w:t>
        </w:r>
        <w:r w:rsidR="00834E68">
          <w:rPr>
            <w:noProof/>
            <w:webHidden/>
          </w:rPr>
          <w:fldChar w:fldCharType="end"/>
        </w:r>
      </w:hyperlink>
    </w:p>
    <w:p w14:paraId="31580B8B" w14:textId="5546063D" w:rsidR="00834E68" w:rsidRDefault="0008600B">
      <w:pPr>
        <w:pStyle w:val="TM2"/>
        <w:rPr>
          <w:rFonts w:asciiTheme="minorHAnsi" w:eastAsiaTheme="minorEastAsia" w:hAnsiTheme="minorHAnsi" w:cstheme="minorBidi"/>
          <w:b w:val="0"/>
          <w:noProof/>
          <w:sz w:val="24"/>
          <w:szCs w:val="24"/>
          <w:lang w:val="en-US"/>
        </w:rPr>
      </w:pPr>
      <w:hyperlink w:anchor="_Toc151014339" w:history="1">
        <w:r w:rsidR="00834E68" w:rsidRPr="008D426E">
          <w:rPr>
            <w:rStyle w:val="Lienhypertexte"/>
            <w:noProof/>
          </w:rPr>
          <w:t>1.1</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General</w:t>
        </w:r>
        <w:r w:rsidR="00834E68">
          <w:rPr>
            <w:noProof/>
            <w:webHidden/>
          </w:rPr>
          <w:tab/>
        </w:r>
        <w:r w:rsidR="00834E68">
          <w:rPr>
            <w:noProof/>
            <w:webHidden/>
          </w:rPr>
          <w:fldChar w:fldCharType="begin"/>
        </w:r>
        <w:r w:rsidR="00834E68">
          <w:rPr>
            <w:noProof/>
            <w:webHidden/>
          </w:rPr>
          <w:instrText xml:space="preserve"> PAGEREF _Toc151014339 \h </w:instrText>
        </w:r>
        <w:r w:rsidR="00834E68">
          <w:rPr>
            <w:noProof/>
            <w:webHidden/>
          </w:rPr>
        </w:r>
        <w:r w:rsidR="00834E68">
          <w:rPr>
            <w:noProof/>
            <w:webHidden/>
          </w:rPr>
          <w:fldChar w:fldCharType="separate"/>
        </w:r>
        <w:r w:rsidR="00834E68">
          <w:rPr>
            <w:noProof/>
            <w:webHidden/>
          </w:rPr>
          <w:t>1</w:t>
        </w:r>
        <w:r w:rsidR="00834E68">
          <w:rPr>
            <w:noProof/>
            <w:webHidden/>
          </w:rPr>
          <w:fldChar w:fldCharType="end"/>
        </w:r>
      </w:hyperlink>
    </w:p>
    <w:p w14:paraId="19BF92BD" w14:textId="1D2BBA9B" w:rsidR="00834E68" w:rsidRDefault="0008600B">
      <w:pPr>
        <w:pStyle w:val="TM2"/>
        <w:rPr>
          <w:rFonts w:asciiTheme="minorHAnsi" w:eastAsiaTheme="minorEastAsia" w:hAnsiTheme="minorHAnsi" w:cstheme="minorBidi"/>
          <w:b w:val="0"/>
          <w:noProof/>
          <w:sz w:val="24"/>
          <w:szCs w:val="24"/>
          <w:lang w:val="en-US"/>
        </w:rPr>
      </w:pPr>
      <w:hyperlink w:anchor="_Toc151014340" w:history="1">
        <w:r w:rsidR="00834E68" w:rsidRPr="008D426E">
          <w:rPr>
            <w:rStyle w:val="Lienhypertexte"/>
            <w:noProof/>
          </w:rPr>
          <w:t>1.2</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scene graph</w:t>
        </w:r>
        <w:r w:rsidR="00834E68">
          <w:rPr>
            <w:noProof/>
            <w:webHidden/>
          </w:rPr>
          <w:tab/>
        </w:r>
        <w:r w:rsidR="00834E68">
          <w:rPr>
            <w:noProof/>
            <w:webHidden/>
          </w:rPr>
          <w:fldChar w:fldCharType="begin"/>
        </w:r>
        <w:r w:rsidR="00834E68">
          <w:rPr>
            <w:noProof/>
            <w:webHidden/>
          </w:rPr>
          <w:instrText xml:space="preserve"> PAGEREF _Toc151014340 \h </w:instrText>
        </w:r>
        <w:r w:rsidR="00834E68">
          <w:rPr>
            <w:noProof/>
            <w:webHidden/>
          </w:rPr>
        </w:r>
        <w:r w:rsidR="00834E68">
          <w:rPr>
            <w:noProof/>
            <w:webHidden/>
          </w:rPr>
          <w:fldChar w:fldCharType="separate"/>
        </w:r>
        <w:r w:rsidR="00834E68">
          <w:rPr>
            <w:noProof/>
            <w:webHidden/>
          </w:rPr>
          <w:t>2</w:t>
        </w:r>
        <w:r w:rsidR="00834E68">
          <w:rPr>
            <w:noProof/>
            <w:webHidden/>
          </w:rPr>
          <w:fldChar w:fldCharType="end"/>
        </w:r>
      </w:hyperlink>
    </w:p>
    <w:p w14:paraId="656D2753" w14:textId="70A971AE" w:rsidR="00834E68" w:rsidRDefault="0008600B">
      <w:pPr>
        <w:pStyle w:val="TM2"/>
        <w:rPr>
          <w:rFonts w:asciiTheme="minorHAnsi" w:eastAsiaTheme="minorEastAsia" w:hAnsiTheme="minorHAnsi" w:cstheme="minorBidi"/>
          <w:b w:val="0"/>
          <w:noProof/>
          <w:sz w:val="24"/>
          <w:szCs w:val="24"/>
          <w:lang w:val="en-US"/>
        </w:rPr>
      </w:pPr>
      <w:hyperlink w:anchor="_Toc151014341" w:history="1">
        <w:r w:rsidR="00834E68" w:rsidRPr="008D426E">
          <w:rPr>
            <w:rStyle w:val="Lienhypertexte"/>
            <w:noProof/>
          </w:rPr>
          <w:t>1.3</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Immersive Technology Media Format</w:t>
        </w:r>
        <w:r w:rsidR="00834E68">
          <w:rPr>
            <w:noProof/>
            <w:webHidden/>
          </w:rPr>
          <w:tab/>
        </w:r>
        <w:r w:rsidR="00834E68">
          <w:rPr>
            <w:noProof/>
            <w:webHidden/>
          </w:rPr>
          <w:fldChar w:fldCharType="begin"/>
        </w:r>
        <w:r w:rsidR="00834E68">
          <w:rPr>
            <w:noProof/>
            <w:webHidden/>
          </w:rPr>
          <w:instrText xml:space="preserve"> PAGEREF _Toc151014341 \h </w:instrText>
        </w:r>
        <w:r w:rsidR="00834E68">
          <w:rPr>
            <w:noProof/>
            <w:webHidden/>
          </w:rPr>
        </w:r>
        <w:r w:rsidR="00834E68">
          <w:rPr>
            <w:noProof/>
            <w:webHidden/>
          </w:rPr>
          <w:fldChar w:fldCharType="separate"/>
        </w:r>
        <w:r w:rsidR="00834E68">
          <w:rPr>
            <w:noProof/>
            <w:webHidden/>
          </w:rPr>
          <w:t>2</w:t>
        </w:r>
        <w:r w:rsidR="00834E68">
          <w:rPr>
            <w:noProof/>
            <w:webHidden/>
          </w:rPr>
          <w:fldChar w:fldCharType="end"/>
        </w:r>
      </w:hyperlink>
    </w:p>
    <w:p w14:paraId="278A885D" w14:textId="64EF4BD9" w:rsidR="00834E68" w:rsidRDefault="0008600B">
      <w:pPr>
        <w:pStyle w:val="TM2"/>
        <w:rPr>
          <w:rFonts w:asciiTheme="minorHAnsi" w:eastAsiaTheme="minorEastAsia" w:hAnsiTheme="minorHAnsi" w:cstheme="minorBidi"/>
          <w:b w:val="0"/>
          <w:noProof/>
          <w:sz w:val="24"/>
          <w:szCs w:val="24"/>
          <w:lang w:val="en-US"/>
        </w:rPr>
      </w:pPr>
      <w:hyperlink w:anchor="_Toc151014342" w:history="1">
        <w:r w:rsidR="00834E68" w:rsidRPr="008D426E">
          <w:rPr>
            <w:rStyle w:val="Lienhypertexte"/>
            <w:noProof/>
          </w:rPr>
          <w:t>1.4</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node</w:t>
        </w:r>
        <w:r w:rsidR="00834E68">
          <w:rPr>
            <w:noProof/>
            <w:webHidden/>
          </w:rPr>
          <w:tab/>
        </w:r>
        <w:r w:rsidR="00834E68">
          <w:rPr>
            <w:noProof/>
            <w:webHidden/>
          </w:rPr>
          <w:fldChar w:fldCharType="begin"/>
        </w:r>
        <w:r w:rsidR="00834E68">
          <w:rPr>
            <w:noProof/>
            <w:webHidden/>
          </w:rPr>
          <w:instrText xml:space="preserve"> PAGEREF _Toc151014342 \h </w:instrText>
        </w:r>
        <w:r w:rsidR="00834E68">
          <w:rPr>
            <w:noProof/>
            <w:webHidden/>
          </w:rPr>
        </w:r>
        <w:r w:rsidR="00834E68">
          <w:rPr>
            <w:noProof/>
            <w:webHidden/>
          </w:rPr>
          <w:fldChar w:fldCharType="separate"/>
        </w:r>
        <w:r w:rsidR="00834E68">
          <w:rPr>
            <w:noProof/>
            <w:webHidden/>
          </w:rPr>
          <w:t>2</w:t>
        </w:r>
        <w:r w:rsidR="00834E68">
          <w:rPr>
            <w:noProof/>
            <w:webHidden/>
          </w:rPr>
          <w:fldChar w:fldCharType="end"/>
        </w:r>
      </w:hyperlink>
    </w:p>
    <w:p w14:paraId="089E147B" w14:textId="0D324945" w:rsidR="00834E68" w:rsidRDefault="0008600B">
      <w:pPr>
        <w:pStyle w:val="TM2"/>
        <w:rPr>
          <w:rFonts w:asciiTheme="minorHAnsi" w:eastAsiaTheme="minorEastAsia" w:hAnsiTheme="minorHAnsi" w:cstheme="minorBidi"/>
          <w:b w:val="0"/>
          <w:noProof/>
          <w:sz w:val="24"/>
          <w:szCs w:val="24"/>
          <w:lang w:val="en-US"/>
        </w:rPr>
      </w:pPr>
      <w:hyperlink w:anchor="_Toc151014343" w:history="1">
        <w:r w:rsidR="00834E68" w:rsidRPr="008D426E">
          <w:rPr>
            <w:rStyle w:val="Lienhypertexte"/>
            <w:noProof/>
          </w:rPr>
          <w:t>1.5</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node graph</w:t>
        </w:r>
        <w:r w:rsidR="00834E68">
          <w:rPr>
            <w:noProof/>
            <w:webHidden/>
          </w:rPr>
          <w:tab/>
        </w:r>
        <w:r w:rsidR="00834E68">
          <w:rPr>
            <w:noProof/>
            <w:webHidden/>
          </w:rPr>
          <w:fldChar w:fldCharType="begin"/>
        </w:r>
        <w:r w:rsidR="00834E68">
          <w:rPr>
            <w:noProof/>
            <w:webHidden/>
          </w:rPr>
          <w:instrText xml:space="preserve"> PAGEREF _Toc151014343 \h </w:instrText>
        </w:r>
        <w:r w:rsidR="00834E68">
          <w:rPr>
            <w:noProof/>
            <w:webHidden/>
          </w:rPr>
        </w:r>
        <w:r w:rsidR="00834E68">
          <w:rPr>
            <w:noProof/>
            <w:webHidden/>
          </w:rPr>
          <w:fldChar w:fldCharType="separate"/>
        </w:r>
        <w:r w:rsidR="00834E68">
          <w:rPr>
            <w:noProof/>
            <w:webHidden/>
          </w:rPr>
          <w:t>2</w:t>
        </w:r>
        <w:r w:rsidR="00834E68">
          <w:rPr>
            <w:noProof/>
            <w:webHidden/>
          </w:rPr>
          <w:fldChar w:fldCharType="end"/>
        </w:r>
      </w:hyperlink>
    </w:p>
    <w:p w14:paraId="33846B1B" w14:textId="680F88B0" w:rsidR="00834E68" w:rsidRDefault="0008600B">
      <w:pPr>
        <w:pStyle w:val="TM2"/>
        <w:rPr>
          <w:rFonts w:asciiTheme="minorHAnsi" w:eastAsiaTheme="minorEastAsia" w:hAnsiTheme="minorHAnsi" w:cstheme="minorBidi"/>
          <w:b w:val="0"/>
          <w:noProof/>
          <w:sz w:val="24"/>
          <w:szCs w:val="24"/>
          <w:lang w:val="en-US"/>
        </w:rPr>
      </w:pPr>
      <w:hyperlink w:anchor="_Toc151014344" w:history="1">
        <w:r w:rsidR="00834E68" w:rsidRPr="008D426E">
          <w:rPr>
            <w:rStyle w:val="Lienhypertexte"/>
            <w:noProof/>
          </w:rPr>
          <w:t>1.6</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node type</w:t>
        </w:r>
        <w:r w:rsidR="00834E68">
          <w:rPr>
            <w:noProof/>
            <w:webHidden/>
          </w:rPr>
          <w:tab/>
        </w:r>
        <w:r w:rsidR="00834E68">
          <w:rPr>
            <w:noProof/>
            <w:webHidden/>
          </w:rPr>
          <w:fldChar w:fldCharType="begin"/>
        </w:r>
        <w:r w:rsidR="00834E68">
          <w:rPr>
            <w:noProof/>
            <w:webHidden/>
          </w:rPr>
          <w:instrText xml:space="preserve"> PAGEREF _Toc151014344 \h </w:instrText>
        </w:r>
        <w:r w:rsidR="00834E68">
          <w:rPr>
            <w:noProof/>
            <w:webHidden/>
          </w:rPr>
        </w:r>
        <w:r w:rsidR="00834E68">
          <w:rPr>
            <w:noProof/>
            <w:webHidden/>
          </w:rPr>
          <w:fldChar w:fldCharType="separate"/>
        </w:r>
        <w:r w:rsidR="00834E68">
          <w:rPr>
            <w:noProof/>
            <w:webHidden/>
          </w:rPr>
          <w:t>2</w:t>
        </w:r>
        <w:r w:rsidR="00834E68">
          <w:rPr>
            <w:noProof/>
            <w:webHidden/>
          </w:rPr>
          <w:fldChar w:fldCharType="end"/>
        </w:r>
      </w:hyperlink>
    </w:p>
    <w:p w14:paraId="7A0DBC07" w14:textId="0B06E373" w:rsidR="00834E68" w:rsidRDefault="0008600B">
      <w:pPr>
        <w:pStyle w:val="TM2"/>
        <w:rPr>
          <w:rFonts w:asciiTheme="minorHAnsi" w:eastAsiaTheme="minorEastAsia" w:hAnsiTheme="minorHAnsi" w:cstheme="minorBidi"/>
          <w:b w:val="0"/>
          <w:noProof/>
          <w:sz w:val="24"/>
          <w:szCs w:val="24"/>
          <w:lang w:val="en-US"/>
        </w:rPr>
      </w:pPr>
      <w:hyperlink w:anchor="_Toc151014345" w:history="1">
        <w:r w:rsidR="00834E68" w:rsidRPr="008D426E">
          <w:rPr>
            <w:rStyle w:val="Lienhypertexte"/>
            <w:noProof/>
          </w:rPr>
          <w:t>1.7</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attribute</w:t>
        </w:r>
        <w:r w:rsidR="00834E68">
          <w:rPr>
            <w:noProof/>
            <w:webHidden/>
          </w:rPr>
          <w:tab/>
        </w:r>
        <w:r w:rsidR="00834E68">
          <w:rPr>
            <w:noProof/>
            <w:webHidden/>
          </w:rPr>
          <w:fldChar w:fldCharType="begin"/>
        </w:r>
        <w:r w:rsidR="00834E68">
          <w:rPr>
            <w:noProof/>
            <w:webHidden/>
          </w:rPr>
          <w:instrText xml:space="preserve"> PAGEREF _Toc151014345 \h </w:instrText>
        </w:r>
        <w:r w:rsidR="00834E68">
          <w:rPr>
            <w:noProof/>
            <w:webHidden/>
          </w:rPr>
        </w:r>
        <w:r w:rsidR="00834E68">
          <w:rPr>
            <w:noProof/>
            <w:webHidden/>
          </w:rPr>
          <w:fldChar w:fldCharType="separate"/>
        </w:r>
        <w:r w:rsidR="00834E68">
          <w:rPr>
            <w:noProof/>
            <w:webHidden/>
          </w:rPr>
          <w:t>2</w:t>
        </w:r>
        <w:r w:rsidR="00834E68">
          <w:rPr>
            <w:noProof/>
            <w:webHidden/>
          </w:rPr>
          <w:fldChar w:fldCharType="end"/>
        </w:r>
      </w:hyperlink>
    </w:p>
    <w:p w14:paraId="7BF354D8" w14:textId="14AFC750" w:rsidR="00834E68" w:rsidRDefault="0008600B">
      <w:pPr>
        <w:pStyle w:val="TM2"/>
        <w:rPr>
          <w:rFonts w:asciiTheme="minorHAnsi" w:eastAsiaTheme="minorEastAsia" w:hAnsiTheme="minorHAnsi" w:cstheme="minorBidi"/>
          <w:b w:val="0"/>
          <w:noProof/>
          <w:sz w:val="24"/>
          <w:szCs w:val="24"/>
          <w:lang w:val="en-US"/>
        </w:rPr>
      </w:pPr>
      <w:hyperlink w:anchor="_Toc151014346" w:history="1">
        <w:r w:rsidR="00834E68" w:rsidRPr="008D426E">
          <w:rPr>
            <w:rStyle w:val="Lienhypertexte"/>
            <w:noProof/>
          </w:rPr>
          <w:t>1.8</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container</w:t>
        </w:r>
        <w:r w:rsidR="00834E68">
          <w:rPr>
            <w:noProof/>
            <w:webHidden/>
          </w:rPr>
          <w:tab/>
        </w:r>
        <w:r w:rsidR="00834E68">
          <w:rPr>
            <w:noProof/>
            <w:webHidden/>
          </w:rPr>
          <w:fldChar w:fldCharType="begin"/>
        </w:r>
        <w:r w:rsidR="00834E68">
          <w:rPr>
            <w:noProof/>
            <w:webHidden/>
          </w:rPr>
          <w:instrText xml:space="preserve"> PAGEREF _Toc151014346 \h </w:instrText>
        </w:r>
        <w:r w:rsidR="00834E68">
          <w:rPr>
            <w:noProof/>
            <w:webHidden/>
          </w:rPr>
        </w:r>
        <w:r w:rsidR="00834E68">
          <w:rPr>
            <w:noProof/>
            <w:webHidden/>
          </w:rPr>
          <w:fldChar w:fldCharType="separate"/>
        </w:r>
        <w:r w:rsidR="00834E68">
          <w:rPr>
            <w:noProof/>
            <w:webHidden/>
          </w:rPr>
          <w:t>2</w:t>
        </w:r>
        <w:r w:rsidR="00834E68">
          <w:rPr>
            <w:noProof/>
            <w:webHidden/>
          </w:rPr>
          <w:fldChar w:fldCharType="end"/>
        </w:r>
      </w:hyperlink>
    </w:p>
    <w:p w14:paraId="410AEFDC" w14:textId="306B911B" w:rsidR="00834E68" w:rsidRDefault="0008600B">
      <w:pPr>
        <w:pStyle w:val="TM2"/>
        <w:rPr>
          <w:rFonts w:asciiTheme="minorHAnsi" w:eastAsiaTheme="minorEastAsia" w:hAnsiTheme="minorHAnsi" w:cstheme="minorBidi"/>
          <w:b w:val="0"/>
          <w:noProof/>
          <w:sz w:val="24"/>
          <w:szCs w:val="24"/>
          <w:lang w:val="en-US"/>
        </w:rPr>
      </w:pPr>
      <w:hyperlink w:anchor="_Toc151014347" w:history="1">
        <w:r w:rsidR="00834E68" w:rsidRPr="008D426E">
          <w:rPr>
            <w:rStyle w:val="Lienhypertexte"/>
            <w:noProof/>
          </w:rPr>
          <w:t>1.9</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serialisation</w:t>
        </w:r>
        <w:r w:rsidR="00834E68">
          <w:rPr>
            <w:noProof/>
            <w:webHidden/>
          </w:rPr>
          <w:tab/>
        </w:r>
        <w:r w:rsidR="00834E68">
          <w:rPr>
            <w:noProof/>
            <w:webHidden/>
          </w:rPr>
          <w:fldChar w:fldCharType="begin"/>
        </w:r>
        <w:r w:rsidR="00834E68">
          <w:rPr>
            <w:noProof/>
            <w:webHidden/>
          </w:rPr>
          <w:instrText xml:space="preserve"> PAGEREF _Toc151014347 \h </w:instrText>
        </w:r>
        <w:r w:rsidR="00834E68">
          <w:rPr>
            <w:noProof/>
            <w:webHidden/>
          </w:rPr>
        </w:r>
        <w:r w:rsidR="00834E68">
          <w:rPr>
            <w:noProof/>
            <w:webHidden/>
          </w:rPr>
          <w:fldChar w:fldCharType="separate"/>
        </w:r>
        <w:r w:rsidR="00834E68">
          <w:rPr>
            <w:noProof/>
            <w:webHidden/>
          </w:rPr>
          <w:t>2</w:t>
        </w:r>
        <w:r w:rsidR="00834E68">
          <w:rPr>
            <w:noProof/>
            <w:webHidden/>
          </w:rPr>
          <w:fldChar w:fldCharType="end"/>
        </w:r>
      </w:hyperlink>
    </w:p>
    <w:p w14:paraId="5BA09B78" w14:textId="46728889" w:rsidR="00834E68" w:rsidRDefault="0008600B">
      <w:pPr>
        <w:pStyle w:val="TM2"/>
        <w:rPr>
          <w:rFonts w:asciiTheme="minorHAnsi" w:eastAsiaTheme="minorEastAsia" w:hAnsiTheme="minorHAnsi" w:cstheme="minorBidi"/>
          <w:b w:val="0"/>
          <w:noProof/>
          <w:sz w:val="24"/>
          <w:szCs w:val="24"/>
          <w:lang w:val="en-US"/>
        </w:rPr>
      </w:pPr>
      <w:hyperlink w:anchor="_Toc151014348" w:history="1">
        <w:r w:rsidR="00834E68" w:rsidRPr="008D426E">
          <w:rPr>
            <w:rStyle w:val="Lienhypertexte"/>
            <w:noProof/>
          </w:rPr>
          <w:t>1.10</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renderer</w:t>
        </w:r>
        <w:r w:rsidR="00834E68">
          <w:rPr>
            <w:noProof/>
            <w:webHidden/>
          </w:rPr>
          <w:tab/>
        </w:r>
        <w:r w:rsidR="00834E68">
          <w:rPr>
            <w:noProof/>
            <w:webHidden/>
          </w:rPr>
          <w:fldChar w:fldCharType="begin"/>
        </w:r>
        <w:r w:rsidR="00834E68">
          <w:rPr>
            <w:noProof/>
            <w:webHidden/>
          </w:rPr>
          <w:instrText xml:space="preserve"> PAGEREF _Toc151014348 \h </w:instrText>
        </w:r>
        <w:r w:rsidR="00834E68">
          <w:rPr>
            <w:noProof/>
            <w:webHidden/>
          </w:rPr>
        </w:r>
        <w:r w:rsidR="00834E68">
          <w:rPr>
            <w:noProof/>
            <w:webHidden/>
          </w:rPr>
          <w:fldChar w:fldCharType="separate"/>
        </w:r>
        <w:r w:rsidR="00834E68">
          <w:rPr>
            <w:noProof/>
            <w:webHidden/>
          </w:rPr>
          <w:t>2</w:t>
        </w:r>
        <w:r w:rsidR="00834E68">
          <w:rPr>
            <w:noProof/>
            <w:webHidden/>
          </w:rPr>
          <w:fldChar w:fldCharType="end"/>
        </w:r>
      </w:hyperlink>
    </w:p>
    <w:p w14:paraId="3B792E8C" w14:textId="14081DF5" w:rsidR="00834E68" w:rsidRDefault="0008600B">
      <w:pPr>
        <w:pStyle w:val="TM2"/>
        <w:rPr>
          <w:rFonts w:asciiTheme="minorHAnsi" w:eastAsiaTheme="minorEastAsia" w:hAnsiTheme="minorHAnsi" w:cstheme="minorBidi"/>
          <w:b w:val="0"/>
          <w:noProof/>
          <w:sz w:val="24"/>
          <w:szCs w:val="24"/>
          <w:lang w:val="en-US"/>
        </w:rPr>
      </w:pPr>
      <w:hyperlink w:anchor="_Toc151014349" w:history="1">
        <w:r w:rsidR="00834E68" w:rsidRPr="008D426E">
          <w:rPr>
            <w:rStyle w:val="Lienhypertexte"/>
            <w:noProof/>
          </w:rPr>
          <w:t>scene-based media</w:t>
        </w:r>
        <w:r w:rsidR="00834E68">
          <w:rPr>
            <w:noProof/>
            <w:webHidden/>
          </w:rPr>
          <w:tab/>
        </w:r>
        <w:r w:rsidR="00834E68">
          <w:rPr>
            <w:noProof/>
            <w:webHidden/>
          </w:rPr>
          <w:fldChar w:fldCharType="begin"/>
        </w:r>
        <w:r w:rsidR="00834E68">
          <w:rPr>
            <w:noProof/>
            <w:webHidden/>
          </w:rPr>
          <w:instrText xml:space="preserve"> PAGEREF _Toc151014349 \h </w:instrText>
        </w:r>
        <w:r w:rsidR="00834E68">
          <w:rPr>
            <w:noProof/>
            <w:webHidden/>
          </w:rPr>
        </w:r>
        <w:r w:rsidR="00834E68">
          <w:rPr>
            <w:noProof/>
            <w:webHidden/>
          </w:rPr>
          <w:fldChar w:fldCharType="separate"/>
        </w:r>
        <w:r w:rsidR="00834E68">
          <w:rPr>
            <w:noProof/>
            <w:webHidden/>
          </w:rPr>
          <w:t>3</w:t>
        </w:r>
        <w:r w:rsidR="00834E68">
          <w:rPr>
            <w:noProof/>
            <w:webHidden/>
          </w:rPr>
          <w:fldChar w:fldCharType="end"/>
        </w:r>
      </w:hyperlink>
    </w:p>
    <w:p w14:paraId="32FB968A" w14:textId="4372EA5E" w:rsidR="00834E68" w:rsidRDefault="0008600B">
      <w:pPr>
        <w:pStyle w:val="TM2"/>
        <w:rPr>
          <w:rFonts w:asciiTheme="minorHAnsi" w:eastAsiaTheme="minorEastAsia" w:hAnsiTheme="minorHAnsi" w:cstheme="minorBidi"/>
          <w:b w:val="0"/>
          <w:noProof/>
          <w:sz w:val="24"/>
          <w:szCs w:val="24"/>
          <w:lang w:val="en-US"/>
        </w:rPr>
      </w:pPr>
      <w:hyperlink w:anchor="_Toc151014350" w:history="1">
        <w:r w:rsidR="00834E68" w:rsidRPr="008D426E">
          <w:rPr>
            <w:rStyle w:val="Lienhypertexte"/>
            <w:noProof/>
          </w:rPr>
          <w:t>1.11</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RGB</w:t>
        </w:r>
        <w:r w:rsidR="00834E68">
          <w:rPr>
            <w:noProof/>
            <w:webHidden/>
          </w:rPr>
          <w:tab/>
        </w:r>
        <w:r w:rsidR="00834E68">
          <w:rPr>
            <w:noProof/>
            <w:webHidden/>
          </w:rPr>
          <w:fldChar w:fldCharType="begin"/>
        </w:r>
        <w:r w:rsidR="00834E68">
          <w:rPr>
            <w:noProof/>
            <w:webHidden/>
          </w:rPr>
          <w:instrText xml:space="preserve"> PAGEREF _Toc151014350 \h </w:instrText>
        </w:r>
        <w:r w:rsidR="00834E68">
          <w:rPr>
            <w:noProof/>
            <w:webHidden/>
          </w:rPr>
        </w:r>
        <w:r w:rsidR="00834E68">
          <w:rPr>
            <w:noProof/>
            <w:webHidden/>
          </w:rPr>
          <w:fldChar w:fldCharType="separate"/>
        </w:r>
        <w:r w:rsidR="00834E68">
          <w:rPr>
            <w:noProof/>
            <w:webHidden/>
          </w:rPr>
          <w:t>3</w:t>
        </w:r>
        <w:r w:rsidR="00834E68">
          <w:rPr>
            <w:noProof/>
            <w:webHidden/>
          </w:rPr>
          <w:fldChar w:fldCharType="end"/>
        </w:r>
      </w:hyperlink>
    </w:p>
    <w:p w14:paraId="78CAF243" w14:textId="5248EF16" w:rsidR="00834E68" w:rsidRDefault="0008600B">
      <w:pPr>
        <w:pStyle w:val="TM2"/>
        <w:rPr>
          <w:rFonts w:asciiTheme="minorHAnsi" w:eastAsiaTheme="minorEastAsia" w:hAnsiTheme="minorHAnsi" w:cstheme="minorBidi"/>
          <w:b w:val="0"/>
          <w:noProof/>
          <w:sz w:val="24"/>
          <w:szCs w:val="24"/>
          <w:lang w:val="en-US"/>
        </w:rPr>
      </w:pPr>
      <w:hyperlink w:anchor="_Toc151014351" w:history="1">
        <w:r w:rsidR="00834E68" w:rsidRPr="008D426E">
          <w:rPr>
            <w:rStyle w:val="Lienhypertexte"/>
            <w:noProof/>
          </w:rPr>
          <w:t>1.12</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asset</w:t>
        </w:r>
        <w:r w:rsidR="00834E68">
          <w:rPr>
            <w:noProof/>
            <w:webHidden/>
          </w:rPr>
          <w:tab/>
        </w:r>
        <w:r w:rsidR="00834E68">
          <w:rPr>
            <w:noProof/>
            <w:webHidden/>
          </w:rPr>
          <w:fldChar w:fldCharType="begin"/>
        </w:r>
        <w:r w:rsidR="00834E68">
          <w:rPr>
            <w:noProof/>
            <w:webHidden/>
          </w:rPr>
          <w:instrText xml:space="preserve"> PAGEREF _Toc151014351 \h </w:instrText>
        </w:r>
        <w:r w:rsidR="00834E68">
          <w:rPr>
            <w:noProof/>
            <w:webHidden/>
          </w:rPr>
        </w:r>
        <w:r w:rsidR="00834E68">
          <w:rPr>
            <w:noProof/>
            <w:webHidden/>
          </w:rPr>
          <w:fldChar w:fldCharType="separate"/>
        </w:r>
        <w:r w:rsidR="00834E68">
          <w:rPr>
            <w:noProof/>
            <w:webHidden/>
          </w:rPr>
          <w:t>3</w:t>
        </w:r>
        <w:r w:rsidR="00834E68">
          <w:rPr>
            <w:noProof/>
            <w:webHidden/>
          </w:rPr>
          <w:fldChar w:fldCharType="end"/>
        </w:r>
      </w:hyperlink>
    </w:p>
    <w:p w14:paraId="1CBCF525" w14:textId="739347E0" w:rsidR="00834E68" w:rsidRDefault="0008600B">
      <w:pPr>
        <w:pStyle w:val="TM2"/>
        <w:rPr>
          <w:rFonts w:asciiTheme="minorHAnsi" w:eastAsiaTheme="minorEastAsia" w:hAnsiTheme="minorHAnsi" w:cstheme="minorBidi"/>
          <w:b w:val="0"/>
          <w:noProof/>
          <w:sz w:val="24"/>
          <w:szCs w:val="24"/>
          <w:lang w:val="en-US"/>
        </w:rPr>
      </w:pPr>
      <w:hyperlink w:anchor="_Toc151014355" w:history="1">
        <w:r w:rsidR="00834E68" w:rsidRPr="008D426E">
          <w:rPr>
            <w:rStyle w:val="Lienhypertexte"/>
            <w:noProof/>
          </w:rPr>
          <w:t>1.13</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pin</w:t>
        </w:r>
        <w:r w:rsidR="00834E68">
          <w:rPr>
            <w:noProof/>
            <w:webHidden/>
          </w:rPr>
          <w:tab/>
        </w:r>
        <w:r w:rsidR="00834E68">
          <w:rPr>
            <w:noProof/>
            <w:webHidden/>
          </w:rPr>
          <w:fldChar w:fldCharType="begin"/>
        </w:r>
        <w:r w:rsidR="00834E68">
          <w:rPr>
            <w:noProof/>
            <w:webHidden/>
          </w:rPr>
          <w:instrText xml:space="preserve"> PAGEREF _Toc151014355 \h </w:instrText>
        </w:r>
        <w:r w:rsidR="00834E68">
          <w:rPr>
            <w:noProof/>
            <w:webHidden/>
          </w:rPr>
        </w:r>
        <w:r w:rsidR="00834E68">
          <w:rPr>
            <w:noProof/>
            <w:webHidden/>
          </w:rPr>
          <w:fldChar w:fldCharType="separate"/>
        </w:r>
        <w:r w:rsidR="00834E68">
          <w:rPr>
            <w:noProof/>
            <w:webHidden/>
          </w:rPr>
          <w:t>3</w:t>
        </w:r>
        <w:r w:rsidR="00834E68">
          <w:rPr>
            <w:noProof/>
            <w:webHidden/>
          </w:rPr>
          <w:fldChar w:fldCharType="end"/>
        </w:r>
      </w:hyperlink>
    </w:p>
    <w:p w14:paraId="18154936" w14:textId="0E63C9CD" w:rsidR="00834E68" w:rsidRDefault="0008600B">
      <w:pPr>
        <w:pStyle w:val="TM1"/>
        <w:rPr>
          <w:rFonts w:asciiTheme="minorHAnsi" w:eastAsiaTheme="minorEastAsia" w:hAnsiTheme="minorHAnsi" w:cstheme="minorBidi"/>
          <w:b w:val="0"/>
          <w:noProof/>
          <w:sz w:val="24"/>
          <w:szCs w:val="24"/>
          <w:lang w:val="en-US"/>
        </w:rPr>
      </w:pPr>
      <w:hyperlink w:anchor="_Toc151014356" w:history="1">
        <w:r w:rsidR="00834E68" w:rsidRPr="008D426E">
          <w:rPr>
            <w:rStyle w:val="Lienhypertexte"/>
            <w:noProof/>
          </w:rPr>
          <w:t>2</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Abbreviated terms</w:t>
        </w:r>
        <w:r w:rsidR="00834E68">
          <w:rPr>
            <w:noProof/>
            <w:webHidden/>
          </w:rPr>
          <w:tab/>
        </w:r>
        <w:r w:rsidR="00834E68">
          <w:rPr>
            <w:noProof/>
            <w:webHidden/>
          </w:rPr>
          <w:fldChar w:fldCharType="begin"/>
        </w:r>
        <w:r w:rsidR="00834E68">
          <w:rPr>
            <w:noProof/>
            <w:webHidden/>
          </w:rPr>
          <w:instrText xml:space="preserve"> PAGEREF _Toc151014356 \h </w:instrText>
        </w:r>
        <w:r w:rsidR="00834E68">
          <w:rPr>
            <w:noProof/>
            <w:webHidden/>
          </w:rPr>
        </w:r>
        <w:r w:rsidR="00834E68">
          <w:rPr>
            <w:noProof/>
            <w:webHidden/>
          </w:rPr>
          <w:fldChar w:fldCharType="separate"/>
        </w:r>
        <w:r w:rsidR="00834E68">
          <w:rPr>
            <w:noProof/>
            <w:webHidden/>
          </w:rPr>
          <w:t>3</w:t>
        </w:r>
        <w:r w:rsidR="00834E68">
          <w:rPr>
            <w:noProof/>
            <w:webHidden/>
          </w:rPr>
          <w:fldChar w:fldCharType="end"/>
        </w:r>
      </w:hyperlink>
    </w:p>
    <w:p w14:paraId="03A65C03" w14:textId="6512D95E" w:rsidR="00834E68" w:rsidRDefault="0008600B">
      <w:pPr>
        <w:pStyle w:val="TM2"/>
        <w:rPr>
          <w:rFonts w:asciiTheme="minorHAnsi" w:eastAsiaTheme="minorEastAsia" w:hAnsiTheme="minorHAnsi" w:cstheme="minorBidi"/>
          <w:b w:val="0"/>
          <w:noProof/>
          <w:sz w:val="24"/>
          <w:szCs w:val="24"/>
          <w:lang w:val="en-US"/>
        </w:rPr>
      </w:pPr>
      <w:hyperlink w:anchor="_Toc151014357" w:history="1">
        <w:r w:rsidR="00834E68" w:rsidRPr="008D426E">
          <w:rPr>
            <w:rStyle w:val="Lienhypertexte"/>
            <w:noProof/>
          </w:rPr>
          <w:t>2.1</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General</w:t>
        </w:r>
        <w:r w:rsidR="00834E68">
          <w:rPr>
            <w:noProof/>
            <w:webHidden/>
          </w:rPr>
          <w:tab/>
        </w:r>
        <w:r w:rsidR="00834E68">
          <w:rPr>
            <w:noProof/>
            <w:webHidden/>
          </w:rPr>
          <w:fldChar w:fldCharType="begin"/>
        </w:r>
        <w:r w:rsidR="00834E68">
          <w:rPr>
            <w:noProof/>
            <w:webHidden/>
          </w:rPr>
          <w:instrText xml:space="preserve"> PAGEREF _Toc151014357 \h </w:instrText>
        </w:r>
        <w:r w:rsidR="00834E68">
          <w:rPr>
            <w:noProof/>
            <w:webHidden/>
          </w:rPr>
        </w:r>
        <w:r w:rsidR="00834E68">
          <w:rPr>
            <w:noProof/>
            <w:webHidden/>
          </w:rPr>
          <w:fldChar w:fldCharType="separate"/>
        </w:r>
        <w:r w:rsidR="00834E68">
          <w:rPr>
            <w:noProof/>
            <w:webHidden/>
          </w:rPr>
          <w:t>3</w:t>
        </w:r>
        <w:r w:rsidR="00834E68">
          <w:rPr>
            <w:noProof/>
            <w:webHidden/>
          </w:rPr>
          <w:fldChar w:fldCharType="end"/>
        </w:r>
      </w:hyperlink>
    </w:p>
    <w:p w14:paraId="202485D4" w14:textId="38E0BCFE" w:rsidR="00834E68" w:rsidRDefault="0008600B">
      <w:pPr>
        <w:pStyle w:val="TM2"/>
        <w:rPr>
          <w:rFonts w:asciiTheme="minorHAnsi" w:eastAsiaTheme="minorEastAsia" w:hAnsiTheme="minorHAnsi" w:cstheme="minorBidi"/>
          <w:b w:val="0"/>
          <w:noProof/>
          <w:sz w:val="24"/>
          <w:szCs w:val="24"/>
          <w:lang w:val="en-US"/>
        </w:rPr>
      </w:pPr>
      <w:hyperlink w:anchor="_Toc151014358" w:history="1">
        <w:r w:rsidR="00834E68" w:rsidRPr="008D426E">
          <w:rPr>
            <w:rStyle w:val="Lienhypertexte"/>
            <w:noProof/>
          </w:rPr>
          <w:t>2.2</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2D</w:t>
        </w:r>
        <w:r w:rsidR="00834E68">
          <w:rPr>
            <w:noProof/>
            <w:webHidden/>
          </w:rPr>
          <w:tab/>
        </w:r>
        <w:r w:rsidR="00834E68">
          <w:rPr>
            <w:noProof/>
            <w:webHidden/>
          </w:rPr>
          <w:fldChar w:fldCharType="begin"/>
        </w:r>
        <w:r w:rsidR="00834E68">
          <w:rPr>
            <w:noProof/>
            <w:webHidden/>
          </w:rPr>
          <w:instrText xml:space="preserve"> PAGEREF _Toc151014358 \h </w:instrText>
        </w:r>
        <w:r w:rsidR="00834E68">
          <w:rPr>
            <w:noProof/>
            <w:webHidden/>
          </w:rPr>
        </w:r>
        <w:r w:rsidR="00834E68">
          <w:rPr>
            <w:noProof/>
            <w:webHidden/>
          </w:rPr>
          <w:fldChar w:fldCharType="separate"/>
        </w:r>
        <w:r w:rsidR="00834E68">
          <w:rPr>
            <w:noProof/>
            <w:webHidden/>
          </w:rPr>
          <w:t>3</w:t>
        </w:r>
        <w:r w:rsidR="00834E68">
          <w:rPr>
            <w:noProof/>
            <w:webHidden/>
          </w:rPr>
          <w:fldChar w:fldCharType="end"/>
        </w:r>
      </w:hyperlink>
    </w:p>
    <w:p w14:paraId="342EEC56" w14:textId="2D603BF1" w:rsidR="00834E68" w:rsidRDefault="0008600B">
      <w:pPr>
        <w:pStyle w:val="TM2"/>
        <w:rPr>
          <w:rFonts w:asciiTheme="minorHAnsi" w:eastAsiaTheme="minorEastAsia" w:hAnsiTheme="minorHAnsi" w:cstheme="minorBidi"/>
          <w:b w:val="0"/>
          <w:noProof/>
          <w:sz w:val="24"/>
          <w:szCs w:val="24"/>
          <w:lang w:val="en-US"/>
        </w:rPr>
      </w:pPr>
      <w:hyperlink w:anchor="_Toc151014359" w:history="1">
        <w:r w:rsidR="00834E68" w:rsidRPr="008D426E">
          <w:rPr>
            <w:rStyle w:val="Lienhypertexte"/>
            <w:noProof/>
          </w:rPr>
          <w:t>2.3</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3D</w:t>
        </w:r>
        <w:r w:rsidR="00834E68">
          <w:rPr>
            <w:noProof/>
            <w:webHidden/>
          </w:rPr>
          <w:tab/>
        </w:r>
        <w:r w:rsidR="00834E68">
          <w:rPr>
            <w:noProof/>
            <w:webHidden/>
          </w:rPr>
          <w:fldChar w:fldCharType="begin"/>
        </w:r>
        <w:r w:rsidR="00834E68">
          <w:rPr>
            <w:noProof/>
            <w:webHidden/>
          </w:rPr>
          <w:instrText xml:space="preserve"> PAGEREF _Toc151014359 \h </w:instrText>
        </w:r>
        <w:r w:rsidR="00834E68">
          <w:rPr>
            <w:noProof/>
            <w:webHidden/>
          </w:rPr>
        </w:r>
        <w:r w:rsidR="00834E68">
          <w:rPr>
            <w:noProof/>
            <w:webHidden/>
          </w:rPr>
          <w:fldChar w:fldCharType="separate"/>
        </w:r>
        <w:r w:rsidR="00834E68">
          <w:rPr>
            <w:noProof/>
            <w:webHidden/>
          </w:rPr>
          <w:t>3</w:t>
        </w:r>
        <w:r w:rsidR="00834E68">
          <w:rPr>
            <w:noProof/>
            <w:webHidden/>
          </w:rPr>
          <w:fldChar w:fldCharType="end"/>
        </w:r>
      </w:hyperlink>
    </w:p>
    <w:p w14:paraId="072D5C50" w14:textId="680196D4" w:rsidR="00834E68" w:rsidRDefault="0008600B">
      <w:pPr>
        <w:pStyle w:val="TM2"/>
        <w:rPr>
          <w:rFonts w:asciiTheme="minorHAnsi" w:eastAsiaTheme="minorEastAsia" w:hAnsiTheme="minorHAnsi" w:cstheme="minorBidi"/>
          <w:b w:val="0"/>
          <w:noProof/>
          <w:sz w:val="24"/>
          <w:szCs w:val="24"/>
          <w:lang w:val="en-US"/>
        </w:rPr>
      </w:pPr>
      <w:hyperlink w:anchor="_Toc151014360" w:history="1">
        <w:r w:rsidR="00834E68" w:rsidRPr="008D426E">
          <w:rPr>
            <w:rStyle w:val="Lienhypertexte"/>
            <w:noProof/>
          </w:rPr>
          <w:t>2.4</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AOV</w:t>
        </w:r>
        <w:r w:rsidR="00834E68">
          <w:rPr>
            <w:noProof/>
            <w:webHidden/>
          </w:rPr>
          <w:tab/>
        </w:r>
        <w:r w:rsidR="00834E68">
          <w:rPr>
            <w:noProof/>
            <w:webHidden/>
          </w:rPr>
          <w:fldChar w:fldCharType="begin"/>
        </w:r>
        <w:r w:rsidR="00834E68">
          <w:rPr>
            <w:noProof/>
            <w:webHidden/>
          </w:rPr>
          <w:instrText xml:space="preserve"> PAGEREF _Toc151014360 \h </w:instrText>
        </w:r>
        <w:r w:rsidR="00834E68">
          <w:rPr>
            <w:noProof/>
            <w:webHidden/>
          </w:rPr>
        </w:r>
        <w:r w:rsidR="00834E68">
          <w:rPr>
            <w:noProof/>
            <w:webHidden/>
          </w:rPr>
          <w:fldChar w:fldCharType="separate"/>
        </w:r>
        <w:r w:rsidR="00834E68">
          <w:rPr>
            <w:noProof/>
            <w:webHidden/>
          </w:rPr>
          <w:t>3</w:t>
        </w:r>
        <w:r w:rsidR="00834E68">
          <w:rPr>
            <w:noProof/>
            <w:webHidden/>
          </w:rPr>
          <w:fldChar w:fldCharType="end"/>
        </w:r>
      </w:hyperlink>
    </w:p>
    <w:p w14:paraId="723B1DF6" w14:textId="34EA47DC" w:rsidR="00834E68" w:rsidRDefault="0008600B">
      <w:pPr>
        <w:pStyle w:val="TM2"/>
        <w:rPr>
          <w:rFonts w:asciiTheme="minorHAnsi" w:eastAsiaTheme="minorEastAsia" w:hAnsiTheme="minorHAnsi" w:cstheme="minorBidi"/>
          <w:b w:val="0"/>
          <w:noProof/>
          <w:sz w:val="24"/>
          <w:szCs w:val="24"/>
          <w:lang w:val="en-US"/>
        </w:rPr>
      </w:pPr>
      <w:hyperlink w:anchor="_Toc151014361" w:history="1">
        <w:r w:rsidR="00834E68" w:rsidRPr="008D426E">
          <w:rPr>
            <w:rStyle w:val="Lienhypertexte"/>
            <w:noProof/>
          </w:rPr>
          <w:t>2.5</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IDEA</w:t>
        </w:r>
        <w:r w:rsidR="00834E68">
          <w:rPr>
            <w:noProof/>
            <w:webHidden/>
          </w:rPr>
          <w:tab/>
        </w:r>
        <w:r w:rsidR="00834E68">
          <w:rPr>
            <w:noProof/>
            <w:webHidden/>
          </w:rPr>
          <w:fldChar w:fldCharType="begin"/>
        </w:r>
        <w:r w:rsidR="00834E68">
          <w:rPr>
            <w:noProof/>
            <w:webHidden/>
          </w:rPr>
          <w:instrText xml:space="preserve"> PAGEREF _Toc151014361 \h </w:instrText>
        </w:r>
        <w:r w:rsidR="00834E68">
          <w:rPr>
            <w:noProof/>
            <w:webHidden/>
          </w:rPr>
        </w:r>
        <w:r w:rsidR="00834E68">
          <w:rPr>
            <w:noProof/>
            <w:webHidden/>
          </w:rPr>
          <w:fldChar w:fldCharType="separate"/>
        </w:r>
        <w:r w:rsidR="00834E68">
          <w:rPr>
            <w:noProof/>
            <w:webHidden/>
          </w:rPr>
          <w:t>3</w:t>
        </w:r>
        <w:r w:rsidR="00834E68">
          <w:rPr>
            <w:noProof/>
            <w:webHidden/>
          </w:rPr>
          <w:fldChar w:fldCharType="end"/>
        </w:r>
      </w:hyperlink>
    </w:p>
    <w:p w14:paraId="60F94959" w14:textId="0887A818" w:rsidR="00834E68" w:rsidRDefault="0008600B">
      <w:pPr>
        <w:pStyle w:val="TM2"/>
        <w:rPr>
          <w:rFonts w:asciiTheme="minorHAnsi" w:eastAsiaTheme="minorEastAsia" w:hAnsiTheme="minorHAnsi" w:cstheme="minorBidi"/>
          <w:b w:val="0"/>
          <w:noProof/>
          <w:sz w:val="24"/>
          <w:szCs w:val="24"/>
          <w:lang w:val="en-US"/>
        </w:rPr>
      </w:pPr>
      <w:hyperlink w:anchor="_Toc151014362" w:history="1">
        <w:r w:rsidR="00834E68" w:rsidRPr="008D426E">
          <w:rPr>
            <w:rStyle w:val="Lienhypertexte"/>
            <w:noProof/>
          </w:rPr>
          <w:t>2.6</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ITMF</w:t>
        </w:r>
        <w:r w:rsidR="00834E68">
          <w:rPr>
            <w:noProof/>
            <w:webHidden/>
          </w:rPr>
          <w:tab/>
        </w:r>
        <w:r w:rsidR="00834E68">
          <w:rPr>
            <w:noProof/>
            <w:webHidden/>
          </w:rPr>
          <w:fldChar w:fldCharType="begin"/>
        </w:r>
        <w:r w:rsidR="00834E68">
          <w:rPr>
            <w:noProof/>
            <w:webHidden/>
          </w:rPr>
          <w:instrText xml:space="preserve"> PAGEREF _Toc151014362 \h </w:instrText>
        </w:r>
        <w:r w:rsidR="00834E68">
          <w:rPr>
            <w:noProof/>
            <w:webHidden/>
          </w:rPr>
        </w:r>
        <w:r w:rsidR="00834E68">
          <w:rPr>
            <w:noProof/>
            <w:webHidden/>
          </w:rPr>
          <w:fldChar w:fldCharType="separate"/>
        </w:r>
        <w:r w:rsidR="00834E68">
          <w:rPr>
            <w:noProof/>
            <w:webHidden/>
          </w:rPr>
          <w:t>3</w:t>
        </w:r>
        <w:r w:rsidR="00834E68">
          <w:rPr>
            <w:noProof/>
            <w:webHidden/>
          </w:rPr>
          <w:fldChar w:fldCharType="end"/>
        </w:r>
      </w:hyperlink>
    </w:p>
    <w:p w14:paraId="567FB339" w14:textId="7B17C0A2" w:rsidR="00834E68" w:rsidRDefault="0008600B">
      <w:pPr>
        <w:pStyle w:val="TM2"/>
        <w:rPr>
          <w:rFonts w:asciiTheme="minorHAnsi" w:eastAsiaTheme="minorEastAsia" w:hAnsiTheme="minorHAnsi" w:cstheme="minorBidi"/>
          <w:b w:val="0"/>
          <w:noProof/>
          <w:sz w:val="24"/>
          <w:szCs w:val="24"/>
          <w:lang w:val="en-US"/>
        </w:rPr>
      </w:pPr>
      <w:hyperlink w:anchor="_Toc151014363" w:history="1">
        <w:r w:rsidR="00834E68" w:rsidRPr="008D426E">
          <w:rPr>
            <w:rStyle w:val="Lienhypertexte"/>
            <w:noProof/>
          </w:rPr>
          <w:t>2.7</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IMS</w:t>
        </w:r>
        <w:r w:rsidR="00834E68">
          <w:rPr>
            <w:noProof/>
            <w:webHidden/>
          </w:rPr>
          <w:tab/>
        </w:r>
        <w:r w:rsidR="00834E68">
          <w:rPr>
            <w:noProof/>
            <w:webHidden/>
          </w:rPr>
          <w:fldChar w:fldCharType="begin"/>
        </w:r>
        <w:r w:rsidR="00834E68">
          <w:rPr>
            <w:noProof/>
            <w:webHidden/>
          </w:rPr>
          <w:instrText xml:space="preserve"> PAGEREF _Toc151014363 \h </w:instrText>
        </w:r>
        <w:r w:rsidR="00834E68">
          <w:rPr>
            <w:noProof/>
            <w:webHidden/>
          </w:rPr>
        </w:r>
        <w:r w:rsidR="00834E68">
          <w:rPr>
            <w:noProof/>
            <w:webHidden/>
          </w:rPr>
          <w:fldChar w:fldCharType="separate"/>
        </w:r>
        <w:r w:rsidR="00834E68">
          <w:rPr>
            <w:noProof/>
            <w:webHidden/>
          </w:rPr>
          <w:t>3</w:t>
        </w:r>
        <w:r w:rsidR="00834E68">
          <w:rPr>
            <w:noProof/>
            <w:webHidden/>
          </w:rPr>
          <w:fldChar w:fldCharType="end"/>
        </w:r>
      </w:hyperlink>
    </w:p>
    <w:p w14:paraId="7C0B6E04" w14:textId="750C7052" w:rsidR="00834E68" w:rsidRDefault="0008600B">
      <w:pPr>
        <w:pStyle w:val="TM2"/>
        <w:rPr>
          <w:rFonts w:asciiTheme="minorHAnsi" w:eastAsiaTheme="minorEastAsia" w:hAnsiTheme="minorHAnsi" w:cstheme="minorBidi"/>
          <w:b w:val="0"/>
          <w:noProof/>
          <w:sz w:val="24"/>
          <w:szCs w:val="24"/>
          <w:lang w:val="en-US"/>
        </w:rPr>
      </w:pPr>
      <w:hyperlink w:anchor="_Toc151014364" w:history="1">
        <w:r w:rsidR="00834E68" w:rsidRPr="008D426E">
          <w:rPr>
            <w:rStyle w:val="Lienhypertexte"/>
            <w:noProof/>
          </w:rPr>
          <w:t>2.8</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OSL</w:t>
        </w:r>
        <w:r w:rsidR="00834E68">
          <w:rPr>
            <w:noProof/>
            <w:webHidden/>
          </w:rPr>
          <w:tab/>
        </w:r>
        <w:r w:rsidR="00834E68">
          <w:rPr>
            <w:noProof/>
            <w:webHidden/>
          </w:rPr>
          <w:fldChar w:fldCharType="begin"/>
        </w:r>
        <w:r w:rsidR="00834E68">
          <w:rPr>
            <w:noProof/>
            <w:webHidden/>
          </w:rPr>
          <w:instrText xml:space="preserve"> PAGEREF _Toc151014364 \h </w:instrText>
        </w:r>
        <w:r w:rsidR="00834E68">
          <w:rPr>
            <w:noProof/>
            <w:webHidden/>
          </w:rPr>
        </w:r>
        <w:r w:rsidR="00834E68">
          <w:rPr>
            <w:noProof/>
            <w:webHidden/>
          </w:rPr>
          <w:fldChar w:fldCharType="separate"/>
        </w:r>
        <w:r w:rsidR="00834E68">
          <w:rPr>
            <w:noProof/>
            <w:webHidden/>
          </w:rPr>
          <w:t>3</w:t>
        </w:r>
        <w:r w:rsidR="00834E68">
          <w:rPr>
            <w:noProof/>
            <w:webHidden/>
          </w:rPr>
          <w:fldChar w:fldCharType="end"/>
        </w:r>
      </w:hyperlink>
    </w:p>
    <w:p w14:paraId="5D888743" w14:textId="43933B40" w:rsidR="00834E68" w:rsidRDefault="0008600B">
      <w:pPr>
        <w:pStyle w:val="TM2"/>
        <w:rPr>
          <w:rFonts w:asciiTheme="minorHAnsi" w:eastAsiaTheme="minorEastAsia" w:hAnsiTheme="minorHAnsi" w:cstheme="minorBidi"/>
          <w:b w:val="0"/>
          <w:noProof/>
          <w:sz w:val="24"/>
          <w:szCs w:val="24"/>
          <w:lang w:val="en-US"/>
        </w:rPr>
      </w:pPr>
      <w:hyperlink w:anchor="_Toc151014365" w:history="1">
        <w:r w:rsidR="00834E68" w:rsidRPr="008D426E">
          <w:rPr>
            <w:rStyle w:val="Lienhypertexte"/>
            <w:noProof/>
          </w:rPr>
          <w:t>2.9</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RGB</w:t>
        </w:r>
        <w:r w:rsidR="00834E68">
          <w:rPr>
            <w:noProof/>
            <w:webHidden/>
          </w:rPr>
          <w:tab/>
        </w:r>
        <w:r w:rsidR="00834E68">
          <w:rPr>
            <w:noProof/>
            <w:webHidden/>
          </w:rPr>
          <w:fldChar w:fldCharType="begin"/>
        </w:r>
        <w:r w:rsidR="00834E68">
          <w:rPr>
            <w:noProof/>
            <w:webHidden/>
          </w:rPr>
          <w:instrText xml:space="preserve"> PAGEREF _Toc151014365 \h </w:instrText>
        </w:r>
        <w:r w:rsidR="00834E68">
          <w:rPr>
            <w:noProof/>
            <w:webHidden/>
          </w:rPr>
        </w:r>
        <w:r w:rsidR="00834E68">
          <w:rPr>
            <w:noProof/>
            <w:webHidden/>
          </w:rPr>
          <w:fldChar w:fldCharType="separate"/>
        </w:r>
        <w:r w:rsidR="00834E68">
          <w:rPr>
            <w:noProof/>
            <w:webHidden/>
          </w:rPr>
          <w:t>3</w:t>
        </w:r>
        <w:r w:rsidR="00834E68">
          <w:rPr>
            <w:noProof/>
            <w:webHidden/>
          </w:rPr>
          <w:fldChar w:fldCharType="end"/>
        </w:r>
      </w:hyperlink>
    </w:p>
    <w:p w14:paraId="59BA0043" w14:textId="11E414BB" w:rsidR="00834E68" w:rsidRDefault="0008600B">
      <w:pPr>
        <w:pStyle w:val="TM2"/>
        <w:rPr>
          <w:rFonts w:asciiTheme="minorHAnsi" w:eastAsiaTheme="minorEastAsia" w:hAnsiTheme="minorHAnsi" w:cstheme="minorBidi"/>
          <w:b w:val="0"/>
          <w:noProof/>
          <w:sz w:val="24"/>
          <w:szCs w:val="24"/>
          <w:lang w:val="en-US"/>
        </w:rPr>
      </w:pPr>
      <w:hyperlink w:anchor="_Toc151014366" w:history="1">
        <w:r w:rsidR="00834E68" w:rsidRPr="008D426E">
          <w:rPr>
            <w:rStyle w:val="Lienhypertexte"/>
            <w:noProof/>
          </w:rPr>
          <w:t>2.10</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USD</w:t>
        </w:r>
        <w:r w:rsidR="00834E68">
          <w:rPr>
            <w:noProof/>
            <w:webHidden/>
          </w:rPr>
          <w:tab/>
        </w:r>
        <w:r w:rsidR="00834E68">
          <w:rPr>
            <w:noProof/>
            <w:webHidden/>
          </w:rPr>
          <w:fldChar w:fldCharType="begin"/>
        </w:r>
        <w:r w:rsidR="00834E68">
          <w:rPr>
            <w:noProof/>
            <w:webHidden/>
          </w:rPr>
          <w:instrText xml:space="preserve"> PAGEREF _Toc151014366 \h </w:instrText>
        </w:r>
        <w:r w:rsidR="00834E68">
          <w:rPr>
            <w:noProof/>
            <w:webHidden/>
          </w:rPr>
        </w:r>
        <w:r w:rsidR="00834E68">
          <w:rPr>
            <w:noProof/>
            <w:webHidden/>
          </w:rPr>
          <w:fldChar w:fldCharType="separate"/>
        </w:r>
        <w:r w:rsidR="00834E68">
          <w:rPr>
            <w:noProof/>
            <w:webHidden/>
          </w:rPr>
          <w:t>4</w:t>
        </w:r>
        <w:r w:rsidR="00834E68">
          <w:rPr>
            <w:noProof/>
            <w:webHidden/>
          </w:rPr>
          <w:fldChar w:fldCharType="end"/>
        </w:r>
      </w:hyperlink>
    </w:p>
    <w:p w14:paraId="4FA8EBE5" w14:textId="1B0E4577" w:rsidR="00834E68" w:rsidRDefault="0008600B">
      <w:pPr>
        <w:pStyle w:val="TM2"/>
        <w:rPr>
          <w:rFonts w:asciiTheme="minorHAnsi" w:eastAsiaTheme="minorEastAsia" w:hAnsiTheme="minorHAnsi" w:cstheme="minorBidi"/>
          <w:b w:val="0"/>
          <w:noProof/>
          <w:sz w:val="24"/>
          <w:szCs w:val="24"/>
          <w:lang w:val="en-US"/>
        </w:rPr>
      </w:pPr>
      <w:hyperlink w:anchor="_Toc151014367" w:history="1">
        <w:r w:rsidR="00834E68" w:rsidRPr="008D426E">
          <w:rPr>
            <w:rStyle w:val="Lienhypertexte"/>
            <w:noProof/>
          </w:rPr>
          <w:t>2.11</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glTF</w:t>
        </w:r>
        <w:r w:rsidR="00834E68">
          <w:rPr>
            <w:noProof/>
            <w:webHidden/>
          </w:rPr>
          <w:tab/>
        </w:r>
        <w:r w:rsidR="00834E68">
          <w:rPr>
            <w:noProof/>
            <w:webHidden/>
          </w:rPr>
          <w:fldChar w:fldCharType="begin"/>
        </w:r>
        <w:r w:rsidR="00834E68">
          <w:rPr>
            <w:noProof/>
            <w:webHidden/>
          </w:rPr>
          <w:instrText xml:space="preserve"> PAGEREF _Toc151014367 \h </w:instrText>
        </w:r>
        <w:r w:rsidR="00834E68">
          <w:rPr>
            <w:noProof/>
            <w:webHidden/>
          </w:rPr>
        </w:r>
        <w:r w:rsidR="00834E68">
          <w:rPr>
            <w:noProof/>
            <w:webHidden/>
          </w:rPr>
          <w:fldChar w:fldCharType="separate"/>
        </w:r>
        <w:r w:rsidR="00834E68">
          <w:rPr>
            <w:noProof/>
            <w:webHidden/>
          </w:rPr>
          <w:t>4</w:t>
        </w:r>
        <w:r w:rsidR="00834E68">
          <w:rPr>
            <w:noProof/>
            <w:webHidden/>
          </w:rPr>
          <w:fldChar w:fldCharType="end"/>
        </w:r>
      </w:hyperlink>
    </w:p>
    <w:p w14:paraId="1E6E9D11" w14:textId="5D18CB7A" w:rsidR="00834E68" w:rsidRDefault="0008600B">
      <w:pPr>
        <w:pStyle w:val="TM1"/>
        <w:rPr>
          <w:rFonts w:asciiTheme="minorHAnsi" w:eastAsiaTheme="minorEastAsia" w:hAnsiTheme="minorHAnsi" w:cstheme="minorBidi"/>
          <w:b w:val="0"/>
          <w:noProof/>
          <w:sz w:val="24"/>
          <w:szCs w:val="24"/>
          <w:lang w:val="en-US"/>
        </w:rPr>
      </w:pPr>
      <w:hyperlink w:anchor="_Toc151014472" w:history="1">
        <w:r w:rsidR="00834E68" w:rsidRPr="008D426E">
          <w:rPr>
            <w:rStyle w:val="Lienhypertexte"/>
            <w:noProof/>
          </w:rPr>
          <w:t>3</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Architectures for scene-based media</w:t>
        </w:r>
        <w:r w:rsidR="00834E68">
          <w:rPr>
            <w:noProof/>
            <w:webHidden/>
          </w:rPr>
          <w:tab/>
        </w:r>
        <w:r w:rsidR="00834E68">
          <w:rPr>
            <w:noProof/>
            <w:webHidden/>
          </w:rPr>
          <w:fldChar w:fldCharType="begin"/>
        </w:r>
        <w:r w:rsidR="00834E68">
          <w:rPr>
            <w:noProof/>
            <w:webHidden/>
          </w:rPr>
          <w:instrText xml:space="preserve"> PAGEREF _Toc151014472 \h </w:instrText>
        </w:r>
        <w:r w:rsidR="00834E68">
          <w:rPr>
            <w:noProof/>
            <w:webHidden/>
          </w:rPr>
        </w:r>
        <w:r w:rsidR="00834E68">
          <w:rPr>
            <w:noProof/>
            <w:webHidden/>
          </w:rPr>
          <w:fldChar w:fldCharType="separate"/>
        </w:r>
        <w:r w:rsidR="00834E68">
          <w:rPr>
            <w:noProof/>
            <w:webHidden/>
          </w:rPr>
          <w:t>4</w:t>
        </w:r>
        <w:r w:rsidR="00834E68">
          <w:rPr>
            <w:noProof/>
            <w:webHidden/>
          </w:rPr>
          <w:fldChar w:fldCharType="end"/>
        </w:r>
      </w:hyperlink>
    </w:p>
    <w:p w14:paraId="148C45BB" w14:textId="28625E75" w:rsidR="00834E68" w:rsidRDefault="0008600B">
      <w:pPr>
        <w:pStyle w:val="TM2"/>
        <w:rPr>
          <w:rFonts w:asciiTheme="minorHAnsi" w:eastAsiaTheme="minorEastAsia" w:hAnsiTheme="minorHAnsi" w:cstheme="minorBidi"/>
          <w:b w:val="0"/>
          <w:noProof/>
          <w:sz w:val="24"/>
          <w:szCs w:val="24"/>
          <w:lang w:val="en-US"/>
        </w:rPr>
      </w:pPr>
      <w:hyperlink w:anchor="_Toc151014473" w:history="1">
        <w:r w:rsidR="00834E68" w:rsidRPr="008D426E">
          <w:rPr>
            <w:rStyle w:val="Lienhypertexte"/>
            <w:noProof/>
          </w:rPr>
          <w:t>3.1</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General</w:t>
        </w:r>
        <w:r w:rsidR="00834E68">
          <w:rPr>
            <w:noProof/>
            <w:webHidden/>
          </w:rPr>
          <w:tab/>
        </w:r>
        <w:r w:rsidR="00834E68">
          <w:rPr>
            <w:noProof/>
            <w:webHidden/>
          </w:rPr>
          <w:fldChar w:fldCharType="begin"/>
        </w:r>
        <w:r w:rsidR="00834E68">
          <w:rPr>
            <w:noProof/>
            <w:webHidden/>
          </w:rPr>
          <w:instrText xml:space="preserve"> PAGEREF _Toc151014473 \h </w:instrText>
        </w:r>
        <w:r w:rsidR="00834E68">
          <w:rPr>
            <w:noProof/>
            <w:webHidden/>
          </w:rPr>
        </w:r>
        <w:r w:rsidR="00834E68">
          <w:rPr>
            <w:noProof/>
            <w:webHidden/>
          </w:rPr>
          <w:fldChar w:fldCharType="separate"/>
        </w:r>
        <w:r w:rsidR="00834E68">
          <w:rPr>
            <w:noProof/>
            <w:webHidden/>
          </w:rPr>
          <w:t>4</w:t>
        </w:r>
        <w:r w:rsidR="00834E68">
          <w:rPr>
            <w:noProof/>
            <w:webHidden/>
          </w:rPr>
          <w:fldChar w:fldCharType="end"/>
        </w:r>
      </w:hyperlink>
    </w:p>
    <w:p w14:paraId="645BE562" w14:textId="7BBF8FAD" w:rsidR="00834E68" w:rsidRDefault="0008600B">
      <w:pPr>
        <w:pStyle w:val="TM2"/>
        <w:rPr>
          <w:rFonts w:asciiTheme="minorHAnsi" w:eastAsiaTheme="minorEastAsia" w:hAnsiTheme="minorHAnsi" w:cstheme="minorBidi"/>
          <w:b w:val="0"/>
          <w:noProof/>
          <w:sz w:val="24"/>
          <w:szCs w:val="24"/>
          <w:lang w:val="en-US"/>
        </w:rPr>
      </w:pPr>
      <w:hyperlink w:anchor="_Toc151014474" w:history="1">
        <w:r w:rsidR="00834E68" w:rsidRPr="008D426E">
          <w:rPr>
            <w:rStyle w:val="Lienhypertexte"/>
            <w:noProof/>
          </w:rPr>
          <w:t>3.2</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Architecture for scene graph representations</w:t>
        </w:r>
        <w:r w:rsidR="00834E68">
          <w:rPr>
            <w:noProof/>
            <w:webHidden/>
          </w:rPr>
          <w:tab/>
        </w:r>
        <w:r w:rsidR="00834E68">
          <w:rPr>
            <w:noProof/>
            <w:webHidden/>
          </w:rPr>
          <w:fldChar w:fldCharType="begin"/>
        </w:r>
        <w:r w:rsidR="00834E68">
          <w:rPr>
            <w:noProof/>
            <w:webHidden/>
          </w:rPr>
          <w:instrText xml:space="preserve"> PAGEREF _Toc151014474 \h </w:instrText>
        </w:r>
        <w:r w:rsidR="00834E68">
          <w:rPr>
            <w:noProof/>
            <w:webHidden/>
          </w:rPr>
        </w:r>
        <w:r w:rsidR="00834E68">
          <w:rPr>
            <w:noProof/>
            <w:webHidden/>
          </w:rPr>
          <w:fldChar w:fldCharType="separate"/>
        </w:r>
        <w:r w:rsidR="00834E68">
          <w:rPr>
            <w:noProof/>
            <w:webHidden/>
          </w:rPr>
          <w:t>4</w:t>
        </w:r>
        <w:r w:rsidR="00834E68">
          <w:rPr>
            <w:noProof/>
            <w:webHidden/>
          </w:rPr>
          <w:fldChar w:fldCharType="end"/>
        </w:r>
      </w:hyperlink>
    </w:p>
    <w:p w14:paraId="347BC143" w14:textId="4A13C177" w:rsidR="00834E68" w:rsidRDefault="0008600B">
      <w:pPr>
        <w:pStyle w:val="TM2"/>
        <w:rPr>
          <w:rFonts w:asciiTheme="minorHAnsi" w:eastAsiaTheme="minorEastAsia" w:hAnsiTheme="minorHAnsi" w:cstheme="minorBidi"/>
          <w:b w:val="0"/>
          <w:noProof/>
          <w:sz w:val="24"/>
          <w:szCs w:val="24"/>
          <w:lang w:val="en-US"/>
        </w:rPr>
      </w:pPr>
      <w:hyperlink w:anchor="_Toc151014475" w:history="1">
        <w:r w:rsidR="00834E68" w:rsidRPr="008D426E">
          <w:rPr>
            <w:rStyle w:val="Lienhypertexte"/>
            <w:noProof/>
          </w:rPr>
          <w:t>3.3</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Scenes nested within scenes</w:t>
        </w:r>
        <w:r w:rsidR="00834E68">
          <w:rPr>
            <w:noProof/>
            <w:webHidden/>
          </w:rPr>
          <w:tab/>
        </w:r>
        <w:r w:rsidR="00834E68">
          <w:rPr>
            <w:noProof/>
            <w:webHidden/>
          </w:rPr>
          <w:fldChar w:fldCharType="begin"/>
        </w:r>
        <w:r w:rsidR="00834E68">
          <w:rPr>
            <w:noProof/>
            <w:webHidden/>
          </w:rPr>
          <w:instrText xml:space="preserve"> PAGEREF _Toc151014475 \h </w:instrText>
        </w:r>
        <w:r w:rsidR="00834E68">
          <w:rPr>
            <w:noProof/>
            <w:webHidden/>
          </w:rPr>
        </w:r>
        <w:r w:rsidR="00834E68">
          <w:rPr>
            <w:noProof/>
            <w:webHidden/>
          </w:rPr>
          <w:fldChar w:fldCharType="separate"/>
        </w:r>
        <w:r w:rsidR="00834E68">
          <w:rPr>
            <w:noProof/>
            <w:webHidden/>
          </w:rPr>
          <w:t>5</w:t>
        </w:r>
        <w:r w:rsidR="00834E68">
          <w:rPr>
            <w:noProof/>
            <w:webHidden/>
          </w:rPr>
          <w:fldChar w:fldCharType="end"/>
        </w:r>
      </w:hyperlink>
    </w:p>
    <w:p w14:paraId="0AB1E6F5" w14:textId="091AC314" w:rsidR="00834E68" w:rsidRDefault="0008600B">
      <w:pPr>
        <w:pStyle w:val="TM2"/>
        <w:rPr>
          <w:rFonts w:asciiTheme="minorHAnsi" w:eastAsiaTheme="minorEastAsia" w:hAnsiTheme="minorHAnsi" w:cstheme="minorBidi"/>
          <w:b w:val="0"/>
          <w:noProof/>
          <w:sz w:val="24"/>
          <w:szCs w:val="24"/>
          <w:lang w:val="en-US"/>
        </w:rPr>
      </w:pPr>
      <w:hyperlink w:anchor="_Toc151014476" w:history="1">
        <w:r w:rsidR="00834E68" w:rsidRPr="008D426E">
          <w:rPr>
            <w:rStyle w:val="Lienhypertexte"/>
            <w:noProof/>
          </w:rPr>
          <w:t>3.4</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Architecture for annotated scene graph using IMS</w:t>
        </w:r>
        <w:r w:rsidR="00834E68">
          <w:rPr>
            <w:noProof/>
            <w:webHidden/>
          </w:rPr>
          <w:tab/>
        </w:r>
        <w:r w:rsidR="00834E68">
          <w:rPr>
            <w:noProof/>
            <w:webHidden/>
          </w:rPr>
          <w:fldChar w:fldCharType="begin"/>
        </w:r>
        <w:r w:rsidR="00834E68">
          <w:rPr>
            <w:noProof/>
            <w:webHidden/>
          </w:rPr>
          <w:instrText xml:space="preserve"> PAGEREF _Toc151014476 \h </w:instrText>
        </w:r>
        <w:r w:rsidR="00834E68">
          <w:rPr>
            <w:noProof/>
            <w:webHidden/>
          </w:rPr>
        </w:r>
        <w:r w:rsidR="00834E68">
          <w:rPr>
            <w:noProof/>
            <w:webHidden/>
          </w:rPr>
          <w:fldChar w:fldCharType="separate"/>
        </w:r>
        <w:r w:rsidR="00834E68">
          <w:rPr>
            <w:noProof/>
            <w:webHidden/>
          </w:rPr>
          <w:t>5</w:t>
        </w:r>
        <w:r w:rsidR="00834E68">
          <w:rPr>
            <w:noProof/>
            <w:webHidden/>
          </w:rPr>
          <w:fldChar w:fldCharType="end"/>
        </w:r>
      </w:hyperlink>
    </w:p>
    <w:p w14:paraId="65F600A5" w14:textId="63B53DC0" w:rsidR="00834E68" w:rsidRDefault="0008600B">
      <w:pPr>
        <w:pStyle w:val="TM2"/>
        <w:rPr>
          <w:rFonts w:asciiTheme="minorHAnsi" w:eastAsiaTheme="minorEastAsia" w:hAnsiTheme="minorHAnsi" w:cstheme="minorBidi"/>
          <w:b w:val="0"/>
          <w:noProof/>
          <w:sz w:val="24"/>
          <w:szCs w:val="24"/>
          <w:lang w:val="en-US"/>
        </w:rPr>
      </w:pPr>
      <w:hyperlink w:anchor="_Toc151014477" w:history="1">
        <w:r w:rsidR="00834E68" w:rsidRPr="008D426E">
          <w:rPr>
            <w:rStyle w:val="Lienhypertexte"/>
            <w:noProof/>
          </w:rPr>
          <w:t>3.5</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Architecture for translation between scene graph representations using IMS</w:t>
        </w:r>
        <w:r w:rsidR="00834E68">
          <w:rPr>
            <w:noProof/>
            <w:webHidden/>
          </w:rPr>
          <w:tab/>
        </w:r>
        <w:r w:rsidR="00834E68">
          <w:rPr>
            <w:noProof/>
            <w:webHidden/>
          </w:rPr>
          <w:fldChar w:fldCharType="begin"/>
        </w:r>
        <w:r w:rsidR="00834E68">
          <w:rPr>
            <w:noProof/>
            <w:webHidden/>
          </w:rPr>
          <w:instrText xml:space="preserve"> PAGEREF _Toc151014477 \h </w:instrText>
        </w:r>
        <w:r w:rsidR="00834E68">
          <w:rPr>
            <w:noProof/>
            <w:webHidden/>
          </w:rPr>
        </w:r>
        <w:r w:rsidR="00834E68">
          <w:rPr>
            <w:noProof/>
            <w:webHidden/>
          </w:rPr>
          <w:fldChar w:fldCharType="separate"/>
        </w:r>
        <w:r w:rsidR="00834E68">
          <w:rPr>
            <w:noProof/>
            <w:webHidden/>
          </w:rPr>
          <w:t>6</w:t>
        </w:r>
        <w:r w:rsidR="00834E68">
          <w:rPr>
            <w:noProof/>
            <w:webHidden/>
          </w:rPr>
          <w:fldChar w:fldCharType="end"/>
        </w:r>
      </w:hyperlink>
    </w:p>
    <w:p w14:paraId="2983AA43" w14:textId="420A50E7" w:rsidR="00834E68" w:rsidRDefault="0008600B">
      <w:pPr>
        <w:pStyle w:val="TM1"/>
        <w:rPr>
          <w:rFonts w:asciiTheme="minorHAnsi" w:eastAsiaTheme="minorEastAsia" w:hAnsiTheme="minorHAnsi" w:cstheme="minorBidi"/>
          <w:b w:val="0"/>
          <w:noProof/>
          <w:sz w:val="24"/>
          <w:szCs w:val="24"/>
          <w:lang w:val="en-US"/>
        </w:rPr>
      </w:pPr>
      <w:hyperlink w:anchor="_Toc151014478" w:history="1">
        <w:r w:rsidR="00834E68" w:rsidRPr="008D426E">
          <w:rPr>
            <w:rStyle w:val="Lienhypertexte"/>
            <w:noProof/>
          </w:rPr>
          <w:t>4</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Independent Mapping Space</w:t>
        </w:r>
        <w:r w:rsidR="00834E68">
          <w:rPr>
            <w:noProof/>
            <w:webHidden/>
          </w:rPr>
          <w:tab/>
        </w:r>
        <w:r w:rsidR="00834E68">
          <w:rPr>
            <w:noProof/>
            <w:webHidden/>
          </w:rPr>
          <w:fldChar w:fldCharType="begin"/>
        </w:r>
        <w:r w:rsidR="00834E68">
          <w:rPr>
            <w:noProof/>
            <w:webHidden/>
          </w:rPr>
          <w:instrText xml:space="preserve"> PAGEREF _Toc151014478 \h </w:instrText>
        </w:r>
        <w:r w:rsidR="00834E68">
          <w:rPr>
            <w:noProof/>
            <w:webHidden/>
          </w:rPr>
        </w:r>
        <w:r w:rsidR="00834E68">
          <w:rPr>
            <w:noProof/>
            <w:webHidden/>
          </w:rPr>
          <w:fldChar w:fldCharType="separate"/>
        </w:r>
        <w:r w:rsidR="00834E68">
          <w:rPr>
            <w:noProof/>
            <w:webHidden/>
          </w:rPr>
          <w:t>7</w:t>
        </w:r>
        <w:r w:rsidR="00834E68">
          <w:rPr>
            <w:noProof/>
            <w:webHidden/>
          </w:rPr>
          <w:fldChar w:fldCharType="end"/>
        </w:r>
      </w:hyperlink>
    </w:p>
    <w:p w14:paraId="3B278A88" w14:textId="0894357E" w:rsidR="00834E68" w:rsidRDefault="0008600B">
      <w:pPr>
        <w:pStyle w:val="TM2"/>
        <w:rPr>
          <w:rFonts w:asciiTheme="minorHAnsi" w:eastAsiaTheme="minorEastAsia" w:hAnsiTheme="minorHAnsi" w:cstheme="minorBidi"/>
          <w:b w:val="0"/>
          <w:noProof/>
          <w:sz w:val="24"/>
          <w:szCs w:val="24"/>
          <w:lang w:val="en-US"/>
        </w:rPr>
      </w:pPr>
      <w:hyperlink w:anchor="_Toc151014479" w:history="1">
        <w:r w:rsidR="00834E68" w:rsidRPr="008D426E">
          <w:rPr>
            <w:rStyle w:val="Lienhypertexte"/>
            <w:noProof/>
          </w:rPr>
          <w:t>4.1</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General</w:t>
        </w:r>
        <w:r w:rsidR="00834E68">
          <w:rPr>
            <w:noProof/>
            <w:webHidden/>
          </w:rPr>
          <w:tab/>
        </w:r>
        <w:r w:rsidR="00834E68">
          <w:rPr>
            <w:noProof/>
            <w:webHidden/>
          </w:rPr>
          <w:fldChar w:fldCharType="begin"/>
        </w:r>
        <w:r w:rsidR="00834E68">
          <w:rPr>
            <w:noProof/>
            <w:webHidden/>
          </w:rPr>
          <w:instrText xml:space="preserve"> PAGEREF _Toc151014479 \h </w:instrText>
        </w:r>
        <w:r w:rsidR="00834E68">
          <w:rPr>
            <w:noProof/>
            <w:webHidden/>
          </w:rPr>
        </w:r>
        <w:r w:rsidR="00834E68">
          <w:rPr>
            <w:noProof/>
            <w:webHidden/>
          </w:rPr>
          <w:fldChar w:fldCharType="separate"/>
        </w:r>
        <w:r w:rsidR="00834E68">
          <w:rPr>
            <w:noProof/>
            <w:webHidden/>
          </w:rPr>
          <w:t>7</w:t>
        </w:r>
        <w:r w:rsidR="00834E68">
          <w:rPr>
            <w:noProof/>
            <w:webHidden/>
          </w:rPr>
          <w:fldChar w:fldCharType="end"/>
        </w:r>
      </w:hyperlink>
    </w:p>
    <w:p w14:paraId="76FA541A" w14:textId="6629E48F" w:rsidR="00834E68" w:rsidRDefault="0008600B">
      <w:pPr>
        <w:pStyle w:val="TM2"/>
        <w:rPr>
          <w:rFonts w:asciiTheme="minorHAnsi" w:eastAsiaTheme="minorEastAsia" w:hAnsiTheme="minorHAnsi" w:cstheme="minorBidi"/>
          <w:b w:val="0"/>
          <w:noProof/>
          <w:sz w:val="24"/>
          <w:szCs w:val="24"/>
          <w:lang w:val="en-US"/>
        </w:rPr>
      </w:pPr>
      <w:hyperlink w:anchor="_Toc151014480" w:history="1">
        <w:r w:rsidR="00834E68" w:rsidRPr="008D426E">
          <w:rPr>
            <w:rStyle w:val="Lienhypertexte"/>
            <w:noProof/>
          </w:rPr>
          <w:t>4.2</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Structure of IMS</w:t>
        </w:r>
        <w:r w:rsidR="00834E68">
          <w:rPr>
            <w:noProof/>
            <w:webHidden/>
          </w:rPr>
          <w:tab/>
        </w:r>
        <w:r w:rsidR="00834E68">
          <w:rPr>
            <w:noProof/>
            <w:webHidden/>
          </w:rPr>
          <w:fldChar w:fldCharType="begin"/>
        </w:r>
        <w:r w:rsidR="00834E68">
          <w:rPr>
            <w:noProof/>
            <w:webHidden/>
          </w:rPr>
          <w:instrText xml:space="preserve"> PAGEREF _Toc151014480 \h </w:instrText>
        </w:r>
        <w:r w:rsidR="00834E68">
          <w:rPr>
            <w:noProof/>
            <w:webHidden/>
          </w:rPr>
        </w:r>
        <w:r w:rsidR="00834E68">
          <w:rPr>
            <w:noProof/>
            <w:webHidden/>
          </w:rPr>
          <w:fldChar w:fldCharType="separate"/>
        </w:r>
        <w:r w:rsidR="00834E68">
          <w:rPr>
            <w:noProof/>
            <w:webHidden/>
          </w:rPr>
          <w:t>7</w:t>
        </w:r>
        <w:r w:rsidR="00834E68">
          <w:rPr>
            <w:noProof/>
            <w:webHidden/>
          </w:rPr>
          <w:fldChar w:fldCharType="end"/>
        </w:r>
      </w:hyperlink>
    </w:p>
    <w:p w14:paraId="7C795B55" w14:textId="6C1388B0" w:rsidR="00834E68" w:rsidRDefault="0008600B">
      <w:pPr>
        <w:pStyle w:val="TM2"/>
        <w:rPr>
          <w:rFonts w:asciiTheme="minorHAnsi" w:eastAsiaTheme="minorEastAsia" w:hAnsiTheme="minorHAnsi" w:cstheme="minorBidi"/>
          <w:b w:val="0"/>
          <w:noProof/>
          <w:sz w:val="24"/>
          <w:szCs w:val="24"/>
          <w:lang w:val="en-US"/>
        </w:rPr>
      </w:pPr>
      <w:hyperlink w:anchor="_Toc151014481" w:history="1">
        <w:r w:rsidR="00834E68" w:rsidRPr="008D426E">
          <w:rPr>
            <w:rStyle w:val="Lienhypertexte"/>
            <w:noProof/>
          </w:rPr>
          <w:t>4.3</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IMS Systems</w:t>
        </w:r>
        <w:r w:rsidR="00834E68">
          <w:rPr>
            <w:noProof/>
            <w:webHidden/>
          </w:rPr>
          <w:tab/>
        </w:r>
        <w:r w:rsidR="00834E68">
          <w:rPr>
            <w:noProof/>
            <w:webHidden/>
          </w:rPr>
          <w:fldChar w:fldCharType="begin"/>
        </w:r>
        <w:r w:rsidR="00834E68">
          <w:rPr>
            <w:noProof/>
            <w:webHidden/>
          </w:rPr>
          <w:instrText xml:space="preserve"> PAGEREF _Toc151014481 \h </w:instrText>
        </w:r>
        <w:r w:rsidR="00834E68">
          <w:rPr>
            <w:noProof/>
            <w:webHidden/>
          </w:rPr>
        </w:r>
        <w:r w:rsidR="00834E68">
          <w:rPr>
            <w:noProof/>
            <w:webHidden/>
          </w:rPr>
          <w:fldChar w:fldCharType="separate"/>
        </w:r>
        <w:r w:rsidR="00834E68">
          <w:rPr>
            <w:noProof/>
            <w:webHidden/>
          </w:rPr>
          <w:t>7</w:t>
        </w:r>
        <w:r w:rsidR="00834E68">
          <w:rPr>
            <w:noProof/>
            <w:webHidden/>
          </w:rPr>
          <w:fldChar w:fldCharType="end"/>
        </w:r>
      </w:hyperlink>
    </w:p>
    <w:p w14:paraId="56B1CFAD" w14:textId="0790885F" w:rsidR="00834E68" w:rsidRDefault="0008600B">
      <w:pPr>
        <w:pStyle w:val="TM3"/>
        <w:rPr>
          <w:rFonts w:asciiTheme="minorHAnsi" w:eastAsiaTheme="minorEastAsia" w:hAnsiTheme="minorHAnsi" w:cstheme="minorBidi"/>
          <w:b w:val="0"/>
          <w:noProof/>
          <w:sz w:val="24"/>
          <w:szCs w:val="24"/>
          <w:lang w:val="en-US"/>
        </w:rPr>
      </w:pPr>
      <w:hyperlink w:anchor="_Toc151014482" w:history="1">
        <w:r w:rsidR="00834E68" w:rsidRPr="008D426E">
          <w:rPr>
            <w:rStyle w:val="Lienhypertexte"/>
            <w:noProof/>
          </w:rPr>
          <w:t>4.3.1</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Value nodes system</w:t>
        </w:r>
        <w:r w:rsidR="00834E68">
          <w:rPr>
            <w:noProof/>
            <w:webHidden/>
          </w:rPr>
          <w:tab/>
        </w:r>
        <w:r w:rsidR="00834E68">
          <w:rPr>
            <w:noProof/>
            <w:webHidden/>
          </w:rPr>
          <w:fldChar w:fldCharType="begin"/>
        </w:r>
        <w:r w:rsidR="00834E68">
          <w:rPr>
            <w:noProof/>
            <w:webHidden/>
          </w:rPr>
          <w:instrText xml:space="preserve"> PAGEREF _Toc151014482 \h </w:instrText>
        </w:r>
        <w:r w:rsidR="00834E68">
          <w:rPr>
            <w:noProof/>
            <w:webHidden/>
          </w:rPr>
        </w:r>
        <w:r w:rsidR="00834E68">
          <w:rPr>
            <w:noProof/>
            <w:webHidden/>
          </w:rPr>
          <w:fldChar w:fldCharType="separate"/>
        </w:r>
        <w:r w:rsidR="00834E68">
          <w:rPr>
            <w:noProof/>
            <w:webHidden/>
          </w:rPr>
          <w:t>11</w:t>
        </w:r>
        <w:r w:rsidR="00834E68">
          <w:rPr>
            <w:noProof/>
            <w:webHidden/>
          </w:rPr>
          <w:fldChar w:fldCharType="end"/>
        </w:r>
      </w:hyperlink>
    </w:p>
    <w:p w14:paraId="7E790D2A" w14:textId="0ABC5FEC" w:rsidR="00834E68" w:rsidRDefault="0008600B">
      <w:pPr>
        <w:pStyle w:val="TM3"/>
        <w:rPr>
          <w:rFonts w:asciiTheme="minorHAnsi" w:eastAsiaTheme="minorEastAsia" w:hAnsiTheme="minorHAnsi" w:cstheme="minorBidi"/>
          <w:b w:val="0"/>
          <w:noProof/>
          <w:sz w:val="24"/>
          <w:szCs w:val="24"/>
          <w:lang w:val="en-US"/>
        </w:rPr>
      </w:pPr>
      <w:hyperlink w:anchor="_Toc151014483" w:history="1">
        <w:r w:rsidR="00834E68" w:rsidRPr="008D426E">
          <w:rPr>
            <w:rStyle w:val="Lienhypertexte"/>
            <w:noProof/>
          </w:rPr>
          <w:t>4.3.2</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Lighting nodes system</w:t>
        </w:r>
        <w:r w:rsidR="00834E68">
          <w:rPr>
            <w:noProof/>
            <w:webHidden/>
          </w:rPr>
          <w:tab/>
        </w:r>
        <w:r w:rsidR="00834E68">
          <w:rPr>
            <w:noProof/>
            <w:webHidden/>
          </w:rPr>
          <w:fldChar w:fldCharType="begin"/>
        </w:r>
        <w:r w:rsidR="00834E68">
          <w:rPr>
            <w:noProof/>
            <w:webHidden/>
          </w:rPr>
          <w:instrText xml:space="preserve"> PAGEREF _Toc151014483 \h </w:instrText>
        </w:r>
        <w:r w:rsidR="00834E68">
          <w:rPr>
            <w:noProof/>
            <w:webHidden/>
          </w:rPr>
        </w:r>
        <w:r w:rsidR="00834E68">
          <w:rPr>
            <w:noProof/>
            <w:webHidden/>
          </w:rPr>
          <w:fldChar w:fldCharType="separate"/>
        </w:r>
        <w:r w:rsidR="00834E68">
          <w:rPr>
            <w:noProof/>
            <w:webHidden/>
          </w:rPr>
          <w:t>12</w:t>
        </w:r>
        <w:r w:rsidR="00834E68">
          <w:rPr>
            <w:noProof/>
            <w:webHidden/>
          </w:rPr>
          <w:fldChar w:fldCharType="end"/>
        </w:r>
      </w:hyperlink>
    </w:p>
    <w:p w14:paraId="04FB04FD" w14:textId="00320257" w:rsidR="00834E68" w:rsidRDefault="0008600B">
      <w:pPr>
        <w:pStyle w:val="TM3"/>
        <w:rPr>
          <w:rFonts w:asciiTheme="minorHAnsi" w:eastAsiaTheme="minorEastAsia" w:hAnsiTheme="minorHAnsi" w:cstheme="minorBidi"/>
          <w:b w:val="0"/>
          <w:noProof/>
          <w:sz w:val="24"/>
          <w:szCs w:val="24"/>
          <w:lang w:val="en-US"/>
        </w:rPr>
      </w:pPr>
      <w:hyperlink w:anchor="_Toc151014484" w:history="1">
        <w:r w:rsidR="00834E68" w:rsidRPr="008D426E">
          <w:rPr>
            <w:rStyle w:val="Lienhypertexte"/>
            <w:noProof/>
          </w:rPr>
          <w:t>4.3.3</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Geometry nodes system</w:t>
        </w:r>
        <w:r w:rsidR="00834E68">
          <w:rPr>
            <w:noProof/>
            <w:webHidden/>
          </w:rPr>
          <w:tab/>
        </w:r>
        <w:r w:rsidR="00834E68">
          <w:rPr>
            <w:noProof/>
            <w:webHidden/>
          </w:rPr>
          <w:fldChar w:fldCharType="begin"/>
        </w:r>
        <w:r w:rsidR="00834E68">
          <w:rPr>
            <w:noProof/>
            <w:webHidden/>
          </w:rPr>
          <w:instrText xml:space="preserve"> PAGEREF _Toc151014484 \h </w:instrText>
        </w:r>
        <w:r w:rsidR="00834E68">
          <w:rPr>
            <w:noProof/>
            <w:webHidden/>
          </w:rPr>
        </w:r>
        <w:r w:rsidR="00834E68">
          <w:rPr>
            <w:noProof/>
            <w:webHidden/>
          </w:rPr>
          <w:fldChar w:fldCharType="separate"/>
        </w:r>
        <w:r w:rsidR="00834E68">
          <w:rPr>
            <w:noProof/>
            <w:webHidden/>
          </w:rPr>
          <w:t>12</w:t>
        </w:r>
        <w:r w:rsidR="00834E68">
          <w:rPr>
            <w:noProof/>
            <w:webHidden/>
          </w:rPr>
          <w:fldChar w:fldCharType="end"/>
        </w:r>
      </w:hyperlink>
    </w:p>
    <w:p w14:paraId="2CFB13C9" w14:textId="5F576518" w:rsidR="00834E68" w:rsidRDefault="0008600B">
      <w:pPr>
        <w:pStyle w:val="TM3"/>
        <w:rPr>
          <w:rFonts w:asciiTheme="minorHAnsi" w:eastAsiaTheme="minorEastAsia" w:hAnsiTheme="minorHAnsi" w:cstheme="minorBidi"/>
          <w:b w:val="0"/>
          <w:noProof/>
          <w:sz w:val="24"/>
          <w:szCs w:val="24"/>
          <w:lang w:val="en-US"/>
        </w:rPr>
      </w:pPr>
      <w:hyperlink w:anchor="_Toc151014485" w:history="1">
        <w:r w:rsidR="00834E68" w:rsidRPr="008D426E">
          <w:rPr>
            <w:rStyle w:val="Lienhypertexte"/>
            <w:noProof/>
          </w:rPr>
          <w:t>4.3.4</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Environment nodes system</w:t>
        </w:r>
        <w:r w:rsidR="00834E68">
          <w:rPr>
            <w:noProof/>
            <w:webHidden/>
          </w:rPr>
          <w:tab/>
        </w:r>
        <w:r w:rsidR="00834E68">
          <w:rPr>
            <w:noProof/>
            <w:webHidden/>
          </w:rPr>
          <w:fldChar w:fldCharType="begin"/>
        </w:r>
        <w:r w:rsidR="00834E68">
          <w:rPr>
            <w:noProof/>
            <w:webHidden/>
          </w:rPr>
          <w:instrText xml:space="preserve"> PAGEREF _Toc151014485 \h </w:instrText>
        </w:r>
        <w:r w:rsidR="00834E68">
          <w:rPr>
            <w:noProof/>
            <w:webHidden/>
          </w:rPr>
        </w:r>
        <w:r w:rsidR="00834E68">
          <w:rPr>
            <w:noProof/>
            <w:webHidden/>
          </w:rPr>
          <w:fldChar w:fldCharType="separate"/>
        </w:r>
        <w:r w:rsidR="00834E68">
          <w:rPr>
            <w:noProof/>
            <w:webHidden/>
          </w:rPr>
          <w:t>13</w:t>
        </w:r>
        <w:r w:rsidR="00834E68">
          <w:rPr>
            <w:noProof/>
            <w:webHidden/>
          </w:rPr>
          <w:fldChar w:fldCharType="end"/>
        </w:r>
      </w:hyperlink>
    </w:p>
    <w:p w14:paraId="3732D080" w14:textId="191E212F" w:rsidR="00834E68" w:rsidRDefault="0008600B">
      <w:pPr>
        <w:pStyle w:val="TM3"/>
        <w:rPr>
          <w:rFonts w:asciiTheme="minorHAnsi" w:eastAsiaTheme="minorEastAsia" w:hAnsiTheme="minorHAnsi" w:cstheme="minorBidi"/>
          <w:b w:val="0"/>
          <w:noProof/>
          <w:sz w:val="24"/>
          <w:szCs w:val="24"/>
          <w:lang w:val="en-US"/>
        </w:rPr>
      </w:pPr>
      <w:hyperlink w:anchor="_Toc151014486" w:history="1">
        <w:r w:rsidR="00834E68" w:rsidRPr="008D426E">
          <w:rPr>
            <w:rStyle w:val="Lienhypertexte"/>
            <w:noProof/>
          </w:rPr>
          <w:t>4.3.5</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Camera nodes system</w:t>
        </w:r>
        <w:r w:rsidR="00834E68">
          <w:rPr>
            <w:noProof/>
            <w:webHidden/>
          </w:rPr>
          <w:tab/>
        </w:r>
        <w:r w:rsidR="00834E68">
          <w:rPr>
            <w:noProof/>
            <w:webHidden/>
          </w:rPr>
          <w:fldChar w:fldCharType="begin"/>
        </w:r>
        <w:r w:rsidR="00834E68">
          <w:rPr>
            <w:noProof/>
            <w:webHidden/>
          </w:rPr>
          <w:instrText xml:space="preserve"> PAGEREF _Toc151014486 \h </w:instrText>
        </w:r>
        <w:r w:rsidR="00834E68">
          <w:rPr>
            <w:noProof/>
            <w:webHidden/>
          </w:rPr>
        </w:r>
        <w:r w:rsidR="00834E68">
          <w:rPr>
            <w:noProof/>
            <w:webHidden/>
          </w:rPr>
          <w:fldChar w:fldCharType="separate"/>
        </w:r>
        <w:r w:rsidR="00834E68">
          <w:rPr>
            <w:noProof/>
            <w:webHidden/>
          </w:rPr>
          <w:t>13</w:t>
        </w:r>
        <w:r w:rsidR="00834E68">
          <w:rPr>
            <w:noProof/>
            <w:webHidden/>
          </w:rPr>
          <w:fldChar w:fldCharType="end"/>
        </w:r>
      </w:hyperlink>
    </w:p>
    <w:p w14:paraId="3375871B" w14:textId="01EDE09D" w:rsidR="00834E68" w:rsidRDefault="0008600B">
      <w:pPr>
        <w:pStyle w:val="TM3"/>
        <w:rPr>
          <w:rFonts w:asciiTheme="minorHAnsi" w:eastAsiaTheme="minorEastAsia" w:hAnsiTheme="minorHAnsi" w:cstheme="minorBidi"/>
          <w:b w:val="0"/>
          <w:noProof/>
          <w:sz w:val="24"/>
          <w:szCs w:val="24"/>
          <w:lang w:val="en-US"/>
        </w:rPr>
      </w:pPr>
      <w:hyperlink w:anchor="_Toc151014487" w:history="1">
        <w:r w:rsidR="00834E68" w:rsidRPr="008D426E">
          <w:rPr>
            <w:rStyle w:val="Lienhypertexte"/>
            <w:noProof/>
          </w:rPr>
          <w:t>4.3.6</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Materials nodes system</w:t>
        </w:r>
        <w:r w:rsidR="00834E68">
          <w:rPr>
            <w:noProof/>
            <w:webHidden/>
          </w:rPr>
          <w:tab/>
        </w:r>
        <w:r w:rsidR="00834E68">
          <w:rPr>
            <w:noProof/>
            <w:webHidden/>
          </w:rPr>
          <w:fldChar w:fldCharType="begin"/>
        </w:r>
        <w:r w:rsidR="00834E68">
          <w:rPr>
            <w:noProof/>
            <w:webHidden/>
          </w:rPr>
          <w:instrText xml:space="preserve"> PAGEREF _Toc151014487 \h </w:instrText>
        </w:r>
        <w:r w:rsidR="00834E68">
          <w:rPr>
            <w:noProof/>
            <w:webHidden/>
          </w:rPr>
        </w:r>
        <w:r w:rsidR="00834E68">
          <w:rPr>
            <w:noProof/>
            <w:webHidden/>
          </w:rPr>
          <w:fldChar w:fldCharType="separate"/>
        </w:r>
        <w:r w:rsidR="00834E68">
          <w:rPr>
            <w:noProof/>
            <w:webHidden/>
          </w:rPr>
          <w:t>14</w:t>
        </w:r>
        <w:r w:rsidR="00834E68">
          <w:rPr>
            <w:noProof/>
            <w:webHidden/>
          </w:rPr>
          <w:fldChar w:fldCharType="end"/>
        </w:r>
      </w:hyperlink>
    </w:p>
    <w:p w14:paraId="3ECCF106" w14:textId="3F109DBD" w:rsidR="00834E68" w:rsidRDefault="0008600B">
      <w:pPr>
        <w:pStyle w:val="TM3"/>
        <w:rPr>
          <w:rFonts w:asciiTheme="minorHAnsi" w:eastAsiaTheme="minorEastAsia" w:hAnsiTheme="minorHAnsi" w:cstheme="minorBidi"/>
          <w:b w:val="0"/>
          <w:noProof/>
          <w:sz w:val="24"/>
          <w:szCs w:val="24"/>
          <w:lang w:val="en-US"/>
        </w:rPr>
      </w:pPr>
      <w:hyperlink w:anchor="_Toc151014488" w:history="1">
        <w:r w:rsidR="00834E68" w:rsidRPr="008D426E">
          <w:rPr>
            <w:rStyle w:val="Lienhypertexte"/>
            <w:noProof/>
          </w:rPr>
          <w:t>4.3.7</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Object layer nodes system</w:t>
        </w:r>
        <w:r w:rsidR="00834E68">
          <w:rPr>
            <w:noProof/>
            <w:webHidden/>
          </w:rPr>
          <w:tab/>
        </w:r>
        <w:r w:rsidR="00834E68">
          <w:rPr>
            <w:noProof/>
            <w:webHidden/>
          </w:rPr>
          <w:fldChar w:fldCharType="begin"/>
        </w:r>
        <w:r w:rsidR="00834E68">
          <w:rPr>
            <w:noProof/>
            <w:webHidden/>
          </w:rPr>
          <w:instrText xml:space="preserve"> PAGEREF _Toc151014488 \h </w:instrText>
        </w:r>
        <w:r w:rsidR="00834E68">
          <w:rPr>
            <w:noProof/>
            <w:webHidden/>
          </w:rPr>
        </w:r>
        <w:r w:rsidR="00834E68">
          <w:rPr>
            <w:noProof/>
            <w:webHidden/>
          </w:rPr>
          <w:fldChar w:fldCharType="separate"/>
        </w:r>
        <w:r w:rsidR="00834E68">
          <w:rPr>
            <w:noProof/>
            <w:webHidden/>
          </w:rPr>
          <w:t>15</w:t>
        </w:r>
        <w:r w:rsidR="00834E68">
          <w:rPr>
            <w:noProof/>
            <w:webHidden/>
          </w:rPr>
          <w:fldChar w:fldCharType="end"/>
        </w:r>
      </w:hyperlink>
    </w:p>
    <w:p w14:paraId="57474154" w14:textId="1EC8D6B5" w:rsidR="00834E68" w:rsidRDefault="0008600B">
      <w:pPr>
        <w:pStyle w:val="TM3"/>
        <w:rPr>
          <w:rFonts w:asciiTheme="minorHAnsi" w:eastAsiaTheme="minorEastAsia" w:hAnsiTheme="minorHAnsi" w:cstheme="minorBidi"/>
          <w:b w:val="0"/>
          <w:noProof/>
          <w:sz w:val="24"/>
          <w:szCs w:val="24"/>
          <w:lang w:val="en-US"/>
        </w:rPr>
      </w:pPr>
      <w:hyperlink w:anchor="_Toc151014489" w:history="1">
        <w:r w:rsidR="00834E68" w:rsidRPr="008D426E">
          <w:rPr>
            <w:rStyle w:val="Lienhypertexte"/>
            <w:noProof/>
          </w:rPr>
          <w:t>4.3.8</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Surface (medium) nodes system</w:t>
        </w:r>
        <w:r w:rsidR="00834E68">
          <w:rPr>
            <w:noProof/>
            <w:webHidden/>
          </w:rPr>
          <w:tab/>
        </w:r>
        <w:r w:rsidR="00834E68">
          <w:rPr>
            <w:noProof/>
            <w:webHidden/>
          </w:rPr>
          <w:fldChar w:fldCharType="begin"/>
        </w:r>
        <w:r w:rsidR="00834E68">
          <w:rPr>
            <w:noProof/>
            <w:webHidden/>
          </w:rPr>
          <w:instrText xml:space="preserve"> PAGEREF _Toc151014489 \h </w:instrText>
        </w:r>
        <w:r w:rsidR="00834E68">
          <w:rPr>
            <w:noProof/>
            <w:webHidden/>
          </w:rPr>
        </w:r>
        <w:r w:rsidR="00834E68">
          <w:rPr>
            <w:noProof/>
            <w:webHidden/>
          </w:rPr>
          <w:fldChar w:fldCharType="separate"/>
        </w:r>
        <w:r w:rsidR="00834E68">
          <w:rPr>
            <w:noProof/>
            <w:webHidden/>
          </w:rPr>
          <w:t>15</w:t>
        </w:r>
        <w:r w:rsidR="00834E68">
          <w:rPr>
            <w:noProof/>
            <w:webHidden/>
          </w:rPr>
          <w:fldChar w:fldCharType="end"/>
        </w:r>
      </w:hyperlink>
    </w:p>
    <w:p w14:paraId="63A21EA9" w14:textId="5117D8A6" w:rsidR="00834E68" w:rsidRDefault="0008600B">
      <w:pPr>
        <w:pStyle w:val="TM3"/>
        <w:rPr>
          <w:rFonts w:asciiTheme="minorHAnsi" w:eastAsiaTheme="minorEastAsia" w:hAnsiTheme="minorHAnsi" w:cstheme="minorBidi"/>
          <w:b w:val="0"/>
          <w:noProof/>
          <w:sz w:val="24"/>
          <w:szCs w:val="24"/>
          <w:lang w:val="en-US"/>
        </w:rPr>
      </w:pPr>
      <w:hyperlink w:anchor="_Toc151014490" w:history="1">
        <w:r w:rsidR="00834E68" w:rsidRPr="008D426E">
          <w:rPr>
            <w:rStyle w:val="Lienhypertexte"/>
            <w:noProof/>
          </w:rPr>
          <w:t>4.3.9</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Texture nodes system</w:t>
        </w:r>
        <w:r w:rsidR="00834E68">
          <w:rPr>
            <w:noProof/>
            <w:webHidden/>
          </w:rPr>
          <w:tab/>
        </w:r>
        <w:r w:rsidR="00834E68">
          <w:rPr>
            <w:noProof/>
            <w:webHidden/>
          </w:rPr>
          <w:fldChar w:fldCharType="begin"/>
        </w:r>
        <w:r w:rsidR="00834E68">
          <w:rPr>
            <w:noProof/>
            <w:webHidden/>
          </w:rPr>
          <w:instrText xml:space="preserve"> PAGEREF _Toc151014490 \h </w:instrText>
        </w:r>
        <w:r w:rsidR="00834E68">
          <w:rPr>
            <w:noProof/>
            <w:webHidden/>
          </w:rPr>
        </w:r>
        <w:r w:rsidR="00834E68">
          <w:rPr>
            <w:noProof/>
            <w:webHidden/>
          </w:rPr>
          <w:fldChar w:fldCharType="separate"/>
        </w:r>
        <w:r w:rsidR="00834E68">
          <w:rPr>
            <w:noProof/>
            <w:webHidden/>
          </w:rPr>
          <w:t>15</w:t>
        </w:r>
        <w:r w:rsidR="00834E68">
          <w:rPr>
            <w:noProof/>
            <w:webHidden/>
          </w:rPr>
          <w:fldChar w:fldCharType="end"/>
        </w:r>
      </w:hyperlink>
    </w:p>
    <w:p w14:paraId="5D7F2FDB" w14:textId="0AE31F47" w:rsidR="00834E68" w:rsidRDefault="0008600B">
      <w:pPr>
        <w:pStyle w:val="TM3"/>
        <w:rPr>
          <w:rFonts w:asciiTheme="minorHAnsi" w:eastAsiaTheme="minorEastAsia" w:hAnsiTheme="minorHAnsi" w:cstheme="minorBidi"/>
          <w:b w:val="0"/>
          <w:noProof/>
          <w:sz w:val="24"/>
          <w:szCs w:val="24"/>
          <w:lang w:val="en-US"/>
        </w:rPr>
      </w:pPr>
      <w:hyperlink w:anchor="_Toc151014491" w:history="1">
        <w:r w:rsidR="00834E68" w:rsidRPr="008D426E">
          <w:rPr>
            <w:rStyle w:val="Lienhypertexte"/>
            <w:noProof/>
          </w:rPr>
          <w:t>4.3.10</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Transform nodes system</w:t>
        </w:r>
        <w:r w:rsidR="00834E68">
          <w:rPr>
            <w:noProof/>
            <w:webHidden/>
          </w:rPr>
          <w:tab/>
        </w:r>
        <w:r w:rsidR="00834E68">
          <w:rPr>
            <w:noProof/>
            <w:webHidden/>
          </w:rPr>
          <w:fldChar w:fldCharType="begin"/>
        </w:r>
        <w:r w:rsidR="00834E68">
          <w:rPr>
            <w:noProof/>
            <w:webHidden/>
          </w:rPr>
          <w:instrText xml:space="preserve"> PAGEREF _Toc151014491 \h </w:instrText>
        </w:r>
        <w:r w:rsidR="00834E68">
          <w:rPr>
            <w:noProof/>
            <w:webHidden/>
          </w:rPr>
        </w:r>
        <w:r w:rsidR="00834E68">
          <w:rPr>
            <w:noProof/>
            <w:webHidden/>
          </w:rPr>
          <w:fldChar w:fldCharType="separate"/>
        </w:r>
        <w:r w:rsidR="00834E68">
          <w:rPr>
            <w:noProof/>
            <w:webHidden/>
          </w:rPr>
          <w:t>19</w:t>
        </w:r>
        <w:r w:rsidR="00834E68">
          <w:rPr>
            <w:noProof/>
            <w:webHidden/>
          </w:rPr>
          <w:fldChar w:fldCharType="end"/>
        </w:r>
      </w:hyperlink>
    </w:p>
    <w:p w14:paraId="735BC510" w14:textId="2106ABFE" w:rsidR="00834E68" w:rsidRDefault="0008600B">
      <w:pPr>
        <w:pStyle w:val="TM3"/>
        <w:rPr>
          <w:rFonts w:asciiTheme="minorHAnsi" w:eastAsiaTheme="minorEastAsia" w:hAnsiTheme="minorHAnsi" w:cstheme="minorBidi"/>
          <w:b w:val="0"/>
          <w:noProof/>
          <w:sz w:val="24"/>
          <w:szCs w:val="24"/>
          <w:lang w:val="en-US"/>
        </w:rPr>
      </w:pPr>
      <w:hyperlink w:anchor="_Toc151014492" w:history="1">
        <w:r w:rsidR="00834E68" w:rsidRPr="008D426E">
          <w:rPr>
            <w:rStyle w:val="Lienhypertexte"/>
            <w:noProof/>
          </w:rPr>
          <w:t>4.3.11</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Renderer instruction nodes system</w:t>
        </w:r>
        <w:r w:rsidR="00834E68">
          <w:rPr>
            <w:noProof/>
            <w:webHidden/>
          </w:rPr>
          <w:tab/>
        </w:r>
        <w:r w:rsidR="00834E68">
          <w:rPr>
            <w:noProof/>
            <w:webHidden/>
          </w:rPr>
          <w:fldChar w:fldCharType="begin"/>
        </w:r>
        <w:r w:rsidR="00834E68">
          <w:rPr>
            <w:noProof/>
            <w:webHidden/>
          </w:rPr>
          <w:instrText xml:space="preserve"> PAGEREF _Toc151014492 \h </w:instrText>
        </w:r>
        <w:r w:rsidR="00834E68">
          <w:rPr>
            <w:noProof/>
            <w:webHidden/>
          </w:rPr>
        </w:r>
        <w:r w:rsidR="00834E68">
          <w:rPr>
            <w:noProof/>
            <w:webHidden/>
          </w:rPr>
          <w:fldChar w:fldCharType="separate"/>
        </w:r>
        <w:r w:rsidR="00834E68">
          <w:rPr>
            <w:noProof/>
            <w:webHidden/>
          </w:rPr>
          <w:t>19</w:t>
        </w:r>
        <w:r w:rsidR="00834E68">
          <w:rPr>
            <w:noProof/>
            <w:webHidden/>
          </w:rPr>
          <w:fldChar w:fldCharType="end"/>
        </w:r>
      </w:hyperlink>
    </w:p>
    <w:p w14:paraId="22A3F538" w14:textId="25127E47" w:rsidR="00834E68" w:rsidRDefault="0008600B">
      <w:pPr>
        <w:pStyle w:val="TM3"/>
        <w:rPr>
          <w:rFonts w:asciiTheme="minorHAnsi" w:eastAsiaTheme="minorEastAsia" w:hAnsiTheme="minorHAnsi" w:cstheme="minorBidi"/>
          <w:b w:val="0"/>
          <w:noProof/>
          <w:sz w:val="24"/>
          <w:szCs w:val="24"/>
          <w:lang w:val="en-US"/>
        </w:rPr>
      </w:pPr>
      <w:hyperlink w:anchor="_Toc151014493" w:history="1">
        <w:r w:rsidR="00834E68" w:rsidRPr="008D426E">
          <w:rPr>
            <w:rStyle w:val="Lienhypertexte"/>
            <w:noProof/>
          </w:rPr>
          <w:t>4.3.12</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OpenColorIO nodes system</w:t>
        </w:r>
        <w:r w:rsidR="00834E68">
          <w:rPr>
            <w:noProof/>
            <w:webHidden/>
          </w:rPr>
          <w:tab/>
        </w:r>
        <w:r w:rsidR="00834E68">
          <w:rPr>
            <w:noProof/>
            <w:webHidden/>
          </w:rPr>
          <w:fldChar w:fldCharType="begin"/>
        </w:r>
        <w:r w:rsidR="00834E68">
          <w:rPr>
            <w:noProof/>
            <w:webHidden/>
          </w:rPr>
          <w:instrText xml:space="preserve"> PAGEREF _Toc151014493 \h </w:instrText>
        </w:r>
        <w:r w:rsidR="00834E68">
          <w:rPr>
            <w:noProof/>
            <w:webHidden/>
          </w:rPr>
        </w:r>
        <w:r w:rsidR="00834E68">
          <w:rPr>
            <w:noProof/>
            <w:webHidden/>
          </w:rPr>
          <w:fldChar w:fldCharType="separate"/>
        </w:r>
        <w:r w:rsidR="00834E68">
          <w:rPr>
            <w:noProof/>
            <w:webHidden/>
          </w:rPr>
          <w:t>19</w:t>
        </w:r>
        <w:r w:rsidR="00834E68">
          <w:rPr>
            <w:noProof/>
            <w:webHidden/>
          </w:rPr>
          <w:fldChar w:fldCharType="end"/>
        </w:r>
      </w:hyperlink>
    </w:p>
    <w:p w14:paraId="0703294F" w14:textId="39956B00" w:rsidR="00834E68" w:rsidRDefault="0008600B">
      <w:pPr>
        <w:pStyle w:val="TM3"/>
        <w:rPr>
          <w:rFonts w:asciiTheme="minorHAnsi" w:eastAsiaTheme="minorEastAsia" w:hAnsiTheme="minorHAnsi" w:cstheme="minorBidi"/>
          <w:b w:val="0"/>
          <w:noProof/>
          <w:sz w:val="24"/>
          <w:szCs w:val="24"/>
          <w:lang w:val="en-US"/>
        </w:rPr>
      </w:pPr>
      <w:hyperlink w:anchor="_Toc151014494" w:history="1">
        <w:r w:rsidR="00834E68" w:rsidRPr="008D426E">
          <w:rPr>
            <w:rStyle w:val="Lienhypertexte"/>
            <w:noProof/>
          </w:rPr>
          <w:t>4.3.13</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Render Arbitrary Output Variables (AOVs) nodes system</w:t>
        </w:r>
        <w:r w:rsidR="00834E68">
          <w:rPr>
            <w:noProof/>
            <w:webHidden/>
          </w:rPr>
          <w:tab/>
        </w:r>
        <w:r w:rsidR="00834E68">
          <w:rPr>
            <w:noProof/>
            <w:webHidden/>
          </w:rPr>
          <w:fldChar w:fldCharType="begin"/>
        </w:r>
        <w:r w:rsidR="00834E68">
          <w:rPr>
            <w:noProof/>
            <w:webHidden/>
          </w:rPr>
          <w:instrText xml:space="preserve"> PAGEREF _Toc151014494 \h </w:instrText>
        </w:r>
        <w:r w:rsidR="00834E68">
          <w:rPr>
            <w:noProof/>
            <w:webHidden/>
          </w:rPr>
        </w:r>
        <w:r w:rsidR="00834E68">
          <w:rPr>
            <w:noProof/>
            <w:webHidden/>
          </w:rPr>
          <w:fldChar w:fldCharType="separate"/>
        </w:r>
        <w:r w:rsidR="00834E68">
          <w:rPr>
            <w:noProof/>
            <w:webHidden/>
          </w:rPr>
          <w:t>20</w:t>
        </w:r>
        <w:r w:rsidR="00834E68">
          <w:rPr>
            <w:noProof/>
            <w:webHidden/>
          </w:rPr>
          <w:fldChar w:fldCharType="end"/>
        </w:r>
      </w:hyperlink>
    </w:p>
    <w:p w14:paraId="1F546583" w14:textId="7225AD52" w:rsidR="00834E68" w:rsidRDefault="0008600B">
      <w:pPr>
        <w:pStyle w:val="TM3"/>
        <w:rPr>
          <w:rFonts w:asciiTheme="minorHAnsi" w:eastAsiaTheme="minorEastAsia" w:hAnsiTheme="minorHAnsi" w:cstheme="minorBidi"/>
          <w:b w:val="0"/>
          <w:noProof/>
          <w:sz w:val="24"/>
          <w:szCs w:val="24"/>
          <w:lang w:val="en-US"/>
        </w:rPr>
      </w:pPr>
      <w:hyperlink w:anchor="_Toc151014495" w:history="1">
        <w:r w:rsidR="00834E68" w:rsidRPr="008D426E">
          <w:rPr>
            <w:rStyle w:val="Lienhypertexte"/>
            <w:noProof/>
          </w:rPr>
          <w:t>4.3.14</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Arbitrary Output Variables (AOVs) compositor nodes system</w:t>
        </w:r>
        <w:r w:rsidR="00834E68">
          <w:rPr>
            <w:noProof/>
            <w:webHidden/>
          </w:rPr>
          <w:tab/>
        </w:r>
        <w:r w:rsidR="00834E68">
          <w:rPr>
            <w:noProof/>
            <w:webHidden/>
          </w:rPr>
          <w:fldChar w:fldCharType="begin"/>
        </w:r>
        <w:r w:rsidR="00834E68">
          <w:rPr>
            <w:noProof/>
            <w:webHidden/>
          </w:rPr>
          <w:instrText xml:space="preserve"> PAGEREF _Toc151014495 \h </w:instrText>
        </w:r>
        <w:r w:rsidR="00834E68">
          <w:rPr>
            <w:noProof/>
            <w:webHidden/>
          </w:rPr>
        </w:r>
        <w:r w:rsidR="00834E68">
          <w:rPr>
            <w:noProof/>
            <w:webHidden/>
          </w:rPr>
          <w:fldChar w:fldCharType="separate"/>
        </w:r>
        <w:r w:rsidR="00834E68">
          <w:rPr>
            <w:noProof/>
            <w:webHidden/>
          </w:rPr>
          <w:t>22</w:t>
        </w:r>
        <w:r w:rsidR="00834E68">
          <w:rPr>
            <w:noProof/>
            <w:webHidden/>
          </w:rPr>
          <w:fldChar w:fldCharType="end"/>
        </w:r>
      </w:hyperlink>
    </w:p>
    <w:p w14:paraId="03C713B5" w14:textId="787AA655" w:rsidR="00834E68" w:rsidRDefault="0008600B">
      <w:pPr>
        <w:pStyle w:val="TM3"/>
        <w:rPr>
          <w:rFonts w:asciiTheme="minorHAnsi" w:eastAsiaTheme="minorEastAsia" w:hAnsiTheme="minorHAnsi" w:cstheme="minorBidi"/>
          <w:b w:val="0"/>
          <w:noProof/>
          <w:sz w:val="24"/>
          <w:szCs w:val="24"/>
          <w:lang w:val="en-US"/>
        </w:rPr>
      </w:pPr>
      <w:hyperlink w:anchor="_Toc151014496" w:history="1">
        <w:r w:rsidR="00834E68" w:rsidRPr="008D426E">
          <w:rPr>
            <w:rStyle w:val="Lienhypertexte"/>
            <w:noProof/>
          </w:rPr>
          <w:t>4.3.15</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Kernel nodes system</w:t>
        </w:r>
        <w:r w:rsidR="00834E68">
          <w:rPr>
            <w:noProof/>
            <w:webHidden/>
          </w:rPr>
          <w:tab/>
        </w:r>
        <w:r w:rsidR="00834E68">
          <w:rPr>
            <w:noProof/>
            <w:webHidden/>
          </w:rPr>
          <w:fldChar w:fldCharType="begin"/>
        </w:r>
        <w:r w:rsidR="00834E68">
          <w:rPr>
            <w:noProof/>
            <w:webHidden/>
          </w:rPr>
          <w:instrText xml:space="preserve"> PAGEREF _Toc151014496 \h </w:instrText>
        </w:r>
        <w:r w:rsidR="00834E68">
          <w:rPr>
            <w:noProof/>
            <w:webHidden/>
          </w:rPr>
        </w:r>
        <w:r w:rsidR="00834E68">
          <w:rPr>
            <w:noProof/>
            <w:webHidden/>
          </w:rPr>
          <w:fldChar w:fldCharType="separate"/>
        </w:r>
        <w:r w:rsidR="00834E68">
          <w:rPr>
            <w:noProof/>
            <w:webHidden/>
          </w:rPr>
          <w:t>23</w:t>
        </w:r>
        <w:r w:rsidR="00834E68">
          <w:rPr>
            <w:noProof/>
            <w:webHidden/>
          </w:rPr>
          <w:fldChar w:fldCharType="end"/>
        </w:r>
      </w:hyperlink>
    </w:p>
    <w:p w14:paraId="074BB450" w14:textId="6C951EF8" w:rsidR="00834E68" w:rsidRDefault="0008600B">
      <w:pPr>
        <w:pStyle w:val="TM3"/>
        <w:rPr>
          <w:rFonts w:asciiTheme="minorHAnsi" w:eastAsiaTheme="minorEastAsia" w:hAnsiTheme="minorHAnsi" w:cstheme="minorBidi"/>
          <w:b w:val="0"/>
          <w:noProof/>
          <w:sz w:val="24"/>
          <w:szCs w:val="24"/>
          <w:lang w:val="en-US"/>
        </w:rPr>
      </w:pPr>
      <w:hyperlink w:anchor="_Toc151014497" w:history="1">
        <w:r w:rsidR="00834E68" w:rsidRPr="008D426E">
          <w:rPr>
            <w:rStyle w:val="Lienhypertexte"/>
            <w:noProof/>
          </w:rPr>
          <w:t>4.3.16</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Node graph types system</w:t>
        </w:r>
        <w:r w:rsidR="00834E68">
          <w:rPr>
            <w:noProof/>
            <w:webHidden/>
          </w:rPr>
          <w:tab/>
        </w:r>
        <w:r w:rsidR="00834E68">
          <w:rPr>
            <w:noProof/>
            <w:webHidden/>
          </w:rPr>
          <w:fldChar w:fldCharType="begin"/>
        </w:r>
        <w:r w:rsidR="00834E68">
          <w:rPr>
            <w:noProof/>
            <w:webHidden/>
          </w:rPr>
          <w:instrText xml:space="preserve"> PAGEREF _Toc151014497 \h </w:instrText>
        </w:r>
        <w:r w:rsidR="00834E68">
          <w:rPr>
            <w:noProof/>
            <w:webHidden/>
          </w:rPr>
        </w:r>
        <w:r w:rsidR="00834E68">
          <w:rPr>
            <w:noProof/>
            <w:webHidden/>
          </w:rPr>
          <w:fldChar w:fldCharType="separate"/>
        </w:r>
        <w:r w:rsidR="00834E68">
          <w:rPr>
            <w:noProof/>
            <w:webHidden/>
          </w:rPr>
          <w:t>23</w:t>
        </w:r>
        <w:r w:rsidR="00834E68">
          <w:rPr>
            <w:noProof/>
            <w:webHidden/>
          </w:rPr>
          <w:fldChar w:fldCharType="end"/>
        </w:r>
      </w:hyperlink>
    </w:p>
    <w:p w14:paraId="7E512552" w14:textId="77284421" w:rsidR="00834E68" w:rsidRDefault="0008600B">
      <w:pPr>
        <w:pStyle w:val="TM3"/>
        <w:rPr>
          <w:rFonts w:asciiTheme="minorHAnsi" w:eastAsiaTheme="minorEastAsia" w:hAnsiTheme="minorHAnsi" w:cstheme="minorBidi"/>
          <w:b w:val="0"/>
          <w:noProof/>
          <w:sz w:val="24"/>
          <w:szCs w:val="24"/>
          <w:lang w:val="en-US"/>
        </w:rPr>
      </w:pPr>
      <w:hyperlink w:anchor="_Toc151014498" w:history="1">
        <w:r w:rsidR="00834E68" w:rsidRPr="008D426E">
          <w:rPr>
            <w:rStyle w:val="Lienhypertexte"/>
            <w:noProof/>
          </w:rPr>
          <w:t>4.3.17</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Buffer system</w:t>
        </w:r>
        <w:r w:rsidR="00834E68">
          <w:rPr>
            <w:noProof/>
            <w:webHidden/>
          </w:rPr>
          <w:tab/>
        </w:r>
        <w:r w:rsidR="00834E68">
          <w:rPr>
            <w:noProof/>
            <w:webHidden/>
          </w:rPr>
          <w:fldChar w:fldCharType="begin"/>
        </w:r>
        <w:r w:rsidR="00834E68">
          <w:rPr>
            <w:noProof/>
            <w:webHidden/>
          </w:rPr>
          <w:instrText xml:space="preserve"> PAGEREF _Toc151014498 \h </w:instrText>
        </w:r>
        <w:r w:rsidR="00834E68">
          <w:rPr>
            <w:noProof/>
            <w:webHidden/>
          </w:rPr>
        </w:r>
        <w:r w:rsidR="00834E68">
          <w:rPr>
            <w:noProof/>
            <w:webHidden/>
          </w:rPr>
          <w:fldChar w:fldCharType="separate"/>
        </w:r>
        <w:r w:rsidR="00834E68">
          <w:rPr>
            <w:noProof/>
            <w:webHidden/>
          </w:rPr>
          <w:t>24</w:t>
        </w:r>
        <w:r w:rsidR="00834E68">
          <w:rPr>
            <w:noProof/>
            <w:webHidden/>
          </w:rPr>
          <w:fldChar w:fldCharType="end"/>
        </w:r>
      </w:hyperlink>
    </w:p>
    <w:p w14:paraId="0A11A6D7" w14:textId="2F83AFC9" w:rsidR="00834E68" w:rsidRDefault="0008600B">
      <w:pPr>
        <w:pStyle w:val="TM3"/>
        <w:rPr>
          <w:rFonts w:asciiTheme="minorHAnsi" w:eastAsiaTheme="minorEastAsia" w:hAnsiTheme="minorHAnsi" w:cstheme="minorBidi"/>
          <w:b w:val="0"/>
          <w:noProof/>
          <w:sz w:val="24"/>
          <w:szCs w:val="24"/>
          <w:lang w:val="en-US"/>
        </w:rPr>
      </w:pPr>
      <w:hyperlink w:anchor="_Toc151014499" w:history="1">
        <w:r w:rsidR="00834E68" w:rsidRPr="008D426E">
          <w:rPr>
            <w:rStyle w:val="Lienhypertexte"/>
            <w:noProof/>
          </w:rPr>
          <w:t>4.3.18</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Animation system</w:t>
        </w:r>
        <w:r w:rsidR="00834E68">
          <w:rPr>
            <w:noProof/>
            <w:webHidden/>
          </w:rPr>
          <w:tab/>
        </w:r>
        <w:r w:rsidR="00834E68">
          <w:rPr>
            <w:noProof/>
            <w:webHidden/>
          </w:rPr>
          <w:fldChar w:fldCharType="begin"/>
        </w:r>
        <w:r w:rsidR="00834E68">
          <w:rPr>
            <w:noProof/>
            <w:webHidden/>
          </w:rPr>
          <w:instrText xml:space="preserve"> PAGEREF _Toc151014499 \h </w:instrText>
        </w:r>
        <w:r w:rsidR="00834E68">
          <w:rPr>
            <w:noProof/>
            <w:webHidden/>
          </w:rPr>
        </w:r>
        <w:r w:rsidR="00834E68">
          <w:rPr>
            <w:noProof/>
            <w:webHidden/>
          </w:rPr>
          <w:fldChar w:fldCharType="separate"/>
        </w:r>
        <w:r w:rsidR="00834E68">
          <w:rPr>
            <w:noProof/>
            <w:webHidden/>
          </w:rPr>
          <w:t>24</w:t>
        </w:r>
        <w:r w:rsidR="00834E68">
          <w:rPr>
            <w:noProof/>
            <w:webHidden/>
          </w:rPr>
          <w:fldChar w:fldCharType="end"/>
        </w:r>
      </w:hyperlink>
    </w:p>
    <w:p w14:paraId="623A36E2" w14:textId="32AD2363" w:rsidR="00834E68" w:rsidRDefault="0008600B">
      <w:pPr>
        <w:pStyle w:val="TM3"/>
        <w:rPr>
          <w:rFonts w:asciiTheme="minorHAnsi" w:eastAsiaTheme="minorEastAsia" w:hAnsiTheme="minorHAnsi" w:cstheme="minorBidi"/>
          <w:b w:val="0"/>
          <w:noProof/>
          <w:sz w:val="24"/>
          <w:szCs w:val="24"/>
          <w:lang w:val="en-US"/>
        </w:rPr>
      </w:pPr>
      <w:hyperlink w:anchor="_Toc151014500" w:history="1">
        <w:r w:rsidR="00834E68" w:rsidRPr="008D426E">
          <w:rPr>
            <w:rStyle w:val="Lienhypertexte"/>
            <w:noProof/>
          </w:rPr>
          <w:t>4.3.19</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Pins data system</w:t>
        </w:r>
        <w:r w:rsidR="00834E68">
          <w:rPr>
            <w:noProof/>
            <w:webHidden/>
          </w:rPr>
          <w:tab/>
        </w:r>
        <w:r w:rsidR="00834E68">
          <w:rPr>
            <w:noProof/>
            <w:webHidden/>
          </w:rPr>
          <w:fldChar w:fldCharType="begin"/>
        </w:r>
        <w:r w:rsidR="00834E68">
          <w:rPr>
            <w:noProof/>
            <w:webHidden/>
          </w:rPr>
          <w:instrText xml:space="preserve"> PAGEREF _Toc151014500 \h </w:instrText>
        </w:r>
        <w:r w:rsidR="00834E68">
          <w:rPr>
            <w:noProof/>
            <w:webHidden/>
          </w:rPr>
        </w:r>
        <w:r w:rsidR="00834E68">
          <w:rPr>
            <w:noProof/>
            <w:webHidden/>
          </w:rPr>
          <w:fldChar w:fldCharType="separate"/>
        </w:r>
        <w:r w:rsidR="00834E68">
          <w:rPr>
            <w:noProof/>
            <w:webHidden/>
          </w:rPr>
          <w:t>25</w:t>
        </w:r>
        <w:r w:rsidR="00834E68">
          <w:rPr>
            <w:noProof/>
            <w:webHidden/>
          </w:rPr>
          <w:fldChar w:fldCharType="end"/>
        </w:r>
      </w:hyperlink>
    </w:p>
    <w:p w14:paraId="6E585F74" w14:textId="06FC355F" w:rsidR="00834E68" w:rsidRDefault="0008600B">
      <w:pPr>
        <w:pStyle w:val="TM3"/>
        <w:rPr>
          <w:rFonts w:asciiTheme="minorHAnsi" w:eastAsiaTheme="minorEastAsia" w:hAnsiTheme="minorHAnsi" w:cstheme="minorBidi"/>
          <w:b w:val="0"/>
          <w:noProof/>
          <w:sz w:val="24"/>
          <w:szCs w:val="24"/>
          <w:lang w:val="en-US"/>
        </w:rPr>
      </w:pPr>
      <w:hyperlink w:anchor="_Toc151014501" w:history="1">
        <w:r w:rsidR="00834E68" w:rsidRPr="008D426E">
          <w:rPr>
            <w:rStyle w:val="Lienhypertexte"/>
            <w:noProof/>
          </w:rPr>
          <w:t>4.3.20</w:t>
        </w:r>
        <w:r w:rsidR="00834E68">
          <w:rPr>
            <w:rFonts w:asciiTheme="minorHAnsi" w:eastAsiaTheme="minorEastAsia" w:hAnsiTheme="minorHAnsi" w:cstheme="minorBidi"/>
            <w:b w:val="0"/>
            <w:noProof/>
            <w:sz w:val="24"/>
            <w:szCs w:val="24"/>
            <w:lang w:val="en-US"/>
          </w:rPr>
          <w:tab/>
        </w:r>
        <w:r w:rsidR="00834E68" w:rsidRPr="008D426E">
          <w:rPr>
            <w:rStyle w:val="Lienhypertexte"/>
            <w:noProof/>
          </w:rPr>
          <w:t>Attributes system</w:t>
        </w:r>
        <w:r w:rsidR="00834E68">
          <w:rPr>
            <w:noProof/>
            <w:webHidden/>
          </w:rPr>
          <w:tab/>
        </w:r>
        <w:r w:rsidR="00834E68">
          <w:rPr>
            <w:noProof/>
            <w:webHidden/>
          </w:rPr>
          <w:fldChar w:fldCharType="begin"/>
        </w:r>
        <w:r w:rsidR="00834E68">
          <w:rPr>
            <w:noProof/>
            <w:webHidden/>
          </w:rPr>
          <w:instrText xml:space="preserve"> PAGEREF _Toc151014501 \h </w:instrText>
        </w:r>
        <w:r w:rsidR="00834E68">
          <w:rPr>
            <w:noProof/>
            <w:webHidden/>
          </w:rPr>
        </w:r>
        <w:r w:rsidR="00834E68">
          <w:rPr>
            <w:noProof/>
            <w:webHidden/>
          </w:rPr>
          <w:fldChar w:fldCharType="separate"/>
        </w:r>
        <w:r w:rsidR="00834E68">
          <w:rPr>
            <w:noProof/>
            <w:webHidden/>
          </w:rPr>
          <w:t>27</w:t>
        </w:r>
        <w:r w:rsidR="00834E68">
          <w:rPr>
            <w:noProof/>
            <w:webHidden/>
          </w:rPr>
          <w:fldChar w:fldCharType="end"/>
        </w:r>
      </w:hyperlink>
    </w:p>
    <w:p w14:paraId="6EE547E8" w14:textId="0C0BC1AD" w:rsidR="00EF2A0B" w:rsidRDefault="005F6401">
      <w:pPr>
        <w:pBdr>
          <w:top w:val="nil"/>
          <w:left w:val="nil"/>
          <w:bottom w:val="nil"/>
          <w:right w:val="nil"/>
          <w:between w:val="nil"/>
        </w:pBdr>
        <w:tabs>
          <w:tab w:val="left" w:pos="720"/>
          <w:tab w:val="right" w:pos="9752"/>
        </w:tabs>
        <w:spacing w:before="120" w:after="0" w:line="240" w:lineRule="auto"/>
        <w:ind w:left="720" w:right="500" w:hanging="720"/>
        <w:jc w:val="left"/>
        <w:rPr>
          <w:b/>
          <w:color w:val="000000"/>
        </w:rPr>
      </w:pPr>
      <w:r>
        <w:rPr>
          <w:b/>
        </w:rPr>
        <w:fldChar w:fldCharType="end"/>
      </w:r>
    </w:p>
    <w:p w14:paraId="6D0473FC" w14:textId="77777777" w:rsidR="00EF2A0B" w:rsidRDefault="00F46406">
      <w:pPr>
        <w:keepNext/>
        <w:pageBreakBefore/>
        <w:pBdr>
          <w:top w:val="nil"/>
          <w:left w:val="nil"/>
          <w:bottom w:val="nil"/>
          <w:right w:val="nil"/>
          <w:between w:val="nil"/>
        </w:pBdr>
        <w:spacing w:after="310" w:line="240" w:lineRule="auto"/>
        <w:rPr>
          <w:b/>
          <w:color w:val="000000"/>
          <w:sz w:val="28"/>
          <w:szCs w:val="28"/>
        </w:rPr>
      </w:pPr>
      <w:r>
        <w:rPr>
          <w:b/>
          <w:color w:val="000000"/>
          <w:sz w:val="28"/>
          <w:szCs w:val="28"/>
        </w:rPr>
        <w:lastRenderedPageBreak/>
        <w:t>Foreword</w:t>
      </w:r>
    </w:p>
    <w:p w14:paraId="5EE2692E" w14:textId="77777777" w:rsidR="00EF2A0B" w:rsidRDefault="00F46406">
      <w:pPr>
        <w:pBdr>
          <w:top w:val="nil"/>
          <w:left w:val="nil"/>
          <w:bottom w:val="nil"/>
          <w:right w:val="nil"/>
          <w:between w:val="nil"/>
        </w:pBdr>
        <w:spacing w:line="240" w:lineRule="auto"/>
        <w:rPr>
          <w:color w:val="000000"/>
        </w:rPr>
      </w:pPr>
      <w:r>
        <w:rPr>
          <w:color w:val="000000"/>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2EE9F370" w14:textId="77777777" w:rsidR="00EF2A0B" w:rsidRDefault="00F46406">
      <w:pPr>
        <w:pBdr>
          <w:top w:val="nil"/>
          <w:left w:val="nil"/>
          <w:bottom w:val="nil"/>
          <w:right w:val="nil"/>
          <w:between w:val="nil"/>
        </w:pBdr>
        <w:spacing w:line="240" w:lineRule="auto"/>
        <w:rPr>
          <w:color w:val="000000"/>
        </w:rPr>
      </w:pPr>
      <w:r>
        <w:rPr>
          <w:color w:val="000000"/>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12">
        <w:r>
          <w:rPr>
            <w:color w:val="0000FF"/>
            <w:u w:val="single"/>
          </w:rPr>
          <w:t>www.iso.org/directives</w:t>
        </w:r>
      </w:hyperlink>
      <w:r>
        <w:rPr>
          <w:color w:val="000000"/>
        </w:rPr>
        <w:t>).</w:t>
      </w:r>
    </w:p>
    <w:p w14:paraId="602CCE7A" w14:textId="77777777" w:rsidR="00EF2A0B" w:rsidRDefault="00F46406">
      <w:pPr>
        <w:pBdr>
          <w:top w:val="nil"/>
          <w:left w:val="nil"/>
          <w:bottom w:val="nil"/>
          <w:right w:val="nil"/>
          <w:between w:val="nil"/>
        </w:pBdr>
        <w:spacing w:line="240" w:lineRule="auto"/>
        <w:rPr>
          <w:color w:val="000000"/>
        </w:rPr>
      </w:pPr>
      <w:r>
        <w:rPr>
          <w:color w:val="000000"/>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3">
        <w:r>
          <w:rPr>
            <w:color w:val="0000FF"/>
            <w:u w:val="single"/>
          </w:rPr>
          <w:t>www.iso.org/patents</w:t>
        </w:r>
      </w:hyperlink>
      <w:r>
        <w:rPr>
          <w:color w:val="000000"/>
        </w:rPr>
        <w:t>).</w:t>
      </w:r>
    </w:p>
    <w:p w14:paraId="31FA0067" w14:textId="77777777" w:rsidR="00EF2A0B" w:rsidRDefault="00F46406">
      <w:pPr>
        <w:pBdr>
          <w:top w:val="nil"/>
          <w:left w:val="nil"/>
          <w:bottom w:val="nil"/>
          <w:right w:val="nil"/>
          <w:between w:val="nil"/>
        </w:pBdr>
        <w:spacing w:line="240" w:lineRule="auto"/>
        <w:rPr>
          <w:color w:val="000000"/>
        </w:rPr>
      </w:pPr>
      <w:r>
        <w:rPr>
          <w:color w:val="000000"/>
        </w:rPr>
        <w:t>Any trade name used in this document is information given for the convenience of users and does not constitute an endorsement.</w:t>
      </w:r>
    </w:p>
    <w:p w14:paraId="5EEE4057" w14:textId="77777777" w:rsidR="00EF2A0B" w:rsidRDefault="00F46406">
      <w:pPr>
        <w:pBdr>
          <w:top w:val="nil"/>
          <w:left w:val="nil"/>
          <w:bottom w:val="nil"/>
          <w:right w:val="nil"/>
          <w:between w:val="nil"/>
        </w:pBdr>
        <w:spacing w:line="240" w:lineRule="auto"/>
        <w:rPr>
          <w:color w:val="000000"/>
        </w:rPr>
      </w:pPr>
      <w:r>
        <w:rPr>
          <w:color w:val="000000"/>
        </w:rPr>
        <w:t>For an explanation of the voluntary nature of standards, the meaning of ISO specific terms and expressions related to conformity assessment, as well as information about ISO's adherence to the World Trade Organization (WTO) principles in the Technical Barriers to Trade (TBT),</w:t>
      </w:r>
      <w:r>
        <w:rPr>
          <w:color w:val="FF0000"/>
        </w:rPr>
        <w:t xml:space="preserve"> </w:t>
      </w:r>
      <w:r>
        <w:rPr>
          <w:color w:val="000000"/>
        </w:rPr>
        <w:t xml:space="preserve">see </w:t>
      </w:r>
      <w:hyperlink r:id="rId14">
        <w:r>
          <w:rPr>
            <w:color w:val="0000FF"/>
            <w:u w:val="single"/>
          </w:rPr>
          <w:t>www.iso.org/iso/foreword.html</w:t>
        </w:r>
      </w:hyperlink>
      <w:r>
        <w:rPr>
          <w:color w:val="000000"/>
        </w:rPr>
        <w:t>.</w:t>
      </w:r>
    </w:p>
    <w:p w14:paraId="75272A09" w14:textId="77777777" w:rsidR="00EF2A0B" w:rsidRDefault="00F46406">
      <w:pPr>
        <w:pBdr>
          <w:top w:val="nil"/>
          <w:left w:val="nil"/>
          <w:bottom w:val="nil"/>
          <w:right w:val="nil"/>
          <w:between w:val="nil"/>
        </w:pBdr>
        <w:spacing w:line="240" w:lineRule="auto"/>
        <w:rPr>
          <w:color w:val="000000"/>
        </w:rPr>
      </w:pPr>
      <w:r>
        <w:rPr>
          <w:color w:val="000000"/>
        </w:rPr>
        <w:t xml:space="preserve">ISO/IEC 23090-28 was prepared by Joint Technical Committee ISO/IEC JTC 1, </w:t>
      </w:r>
      <w:r>
        <w:rPr>
          <w:i/>
          <w:color w:val="000000"/>
        </w:rPr>
        <w:t>Information Technology</w:t>
      </w:r>
      <w:r>
        <w:rPr>
          <w:color w:val="000000"/>
        </w:rPr>
        <w:t xml:space="preserve">, Subcommittee SC 29, </w:t>
      </w:r>
      <w:r>
        <w:rPr>
          <w:i/>
          <w:color w:val="000000"/>
        </w:rPr>
        <w:t>Coding of audio, picture, multimedia and hypermedia information</w:t>
      </w:r>
      <w:r>
        <w:rPr>
          <w:color w:val="000000"/>
        </w:rPr>
        <w:t>.</w:t>
      </w:r>
    </w:p>
    <w:p w14:paraId="7A8492B4" w14:textId="77777777" w:rsidR="00EF2A0B" w:rsidRDefault="00F46406">
      <w:pPr>
        <w:pBdr>
          <w:top w:val="nil"/>
          <w:left w:val="nil"/>
          <w:bottom w:val="nil"/>
          <w:right w:val="nil"/>
          <w:between w:val="nil"/>
        </w:pBdr>
        <w:spacing w:line="240" w:lineRule="auto"/>
        <w:rPr>
          <w:rFonts w:ascii="Calibri" w:eastAsia="Calibri" w:hAnsi="Calibri" w:cs="Calibri"/>
          <w:color w:val="000000"/>
        </w:rPr>
      </w:pPr>
      <w:r>
        <w:rPr>
          <w:color w:val="000000"/>
        </w:rPr>
        <w:t>A list of all parts in the ISO/IEC 23090 series can be found on the ISO website.</w:t>
      </w:r>
    </w:p>
    <w:p w14:paraId="4AFCF1E9" w14:textId="77777777" w:rsidR="00EF2A0B" w:rsidRDefault="00F46406">
      <w:pPr>
        <w:pBdr>
          <w:top w:val="nil"/>
          <w:left w:val="nil"/>
          <w:bottom w:val="nil"/>
          <w:right w:val="nil"/>
          <w:between w:val="nil"/>
        </w:pBdr>
        <w:spacing w:line="240" w:lineRule="auto"/>
        <w:rPr>
          <w:color w:val="000000"/>
        </w:rPr>
      </w:pPr>
      <w:r>
        <w:rPr>
          <w:color w:val="000000"/>
        </w:rPr>
        <w:t xml:space="preserve">Any feedback or questions on this document should be directed to the user’s national standards body. A complete listing of these bodies can be found at </w:t>
      </w:r>
      <w:hyperlink r:id="rId15">
        <w:r>
          <w:rPr>
            <w:color w:val="0000FF"/>
            <w:u w:val="single"/>
          </w:rPr>
          <w:t>www.iso.org/members.html</w:t>
        </w:r>
      </w:hyperlink>
      <w:r>
        <w:rPr>
          <w:color w:val="000000"/>
        </w:rPr>
        <w:t>.</w:t>
      </w:r>
    </w:p>
    <w:p w14:paraId="64D94E7C" w14:textId="77777777" w:rsidR="00EF2A0B" w:rsidRDefault="00F46406">
      <w:pPr>
        <w:keepNext/>
        <w:pageBreakBefore/>
        <w:pBdr>
          <w:top w:val="nil"/>
          <w:left w:val="nil"/>
          <w:bottom w:val="nil"/>
          <w:right w:val="nil"/>
          <w:between w:val="nil"/>
        </w:pBdr>
        <w:spacing w:after="310" w:line="240" w:lineRule="auto"/>
        <w:rPr>
          <w:b/>
          <w:color w:val="000000"/>
          <w:sz w:val="28"/>
          <w:szCs w:val="28"/>
        </w:rPr>
      </w:pPr>
      <w:r>
        <w:rPr>
          <w:b/>
          <w:color w:val="000000"/>
          <w:sz w:val="28"/>
          <w:szCs w:val="28"/>
        </w:rPr>
        <w:lastRenderedPageBreak/>
        <w:t>Introduction</w:t>
      </w:r>
    </w:p>
    <w:p w14:paraId="7FA4D8E3" w14:textId="77777777" w:rsidR="00EF2A0B" w:rsidRDefault="00F46406">
      <w:r>
        <w:t>This part of ISO/IEC 23090 applies to use cases where there is a need for interchange of scene-based media for presentation by systems with render-based technologies. One specific application of this part is to immersive display technologies that utilize a real-time renderer of 3D media to create their visual presentations, as opposed to a video decoder of 2D raster-based media. Another application of this part is for the distribution of media assets for use across a large variety of applications comprising the Metaverse.</w:t>
      </w:r>
    </w:p>
    <w:p w14:paraId="360C577A" w14:textId="0F623610" w:rsidR="00881E2E" w:rsidRDefault="00F46406">
      <w:r>
        <w:t xml:space="preserve">Display technologies capable of creating fully formed holograms, e.g. 3D aerial images comprised of waveforms emitted from a display panel surface, require input source media that are sufficiently dense in information such that each of the objects in a holographic visual scene is described in terms of its complete and explicit geometry, and surface properties to characterize how the surface responds to the presence of light. Such visual information </w:t>
      </w:r>
      <w:r w:rsidR="00881E2E">
        <w:t xml:space="preserve">can </w:t>
      </w:r>
      <w:r>
        <w:t xml:space="preserve">furthermore </w:t>
      </w:r>
      <w:r w:rsidR="00881E2E">
        <w:t>facilitate</w:t>
      </w:r>
      <w:r>
        <w:t xml:space="preserve"> display technologies to produce visual scenes of objects that cannot be distinguished from the same objects when viewed in the natural world; i.e., the visual information of the media </w:t>
      </w:r>
      <w:r w:rsidR="00881E2E">
        <w:t>is</w:t>
      </w:r>
      <w:r>
        <w:t xml:space="preserve"> sufficiently dense such that the display is enabled to produce a photorealistic result. </w:t>
      </w:r>
    </w:p>
    <w:p w14:paraId="7221879B" w14:textId="0C3BEF75" w:rsidR="00EF2A0B" w:rsidRDefault="00F46406">
      <w:r>
        <w:t xml:space="preserve">Commonly used raster media formats such as those specified in ITU-R BT.601, ITU-R BT.709, ITU-R BT.2020, ITU-R BT.2100 were originally developed to efficiently provide information sufficient for 2D displays to produce 2D visual presentations, albeit with varying degrees of spatial resolutions, frame rates, and pixel depth. </w:t>
      </w:r>
      <w:r w:rsidR="00881E2E">
        <w:t>These</w:t>
      </w:r>
      <w:r>
        <w:t xml:space="preserve"> raster formats, however, neither provide sufficient information in a practical nor efficient manner, to enable a holographic display to produce holograms. As an alternative to raster media, 3D graphics formats used in digital content creation tools and production workflows offer a solution to provide sufficiently dense information to enable photorealistic results where raster formats do not. The use of 3D graphics technologies hence serves as a fundamental technology in enabling immersive displays to create their optimal visual presentations. </w:t>
      </w:r>
    </w:p>
    <w:p w14:paraId="0B5C2AFD" w14:textId="10ACE78E" w:rsidR="00EF2A0B" w:rsidRDefault="00F46406">
      <w:r>
        <w:t xml:space="preserve">To date, immersive displays provide a media input interface that is capable of ingesting 3D graphics formats for presentation by the display. Such interfaces may be enabled in the display by use of </w:t>
      </w:r>
      <w:r w:rsidR="00881E2E">
        <w:t>rendering technologies</w:t>
      </w:r>
      <w:r>
        <w:t xml:space="preserve">, currently Unreal Engine® by Epic Games, Inc. and Unity® by Unity Technologies, which may be shipped as part of the onboard processing features of the display. However, 3D scene media that are targeted for processing by the </w:t>
      </w:r>
      <w:r w:rsidR="00881E2E">
        <w:t>renderer</w:t>
      </w:r>
      <w:r>
        <w:t xml:space="preserve"> must first be translated into a format that is consistent with the internal scene representations of </w:t>
      </w:r>
      <w:r w:rsidR="00881E2E">
        <w:t>the renderer</w:t>
      </w:r>
      <w:r>
        <w:t xml:space="preserve">. To facilitate the translation and distribution of 3D scene media into the </w:t>
      </w:r>
      <w:r w:rsidR="006619C8">
        <w:t>renderer</w:t>
      </w:r>
      <w:r>
        <w:t xml:space="preserve"> interface provided by the display, an </w:t>
      </w:r>
      <w:r>
        <w:rPr>
          <w:i/>
        </w:rPr>
        <w:t>Independent Mapping Space</w:t>
      </w:r>
      <w:r>
        <w:t xml:space="preserve"> is specified as a part of ISO/IEC 23090 Coded Representation of Immersive Media.</w:t>
      </w:r>
    </w:p>
    <w:p w14:paraId="69E9F21E" w14:textId="77777777" w:rsidR="00EF2A0B" w:rsidRDefault="00F46406">
      <w:r>
        <w:t xml:space="preserve">Another application of this part is to guide the translation of media assets for use across a diverse set of applications comprising the Metaverse, e.g., gaming, social media, retail applications. In the absence of a common format that specifies media for use across the variety of Metaverse applications, the Independent Mapping Space may facilitate the translation from one asset representation to another. </w:t>
      </w:r>
    </w:p>
    <w:p w14:paraId="4EFA4A4E" w14:textId="77777777" w:rsidR="00EF2A0B" w:rsidRDefault="00F46406">
      <w:pPr>
        <w:pBdr>
          <w:top w:val="nil"/>
          <w:left w:val="nil"/>
          <w:bottom w:val="nil"/>
          <w:right w:val="nil"/>
          <w:between w:val="nil"/>
        </w:pBdr>
        <w:spacing w:line="240" w:lineRule="auto"/>
        <w:rPr>
          <w:color w:val="000000"/>
        </w:rPr>
      </w:pPr>
      <w:r>
        <w:rPr>
          <w:color w:val="000000"/>
        </w:rPr>
        <w:t>The International Organization for Standardization (ISO) draws attention to the fact that it is claimed that compliance with this document may involve the use of a patent.</w:t>
      </w:r>
    </w:p>
    <w:p w14:paraId="73017144" w14:textId="77777777" w:rsidR="00EF2A0B" w:rsidRDefault="00F46406">
      <w:pPr>
        <w:pBdr>
          <w:top w:val="nil"/>
          <w:left w:val="nil"/>
          <w:bottom w:val="nil"/>
          <w:right w:val="nil"/>
          <w:between w:val="nil"/>
        </w:pBdr>
        <w:spacing w:line="240" w:lineRule="auto"/>
        <w:rPr>
          <w:color w:val="000000"/>
        </w:rPr>
      </w:pPr>
      <w:r>
        <w:rPr>
          <w:color w:val="000000"/>
        </w:rPr>
        <w:t>ISO takes no position concerning the evidence, validity and scope of this patent right.</w:t>
      </w:r>
    </w:p>
    <w:p w14:paraId="1963433A" w14:textId="77777777" w:rsidR="00EF2A0B" w:rsidRDefault="00F46406">
      <w:pPr>
        <w:pBdr>
          <w:top w:val="nil"/>
          <w:left w:val="nil"/>
          <w:bottom w:val="nil"/>
          <w:right w:val="nil"/>
          <w:between w:val="nil"/>
        </w:pBdr>
        <w:spacing w:line="240" w:lineRule="auto"/>
        <w:rPr>
          <w:color w:val="000000"/>
        </w:rPr>
      </w:pPr>
      <w:r>
        <w:rPr>
          <w:color w:val="000000"/>
        </w:rPr>
        <w:t xml:space="preserve">The holder of this patent right has assured ISO that he/she is willing to negotiate licences under reasonable and non-discriminatory terms and conditions with applicants throughout the world. In this respect, the statement of the holder of this patent right is registered with ISO. Information may be obtained from the patent database available at </w:t>
      </w:r>
      <w:hyperlink r:id="rId16">
        <w:r>
          <w:rPr>
            <w:color w:val="000000"/>
          </w:rPr>
          <w:t>www.iso.org/patents</w:t>
        </w:r>
      </w:hyperlink>
      <w:r>
        <w:rPr>
          <w:color w:val="000000"/>
        </w:rPr>
        <w:t>.</w:t>
      </w:r>
    </w:p>
    <w:p w14:paraId="1016D5ED" w14:textId="77777777" w:rsidR="00EF2A0B" w:rsidRDefault="00F46406">
      <w:pPr>
        <w:pBdr>
          <w:top w:val="nil"/>
          <w:left w:val="nil"/>
          <w:bottom w:val="nil"/>
          <w:right w:val="nil"/>
          <w:between w:val="nil"/>
        </w:pBdr>
        <w:spacing w:line="240" w:lineRule="auto"/>
        <w:rPr>
          <w:color w:val="000000"/>
        </w:rPr>
      </w:pPr>
      <w:r>
        <w:rPr>
          <w:color w:val="000000"/>
        </w:rPr>
        <w:t>Attention is drawn to the possibility that some of the elements of this document may be the subject of patent rights other than those in the patent database. ISO shall not be held responsible for identifying any or all such patent rights.</w:t>
      </w:r>
    </w:p>
    <w:p w14:paraId="57198E02" w14:textId="77777777" w:rsidR="00EF2A0B" w:rsidRDefault="00EF2A0B">
      <w:pPr>
        <w:pBdr>
          <w:top w:val="nil"/>
          <w:left w:val="nil"/>
          <w:bottom w:val="nil"/>
          <w:right w:val="nil"/>
          <w:between w:val="nil"/>
        </w:pBdr>
        <w:spacing w:line="240" w:lineRule="auto"/>
        <w:rPr>
          <w:color w:val="000000"/>
        </w:rPr>
        <w:sectPr w:rsidR="00EF2A0B">
          <w:headerReference w:type="even" r:id="rId17"/>
          <w:headerReference w:type="default" r:id="rId18"/>
          <w:footerReference w:type="even" r:id="rId19"/>
          <w:footerReference w:type="default" r:id="rId20"/>
          <w:pgSz w:w="11906" w:h="16838"/>
          <w:pgMar w:top="794" w:right="737" w:bottom="284" w:left="851" w:header="709" w:footer="0" w:gutter="0"/>
          <w:cols w:space="720"/>
        </w:sectPr>
      </w:pPr>
    </w:p>
    <w:p w14:paraId="0A69C350" w14:textId="77777777" w:rsidR="00EF2A0B" w:rsidRDefault="00F46406">
      <w:pPr>
        <w:jc w:val="left"/>
      </w:pPr>
      <w:bookmarkStart w:id="0" w:name="_heading=h.1fob9te" w:colFirst="0" w:colLast="0"/>
      <w:bookmarkEnd w:id="0"/>
      <w:r>
        <w:rPr>
          <w:b/>
          <w:sz w:val="32"/>
          <w:szCs w:val="32"/>
        </w:rPr>
        <w:lastRenderedPageBreak/>
        <w:t xml:space="preserve">Information Technology </w:t>
      </w:r>
      <w:r>
        <w:rPr>
          <w:rFonts w:ascii="MS Gothic" w:eastAsia="MS Gothic" w:hAnsi="MS Gothic" w:cs="MS Gothic"/>
          <w:sz w:val="32"/>
          <w:szCs w:val="32"/>
        </w:rPr>
        <w:t>一</w:t>
      </w:r>
      <w:r>
        <w:rPr>
          <w:sz w:val="32"/>
          <w:szCs w:val="32"/>
        </w:rPr>
        <w:t xml:space="preserve"> Coded representation of immersive media </w:t>
      </w:r>
      <w:r>
        <w:rPr>
          <w:rFonts w:ascii="MS Gothic" w:eastAsia="MS Gothic" w:hAnsi="MS Gothic" w:cs="MS Gothic"/>
          <w:sz w:val="32"/>
          <w:szCs w:val="32"/>
        </w:rPr>
        <w:t>一</w:t>
      </w:r>
      <w:r>
        <w:rPr>
          <w:sz w:val="32"/>
          <w:szCs w:val="32"/>
        </w:rPr>
        <w:t xml:space="preserve"> Part 28: Efficient 3D graphics media representation for render-based systems and applications</w:t>
      </w:r>
    </w:p>
    <w:p w14:paraId="16768CB6" w14:textId="2D966175" w:rsidR="00EF2A0B" w:rsidRDefault="00F46406">
      <w:pPr>
        <w:pStyle w:val="Titre1"/>
        <w:numPr>
          <w:ilvl w:val="0"/>
          <w:numId w:val="8"/>
        </w:numPr>
        <w:ind w:left="0" w:firstLine="0"/>
      </w:pPr>
      <w:bookmarkStart w:id="1" w:name="_Toc151014335"/>
      <w:r>
        <w:t>Scope</w:t>
      </w:r>
      <w:bookmarkEnd w:id="1"/>
    </w:p>
    <w:p w14:paraId="5D00E1E1" w14:textId="330FF395" w:rsidR="00EF2A0B" w:rsidRDefault="00F46406">
      <w:pPr>
        <w:rPr>
          <w:color w:val="000000"/>
        </w:rPr>
      </w:pPr>
      <w:bookmarkStart w:id="2" w:name="_heading=h.2et92p0" w:colFirst="0" w:colLast="0"/>
      <w:bookmarkEnd w:id="2"/>
      <w:r>
        <w:rPr>
          <w:color w:val="000000"/>
        </w:rPr>
        <w:t xml:space="preserve">This part of ISO/IEC 23090 specifies a model for interchange of scene-based media for use in systems and applications that employ renderers for the presentation of immersive media, including audio, visual, tactile and other representations of media types. Clients of such systems and applications are referred to as </w:t>
      </w:r>
      <w:r>
        <w:rPr>
          <w:i/>
          <w:color w:val="000000"/>
        </w:rPr>
        <w:t>render-based</w:t>
      </w:r>
      <w:r>
        <w:rPr>
          <w:color w:val="000000"/>
        </w:rPr>
        <w:t xml:space="preserve"> clients. At the core of the model is a vocabulary of terms and definitions that can be used to annotate a scene graph </w:t>
      </w:r>
      <w:r w:rsidR="00002A7E">
        <w:rPr>
          <w:color w:val="000000"/>
        </w:rPr>
        <w:t xml:space="preserve">or scene asset </w:t>
      </w:r>
      <w:r>
        <w:rPr>
          <w:color w:val="000000"/>
        </w:rPr>
        <w:t xml:space="preserve">with metadata, i.e., to facilitate the translation of the annotated </w:t>
      </w:r>
      <w:r w:rsidR="00002A7E">
        <w:rPr>
          <w:color w:val="000000"/>
        </w:rPr>
        <w:t>media</w:t>
      </w:r>
      <w:r>
        <w:rPr>
          <w:color w:val="000000"/>
        </w:rPr>
        <w:t xml:space="preserve"> from one format to another. Such translation from one format to another format is a commonly encountered challenge in the distribution of scene-based media, as a number of formats have emerged to gain popularity in various application areas, e.g., gaming, social media, e-commerce, and content production. The corresponding vocabulary of terms and definitions describe</w:t>
      </w:r>
      <w:r w:rsidR="00002A7E">
        <w:rPr>
          <w:color w:val="000000"/>
        </w:rPr>
        <w:t>s</w:t>
      </w:r>
      <w:r>
        <w:rPr>
          <w:color w:val="000000"/>
        </w:rPr>
        <w:t xml:space="preserve"> nodes, media formats, media attributes, and render processing instructions of commonly-used scene graph formats</w:t>
      </w:r>
      <w:r w:rsidR="00002A7E">
        <w:rPr>
          <w:color w:val="000000"/>
        </w:rPr>
        <w:t xml:space="preserve"> and media representations</w:t>
      </w:r>
      <w:r>
        <w:rPr>
          <w:color w:val="000000"/>
        </w:rPr>
        <w:t xml:space="preserve">. This collection of terms and definitions is referred to as the </w:t>
      </w:r>
      <w:r>
        <w:rPr>
          <w:i/>
          <w:color w:val="000000"/>
        </w:rPr>
        <w:t xml:space="preserve">Independent Mapping Space </w:t>
      </w:r>
      <w:r>
        <w:rPr>
          <w:color w:val="000000"/>
        </w:rPr>
        <w:t>(IMS). Elements from the Independent Mapping Space may be used to annotate a scene graph</w:t>
      </w:r>
      <w:r w:rsidR="002C0407">
        <w:rPr>
          <w:color w:val="000000"/>
        </w:rPr>
        <w:t xml:space="preserve"> or media</w:t>
      </w:r>
      <w:r>
        <w:rPr>
          <w:color w:val="000000"/>
        </w:rPr>
        <w:t xml:space="preserve"> format so that its translation to another format is more straightforward and consistently performed. Thus, the IMS facilitates the distribution and interoperability of a variety of scene</w:t>
      </w:r>
      <w:r w:rsidR="002C0407">
        <w:rPr>
          <w:color w:val="000000"/>
        </w:rPr>
        <w:t xml:space="preserve">-based media </w:t>
      </w:r>
      <w:r>
        <w:rPr>
          <w:color w:val="000000"/>
        </w:rPr>
        <w:t>into render applications that are limited in the types of formats that they are designed to support. Such render applications are anticipated to serve an essential role in the emerging Metaverse.</w:t>
      </w:r>
    </w:p>
    <w:p w14:paraId="72B14F49" w14:textId="2417725F" w:rsidR="00EF2A0B" w:rsidRDefault="00F46406">
      <w:pPr>
        <w:pStyle w:val="Titre1"/>
        <w:numPr>
          <w:ilvl w:val="0"/>
          <w:numId w:val="8"/>
        </w:numPr>
        <w:ind w:left="0" w:firstLine="0"/>
      </w:pPr>
      <w:bookmarkStart w:id="3" w:name="_Toc140779466"/>
      <w:bookmarkStart w:id="4" w:name="_Toc151014336"/>
      <w:bookmarkEnd w:id="3"/>
      <w:r>
        <w:t>Normative references</w:t>
      </w:r>
      <w:bookmarkEnd w:id="4"/>
      <w:r>
        <w:rPr>
          <w:i/>
          <w:color w:val="0070C0"/>
        </w:rPr>
        <w:t xml:space="preserve"> </w:t>
      </w:r>
    </w:p>
    <w:p w14:paraId="74B0AF3C" w14:textId="64AB4972" w:rsidR="00C24E0E" w:rsidRDefault="00F46406">
      <w:pPr>
        <w:pBdr>
          <w:top w:val="nil"/>
          <w:left w:val="nil"/>
          <w:bottom w:val="nil"/>
          <w:right w:val="nil"/>
          <w:between w:val="nil"/>
        </w:pBdr>
        <w:spacing w:line="240" w:lineRule="auto"/>
        <w:rPr>
          <w:color w:val="000000"/>
        </w:rPr>
      </w:pPr>
      <w:r>
        <w:rPr>
          <w:color w:val="000000"/>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02B7CB5C" w14:textId="77777777" w:rsidR="00C24E0E" w:rsidRPr="00C24E0E" w:rsidRDefault="00C24E0E" w:rsidP="00270B0A">
      <w:pPr>
        <w:spacing w:after="240"/>
        <w:rPr>
          <w:rFonts w:eastAsia="MS Mincho" w:cs="Arial"/>
          <w:i/>
          <w:iCs/>
          <w:sz w:val="20"/>
          <w:szCs w:val="20"/>
          <w:lang w:val="en-CA" w:eastAsia="ja-JP"/>
        </w:rPr>
      </w:pPr>
      <w:r w:rsidRPr="00C24E0E">
        <w:rPr>
          <w:rFonts w:eastAsia="MS Mincho" w:cs="Arial"/>
          <w:i/>
          <w:iCs/>
          <w:sz w:val="20"/>
          <w:szCs w:val="20"/>
          <w:lang w:val="en-CA" w:eastAsia="ja-JP"/>
        </w:rPr>
        <w:t>ISO/IEC DIS 12113:2021, Information technology — Runtime 3D asset delivery format — Khronos glTF 2.0</w:t>
      </w:r>
      <w:r w:rsidRPr="00270B0A">
        <w:rPr>
          <w:rStyle w:val="Appelnotedebasdep"/>
          <w:rFonts w:eastAsia="MS Mincho" w:cs="Arial"/>
          <w:i/>
          <w:iCs/>
          <w:sz w:val="20"/>
          <w:szCs w:val="20"/>
          <w:lang w:val="en-CA" w:eastAsia="ja-JP"/>
        </w:rPr>
        <w:footnoteReference w:id="1"/>
      </w:r>
    </w:p>
    <w:p w14:paraId="3AD02F61" w14:textId="2F511D66" w:rsidR="00EF2A0B" w:rsidRPr="00270B0A" w:rsidRDefault="00F46406" w:rsidP="00270B0A">
      <w:pPr>
        <w:spacing w:after="240"/>
        <w:jc w:val="left"/>
        <w:rPr>
          <w:i/>
          <w:iCs/>
          <w:sz w:val="20"/>
          <w:szCs w:val="20"/>
        </w:rPr>
      </w:pPr>
      <w:r w:rsidRPr="00270B0A">
        <w:rPr>
          <w:i/>
          <w:iCs/>
          <w:color w:val="000000"/>
          <w:sz w:val="20"/>
          <w:szCs w:val="20"/>
        </w:rPr>
        <w:t xml:space="preserve">ITMF Scene Graph Specification 2.0 </w:t>
      </w:r>
      <w:r w:rsidR="009C21D7" w:rsidRPr="00DD3DA5">
        <w:rPr>
          <w:i/>
          <w:iCs/>
          <w:color w:val="000000"/>
          <w:sz w:val="20"/>
          <w:szCs w:val="20"/>
        </w:rPr>
        <w:t>—</w:t>
      </w:r>
      <w:r w:rsidRPr="00270B0A">
        <w:rPr>
          <w:i/>
          <w:iCs/>
          <w:color w:val="000000"/>
          <w:sz w:val="20"/>
          <w:szCs w:val="20"/>
        </w:rPr>
        <w:t xml:space="preserve">  </w:t>
      </w:r>
      <w:hyperlink r:id="rId21">
        <w:r w:rsidRPr="00270B0A">
          <w:rPr>
            <w:i/>
            <w:iCs/>
            <w:color w:val="0000FF"/>
            <w:sz w:val="20"/>
            <w:szCs w:val="20"/>
            <w:u w:val="single"/>
          </w:rPr>
          <w:t>https://immersivealliance.org</w:t>
        </w:r>
      </w:hyperlink>
    </w:p>
    <w:p w14:paraId="16D3239F" w14:textId="55E1A034" w:rsidR="00223FE4" w:rsidRDefault="00F46406" w:rsidP="00223FE4">
      <w:pPr>
        <w:spacing w:after="240"/>
        <w:jc w:val="left"/>
        <w:rPr>
          <w:i/>
          <w:iCs/>
          <w:color w:val="0000FF"/>
          <w:sz w:val="20"/>
          <w:szCs w:val="20"/>
          <w:u w:val="single"/>
        </w:rPr>
      </w:pPr>
      <w:r w:rsidRPr="00270B0A">
        <w:rPr>
          <w:i/>
          <w:iCs/>
          <w:color w:val="000000"/>
          <w:sz w:val="20"/>
          <w:szCs w:val="20"/>
        </w:rPr>
        <w:t xml:space="preserve">ITMF Data Encoding Specification </w:t>
      </w:r>
      <w:r w:rsidR="009C21D7" w:rsidRPr="00DD3DA5">
        <w:rPr>
          <w:i/>
          <w:iCs/>
          <w:color w:val="000000"/>
          <w:sz w:val="20"/>
          <w:szCs w:val="20"/>
        </w:rPr>
        <w:t>—</w:t>
      </w:r>
      <w:r w:rsidRPr="00270B0A">
        <w:rPr>
          <w:i/>
          <w:iCs/>
          <w:color w:val="000000"/>
          <w:sz w:val="20"/>
          <w:szCs w:val="20"/>
        </w:rPr>
        <w:t xml:space="preserve">  </w:t>
      </w:r>
      <w:hyperlink r:id="rId22" w:history="1">
        <w:r w:rsidRPr="00270B0A">
          <w:rPr>
            <w:i/>
            <w:iCs/>
            <w:color w:val="0000FF"/>
            <w:sz w:val="20"/>
            <w:szCs w:val="20"/>
            <w:u w:val="single"/>
          </w:rPr>
          <w:t>https://immersivealliance.org</w:t>
        </w:r>
      </w:hyperlink>
    </w:p>
    <w:p w14:paraId="6A359319" w14:textId="33DAC984" w:rsidR="00223FE4" w:rsidRDefault="00C24E0E" w:rsidP="00223FE4">
      <w:pPr>
        <w:spacing w:after="240"/>
        <w:jc w:val="left"/>
        <w:rPr>
          <w:rFonts w:eastAsia="MS Mincho" w:cs="Arial"/>
          <w:i/>
          <w:iCs/>
          <w:sz w:val="20"/>
          <w:szCs w:val="20"/>
          <w:lang w:val="en-CA" w:eastAsia="ja-JP"/>
        </w:rPr>
      </w:pPr>
      <w:r w:rsidRPr="008922F1">
        <w:rPr>
          <w:rFonts w:eastAsia="MS Mincho" w:cs="Arial"/>
          <w:i/>
          <w:iCs/>
          <w:sz w:val="20"/>
          <w:szCs w:val="20"/>
          <w:lang w:val="en-CA" w:eastAsia="ja-JP"/>
        </w:rPr>
        <w:t>IETF RFC 8259 (December 2017), The JavaScript Object Notation (JSON) Data Interchange Format</w:t>
      </w:r>
    </w:p>
    <w:p w14:paraId="46AFDDF0" w14:textId="168D49D7" w:rsidR="00EF2A0B" w:rsidRDefault="00F46406" w:rsidP="00270B0A">
      <w:pPr>
        <w:spacing w:after="240"/>
        <w:jc w:val="left"/>
        <w:rPr>
          <w:i/>
          <w:iCs/>
          <w:color w:val="0000FF"/>
          <w:sz w:val="20"/>
          <w:szCs w:val="20"/>
          <w:u w:val="single"/>
        </w:rPr>
      </w:pPr>
      <w:r w:rsidRPr="00270B0A">
        <w:rPr>
          <w:i/>
          <w:iCs/>
          <w:color w:val="000000"/>
          <w:sz w:val="20"/>
          <w:szCs w:val="20"/>
        </w:rPr>
        <w:t xml:space="preserve">XML 1.1 W3C Recommendation Second Edition  </w:t>
      </w:r>
      <w:hyperlink r:id="rId23" w:history="1">
        <w:r w:rsidRPr="00270B0A">
          <w:rPr>
            <w:i/>
            <w:iCs/>
            <w:color w:val="0000FF"/>
            <w:sz w:val="20"/>
            <w:szCs w:val="20"/>
            <w:u w:val="single"/>
          </w:rPr>
          <w:t>https://www.w3.org/TR/2006/REC-xml11-20060816/</w:t>
        </w:r>
      </w:hyperlink>
    </w:p>
    <w:p w14:paraId="63E2130E" w14:textId="77777777" w:rsidR="00EF2A0B" w:rsidRDefault="00F46406">
      <w:pPr>
        <w:pStyle w:val="Titre1"/>
        <w:numPr>
          <w:ilvl w:val="0"/>
          <w:numId w:val="8"/>
        </w:numPr>
        <w:ind w:left="0" w:firstLine="0"/>
      </w:pPr>
      <w:bookmarkStart w:id="5" w:name="_Toc151014337"/>
      <w:bookmarkStart w:id="6" w:name="_Toc151014338"/>
      <w:bookmarkEnd w:id="5"/>
      <w:r>
        <w:t>Terms and definitions</w:t>
      </w:r>
      <w:bookmarkEnd w:id="6"/>
      <w:r>
        <w:t xml:space="preserve"> </w:t>
      </w:r>
    </w:p>
    <w:p w14:paraId="7301FC3D" w14:textId="69645734" w:rsidR="00EF2A0B" w:rsidRDefault="00F46406">
      <w:pPr>
        <w:pStyle w:val="Titre2"/>
        <w:numPr>
          <w:ilvl w:val="1"/>
          <w:numId w:val="2"/>
        </w:numPr>
      </w:pPr>
      <w:bookmarkStart w:id="7" w:name="_Toc151014339"/>
      <w:r>
        <w:t>General</w:t>
      </w:r>
      <w:bookmarkEnd w:id="7"/>
    </w:p>
    <w:p w14:paraId="2E36AF8A" w14:textId="77777777" w:rsidR="00EF2A0B" w:rsidRDefault="00F46406">
      <w:pPr>
        <w:pBdr>
          <w:top w:val="nil"/>
          <w:left w:val="nil"/>
          <w:bottom w:val="nil"/>
          <w:right w:val="nil"/>
          <w:between w:val="nil"/>
        </w:pBdr>
        <w:spacing w:line="240" w:lineRule="auto"/>
        <w:rPr>
          <w:color w:val="000000"/>
        </w:rPr>
      </w:pPr>
      <w:r>
        <w:rPr>
          <w:color w:val="000000"/>
        </w:rPr>
        <w:t>For the purposes of this document, the following terms and definitions apply.</w:t>
      </w:r>
    </w:p>
    <w:p w14:paraId="02F912E2" w14:textId="77777777" w:rsidR="00EF2A0B" w:rsidRDefault="00F46406">
      <w:pPr>
        <w:pBdr>
          <w:top w:val="nil"/>
          <w:left w:val="nil"/>
          <w:bottom w:val="nil"/>
          <w:right w:val="nil"/>
          <w:between w:val="nil"/>
        </w:pBdr>
        <w:spacing w:line="240" w:lineRule="auto"/>
        <w:rPr>
          <w:color w:val="000000"/>
        </w:rPr>
      </w:pPr>
      <w:r>
        <w:rPr>
          <w:color w:val="000000"/>
        </w:rPr>
        <w:t>ISO and IEC maintain terminology databases for use in standardization at the following addresses:</w:t>
      </w:r>
    </w:p>
    <w:p w14:paraId="28562219" w14:textId="77777777" w:rsidR="00EF2A0B" w:rsidRDefault="00F46406">
      <w:pPr>
        <w:keepNext/>
        <w:numPr>
          <w:ilvl w:val="0"/>
          <w:numId w:val="13"/>
        </w:numPr>
        <w:pBdr>
          <w:top w:val="nil"/>
          <w:left w:val="nil"/>
          <w:bottom w:val="nil"/>
          <w:right w:val="nil"/>
          <w:between w:val="nil"/>
        </w:pBdr>
        <w:spacing w:after="0" w:line="240" w:lineRule="auto"/>
        <w:ind w:left="426" w:hanging="426"/>
        <w:rPr>
          <w:color w:val="0000FF"/>
          <w:u w:val="single"/>
        </w:rPr>
      </w:pPr>
      <w:r>
        <w:rPr>
          <w:color w:val="000000"/>
        </w:rPr>
        <w:lastRenderedPageBreak/>
        <w:t xml:space="preserve">ISO Online browsing platform: available at </w:t>
      </w:r>
      <w:hyperlink r:id="rId24">
        <w:r>
          <w:rPr>
            <w:color w:val="0000FF"/>
            <w:u w:val="single"/>
          </w:rPr>
          <w:t>https://www.iso.org/obp</w:t>
        </w:r>
      </w:hyperlink>
    </w:p>
    <w:p w14:paraId="0B66E331" w14:textId="77777777" w:rsidR="00EF2A0B" w:rsidRDefault="00F46406">
      <w:pPr>
        <w:keepNext/>
        <w:numPr>
          <w:ilvl w:val="0"/>
          <w:numId w:val="13"/>
        </w:numPr>
        <w:pBdr>
          <w:top w:val="nil"/>
          <w:left w:val="nil"/>
          <w:bottom w:val="nil"/>
          <w:right w:val="nil"/>
          <w:between w:val="nil"/>
        </w:pBdr>
        <w:spacing w:line="240" w:lineRule="auto"/>
        <w:ind w:left="426" w:hanging="426"/>
        <w:rPr>
          <w:color w:val="0000FF"/>
          <w:u w:val="single"/>
        </w:rPr>
      </w:pPr>
      <w:r>
        <w:rPr>
          <w:color w:val="000000"/>
        </w:rPr>
        <w:t xml:space="preserve">IEC </w:t>
      </w:r>
      <w:proofErr w:type="spellStart"/>
      <w:r>
        <w:rPr>
          <w:color w:val="000000"/>
        </w:rPr>
        <w:t>Electropedia</w:t>
      </w:r>
      <w:proofErr w:type="spellEnd"/>
      <w:r>
        <w:rPr>
          <w:color w:val="000000"/>
        </w:rPr>
        <w:t xml:space="preserve">: available at </w:t>
      </w:r>
      <w:hyperlink r:id="rId25">
        <w:r>
          <w:rPr>
            <w:color w:val="0000FF"/>
            <w:u w:val="single"/>
          </w:rPr>
          <w:t>https://www.electropedia.org/</w:t>
        </w:r>
      </w:hyperlink>
    </w:p>
    <w:p w14:paraId="05268B92" w14:textId="315BACA4" w:rsidR="00EF2A0B" w:rsidRDefault="00F46406">
      <w:pPr>
        <w:pStyle w:val="Titre2"/>
        <w:numPr>
          <w:ilvl w:val="1"/>
          <w:numId w:val="2"/>
        </w:numPr>
      </w:pPr>
      <w:bookmarkStart w:id="8" w:name="_Toc151014340"/>
      <w:r>
        <w:t>scene graph</w:t>
      </w:r>
      <w:bookmarkEnd w:id="8"/>
    </w:p>
    <w:p w14:paraId="32C51F6E" w14:textId="77777777" w:rsidR="00EF2A0B" w:rsidRDefault="00F46406">
      <w:pPr>
        <w:spacing w:after="240"/>
      </w:pPr>
      <w:r>
        <w:t>general data structure commonly used by vector-based graphics editing applications and modern computer games, that arranges the logical and often (but not necessarily) spatial representation of a graphical scene; a collection of nodes and vertices in a graph structure</w:t>
      </w:r>
    </w:p>
    <w:p w14:paraId="4F538C10" w14:textId="6BE2A42E" w:rsidR="00EF2A0B" w:rsidRDefault="00F46406">
      <w:pPr>
        <w:pStyle w:val="Titre2"/>
        <w:numPr>
          <w:ilvl w:val="1"/>
          <w:numId w:val="2"/>
        </w:numPr>
      </w:pPr>
      <w:bookmarkStart w:id="9" w:name="_Toc151014341"/>
      <w:r>
        <w:t>Immersive Technolog</w:t>
      </w:r>
      <w:r w:rsidR="00281BA3">
        <w:t>y</w:t>
      </w:r>
      <w:r>
        <w:t xml:space="preserve"> Media Format</w:t>
      </w:r>
      <w:bookmarkEnd w:id="9"/>
    </w:p>
    <w:p w14:paraId="53311821" w14:textId="750B66BA" w:rsidR="00EF2A0B" w:rsidRDefault="00F46406">
      <w:pPr>
        <w:pBdr>
          <w:top w:val="nil"/>
          <w:left w:val="nil"/>
          <w:bottom w:val="nil"/>
          <w:right w:val="nil"/>
          <w:between w:val="nil"/>
        </w:pBdr>
        <w:spacing w:after="240" w:line="240" w:lineRule="auto"/>
        <w:rPr>
          <w:color w:val="000000"/>
        </w:rPr>
      </w:pPr>
      <w:r>
        <w:rPr>
          <w:color w:val="000000"/>
        </w:rPr>
        <w:t>a suite of specifications for the Immersive Technolog</w:t>
      </w:r>
      <w:r w:rsidR="00281BA3">
        <w:rPr>
          <w:color w:val="000000"/>
        </w:rPr>
        <w:t>y</w:t>
      </w:r>
      <w:r>
        <w:rPr>
          <w:color w:val="000000"/>
        </w:rPr>
        <w:t xml:space="preserve"> Media Format developed by the Immersive Digital Experiences Alliance</w:t>
      </w:r>
    </w:p>
    <w:p w14:paraId="1D778D6C" w14:textId="4E23DE16" w:rsidR="00EF2A0B" w:rsidRDefault="00F46406">
      <w:pPr>
        <w:pStyle w:val="Titre2"/>
        <w:numPr>
          <w:ilvl w:val="1"/>
          <w:numId w:val="2"/>
        </w:numPr>
      </w:pPr>
      <w:bookmarkStart w:id="10" w:name="_Toc151014342"/>
      <w:r>
        <w:t>node</w:t>
      </w:r>
      <w:bookmarkEnd w:id="10"/>
    </w:p>
    <w:p w14:paraId="0E791D23" w14:textId="77777777" w:rsidR="00EF2A0B" w:rsidRDefault="00F46406">
      <w:pPr>
        <w:spacing w:after="240"/>
      </w:pPr>
      <w:r>
        <w:t>fundamental element of the scene graph comprised of information related to the logical or spatial or temporal representation of visual or audio information</w:t>
      </w:r>
    </w:p>
    <w:p w14:paraId="575F8455" w14:textId="369AEA62" w:rsidR="00EF2A0B" w:rsidRDefault="00F46406">
      <w:pPr>
        <w:pStyle w:val="Titre2"/>
        <w:numPr>
          <w:ilvl w:val="1"/>
          <w:numId w:val="2"/>
        </w:numPr>
      </w:pPr>
      <w:bookmarkStart w:id="11" w:name="_Toc151014343"/>
      <w:r>
        <w:t>node graph</w:t>
      </w:r>
      <w:bookmarkEnd w:id="11"/>
    </w:p>
    <w:p w14:paraId="066488B3" w14:textId="77777777" w:rsidR="00EF2A0B" w:rsidRPr="002A55D9" w:rsidRDefault="00F46406" w:rsidP="002A55D9">
      <w:pPr>
        <w:spacing w:after="240"/>
      </w:pPr>
      <w:r>
        <w:rPr>
          <w:color w:val="000000"/>
        </w:rPr>
        <w:t>A collection of nodes that can be positioned or modified as a single unit and linked to the remainder of the scene graph by linker nodes.</w:t>
      </w:r>
    </w:p>
    <w:p w14:paraId="59DCEA02" w14:textId="6C206D64" w:rsidR="00EF2A0B" w:rsidRDefault="00F46406" w:rsidP="002A55D9">
      <w:pPr>
        <w:pStyle w:val="Titre2"/>
        <w:numPr>
          <w:ilvl w:val="1"/>
          <w:numId w:val="2"/>
        </w:numPr>
      </w:pPr>
      <w:bookmarkStart w:id="12" w:name="_Toc151014344"/>
      <w:r>
        <w:t>node type</w:t>
      </w:r>
      <w:bookmarkEnd w:id="12"/>
    </w:p>
    <w:p w14:paraId="0B0A244C" w14:textId="77777777" w:rsidR="00EF2A0B" w:rsidRPr="002A55D9" w:rsidRDefault="00F46406">
      <w:pPr>
        <w:spacing w:after="240"/>
        <w:rPr>
          <w:b/>
        </w:rPr>
      </w:pPr>
      <w:r>
        <w:rPr>
          <w:color w:val="000000"/>
        </w:rPr>
        <w:t>A general category of node that performs a certain function, for example, a camera node type can be a panoramic lens camera node, an OSL node, or other types of cameras.</w:t>
      </w:r>
    </w:p>
    <w:p w14:paraId="1F1F3BB9" w14:textId="5BD74B08" w:rsidR="00EF2A0B" w:rsidRDefault="00F46406">
      <w:pPr>
        <w:pStyle w:val="Titre2"/>
        <w:numPr>
          <w:ilvl w:val="1"/>
          <w:numId w:val="2"/>
        </w:numPr>
      </w:pPr>
      <w:bookmarkStart w:id="13" w:name="_Toc151014345"/>
      <w:r>
        <w:t>attribute</w:t>
      </w:r>
      <w:bookmarkEnd w:id="13"/>
    </w:p>
    <w:p w14:paraId="0C42DFF5" w14:textId="77777777" w:rsidR="00EF2A0B" w:rsidRDefault="00F46406">
      <w:pPr>
        <w:spacing w:after="240"/>
      </w:pPr>
      <w:r>
        <w:t>metadata associated with a node used to describe a particular characteristic or feature of a node either in a canonical or more complex form (e.g. in terms of another node)</w:t>
      </w:r>
    </w:p>
    <w:p w14:paraId="7C9672DF" w14:textId="7539856D" w:rsidR="00EF2A0B" w:rsidRDefault="00F46406">
      <w:pPr>
        <w:pStyle w:val="Titre2"/>
        <w:numPr>
          <w:ilvl w:val="1"/>
          <w:numId w:val="2"/>
        </w:numPr>
      </w:pPr>
      <w:bookmarkStart w:id="14" w:name="_Toc151014346"/>
      <w:r>
        <w:t>container</w:t>
      </w:r>
      <w:bookmarkEnd w:id="14"/>
    </w:p>
    <w:p w14:paraId="32C1D00C" w14:textId="5170E8E5" w:rsidR="00EF2A0B" w:rsidRDefault="00F46406">
      <w:pPr>
        <w:pBdr>
          <w:top w:val="nil"/>
          <w:left w:val="nil"/>
          <w:bottom w:val="nil"/>
          <w:right w:val="nil"/>
          <w:between w:val="nil"/>
        </w:pBdr>
        <w:spacing w:after="240" w:line="240" w:lineRule="auto"/>
        <w:rPr>
          <w:color w:val="000000"/>
        </w:rPr>
      </w:pPr>
      <w:r>
        <w:rPr>
          <w:color w:val="000000"/>
        </w:rPr>
        <w:t>seriali</w:t>
      </w:r>
      <w:r w:rsidR="005703FD">
        <w:rPr>
          <w:color w:val="000000"/>
        </w:rPr>
        <w:t>s</w:t>
      </w:r>
      <w:r>
        <w:rPr>
          <w:color w:val="000000"/>
        </w:rPr>
        <w:t>ed format to store and exchange information to represent all natural, all synthetic, or a mixture of synthetic and natural scenes including a scene graph and all of the media resources that are required for rendering of the scene</w:t>
      </w:r>
    </w:p>
    <w:p w14:paraId="505719BA" w14:textId="55620F07" w:rsidR="00EF2A0B" w:rsidRDefault="00F46406">
      <w:pPr>
        <w:pStyle w:val="Titre2"/>
        <w:numPr>
          <w:ilvl w:val="1"/>
          <w:numId w:val="2"/>
        </w:numPr>
      </w:pPr>
      <w:bookmarkStart w:id="15" w:name="_Toc151014347"/>
      <w:r>
        <w:t>seriali</w:t>
      </w:r>
      <w:r w:rsidR="000A035C">
        <w:t>s</w:t>
      </w:r>
      <w:r>
        <w:t>ation</w:t>
      </w:r>
      <w:bookmarkEnd w:id="15"/>
    </w:p>
    <w:p w14:paraId="3882C558" w14:textId="77777777" w:rsidR="00EF2A0B" w:rsidRDefault="00F46406">
      <w:r>
        <w:t>process of translating data structures or object state into a format that can be stored (for example, in a file or memory buffer) or transmitted (for example, across a network connection link) and reconstructed later (possibly in a different computer environment)</w:t>
      </w:r>
    </w:p>
    <w:p w14:paraId="0BD99378" w14:textId="5F576ED7" w:rsidR="00EF2A0B" w:rsidRDefault="00F46406">
      <w:pPr>
        <w:pBdr>
          <w:top w:val="nil"/>
          <w:left w:val="nil"/>
          <w:bottom w:val="nil"/>
          <w:right w:val="nil"/>
          <w:between w:val="nil"/>
        </w:pBdr>
        <w:spacing w:after="240" w:line="240" w:lineRule="auto"/>
        <w:rPr>
          <w:color w:val="000000"/>
          <w:sz w:val="20"/>
          <w:szCs w:val="20"/>
        </w:rPr>
      </w:pPr>
      <w:r>
        <w:rPr>
          <w:color w:val="000000"/>
          <w:sz w:val="20"/>
          <w:szCs w:val="20"/>
        </w:rPr>
        <w:t>Note 1 to entry: When the resulting series of bits is reread according to the seriali</w:t>
      </w:r>
      <w:r w:rsidR="005703FD">
        <w:rPr>
          <w:color w:val="000000"/>
          <w:sz w:val="20"/>
          <w:szCs w:val="20"/>
        </w:rPr>
        <w:t>s</w:t>
      </w:r>
      <w:r>
        <w:rPr>
          <w:color w:val="000000"/>
          <w:sz w:val="20"/>
          <w:szCs w:val="20"/>
        </w:rPr>
        <w:t>ation format, it can be used to create a semantically identical clone of the original object.</w:t>
      </w:r>
    </w:p>
    <w:p w14:paraId="34FB158C" w14:textId="2E1D7113" w:rsidR="00EF2A0B" w:rsidRDefault="00F46406">
      <w:pPr>
        <w:pStyle w:val="Titre2"/>
        <w:numPr>
          <w:ilvl w:val="1"/>
          <w:numId w:val="2"/>
        </w:numPr>
      </w:pPr>
      <w:bookmarkStart w:id="16" w:name="_Toc151014348"/>
      <w:r>
        <w:t>renderer</w:t>
      </w:r>
      <w:bookmarkEnd w:id="16"/>
    </w:p>
    <w:p w14:paraId="1F76631E" w14:textId="77777777" w:rsidR="00EF2A0B" w:rsidRDefault="00F46406">
      <w:pPr>
        <w:pBdr>
          <w:top w:val="nil"/>
          <w:left w:val="nil"/>
          <w:bottom w:val="nil"/>
          <w:right w:val="nil"/>
          <w:between w:val="nil"/>
        </w:pBdr>
        <w:spacing w:after="240" w:line="240" w:lineRule="auto"/>
        <w:rPr>
          <w:color w:val="000000"/>
        </w:rPr>
      </w:pPr>
      <w:r>
        <w:rPr>
          <w:color w:val="000000"/>
        </w:rPr>
        <w:t>software-based) application or process, based on a selective mixture of disciplines related to: acoustic physics, light physics, visual perception, audio perception, mathematics, and software development, that, given an input scene graph and asset container, emits a visual and/or audio signal suitable for presentation on a targeted device or conforming to the desired properties as specified by attributes of a render target node in the scene graph</w:t>
      </w:r>
    </w:p>
    <w:p w14:paraId="1BC545C6" w14:textId="77777777" w:rsidR="00EF2A0B" w:rsidRDefault="00F46406">
      <w:pPr>
        <w:pBdr>
          <w:top w:val="nil"/>
          <w:left w:val="nil"/>
          <w:bottom w:val="nil"/>
          <w:right w:val="nil"/>
          <w:between w:val="nil"/>
        </w:pBdr>
        <w:spacing w:after="240" w:line="240" w:lineRule="auto"/>
        <w:rPr>
          <w:color w:val="000000"/>
          <w:sz w:val="20"/>
          <w:szCs w:val="20"/>
        </w:rPr>
      </w:pPr>
      <w:r>
        <w:rPr>
          <w:color w:val="000000"/>
          <w:sz w:val="20"/>
          <w:szCs w:val="20"/>
        </w:rPr>
        <w:t xml:space="preserve">Note 1 to entry: For visual-based media assets, a renderer may emit a visual signal suitable for a targeted display, or for storage as an intermediate asset (e.g. repackaged into another container i.e. used in a series of rendering processes in a </w:t>
      </w:r>
      <w:r>
        <w:rPr>
          <w:color w:val="000000"/>
          <w:sz w:val="20"/>
          <w:szCs w:val="20"/>
        </w:rPr>
        <w:lastRenderedPageBreak/>
        <w:t xml:space="preserve">graphics pipeline); for audio-based media assets, a renderer may emit an audio signal for presentation in a multi-channel loudspeaker and/or </w:t>
      </w:r>
      <w:proofErr w:type="spellStart"/>
      <w:r>
        <w:rPr>
          <w:color w:val="000000"/>
          <w:sz w:val="20"/>
          <w:szCs w:val="20"/>
        </w:rPr>
        <w:t>binauralized</w:t>
      </w:r>
      <w:proofErr w:type="spellEnd"/>
      <w:r>
        <w:rPr>
          <w:color w:val="000000"/>
          <w:sz w:val="20"/>
          <w:szCs w:val="20"/>
        </w:rPr>
        <w:t xml:space="preserve"> headphones, or for repackaging into another (output) container. </w:t>
      </w:r>
    </w:p>
    <w:p w14:paraId="20CC288B" w14:textId="78AA1CB8" w:rsidR="00EF2A0B" w:rsidRDefault="00F46406" w:rsidP="00B20E0C">
      <w:pPr>
        <w:pStyle w:val="Titre2"/>
        <w:numPr>
          <w:ilvl w:val="0"/>
          <w:numId w:val="0"/>
        </w:numPr>
      </w:pPr>
      <w:r>
        <w:rPr>
          <w:color w:val="000000"/>
          <w:sz w:val="20"/>
          <w:szCs w:val="20"/>
        </w:rPr>
        <w:t xml:space="preserve"> </w:t>
      </w:r>
      <w:bookmarkStart w:id="17" w:name="_Toc151014349"/>
      <w:r>
        <w:t>scene-based media</w:t>
      </w:r>
      <w:bookmarkEnd w:id="17"/>
    </w:p>
    <w:p w14:paraId="533C1178" w14:textId="77777777" w:rsidR="00EF2A0B" w:rsidRDefault="00F46406">
      <w:pPr>
        <w:spacing w:after="240"/>
      </w:pPr>
      <w:r>
        <w:t>audio, visual, haptic, and other primary types of media and media-related information organized logically and spatially by a use of a scene graph</w:t>
      </w:r>
    </w:p>
    <w:p w14:paraId="16FB5B5E" w14:textId="28212246" w:rsidR="00EF2A0B" w:rsidRDefault="00F46406">
      <w:pPr>
        <w:pStyle w:val="Titre2"/>
        <w:numPr>
          <w:ilvl w:val="1"/>
          <w:numId w:val="2"/>
        </w:numPr>
      </w:pPr>
      <w:bookmarkStart w:id="18" w:name="_Toc133414692"/>
      <w:bookmarkStart w:id="19" w:name="_Toc133414693"/>
      <w:bookmarkStart w:id="20" w:name="_Toc133414694"/>
      <w:bookmarkStart w:id="21" w:name="_Toc151014350"/>
      <w:bookmarkEnd w:id="18"/>
      <w:bookmarkEnd w:id="19"/>
      <w:bookmarkEnd w:id="20"/>
      <w:r>
        <w:t>RGB</w:t>
      </w:r>
      <w:bookmarkEnd w:id="21"/>
    </w:p>
    <w:p w14:paraId="43ECD4BA" w14:textId="77777777" w:rsidR="00EF2A0B" w:rsidRDefault="00F46406">
      <w:pPr>
        <w:spacing w:after="240"/>
      </w:pPr>
      <w:r>
        <w:t>referring to an additive colour model in which red, green, and blue are the primary colours; the abbreviation RGB is derived from the first letter of each of the primary colours</w:t>
      </w:r>
    </w:p>
    <w:p w14:paraId="6FA9CA85" w14:textId="437C055E" w:rsidR="00EF2A0B" w:rsidRDefault="00F46406">
      <w:pPr>
        <w:pStyle w:val="Titre2"/>
        <w:numPr>
          <w:ilvl w:val="1"/>
          <w:numId w:val="2"/>
        </w:numPr>
      </w:pPr>
      <w:bookmarkStart w:id="22" w:name="_Toc151014351"/>
      <w:r>
        <w:t>asset</w:t>
      </w:r>
      <w:bookmarkEnd w:id="22"/>
    </w:p>
    <w:p w14:paraId="5FCB402F" w14:textId="77777777" w:rsidR="00EF2A0B" w:rsidRDefault="00F46406">
      <w:pPr>
        <w:spacing w:after="240"/>
      </w:pPr>
      <w:r>
        <w:t>one of potentially multiple objects comprising the media for a scene in scene-based media; each object fully formed and packaged such that it can be rendered separately from other objects in the scene</w:t>
      </w:r>
    </w:p>
    <w:p w14:paraId="136A2C42" w14:textId="77777777" w:rsidR="00EF2A0B" w:rsidRDefault="00F46406">
      <w:pPr>
        <w:spacing w:after="240"/>
      </w:pPr>
      <w:r>
        <w:rPr>
          <w:sz w:val="20"/>
          <w:szCs w:val="20"/>
        </w:rPr>
        <w:t>Note 1 to entry: individual assets may be shared, e.g., reused, across multiple scenes.</w:t>
      </w:r>
    </w:p>
    <w:p w14:paraId="7D326F25" w14:textId="1CE463A0" w:rsidR="007947AE" w:rsidRDefault="007947AE" w:rsidP="007947AE">
      <w:pPr>
        <w:pStyle w:val="Titre2"/>
        <w:numPr>
          <w:ilvl w:val="1"/>
          <w:numId w:val="2"/>
        </w:numPr>
      </w:pPr>
      <w:bookmarkStart w:id="23" w:name="_Toc133414697"/>
      <w:bookmarkStart w:id="24" w:name="_Toc133414698"/>
      <w:bookmarkStart w:id="25" w:name="_Toc133414699"/>
      <w:bookmarkStart w:id="26" w:name="_Toc151014352"/>
      <w:bookmarkStart w:id="27" w:name="_Toc151014353"/>
      <w:bookmarkStart w:id="28" w:name="_Toc151014354"/>
      <w:bookmarkStart w:id="29" w:name="_Toc151014355"/>
      <w:bookmarkEnd w:id="23"/>
      <w:bookmarkEnd w:id="24"/>
      <w:bookmarkEnd w:id="25"/>
      <w:bookmarkEnd w:id="26"/>
      <w:bookmarkEnd w:id="27"/>
      <w:bookmarkEnd w:id="28"/>
      <w:r>
        <w:t>pin</w:t>
      </w:r>
      <w:bookmarkEnd w:id="29"/>
    </w:p>
    <w:p w14:paraId="46ECAAE4" w14:textId="1D7F8B84" w:rsidR="007947AE" w:rsidRDefault="00D331D5" w:rsidP="00270B0A">
      <w:r>
        <w:rPr>
          <w:lang w:eastAsia="ja-JP"/>
        </w:rPr>
        <w:t>an input parameter to a node, or an output from a node</w:t>
      </w:r>
    </w:p>
    <w:p w14:paraId="7A41A6AE" w14:textId="43D78FE3" w:rsidR="00EF2A0B" w:rsidRDefault="00F46406">
      <w:pPr>
        <w:pStyle w:val="Titre1"/>
        <w:numPr>
          <w:ilvl w:val="0"/>
          <w:numId w:val="2"/>
        </w:numPr>
      </w:pPr>
      <w:bookmarkStart w:id="30" w:name="_Toc125449644"/>
      <w:bookmarkStart w:id="31" w:name="_Toc128738510"/>
      <w:bookmarkStart w:id="32" w:name="_Toc151014356"/>
      <w:bookmarkEnd w:id="30"/>
      <w:bookmarkEnd w:id="31"/>
      <w:r>
        <w:t>Abbreviated terms</w:t>
      </w:r>
      <w:bookmarkEnd w:id="32"/>
    </w:p>
    <w:p w14:paraId="43A451AE" w14:textId="65A4709C" w:rsidR="00EF2A0B" w:rsidRDefault="00F46406">
      <w:pPr>
        <w:pStyle w:val="Titre2"/>
        <w:numPr>
          <w:ilvl w:val="1"/>
          <w:numId w:val="2"/>
        </w:numPr>
      </w:pPr>
      <w:bookmarkStart w:id="33" w:name="_Toc151014357"/>
      <w:r>
        <w:t>General</w:t>
      </w:r>
      <w:bookmarkEnd w:id="33"/>
    </w:p>
    <w:p w14:paraId="11DE4C6B" w14:textId="77777777" w:rsidR="00EF2A0B" w:rsidRDefault="00F46406">
      <w:pPr>
        <w:pBdr>
          <w:top w:val="nil"/>
          <w:left w:val="nil"/>
          <w:bottom w:val="nil"/>
          <w:right w:val="nil"/>
          <w:between w:val="nil"/>
        </w:pBdr>
        <w:spacing w:after="240" w:line="240" w:lineRule="auto"/>
        <w:rPr>
          <w:color w:val="000000"/>
        </w:rPr>
      </w:pPr>
      <w:r>
        <w:rPr>
          <w:color w:val="000000"/>
        </w:rPr>
        <w:t>For the purposes of this document, the following abbreviations apply.</w:t>
      </w:r>
    </w:p>
    <w:p w14:paraId="18264DEF" w14:textId="017F6F74" w:rsidR="00EF2A0B" w:rsidRDefault="00F46406">
      <w:pPr>
        <w:pStyle w:val="Titre2"/>
        <w:numPr>
          <w:ilvl w:val="1"/>
          <w:numId w:val="2"/>
        </w:numPr>
      </w:pPr>
      <w:bookmarkStart w:id="34" w:name="_Toc151014358"/>
      <w:r>
        <w:t>2D</w:t>
      </w:r>
      <w:bookmarkEnd w:id="34"/>
    </w:p>
    <w:p w14:paraId="108891FC" w14:textId="414F081B" w:rsidR="00EF2A0B" w:rsidRDefault="00A84A94">
      <w:pPr>
        <w:pBdr>
          <w:top w:val="nil"/>
          <w:left w:val="nil"/>
          <w:bottom w:val="nil"/>
          <w:right w:val="nil"/>
          <w:between w:val="nil"/>
        </w:pBdr>
        <w:spacing w:after="240" w:line="240" w:lineRule="auto"/>
        <w:rPr>
          <w:color w:val="000000"/>
        </w:rPr>
      </w:pPr>
      <w:r>
        <w:rPr>
          <w:color w:val="000000"/>
        </w:rPr>
        <w:t>t</w:t>
      </w:r>
      <w:r w:rsidR="00F46406">
        <w:rPr>
          <w:color w:val="000000"/>
        </w:rPr>
        <w:t>wo dimensional</w:t>
      </w:r>
    </w:p>
    <w:p w14:paraId="506B10C5" w14:textId="1FFF6D70" w:rsidR="00A84A94" w:rsidRDefault="00A84A94" w:rsidP="00A84A94">
      <w:pPr>
        <w:pStyle w:val="Titre2"/>
        <w:numPr>
          <w:ilvl w:val="1"/>
          <w:numId w:val="2"/>
        </w:numPr>
      </w:pPr>
      <w:bookmarkStart w:id="35" w:name="_Toc151014359"/>
      <w:r>
        <w:t>3D</w:t>
      </w:r>
      <w:bookmarkEnd w:id="35"/>
    </w:p>
    <w:p w14:paraId="0306D856" w14:textId="00EF0167" w:rsidR="00A84A94" w:rsidRDefault="00A84A94">
      <w:pPr>
        <w:pBdr>
          <w:top w:val="nil"/>
          <w:left w:val="nil"/>
          <w:bottom w:val="nil"/>
          <w:right w:val="nil"/>
          <w:between w:val="nil"/>
        </w:pBdr>
        <w:spacing w:after="240" w:line="240" w:lineRule="auto"/>
        <w:rPr>
          <w:color w:val="000000"/>
        </w:rPr>
      </w:pPr>
      <w:r>
        <w:rPr>
          <w:color w:val="000000"/>
        </w:rPr>
        <w:t>three dimensional</w:t>
      </w:r>
    </w:p>
    <w:p w14:paraId="3B794E11" w14:textId="4D68C3E2" w:rsidR="00EF2A0B" w:rsidRDefault="00F46406">
      <w:pPr>
        <w:pStyle w:val="Titre2"/>
        <w:numPr>
          <w:ilvl w:val="1"/>
          <w:numId w:val="2"/>
        </w:numPr>
      </w:pPr>
      <w:bookmarkStart w:id="36" w:name="_Toc133414706"/>
      <w:bookmarkStart w:id="37" w:name="_Toc133414707"/>
      <w:bookmarkStart w:id="38" w:name="_Toc151014360"/>
      <w:bookmarkEnd w:id="36"/>
      <w:bookmarkEnd w:id="37"/>
      <w:r>
        <w:t>AOV</w:t>
      </w:r>
      <w:bookmarkEnd w:id="38"/>
    </w:p>
    <w:p w14:paraId="37B4C768" w14:textId="77777777" w:rsidR="00EF2A0B" w:rsidRDefault="00F46406" w:rsidP="002A55D9">
      <w:pPr>
        <w:pBdr>
          <w:top w:val="nil"/>
          <w:left w:val="nil"/>
          <w:bottom w:val="nil"/>
          <w:right w:val="nil"/>
          <w:between w:val="nil"/>
        </w:pBdr>
        <w:rPr>
          <w:color w:val="000000"/>
        </w:rPr>
      </w:pPr>
      <w:r>
        <w:rPr>
          <w:color w:val="000000"/>
        </w:rPr>
        <w:t>Arbitrary output variables</w:t>
      </w:r>
    </w:p>
    <w:p w14:paraId="64F454C8" w14:textId="2D42528D" w:rsidR="00EF2A0B" w:rsidRDefault="00F46406">
      <w:pPr>
        <w:pStyle w:val="Titre2"/>
        <w:numPr>
          <w:ilvl w:val="1"/>
          <w:numId w:val="2"/>
        </w:numPr>
      </w:pPr>
      <w:bookmarkStart w:id="39" w:name="_Toc125449650"/>
      <w:bookmarkStart w:id="40" w:name="_Toc128738516"/>
      <w:bookmarkStart w:id="41" w:name="_Toc125449651"/>
      <w:bookmarkStart w:id="42" w:name="_Toc128738517"/>
      <w:bookmarkStart w:id="43" w:name="_Toc125449652"/>
      <w:bookmarkStart w:id="44" w:name="_Toc128738518"/>
      <w:bookmarkStart w:id="45" w:name="_Toc125449653"/>
      <w:bookmarkStart w:id="46" w:name="_Toc128738519"/>
      <w:bookmarkStart w:id="47" w:name="_Toc125449654"/>
      <w:bookmarkStart w:id="48" w:name="_Toc128738520"/>
      <w:bookmarkStart w:id="49" w:name="_Toc125449655"/>
      <w:bookmarkStart w:id="50" w:name="_Toc128738521"/>
      <w:bookmarkStart w:id="51" w:name="_Toc125449656"/>
      <w:bookmarkStart w:id="52" w:name="_Toc128738522"/>
      <w:bookmarkStart w:id="53" w:name="_Toc125449657"/>
      <w:bookmarkStart w:id="54" w:name="_Toc128738523"/>
      <w:bookmarkStart w:id="55" w:name="_Toc151014361"/>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t>IDEA</w:t>
      </w:r>
      <w:bookmarkEnd w:id="55"/>
    </w:p>
    <w:p w14:paraId="0C655D9E" w14:textId="77777777" w:rsidR="00EF2A0B" w:rsidRDefault="00F46406">
      <w:pPr>
        <w:pBdr>
          <w:top w:val="nil"/>
          <w:left w:val="nil"/>
          <w:bottom w:val="nil"/>
          <w:right w:val="nil"/>
          <w:between w:val="nil"/>
        </w:pBdr>
        <w:spacing w:after="240" w:line="240" w:lineRule="auto"/>
        <w:rPr>
          <w:color w:val="000000"/>
        </w:rPr>
      </w:pPr>
      <w:r>
        <w:rPr>
          <w:color w:val="000000"/>
        </w:rPr>
        <w:t>Immersive Digital Experiences Alliance</w:t>
      </w:r>
    </w:p>
    <w:p w14:paraId="27C52B86" w14:textId="6CA6C173" w:rsidR="00EF2A0B" w:rsidRDefault="00F46406">
      <w:pPr>
        <w:pStyle w:val="Titre2"/>
        <w:numPr>
          <w:ilvl w:val="1"/>
          <w:numId w:val="2"/>
        </w:numPr>
      </w:pPr>
      <w:bookmarkStart w:id="56" w:name="_Toc151014362"/>
      <w:r>
        <w:t>ITMF</w:t>
      </w:r>
      <w:bookmarkEnd w:id="56"/>
    </w:p>
    <w:p w14:paraId="52238533" w14:textId="58D9A79D" w:rsidR="00EF2A0B" w:rsidRDefault="00F46406">
      <w:pPr>
        <w:pBdr>
          <w:top w:val="nil"/>
          <w:left w:val="nil"/>
          <w:bottom w:val="nil"/>
          <w:right w:val="nil"/>
          <w:between w:val="nil"/>
        </w:pBdr>
        <w:spacing w:after="240" w:line="240" w:lineRule="auto"/>
        <w:rPr>
          <w:color w:val="000000"/>
        </w:rPr>
      </w:pPr>
      <w:r>
        <w:rPr>
          <w:color w:val="000000"/>
        </w:rPr>
        <w:t>Immersive Technolog</w:t>
      </w:r>
      <w:r w:rsidR="00C367FF">
        <w:rPr>
          <w:color w:val="000000"/>
        </w:rPr>
        <w:t>y</w:t>
      </w:r>
      <w:r>
        <w:rPr>
          <w:color w:val="000000"/>
        </w:rPr>
        <w:t xml:space="preserve"> Media Format</w:t>
      </w:r>
    </w:p>
    <w:p w14:paraId="37B9E758" w14:textId="231979D1" w:rsidR="00EF2A0B" w:rsidRDefault="00F46406">
      <w:pPr>
        <w:pStyle w:val="Titre2"/>
        <w:numPr>
          <w:ilvl w:val="1"/>
          <w:numId w:val="2"/>
        </w:numPr>
      </w:pPr>
      <w:bookmarkStart w:id="57" w:name="_Toc151014363"/>
      <w:r>
        <w:t>IMS</w:t>
      </w:r>
      <w:bookmarkEnd w:id="57"/>
    </w:p>
    <w:p w14:paraId="71ECF16F" w14:textId="77777777" w:rsidR="00EF2A0B" w:rsidRDefault="00F46406">
      <w:pPr>
        <w:pBdr>
          <w:top w:val="nil"/>
          <w:left w:val="nil"/>
          <w:bottom w:val="nil"/>
          <w:right w:val="nil"/>
          <w:between w:val="nil"/>
        </w:pBdr>
        <w:spacing w:after="240" w:line="240" w:lineRule="auto"/>
        <w:rPr>
          <w:color w:val="000000"/>
        </w:rPr>
      </w:pPr>
      <w:r>
        <w:rPr>
          <w:color w:val="000000"/>
        </w:rPr>
        <w:t>Independent mapping space</w:t>
      </w:r>
    </w:p>
    <w:p w14:paraId="15458264" w14:textId="6242055D" w:rsidR="00EF2A0B" w:rsidRDefault="00F46406">
      <w:pPr>
        <w:pStyle w:val="Titre2"/>
        <w:numPr>
          <w:ilvl w:val="1"/>
          <w:numId w:val="2"/>
        </w:numPr>
      </w:pPr>
      <w:bookmarkStart w:id="58" w:name="_Toc125449661"/>
      <w:bookmarkStart w:id="59" w:name="_Toc128738527"/>
      <w:bookmarkStart w:id="60" w:name="_Toc125449662"/>
      <w:bookmarkStart w:id="61" w:name="_Toc128738528"/>
      <w:bookmarkStart w:id="62" w:name="_Toc151014364"/>
      <w:bookmarkEnd w:id="58"/>
      <w:bookmarkEnd w:id="59"/>
      <w:bookmarkEnd w:id="60"/>
      <w:bookmarkEnd w:id="61"/>
      <w:r>
        <w:t>OSL</w:t>
      </w:r>
      <w:bookmarkEnd w:id="62"/>
    </w:p>
    <w:p w14:paraId="26A802FB" w14:textId="77777777" w:rsidR="00EF2A0B" w:rsidRDefault="00F46406">
      <w:pPr>
        <w:pBdr>
          <w:top w:val="nil"/>
          <w:left w:val="nil"/>
          <w:bottom w:val="nil"/>
          <w:right w:val="nil"/>
          <w:between w:val="nil"/>
        </w:pBdr>
        <w:spacing w:after="240" w:line="240" w:lineRule="auto"/>
        <w:rPr>
          <w:color w:val="000000"/>
        </w:rPr>
      </w:pPr>
      <w:r>
        <w:rPr>
          <w:color w:val="000000"/>
        </w:rPr>
        <w:t>Open Shading Language</w:t>
      </w:r>
    </w:p>
    <w:p w14:paraId="16872A0F" w14:textId="577B86EA" w:rsidR="00EF2A0B" w:rsidRDefault="00F46406">
      <w:pPr>
        <w:pStyle w:val="Titre2"/>
        <w:numPr>
          <w:ilvl w:val="1"/>
          <w:numId w:val="2"/>
        </w:numPr>
      </w:pPr>
      <w:bookmarkStart w:id="63" w:name="_Toc151014365"/>
      <w:r>
        <w:t>RGB</w:t>
      </w:r>
      <w:bookmarkEnd w:id="63"/>
    </w:p>
    <w:p w14:paraId="5A6530E1" w14:textId="77777777" w:rsidR="00EF2A0B" w:rsidRDefault="00F46406">
      <w:pPr>
        <w:pBdr>
          <w:top w:val="nil"/>
          <w:left w:val="nil"/>
          <w:bottom w:val="nil"/>
          <w:right w:val="nil"/>
          <w:between w:val="nil"/>
        </w:pBdr>
        <w:spacing w:after="240" w:line="240" w:lineRule="auto"/>
        <w:rPr>
          <w:color w:val="000000"/>
        </w:rPr>
      </w:pPr>
      <w:r>
        <w:rPr>
          <w:color w:val="000000"/>
        </w:rPr>
        <w:t>Red, Green, Blue</w:t>
      </w:r>
    </w:p>
    <w:p w14:paraId="34BE815B" w14:textId="5E9490CB" w:rsidR="00EF2A0B" w:rsidRDefault="00F46406">
      <w:pPr>
        <w:pStyle w:val="Titre2"/>
        <w:numPr>
          <w:ilvl w:val="1"/>
          <w:numId w:val="2"/>
        </w:numPr>
      </w:pPr>
      <w:bookmarkStart w:id="64" w:name="_Toc125449665"/>
      <w:bookmarkStart w:id="65" w:name="_Toc128738531"/>
      <w:bookmarkStart w:id="66" w:name="_Toc125449666"/>
      <w:bookmarkStart w:id="67" w:name="_Toc128738532"/>
      <w:bookmarkStart w:id="68" w:name="_Toc151014366"/>
      <w:bookmarkEnd w:id="64"/>
      <w:bookmarkEnd w:id="65"/>
      <w:bookmarkEnd w:id="66"/>
      <w:bookmarkEnd w:id="67"/>
      <w:r>
        <w:lastRenderedPageBreak/>
        <w:t>USD</w:t>
      </w:r>
      <w:bookmarkEnd w:id="68"/>
    </w:p>
    <w:p w14:paraId="0B755122" w14:textId="0071D967" w:rsidR="00EF2A0B" w:rsidRDefault="00F46406">
      <w:pPr>
        <w:pBdr>
          <w:top w:val="nil"/>
          <w:left w:val="nil"/>
          <w:bottom w:val="nil"/>
          <w:right w:val="nil"/>
          <w:between w:val="nil"/>
        </w:pBdr>
        <w:spacing w:after="240" w:line="240" w:lineRule="auto"/>
        <w:rPr>
          <w:color w:val="000000"/>
        </w:rPr>
      </w:pPr>
      <w:r>
        <w:rPr>
          <w:color w:val="000000"/>
        </w:rPr>
        <w:t>Universal Scene Description</w:t>
      </w:r>
    </w:p>
    <w:p w14:paraId="56CF7D65" w14:textId="4D8C6A85" w:rsidR="00260E8E" w:rsidRDefault="00260E8E" w:rsidP="00260E8E">
      <w:pPr>
        <w:pStyle w:val="Titre2"/>
        <w:numPr>
          <w:ilvl w:val="1"/>
          <w:numId w:val="2"/>
        </w:numPr>
      </w:pPr>
      <w:bookmarkStart w:id="69" w:name="_Toc151014367"/>
      <w:r>
        <w:t>glTF</w:t>
      </w:r>
      <w:bookmarkEnd w:id="69"/>
    </w:p>
    <w:p w14:paraId="2AADF4AC" w14:textId="45FF654B" w:rsidR="00260E8E" w:rsidRDefault="00260E8E">
      <w:pPr>
        <w:pBdr>
          <w:top w:val="nil"/>
          <w:left w:val="nil"/>
          <w:bottom w:val="nil"/>
          <w:right w:val="nil"/>
          <w:between w:val="nil"/>
        </w:pBdr>
        <w:spacing w:after="240" w:line="240" w:lineRule="auto"/>
        <w:rPr>
          <w:color w:val="000000"/>
        </w:rPr>
      </w:pPr>
      <w:r>
        <w:rPr>
          <w:color w:val="000000"/>
        </w:rPr>
        <w:t>Graphics Language Transmission Format</w:t>
      </w:r>
    </w:p>
    <w:p w14:paraId="368DF8D0" w14:textId="16401712" w:rsidR="00EF2A0B" w:rsidRDefault="00F46406">
      <w:pPr>
        <w:pStyle w:val="Titre1"/>
        <w:numPr>
          <w:ilvl w:val="0"/>
          <w:numId w:val="2"/>
        </w:numPr>
      </w:pPr>
      <w:bookmarkStart w:id="70" w:name="_Toc125449669"/>
      <w:bookmarkStart w:id="71" w:name="_Toc128738535"/>
      <w:bookmarkStart w:id="72" w:name="_Toc125449670"/>
      <w:bookmarkStart w:id="73" w:name="_Toc128738536"/>
      <w:bookmarkStart w:id="74" w:name="_Toc147879908"/>
      <w:bookmarkStart w:id="75" w:name="_Toc151014368"/>
      <w:bookmarkStart w:id="76" w:name="_Toc147879909"/>
      <w:bookmarkStart w:id="77" w:name="_Toc151014369"/>
      <w:bookmarkStart w:id="78" w:name="_Toc147879910"/>
      <w:bookmarkStart w:id="79" w:name="_Toc151014370"/>
      <w:bookmarkStart w:id="80" w:name="_Toc147879911"/>
      <w:bookmarkStart w:id="81" w:name="_Toc151014371"/>
      <w:bookmarkStart w:id="82" w:name="_Toc147879912"/>
      <w:bookmarkStart w:id="83" w:name="_Toc151014372"/>
      <w:bookmarkStart w:id="84" w:name="_Toc147879913"/>
      <w:bookmarkStart w:id="85" w:name="_Toc151014373"/>
      <w:bookmarkStart w:id="86" w:name="_Toc125449674"/>
      <w:bookmarkStart w:id="87" w:name="_Toc128738540"/>
      <w:bookmarkStart w:id="88" w:name="_Toc125449675"/>
      <w:bookmarkStart w:id="89" w:name="_Toc128738541"/>
      <w:bookmarkStart w:id="90" w:name="_Toc125449676"/>
      <w:bookmarkStart w:id="91" w:name="_Toc128738542"/>
      <w:bookmarkStart w:id="92" w:name="_Toc147879938"/>
      <w:bookmarkStart w:id="93" w:name="_Toc151014398"/>
      <w:bookmarkStart w:id="94" w:name="_Toc147879939"/>
      <w:bookmarkStart w:id="95" w:name="_Toc151014399"/>
      <w:bookmarkStart w:id="96" w:name="_Toc147879952"/>
      <w:bookmarkStart w:id="97" w:name="_Toc151014412"/>
      <w:bookmarkStart w:id="98" w:name="_Toc147879953"/>
      <w:bookmarkStart w:id="99" w:name="_Toc151014413"/>
      <w:bookmarkStart w:id="100" w:name="_Toc147879972"/>
      <w:bookmarkStart w:id="101" w:name="_Toc151014432"/>
      <w:bookmarkStart w:id="102" w:name="_Toc147879973"/>
      <w:bookmarkStart w:id="103" w:name="_Toc151014433"/>
      <w:bookmarkStart w:id="104" w:name="_Toc147879974"/>
      <w:bookmarkStart w:id="105" w:name="_Toc151014434"/>
      <w:bookmarkStart w:id="106" w:name="_Toc147879990"/>
      <w:bookmarkStart w:id="107" w:name="_Toc151014450"/>
      <w:bookmarkStart w:id="108" w:name="_Toc147879991"/>
      <w:bookmarkStart w:id="109" w:name="_Toc151014451"/>
      <w:bookmarkStart w:id="110" w:name="_Toc125449681"/>
      <w:bookmarkStart w:id="111" w:name="_Toc128738547"/>
      <w:bookmarkStart w:id="112" w:name="_Toc147880007"/>
      <w:bookmarkStart w:id="113" w:name="_Toc151014467"/>
      <w:bookmarkStart w:id="114" w:name="_Toc147880008"/>
      <w:bookmarkStart w:id="115" w:name="_Toc151014468"/>
      <w:bookmarkStart w:id="116" w:name="_Toc125449683"/>
      <w:bookmarkStart w:id="117" w:name="_Toc128738549"/>
      <w:bookmarkStart w:id="118" w:name="_Toc151014472"/>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t>Architectures for scene-based media</w:t>
      </w:r>
      <w:bookmarkEnd w:id="118"/>
    </w:p>
    <w:p w14:paraId="7F8F1E4C" w14:textId="62E24185" w:rsidR="00EF2A0B" w:rsidRDefault="00F46406">
      <w:pPr>
        <w:pStyle w:val="Titre2"/>
        <w:numPr>
          <w:ilvl w:val="1"/>
          <w:numId w:val="2"/>
        </w:numPr>
      </w:pPr>
      <w:bookmarkStart w:id="119" w:name="_Toc151014473"/>
      <w:r>
        <w:t>General</w:t>
      </w:r>
      <w:bookmarkEnd w:id="119"/>
    </w:p>
    <w:p w14:paraId="308A488A" w14:textId="7654F9EB" w:rsidR="00EF2A0B" w:rsidRDefault="00F46406">
      <w:r>
        <w:t xml:space="preserve">This clause illustrates architectures </w:t>
      </w:r>
      <w:r w:rsidR="002F3826">
        <w:t xml:space="preserve">related to the organization of scene-based media and how </w:t>
      </w:r>
      <w:r w:rsidR="0074037E">
        <w:t xml:space="preserve">such media are </w:t>
      </w:r>
      <w:r w:rsidR="00A41A88">
        <w:t xml:space="preserve">annotated </w:t>
      </w:r>
      <w:r w:rsidR="0074037E">
        <w:t>by a process that stores IMS metadata</w:t>
      </w:r>
      <w:r>
        <w:t>.</w:t>
      </w:r>
      <w:r w:rsidR="00A41A88">
        <w:t xml:space="preserve"> Furthermore, this clause provides a hypothetical architecture for a process that translates one scene-based media format to another.</w:t>
      </w:r>
    </w:p>
    <w:p w14:paraId="23D27C44" w14:textId="6011C56A" w:rsidR="006619C8" w:rsidRDefault="001B389B">
      <w:r>
        <w:t xml:space="preserve">A complete description of these architectures is provided in ISO/IEC 23090-27. </w:t>
      </w:r>
    </w:p>
    <w:p w14:paraId="3504AB3A" w14:textId="28D878CE" w:rsidR="001B389B" w:rsidRPr="00CA71CA" w:rsidRDefault="006619C8">
      <w:pPr>
        <w:rPr>
          <w:sz w:val="20"/>
          <w:szCs w:val="20"/>
        </w:rPr>
      </w:pPr>
      <w:r w:rsidRPr="00CA71CA">
        <w:rPr>
          <w:sz w:val="20"/>
          <w:szCs w:val="20"/>
        </w:rPr>
        <w:t xml:space="preserve">Note: </w:t>
      </w:r>
      <w:r w:rsidR="001B389B" w:rsidRPr="00CA71CA">
        <w:rPr>
          <w:sz w:val="20"/>
          <w:szCs w:val="20"/>
        </w:rPr>
        <w:t>This specification references only some of the architectures in ISO/IEC 23090-27 for the purposes of providing additional context</w:t>
      </w:r>
      <w:r w:rsidR="00133699" w:rsidRPr="00CA71CA">
        <w:rPr>
          <w:sz w:val="20"/>
          <w:szCs w:val="20"/>
        </w:rPr>
        <w:t>.</w:t>
      </w:r>
    </w:p>
    <w:p w14:paraId="42C900BF" w14:textId="6D3FAEE2" w:rsidR="00EF2A0B" w:rsidRDefault="00EF2A0B">
      <w:pPr>
        <w:keepNext/>
        <w:spacing w:after="60"/>
        <w:jc w:val="left"/>
        <w:rPr>
          <w:b/>
          <w:sz w:val="20"/>
          <w:szCs w:val="20"/>
        </w:rPr>
      </w:pPr>
    </w:p>
    <w:p w14:paraId="4ECE1696" w14:textId="62EC77AA" w:rsidR="00EF2A0B" w:rsidRDefault="00F46406">
      <w:pPr>
        <w:pStyle w:val="Titre2"/>
        <w:numPr>
          <w:ilvl w:val="1"/>
          <w:numId w:val="2"/>
        </w:numPr>
      </w:pPr>
      <w:bookmarkStart w:id="120" w:name="_Toc125449686"/>
      <w:bookmarkStart w:id="121" w:name="_Toc128738552"/>
      <w:bookmarkStart w:id="122" w:name="_Toc125449687"/>
      <w:bookmarkStart w:id="123" w:name="_Toc128738553"/>
      <w:bookmarkStart w:id="124" w:name="_Toc125449688"/>
      <w:bookmarkStart w:id="125" w:name="_Toc128738554"/>
      <w:bookmarkStart w:id="126" w:name="_Toc125449689"/>
      <w:bookmarkStart w:id="127" w:name="_Toc128738555"/>
      <w:bookmarkStart w:id="128" w:name="_Toc125449690"/>
      <w:bookmarkStart w:id="129" w:name="_Toc128738556"/>
      <w:bookmarkStart w:id="130" w:name="_Toc125449691"/>
      <w:bookmarkStart w:id="131" w:name="_Toc128738557"/>
      <w:bookmarkStart w:id="132" w:name="_Toc125449692"/>
      <w:bookmarkStart w:id="133" w:name="_Toc128738558"/>
      <w:bookmarkStart w:id="134" w:name="_Toc125449741"/>
      <w:bookmarkStart w:id="135" w:name="_Toc128738607"/>
      <w:bookmarkStart w:id="136" w:name="_Toc125449742"/>
      <w:bookmarkStart w:id="137" w:name="_Toc128738608"/>
      <w:bookmarkStart w:id="138" w:name="_Toc125449743"/>
      <w:bookmarkStart w:id="139" w:name="_Toc128738609"/>
      <w:bookmarkStart w:id="140" w:name="_Toc125449744"/>
      <w:bookmarkStart w:id="141" w:name="_Toc128738610"/>
      <w:bookmarkStart w:id="142" w:name="_heading=h.206ipza" w:colFirst="0" w:colLast="0"/>
      <w:bookmarkStart w:id="143" w:name="_Toc125449745"/>
      <w:bookmarkStart w:id="144" w:name="_Toc128738611"/>
      <w:bookmarkStart w:id="145" w:name="_heading=h.4k668n3" w:colFirst="0" w:colLast="0"/>
      <w:bookmarkStart w:id="146" w:name="_Toc125449746"/>
      <w:bookmarkStart w:id="147" w:name="_Toc128738612"/>
      <w:bookmarkStart w:id="148" w:name="_Toc125449747"/>
      <w:bookmarkStart w:id="149" w:name="_Toc128738613"/>
      <w:bookmarkStart w:id="150" w:name="_Toc125449748"/>
      <w:bookmarkStart w:id="151" w:name="_Toc128738614"/>
      <w:bookmarkStart w:id="152" w:name="_Toc125449749"/>
      <w:bookmarkStart w:id="153" w:name="_Toc128738615"/>
      <w:bookmarkStart w:id="154" w:name="_Toc125449806"/>
      <w:bookmarkStart w:id="155" w:name="_Toc128738672"/>
      <w:bookmarkStart w:id="156" w:name="_Toc125449807"/>
      <w:bookmarkStart w:id="157" w:name="_Toc128738673"/>
      <w:bookmarkStart w:id="158" w:name="_Toc125449864"/>
      <w:bookmarkStart w:id="159" w:name="_Toc128738730"/>
      <w:bookmarkStart w:id="160" w:name="_Toc125449865"/>
      <w:bookmarkStart w:id="161" w:name="_Toc128738731"/>
      <w:bookmarkStart w:id="162" w:name="_Toc151014474"/>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t>Architecture for scene graph representations</w:t>
      </w:r>
      <w:bookmarkEnd w:id="162"/>
    </w:p>
    <w:p w14:paraId="534557A6" w14:textId="22CF7EF0" w:rsidR="00EF2A0B" w:rsidRDefault="00F46406">
      <w:r>
        <w:t xml:space="preserve">Figure </w:t>
      </w:r>
      <w:r w:rsidR="00AB0450">
        <w:t>1</w:t>
      </w:r>
      <w:r>
        <w:t xml:space="preserve"> illustrates the architecture of scene graphs for the representation of </w:t>
      </w:r>
      <w:r w:rsidR="00E03328">
        <w:t xml:space="preserve">scene-based </w:t>
      </w:r>
      <w:r>
        <w:t>immersive media.</w:t>
      </w:r>
    </w:p>
    <w:p w14:paraId="6E6F11B3" w14:textId="3606F823" w:rsidR="00E03328" w:rsidRDefault="00E03328"/>
    <w:p w14:paraId="446A3726" w14:textId="4F3A6193" w:rsidR="00E03328" w:rsidRDefault="001B389B">
      <w:r>
        <w:rPr>
          <w:noProof/>
        </w:rPr>
        <w:drawing>
          <wp:inline distT="0" distB="0" distL="0" distR="0" wp14:anchorId="1C994468" wp14:editId="3EE20DD1">
            <wp:extent cx="4918587" cy="3689179"/>
            <wp:effectExtent l="0" t="0" r="0" b="0"/>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phic 13"/>
                    <pic:cNvPicPr/>
                  </pic:nvPicPr>
                  <pic:blipFill>
                    <a:blip r:embed="rId26" cstate="print">
                      <a:extLst>
                        <a:ext uri="{28A0092B-C50C-407E-A947-70E740481C1C}">
                          <a14:useLocalDpi xmlns:a14="http://schemas.microsoft.com/office/drawing/2010/main" val="0"/>
                        </a:ext>
                        <a:ext uri="{96DAC541-7B7A-43D3-8B79-37D633B846F1}">
                          <asvg:svgBlip xmlns:asvg="http://schemas.microsoft.com/office/drawing/2016/SVG/main" r:embed="rId27"/>
                        </a:ext>
                      </a:extLst>
                    </a:blip>
                    <a:stretch>
                      <a:fillRect/>
                    </a:stretch>
                  </pic:blipFill>
                  <pic:spPr>
                    <a:xfrm>
                      <a:off x="0" y="0"/>
                      <a:ext cx="4924827" cy="3693860"/>
                    </a:xfrm>
                    <a:prstGeom prst="rect">
                      <a:avLst/>
                    </a:prstGeom>
                  </pic:spPr>
                </pic:pic>
              </a:graphicData>
            </a:graphic>
          </wp:inline>
        </w:drawing>
      </w:r>
    </w:p>
    <w:p w14:paraId="26406F5F" w14:textId="05A57731" w:rsidR="00EF2A0B" w:rsidRDefault="00EF2A0B">
      <w:pPr>
        <w:jc w:val="center"/>
      </w:pPr>
    </w:p>
    <w:p w14:paraId="10FD50DA" w14:textId="0AED0F9B" w:rsidR="00EF2A0B" w:rsidRDefault="00F46406">
      <w:pPr>
        <w:numPr>
          <w:ilvl w:val="0"/>
          <w:numId w:val="11"/>
        </w:numPr>
        <w:pBdr>
          <w:top w:val="nil"/>
          <w:left w:val="nil"/>
          <w:bottom w:val="nil"/>
          <w:right w:val="nil"/>
          <w:between w:val="nil"/>
        </w:pBdr>
        <w:spacing w:after="0" w:line="240" w:lineRule="auto"/>
        <w:jc w:val="center"/>
      </w:pPr>
      <w:r>
        <w:rPr>
          <w:b/>
          <w:color w:val="000000"/>
        </w:rPr>
        <w:t xml:space="preserve">Architecture for scene graph representations of </w:t>
      </w:r>
      <w:r w:rsidR="00A0542F">
        <w:rPr>
          <w:b/>
          <w:color w:val="000000"/>
        </w:rPr>
        <w:t xml:space="preserve">scene-based </w:t>
      </w:r>
      <w:r>
        <w:rPr>
          <w:b/>
          <w:color w:val="000000"/>
        </w:rPr>
        <w:t xml:space="preserve">immersive media </w:t>
      </w:r>
    </w:p>
    <w:p w14:paraId="61137DA8" w14:textId="77777777" w:rsidR="00EF2A0B" w:rsidRDefault="00EF2A0B">
      <w:pPr>
        <w:pBdr>
          <w:top w:val="nil"/>
          <w:left w:val="nil"/>
          <w:bottom w:val="nil"/>
          <w:right w:val="nil"/>
          <w:between w:val="nil"/>
        </w:pBdr>
        <w:spacing w:line="240" w:lineRule="auto"/>
        <w:ind w:left="720" w:hanging="607"/>
        <w:jc w:val="center"/>
        <w:rPr>
          <w:b/>
          <w:color w:val="000000"/>
        </w:rPr>
      </w:pPr>
    </w:p>
    <w:p w14:paraId="43C8744B" w14:textId="44725263" w:rsidR="00EF2A0B" w:rsidRDefault="00F46406">
      <w:pPr>
        <w:rPr>
          <w:sz w:val="20"/>
          <w:szCs w:val="20"/>
        </w:rPr>
      </w:pPr>
      <w:r>
        <w:rPr>
          <w:b/>
          <w:sz w:val="20"/>
          <w:szCs w:val="20"/>
        </w:rPr>
        <w:t xml:space="preserve">Figure </w:t>
      </w:r>
      <w:r w:rsidR="00E10BC0">
        <w:rPr>
          <w:b/>
          <w:sz w:val="20"/>
          <w:szCs w:val="20"/>
        </w:rPr>
        <w:t>1</w:t>
      </w:r>
      <w:r>
        <w:rPr>
          <w:b/>
          <w:sz w:val="20"/>
          <w:szCs w:val="20"/>
        </w:rPr>
        <w:t xml:space="preserve"> key</w:t>
      </w:r>
    </w:p>
    <w:tbl>
      <w:tblPr>
        <w:tblW w:w="9540" w:type="dxa"/>
        <w:tblLayout w:type="fixed"/>
        <w:tblCellMar>
          <w:left w:w="0" w:type="dxa"/>
          <w:right w:w="0" w:type="dxa"/>
        </w:tblCellMar>
        <w:tblLook w:val="0400" w:firstRow="0" w:lastRow="0" w:firstColumn="0" w:lastColumn="0" w:noHBand="0" w:noVBand="1"/>
      </w:tblPr>
      <w:tblGrid>
        <w:gridCol w:w="397"/>
        <w:gridCol w:w="8873"/>
        <w:gridCol w:w="270"/>
      </w:tblGrid>
      <w:tr w:rsidR="001B389B" w:rsidRPr="00BC394B" w14:paraId="3B0A48DB" w14:textId="77777777" w:rsidTr="001B389B">
        <w:trPr>
          <w:cantSplit/>
        </w:trPr>
        <w:tc>
          <w:tcPr>
            <w:tcW w:w="397" w:type="dxa"/>
            <w:shd w:val="clear" w:color="auto" w:fill="auto"/>
          </w:tcPr>
          <w:p w14:paraId="3AEC8B1B" w14:textId="77777777" w:rsidR="001B389B" w:rsidRPr="001B389B" w:rsidRDefault="001B389B" w:rsidP="00DF3F25">
            <w:pPr>
              <w:spacing w:after="60"/>
              <w:jc w:val="left"/>
              <w:rPr>
                <w:sz w:val="20"/>
                <w:szCs w:val="20"/>
              </w:rPr>
            </w:pPr>
            <w:r w:rsidRPr="001B389B">
              <w:rPr>
                <w:sz w:val="20"/>
                <w:szCs w:val="20"/>
              </w:rPr>
              <w:t>1</w:t>
            </w:r>
          </w:p>
        </w:tc>
        <w:tc>
          <w:tcPr>
            <w:tcW w:w="8873" w:type="dxa"/>
            <w:shd w:val="clear" w:color="auto" w:fill="auto"/>
          </w:tcPr>
          <w:p w14:paraId="1FA14C39" w14:textId="77777777" w:rsidR="001B389B" w:rsidRPr="001B389B" w:rsidRDefault="001B389B" w:rsidP="00DF3F25">
            <w:pPr>
              <w:spacing w:after="60"/>
              <w:jc w:val="left"/>
              <w:rPr>
                <w:sz w:val="20"/>
                <w:szCs w:val="20"/>
              </w:rPr>
            </w:pPr>
            <w:r w:rsidRPr="001B389B">
              <w:rPr>
                <w:sz w:val="20"/>
                <w:szCs w:val="20"/>
              </w:rPr>
              <w:t>binary container for immersive media</w:t>
            </w:r>
          </w:p>
        </w:tc>
        <w:tc>
          <w:tcPr>
            <w:tcW w:w="270" w:type="dxa"/>
            <w:shd w:val="clear" w:color="auto" w:fill="auto"/>
          </w:tcPr>
          <w:p w14:paraId="09F5F024" w14:textId="77777777" w:rsidR="001B389B" w:rsidRPr="001B389B" w:rsidRDefault="001B389B" w:rsidP="00DF3F25">
            <w:pPr>
              <w:spacing w:after="60"/>
              <w:jc w:val="left"/>
              <w:rPr>
                <w:sz w:val="20"/>
                <w:szCs w:val="20"/>
              </w:rPr>
            </w:pPr>
          </w:p>
        </w:tc>
      </w:tr>
      <w:tr w:rsidR="001B389B" w:rsidRPr="00BC394B" w14:paraId="3A2E0A1B" w14:textId="77777777" w:rsidTr="001B389B">
        <w:trPr>
          <w:cantSplit/>
        </w:trPr>
        <w:tc>
          <w:tcPr>
            <w:tcW w:w="397" w:type="dxa"/>
            <w:shd w:val="clear" w:color="auto" w:fill="auto"/>
          </w:tcPr>
          <w:p w14:paraId="1499C0BE" w14:textId="77777777" w:rsidR="001B389B" w:rsidRPr="001B389B" w:rsidRDefault="001B389B" w:rsidP="00DF3F25">
            <w:pPr>
              <w:spacing w:after="60"/>
              <w:jc w:val="left"/>
              <w:rPr>
                <w:sz w:val="20"/>
                <w:szCs w:val="20"/>
              </w:rPr>
            </w:pPr>
            <w:r w:rsidRPr="001B389B">
              <w:rPr>
                <w:sz w:val="20"/>
                <w:szCs w:val="20"/>
              </w:rPr>
              <w:t>2</w:t>
            </w:r>
          </w:p>
        </w:tc>
        <w:tc>
          <w:tcPr>
            <w:tcW w:w="8873" w:type="dxa"/>
            <w:shd w:val="clear" w:color="auto" w:fill="auto"/>
          </w:tcPr>
          <w:p w14:paraId="698401ED" w14:textId="77777777" w:rsidR="001B389B" w:rsidRPr="001B389B" w:rsidRDefault="001B389B" w:rsidP="00DF3F25">
            <w:pPr>
              <w:spacing w:after="60"/>
              <w:jc w:val="left"/>
              <w:rPr>
                <w:sz w:val="20"/>
                <w:szCs w:val="20"/>
              </w:rPr>
            </w:pPr>
            <w:r w:rsidRPr="001B389B">
              <w:rPr>
                <w:sz w:val="20"/>
                <w:szCs w:val="20"/>
              </w:rPr>
              <w:t>human-readable or binary scene description</w:t>
            </w:r>
          </w:p>
        </w:tc>
        <w:tc>
          <w:tcPr>
            <w:tcW w:w="270" w:type="dxa"/>
            <w:shd w:val="clear" w:color="auto" w:fill="auto"/>
          </w:tcPr>
          <w:p w14:paraId="084AD730" w14:textId="77777777" w:rsidR="001B389B" w:rsidRPr="001B389B" w:rsidRDefault="001B389B" w:rsidP="00DF3F25">
            <w:pPr>
              <w:spacing w:after="60"/>
              <w:jc w:val="left"/>
              <w:rPr>
                <w:sz w:val="20"/>
                <w:szCs w:val="20"/>
              </w:rPr>
            </w:pPr>
          </w:p>
        </w:tc>
      </w:tr>
      <w:tr w:rsidR="001B389B" w:rsidRPr="00BC394B" w14:paraId="098BCCED" w14:textId="77777777" w:rsidTr="001B389B">
        <w:trPr>
          <w:cantSplit/>
        </w:trPr>
        <w:tc>
          <w:tcPr>
            <w:tcW w:w="397" w:type="dxa"/>
            <w:shd w:val="clear" w:color="auto" w:fill="auto"/>
          </w:tcPr>
          <w:p w14:paraId="13467418" w14:textId="77777777" w:rsidR="001B389B" w:rsidRPr="001B389B" w:rsidRDefault="001B389B" w:rsidP="00DF3F25">
            <w:pPr>
              <w:spacing w:after="60"/>
              <w:jc w:val="left"/>
              <w:rPr>
                <w:sz w:val="20"/>
                <w:szCs w:val="20"/>
              </w:rPr>
            </w:pPr>
            <w:r w:rsidRPr="001B389B">
              <w:rPr>
                <w:sz w:val="20"/>
                <w:szCs w:val="20"/>
              </w:rPr>
              <w:lastRenderedPageBreak/>
              <w:t>3</w:t>
            </w:r>
          </w:p>
        </w:tc>
        <w:tc>
          <w:tcPr>
            <w:tcW w:w="8873" w:type="dxa"/>
            <w:shd w:val="clear" w:color="auto" w:fill="auto"/>
          </w:tcPr>
          <w:p w14:paraId="10E07EBC" w14:textId="77777777" w:rsidR="001B389B" w:rsidRPr="001B389B" w:rsidRDefault="001B389B" w:rsidP="00DF3F25">
            <w:pPr>
              <w:spacing w:after="60"/>
              <w:jc w:val="left"/>
              <w:rPr>
                <w:sz w:val="20"/>
                <w:szCs w:val="20"/>
              </w:rPr>
            </w:pPr>
            <w:r w:rsidRPr="001B389B">
              <w:rPr>
                <w:sz w:val="20"/>
                <w:szCs w:val="20"/>
              </w:rPr>
              <w:t>media asset #1</w:t>
            </w:r>
          </w:p>
        </w:tc>
        <w:tc>
          <w:tcPr>
            <w:tcW w:w="270" w:type="dxa"/>
            <w:shd w:val="clear" w:color="auto" w:fill="auto"/>
          </w:tcPr>
          <w:p w14:paraId="0F6AA6C0" w14:textId="77777777" w:rsidR="001B389B" w:rsidRPr="001B389B" w:rsidRDefault="001B389B" w:rsidP="00DF3F25">
            <w:pPr>
              <w:spacing w:after="60"/>
              <w:jc w:val="left"/>
              <w:rPr>
                <w:sz w:val="20"/>
                <w:szCs w:val="20"/>
              </w:rPr>
            </w:pPr>
          </w:p>
        </w:tc>
      </w:tr>
      <w:tr w:rsidR="001B389B" w:rsidRPr="00BC394B" w14:paraId="149A3B19" w14:textId="77777777" w:rsidTr="001B389B">
        <w:trPr>
          <w:cantSplit/>
        </w:trPr>
        <w:tc>
          <w:tcPr>
            <w:tcW w:w="397" w:type="dxa"/>
            <w:shd w:val="clear" w:color="auto" w:fill="auto"/>
          </w:tcPr>
          <w:p w14:paraId="534143EA" w14:textId="77777777" w:rsidR="001B389B" w:rsidRPr="001B389B" w:rsidRDefault="001B389B" w:rsidP="00DF3F25">
            <w:pPr>
              <w:spacing w:after="60"/>
              <w:jc w:val="left"/>
              <w:rPr>
                <w:sz w:val="20"/>
                <w:szCs w:val="20"/>
              </w:rPr>
            </w:pPr>
            <w:r w:rsidRPr="001B389B">
              <w:rPr>
                <w:sz w:val="20"/>
                <w:szCs w:val="20"/>
              </w:rPr>
              <w:t>4</w:t>
            </w:r>
          </w:p>
        </w:tc>
        <w:tc>
          <w:tcPr>
            <w:tcW w:w="8873" w:type="dxa"/>
            <w:shd w:val="clear" w:color="auto" w:fill="auto"/>
          </w:tcPr>
          <w:p w14:paraId="09D73B1B" w14:textId="77777777" w:rsidR="001B389B" w:rsidRPr="001B389B" w:rsidRDefault="001B389B" w:rsidP="00DF3F25">
            <w:pPr>
              <w:spacing w:after="60"/>
              <w:jc w:val="left"/>
              <w:rPr>
                <w:sz w:val="20"/>
                <w:szCs w:val="20"/>
              </w:rPr>
            </w:pPr>
            <w:r w:rsidRPr="001B389B">
              <w:rPr>
                <w:sz w:val="20"/>
                <w:szCs w:val="20"/>
              </w:rPr>
              <w:t>media asset #2</w:t>
            </w:r>
          </w:p>
        </w:tc>
        <w:tc>
          <w:tcPr>
            <w:tcW w:w="270" w:type="dxa"/>
            <w:shd w:val="clear" w:color="auto" w:fill="auto"/>
          </w:tcPr>
          <w:p w14:paraId="21033F25" w14:textId="77777777" w:rsidR="001B389B" w:rsidRPr="001B389B" w:rsidRDefault="001B389B" w:rsidP="00DF3F25">
            <w:pPr>
              <w:spacing w:after="60"/>
              <w:jc w:val="left"/>
              <w:rPr>
                <w:sz w:val="20"/>
                <w:szCs w:val="20"/>
              </w:rPr>
            </w:pPr>
          </w:p>
        </w:tc>
      </w:tr>
      <w:tr w:rsidR="001B389B" w:rsidRPr="00BC394B" w14:paraId="63CD187B" w14:textId="77777777" w:rsidTr="001B389B">
        <w:trPr>
          <w:cantSplit/>
        </w:trPr>
        <w:tc>
          <w:tcPr>
            <w:tcW w:w="397" w:type="dxa"/>
            <w:shd w:val="clear" w:color="auto" w:fill="auto"/>
          </w:tcPr>
          <w:p w14:paraId="7BD9DA96" w14:textId="77777777" w:rsidR="001B389B" w:rsidRPr="001B389B" w:rsidRDefault="001B389B" w:rsidP="00DF3F25">
            <w:pPr>
              <w:spacing w:after="60"/>
              <w:jc w:val="left"/>
              <w:rPr>
                <w:sz w:val="20"/>
                <w:szCs w:val="20"/>
              </w:rPr>
            </w:pPr>
            <w:r w:rsidRPr="001B389B">
              <w:rPr>
                <w:sz w:val="20"/>
                <w:szCs w:val="20"/>
              </w:rPr>
              <w:t>5</w:t>
            </w:r>
          </w:p>
        </w:tc>
        <w:tc>
          <w:tcPr>
            <w:tcW w:w="8873" w:type="dxa"/>
            <w:shd w:val="clear" w:color="auto" w:fill="auto"/>
          </w:tcPr>
          <w:p w14:paraId="6FA3A8A5" w14:textId="77777777" w:rsidR="001B389B" w:rsidRPr="001B389B" w:rsidRDefault="001B389B" w:rsidP="001B389B">
            <w:pPr>
              <w:spacing w:after="60"/>
              <w:jc w:val="left"/>
              <w:rPr>
                <w:sz w:val="20"/>
                <w:szCs w:val="20"/>
              </w:rPr>
            </w:pPr>
            <w:r w:rsidRPr="001B389B">
              <w:rPr>
                <w:sz w:val="20"/>
                <w:szCs w:val="20"/>
              </w:rPr>
              <w:t>media asset #N</w:t>
            </w:r>
          </w:p>
        </w:tc>
        <w:tc>
          <w:tcPr>
            <w:tcW w:w="270" w:type="dxa"/>
            <w:shd w:val="clear" w:color="auto" w:fill="auto"/>
          </w:tcPr>
          <w:p w14:paraId="7489C164" w14:textId="77777777" w:rsidR="001B389B" w:rsidRPr="001B389B" w:rsidRDefault="001B389B" w:rsidP="00DF3F25">
            <w:pPr>
              <w:spacing w:after="60"/>
              <w:jc w:val="left"/>
              <w:rPr>
                <w:sz w:val="20"/>
                <w:szCs w:val="20"/>
              </w:rPr>
            </w:pPr>
          </w:p>
        </w:tc>
      </w:tr>
      <w:tr w:rsidR="001B389B" w:rsidRPr="00BC394B" w14:paraId="7B8C67C3" w14:textId="77777777" w:rsidTr="001B389B">
        <w:trPr>
          <w:cantSplit/>
        </w:trPr>
        <w:tc>
          <w:tcPr>
            <w:tcW w:w="397" w:type="dxa"/>
            <w:shd w:val="clear" w:color="auto" w:fill="auto"/>
          </w:tcPr>
          <w:p w14:paraId="4E3109F7" w14:textId="77777777" w:rsidR="001B389B" w:rsidRPr="001B389B" w:rsidRDefault="001B389B" w:rsidP="00DF3F25">
            <w:pPr>
              <w:spacing w:after="60"/>
              <w:jc w:val="left"/>
              <w:rPr>
                <w:sz w:val="20"/>
                <w:szCs w:val="20"/>
              </w:rPr>
            </w:pPr>
            <w:r w:rsidRPr="001B389B">
              <w:rPr>
                <w:sz w:val="20"/>
                <w:szCs w:val="20"/>
              </w:rPr>
              <w:t>6</w:t>
            </w:r>
          </w:p>
        </w:tc>
        <w:tc>
          <w:tcPr>
            <w:tcW w:w="8873" w:type="dxa"/>
            <w:shd w:val="clear" w:color="auto" w:fill="auto"/>
          </w:tcPr>
          <w:p w14:paraId="4A58160E" w14:textId="77777777" w:rsidR="001B389B" w:rsidRPr="001B389B" w:rsidRDefault="001B389B" w:rsidP="00DF3F25">
            <w:pPr>
              <w:spacing w:after="60"/>
              <w:jc w:val="left"/>
              <w:rPr>
                <w:sz w:val="20"/>
                <w:szCs w:val="20"/>
              </w:rPr>
            </w:pPr>
            <w:r w:rsidRPr="001B389B">
              <w:rPr>
                <w:sz w:val="20"/>
                <w:szCs w:val="20"/>
              </w:rPr>
              <w:t xml:space="preserve">network </w:t>
            </w:r>
          </w:p>
        </w:tc>
        <w:tc>
          <w:tcPr>
            <w:tcW w:w="270" w:type="dxa"/>
            <w:shd w:val="clear" w:color="auto" w:fill="auto"/>
          </w:tcPr>
          <w:p w14:paraId="3053024F" w14:textId="77777777" w:rsidR="001B389B" w:rsidRPr="001B389B" w:rsidRDefault="001B389B" w:rsidP="00DF3F25">
            <w:pPr>
              <w:spacing w:after="60"/>
              <w:jc w:val="left"/>
              <w:rPr>
                <w:sz w:val="20"/>
                <w:szCs w:val="20"/>
              </w:rPr>
            </w:pPr>
          </w:p>
        </w:tc>
      </w:tr>
      <w:tr w:rsidR="001B389B" w:rsidRPr="00BC394B" w14:paraId="7C1C1899" w14:textId="77777777" w:rsidTr="001B389B">
        <w:trPr>
          <w:cantSplit/>
        </w:trPr>
        <w:tc>
          <w:tcPr>
            <w:tcW w:w="397" w:type="dxa"/>
            <w:shd w:val="clear" w:color="auto" w:fill="auto"/>
          </w:tcPr>
          <w:p w14:paraId="5475A697" w14:textId="77777777" w:rsidR="001B389B" w:rsidRPr="001B389B" w:rsidRDefault="001B389B" w:rsidP="00DF3F25">
            <w:pPr>
              <w:spacing w:after="60"/>
              <w:jc w:val="left"/>
              <w:rPr>
                <w:sz w:val="20"/>
                <w:szCs w:val="20"/>
              </w:rPr>
            </w:pPr>
            <w:r w:rsidRPr="001B389B">
              <w:rPr>
                <w:sz w:val="20"/>
                <w:szCs w:val="20"/>
              </w:rPr>
              <w:t>7</w:t>
            </w:r>
          </w:p>
        </w:tc>
        <w:tc>
          <w:tcPr>
            <w:tcW w:w="8873" w:type="dxa"/>
            <w:shd w:val="clear" w:color="auto" w:fill="auto"/>
          </w:tcPr>
          <w:p w14:paraId="4084C759" w14:textId="77777777" w:rsidR="001B389B" w:rsidRPr="001B389B" w:rsidRDefault="001B389B" w:rsidP="00DF3F25">
            <w:pPr>
              <w:spacing w:after="60"/>
              <w:jc w:val="left"/>
              <w:rPr>
                <w:sz w:val="20"/>
                <w:szCs w:val="20"/>
              </w:rPr>
            </w:pPr>
            <w:r w:rsidRPr="001B389B">
              <w:rPr>
                <w:sz w:val="20"/>
                <w:szCs w:val="20"/>
              </w:rPr>
              <w:t>media asset #K</w:t>
            </w:r>
          </w:p>
        </w:tc>
        <w:tc>
          <w:tcPr>
            <w:tcW w:w="270" w:type="dxa"/>
            <w:shd w:val="clear" w:color="auto" w:fill="auto"/>
          </w:tcPr>
          <w:p w14:paraId="40E068AA" w14:textId="77777777" w:rsidR="001B389B" w:rsidRPr="001B389B" w:rsidRDefault="001B389B" w:rsidP="00DF3F25">
            <w:pPr>
              <w:spacing w:after="60"/>
              <w:jc w:val="left"/>
              <w:rPr>
                <w:sz w:val="20"/>
                <w:szCs w:val="20"/>
              </w:rPr>
            </w:pPr>
          </w:p>
        </w:tc>
      </w:tr>
      <w:tr w:rsidR="001B389B" w:rsidRPr="00BC394B" w14:paraId="2D6C92A2" w14:textId="77777777" w:rsidTr="001B389B">
        <w:trPr>
          <w:cantSplit/>
        </w:trPr>
        <w:tc>
          <w:tcPr>
            <w:tcW w:w="397" w:type="dxa"/>
            <w:shd w:val="clear" w:color="auto" w:fill="auto"/>
          </w:tcPr>
          <w:p w14:paraId="5CE8936D" w14:textId="77777777" w:rsidR="001B389B" w:rsidRPr="001B389B" w:rsidRDefault="001B389B" w:rsidP="00DF3F25">
            <w:pPr>
              <w:spacing w:after="60"/>
              <w:jc w:val="left"/>
              <w:rPr>
                <w:sz w:val="20"/>
                <w:szCs w:val="20"/>
              </w:rPr>
            </w:pPr>
            <w:r w:rsidRPr="001B389B">
              <w:rPr>
                <w:sz w:val="20"/>
                <w:szCs w:val="20"/>
              </w:rPr>
              <w:t xml:space="preserve">8 </w:t>
            </w:r>
          </w:p>
        </w:tc>
        <w:tc>
          <w:tcPr>
            <w:tcW w:w="8873" w:type="dxa"/>
            <w:shd w:val="clear" w:color="auto" w:fill="auto"/>
          </w:tcPr>
          <w:p w14:paraId="616CA186" w14:textId="77777777" w:rsidR="001B389B" w:rsidRPr="001B389B" w:rsidRDefault="001B389B" w:rsidP="00DF3F25">
            <w:pPr>
              <w:spacing w:after="60"/>
              <w:jc w:val="left"/>
              <w:rPr>
                <w:sz w:val="20"/>
                <w:szCs w:val="20"/>
              </w:rPr>
            </w:pPr>
            <w:r w:rsidRPr="001B389B">
              <w:rPr>
                <w:sz w:val="20"/>
                <w:szCs w:val="20"/>
              </w:rPr>
              <w:t>media asset #M</w:t>
            </w:r>
          </w:p>
        </w:tc>
        <w:tc>
          <w:tcPr>
            <w:tcW w:w="270" w:type="dxa"/>
            <w:shd w:val="clear" w:color="auto" w:fill="auto"/>
          </w:tcPr>
          <w:p w14:paraId="1F7D8539" w14:textId="77777777" w:rsidR="001B389B" w:rsidRPr="001B389B" w:rsidRDefault="001B389B" w:rsidP="00DF3F25">
            <w:pPr>
              <w:spacing w:after="60"/>
              <w:jc w:val="left"/>
              <w:rPr>
                <w:sz w:val="20"/>
                <w:szCs w:val="20"/>
              </w:rPr>
            </w:pPr>
          </w:p>
        </w:tc>
      </w:tr>
      <w:tr w:rsidR="001B389B" w:rsidRPr="00BC394B" w14:paraId="79D7D00A" w14:textId="77777777" w:rsidTr="001B389B">
        <w:trPr>
          <w:cantSplit/>
        </w:trPr>
        <w:tc>
          <w:tcPr>
            <w:tcW w:w="397" w:type="dxa"/>
            <w:shd w:val="clear" w:color="auto" w:fill="auto"/>
          </w:tcPr>
          <w:p w14:paraId="394209CC" w14:textId="77777777" w:rsidR="001B389B" w:rsidRPr="001B389B" w:rsidRDefault="001B389B" w:rsidP="00DF3F25">
            <w:pPr>
              <w:spacing w:after="60"/>
              <w:jc w:val="left"/>
              <w:rPr>
                <w:sz w:val="20"/>
                <w:szCs w:val="20"/>
              </w:rPr>
            </w:pPr>
            <w:r w:rsidRPr="001B389B">
              <w:rPr>
                <w:sz w:val="20"/>
                <w:szCs w:val="20"/>
              </w:rPr>
              <w:t>9</w:t>
            </w:r>
          </w:p>
        </w:tc>
        <w:tc>
          <w:tcPr>
            <w:tcW w:w="8873" w:type="dxa"/>
            <w:shd w:val="clear" w:color="auto" w:fill="auto"/>
          </w:tcPr>
          <w:p w14:paraId="357EB2BF" w14:textId="77777777" w:rsidR="001B389B" w:rsidRPr="001B389B" w:rsidRDefault="001B389B" w:rsidP="00DF3F25">
            <w:pPr>
              <w:spacing w:after="60"/>
              <w:jc w:val="left"/>
              <w:rPr>
                <w:sz w:val="20"/>
                <w:szCs w:val="20"/>
              </w:rPr>
            </w:pPr>
            <w:r w:rsidRPr="001B389B">
              <w:rPr>
                <w:sz w:val="20"/>
                <w:szCs w:val="20"/>
              </w:rPr>
              <w:t>network-based reference from scene description to asset #K</w:t>
            </w:r>
          </w:p>
        </w:tc>
        <w:tc>
          <w:tcPr>
            <w:tcW w:w="270" w:type="dxa"/>
            <w:shd w:val="clear" w:color="auto" w:fill="auto"/>
          </w:tcPr>
          <w:p w14:paraId="589C28D8" w14:textId="77777777" w:rsidR="001B389B" w:rsidRPr="001B389B" w:rsidRDefault="001B389B" w:rsidP="00DF3F25">
            <w:pPr>
              <w:spacing w:after="60"/>
              <w:jc w:val="left"/>
              <w:rPr>
                <w:sz w:val="20"/>
                <w:szCs w:val="20"/>
              </w:rPr>
            </w:pPr>
          </w:p>
        </w:tc>
      </w:tr>
      <w:tr w:rsidR="001B389B" w:rsidRPr="00BC394B" w14:paraId="7128C3AE" w14:textId="77777777" w:rsidTr="001B389B">
        <w:trPr>
          <w:cantSplit/>
        </w:trPr>
        <w:tc>
          <w:tcPr>
            <w:tcW w:w="397" w:type="dxa"/>
            <w:shd w:val="clear" w:color="auto" w:fill="auto"/>
          </w:tcPr>
          <w:p w14:paraId="67550D36" w14:textId="77777777" w:rsidR="001B389B" w:rsidRPr="001B389B" w:rsidRDefault="001B389B" w:rsidP="00DF3F25">
            <w:pPr>
              <w:spacing w:after="60"/>
              <w:jc w:val="left"/>
              <w:rPr>
                <w:sz w:val="20"/>
                <w:szCs w:val="20"/>
              </w:rPr>
            </w:pPr>
            <w:r w:rsidRPr="001B389B">
              <w:rPr>
                <w:sz w:val="20"/>
                <w:szCs w:val="20"/>
              </w:rPr>
              <w:t xml:space="preserve">10 </w:t>
            </w:r>
          </w:p>
        </w:tc>
        <w:tc>
          <w:tcPr>
            <w:tcW w:w="8873" w:type="dxa"/>
            <w:shd w:val="clear" w:color="auto" w:fill="auto"/>
          </w:tcPr>
          <w:p w14:paraId="44E8BAF1" w14:textId="77777777" w:rsidR="001B389B" w:rsidRPr="001B389B" w:rsidRDefault="001B389B" w:rsidP="00DF3F25">
            <w:pPr>
              <w:spacing w:after="60"/>
              <w:jc w:val="left"/>
              <w:rPr>
                <w:sz w:val="20"/>
                <w:szCs w:val="20"/>
              </w:rPr>
            </w:pPr>
            <w:r w:rsidRPr="001B389B">
              <w:rPr>
                <w:sz w:val="20"/>
                <w:szCs w:val="20"/>
              </w:rPr>
              <w:t>local reference from scene description to asset #N stored within binary container</w:t>
            </w:r>
          </w:p>
        </w:tc>
        <w:tc>
          <w:tcPr>
            <w:tcW w:w="270" w:type="dxa"/>
            <w:shd w:val="clear" w:color="auto" w:fill="auto"/>
          </w:tcPr>
          <w:p w14:paraId="2F587FBA" w14:textId="77777777" w:rsidR="001B389B" w:rsidRPr="001B389B" w:rsidRDefault="001B389B" w:rsidP="00DF3F25">
            <w:pPr>
              <w:spacing w:after="60"/>
              <w:jc w:val="left"/>
              <w:rPr>
                <w:sz w:val="20"/>
                <w:szCs w:val="20"/>
              </w:rPr>
            </w:pPr>
          </w:p>
        </w:tc>
      </w:tr>
      <w:tr w:rsidR="001B389B" w:rsidRPr="00BC394B" w14:paraId="01A8DFA8" w14:textId="77777777" w:rsidTr="001B389B">
        <w:trPr>
          <w:cantSplit/>
        </w:trPr>
        <w:tc>
          <w:tcPr>
            <w:tcW w:w="397" w:type="dxa"/>
            <w:shd w:val="clear" w:color="auto" w:fill="auto"/>
          </w:tcPr>
          <w:p w14:paraId="43E7E47E" w14:textId="77777777" w:rsidR="001B389B" w:rsidRPr="001B389B" w:rsidRDefault="001B389B" w:rsidP="00DF3F25">
            <w:pPr>
              <w:spacing w:after="60"/>
              <w:jc w:val="left"/>
              <w:rPr>
                <w:sz w:val="20"/>
                <w:szCs w:val="20"/>
              </w:rPr>
            </w:pPr>
            <w:r w:rsidRPr="001B389B">
              <w:rPr>
                <w:sz w:val="20"/>
                <w:szCs w:val="20"/>
              </w:rPr>
              <w:t>11</w:t>
            </w:r>
          </w:p>
        </w:tc>
        <w:tc>
          <w:tcPr>
            <w:tcW w:w="8873" w:type="dxa"/>
            <w:shd w:val="clear" w:color="auto" w:fill="auto"/>
          </w:tcPr>
          <w:p w14:paraId="3235A066" w14:textId="77777777" w:rsidR="001B389B" w:rsidRPr="001B389B" w:rsidRDefault="001B389B" w:rsidP="00DF3F25">
            <w:pPr>
              <w:spacing w:after="60"/>
              <w:jc w:val="left"/>
              <w:rPr>
                <w:sz w:val="20"/>
                <w:szCs w:val="20"/>
              </w:rPr>
            </w:pPr>
            <w:r w:rsidRPr="001B389B">
              <w:rPr>
                <w:sz w:val="20"/>
                <w:szCs w:val="20"/>
              </w:rPr>
              <w:t>local reference from scene description to asset #1 stored within binary container</w:t>
            </w:r>
          </w:p>
        </w:tc>
        <w:tc>
          <w:tcPr>
            <w:tcW w:w="270" w:type="dxa"/>
            <w:shd w:val="clear" w:color="auto" w:fill="auto"/>
          </w:tcPr>
          <w:p w14:paraId="4E572EBD" w14:textId="77777777" w:rsidR="001B389B" w:rsidRPr="001B389B" w:rsidRDefault="001B389B" w:rsidP="00DF3F25">
            <w:pPr>
              <w:spacing w:after="60"/>
              <w:jc w:val="left"/>
              <w:rPr>
                <w:sz w:val="20"/>
                <w:szCs w:val="20"/>
              </w:rPr>
            </w:pPr>
          </w:p>
        </w:tc>
      </w:tr>
      <w:tr w:rsidR="001B389B" w:rsidRPr="00BC394B" w14:paraId="042E8D78" w14:textId="77777777" w:rsidTr="001B389B">
        <w:trPr>
          <w:cantSplit/>
        </w:trPr>
        <w:tc>
          <w:tcPr>
            <w:tcW w:w="397" w:type="dxa"/>
            <w:shd w:val="clear" w:color="auto" w:fill="auto"/>
          </w:tcPr>
          <w:p w14:paraId="4698DF16" w14:textId="77777777" w:rsidR="001B389B" w:rsidRPr="001B389B" w:rsidRDefault="001B389B" w:rsidP="00DF3F25">
            <w:pPr>
              <w:spacing w:after="60"/>
              <w:jc w:val="left"/>
              <w:rPr>
                <w:sz w:val="20"/>
                <w:szCs w:val="20"/>
              </w:rPr>
            </w:pPr>
            <w:r w:rsidRPr="001B389B">
              <w:rPr>
                <w:sz w:val="20"/>
                <w:szCs w:val="20"/>
              </w:rPr>
              <w:t>12</w:t>
            </w:r>
          </w:p>
        </w:tc>
        <w:tc>
          <w:tcPr>
            <w:tcW w:w="8873" w:type="dxa"/>
            <w:shd w:val="clear" w:color="auto" w:fill="auto"/>
          </w:tcPr>
          <w:p w14:paraId="71B32B87" w14:textId="77777777" w:rsidR="001B389B" w:rsidRPr="001B389B" w:rsidRDefault="001B389B" w:rsidP="00DF3F25">
            <w:pPr>
              <w:spacing w:after="60"/>
              <w:jc w:val="left"/>
              <w:rPr>
                <w:sz w:val="20"/>
                <w:szCs w:val="20"/>
              </w:rPr>
            </w:pPr>
            <w:r w:rsidRPr="001B389B">
              <w:rPr>
                <w:sz w:val="20"/>
                <w:szCs w:val="20"/>
              </w:rPr>
              <w:t>local reference from scene description to asset #2 stored within binary container</w:t>
            </w:r>
          </w:p>
        </w:tc>
        <w:tc>
          <w:tcPr>
            <w:tcW w:w="270" w:type="dxa"/>
            <w:shd w:val="clear" w:color="auto" w:fill="auto"/>
          </w:tcPr>
          <w:p w14:paraId="0199CBDD" w14:textId="77777777" w:rsidR="001B389B" w:rsidRPr="001B389B" w:rsidRDefault="001B389B" w:rsidP="00DF3F25">
            <w:pPr>
              <w:spacing w:after="60"/>
              <w:jc w:val="left"/>
              <w:rPr>
                <w:sz w:val="20"/>
                <w:szCs w:val="20"/>
              </w:rPr>
            </w:pPr>
          </w:p>
        </w:tc>
      </w:tr>
      <w:tr w:rsidR="001B389B" w:rsidRPr="00BC394B" w14:paraId="7D263444" w14:textId="77777777" w:rsidTr="001B389B">
        <w:trPr>
          <w:cantSplit/>
        </w:trPr>
        <w:tc>
          <w:tcPr>
            <w:tcW w:w="397" w:type="dxa"/>
            <w:shd w:val="clear" w:color="auto" w:fill="auto"/>
          </w:tcPr>
          <w:p w14:paraId="08F5E035" w14:textId="77777777" w:rsidR="001B389B" w:rsidRPr="001B389B" w:rsidRDefault="001B389B" w:rsidP="00DF3F25">
            <w:pPr>
              <w:spacing w:after="60"/>
              <w:jc w:val="left"/>
              <w:rPr>
                <w:sz w:val="20"/>
                <w:szCs w:val="20"/>
              </w:rPr>
            </w:pPr>
            <w:r w:rsidRPr="001B389B">
              <w:rPr>
                <w:sz w:val="20"/>
                <w:szCs w:val="20"/>
              </w:rPr>
              <w:t>13</w:t>
            </w:r>
          </w:p>
        </w:tc>
        <w:tc>
          <w:tcPr>
            <w:tcW w:w="8873" w:type="dxa"/>
            <w:shd w:val="clear" w:color="auto" w:fill="auto"/>
          </w:tcPr>
          <w:p w14:paraId="5BA70549" w14:textId="77777777" w:rsidR="001B389B" w:rsidRPr="001B389B" w:rsidRDefault="001B389B" w:rsidP="00DF3F25">
            <w:pPr>
              <w:spacing w:after="60"/>
              <w:jc w:val="left"/>
              <w:rPr>
                <w:sz w:val="20"/>
                <w:szCs w:val="20"/>
              </w:rPr>
            </w:pPr>
            <w:r w:rsidRPr="001B389B">
              <w:rPr>
                <w:sz w:val="20"/>
                <w:szCs w:val="20"/>
              </w:rPr>
              <w:t>external storage reference from scene description to asset #M</w:t>
            </w:r>
          </w:p>
        </w:tc>
        <w:tc>
          <w:tcPr>
            <w:tcW w:w="270" w:type="dxa"/>
            <w:shd w:val="clear" w:color="auto" w:fill="auto"/>
          </w:tcPr>
          <w:p w14:paraId="3182ACA6" w14:textId="77777777" w:rsidR="001B389B" w:rsidRPr="001B389B" w:rsidRDefault="001B389B" w:rsidP="00DF3F25">
            <w:pPr>
              <w:spacing w:after="60"/>
              <w:jc w:val="left"/>
              <w:rPr>
                <w:sz w:val="20"/>
                <w:szCs w:val="20"/>
              </w:rPr>
            </w:pPr>
          </w:p>
        </w:tc>
      </w:tr>
    </w:tbl>
    <w:p w14:paraId="73777DAB" w14:textId="22708970" w:rsidR="00EF2A0B" w:rsidRDefault="00EF2A0B"/>
    <w:p w14:paraId="4A1D0281" w14:textId="007930E2" w:rsidR="00EF2A0B" w:rsidRDefault="00F46406">
      <w:r>
        <w:t>In this illustration of a scene graph architecture, the description of the scene</w:t>
      </w:r>
      <w:r w:rsidR="00050A0A">
        <w:t xml:space="preserve"> (1)</w:t>
      </w:r>
      <w:r>
        <w:t xml:space="preserve">, including spatial, temporal, or logical relationships between objects, is stored in a human-readable format (e.g., XML or JSON). This human-readable portion of the scene graph comprises the information that </w:t>
      </w:r>
      <w:r w:rsidR="00B17C1C">
        <w:t>may be</w:t>
      </w:r>
      <w:r>
        <w:t xml:space="preserve"> annotated with metadata from the IMS. </w:t>
      </w:r>
      <w:r w:rsidR="00B17C1C">
        <w:t xml:space="preserve">The scene is further comprised of binary assets that are stored </w:t>
      </w:r>
      <w:r w:rsidR="003D6B0F">
        <w:t xml:space="preserve">adjacent to the </w:t>
      </w:r>
      <w:r w:rsidR="00B17C1C">
        <w:t xml:space="preserve"> human-readable description in a “container” (</w:t>
      </w:r>
      <w:r w:rsidR="00050A0A">
        <w:t>13</w:t>
      </w:r>
      <w:r w:rsidR="00992418">
        <w:t>)</w:t>
      </w:r>
      <w:r w:rsidR="00050A0A">
        <w:t>, such as</w:t>
      </w:r>
      <w:r w:rsidR="00B17C1C">
        <w:t xml:space="preserve"> files that are combined, stored, and compressed into a single archive file format</w:t>
      </w:r>
      <w:r w:rsidR="00992418">
        <w:t xml:space="preserve"> (similar to files with a zip archive extension)</w:t>
      </w:r>
      <w:r w:rsidR="00B17C1C">
        <w:t xml:space="preserve">, or assets that are stored externally from the container, e.g., either in a local or remote access network. </w:t>
      </w:r>
    </w:p>
    <w:p w14:paraId="29698C0E" w14:textId="3995F4E9" w:rsidR="00E37613" w:rsidRDefault="00E37613">
      <w:pPr>
        <w:pStyle w:val="Titre2"/>
        <w:numPr>
          <w:ilvl w:val="1"/>
          <w:numId w:val="2"/>
        </w:numPr>
      </w:pPr>
      <w:bookmarkStart w:id="163" w:name="_Toc151014475"/>
      <w:r>
        <w:t>Scenes nested within scenes</w:t>
      </w:r>
      <w:bookmarkEnd w:id="163"/>
    </w:p>
    <w:p w14:paraId="0AF8D9E4" w14:textId="139F33AE" w:rsidR="006E0EB9" w:rsidRDefault="006E0EB9" w:rsidP="006E0EB9">
      <w:pPr>
        <w:rPr>
          <w:lang w:eastAsia="ja-JP"/>
        </w:rPr>
      </w:pPr>
      <w:r>
        <w:rPr>
          <w:lang w:eastAsia="ja-JP"/>
        </w:rPr>
        <w:t>An important aspect of scene graph architectures</w:t>
      </w:r>
      <w:r w:rsidR="00133699">
        <w:rPr>
          <w:lang w:eastAsia="ja-JP"/>
        </w:rPr>
        <w:t xml:space="preserve"> </w:t>
      </w:r>
      <w:r>
        <w:rPr>
          <w:lang w:eastAsia="ja-JP"/>
        </w:rPr>
        <w:t xml:space="preserve">is that there is no explicit restriction within this </w:t>
      </w:r>
      <w:r w:rsidR="0029065F">
        <w:rPr>
          <w:lang w:eastAsia="ja-JP"/>
        </w:rPr>
        <w:t>S</w:t>
      </w:r>
      <w:r>
        <w:rPr>
          <w:lang w:eastAsia="ja-JP"/>
        </w:rPr>
        <w:t>pecification that prohibits an individual asset from comprising an entirely self-described scene as depicted in Figure 1. That is, referring to the architecture depicted in Figure 1, assets A, B, K, M, and N may themselves be scenes stored in individual containers.</w:t>
      </w:r>
      <w:r w:rsidR="00AF03FC">
        <w:rPr>
          <w:lang w:eastAsia="ja-JP"/>
        </w:rPr>
        <w:t xml:space="preserve"> Furthermore, these assets may likewise be annotated with IMS metadata.</w:t>
      </w:r>
    </w:p>
    <w:p w14:paraId="6F3DD5B0" w14:textId="107C4893" w:rsidR="006E0EB9" w:rsidRPr="002A767D" w:rsidRDefault="006E0EB9" w:rsidP="00270B0A">
      <w:r>
        <w:rPr>
          <w:lang w:eastAsia="ja-JP"/>
        </w:rPr>
        <w:t xml:space="preserve"> </w:t>
      </w:r>
    </w:p>
    <w:p w14:paraId="55F5F298" w14:textId="6C122571" w:rsidR="00EF2A0B" w:rsidRDefault="00F46406">
      <w:pPr>
        <w:pStyle w:val="Titre2"/>
        <w:numPr>
          <w:ilvl w:val="1"/>
          <w:numId w:val="2"/>
        </w:numPr>
      </w:pPr>
      <w:bookmarkStart w:id="164" w:name="_Toc151014476"/>
      <w:r>
        <w:t>Architecture for annotated scene graph using IMS</w:t>
      </w:r>
      <w:bookmarkEnd w:id="164"/>
    </w:p>
    <w:p w14:paraId="576881FE" w14:textId="231C08D5" w:rsidR="00EF2A0B" w:rsidRDefault="00F46406">
      <w:r>
        <w:t xml:space="preserve">Figure </w:t>
      </w:r>
      <w:r w:rsidR="00E37613">
        <w:t>2</w:t>
      </w:r>
      <w:r>
        <w:t xml:space="preserve"> illustrates an example of a scene graph that is annotated with metadata from the IMS. In the figure, items 1A, 1B, 1C, 1D, and 1E refer to individual parts of the human readable description of the scene. Each part is separately annotated with IMS metadata that corresponds to the description of the scene for that particular part. The figure also illustrates that the scene contains four binary assets labelled: 2A, 2B, 2C, and 2D. The assets themselves may or may not be separately annotated with IMS metadata.</w:t>
      </w:r>
      <w:r w:rsidR="0023291F">
        <w:t xml:space="preserve"> Furthermore, the assets themselves may be individual scenes</w:t>
      </w:r>
      <w:r w:rsidR="00BC4652">
        <w:t>, or may be individual assets that are likewise annotated with IMS metadata</w:t>
      </w:r>
      <w:r w:rsidR="0023291F">
        <w:t>.</w:t>
      </w:r>
    </w:p>
    <w:p w14:paraId="5F4FBFC5" w14:textId="7D7979B7" w:rsidR="00EF2A0B" w:rsidRDefault="000D0577">
      <w:pPr>
        <w:jc w:val="center"/>
      </w:pPr>
      <w:r w:rsidRPr="00164623">
        <w:rPr>
          <w:noProof/>
        </w:rPr>
        <w:drawing>
          <wp:inline distT="0" distB="0" distL="0" distR="0" wp14:anchorId="0A80DBFF" wp14:editId="0C848BC6">
            <wp:extent cx="4380230" cy="1821180"/>
            <wp:effectExtent l="0" t="0" r="0" b="0"/>
            <wp:docPr id="8" name="image6.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png"/>
                    <pic:cNvPicPr>
                      <a:picLocks/>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380230" cy="1821180"/>
                    </a:xfrm>
                    <a:prstGeom prst="rect">
                      <a:avLst/>
                    </a:prstGeom>
                    <a:noFill/>
                    <a:ln>
                      <a:noFill/>
                    </a:ln>
                  </pic:spPr>
                </pic:pic>
              </a:graphicData>
            </a:graphic>
          </wp:inline>
        </w:drawing>
      </w:r>
    </w:p>
    <w:p w14:paraId="117CC1E2" w14:textId="77777777" w:rsidR="00EF2A0B" w:rsidRDefault="00F46406">
      <w:pPr>
        <w:numPr>
          <w:ilvl w:val="0"/>
          <w:numId w:val="11"/>
        </w:numPr>
        <w:pBdr>
          <w:top w:val="nil"/>
          <w:left w:val="nil"/>
          <w:bottom w:val="nil"/>
          <w:right w:val="nil"/>
          <w:between w:val="nil"/>
        </w:pBdr>
        <w:spacing w:line="240" w:lineRule="auto"/>
        <w:jc w:val="center"/>
      </w:pPr>
      <w:r>
        <w:rPr>
          <w:b/>
          <w:color w:val="000000"/>
        </w:rPr>
        <w:t xml:space="preserve">Architecture for scene graph annotated with IMS metadata </w:t>
      </w:r>
    </w:p>
    <w:p w14:paraId="7A26C25B" w14:textId="058B8E93" w:rsidR="00EF2A0B" w:rsidRDefault="00F46406">
      <w:r>
        <w:rPr>
          <w:b/>
        </w:rPr>
        <w:t xml:space="preserve">Figure </w:t>
      </w:r>
      <w:r w:rsidR="00E37613">
        <w:rPr>
          <w:b/>
        </w:rPr>
        <w:t>2</w:t>
      </w:r>
      <w:r>
        <w:rPr>
          <w:b/>
        </w:rPr>
        <w:t xml:space="preserve"> key</w:t>
      </w:r>
    </w:p>
    <w:tbl>
      <w:tblPr>
        <w:tblW w:w="8840" w:type="dxa"/>
        <w:tblLayout w:type="fixed"/>
        <w:tblCellMar>
          <w:left w:w="0" w:type="dxa"/>
          <w:right w:w="0" w:type="dxa"/>
        </w:tblCellMar>
        <w:tblLook w:val="0400" w:firstRow="0" w:lastRow="0" w:firstColumn="0" w:lastColumn="0" w:noHBand="0" w:noVBand="1"/>
      </w:tblPr>
      <w:tblGrid>
        <w:gridCol w:w="397"/>
        <w:gridCol w:w="8423"/>
        <w:gridCol w:w="20"/>
      </w:tblGrid>
      <w:tr w:rsidR="00EF2A0B" w14:paraId="19114EBA" w14:textId="77777777" w:rsidTr="00C326D8">
        <w:trPr>
          <w:cantSplit/>
        </w:trPr>
        <w:tc>
          <w:tcPr>
            <w:tcW w:w="397" w:type="dxa"/>
            <w:shd w:val="clear" w:color="auto" w:fill="auto"/>
          </w:tcPr>
          <w:p w14:paraId="3BFB134C" w14:textId="77777777" w:rsidR="00EF2A0B" w:rsidRPr="00C326D8" w:rsidRDefault="00F46406" w:rsidP="00C326D8">
            <w:pPr>
              <w:spacing w:after="60"/>
              <w:jc w:val="left"/>
              <w:rPr>
                <w:sz w:val="20"/>
                <w:szCs w:val="20"/>
              </w:rPr>
            </w:pPr>
            <w:r w:rsidRPr="00C326D8">
              <w:rPr>
                <w:sz w:val="20"/>
                <w:szCs w:val="20"/>
              </w:rPr>
              <w:t>1A</w:t>
            </w:r>
          </w:p>
        </w:tc>
        <w:tc>
          <w:tcPr>
            <w:tcW w:w="8423" w:type="dxa"/>
            <w:shd w:val="clear" w:color="auto" w:fill="auto"/>
          </w:tcPr>
          <w:p w14:paraId="2A20165D" w14:textId="77777777" w:rsidR="00EF2A0B" w:rsidRPr="00C326D8" w:rsidRDefault="00F46406" w:rsidP="00C326D8">
            <w:pPr>
              <w:spacing w:after="60"/>
              <w:jc w:val="left"/>
              <w:rPr>
                <w:sz w:val="20"/>
                <w:szCs w:val="20"/>
              </w:rPr>
            </w:pPr>
            <w:r w:rsidRPr="00C326D8">
              <w:rPr>
                <w:sz w:val="20"/>
                <w:szCs w:val="20"/>
              </w:rPr>
              <w:t>Portion of human-readable scene description, e.g. XML or JSON, annotated with IMS metadata</w:t>
            </w:r>
          </w:p>
        </w:tc>
        <w:tc>
          <w:tcPr>
            <w:tcW w:w="20" w:type="dxa"/>
            <w:shd w:val="clear" w:color="auto" w:fill="auto"/>
          </w:tcPr>
          <w:p w14:paraId="2C06B9C4" w14:textId="77777777" w:rsidR="00EF2A0B" w:rsidRPr="00C326D8" w:rsidRDefault="00EF2A0B" w:rsidP="00C326D8">
            <w:pPr>
              <w:spacing w:after="60"/>
              <w:jc w:val="left"/>
              <w:rPr>
                <w:sz w:val="20"/>
                <w:szCs w:val="20"/>
              </w:rPr>
            </w:pPr>
          </w:p>
        </w:tc>
      </w:tr>
      <w:tr w:rsidR="00EF2A0B" w14:paraId="1715EA71" w14:textId="77777777" w:rsidTr="00C326D8">
        <w:trPr>
          <w:cantSplit/>
        </w:trPr>
        <w:tc>
          <w:tcPr>
            <w:tcW w:w="397" w:type="dxa"/>
            <w:shd w:val="clear" w:color="auto" w:fill="auto"/>
          </w:tcPr>
          <w:p w14:paraId="4805E3BA" w14:textId="77777777" w:rsidR="00EF2A0B" w:rsidRPr="00C326D8" w:rsidRDefault="00F46406" w:rsidP="00C326D8">
            <w:pPr>
              <w:spacing w:after="60"/>
              <w:jc w:val="left"/>
              <w:rPr>
                <w:sz w:val="20"/>
                <w:szCs w:val="20"/>
              </w:rPr>
            </w:pPr>
            <w:r w:rsidRPr="00C326D8">
              <w:rPr>
                <w:sz w:val="20"/>
                <w:szCs w:val="20"/>
              </w:rPr>
              <w:lastRenderedPageBreak/>
              <w:t>1B</w:t>
            </w:r>
          </w:p>
        </w:tc>
        <w:tc>
          <w:tcPr>
            <w:tcW w:w="8423" w:type="dxa"/>
            <w:shd w:val="clear" w:color="auto" w:fill="auto"/>
          </w:tcPr>
          <w:p w14:paraId="24FE2C37" w14:textId="77777777" w:rsidR="00EF2A0B" w:rsidRPr="00C326D8" w:rsidRDefault="00F46406" w:rsidP="00C326D8">
            <w:pPr>
              <w:spacing w:after="60"/>
              <w:jc w:val="left"/>
              <w:rPr>
                <w:sz w:val="20"/>
                <w:szCs w:val="20"/>
              </w:rPr>
            </w:pPr>
            <w:r w:rsidRPr="00C326D8">
              <w:rPr>
                <w:sz w:val="20"/>
                <w:szCs w:val="20"/>
              </w:rPr>
              <w:t>Portion of human-readable scene description, e.g. XML or JSON, annotated with IMS metadata</w:t>
            </w:r>
          </w:p>
        </w:tc>
        <w:tc>
          <w:tcPr>
            <w:tcW w:w="20" w:type="dxa"/>
            <w:shd w:val="clear" w:color="auto" w:fill="auto"/>
          </w:tcPr>
          <w:p w14:paraId="45F3050F" w14:textId="77777777" w:rsidR="00EF2A0B" w:rsidRPr="00C326D8" w:rsidRDefault="00EF2A0B" w:rsidP="00C326D8">
            <w:pPr>
              <w:spacing w:after="60"/>
              <w:jc w:val="left"/>
              <w:rPr>
                <w:sz w:val="20"/>
                <w:szCs w:val="20"/>
              </w:rPr>
            </w:pPr>
          </w:p>
        </w:tc>
      </w:tr>
      <w:tr w:rsidR="00EF2A0B" w14:paraId="35FE09DA" w14:textId="77777777" w:rsidTr="00C326D8">
        <w:trPr>
          <w:cantSplit/>
        </w:trPr>
        <w:tc>
          <w:tcPr>
            <w:tcW w:w="397" w:type="dxa"/>
            <w:shd w:val="clear" w:color="auto" w:fill="auto"/>
          </w:tcPr>
          <w:p w14:paraId="3ECFAA4C" w14:textId="77777777" w:rsidR="00EF2A0B" w:rsidRPr="00C326D8" w:rsidRDefault="00F46406" w:rsidP="00C326D8">
            <w:pPr>
              <w:spacing w:after="60"/>
              <w:jc w:val="left"/>
              <w:rPr>
                <w:sz w:val="20"/>
                <w:szCs w:val="20"/>
              </w:rPr>
            </w:pPr>
            <w:r w:rsidRPr="00C326D8">
              <w:rPr>
                <w:sz w:val="20"/>
                <w:szCs w:val="20"/>
              </w:rPr>
              <w:t>1C</w:t>
            </w:r>
          </w:p>
        </w:tc>
        <w:tc>
          <w:tcPr>
            <w:tcW w:w="8423" w:type="dxa"/>
            <w:shd w:val="clear" w:color="auto" w:fill="auto"/>
          </w:tcPr>
          <w:p w14:paraId="3FC4F6C2" w14:textId="77777777" w:rsidR="00EF2A0B" w:rsidRPr="00C326D8" w:rsidRDefault="00F46406" w:rsidP="00C326D8">
            <w:pPr>
              <w:spacing w:after="60"/>
              <w:jc w:val="left"/>
              <w:rPr>
                <w:sz w:val="20"/>
                <w:szCs w:val="20"/>
              </w:rPr>
            </w:pPr>
            <w:r w:rsidRPr="00C326D8">
              <w:rPr>
                <w:sz w:val="20"/>
                <w:szCs w:val="20"/>
              </w:rPr>
              <w:t>Portion of human-readable scene description, e.g. XML or JSON, annotated with IMS metadata</w:t>
            </w:r>
          </w:p>
        </w:tc>
        <w:tc>
          <w:tcPr>
            <w:tcW w:w="20" w:type="dxa"/>
            <w:shd w:val="clear" w:color="auto" w:fill="auto"/>
          </w:tcPr>
          <w:p w14:paraId="023B3F75" w14:textId="77777777" w:rsidR="00EF2A0B" w:rsidRPr="00C326D8" w:rsidRDefault="00EF2A0B" w:rsidP="00C326D8">
            <w:pPr>
              <w:spacing w:after="60"/>
              <w:jc w:val="left"/>
              <w:rPr>
                <w:sz w:val="20"/>
                <w:szCs w:val="20"/>
              </w:rPr>
            </w:pPr>
          </w:p>
        </w:tc>
      </w:tr>
      <w:tr w:rsidR="00EF2A0B" w14:paraId="496C14BC" w14:textId="77777777" w:rsidTr="00C326D8">
        <w:trPr>
          <w:cantSplit/>
        </w:trPr>
        <w:tc>
          <w:tcPr>
            <w:tcW w:w="397" w:type="dxa"/>
            <w:shd w:val="clear" w:color="auto" w:fill="auto"/>
          </w:tcPr>
          <w:p w14:paraId="6DCCB953" w14:textId="77777777" w:rsidR="00EF2A0B" w:rsidRPr="00C326D8" w:rsidRDefault="00F46406" w:rsidP="00C326D8">
            <w:pPr>
              <w:spacing w:after="60"/>
              <w:jc w:val="left"/>
              <w:rPr>
                <w:sz w:val="20"/>
                <w:szCs w:val="20"/>
              </w:rPr>
            </w:pPr>
            <w:r w:rsidRPr="00C326D8">
              <w:rPr>
                <w:sz w:val="20"/>
                <w:szCs w:val="20"/>
              </w:rPr>
              <w:t>1D</w:t>
            </w:r>
          </w:p>
        </w:tc>
        <w:tc>
          <w:tcPr>
            <w:tcW w:w="8423" w:type="dxa"/>
            <w:shd w:val="clear" w:color="auto" w:fill="auto"/>
          </w:tcPr>
          <w:p w14:paraId="61EEA0C8" w14:textId="77777777" w:rsidR="00EF2A0B" w:rsidRPr="00C326D8" w:rsidRDefault="00F46406" w:rsidP="00C326D8">
            <w:pPr>
              <w:spacing w:after="60"/>
              <w:jc w:val="left"/>
              <w:rPr>
                <w:sz w:val="20"/>
                <w:szCs w:val="20"/>
              </w:rPr>
            </w:pPr>
            <w:r w:rsidRPr="00C326D8">
              <w:rPr>
                <w:sz w:val="20"/>
                <w:szCs w:val="20"/>
              </w:rPr>
              <w:t>Portion of human-readable scene description, e.g. XML or JSON, annotated with IMS metadata</w:t>
            </w:r>
          </w:p>
        </w:tc>
        <w:tc>
          <w:tcPr>
            <w:tcW w:w="20" w:type="dxa"/>
            <w:shd w:val="clear" w:color="auto" w:fill="auto"/>
          </w:tcPr>
          <w:p w14:paraId="1A9B0DC6" w14:textId="77777777" w:rsidR="00EF2A0B" w:rsidRPr="00C326D8" w:rsidRDefault="00EF2A0B" w:rsidP="00C326D8">
            <w:pPr>
              <w:spacing w:after="60"/>
              <w:jc w:val="left"/>
              <w:rPr>
                <w:sz w:val="20"/>
                <w:szCs w:val="20"/>
              </w:rPr>
            </w:pPr>
          </w:p>
        </w:tc>
      </w:tr>
      <w:tr w:rsidR="00EF2A0B" w14:paraId="4B9CDA99" w14:textId="77777777" w:rsidTr="00C326D8">
        <w:trPr>
          <w:cantSplit/>
        </w:trPr>
        <w:tc>
          <w:tcPr>
            <w:tcW w:w="397" w:type="dxa"/>
            <w:shd w:val="clear" w:color="auto" w:fill="auto"/>
          </w:tcPr>
          <w:p w14:paraId="526445CA" w14:textId="77777777" w:rsidR="00EF2A0B" w:rsidRPr="00C326D8" w:rsidRDefault="00F46406" w:rsidP="00C326D8">
            <w:pPr>
              <w:spacing w:after="60"/>
              <w:jc w:val="left"/>
              <w:rPr>
                <w:sz w:val="20"/>
                <w:szCs w:val="20"/>
              </w:rPr>
            </w:pPr>
            <w:r w:rsidRPr="00C326D8">
              <w:rPr>
                <w:sz w:val="20"/>
                <w:szCs w:val="20"/>
              </w:rPr>
              <w:t>1E</w:t>
            </w:r>
          </w:p>
        </w:tc>
        <w:tc>
          <w:tcPr>
            <w:tcW w:w="8423" w:type="dxa"/>
            <w:shd w:val="clear" w:color="auto" w:fill="auto"/>
          </w:tcPr>
          <w:p w14:paraId="6BD639E3" w14:textId="77777777" w:rsidR="00EF2A0B" w:rsidRPr="00C326D8" w:rsidRDefault="00F46406" w:rsidP="00C326D8">
            <w:pPr>
              <w:spacing w:after="80"/>
              <w:jc w:val="left"/>
              <w:rPr>
                <w:sz w:val="20"/>
                <w:szCs w:val="20"/>
              </w:rPr>
            </w:pPr>
            <w:r w:rsidRPr="00C326D8">
              <w:rPr>
                <w:sz w:val="20"/>
                <w:szCs w:val="20"/>
              </w:rPr>
              <w:t>Portion of human-readable scene description, e.g. XML or JSON, annotated with IMS metadata</w:t>
            </w:r>
          </w:p>
        </w:tc>
        <w:tc>
          <w:tcPr>
            <w:tcW w:w="20" w:type="dxa"/>
            <w:shd w:val="clear" w:color="auto" w:fill="auto"/>
          </w:tcPr>
          <w:p w14:paraId="14779BB3" w14:textId="77777777" w:rsidR="00EF2A0B" w:rsidRPr="00C326D8" w:rsidRDefault="00EF2A0B" w:rsidP="00C326D8">
            <w:pPr>
              <w:spacing w:after="60"/>
              <w:jc w:val="left"/>
              <w:rPr>
                <w:sz w:val="20"/>
                <w:szCs w:val="20"/>
              </w:rPr>
            </w:pPr>
          </w:p>
        </w:tc>
      </w:tr>
      <w:tr w:rsidR="00EF2A0B" w14:paraId="409EB91B" w14:textId="77777777" w:rsidTr="00C326D8">
        <w:trPr>
          <w:cantSplit/>
        </w:trPr>
        <w:tc>
          <w:tcPr>
            <w:tcW w:w="397" w:type="dxa"/>
            <w:shd w:val="clear" w:color="auto" w:fill="auto"/>
          </w:tcPr>
          <w:p w14:paraId="5B7AFEBD" w14:textId="77777777" w:rsidR="00EF2A0B" w:rsidRPr="00C326D8" w:rsidRDefault="00F46406" w:rsidP="00C326D8">
            <w:pPr>
              <w:spacing w:after="60"/>
              <w:jc w:val="left"/>
              <w:rPr>
                <w:sz w:val="20"/>
                <w:szCs w:val="20"/>
              </w:rPr>
            </w:pPr>
            <w:r w:rsidRPr="00C326D8">
              <w:rPr>
                <w:sz w:val="20"/>
                <w:szCs w:val="20"/>
              </w:rPr>
              <w:t>2A</w:t>
            </w:r>
          </w:p>
        </w:tc>
        <w:tc>
          <w:tcPr>
            <w:tcW w:w="8423" w:type="dxa"/>
            <w:shd w:val="clear" w:color="auto" w:fill="auto"/>
          </w:tcPr>
          <w:p w14:paraId="188B8CBA" w14:textId="66720853" w:rsidR="00EF2A0B" w:rsidRPr="00C326D8" w:rsidRDefault="00F46406" w:rsidP="00C326D8">
            <w:pPr>
              <w:spacing w:after="60"/>
              <w:jc w:val="left"/>
              <w:rPr>
                <w:sz w:val="20"/>
                <w:szCs w:val="20"/>
              </w:rPr>
            </w:pPr>
            <w:r w:rsidRPr="00C326D8">
              <w:rPr>
                <w:sz w:val="20"/>
                <w:szCs w:val="20"/>
              </w:rPr>
              <w:t>Binary asset A</w:t>
            </w:r>
            <w:r w:rsidR="00BC4652">
              <w:rPr>
                <w:sz w:val="20"/>
                <w:szCs w:val="20"/>
              </w:rPr>
              <w:t xml:space="preserve"> optionally annotated with IMS metadata</w:t>
            </w:r>
          </w:p>
        </w:tc>
        <w:tc>
          <w:tcPr>
            <w:tcW w:w="20" w:type="dxa"/>
            <w:shd w:val="clear" w:color="auto" w:fill="auto"/>
          </w:tcPr>
          <w:p w14:paraId="3CA27CE9" w14:textId="77777777" w:rsidR="00EF2A0B" w:rsidRPr="00C326D8" w:rsidRDefault="00EF2A0B" w:rsidP="00C326D8">
            <w:pPr>
              <w:spacing w:after="60"/>
              <w:jc w:val="left"/>
              <w:rPr>
                <w:sz w:val="20"/>
                <w:szCs w:val="20"/>
              </w:rPr>
            </w:pPr>
          </w:p>
        </w:tc>
      </w:tr>
      <w:tr w:rsidR="00EF2A0B" w14:paraId="2157ECCF" w14:textId="77777777" w:rsidTr="00C326D8">
        <w:trPr>
          <w:cantSplit/>
        </w:trPr>
        <w:tc>
          <w:tcPr>
            <w:tcW w:w="397" w:type="dxa"/>
            <w:shd w:val="clear" w:color="auto" w:fill="auto"/>
          </w:tcPr>
          <w:p w14:paraId="24301F12" w14:textId="77777777" w:rsidR="00EF2A0B" w:rsidRPr="00C326D8" w:rsidRDefault="00F46406" w:rsidP="00C326D8">
            <w:pPr>
              <w:spacing w:after="60"/>
              <w:jc w:val="left"/>
              <w:rPr>
                <w:sz w:val="20"/>
                <w:szCs w:val="20"/>
              </w:rPr>
            </w:pPr>
            <w:r w:rsidRPr="00C326D8">
              <w:rPr>
                <w:sz w:val="20"/>
                <w:szCs w:val="20"/>
              </w:rPr>
              <w:t>2B</w:t>
            </w:r>
          </w:p>
        </w:tc>
        <w:tc>
          <w:tcPr>
            <w:tcW w:w="8423" w:type="dxa"/>
            <w:shd w:val="clear" w:color="auto" w:fill="auto"/>
          </w:tcPr>
          <w:p w14:paraId="6524BC58" w14:textId="0B812CD9" w:rsidR="00EF2A0B" w:rsidRPr="00C326D8" w:rsidRDefault="00F46406" w:rsidP="00C326D8">
            <w:pPr>
              <w:spacing w:after="60"/>
              <w:jc w:val="left"/>
              <w:rPr>
                <w:sz w:val="20"/>
                <w:szCs w:val="20"/>
              </w:rPr>
            </w:pPr>
            <w:r w:rsidRPr="00C326D8">
              <w:rPr>
                <w:sz w:val="20"/>
                <w:szCs w:val="20"/>
              </w:rPr>
              <w:t>Binary asset B</w:t>
            </w:r>
            <w:r w:rsidR="00BC4652">
              <w:rPr>
                <w:sz w:val="20"/>
                <w:szCs w:val="20"/>
              </w:rPr>
              <w:t xml:space="preserve"> optionally</w:t>
            </w:r>
            <w:r w:rsidR="00D03211">
              <w:rPr>
                <w:sz w:val="20"/>
                <w:szCs w:val="20"/>
              </w:rPr>
              <w:t xml:space="preserve"> a</w:t>
            </w:r>
            <w:r w:rsidR="00BC4652">
              <w:rPr>
                <w:sz w:val="20"/>
                <w:szCs w:val="20"/>
              </w:rPr>
              <w:t>nnotated with IMS metadata</w:t>
            </w:r>
          </w:p>
        </w:tc>
        <w:tc>
          <w:tcPr>
            <w:tcW w:w="20" w:type="dxa"/>
            <w:shd w:val="clear" w:color="auto" w:fill="auto"/>
          </w:tcPr>
          <w:p w14:paraId="4D5A6EC2" w14:textId="77777777" w:rsidR="00EF2A0B" w:rsidRPr="00C326D8" w:rsidRDefault="00EF2A0B" w:rsidP="00C326D8">
            <w:pPr>
              <w:spacing w:after="60"/>
              <w:jc w:val="left"/>
              <w:rPr>
                <w:sz w:val="20"/>
                <w:szCs w:val="20"/>
              </w:rPr>
            </w:pPr>
          </w:p>
        </w:tc>
      </w:tr>
      <w:tr w:rsidR="00EF2A0B" w14:paraId="5FB8717C" w14:textId="77777777" w:rsidTr="00C326D8">
        <w:trPr>
          <w:cantSplit/>
        </w:trPr>
        <w:tc>
          <w:tcPr>
            <w:tcW w:w="397" w:type="dxa"/>
            <w:shd w:val="clear" w:color="auto" w:fill="auto"/>
          </w:tcPr>
          <w:p w14:paraId="45247CFE" w14:textId="77777777" w:rsidR="00EF2A0B" w:rsidRPr="00C326D8" w:rsidRDefault="00F46406" w:rsidP="00C326D8">
            <w:pPr>
              <w:spacing w:after="60"/>
              <w:jc w:val="left"/>
              <w:rPr>
                <w:sz w:val="20"/>
                <w:szCs w:val="20"/>
              </w:rPr>
            </w:pPr>
            <w:r w:rsidRPr="00C326D8">
              <w:rPr>
                <w:sz w:val="20"/>
                <w:szCs w:val="20"/>
              </w:rPr>
              <w:t xml:space="preserve">2C </w:t>
            </w:r>
          </w:p>
        </w:tc>
        <w:tc>
          <w:tcPr>
            <w:tcW w:w="8423" w:type="dxa"/>
            <w:shd w:val="clear" w:color="auto" w:fill="auto"/>
          </w:tcPr>
          <w:p w14:paraId="23DBF42B" w14:textId="36FE4660" w:rsidR="00EF2A0B" w:rsidRPr="00C326D8" w:rsidRDefault="00F46406" w:rsidP="00C326D8">
            <w:pPr>
              <w:spacing w:after="60"/>
              <w:jc w:val="left"/>
              <w:rPr>
                <w:sz w:val="20"/>
                <w:szCs w:val="20"/>
              </w:rPr>
            </w:pPr>
            <w:r w:rsidRPr="00C326D8">
              <w:rPr>
                <w:sz w:val="20"/>
                <w:szCs w:val="20"/>
              </w:rPr>
              <w:t>Binary asset C</w:t>
            </w:r>
            <w:r w:rsidR="00D03211">
              <w:rPr>
                <w:sz w:val="20"/>
                <w:szCs w:val="20"/>
              </w:rPr>
              <w:t xml:space="preserve"> optionally annotated with IMS metadata</w:t>
            </w:r>
          </w:p>
        </w:tc>
        <w:tc>
          <w:tcPr>
            <w:tcW w:w="20" w:type="dxa"/>
            <w:shd w:val="clear" w:color="auto" w:fill="auto"/>
          </w:tcPr>
          <w:p w14:paraId="4832CB92" w14:textId="77777777" w:rsidR="00EF2A0B" w:rsidRPr="00C326D8" w:rsidRDefault="00EF2A0B" w:rsidP="00C326D8">
            <w:pPr>
              <w:spacing w:after="60"/>
              <w:jc w:val="left"/>
              <w:rPr>
                <w:sz w:val="20"/>
                <w:szCs w:val="20"/>
              </w:rPr>
            </w:pPr>
          </w:p>
        </w:tc>
      </w:tr>
      <w:tr w:rsidR="00EF2A0B" w14:paraId="5D3B1D0F" w14:textId="77777777" w:rsidTr="00C326D8">
        <w:trPr>
          <w:cantSplit/>
        </w:trPr>
        <w:tc>
          <w:tcPr>
            <w:tcW w:w="397" w:type="dxa"/>
            <w:shd w:val="clear" w:color="auto" w:fill="auto"/>
          </w:tcPr>
          <w:p w14:paraId="41E68CE5" w14:textId="77777777" w:rsidR="00EF2A0B" w:rsidRPr="00C326D8" w:rsidRDefault="00F46406" w:rsidP="00C326D8">
            <w:pPr>
              <w:spacing w:after="60"/>
              <w:jc w:val="left"/>
              <w:rPr>
                <w:sz w:val="20"/>
                <w:szCs w:val="20"/>
              </w:rPr>
            </w:pPr>
            <w:r w:rsidRPr="00C326D8">
              <w:rPr>
                <w:sz w:val="20"/>
                <w:szCs w:val="20"/>
              </w:rPr>
              <w:t>2D</w:t>
            </w:r>
          </w:p>
        </w:tc>
        <w:tc>
          <w:tcPr>
            <w:tcW w:w="8423" w:type="dxa"/>
            <w:shd w:val="clear" w:color="auto" w:fill="auto"/>
          </w:tcPr>
          <w:p w14:paraId="44B807C8" w14:textId="728C0D89" w:rsidR="00EF2A0B" w:rsidRPr="00C326D8" w:rsidRDefault="00F46406" w:rsidP="00C326D8">
            <w:pPr>
              <w:spacing w:after="60"/>
              <w:jc w:val="left"/>
              <w:rPr>
                <w:sz w:val="20"/>
                <w:szCs w:val="20"/>
              </w:rPr>
            </w:pPr>
            <w:r w:rsidRPr="00C326D8">
              <w:rPr>
                <w:sz w:val="20"/>
                <w:szCs w:val="20"/>
              </w:rPr>
              <w:t>Binary asset D</w:t>
            </w:r>
            <w:r w:rsidR="002A767D">
              <w:rPr>
                <w:sz w:val="20"/>
                <w:szCs w:val="20"/>
              </w:rPr>
              <w:t xml:space="preserve"> </w:t>
            </w:r>
            <w:r w:rsidR="00DE6206">
              <w:rPr>
                <w:sz w:val="20"/>
                <w:szCs w:val="20"/>
              </w:rPr>
              <w:t>optionally annotated with IMS metadata</w:t>
            </w:r>
          </w:p>
        </w:tc>
        <w:tc>
          <w:tcPr>
            <w:tcW w:w="20" w:type="dxa"/>
            <w:shd w:val="clear" w:color="auto" w:fill="auto"/>
          </w:tcPr>
          <w:p w14:paraId="630F4E48" w14:textId="77777777" w:rsidR="00EF2A0B" w:rsidRPr="00C326D8" w:rsidRDefault="00EF2A0B" w:rsidP="00C326D8">
            <w:pPr>
              <w:spacing w:after="60"/>
              <w:jc w:val="left"/>
              <w:rPr>
                <w:sz w:val="20"/>
                <w:szCs w:val="20"/>
              </w:rPr>
            </w:pPr>
          </w:p>
        </w:tc>
      </w:tr>
    </w:tbl>
    <w:p w14:paraId="486E9C58" w14:textId="77777777" w:rsidR="00E37613" w:rsidRPr="002A767D" w:rsidRDefault="00E37613" w:rsidP="00270B0A"/>
    <w:p w14:paraId="2CAEADEC" w14:textId="34E7D3D7" w:rsidR="00EF2A0B" w:rsidRDefault="00F46406">
      <w:pPr>
        <w:pStyle w:val="Titre2"/>
        <w:numPr>
          <w:ilvl w:val="1"/>
          <w:numId w:val="2"/>
        </w:numPr>
      </w:pPr>
      <w:bookmarkStart w:id="165" w:name="_Toc151014477"/>
      <w:r>
        <w:t>Architecture for translation between scene graph representations using IMS</w:t>
      </w:r>
      <w:bookmarkEnd w:id="165"/>
    </w:p>
    <w:p w14:paraId="4452F47A" w14:textId="6B98AAC0" w:rsidR="00EF2A0B" w:rsidRDefault="00F46406">
      <w:r>
        <w:t xml:space="preserve">A hypothetical architecture for translating one scene graph format to another scene graph format is illustrated in Figure </w:t>
      </w:r>
      <w:r w:rsidR="007A6C76">
        <w:t>3</w:t>
      </w:r>
      <w:r>
        <w:t>.</w:t>
      </w:r>
    </w:p>
    <w:p w14:paraId="3D79B992" w14:textId="634699AF" w:rsidR="00EF2A0B" w:rsidRDefault="000D0577">
      <w:pPr>
        <w:jc w:val="center"/>
      </w:pPr>
      <w:r w:rsidRPr="00771C11">
        <w:rPr>
          <w:noProof/>
        </w:rPr>
        <w:drawing>
          <wp:inline distT="0" distB="0" distL="0" distR="0" wp14:anchorId="53F2DF01" wp14:editId="27620C6C">
            <wp:extent cx="4365625" cy="2824480"/>
            <wp:effectExtent l="0" t="0" r="0" b="0"/>
            <wp:docPr id="9" name="image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png"/>
                    <pic:cNvPicPr>
                      <a:picLocks/>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365625" cy="2824480"/>
                    </a:xfrm>
                    <a:prstGeom prst="rect">
                      <a:avLst/>
                    </a:prstGeom>
                    <a:noFill/>
                    <a:ln>
                      <a:noFill/>
                    </a:ln>
                  </pic:spPr>
                </pic:pic>
              </a:graphicData>
            </a:graphic>
          </wp:inline>
        </w:drawing>
      </w:r>
    </w:p>
    <w:p w14:paraId="01D0FA4C" w14:textId="77777777" w:rsidR="00EF2A0B" w:rsidRDefault="00F46406">
      <w:pPr>
        <w:numPr>
          <w:ilvl w:val="0"/>
          <w:numId w:val="11"/>
        </w:numPr>
        <w:pBdr>
          <w:top w:val="nil"/>
          <w:left w:val="nil"/>
          <w:bottom w:val="nil"/>
          <w:right w:val="nil"/>
          <w:between w:val="nil"/>
        </w:pBdr>
        <w:spacing w:line="240" w:lineRule="auto"/>
        <w:jc w:val="center"/>
      </w:pPr>
      <w:r>
        <w:rPr>
          <w:b/>
          <w:color w:val="000000"/>
        </w:rPr>
        <w:t xml:space="preserve">Architecture for scene graph translation </w:t>
      </w:r>
    </w:p>
    <w:p w14:paraId="491EEA6F" w14:textId="5ADB69E8" w:rsidR="00EF2A0B" w:rsidRDefault="00F46406">
      <w:r>
        <w:rPr>
          <w:b/>
        </w:rPr>
        <w:t xml:space="preserve">Figure </w:t>
      </w:r>
      <w:r w:rsidR="00F05A42">
        <w:rPr>
          <w:b/>
        </w:rPr>
        <w:t>3</w:t>
      </w:r>
      <w:r>
        <w:rPr>
          <w:b/>
        </w:rPr>
        <w:t xml:space="preserve"> key</w:t>
      </w:r>
    </w:p>
    <w:tbl>
      <w:tblPr>
        <w:tblW w:w="8840" w:type="dxa"/>
        <w:tblLayout w:type="fixed"/>
        <w:tblCellMar>
          <w:left w:w="0" w:type="dxa"/>
          <w:right w:w="0" w:type="dxa"/>
        </w:tblCellMar>
        <w:tblLook w:val="0400" w:firstRow="0" w:lastRow="0" w:firstColumn="0" w:lastColumn="0" w:noHBand="0" w:noVBand="1"/>
      </w:tblPr>
      <w:tblGrid>
        <w:gridCol w:w="397"/>
        <w:gridCol w:w="8423"/>
        <w:gridCol w:w="20"/>
      </w:tblGrid>
      <w:tr w:rsidR="00EF2A0B" w14:paraId="35D894BC" w14:textId="77777777" w:rsidTr="00C326D8">
        <w:trPr>
          <w:cantSplit/>
        </w:trPr>
        <w:tc>
          <w:tcPr>
            <w:tcW w:w="397" w:type="dxa"/>
            <w:shd w:val="clear" w:color="auto" w:fill="auto"/>
          </w:tcPr>
          <w:p w14:paraId="42148057" w14:textId="77777777" w:rsidR="00EF2A0B" w:rsidRPr="00C326D8" w:rsidRDefault="00F46406" w:rsidP="00C326D8">
            <w:pPr>
              <w:spacing w:after="60"/>
              <w:jc w:val="left"/>
              <w:rPr>
                <w:sz w:val="20"/>
                <w:szCs w:val="20"/>
              </w:rPr>
            </w:pPr>
            <w:r w:rsidRPr="00C326D8">
              <w:rPr>
                <w:sz w:val="20"/>
                <w:szCs w:val="20"/>
              </w:rPr>
              <w:t>1A</w:t>
            </w:r>
          </w:p>
        </w:tc>
        <w:tc>
          <w:tcPr>
            <w:tcW w:w="8423" w:type="dxa"/>
            <w:shd w:val="clear" w:color="auto" w:fill="auto"/>
          </w:tcPr>
          <w:p w14:paraId="278C562F" w14:textId="77777777" w:rsidR="00EF2A0B" w:rsidRPr="00C326D8" w:rsidRDefault="00F46406" w:rsidP="00C326D8">
            <w:pPr>
              <w:spacing w:after="60"/>
              <w:jc w:val="left"/>
              <w:rPr>
                <w:sz w:val="20"/>
                <w:szCs w:val="20"/>
              </w:rPr>
            </w:pPr>
            <w:r w:rsidRPr="00C326D8">
              <w:rPr>
                <w:sz w:val="20"/>
                <w:szCs w:val="20"/>
              </w:rPr>
              <w:t>Portion of human-readable Scene Description 1 annotated with IMS metadata</w:t>
            </w:r>
          </w:p>
        </w:tc>
        <w:tc>
          <w:tcPr>
            <w:tcW w:w="20" w:type="dxa"/>
            <w:shd w:val="clear" w:color="auto" w:fill="auto"/>
          </w:tcPr>
          <w:p w14:paraId="4DD314FA" w14:textId="77777777" w:rsidR="00EF2A0B" w:rsidRPr="00C326D8" w:rsidRDefault="00EF2A0B" w:rsidP="00C326D8">
            <w:pPr>
              <w:spacing w:after="60"/>
              <w:jc w:val="left"/>
              <w:rPr>
                <w:sz w:val="20"/>
                <w:szCs w:val="20"/>
              </w:rPr>
            </w:pPr>
          </w:p>
        </w:tc>
      </w:tr>
      <w:tr w:rsidR="00EF2A0B" w14:paraId="0236830B" w14:textId="77777777" w:rsidTr="00C326D8">
        <w:trPr>
          <w:cantSplit/>
        </w:trPr>
        <w:tc>
          <w:tcPr>
            <w:tcW w:w="397" w:type="dxa"/>
            <w:shd w:val="clear" w:color="auto" w:fill="auto"/>
          </w:tcPr>
          <w:p w14:paraId="50CEC8F0" w14:textId="77777777" w:rsidR="00EF2A0B" w:rsidRPr="00C326D8" w:rsidRDefault="00F46406" w:rsidP="00C326D8">
            <w:pPr>
              <w:spacing w:after="60"/>
              <w:jc w:val="left"/>
              <w:rPr>
                <w:sz w:val="20"/>
                <w:szCs w:val="20"/>
              </w:rPr>
            </w:pPr>
            <w:r w:rsidRPr="00C326D8">
              <w:rPr>
                <w:sz w:val="20"/>
                <w:szCs w:val="20"/>
              </w:rPr>
              <w:t>1B</w:t>
            </w:r>
          </w:p>
        </w:tc>
        <w:tc>
          <w:tcPr>
            <w:tcW w:w="8423" w:type="dxa"/>
            <w:shd w:val="clear" w:color="auto" w:fill="auto"/>
          </w:tcPr>
          <w:p w14:paraId="27FF7475" w14:textId="77777777" w:rsidR="00EF2A0B" w:rsidRPr="00C326D8" w:rsidRDefault="00F46406" w:rsidP="00C326D8">
            <w:pPr>
              <w:spacing w:after="60"/>
              <w:jc w:val="left"/>
              <w:rPr>
                <w:sz w:val="20"/>
                <w:szCs w:val="20"/>
              </w:rPr>
            </w:pPr>
            <w:r w:rsidRPr="00C326D8">
              <w:rPr>
                <w:sz w:val="20"/>
                <w:szCs w:val="20"/>
              </w:rPr>
              <w:t>Portion of human-readable Scene Description 1 annotated with IMS metadata</w:t>
            </w:r>
          </w:p>
        </w:tc>
        <w:tc>
          <w:tcPr>
            <w:tcW w:w="20" w:type="dxa"/>
            <w:shd w:val="clear" w:color="auto" w:fill="auto"/>
          </w:tcPr>
          <w:p w14:paraId="0E237B1B" w14:textId="77777777" w:rsidR="00EF2A0B" w:rsidRPr="00C326D8" w:rsidRDefault="00EF2A0B" w:rsidP="00C326D8">
            <w:pPr>
              <w:spacing w:after="60"/>
              <w:jc w:val="left"/>
              <w:rPr>
                <w:sz w:val="20"/>
                <w:szCs w:val="20"/>
              </w:rPr>
            </w:pPr>
          </w:p>
        </w:tc>
      </w:tr>
      <w:tr w:rsidR="00EF2A0B" w14:paraId="4A3F022E" w14:textId="77777777" w:rsidTr="00C326D8">
        <w:trPr>
          <w:cantSplit/>
        </w:trPr>
        <w:tc>
          <w:tcPr>
            <w:tcW w:w="397" w:type="dxa"/>
            <w:shd w:val="clear" w:color="auto" w:fill="auto"/>
          </w:tcPr>
          <w:p w14:paraId="004DF45F" w14:textId="77777777" w:rsidR="00EF2A0B" w:rsidRPr="00C326D8" w:rsidRDefault="00F46406" w:rsidP="00C326D8">
            <w:pPr>
              <w:spacing w:after="60"/>
              <w:jc w:val="left"/>
              <w:rPr>
                <w:sz w:val="20"/>
                <w:szCs w:val="20"/>
              </w:rPr>
            </w:pPr>
            <w:r w:rsidRPr="00C326D8">
              <w:rPr>
                <w:sz w:val="20"/>
                <w:szCs w:val="20"/>
              </w:rPr>
              <w:t>1C</w:t>
            </w:r>
          </w:p>
        </w:tc>
        <w:tc>
          <w:tcPr>
            <w:tcW w:w="8423" w:type="dxa"/>
            <w:shd w:val="clear" w:color="auto" w:fill="auto"/>
          </w:tcPr>
          <w:p w14:paraId="49A49CE8" w14:textId="77777777" w:rsidR="00EF2A0B" w:rsidRPr="00C326D8" w:rsidRDefault="00F46406" w:rsidP="00C326D8">
            <w:pPr>
              <w:spacing w:after="60"/>
              <w:jc w:val="left"/>
              <w:rPr>
                <w:sz w:val="20"/>
                <w:szCs w:val="20"/>
              </w:rPr>
            </w:pPr>
            <w:r w:rsidRPr="00C326D8">
              <w:rPr>
                <w:sz w:val="20"/>
                <w:szCs w:val="20"/>
              </w:rPr>
              <w:t>Portion of human-readable Scene Description 1 annotated with IMS metadata</w:t>
            </w:r>
          </w:p>
        </w:tc>
        <w:tc>
          <w:tcPr>
            <w:tcW w:w="20" w:type="dxa"/>
            <w:shd w:val="clear" w:color="auto" w:fill="auto"/>
          </w:tcPr>
          <w:p w14:paraId="4B244A30" w14:textId="77777777" w:rsidR="00EF2A0B" w:rsidRPr="00C326D8" w:rsidRDefault="00EF2A0B" w:rsidP="00C326D8">
            <w:pPr>
              <w:spacing w:after="60"/>
              <w:jc w:val="left"/>
              <w:rPr>
                <w:sz w:val="20"/>
                <w:szCs w:val="20"/>
              </w:rPr>
            </w:pPr>
          </w:p>
        </w:tc>
      </w:tr>
      <w:tr w:rsidR="00EF2A0B" w14:paraId="3CD64E9D" w14:textId="77777777" w:rsidTr="00C326D8">
        <w:trPr>
          <w:cantSplit/>
        </w:trPr>
        <w:tc>
          <w:tcPr>
            <w:tcW w:w="397" w:type="dxa"/>
            <w:shd w:val="clear" w:color="auto" w:fill="auto"/>
          </w:tcPr>
          <w:p w14:paraId="6E438A61" w14:textId="77777777" w:rsidR="00EF2A0B" w:rsidRPr="00C326D8" w:rsidRDefault="00F46406" w:rsidP="00C326D8">
            <w:pPr>
              <w:spacing w:after="60"/>
              <w:jc w:val="left"/>
              <w:rPr>
                <w:sz w:val="20"/>
                <w:szCs w:val="20"/>
              </w:rPr>
            </w:pPr>
            <w:r w:rsidRPr="00C326D8">
              <w:rPr>
                <w:sz w:val="20"/>
                <w:szCs w:val="20"/>
              </w:rPr>
              <w:t>1D</w:t>
            </w:r>
          </w:p>
        </w:tc>
        <w:tc>
          <w:tcPr>
            <w:tcW w:w="8423" w:type="dxa"/>
            <w:shd w:val="clear" w:color="auto" w:fill="auto"/>
          </w:tcPr>
          <w:p w14:paraId="3020AC1E" w14:textId="77777777" w:rsidR="00EF2A0B" w:rsidRPr="00C326D8" w:rsidRDefault="00F46406" w:rsidP="00C326D8">
            <w:pPr>
              <w:spacing w:after="60"/>
              <w:jc w:val="left"/>
              <w:rPr>
                <w:sz w:val="20"/>
                <w:szCs w:val="20"/>
              </w:rPr>
            </w:pPr>
            <w:r w:rsidRPr="00C326D8">
              <w:rPr>
                <w:sz w:val="20"/>
                <w:szCs w:val="20"/>
              </w:rPr>
              <w:t>Portion of human-readable Scene Description 1 annotated with IMS metadata</w:t>
            </w:r>
          </w:p>
        </w:tc>
        <w:tc>
          <w:tcPr>
            <w:tcW w:w="20" w:type="dxa"/>
            <w:shd w:val="clear" w:color="auto" w:fill="auto"/>
          </w:tcPr>
          <w:p w14:paraId="7077BE8E" w14:textId="77777777" w:rsidR="00EF2A0B" w:rsidRPr="00C326D8" w:rsidRDefault="00EF2A0B" w:rsidP="00C326D8">
            <w:pPr>
              <w:spacing w:after="60"/>
              <w:jc w:val="left"/>
              <w:rPr>
                <w:sz w:val="20"/>
                <w:szCs w:val="20"/>
              </w:rPr>
            </w:pPr>
          </w:p>
        </w:tc>
      </w:tr>
      <w:tr w:rsidR="00EF2A0B" w14:paraId="6257F813" w14:textId="77777777" w:rsidTr="00C326D8">
        <w:trPr>
          <w:cantSplit/>
        </w:trPr>
        <w:tc>
          <w:tcPr>
            <w:tcW w:w="397" w:type="dxa"/>
            <w:shd w:val="clear" w:color="auto" w:fill="auto"/>
          </w:tcPr>
          <w:p w14:paraId="0492AEC9" w14:textId="77777777" w:rsidR="00EF2A0B" w:rsidRPr="00C326D8" w:rsidRDefault="00F46406" w:rsidP="00C326D8">
            <w:pPr>
              <w:spacing w:after="60"/>
              <w:jc w:val="left"/>
              <w:rPr>
                <w:sz w:val="20"/>
                <w:szCs w:val="20"/>
              </w:rPr>
            </w:pPr>
            <w:r w:rsidRPr="00C326D8">
              <w:rPr>
                <w:sz w:val="20"/>
                <w:szCs w:val="20"/>
              </w:rPr>
              <w:t>1E</w:t>
            </w:r>
          </w:p>
        </w:tc>
        <w:tc>
          <w:tcPr>
            <w:tcW w:w="8423" w:type="dxa"/>
            <w:shd w:val="clear" w:color="auto" w:fill="auto"/>
          </w:tcPr>
          <w:p w14:paraId="0A480F05" w14:textId="77777777" w:rsidR="00EF2A0B" w:rsidRPr="00C326D8" w:rsidRDefault="00F46406" w:rsidP="00C326D8">
            <w:pPr>
              <w:spacing w:after="80"/>
              <w:jc w:val="left"/>
              <w:rPr>
                <w:sz w:val="20"/>
                <w:szCs w:val="20"/>
              </w:rPr>
            </w:pPr>
            <w:r w:rsidRPr="00C326D8">
              <w:rPr>
                <w:sz w:val="20"/>
                <w:szCs w:val="20"/>
              </w:rPr>
              <w:t>Portion of human-readable Scene Description 1 annotated with IMS metadata</w:t>
            </w:r>
          </w:p>
        </w:tc>
        <w:tc>
          <w:tcPr>
            <w:tcW w:w="20" w:type="dxa"/>
            <w:shd w:val="clear" w:color="auto" w:fill="auto"/>
          </w:tcPr>
          <w:p w14:paraId="0974D690" w14:textId="77777777" w:rsidR="00EF2A0B" w:rsidRPr="00C326D8" w:rsidRDefault="00EF2A0B" w:rsidP="00C326D8">
            <w:pPr>
              <w:spacing w:after="60"/>
              <w:jc w:val="left"/>
              <w:rPr>
                <w:sz w:val="20"/>
                <w:szCs w:val="20"/>
              </w:rPr>
            </w:pPr>
          </w:p>
        </w:tc>
      </w:tr>
      <w:tr w:rsidR="00EF2A0B" w14:paraId="25CB5A2A" w14:textId="77777777" w:rsidTr="00C326D8">
        <w:trPr>
          <w:cantSplit/>
        </w:trPr>
        <w:tc>
          <w:tcPr>
            <w:tcW w:w="397" w:type="dxa"/>
            <w:shd w:val="clear" w:color="auto" w:fill="auto"/>
          </w:tcPr>
          <w:p w14:paraId="63D4DFB8" w14:textId="77777777" w:rsidR="00EF2A0B" w:rsidRPr="00C326D8" w:rsidRDefault="00F46406" w:rsidP="00C326D8">
            <w:pPr>
              <w:spacing w:after="60"/>
              <w:jc w:val="left"/>
              <w:rPr>
                <w:sz w:val="20"/>
                <w:szCs w:val="20"/>
              </w:rPr>
            </w:pPr>
            <w:r w:rsidRPr="00C326D8">
              <w:rPr>
                <w:sz w:val="20"/>
                <w:szCs w:val="20"/>
              </w:rPr>
              <w:t>2A</w:t>
            </w:r>
          </w:p>
        </w:tc>
        <w:tc>
          <w:tcPr>
            <w:tcW w:w="8423" w:type="dxa"/>
            <w:shd w:val="clear" w:color="auto" w:fill="auto"/>
          </w:tcPr>
          <w:p w14:paraId="7897887B" w14:textId="77777777" w:rsidR="00EF2A0B" w:rsidRPr="00C326D8" w:rsidRDefault="00F46406" w:rsidP="00C326D8">
            <w:pPr>
              <w:spacing w:after="60"/>
              <w:jc w:val="left"/>
              <w:rPr>
                <w:sz w:val="20"/>
                <w:szCs w:val="20"/>
              </w:rPr>
            </w:pPr>
            <w:r w:rsidRPr="00C326D8">
              <w:rPr>
                <w:sz w:val="20"/>
                <w:szCs w:val="20"/>
              </w:rPr>
              <w:t>Portion of human-readable Scene Description 2 translated with IMS metadata from 1A</w:t>
            </w:r>
          </w:p>
        </w:tc>
        <w:tc>
          <w:tcPr>
            <w:tcW w:w="20" w:type="dxa"/>
            <w:shd w:val="clear" w:color="auto" w:fill="auto"/>
          </w:tcPr>
          <w:p w14:paraId="685BD370" w14:textId="77777777" w:rsidR="00EF2A0B" w:rsidRPr="00C326D8" w:rsidRDefault="00EF2A0B" w:rsidP="00C326D8">
            <w:pPr>
              <w:spacing w:after="60"/>
              <w:jc w:val="left"/>
              <w:rPr>
                <w:sz w:val="20"/>
                <w:szCs w:val="20"/>
              </w:rPr>
            </w:pPr>
          </w:p>
        </w:tc>
      </w:tr>
      <w:tr w:rsidR="00EF2A0B" w14:paraId="21BB6AD5" w14:textId="77777777" w:rsidTr="00C326D8">
        <w:trPr>
          <w:cantSplit/>
        </w:trPr>
        <w:tc>
          <w:tcPr>
            <w:tcW w:w="397" w:type="dxa"/>
            <w:shd w:val="clear" w:color="auto" w:fill="auto"/>
          </w:tcPr>
          <w:p w14:paraId="054EB502" w14:textId="77777777" w:rsidR="00EF2A0B" w:rsidRPr="00C326D8" w:rsidRDefault="00F46406" w:rsidP="00C326D8">
            <w:pPr>
              <w:spacing w:after="60"/>
              <w:jc w:val="left"/>
              <w:rPr>
                <w:sz w:val="20"/>
                <w:szCs w:val="20"/>
              </w:rPr>
            </w:pPr>
            <w:r w:rsidRPr="00C326D8">
              <w:rPr>
                <w:sz w:val="20"/>
                <w:szCs w:val="20"/>
              </w:rPr>
              <w:t>2B</w:t>
            </w:r>
          </w:p>
        </w:tc>
        <w:tc>
          <w:tcPr>
            <w:tcW w:w="8423" w:type="dxa"/>
            <w:shd w:val="clear" w:color="auto" w:fill="auto"/>
          </w:tcPr>
          <w:p w14:paraId="3782C699" w14:textId="77777777" w:rsidR="00EF2A0B" w:rsidRPr="00C326D8" w:rsidRDefault="00F46406" w:rsidP="00C326D8">
            <w:pPr>
              <w:spacing w:after="60"/>
              <w:jc w:val="left"/>
              <w:rPr>
                <w:sz w:val="20"/>
                <w:szCs w:val="20"/>
              </w:rPr>
            </w:pPr>
            <w:r w:rsidRPr="00C326D8">
              <w:rPr>
                <w:sz w:val="20"/>
                <w:szCs w:val="20"/>
              </w:rPr>
              <w:t>Portion of human-readable Scene Description 2 translated with IMS metadata from 1B</w:t>
            </w:r>
          </w:p>
        </w:tc>
        <w:tc>
          <w:tcPr>
            <w:tcW w:w="20" w:type="dxa"/>
            <w:shd w:val="clear" w:color="auto" w:fill="auto"/>
          </w:tcPr>
          <w:p w14:paraId="2F09B041" w14:textId="77777777" w:rsidR="00EF2A0B" w:rsidRPr="00C326D8" w:rsidRDefault="00EF2A0B" w:rsidP="00C326D8">
            <w:pPr>
              <w:spacing w:after="60"/>
              <w:jc w:val="left"/>
              <w:rPr>
                <w:sz w:val="20"/>
                <w:szCs w:val="20"/>
              </w:rPr>
            </w:pPr>
          </w:p>
        </w:tc>
      </w:tr>
      <w:tr w:rsidR="00EF2A0B" w14:paraId="426C3172" w14:textId="77777777" w:rsidTr="00C326D8">
        <w:trPr>
          <w:cantSplit/>
        </w:trPr>
        <w:tc>
          <w:tcPr>
            <w:tcW w:w="397" w:type="dxa"/>
            <w:shd w:val="clear" w:color="auto" w:fill="auto"/>
          </w:tcPr>
          <w:p w14:paraId="2DFE3037" w14:textId="77777777" w:rsidR="00EF2A0B" w:rsidRPr="00C326D8" w:rsidRDefault="00F46406" w:rsidP="00C326D8">
            <w:pPr>
              <w:spacing w:after="60"/>
              <w:jc w:val="left"/>
              <w:rPr>
                <w:sz w:val="20"/>
                <w:szCs w:val="20"/>
              </w:rPr>
            </w:pPr>
            <w:r w:rsidRPr="00C326D8">
              <w:rPr>
                <w:sz w:val="20"/>
                <w:szCs w:val="20"/>
              </w:rPr>
              <w:t xml:space="preserve">2C </w:t>
            </w:r>
          </w:p>
        </w:tc>
        <w:tc>
          <w:tcPr>
            <w:tcW w:w="8423" w:type="dxa"/>
            <w:shd w:val="clear" w:color="auto" w:fill="auto"/>
          </w:tcPr>
          <w:p w14:paraId="0B8C88B9" w14:textId="77777777" w:rsidR="00EF2A0B" w:rsidRPr="00C326D8" w:rsidRDefault="00F46406" w:rsidP="00C326D8">
            <w:pPr>
              <w:spacing w:after="60"/>
              <w:jc w:val="left"/>
              <w:rPr>
                <w:sz w:val="20"/>
                <w:szCs w:val="20"/>
              </w:rPr>
            </w:pPr>
            <w:r w:rsidRPr="00C326D8">
              <w:rPr>
                <w:sz w:val="20"/>
                <w:szCs w:val="20"/>
              </w:rPr>
              <w:t>Portion of human-readable Scene Description 2 translated with IMS metadata from 1C</w:t>
            </w:r>
          </w:p>
        </w:tc>
        <w:tc>
          <w:tcPr>
            <w:tcW w:w="20" w:type="dxa"/>
            <w:shd w:val="clear" w:color="auto" w:fill="auto"/>
          </w:tcPr>
          <w:p w14:paraId="2965D369" w14:textId="77777777" w:rsidR="00EF2A0B" w:rsidRPr="00C326D8" w:rsidRDefault="00EF2A0B" w:rsidP="00C326D8">
            <w:pPr>
              <w:spacing w:after="60"/>
              <w:jc w:val="left"/>
              <w:rPr>
                <w:sz w:val="20"/>
                <w:szCs w:val="20"/>
              </w:rPr>
            </w:pPr>
          </w:p>
        </w:tc>
      </w:tr>
      <w:tr w:rsidR="00EF2A0B" w14:paraId="27F9EDC2" w14:textId="77777777" w:rsidTr="00C326D8">
        <w:trPr>
          <w:cantSplit/>
        </w:trPr>
        <w:tc>
          <w:tcPr>
            <w:tcW w:w="397" w:type="dxa"/>
            <w:shd w:val="clear" w:color="auto" w:fill="auto"/>
          </w:tcPr>
          <w:p w14:paraId="4BB1B522" w14:textId="77777777" w:rsidR="00EF2A0B" w:rsidRPr="00C326D8" w:rsidRDefault="00F46406" w:rsidP="00C326D8">
            <w:pPr>
              <w:spacing w:after="60"/>
              <w:jc w:val="left"/>
              <w:rPr>
                <w:sz w:val="20"/>
                <w:szCs w:val="20"/>
              </w:rPr>
            </w:pPr>
            <w:r w:rsidRPr="00C326D8">
              <w:rPr>
                <w:sz w:val="20"/>
                <w:szCs w:val="20"/>
              </w:rPr>
              <w:t>2D</w:t>
            </w:r>
          </w:p>
        </w:tc>
        <w:tc>
          <w:tcPr>
            <w:tcW w:w="8423" w:type="dxa"/>
            <w:shd w:val="clear" w:color="auto" w:fill="auto"/>
          </w:tcPr>
          <w:p w14:paraId="7B7EC791" w14:textId="77777777" w:rsidR="00EF2A0B" w:rsidRPr="00C326D8" w:rsidRDefault="00F46406" w:rsidP="00C326D8">
            <w:pPr>
              <w:spacing w:after="60"/>
              <w:jc w:val="left"/>
              <w:rPr>
                <w:sz w:val="20"/>
                <w:szCs w:val="20"/>
              </w:rPr>
            </w:pPr>
            <w:r w:rsidRPr="00C326D8">
              <w:rPr>
                <w:sz w:val="20"/>
                <w:szCs w:val="20"/>
              </w:rPr>
              <w:t>Portion of human-readable Scene Description 2 translated with IMS metadata from 1D</w:t>
            </w:r>
          </w:p>
        </w:tc>
        <w:tc>
          <w:tcPr>
            <w:tcW w:w="20" w:type="dxa"/>
            <w:shd w:val="clear" w:color="auto" w:fill="auto"/>
          </w:tcPr>
          <w:p w14:paraId="49BB0D4C" w14:textId="77777777" w:rsidR="00EF2A0B" w:rsidRPr="00C326D8" w:rsidRDefault="00EF2A0B" w:rsidP="00C326D8">
            <w:pPr>
              <w:spacing w:after="60"/>
              <w:jc w:val="left"/>
              <w:rPr>
                <w:sz w:val="20"/>
                <w:szCs w:val="20"/>
              </w:rPr>
            </w:pPr>
          </w:p>
        </w:tc>
      </w:tr>
      <w:tr w:rsidR="00EF2A0B" w14:paraId="248D30C8" w14:textId="77777777" w:rsidTr="00C326D8">
        <w:trPr>
          <w:cantSplit/>
        </w:trPr>
        <w:tc>
          <w:tcPr>
            <w:tcW w:w="397" w:type="dxa"/>
            <w:shd w:val="clear" w:color="auto" w:fill="auto"/>
          </w:tcPr>
          <w:p w14:paraId="3A22FA74" w14:textId="77777777" w:rsidR="00EF2A0B" w:rsidRPr="00C326D8" w:rsidRDefault="00F46406" w:rsidP="00C326D8">
            <w:pPr>
              <w:spacing w:after="60"/>
              <w:jc w:val="left"/>
              <w:rPr>
                <w:sz w:val="20"/>
                <w:szCs w:val="20"/>
              </w:rPr>
            </w:pPr>
            <w:r w:rsidRPr="00C326D8">
              <w:rPr>
                <w:sz w:val="20"/>
                <w:szCs w:val="20"/>
              </w:rPr>
              <w:t>2E</w:t>
            </w:r>
          </w:p>
        </w:tc>
        <w:tc>
          <w:tcPr>
            <w:tcW w:w="8423" w:type="dxa"/>
            <w:shd w:val="clear" w:color="auto" w:fill="auto"/>
          </w:tcPr>
          <w:p w14:paraId="6AEEF8D9" w14:textId="77777777" w:rsidR="00EF2A0B" w:rsidRPr="00C326D8" w:rsidRDefault="00F46406" w:rsidP="00C326D8">
            <w:pPr>
              <w:spacing w:after="60"/>
              <w:jc w:val="left"/>
              <w:rPr>
                <w:sz w:val="20"/>
                <w:szCs w:val="20"/>
              </w:rPr>
            </w:pPr>
            <w:r w:rsidRPr="00C326D8">
              <w:rPr>
                <w:sz w:val="20"/>
                <w:szCs w:val="20"/>
              </w:rPr>
              <w:t>Portion of human-readable Scene Description 1 translated with IMS metadata from 1E</w:t>
            </w:r>
          </w:p>
        </w:tc>
        <w:tc>
          <w:tcPr>
            <w:tcW w:w="20" w:type="dxa"/>
            <w:shd w:val="clear" w:color="auto" w:fill="auto"/>
          </w:tcPr>
          <w:p w14:paraId="6CCD8C53" w14:textId="77777777" w:rsidR="00EF2A0B" w:rsidRPr="00C326D8" w:rsidRDefault="00EF2A0B" w:rsidP="00C326D8">
            <w:pPr>
              <w:spacing w:after="60"/>
              <w:jc w:val="left"/>
              <w:rPr>
                <w:sz w:val="20"/>
                <w:szCs w:val="20"/>
              </w:rPr>
            </w:pPr>
          </w:p>
        </w:tc>
      </w:tr>
      <w:tr w:rsidR="00EF2A0B" w14:paraId="0E5EFA68" w14:textId="77777777" w:rsidTr="00C326D8">
        <w:trPr>
          <w:cantSplit/>
        </w:trPr>
        <w:tc>
          <w:tcPr>
            <w:tcW w:w="397" w:type="dxa"/>
            <w:shd w:val="clear" w:color="auto" w:fill="auto"/>
          </w:tcPr>
          <w:p w14:paraId="57954065" w14:textId="77777777" w:rsidR="00EF2A0B" w:rsidRPr="00C326D8" w:rsidRDefault="00F46406" w:rsidP="00C326D8">
            <w:pPr>
              <w:spacing w:after="60"/>
              <w:jc w:val="left"/>
              <w:rPr>
                <w:sz w:val="20"/>
                <w:szCs w:val="20"/>
              </w:rPr>
            </w:pPr>
            <w:r w:rsidRPr="00C326D8">
              <w:rPr>
                <w:sz w:val="20"/>
                <w:szCs w:val="20"/>
              </w:rPr>
              <w:t>3</w:t>
            </w:r>
          </w:p>
        </w:tc>
        <w:tc>
          <w:tcPr>
            <w:tcW w:w="8423" w:type="dxa"/>
            <w:shd w:val="clear" w:color="auto" w:fill="auto"/>
          </w:tcPr>
          <w:p w14:paraId="13D4576F" w14:textId="77777777" w:rsidR="00EF2A0B" w:rsidRPr="00C326D8" w:rsidRDefault="00F46406" w:rsidP="00C326D8">
            <w:pPr>
              <w:spacing w:after="60"/>
              <w:jc w:val="left"/>
              <w:rPr>
                <w:sz w:val="20"/>
                <w:szCs w:val="20"/>
              </w:rPr>
            </w:pPr>
            <w:r w:rsidRPr="00C326D8">
              <w:rPr>
                <w:sz w:val="20"/>
                <w:szCs w:val="20"/>
              </w:rPr>
              <w:t>Scene Description 1 annotated with IMS metadata</w:t>
            </w:r>
          </w:p>
        </w:tc>
        <w:tc>
          <w:tcPr>
            <w:tcW w:w="20" w:type="dxa"/>
            <w:shd w:val="clear" w:color="auto" w:fill="auto"/>
          </w:tcPr>
          <w:p w14:paraId="542AF0A6" w14:textId="77777777" w:rsidR="00EF2A0B" w:rsidRPr="00C326D8" w:rsidRDefault="00EF2A0B" w:rsidP="00C326D8">
            <w:pPr>
              <w:spacing w:after="60"/>
              <w:jc w:val="left"/>
              <w:rPr>
                <w:sz w:val="20"/>
                <w:szCs w:val="20"/>
              </w:rPr>
            </w:pPr>
          </w:p>
        </w:tc>
      </w:tr>
      <w:tr w:rsidR="00EF2A0B" w14:paraId="7982A8B7" w14:textId="77777777" w:rsidTr="00C326D8">
        <w:trPr>
          <w:cantSplit/>
        </w:trPr>
        <w:tc>
          <w:tcPr>
            <w:tcW w:w="397" w:type="dxa"/>
            <w:shd w:val="clear" w:color="auto" w:fill="auto"/>
          </w:tcPr>
          <w:p w14:paraId="6CB9230C" w14:textId="77777777" w:rsidR="00EF2A0B" w:rsidRPr="00C326D8" w:rsidRDefault="00F46406" w:rsidP="00C326D8">
            <w:pPr>
              <w:spacing w:after="60"/>
              <w:jc w:val="left"/>
              <w:rPr>
                <w:sz w:val="20"/>
                <w:szCs w:val="20"/>
              </w:rPr>
            </w:pPr>
            <w:r w:rsidRPr="00C326D8">
              <w:rPr>
                <w:sz w:val="20"/>
                <w:szCs w:val="20"/>
              </w:rPr>
              <w:t>4</w:t>
            </w:r>
          </w:p>
        </w:tc>
        <w:tc>
          <w:tcPr>
            <w:tcW w:w="8423" w:type="dxa"/>
            <w:shd w:val="clear" w:color="auto" w:fill="auto"/>
          </w:tcPr>
          <w:p w14:paraId="15827734" w14:textId="77777777" w:rsidR="00EF2A0B" w:rsidRPr="00C326D8" w:rsidRDefault="00F46406" w:rsidP="00C326D8">
            <w:pPr>
              <w:spacing w:after="60"/>
              <w:jc w:val="left"/>
              <w:rPr>
                <w:sz w:val="20"/>
                <w:szCs w:val="20"/>
              </w:rPr>
            </w:pPr>
            <w:r w:rsidRPr="00C326D8">
              <w:rPr>
                <w:sz w:val="20"/>
                <w:szCs w:val="20"/>
              </w:rPr>
              <w:t>Scene Description 2 translated from Scene Description 1 and IMS metadata</w:t>
            </w:r>
          </w:p>
        </w:tc>
        <w:tc>
          <w:tcPr>
            <w:tcW w:w="20" w:type="dxa"/>
            <w:shd w:val="clear" w:color="auto" w:fill="auto"/>
          </w:tcPr>
          <w:p w14:paraId="4923B279" w14:textId="77777777" w:rsidR="00EF2A0B" w:rsidRPr="00C326D8" w:rsidRDefault="00EF2A0B" w:rsidP="00C326D8">
            <w:pPr>
              <w:spacing w:after="60"/>
              <w:jc w:val="left"/>
              <w:rPr>
                <w:sz w:val="20"/>
                <w:szCs w:val="20"/>
              </w:rPr>
            </w:pPr>
          </w:p>
        </w:tc>
      </w:tr>
      <w:tr w:rsidR="00EF2A0B" w14:paraId="14F9F787" w14:textId="77777777" w:rsidTr="00C326D8">
        <w:trPr>
          <w:cantSplit/>
        </w:trPr>
        <w:tc>
          <w:tcPr>
            <w:tcW w:w="397" w:type="dxa"/>
            <w:shd w:val="clear" w:color="auto" w:fill="auto"/>
          </w:tcPr>
          <w:p w14:paraId="248F6FBD" w14:textId="77777777" w:rsidR="00EF2A0B" w:rsidRPr="00C326D8" w:rsidRDefault="00F46406" w:rsidP="00C326D8">
            <w:pPr>
              <w:spacing w:after="60"/>
              <w:jc w:val="left"/>
              <w:rPr>
                <w:sz w:val="20"/>
                <w:szCs w:val="20"/>
              </w:rPr>
            </w:pPr>
            <w:r w:rsidRPr="00C326D8">
              <w:rPr>
                <w:sz w:val="20"/>
                <w:szCs w:val="20"/>
              </w:rPr>
              <w:t>5A</w:t>
            </w:r>
          </w:p>
        </w:tc>
        <w:tc>
          <w:tcPr>
            <w:tcW w:w="8423" w:type="dxa"/>
            <w:shd w:val="clear" w:color="auto" w:fill="auto"/>
          </w:tcPr>
          <w:p w14:paraId="2DBE77DC" w14:textId="77777777" w:rsidR="00EF2A0B" w:rsidRPr="00C326D8" w:rsidRDefault="00F46406" w:rsidP="00C326D8">
            <w:pPr>
              <w:spacing w:after="60"/>
              <w:jc w:val="left"/>
              <w:rPr>
                <w:sz w:val="20"/>
                <w:szCs w:val="20"/>
              </w:rPr>
            </w:pPr>
            <w:r w:rsidRPr="00C326D8">
              <w:rPr>
                <w:sz w:val="20"/>
                <w:szCs w:val="20"/>
              </w:rPr>
              <w:t>Binary asset A associated with both Scene Description 1 and Scene Description 2</w:t>
            </w:r>
          </w:p>
        </w:tc>
        <w:tc>
          <w:tcPr>
            <w:tcW w:w="20" w:type="dxa"/>
            <w:shd w:val="clear" w:color="auto" w:fill="auto"/>
          </w:tcPr>
          <w:p w14:paraId="7F08F05C" w14:textId="77777777" w:rsidR="00EF2A0B" w:rsidRPr="00C326D8" w:rsidRDefault="00EF2A0B" w:rsidP="00C326D8">
            <w:pPr>
              <w:spacing w:after="60"/>
              <w:jc w:val="left"/>
              <w:rPr>
                <w:sz w:val="20"/>
                <w:szCs w:val="20"/>
              </w:rPr>
            </w:pPr>
          </w:p>
        </w:tc>
      </w:tr>
      <w:tr w:rsidR="00EF2A0B" w14:paraId="218D3C32" w14:textId="77777777" w:rsidTr="00C326D8">
        <w:trPr>
          <w:cantSplit/>
        </w:trPr>
        <w:tc>
          <w:tcPr>
            <w:tcW w:w="397" w:type="dxa"/>
            <w:shd w:val="clear" w:color="auto" w:fill="auto"/>
          </w:tcPr>
          <w:p w14:paraId="5499C47E" w14:textId="77777777" w:rsidR="00EF2A0B" w:rsidRPr="00C326D8" w:rsidRDefault="00F46406" w:rsidP="00C326D8">
            <w:pPr>
              <w:spacing w:after="60"/>
              <w:jc w:val="left"/>
              <w:rPr>
                <w:sz w:val="20"/>
                <w:szCs w:val="20"/>
              </w:rPr>
            </w:pPr>
            <w:r w:rsidRPr="00C326D8">
              <w:rPr>
                <w:sz w:val="20"/>
                <w:szCs w:val="20"/>
              </w:rPr>
              <w:t>5B</w:t>
            </w:r>
          </w:p>
        </w:tc>
        <w:tc>
          <w:tcPr>
            <w:tcW w:w="8423" w:type="dxa"/>
            <w:shd w:val="clear" w:color="auto" w:fill="auto"/>
          </w:tcPr>
          <w:p w14:paraId="2A13F66F" w14:textId="77777777" w:rsidR="00EF2A0B" w:rsidRPr="00C326D8" w:rsidRDefault="00F46406" w:rsidP="00C326D8">
            <w:pPr>
              <w:spacing w:after="60"/>
              <w:jc w:val="left"/>
              <w:rPr>
                <w:sz w:val="20"/>
                <w:szCs w:val="20"/>
              </w:rPr>
            </w:pPr>
            <w:r w:rsidRPr="00C326D8">
              <w:rPr>
                <w:sz w:val="20"/>
                <w:szCs w:val="20"/>
              </w:rPr>
              <w:t>Binary asset B associated with both Scene Description 1 and Scene Description 2</w:t>
            </w:r>
          </w:p>
        </w:tc>
        <w:tc>
          <w:tcPr>
            <w:tcW w:w="20" w:type="dxa"/>
            <w:shd w:val="clear" w:color="auto" w:fill="auto"/>
          </w:tcPr>
          <w:p w14:paraId="5AE1BFF0" w14:textId="77777777" w:rsidR="00EF2A0B" w:rsidRPr="00C326D8" w:rsidRDefault="00EF2A0B" w:rsidP="00C326D8">
            <w:pPr>
              <w:spacing w:after="60"/>
              <w:jc w:val="left"/>
              <w:rPr>
                <w:sz w:val="20"/>
                <w:szCs w:val="20"/>
              </w:rPr>
            </w:pPr>
          </w:p>
        </w:tc>
      </w:tr>
      <w:tr w:rsidR="00EF2A0B" w14:paraId="53664CA2" w14:textId="77777777" w:rsidTr="00C326D8">
        <w:trPr>
          <w:cantSplit/>
        </w:trPr>
        <w:tc>
          <w:tcPr>
            <w:tcW w:w="397" w:type="dxa"/>
            <w:shd w:val="clear" w:color="auto" w:fill="auto"/>
          </w:tcPr>
          <w:p w14:paraId="424B141E" w14:textId="77777777" w:rsidR="00EF2A0B" w:rsidRPr="00C326D8" w:rsidRDefault="00F46406" w:rsidP="00C326D8">
            <w:pPr>
              <w:spacing w:after="60"/>
              <w:jc w:val="left"/>
              <w:rPr>
                <w:sz w:val="20"/>
                <w:szCs w:val="20"/>
              </w:rPr>
            </w:pPr>
            <w:r w:rsidRPr="00C326D8">
              <w:rPr>
                <w:sz w:val="20"/>
                <w:szCs w:val="20"/>
              </w:rPr>
              <w:t>5C</w:t>
            </w:r>
          </w:p>
        </w:tc>
        <w:tc>
          <w:tcPr>
            <w:tcW w:w="8423" w:type="dxa"/>
            <w:shd w:val="clear" w:color="auto" w:fill="auto"/>
          </w:tcPr>
          <w:p w14:paraId="554FA774" w14:textId="77777777" w:rsidR="00EF2A0B" w:rsidRPr="00C326D8" w:rsidRDefault="00F46406" w:rsidP="00C326D8">
            <w:pPr>
              <w:spacing w:after="60"/>
              <w:jc w:val="left"/>
              <w:rPr>
                <w:sz w:val="20"/>
                <w:szCs w:val="20"/>
              </w:rPr>
            </w:pPr>
            <w:r w:rsidRPr="00C326D8">
              <w:rPr>
                <w:sz w:val="20"/>
                <w:szCs w:val="20"/>
              </w:rPr>
              <w:t>Binary asset C associated with both Scene Description 1 and Scene Description 2</w:t>
            </w:r>
          </w:p>
        </w:tc>
        <w:tc>
          <w:tcPr>
            <w:tcW w:w="20" w:type="dxa"/>
            <w:shd w:val="clear" w:color="auto" w:fill="auto"/>
          </w:tcPr>
          <w:p w14:paraId="6BD7DDD6" w14:textId="77777777" w:rsidR="00EF2A0B" w:rsidRPr="00C326D8" w:rsidRDefault="00EF2A0B" w:rsidP="00C326D8">
            <w:pPr>
              <w:spacing w:after="60"/>
              <w:jc w:val="left"/>
              <w:rPr>
                <w:sz w:val="20"/>
                <w:szCs w:val="20"/>
              </w:rPr>
            </w:pPr>
          </w:p>
        </w:tc>
      </w:tr>
      <w:tr w:rsidR="00EF2A0B" w14:paraId="7ABB3CC9" w14:textId="77777777" w:rsidTr="00C326D8">
        <w:trPr>
          <w:cantSplit/>
        </w:trPr>
        <w:tc>
          <w:tcPr>
            <w:tcW w:w="397" w:type="dxa"/>
            <w:shd w:val="clear" w:color="auto" w:fill="auto"/>
          </w:tcPr>
          <w:p w14:paraId="1696C04A" w14:textId="77777777" w:rsidR="00EF2A0B" w:rsidRPr="00C326D8" w:rsidRDefault="00F46406" w:rsidP="00C326D8">
            <w:pPr>
              <w:spacing w:after="60"/>
              <w:jc w:val="left"/>
              <w:rPr>
                <w:sz w:val="20"/>
                <w:szCs w:val="20"/>
              </w:rPr>
            </w:pPr>
            <w:r w:rsidRPr="00C326D8">
              <w:rPr>
                <w:sz w:val="20"/>
                <w:szCs w:val="20"/>
              </w:rPr>
              <w:t>5D</w:t>
            </w:r>
          </w:p>
        </w:tc>
        <w:tc>
          <w:tcPr>
            <w:tcW w:w="8423" w:type="dxa"/>
            <w:shd w:val="clear" w:color="auto" w:fill="auto"/>
          </w:tcPr>
          <w:p w14:paraId="305B9DC4" w14:textId="77777777" w:rsidR="00EF2A0B" w:rsidRPr="00C326D8" w:rsidRDefault="00F46406" w:rsidP="00C326D8">
            <w:pPr>
              <w:spacing w:after="60"/>
              <w:jc w:val="left"/>
              <w:rPr>
                <w:sz w:val="20"/>
                <w:szCs w:val="20"/>
              </w:rPr>
            </w:pPr>
            <w:r w:rsidRPr="00C326D8">
              <w:rPr>
                <w:sz w:val="20"/>
                <w:szCs w:val="20"/>
              </w:rPr>
              <w:t>Binary asset D associated with both Scene Description 1 and Scene Description 2</w:t>
            </w:r>
          </w:p>
        </w:tc>
        <w:tc>
          <w:tcPr>
            <w:tcW w:w="20" w:type="dxa"/>
            <w:shd w:val="clear" w:color="auto" w:fill="auto"/>
          </w:tcPr>
          <w:p w14:paraId="45C03B99" w14:textId="77777777" w:rsidR="00EF2A0B" w:rsidRPr="00C326D8" w:rsidRDefault="00EF2A0B" w:rsidP="00C326D8">
            <w:pPr>
              <w:spacing w:after="60"/>
              <w:jc w:val="left"/>
              <w:rPr>
                <w:sz w:val="20"/>
                <w:szCs w:val="20"/>
              </w:rPr>
            </w:pPr>
          </w:p>
        </w:tc>
      </w:tr>
      <w:tr w:rsidR="00EF2A0B" w14:paraId="6B41FCFE" w14:textId="77777777" w:rsidTr="00C326D8">
        <w:trPr>
          <w:cantSplit/>
        </w:trPr>
        <w:tc>
          <w:tcPr>
            <w:tcW w:w="397" w:type="dxa"/>
            <w:shd w:val="clear" w:color="auto" w:fill="auto"/>
          </w:tcPr>
          <w:p w14:paraId="7C17F3E9" w14:textId="77777777" w:rsidR="00EF2A0B" w:rsidRPr="00C326D8" w:rsidRDefault="00F46406" w:rsidP="00C326D8">
            <w:pPr>
              <w:spacing w:after="60"/>
              <w:jc w:val="left"/>
              <w:rPr>
                <w:sz w:val="20"/>
                <w:szCs w:val="20"/>
              </w:rPr>
            </w:pPr>
            <w:r w:rsidRPr="00C326D8">
              <w:rPr>
                <w:sz w:val="20"/>
                <w:szCs w:val="20"/>
              </w:rPr>
              <w:lastRenderedPageBreak/>
              <w:t>6</w:t>
            </w:r>
          </w:p>
        </w:tc>
        <w:tc>
          <w:tcPr>
            <w:tcW w:w="8423" w:type="dxa"/>
            <w:shd w:val="clear" w:color="auto" w:fill="auto"/>
          </w:tcPr>
          <w:p w14:paraId="3DF52C74" w14:textId="77777777" w:rsidR="00EF2A0B" w:rsidRPr="00C326D8" w:rsidRDefault="00F46406" w:rsidP="00C326D8">
            <w:pPr>
              <w:spacing w:after="60"/>
              <w:jc w:val="left"/>
              <w:rPr>
                <w:sz w:val="20"/>
                <w:szCs w:val="20"/>
              </w:rPr>
            </w:pPr>
            <w:r w:rsidRPr="00C326D8">
              <w:rPr>
                <w:sz w:val="20"/>
                <w:szCs w:val="20"/>
              </w:rPr>
              <w:t>Translation process</w:t>
            </w:r>
          </w:p>
        </w:tc>
        <w:tc>
          <w:tcPr>
            <w:tcW w:w="20" w:type="dxa"/>
            <w:shd w:val="clear" w:color="auto" w:fill="auto"/>
          </w:tcPr>
          <w:p w14:paraId="01B72CE5" w14:textId="77777777" w:rsidR="00EF2A0B" w:rsidRPr="00C326D8" w:rsidRDefault="00EF2A0B" w:rsidP="00C326D8">
            <w:pPr>
              <w:spacing w:after="60"/>
              <w:jc w:val="left"/>
              <w:rPr>
                <w:sz w:val="20"/>
                <w:szCs w:val="20"/>
              </w:rPr>
            </w:pPr>
          </w:p>
        </w:tc>
      </w:tr>
    </w:tbl>
    <w:p w14:paraId="5D939821" w14:textId="77777777" w:rsidR="00EF2A0B" w:rsidRDefault="00EF2A0B">
      <w:pPr>
        <w:jc w:val="center"/>
      </w:pPr>
    </w:p>
    <w:p w14:paraId="02402480" w14:textId="3D63CC01" w:rsidR="00EF2A0B" w:rsidRDefault="00F46406">
      <w:r>
        <w:t xml:space="preserve">In this figure, Scene Description 2 is derived via a translation process (6) from Scene Description 1 and its corresponding IMS metadata. Scene Description 1 is comprised of five parts labelled 1A, 1B, 1C, 1D, and 1E. Each part is annotated with corresponding IMS metadata. Associated with Scene Description 1 are four binary assets, each individually labelled as: 5A, 5B, 5C, and 5D. </w:t>
      </w:r>
      <w:r w:rsidR="0096755E">
        <w:t xml:space="preserve">Assets 5A, 5B, 5C, and 5D may be optionally annotated. </w:t>
      </w:r>
      <w:r>
        <w:t xml:space="preserve">The combined IMS metadata and parts comprising Scene Description 1 are labelled as 3. Component 3 serves as input to a translation process (6) that is guided by the IMS metadata to produce output 4 which is Scene Description 2. Scene Description 2 is also comprised of five parts, although there does not need to be a one-to-one correspondence between the number of input scene description parts to the number of output scene description parts. </w:t>
      </w:r>
    </w:p>
    <w:p w14:paraId="4F1E3506" w14:textId="77777777" w:rsidR="00EF2A0B" w:rsidRDefault="00EF2A0B"/>
    <w:p w14:paraId="54E4F554" w14:textId="77777777" w:rsidR="00EF2A0B" w:rsidRDefault="00F46406">
      <w:pPr>
        <w:pStyle w:val="Titre1"/>
        <w:numPr>
          <w:ilvl w:val="0"/>
          <w:numId w:val="2"/>
        </w:numPr>
      </w:pPr>
      <w:bookmarkStart w:id="166" w:name="_Toc151014478"/>
      <w:r>
        <w:t>Independent Mapping Space</w:t>
      </w:r>
      <w:bookmarkEnd w:id="166"/>
      <w:r>
        <w:t xml:space="preserve"> </w:t>
      </w:r>
    </w:p>
    <w:p w14:paraId="6EA482A9" w14:textId="11C9AEF3" w:rsidR="00EF2A0B" w:rsidRDefault="00F46406">
      <w:pPr>
        <w:pStyle w:val="Titre2"/>
        <w:numPr>
          <w:ilvl w:val="1"/>
          <w:numId w:val="2"/>
        </w:numPr>
      </w:pPr>
      <w:bookmarkStart w:id="167" w:name="_Toc151014479"/>
      <w:r>
        <w:t>General</w:t>
      </w:r>
      <w:bookmarkEnd w:id="167"/>
    </w:p>
    <w:p w14:paraId="7878E4E1" w14:textId="5DD53322" w:rsidR="00F40B66" w:rsidRDefault="00F46406">
      <w:r>
        <w:t>The Independent Mapping Space (IMS) defines a vocabulary</w:t>
      </w:r>
      <w:r w:rsidR="00CC210B">
        <w:t xml:space="preserve"> and corresponding </w:t>
      </w:r>
      <w:r w:rsidR="00851911">
        <w:t xml:space="preserve">set of </w:t>
      </w:r>
      <w:r w:rsidR="00FB2701">
        <w:t>labels</w:t>
      </w:r>
      <w:r>
        <w:t xml:space="preserve"> that can be used to describe scene graphs to aid in the translation of a single scene graph format into another single scene graph format</w:t>
      </w:r>
      <w:r w:rsidR="00CC210B">
        <w:t xml:space="preserve">, or to aid in the distribution of </w:t>
      </w:r>
      <w:r w:rsidR="0029065F">
        <w:t>a</w:t>
      </w:r>
      <w:r w:rsidR="00CC210B">
        <w:t xml:space="preserve"> scene graph to a particular rendering interface</w:t>
      </w:r>
      <w:r>
        <w:t>. While descriptions and terms that comprise the IMS are sufficiently dense and robust to describe a scene graph capable of representing photorealistic scenes, the IMS may also be used to describe scene representations that are not designed to represent photorealistic visualizations.</w:t>
      </w:r>
    </w:p>
    <w:p w14:paraId="78104923" w14:textId="2FC3AE3E" w:rsidR="00EF2A0B" w:rsidRDefault="00F46406">
      <w:pPr>
        <w:pStyle w:val="Titre2"/>
        <w:numPr>
          <w:ilvl w:val="1"/>
          <w:numId w:val="2"/>
        </w:numPr>
      </w:pPr>
      <w:bookmarkStart w:id="168" w:name="_Toc125449871"/>
      <w:bookmarkStart w:id="169" w:name="_Toc128738738"/>
      <w:bookmarkStart w:id="170" w:name="_Toc151014480"/>
      <w:bookmarkEnd w:id="168"/>
      <w:bookmarkEnd w:id="169"/>
      <w:r>
        <w:t>Structur</w:t>
      </w:r>
      <w:r w:rsidR="00323DED">
        <w:t>e</w:t>
      </w:r>
      <w:r>
        <w:t xml:space="preserve"> of IMS</w:t>
      </w:r>
      <w:bookmarkEnd w:id="170"/>
    </w:p>
    <w:p w14:paraId="0DA05A7A" w14:textId="100AD4CA" w:rsidR="009E2BCA" w:rsidRDefault="009E2BCA">
      <w:r>
        <w:t>Th</w:t>
      </w:r>
      <w:r w:rsidR="00133699">
        <w:t>e</w:t>
      </w:r>
      <w:r>
        <w:t xml:space="preserve"> IMS is comprised of </w:t>
      </w:r>
      <w:r w:rsidR="004D5D32">
        <w:t xml:space="preserve">individual </w:t>
      </w:r>
      <w:r>
        <w:t xml:space="preserve">systems </w:t>
      </w:r>
      <w:r w:rsidR="00B101D8">
        <w:t>that</w:t>
      </w:r>
      <w:r>
        <w:t xml:space="preserve"> </w:t>
      </w:r>
      <w:r w:rsidR="00A14B13">
        <w:t xml:space="preserve">collectively </w:t>
      </w:r>
      <w:r>
        <w:t xml:space="preserve">describe </w:t>
      </w:r>
      <w:r w:rsidR="002F368F">
        <w:t>the organisation</w:t>
      </w:r>
      <w:r>
        <w:t xml:space="preserve"> </w:t>
      </w:r>
      <w:r w:rsidR="002F368F">
        <w:t xml:space="preserve">of </w:t>
      </w:r>
      <w:r>
        <w:t xml:space="preserve">a </w:t>
      </w:r>
      <w:r w:rsidR="0035660B">
        <w:t>graph</w:t>
      </w:r>
      <w:r>
        <w:t xml:space="preserve"> comprised of 3D assets </w:t>
      </w:r>
      <w:r w:rsidR="0035660B">
        <w:t xml:space="preserve">for a scene, </w:t>
      </w:r>
      <w:r>
        <w:t xml:space="preserve">and </w:t>
      </w:r>
      <w:r w:rsidR="002F368F">
        <w:t xml:space="preserve">its </w:t>
      </w:r>
      <w:r w:rsidR="00B101D8">
        <w:t>related processing</w:t>
      </w:r>
      <w:r>
        <w:t xml:space="preserve"> instructions</w:t>
      </w:r>
      <w:r w:rsidR="002F368F">
        <w:t>.</w:t>
      </w:r>
    </w:p>
    <w:p w14:paraId="56942D7D" w14:textId="182B3E49" w:rsidR="004809AD" w:rsidRPr="005D5DFB" w:rsidRDefault="004809AD">
      <w:pPr>
        <w:rPr>
          <w:sz w:val="20"/>
          <w:szCs w:val="20"/>
        </w:rPr>
      </w:pPr>
      <w:r w:rsidRPr="00DF3F25">
        <w:rPr>
          <w:sz w:val="20"/>
          <w:szCs w:val="20"/>
        </w:rPr>
        <w:t xml:space="preserve">NOTE 1 </w:t>
      </w:r>
      <w:r w:rsidRPr="00681400">
        <w:rPr>
          <w:sz w:val="20"/>
          <w:szCs w:val="20"/>
        </w:rPr>
        <w:t>–</w:t>
      </w:r>
      <w:r w:rsidRPr="00DF3F25">
        <w:rPr>
          <w:sz w:val="20"/>
          <w:szCs w:val="20"/>
        </w:rPr>
        <w:t xml:space="preserve"> A single scene graph </w:t>
      </w:r>
      <w:r>
        <w:rPr>
          <w:sz w:val="20"/>
          <w:szCs w:val="20"/>
        </w:rPr>
        <w:t>may</w:t>
      </w:r>
      <w:r w:rsidRPr="00DF3F25">
        <w:rPr>
          <w:sz w:val="20"/>
          <w:szCs w:val="20"/>
        </w:rPr>
        <w:t xml:space="preserve"> contain </w:t>
      </w:r>
      <w:r>
        <w:rPr>
          <w:sz w:val="20"/>
          <w:szCs w:val="20"/>
        </w:rPr>
        <w:t xml:space="preserve">multiple sets of </w:t>
      </w:r>
      <w:r w:rsidRPr="00DF3F25">
        <w:rPr>
          <w:sz w:val="20"/>
          <w:szCs w:val="20"/>
        </w:rPr>
        <w:t>rendering instructions</w:t>
      </w:r>
      <w:r>
        <w:rPr>
          <w:sz w:val="20"/>
          <w:szCs w:val="20"/>
        </w:rPr>
        <w:t>, each set relevant to the interface for a particular renderer.</w:t>
      </w:r>
    </w:p>
    <w:p w14:paraId="6879371E" w14:textId="45C2314C" w:rsidR="00EF2A0B" w:rsidRDefault="00F46406">
      <w:pPr>
        <w:spacing w:before="280" w:after="280" w:line="240" w:lineRule="auto"/>
        <w:rPr>
          <w:sz w:val="20"/>
          <w:szCs w:val="20"/>
        </w:rPr>
      </w:pPr>
      <w:r>
        <w:rPr>
          <w:sz w:val="20"/>
          <w:szCs w:val="20"/>
        </w:rPr>
        <w:t>NOTE</w:t>
      </w:r>
      <w:r w:rsidR="004809AD">
        <w:rPr>
          <w:sz w:val="20"/>
          <w:szCs w:val="20"/>
        </w:rPr>
        <w:t xml:space="preserve"> 2</w:t>
      </w:r>
      <w:r>
        <w:rPr>
          <w:sz w:val="20"/>
          <w:szCs w:val="20"/>
        </w:rPr>
        <w:t xml:space="preserve"> – In general, immersive media may be comprised of media that is created to stimulate any of the human senses, including the visual and auditory senses of humans. Scenes are likewise organized according to the types of media that stimulate human senses, i.e., visual and auditory scenes. While there are different types of scenes that are used to create immersive media, the current edition of this Specification, defines the components of a scene graph that are designed to describe media for visual scenes.</w:t>
      </w:r>
    </w:p>
    <w:p w14:paraId="0D224630" w14:textId="1E8DB122" w:rsidR="00EF2A0B" w:rsidRDefault="00F46406">
      <w:r>
        <w:t xml:space="preserve">Each of the IMS </w:t>
      </w:r>
      <w:r w:rsidR="00BF5747">
        <w:t xml:space="preserve">systems </w:t>
      </w:r>
      <w:r>
        <w:t xml:space="preserve">is associated with a description of semantics, i.e., </w:t>
      </w:r>
      <w:r>
        <w:rPr>
          <w:i/>
        </w:rPr>
        <w:t>a processing model</w:t>
      </w:r>
      <w:r>
        <w:t xml:space="preserve">, for how a renderer </w:t>
      </w:r>
      <w:r w:rsidR="00D530D0">
        <w:t xml:space="preserve">may </w:t>
      </w:r>
      <w:r>
        <w:t xml:space="preserve">interpret the </w:t>
      </w:r>
      <w:r w:rsidR="00A14B13">
        <w:t>nodes that are associated with each system</w:t>
      </w:r>
      <w:r>
        <w:t>.</w:t>
      </w:r>
    </w:p>
    <w:p w14:paraId="53E7D63D" w14:textId="7D6C1394" w:rsidR="0035139E" w:rsidRDefault="0035139E" w:rsidP="0035139E">
      <w:pPr>
        <w:pStyle w:val="Titre2"/>
        <w:numPr>
          <w:ilvl w:val="1"/>
          <w:numId w:val="2"/>
        </w:numPr>
      </w:pPr>
      <w:bookmarkStart w:id="171" w:name="_Toc151014481"/>
      <w:r>
        <w:t>IMS Systems</w:t>
      </w:r>
      <w:bookmarkEnd w:id="171"/>
    </w:p>
    <w:p w14:paraId="64D4F26F" w14:textId="324E1BB9" w:rsidR="0035660B" w:rsidRDefault="00527DE2" w:rsidP="009E2BCA">
      <w:r>
        <w:t>T</w:t>
      </w:r>
      <w:r w:rsidR="009E2BCA">
        <w:t xml:space="preserve">he </w:t>
      </w:r>
      <w:r w:rsidR="00B01D81">
        <w:t xml:space="preserve">individual </w:t>
      </w:r>
      <w:r w:rsidR="009E2BCA">
        <w:t>systems that comprise the IMS</w:t>
      </w:r>
      <w:r>
        <w:t xml:space="preserve"> are</w:t>
      </w:r>
      <w:r w:rsidR="004D5D32">
        <w:t xml:space="preserve"> summarized in Table 1. Associated with each system is a type, description, and hypothetical semantics for how a renderer might interpret a node belonging to each system. </w:t>
      </w:r>
    </w:p>
    <w:p w14:paraId="53CA3EFC" w14:textId="39005320" w:rsidR="009E2BCA" w:rsidRDefault="0035660B" w:rsidP="009E2BCA">
      <w:pPr>
        <w:rPr>
          <w:sz w:val="20"/>
          <w:szCs w:val="20"/>
        </w:rPr>
      </w:pPr>
      <w:r w:rsidRPr="0035660B">
        <w:rPr>
          <w:sz w:val="20"/>
          <w:szCs w:val="20"/>
        </w:rPr>
        <w:t>NOTE –</w:t>
      </w:r>
      <w:r w:rsidR="009E2BCA" w:rsidRPr="00270B0A">
        <w:rPr>
          <w:sz w:val="20"/>
          <w:szCs w:val="20"/>
        </w:rPr>
        <w:t>These systems are designed to mirror the structure</w:t>
      </w:r>
      <w:r w:rsidR="00AC61B3" w:rsidRPr="00270B0A">
        <w:rPr>
          <w:sz w:val="20"/>
          <w:szCs w:val="20"/>
        </w:rPr>
        <w:t xml:space="preserve">, representation, and encoding </w:t>
      </w:r>
      <w:r w:rsidR="009E2BCA" w:rsidRPr="00270B0A">
        <w:rPr>
          <w:sz w:val="20"/>
          <w:szCs w:val="20"/>
        </w:rPr>
        <w:t>of scene-based media as specified by the ITMF</w:t>
      </w:r>
      <w:r w:rsidR="000F38E6" w:rsidRPr="00270B0A">
        <w:rPr>
          <w:sz w:val="20"/>
          <w:szCs w:val="20"/>
        </w:rPr>
        <w:t xml:space="preserve"> Scene Graph Specification</w:t>
      </w:r>
      <w:r w:rsidR="00AC61B3" w:rsidRPr="00270B0A">
        <w:rPr>
          <w:sz w:val="20"/>
          <w:szCs w:val="20"/>
        </w:rPr>
        <w:t xml:space="preserve"> and ITMF Data Encoding Specification.</w:t>
      </w:r>
    </w:p>
    <w:p w14:paraId="3BD1AA94" w14:textId="780D0B7C" w:rsidR="008A5176" w:rsidRDefault="00A14B13" w:rsidP="008A5176">
      <w:r>
        <w:t>Associated with each system is one or more nodes that belong to the system.</w:t>
      </w:r>
      <w:r w:rsidR="008A5176">
        <w:t xml:space="preserve"> Figure 4 provides a canonical representation of how the IMS systems relate to each other. </w:t>
      </w:r>
    </w:p>
    <w:p w14:paraId="7589C58E" w14:textId="14493DAD" w:rsidR="008A5176" w:rsidRDefault="00295CB2" w:rsidP="008A5176">
      <w:pPr>
        <w:jc w:val="center"/>
      </w:pPr>
      <w:r>
        <w:rPr>
          <w:noProof/>
        </w:rPr>
        <w:lastRenderedPageBreak/>
        <w:drawing>
          <wp:inline distT="0" distB="0" distL="0" distR="0" wp14:anchorId="39496021" wp14:editId="1D1E867B">
            <wp:extent cx="5302045" cy="4717782"/>
            <wp:effectExtent l="0" t="0" r="0" b="0"/>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 4"/>
                    <pic:cNvPicPr/>
                  </pic:nvPicPr>
                  <pic:blipFill>
                    <a:blip r:embed="rId30" cstate="print">
                      <a:extLst>
                        <a:ext uri="{28A0092B-C50C-407E-A947-70E740481C1C}">
                          <a14:useLocalDpi xmlns:a14="http://schemas.microsoft.com/office/drawing/2010/main" val="0"/>
                        </a:ext>
                        <a:ext uri="{96DAC541-7B7A-43D3-8B79-37D633B846F1}">
                          <asvg:svgBlip xmlns:asvg="http://schemas.microsoft.com/office/drawing/2016/SVG/main" r:embed="rId31"/>
                        </a:ext>
                      </a:extLst>
                    </a:blip>
                    <a:stretch>
                      <a:fillRect/>
                    </a:stretch>
                  </pic:blipFill>
                  <pic:spPr>
                    <a:xfrm>
                      <a:off x="0" y="0"/>
                      <a:ext cx="5306165" cy="4721448"/>
                    </a:xfrm>
                    <a:prstGeom prst="rect">
                      <a:avLst/>
                    </a:prstGeom>
                  </pic:spPr>
                </pic:pic>
              </a:graphicData>
            </a:graphic>
          </wp:inline>
        </w:drawing>
      </w:r>
    </w:p>
    <w:p w14:paraId="416CD7F7" w14:textId="77777777" w:rsidR="008A5176" w:rsidRDefault="008A5176" w:rsidP="008A5176">
      <w:pPr>
        <w:jc w:val="center"/>
      </w:pPr>
    </w:p>
    <w:p w14:paraId="07A5F07B" w14:textId="77777777" w:rsidR="008A5176" w:rsidRPr="00ED7F9C" w:rsidRDefault="008A5176" w:rsidP="005D5DFB">
      <w:pPr>
        <w:numPr>
          <w:ilvl w:val="0"/>
          <w:numId w:val="11"/>
        </w:numPr>
        <w:pBdr>
          <w:top w:val="nil"/>
          <w:left w:val="nil"/>
          <w:bottom w:val="nil"/>
          <w:right w:val="nil"/>
          <w:between w:val="nil"/>
        </w:pBdr>
        <w:spacing w:line="240" w:lineRule="auto"/>
        <w:jc w:val="center"/>
      </w:pPr>
      <w:r>
        <w:rPr>
          <w:b/>
          <w:color w:val="000000"/>
        </w:rPr>
        <w:t>Canonical relationship of IMS systems</w:t>
      </w:r>
    </w:p>
    <w:p w14:paraId="040758AF" w14:textId="77777777" w:rsidR="008A5176" w:rsidRDefault="008A5176" w:rsidP="008A5176">
      <w:pPr>
        <w:pBdr>
          <w:top w:val="nil"/>
          <w:left w:val="nil"/>
          <w:bottom w:val="nil"/>
          <w:right w:val="nil"/>
          <w:between w:val="nil"/>
        </w:pBdr>
        <w:spacing w:line="240" w:lineRule="auto"/>
        <w:rPr>
          <w:b/>
          <w:color w:val="000000"/>
        </w:rPr>
      </w:pPr>
    </w:p>
    <w:p w14:paraId="28E1D551" w14:textId="1572FD15" w:rsidR="008A5176" w:rsidRDefault="008A5176" w:rsidP="008A5176">
      <w:r>
        <w:rPr>
          <w:b/>
        </w:rPr>
        <w:t>Figure 4 key</w:t>
      </w:r>
    </w:p>
    <w:tbl>
      <w:tblPr>
        <w:tblW w:w="8840" w:type="dxa"/>
        <w:tblLayout w:type="fixed"/>
        <w:tblCellMar>
          <w:left w:w="0" w:type="dxa"/>
          <w:right w:w="0" w:type="dxa"/>
        </w:tblCellMar>
        <w:tblLook w:val="0400" w:firstRow="0" w:lastRow="0" w:firstColumn="0" w:lastColumn="0" w:noHBand="0" w:noVBand="1"/>
      </w:tblPr>
      <w:tblGrid>
        <w:gridCol w:w="397"/>
        <w:gridCol w:w="8423"/>
        <w:gridCol w:w="20"/>
      </w:tblGrid>
      <w:tr w:rsidR="008A5176" w14:paraId="541ABDB1" w14:textId="77777777" w:rsidTr="00DF3F25">
        <w:trPr>
          <w:cantSplit/>
        </w:trPr>
        <w:tc>
          <w:tcPr>
            <w:tcW w:w="397" w:type="dxa"/>
            <w:shd w:val="clear" w:color="auto" w:fill="auto"/>
          </w:tcPr>
          <w:p w14:paraId="7AC1508D" w14:textId="77777777" w:rsidR="008A5176" w:rsidRPr="00C326D8" w:rsidRDefault="008A5176" w:rsidP="00DF3F25">
            <w:pPr>
              <w:keepNext/>
              <w:spacing w:after="60"/>
              <w:jc w:val="left"/>
              <w:rPr>
                <w:sz w:val="20"/>
                <w:szCs w:val="20"/>
              </w:rPr>
            </w:pPr>
            <w:r>
              <w:rPr>
                <w:sz w:val="20"/>
                <w:szCs w:val="20"/>
              </w:rPr>
              <w:t>1</w:t>
            </w:r>
          </w:p>
        </w:tc>
        <w:tc>
          <w:tcPr>
            <w:tcW w:w="8423" w:type="dxa"/>
            <w:shd w:val="clear" w:color="auto" w:fill="auto"/>
          </w:tcPr>
          <w:p w14:paraId="653C200A" w14:textId="10053DBB" w:rsidR="008A5176" w:rsidRPr="00C326D8" w:rsidRDefault="00527DE2" w:rsidP="00DF3F25">
            <w:pPr>
              <w:keepNext/>
              <w:spacing w:after="60"/>
              <w:jc w:val="left"/>
              <w:rPr>
                <w:sz w:val="20"/>
                <w:szCs w:val="20"/>
              </w:rPr>
            </w:pPr>
            <w:r>
              <w:rPr>
                <w:sz w:val="20"/>
                <w:szCs w:val="20"/>
              </w:rPr>
              <w:t xml:space="preserve">Canonical </w:t>
            </w:r>
            <w:r w:rsidR="008A5176">
              <w:rPr>
                <w:sz w:val="20"/>
                <w:szCs w:val="20"/>
              </w:rPr>
              <w:t>IMS values</w:t>
            </w:r>
          </w:p>
        </w:tc>
        <w:tc>
          <w:tcPr>
            <w:tcW w:w="20" w:type="dxa"/>
            <w:shd w:val="clear" w:color="auto" w:fill="auto"/>
          </w:tcPr>
          <w:p w14:paraId="4EA61259" w14:textId="77777777" w:rsidR="008A5176" w:rsidRPr="00C326D8" w:rsidRDefault="008A5176" w:rsidP="00DF3F25">
            <w:pPr>
              <w:keepNext/>
              <w:spacing w:after="60"/>
              <w:jc w:val="left"/>
              <w:rPr>
                <w:sz w:val="20"/>
                <w:szCs w:val="20"/>
              </w:rPr>
            </w:pPr>
          </w:p>
        </w:tc>
      </w:tr>
      <w:tr w:rsidR="008A5176" w14:paraId="3E158AF7" w14:textId="77777777" w:rsidTr="00DF3F25">
        <w:trPr>
          <w:cantSplit/>
        </w:trPr>
        <w:tc>
          <w:tcPr>
            <w:tcW w:w="397" w:type="dxa"/>
            <w:shd w:val="clear" w:color="auto" w:fill="auto"/>
          </w:tcPr>
          <w:p w14:paraId="20EC1595" w14:textId="77777777" w:rsidR="008A5176" w:rsidRPr="00C326D8" w:rsidRDefault="008A5176" w:rsidP="00DF3F25">
            <w:pPr>
              <w:spacing w:after="60"/>
              <w:jc w:val="left"/>
              <w:rPr>
                <w:sz w:val="20"/>
                <w:szCs w:val="20"/>
              </w:rPr>
            </w:pPr>
            <w:r>
              <w:rPr>
                <w:sz w:val="20"/>
                <w:szCs w:val="20"/>
              </w:rPr>
              <w:t>2</w:t>
            </w:r>
          </w:p>
        </w:tc>
        <w:tc>
          <w:tcPr>
            <w:tcW w:w="8423" w:type="dxa"/>
            <w:shd w:val="clear" w:color="auto" w:fill="auto"/>
          </w:tcPr>
          <w:p w14:paraId="1C04A649" w14:textId="3D2D3FBE" w:rsidR="008A5176" w:rsidRPr="00C326D8" w:rsidRDefault="008A5176" w:rsidP="00DF3F25">
            <w:pPr>
              <w:spacing w:after="60"/>
              <w:jc w:val="left"/>
              <w:rPr>
                <w:sz w:val="20"/>
                <w:szCs w:val="20"/>
              </w:rPr>
            </w:pPr>
            <w:r>
              <w:rPr>
                <w:sz w:val="20"/>
                <w:szCs w:val="20"/>
              </w:rPr>
              <w:t xml:space="preserve">IMS lighting, cameras, materials, textures, geometry, environments, object layers, surfaces, </w:t>
            </w:r>
            <w:r w:rsidR="00727041">
              <w:rPr>
                <w:sz w:val="20"/>
                <w:szCs w:val="20"/>
              </w:rPr>
              <w:t xml:space="preserve">arbitrary output variables, arbitrary output variable compositors, </w:t>
            </w:r>
            <w:r>
              <w:rPr>
                <w:sz w:val="20"/>
                <w:szCs w:val="20"/>
              </w:rPr>
              <w:t>or transformations</w:t>
            </w:r>
          </w:p>
        </w:tc>
        <w:tc>
          <w:tcPr>
            <w:tcW w:w="20" w:type="dxa"/>
            <w:shd w:val="clear" w:color="auto" w:fill="auto"/>
          </w:tcPr>
          <w:p w14:paraId="796BF7FD" w14:textId="77777777" w:rsidR="008A5176" w:rsidRPr="00C326D8" w:rsidRDefault="008A5176" w:rsidP="00DF3F25">
            <w:pPr>
              <w:spacing w:after="60"/>
              <w:jc w:val="left"/>
              <w:rPr>
                <w:sz w:val="20"/>
                <w:szCs w:val="20"/>
              </w:rPr>
            </w:pPr>
          </w:p>
        </w:tc>
      </w:tr>
      <w:tr w:rsidR="008A5176" w14:paraId="6CE1CB12" w14:textId="77777777" w:rsidTr="00DF3F25">
        <w:trPr>
          <w:cantSplit/>
        </w:trPr>
        <w:tc>
          <w:tcPr>
            <w:tcW w:w="397" w:type="dxa"/>
            <w:shd w:val="clear" w:color="auto" w:fill="auto"/>
          </w:tcPr>
          <w:p w14:paraId="5B80E87D" w14:textId="77777777" w:rsidR="008A5176" w:rsidRPr="00C326D8" w:rsidRDefault="008A5176" w:rsidP="00DF3F25">
            <w:pPr>
              <w:spacing w:after="60"/>
              <w:jc w:val="left"/>
              <w:rPr>
                <w:sz w:val="20"/>
                <w:szCs w:val="20"/>
              </w:rPr>
            </w:pPr>
            <w:r>
              <w:rPr>
                <w:sz w:val="20"/>
                <w:szCs w:val="20"/>
              </w:rPr>
              <w:t>3</w:t>
            </w:r>
          </w:p>
        </w:tc>
        <w:tc>
          <w:tcPr>
            <w:tcW w:w="8423" w:type="dxa"/>
            <w:shd w:val="clear" w:color="auto" w:fill="auto"/>
          </w:tcPr>
          <w:p w14:paraId="7B63FD8A" w14:textId="77777777" w:rsidR="008A5176" w:rsidRPr="00C326D8" w:rsidRDefault="008A5176" w:rsidP="00DF3F25">
            <w:pPr>
              <w:spacing w:after="60"/>
              <w:jc w:val="left"/>
              <w:rPr>
                <w:sz w:val="20"/>
                <w:szCs w:val="20"/>
              </w:rPr>
            </w:pPr>
            <w:r>
              <w:rPr>
                <w:sz w:val="20"/>
                <w:szCs w:val="20"/>
              </w:rPr>
              <w:t>input or output pin</w:t>
            </w:r>
          </w:p>
        </w:tc>
        <w:tc>
          <w:tcPr>
            <w:tcW w:w="20" w:type="dxa"/>
            <w:shd w:val="clear" w:color="auto" w:fill="auto"/>
          </w:tcPr>
          <w:p w14:paraId="46029A2F" w14:textId="77777777" w:rsidR="008A5176" w:rsidRPr="00C326D8" w:rsidRDefault="008A5176" w:rsidP="00DF3F25">
            <w:pPr>
              <w:spacing w:after="60"/>
              <w:jc w:val="left"/>
              <w:rPr>
                <w:sz w:val="20"/>
                <w:szCs w:val="20"/>
              </w:rPr>
            </w:pPr>
          </w:p>
        </w:tc>
      </w:tr>
      <w:tr w:rsidR="008A5176" w14:paraId="0D27FD70" w14:textId="77777777" w:rsidTr="00DF3F25">
        <w:trPr>
          <w:cantSplit/>
        </w:trPr>
        <w:tc>
          <w:tcPr>
            <w:tcW w:w="397" w:type="dxa"/>
            <w:shd w:val="clear" w:color="auto" w:fill="auto"/>
          </w:tcPr>
          <w:p w14:paraId="2D38751D" w14:textId="77777777" w:rsidR="008A5176" w:rsidRPr="00C326D8" w:rsidRDefault="008A5176" w:rsidP="00DF3F25">
            <w:pPr>
              <w:spacing w:after="60"/>
              <w:jc w:val="left"/>
              <w:rPr>
                <w:sz w:val="20"/>
                <w:szCs w:val="20"/>
              </w:rPr>
            </w:pPr>
            <w:r>
              <w:rPr>
                <w:sz w:val="20"/>
                <w:szCs w:val="20"/>
              </w:rPr>
              <w:t>4</w:t>
            </w:r>
          </w:p>
        </w:tc>
        <w:tc>
          <w:tcPr>
            <w:tcW w:w="8423" w:type="dxa"/>
            <w:shd w:val="clear" w:color="auto" w:fill="auto"/>
          </w:tcPr>
          <w:p w14:paraId="69F1B1E0" w14:textId="77777777" w:rsidR="008A5176" w:rsidRPr="00C326D8" w:rsidRDefault="008A5176" w:rsidP="00DF3F25">
            <w:pPr>
              <w:spacing w:after="60"/>
              <w:jc w:val="left"/>
              <w:rPr>
                <w:sz w:val="20"/>
                <w:szCs w:val="20"/>
              </w:rPr>
            </w:pPr>
            <w:r w:rsidRPr="00C326D8">
              <w:rPr>
                <w:sz w:val="20"/>
                <w:szCs w:val="20"/>
              </w:rPr>
              <w:t>attribute</w:t>
            </w:r>
          </w:p>
        </w:tc>
        <w:tc>
          <w:tcPr>
            <w:tcW w:w="20" w:type="dxa"/>
            <w:shd w:val="clear" w:color="auto" w:fill="auto"/>
          </w:tcPr>
          <w:p w14:paraId="7841BE21" w14:textId="77777777" w:rsidR="008A5176" w:rsidRPr="00C326D8" w:rsidRDefault="008A5176" w:rsidP="00DF3F25">
            <w:pPr>
              <w:spacing w:after="60"/>
              <w:jc w:val="left"/>
              <w:rPr>
                <w:sz w:val="20"/>
                <w:szCs w:val="20"/>
              </w:rPr>
            </w:pPr>
          </w:p>
        </w:tc>
      </w:tr>
      <w:tr w:rsidR="008A5176" w14:paraId="7CB8D9CE" w14:textId="77777777" w:rsidTr="00DF3F25">
        <w:trPr>
          <w:cantSplit/>
        </w:trPr>
        <w:tc>
          <w:tcPr>
            <w:tcW w:w="397" w:type="dxa"/>
            <w:shd w:val="clear" w:color="auto" w:fill="auto"/>
          </w:tcPr>
          <w:p w14:paraId="5232787E" w14:textId="77777777" w:rsidR="008A5176" w:rsidRPr="00C326D8" w:rsidRDefault="008A5176" w:rsidP="00DF3F25">
            <w:pPr>
              <w:spacing w:after="60"/>
              <w:jc w:val="left"/>
              <w:rPr>
                <w:sz w:val="20"/>
                <w:szCs w:val="20"/>
              </w:rPr>
            </w:pPr>
            <w:r>
              <w:rPr>
                <w:sz w:val="20"/>
                <w:szCs w:val="20"/>
              </w:rPr>
              <w:t>5</w:t>
            </w:r>
          </w:p>
        </w:tc>
        <w:tc>
          <w:tcPr>
            <w:tcW w:w="8423" w:type="dxa"/>
            <w:shd w:val="clear" w:color="auto" w:fill="auto"/>
          </w:tcPr>
          <w:p w14:paraId="75456C90" w14:textId="77777777" w:rsidR="008A5176" w:rsidRPr="00C326D8" w:rsidRDefault="008A5176" w:rsidP="00DF3F25">
            <w:pPr>
              <w:spacing w:after="80"/>
              <w:jc w:val="left"/>
              <w:rPr>
                <w:sz w:val="20"/>
                <w:szCs w:val="20"/>
              </w:rPr>
            </w:pPr>
            <w:r w:rsidRPr="00C326D8">
              <w:rPr>
                <w:sz w:val="20"/>
                <w:szCs w:val="20"/>
              </w:rPr>
              <w:t xml:space="preserve">node </w:t>
            </w:r>
            <w:r>
              <w:rPr>
                <w:sz w:val="20"/>
                <w:szCs w:val="20"/>
              </w:rPr>
              <w:t>graph</w:t>
            </w:r>
          </w:p>
        </w:tc>
        <w:tc>
          <w:tcPr>
            <w:tcW w:w="20" w:type="dxa"/>
            <w:shd w:val="clear" w:color="auto" w:fill="auto"/>
          </w:tcPr>
          <w:p w14:paraId="0362B4A5" w14:textId="77777777" w:rsidR="008A5176" w:rsidRPr="00C326D8" w:rsidRDefault="008A5176" w:rsidP="00DF3F25">
            <w:pPr>
              <w:spacing w:after="60"/>
              <w:jc w:val="left"/>
              <w:rPr>
                <w:sz w:val="20"/>
                <w:szCs w:val="20"/>
              </w:rPr>
            </w:pPr>
          </w:p>
        </w:tc>
      </w:tr>
      <w:tr w:rsidR="008A5176" w14:paraId="7D446129" w14:textId="77777777" w:rsidTr="00DF3F25">
        <w:trPr>
          <w:cantSplit/>
        </w:trPr>
        <w:tc>
          <w:tcPr>
            <w:tcW w:w="397" w:type="dxa"/>
            <w:shd w:val="clear" w:color="auto" w:fill="auto"/>
          </w:tcPr>
          <w:p w14:paraId="5A88B90F" w14:textId="77777777" w:rsidR="008A5176" w:rsidRPr="00C326D8" w:rsidRDefault="008A5176" w:rsidP="00DF3F25">
            <w:pPr>
              <w:spacing w:after="60"/>
              <w:jc w:val="left"/>
              <w:rPr>
                <w:sz w:val="20"/>
                <w:szCs w:val="20"/>
              </w:rPr>
            </w:pPr>
            <w:r>
              <w:rPr>
                <w:sz w:val="20"/>
                <w:szCs w:val="20"/>
              </w:rPr>
              <w:t>6</w:t>
            </w:r>
          </w:p>
        </w:tc>
        <w:tc>
          <w:tcPr>
            <w:tcW w:w="8423" w:type="dxa"/>
            <w:shd w:val="clear" w:color="auto" w:fill="auto"/>
          </w:tcPr>
          <w:p w14:paraId="4A304CCA" w14:textId="77777777" w:rsidR="008A5176" w:rsidRPr="00C326D8" w:rsidRDefault="008A5176" w:rsidP="00DF3F25">
            <w:pPr>
              <w:spacing w:after="60"/>
              <w:jc w:val="left"/>
              <w:rPr>
                <w:sz w:val="20"/>
                <w:szCs w:val="20"/>
              </w:rPr>
            </w:pPr>
            <w:r>
              <w:rPr>
                <w:sz w:val="20"/>
                <w:szCs w:val="20"/>
              </w:rPr>
              <w:t>renderer instructions and parameters</w:t>
            </w:r>
          </w:p>
        </w:tc>
        <w:tc>
          <w:tcPr>
            <w:tcW w:w="20" w:type="dxa"/>
            <w:shd w:val="clear" w:color="auto" w:fill="auto"/>
          </w:tcPr>
          <w:p w14:paraId="39FEC124" w14:textId="77777777" w:rsidR="008A5176" w:rsidRPr="00C326D8" w:rsidRDefault="008A5176" w:rsidP="00DF3F25">
            <w:pPr>
              <w:spacing w:after="60"/>
              <w:jc w:val="left"/>
              <w:rPr>
                <w:sz w:val="20"/>
                <w:szCs w:val="20"/>
              </w:rPr>
            </w:pPr>
          </w:p>
        </w:tc>
      </w:tr>
      <w:tr w:rsidR="008A5176" w14:paraId="30F9CA89" w14:textId="77777777" w:rsidTr="00DF3F25">
        <w:trPr>
          <w:cantSplit/>
        </w:trPr>
        <w:tc>
          <w:tcPr>
            <w:tcW w:w="397" w:type="dxa"/>
            <w:shd w:val="clear" w:color="auto" w:fill="auto"/>
          </w:tcPr>
          <w:p w14:paraId="43504EFE" w14:textId="77777777" w:rsidR="008A5176" w:rsidRPr="00C326D8" w:rsidRDefault="008A5176" w:rsidP="00DF3F25">
            <w:pPr>
              <w:spacing w:after="60"/>
              <w:jc w:val="left"/>
              <w:rPr>
                <w:sz w:val="20"/>
                <w:szCs w:val="20"/>
              </w:rPr>
            </w:pPr>
            <w:r>
              <w:rPr>
                <w:sz w:val="20"/>
                <w:szCs w:val="20"/>
              </w:rPr>
              <w:t>7</w:t>
            </w:r>
          </w:p>
        </w:tc>
        <w:tc>
          <w:tcPr>
            <w:tcW w:w="8423" w:type="dxa"/>
            <w:shd w:val="clear" w:color="auto" w:fill="auto"/>
          </w:tcPr>
          <w:p w14:paraId="7AF32BBB" w14:textId="77777777" w:rsidR="008A5176" w:rsidRPr="00C326D8" w:rsidRDefault="008A5176" w:rsidP="00DF3F25">
            <w:pPr>
              <w:spacing w:after="60"/>
              <w:jc w:val="left"/>
              <w:rPr>
                <w:sz w:val="20"/>
                <w:szCs w:val="20"/>
              </w:rPr>
            </w:pPr>
            <w:r>
              <w:rPr>
                <w:sz w:val="20"/>
                <w:szCs w:val="20"/>
              </w:rPr>
              <w:t>rendered output (not a system in the IMS)</w:t>
            </w:r>
            <w:r w:rsidRPr="00C326D8">
              <w:rPr>
                <w:sz w:val="20"/>
                <w:szCs w:val="20"/>
              </w:rPr>
              <w:t xml:space="preserve"> </w:t>
            </w:r>
          </w:p>
        </w:tc>
        <w:tc>
          <w:tcPr>
            <w:tcW w:w="20" w:type="dxa"/>
            <w:shd w:val="clear" w:color="auto" w:fill="auto"/>
          </w:tcPr>
          <w:p w14:paraId="5DE18D62" w14:textId="77777777" w:rsidR="008A5176" w:rsidRPr="00C326D8" w:rsidRDefault="008A5176" w:rsidP="00DF3F25">
            <w:pPr>
              <w:spacing w:after="60"/>
              <w:jc w:val="left"/>
              <w:rPr>
                <w:sz w:val="20"/>
                <w:szCs w:val="20"/>
              </w:rPr>
            </w:pPr>
          </w:p>
        </w:tc>
      </w:tr>
    </w:tbl>
    <w:p w14:paraId="79DBACC1" w14:textId="77777777" w:rsidR="008A5176" w:rsidRDefault="008A5176" w:rsidP="008A5176">
      <w:pPr>
        <w:jc w:val="center"/>
      </w:pPr>
    </w:p>
    <w:p w14:paraId="5E4B25C8" w14:textId="18B298EC" w:rsidR="008A5176" w:rsidRDefault="008A5176" w:rsidP="008A5176">
      <w:r>
        <w:t xml:space="preserve">An IMS value (item 1) shall represent an input value that describes any one of the other IMS systems (item 2) including: </w:t>
      </w:r>
      <w:r w:rsidR="00886ECD">
        <w:t xml:space="preserve">system values, </w:t>
      </w:r>
      <w:r>
        <w:t xml:space="preserve">lighting, cameras, materials, textures, geometry, environments, object layers, surfaces, </w:t>
      </w:r>
      <w:r w:rsidR="00010E7B">
        <w:t xml:space="preserve">arbitrary output variables, arbitrary output variable compositors, </w:t>
      </w:r>
      <w:r>
        <w:t>and transformation.</w:t>
      </w:r>
    </w:p>
    <w:p w14:paraId="03F53FC1" w14:textId="46033086" w:rsidR="008A5176" w:rsidRDefault="008A5176" w:rsidP="00E224E3">
      <w:pPr>
        <w:keepNext/>
        <w:keepLines/>
        <w:spacing w:line="240" w:lineRule="auto"/>
      </w:pPr>
      <w:r>
        <w:lastRenderedPageBreak/>
        <w:t xml:space="preserve">Input or output relationships between any of the system objects shall be established with IMS </w:t>
      </w:r>
      <w:r w:rsidR="00593451">
        <w:t xml:space="preserve">data </w:t>
      </w:r>
      <w:r>
        <w:t xml:space="preserve">pins (item 3). Attributes shall represent other IMS system items that are considered to be immutable (not changeable by rendering interfaces). A node graph (item 5) shall represent a collection of other IMS system items that may also include attributes or render-specific metadata (not in scope of this Specification). Renderer instructions and parameters (item 6) shall denote inputs to rendering interfaces that may each be unique to specific renderers. </w:t>
      </w:r>
    </w:p>
    <w:p w14:paraId="03695143" w14:textId="15C63EF4" w:rsidR="00782822" w:rsidRPr="005D5DFB" w:rsidRDefault="00782822" w:rsidP="005D5DFB">
      <w:pPr>
        <w:pStyle w:val="Lgende"/>
        <w:jc w:val="center"/>
        <w:rPr>
          <w:b/>
          <w:bCs/>
        </w:rPr>
      </w:pPr>
      <w:r w:rsidRPr="005D5DFB">
        <w:rPr>
          <w:b/>
          <w:bCs/>
          <w:i w:val="0"/>
          <w:iCs w:val="0"/>
          <w:sz w:val="22"/>
          <w:szCs w:val="22"/>
        </w:rPr>
        <w:t xml:space="preserve">Table </w:t>
      </w:r>
      <w:r w:rsidRPr="005D5DFB">
        <w:rPr>
          <w:b/>
          <w:bCs/>
          <w:i w:val="0"/>
          <w:iCs w:val="0"/>
          <w:sz w:val="22"/>
          <w:szCs w:val="22"/>
        </w:rPr>
        <w:fldChar w:fldCharType="begin"/>
      </w:r>
      <w:r w:rsidRPr="005D5DFB">
        <w:rPr>
          <w:b/>
          <w:bCs/>
          <w:i w:val="0"/>
          <w:iCs w:val="0"/>
          <w:sz w:val="22"/>
          <w:szCs w:val="22"/>
        </w:rPr>
        <w:instrText xml:space="preserve"> SEQ Table \* ARABIC </w:instrText>
      </w:r>
      <w:r w:rsidRPr="005D5DFB">
        <w:rPr>
          <w:b/>
          <w:bCs/>
          <w:i w:val="0"/>
          <w:iCs w:val="0"/>
          <w:sz w:val="22"/>
          <w:szCs w:val="22"/>
        </w:rPr>
        <w:fldChar w:fldCharType="separate"/>
      </w:r>
      <w:r w:rsidR="00D72BA1">
        <w:rPr>
          <w:b/>
          <w:bCs/>
          <w:i w:val="0"/>
          <w:iCs w:val="0"/>
          <w:noProof/>
          <w:sz w:val="22"/>
          <w:szCs w:val="22"/>
        </w:rPr>
        <w:t>1</w:t>
      </w:r>
      <w:r w:rsidRPr="005D5DFB">
        <w:rPr>
          <w:b/>
          <w:bCs/>
          <w:i w:val="0"/>
          <w:iCs w:val="0"/>
          <w:sz w:val="22"/>
          <w:szCs w:val="22"/>
        </w:rPr>
        <w:fldChar w:fldCharType="end"/>
      </w:r>
      <w:r>
        <w:rPr>
          <w:b/>
          <w:bCs/>
          <w:i w:val="0"/>
          <w:iCs w:val="0"/>
          <w:sz w:val="22"/>
          <w:szCs w:val="22"/>
        </w:rPr>
        <w:t xml:space="preserve"> </w:t>
      </w:r>
      <w:r w:rsidRPr="005D5DFB">
        <w:rPr>
          <w:b/>
          <w:bCs/>
          <w:i w:val="0"/>
          <w:iCs w:val="0"/>
          <w:sz w:val="22"/>
          <w:szCs w:val="22"/>
        </w:rPr>
        <w:t>Summary of IMS systems</w:t>
      </w:r>
    </w:p>
    <w:tbl>
      <w:tblPr>
        <w:tblStyle w:val="Grilledutableau"/>
        <w:tblW w:w="0" w:type="auto"/>
        <w:tblLook w:val="04A0" w:firstRow="1" w:lastRow="0" w:firstColumn="1" w:lastColumn="0" w:noHBand="0" w:noVBand="1"/>
      </w:tblPr>
      <w:tblGrid>
        <w:gridCol w:w="2647"/>
        <w:gridCol w:w="1522"/>
        <w:gridCol w:w="3533"/>
        <w:gridCol w:w="2606"/>
      </w:tblGrid>
      <w:tr w:rsidR="00886ECD" w14:paraId="6F0A209E" w14:textId="77777777" w:rsidTr="00B20E0C">
        <w:trPr>
          <w:tblHeader/>
        </w:trPr>
        <w:tc>
          <w:tcPr>
            <w:tcW w:w="2720" w:type="dxa"/>
          </w:tcPr>
          <w:p w14:paraId="2B851171" w14:textId="58231D47" w:rsidR="00886ECD" w:rsidRDefault="00886ECD" w:rsidP="00EF3C39">
            <w:pPr>
              <w:keepNext/>
              <w:keepLines/>
              <w:spacing w:line="240" w:lineRule="auto"/>
            </w:pPr>
            <w:r w:rsidRPr="00270B0A">
              <w:rPr>
                <w:b/>
                <w:bCs/>
                <w:color w:val="000000"/>
                <w:sz w:val="20"/>
                <w:szCs w:val="20"/>
              </w:rPr>
              <w:lastRenderedPageBreak/>
              <w:t>System node type</w:t>
            </w:r>
          </w:p>
        </w:tc>
        <w:tc>
          <w:tcPr>
            <w:tcW w:w="1235" w:type="dxa"/>
          </w:tcPr>
          <w:p w14:paraId="35596400" w14:textId="798A43C6" w:rsidR="00886ECD" w:rsidRPr="00270B0A" w:rsidRDefault="00592AAC" w:rsidP="00EF3C39">
            <w:pPr>
              <w:keepNext/>
              <w:keepLines/>
              <w:spacing w:line="240" w:lineRule="auto"/>
              <w:rPr>
                <w:b/>
                <w:bCs/>
                <w:color w:val="000000"/>
                <w:sz w:val="20"/>
                <w:szCs w:val="20"/>
              </w:rPr>
            </w:pPr>
            <w:r>
              <w:rPr>
                <w:b/>
                <w:bCs/>
                <w:color w:val="000000"/>
                <w:sz w:val="20"/>
                <w:szCs w:val="20"/>
              </w:rPr>
              <w:t>Label</w:t>
            </w:r>
          </w:p>
        </w:tc>
        <w:tc>
          <w:tcPr>
            <w:tcW w:w="3670" w:type="dxa"/>
          </w:tcPr>
          <w:p w14:paraId="2AFAEF39" w14:textId="77BD5456" w:rsidR="00886ECD" w:rsidRDefault="00886ECD" w:rsidP="00EF3C39">
            <w:pPr>
              <w:keepNext/>
              <w:keepLines/>
              <w:spacing w:line="240" w:lineRule="auto"/>
            </w:pPr>
            <w:r w:rsidRPr="00270B0A">
              <w:rPr>
                <w:b/>
                <w:bCs/>
                <w:color w:val="000000"/>
                <w:sz w:val="20"/>
                <w:szCs w:val="20"/>
              </w:rPr>
              <w:t>Description</w:t>
            </w:r>
          </w:p>
        </w:tc>
        <w:tc>
          <w:tcPr>
            <w:tcW w:w="2683" w:type="dxa"/>
          </w:tcPr>
          <w:p w14:paraId="77B82902" w14:textId="61CAE3B5" w:rsidR="00886ECD" w:rsidRDefault="00886ECD" w:rsidP="00EF3C39">
            <w:pPr>
              <w:keepNext/>
              <w:keepLines/>
              <w:spacing w:line="240" w:lineRule="auto"/>
            </w:pPr>
            <w:r w:rsidRPr="00270B0A">
              <w:rPr>
                <w:b/>
                <w:bCs/>
                <w:color w:val="000000"/>
                <w:sz w:val="20"/>
                <w:szCs w:val="20"/>
              </w:rPr>
              <w:t xml:space="preserve">Hypothetical </w:t>
            </w:r>
            <w:r>
              <w:rPr>
                <w:b/>
                <w:bCs/>
                <w:color w:val="000000"/>
                <w:sz w:val="20"/>
                <w:szCs w:val="20"/>
              </w:rPr>
              <w:t xml:space="preserve">renderer </w:t>
            </w:r>
            <w:r w:rsidRPr="00270B0A">
              <w:rPr>
                <w:b/>
                <w:bCs/>
                <w:color w:val="000000"/>
                <w:sz w:val="20"/>
                <w:szCs w:val="20"/>
              </w:rPr>
              <w:t>semantics</w:t>
            </w:r>
          </w:p>
        </w:tc>
      </w:tr>
      <w:tr w:rsidR="00886ECD" w14:paraId="59A4C799" w14:textId="77777777" w:rsidTr="00B20E0C">
        <w:tc>
          <w:tcPr>
            <w:tcW w:w="2720" w:type="dxa"/>
          </w:tcPr>
          <w:p w14:paraId="72924701" w14:textId="0F508B8B" w:rsidR="00886ECD" w:rsidRDefault="00886ECD" w:rsidP="00EF3C39">
            <w:pPr>
              <w:keepNext/>
              <w:keepLines/>
              <w:spacing w:line="240" w:lineRule="auto"/>
            </w:pPr>
            <w:r>
              <w:rPr>
                <w:color w:val="000000"/>
                <w:sz w:val="20"/>
                <w:szCs w:val="20"/>
              </w:rPr>
              <w:t>System value</w:t>
            </w:r>
            <w:r w:rsidRPr="00C326D8">
              <w:rPr>
                <w:color w:val="000000"/>
                <w:sz w:val="20"/>
                <w:szCs w:val="20"/>
              </w:rPr>
              <w:t xml:space="preserve"> </w:t>
            </w:r>
            <w:r>
              <w:rPr>
                <w:color w:val="000000"/>
                <w:sz w:val="20"/>
                <w:szCs w:val="20"/>
              </w:rPr>
              <w:t>node</w:t>
            </w:r>
          </w:p>
        </w:tc>
        <w:tc>
          <w:tcPr>
            <w:tcW w:w="1235" w:type="dxa"/>
          </w:tcPr>
          <w:p w14:paraId="51CFC848" w14:textId="4856EC47" w:rsidR="00886ECD" w:rsidRDefault="00DD4C1A" w:rsidP="00EF3C39">
            <w:pPr>
              <w:keepNext/>
              <w:keepLines/>
              <w:spacing w:line="240" w:lineRule="auto"/>
              <w:rPr>
                <w:color w:val="000000"/>
                <w:sz w:val="20"/>
                <w:szCs w:val="20"/>
              </w:rPr>
            </w:pPr>
            <w:proofErr w:type="spellStart"/>
            <w:r>
              <w:rPr>
                <w:color w:val="000000"/>
                <w:sz w:val="20"/>
                <w:szCs w:val="20"/>
              </w:rPr>
              <w:t>sysVal</w:t>
            </w:r>
            <w:proofErr w:type="spellEnd"/>
          </w:p>
        </w:tc>
        <w:tc>
          <w:tcPr>
            <w:tcW w:w="3670" w:type="dxa"/>
          </w:tcPr>
          <w:p w14:paraId="70BAEA12" w14:textId="415E181C" w:rsidR="00886ECD" w:rsidRDefault="00886ECD" w:rsidP="00EF3C39">
            <w:pPr>
              <w:keepNext/>
              <w:keepLines/>
              <w:spacing w:line="240" w:lineRule="auto"/>
            </w:pPr>
            <w:r>
              <w:rPr>
                <w:color w:val="000000"/>
                <w:sz w:val="20"/>
                <w:szCs w:val="20"/>
              </w:rPr>
              <w:t>An input value (e.g., integers, single-precision floats, spatial coordinates, vectors) to an associated node</w:t>
            </w:r>
          </w:p>
        </w:tc>
        <w:tc>
          <w:tcPr>
            <w:tcW w:w="2683" w:type="dxa"/>
          </w:tcPr>
          <w:p w14:paraId="4DB2A65B" w14:textId="46DB805B" w:rsidR="00886ECD" w:rsidRDefault="00886ECD" w:rsidP="00EF3C39">
            <w:pPr>
              <w:keepNext/>
              <w:keepLines/>
              <w:spacing w:line="240" w:lineRule="auto"/>
            </w:pPr>
            <w:r>
              <w:rPr>
                <w:color w:val="000000"/>
                <w:sz w:val="20"/>
                <w:szCs w:val="20"/>
              </w:rPr>
              <w:t>Values provided by system value nodes are used by renderers for processing of other nodes to which the values are associated.</w:t>
            </w:r>
          </w:p>
        </w:tc>
      </w:tr>
      <w:tr w:rsidR="00886ECD" w14:paraId="599B7A3C" w14:textId="77777777" w:rsidTr="00B20E0C">
        <w:tc>
          <w:tcPr>
            <w:tcW w:w="2720" w:type="dxa"/>
          </w:tcPr>
          <w:p w14:paraId="218A30EB" w14:textId="4E1DF304" w:rsidR="00886ECD" w:rsidRDefault="00886ECD" w:rsidP="00EF3C39">
            <w:pPr>
              <w:keepNext/>
              <w:keepLines/>
              <w:spacing w:line="240" w:lineRule="auto"/>
            </w:pPr>
            <w:r>
              <w:rPr>
                <w:color w:val="000000"/>
                <w:sz w:val="20"/>
                <w:szCs w:val="20"/>
              </w:rPr>
              <w:t>Lighting node</w:t>
            </w:r>
          </w:p>
        </w:tc>
        <w:tc>
          <w:tcPr>
            <w:tcW w:w="1235" w:type="dxa"/>
          </w:tcPr>
          <w:p w14:paraId="50963DFF" w14:textId="49B3489E" w:rsidR="00886ECD" w:rsidRDefault="00527DE2" w:rsidP="00EF3C39">
            <w:pPr>
              <w:keepNext/>
              <w:keepLines/>
              <w:spacing w:line="240" w:lineRule="auto"/>
              <w:rPr>
                <w:color w:val="000000"/>
                <w:sz w:val="20"/>
                <w:szCs w:val="20"/>
              </w:rPr>
            </w:pPr>
            <w:r>
              <w:rPr>
                <w:color w:val="000000"/>
                <w:sz w:val="20"/>
                <w:szCs w:val="20"/>
              </w:rPr>
              <w:t>lighting</w:t>
            </w:r>
          </w:p>
        </w:tc>
        <w:tc>
          <w:tcPr>
            <w:tcW w:w="3670" w:type="dxa"/>
          </w:tcPr>
          <w:p w14:paraId="4D837645" w14:textId="2B435164" w:rsidR="00886ECD" w:rsidRDefault="00886ECD" w:rsidP="00EF3C39">
            <w:pPr>
              <w:keepNext/>
              <w:keepLines/>
              <w:spacing w:line="240" w:lineRule="auto"/>
            </w:pPr>
            <w:r>
              <w:rPr>
                <w:color w:val="000000"/>
                <w:sz w:val="20"/>
                <w:szCs w:val="20"/>
              </w:rPr>
              <w:t>The lighting (e.g., ambient, point source) for a scene or environment</w:t>
            </w:r>
          </w:p>
        </w:tc>
        <w:tc>
          <w:tcPr>
            <w:tcW w:w="2683" w:type="dxa"/>
          </w:tcPr>
          <w:p w14:paraId="475D192C" w14:textId="1BC672DF" w:rsidR="00886ECD" w:rsidRDefault="00886ECD" w:rsidP="00EF3C39">
            <w:pPr>
              <w:keepNext/>
              <w:keepLines/>
              <w:spacing w:line="240" w:lineRule="auto"/>
            </w:pPr>
            <w:r>
              <w:rPr>
                <w:color w:val="000000"/>
                <w:sz w:val="20"/>
                <w:szCs w:val="20"/>
              </w:rPr>
              <w:t>Lighting determines which objects in a scene are potentially visible to the camera used by the renderer for a scene.</w:t>
            </w:r>
          </w:p>
        </w:tc>
      </w:tr>
      <w:tr w:rsidR="00886ECD" w14:paraId="0DDEEFF9" w14:textId="77777777" w:rsidTr="00B20E0C">
        <w:tc>
          <w:tcPr>
            <w:tcW w:w="2720" w:type="dxa"/>
          </w:tcPr>
          <w:p w14:paraId="3CAD340D" w14:textId="2FEE7EC7" w:rsidR="00886ECD" w:rsidRDefault="00886ECD" w:rsidP="00EF3C39">
            <w:pPr>
              <w:keepNext/>
              <w:keepLines/>
              <w:spacing w:line="240" w:lineRule="auto"/>
            </w:pPr>
            <w:r>
              <w:rPr>
                <w:color w:val="000000"/>
                <w:sz w:val="20"/>
                <w:szCs w:val="20"/>
              </w:rPr>
              <w:t>Camera node</w:t>
            </w:r>
          </w:p>
        </w:tc>
        <w:tc>
          <w:tcPr>
            <w:tcW w:w="1235" w:type="dxa"/>
          </w:tcPr>
          <w:p w14:paraId="46807E2E" w14:textId="7DF5B3A8" w:rsidR="00886ECD" w:rsidRDefault="00527DE2" w:rsidP="00EF3C39">
            <w:pPr>
              <w:keepNext/>
              <w:keepLines/>
              <w:spacing w:line="240" w:lineRule="auto"/>
              <w:rPr>
                <w:sz w:val="20"/>
                <w:szCs w:val="20"/>
              </w:rPr>
            </w:pPr>
            <w:r>
              <w:rPr>
                <w:sz w:val="20"/>
                <w:szCs w:val="20"/>
              </w:rPr>
              <w:t>camera</w:t>
            </w:r>
          </w:p>
        </w:tc>
        <w:tc>
          <w:tcPr>
            <w:tcW w:w="3670" w:type="dxa"/>
          </w:tcPr>
          <w:p w14:paraId="5BB2B1E9" w14:textId="2ED54338" w:rsidR="00886ECD" w:rsidRDefault="00886ECD" w:rsidP="00EF3C39">
            <w:pPr>
              <w:keepNext/>
              <w:keepLines/>
              <w:spacing w:line="240" w:lineRule="auto"/>
            </w:pPr>
            <w:r>
              <w:rPr>
                <w:sz w:val="20"/>
                <w:szCs w:val="20"/>
              </w:rPr>
              <w:t>T</w:t>
            </w:r>
            <w:r w:rsidRPr="00C326D8">
              <w:rPr>
                <w:sz w:val="20"/>
                <w:szCs w:val="20"/>
              </w:rPr>
              <w:t>he camera(s) for the scene</w:t>
            </w:r>
          </w:p>
        </w:tc>
        <w:tc>
          <w:tcPr>
            <w:tcW w:w="2683" w:type="dxa"/>
          </w:tcPr>
          <w:p w14:paraId="716013A7" w14:textId="5832B579" w:rsidR="00886ECD" w:rsidRDefault="00886ECD" w:rsidP="00EF3C39">
            <w:pPr>
              <w:keepNext/>
              <w:keepLines/>
              <w:spacing w:line="240" w:lineRule="auto"/>
            </w:pPr>
            <w:r>
              <w:rPr>
                <w:color w:val="000000"/>
                <w:sz w:val="20"/>
                <w:szCs w:val="20"/>
              </w:rPr>
              <w:t>Cameras define the field of view, lens properties, and size of the viewport that is output by a renderer of a scene.</w:t>
            </w:r>
          </w:p>
        </w:tc>
      </w:tr>
      <w:tr w:rsidR="00886ECD" w14:paraId="754D194A" w14:textId="77777777" w:rsidTr="00B20E0C">
        <w:tc>
          <w:tcPr>
            <w:tcW w:w="2720" w:type="dxa"/>
          </w:tcPr>
          <w:p w14:paraId="3CA8D223" w14:textId="0444EC57" w:rsidR="00886ECD" w:rsidRDefault="00886ECD" w:rsidP="00EF3C39">
            <w:pPr>
              <w:keepNext/>
              <w:keepLines/>
              <w:spacing w:line="240" w:lineRule="auto"/>
            </w:pPr>
            <w:r>
              <w:rPr>
                <w:color w:val="000000"/>
                <w:sz w:val="20"/>
                <w:szCs w:val="20"/>
              </w:rPr>
              <w:t>Material node</w:t>
            </w:r>
          </w:p>
        </w:tc>
        <w:tc>
          <w:tcPr>
            <w:tcW w:w="1235" w:type="dxa"/>
          </w:tcPr>
          <w:p w14:paraId="198D6558" w14:textId="55FA2133" w:rsidR="00886ECD" w:rsidDel="00543E3F" w:rsidRDefault="00527DE2" w:rsidP="00EF3C39">
            <w:pPr>
              <w:keepNext/>
              <w:keepLines/>
              <w:spacing w:line="240" w:lineRule="auto"/>
              <w:rPr>
                <w:sz w:val="20"/>
                <w:szCs w:val="20"/>
              </w:rPr>
            </w:pPr>
            <w:r>
              <w:rPr>
                <w:sz w:val="20"/>
                <w:szCs w:val="20"/>
              </w:rPr>
              <w:t>material</w:t>
            </w:r>
          </w:p>
        </w:tc>
        <w:tc>
          <w:tcPr>
            <w:tcW w:w="3670" w:type="dxa"/>
          </w:tcPr>
          <w:p w14:paraId="339268C6" w14:textId="20060759" w:rsidR="00886ECD" w:rsidRDefault="00886ECD" w:rsidP="00EF3C39">
            <w:pPr>
              <w:keepNext/>
              <w:keepLines/>
              <w:spacing w:line="240" w:lineRule="auto"/>
            </w:pPr>
            <w:r>
              <w:rPr>
                <w:sz w:val="20"/>
                <w:szCs w:val="20"/>
              </w:rPr>
              <w:t xml:space="preserve">Surface </w:t>
            </w:r>
            <w:r w:rsidRPr="00C326D8">
              <w:rPr>
                <w:sz w:val="20"/>
                <w:szCs w:val="20"/>
              </w:rPr>
              <w:t>properties of individual geometric objects or groups of geometric objects in the scene</w:t>
            </w:r>
          </w:p>
        </w:tc>
        <w:tc>
          <w:tcPr>
            <w:tcW w:w="2683" w:type="dxa"/>
          </w:tcPr>
          <w:p w14:paraId="12CA4887" w14:textId="3E1821F2" w:rsidR="00886ECD" w:rsidRDefault="00886ECD" w:rsidP="00EF3C39">
            <w:pPr>
              <w:keepNext/>
              <w:keepLines/>
              <w:spacing w:line="240" w:lineRule="auto"/>
            </w:pPr>
            <w:r>
              <w:rPr>
                <w:color w:val="000000"/>
                <w:sz w:val="20"/>
                <w:szCs w:val="20"/>
              </w:rPr>
              <w:t xml:space="preserve">Materials provide characteristics (e.g., porousness, bumps, metallic properties) for the surfaces of individual objects that are rendered in the scene.  </w:t>
            </w:r>
          </w:p>
        </w:tc>
      </w:tr>
      <w:tr w:rsidR="00886ECD" w14:paraId="06EB7924" w14:textId="77777777" w:rsidTr="00B20E0C">
        <w:tc>
          <w:tcPr>
            <w:tcW w:w="2720" w:type="dxa"/>
          </w:tcPr>
          <w:p w14:paraId="61D7BC64" w14:textId="17680B0A" w:rsidR="00886ECD" w:rsidRDefault="00886ECD" w:rsidP="00EF3C39">
            <w:pPr>
              <w:keepNext/>
              <w:keepLines/>
              <w:spacing w:line="240" w:lineRule="auto"/>
              <w:rPr>
                <w:color w:val="000000"/>
                <w:sz w:val="20"/>
                <w:szCs w:val="20"/>
              </w:rPr>
            </w:pPr>
            <w:r>
              <w:rPr>
                <w:color w:val="000000"/>
                <w:sz w:val="20"/>
                <w:szCs w:val="20"/>
              </w:rPr>
              <w:t>Open Colour IO</w:t>
            </w:r>
          </w:p>
        </w:tc>
        <w:tc>
          <w:tcPr>
            <w:tcW w:w="1235" w:type="dxa"/>
          </w:tcPr>
          <w:p w14:paraId="1DD1BCCA" w14:textId="77D89464" w:rsidR="00886ECD" w:rsidRDefault="00527DE2" w:rsidP="00EF3C39">
            <w:pPr>
              <w:keepNext/>
              <w:keepLines/>
              <w:spacing w:line="240" w:lineRule="auto"/>
              <w:rPr>
                <w:sz w:val="20"/>
                <w:szCs w:val="20"/>
              </w:rPr>
            </w:pPr>
            <w:proofErr w:type="spellStart"/>
            <w:r>
              <w:rPr>
                <w:sz w:val="20"/>
                <w:szCs w:val="20"/>
              </w:rPr>
              <w:t>ocio</w:t>
            </w:r>
            <w:proofErr w:type="spellEnd"/>
          </w:p>
        </w:tc>
        <w:tc>
          <w:tcPr>
            <w:tcW w:w="3670" w:type="dxa"/>
          </w:tcPr>
          <w:p w14:paraId="2C6340AA" w14:textId="6075AF44" w:rsidR="00886ECD" w:rsidRDefault="00886ECD" w:rsidP="00EF3C39">
            <w:pPr>
              <w:keepNext/>
              <w:keepLines/>
              <w:spacing w:line="240" w:lineRule="auto"/>
              <w:rPr>
                <w:sz w:val="20"/>
                <w:szCs w:val="20"/>
              </w:rPr>
            </w:pPr>
            <w:r>
              <w:rPr>
                <w:sz w:val="20"/>
                <w:szCs w:val="20"/>
              </w:rPr>
              <w:t xml:space="preserve">For management of colour to facilitate consistent </w:t>
            </w:r>
            <w:proofErr w:type="spellStart"/>
            <w:r>
              <w:rPr>
                <w:sz w:val="20"/>
                <w:szCs w:val="20"/>
              </w:rPr>
              <w:t>color</w:t>
            </w:r>
            <w:proofErr w:type="spellEnd"/>
            <w:r>
              <w:rPr>
                <w:sz w:val="20"/>
                <w:szCs w:val="20"/>
              </w:rPr>
              <w:t xml:space="preserve"> transforms and image display across multiple application pipelines.</w:t>
            </w:r>
          </w:p>
        </w:tc>
        <w:tc>
          <w:tcPr>
            <w:tcW w:w="2683" w:type="dxa"/>
          </w:tcPr>
          <w:p w14:paraId="76B488A7" w14:textId="069A40D7" w:rsidR="00886ECD" w:rsidRDefault="00886ECD" w:rsidP="00EF3C39">
            <w:pPr>
              <w:keepNext/>
              <w:keepLines/>
              <w:spacing w:line="240" w:lineRule="auto"/>
              <w:rPr>
                <w:color w:val="000000"/>
                <w:sz w:val="20"/>
                <w:szCs w:val="20"/>
              </w:rPr>
            </w:pPr>
            <w:proofErr w:type="spellStart"/>
            <w:r>
              <w:rPr>
                <w:color w:val="000000"/>
                <w:sz w:val="20"/>
                <w:szCs w:val="20"/>
              </w:rPr>
              <w:t>OpenColorIO</w:t>
            </w:r>
            <w:proofErr w:type="spellEnd"/>
            <w:r>
              <w:rPr>
                <w:color w:val="000000"/>
                <w:sz w:val="20"/>
                <w:szCs w:val="20"/>
              </w:rPr>
              <w:t xml:space="preserve"> nodes specify transforms to be applied by a renderer.</w:t>
            </w:r>
          </w:p>
        </w:tc>
      </w:tr>
      <w:tr w:rsidR="00886ECD" w14:paraId="305724DC" w14:textId="77777777" w:rsidTr="00B20E0C">
        <w:tc>
          <w:tcPr>
            <w:tcW w:w="2720" w:type="dxa"/>
          </w:tcPr>
          <w:p w14:paraId="685BBAC8" w14:textId="57E6768B" w:rsidR="00886ECD" w:rsidRDefault="00886ECD" w:rsidP="00EF3C39">
            <w:pPr>
              <w:keepNext/>
              <w:keepLines/>
              <w:spacing w:line="240" w:lineRule="auto"/>
              <w:rPr>
                <w:color w:val="000000"/>
                <w:sz w:val="20"/>
                <w:szCs w:val="20"/>
              </w:rPr>
            </w:pPr>
            <w:r>
              <w:rPr>
                <w:color w:val="000000"/>
                <w:sz w:val="20"/>
                <w:szCs w:val="20"/>
              </w:rPr>
              <w:t>Kernel node</w:t>
            </w:r>
          </w:p>
        </w:tc>
        <w:tc>
          <w:tcPr>
            <w:tcW w:w="1235" w:type="dxa"/>
          </w:tcPr>
          <w:p w14:paraId="63205A6A" w14:textId="4AC1ABA0" w:rsidR="00886ECD" w:rsidRDefault="00527DE2" w:rsidP="00EF3C39">
            <w:pPr>
              <w:keepNext/>
              <w:keepLines/>
              <w:spacing w:line="240" w:lineRule="auto"/>
              <w:rPr>
                <w:sz w:val="20"/>
                <w:szCs w:val="20"/>
              </w:rPr>
            </w:pPr>
            <w:r>
              <w:rPr>
                <w:sz w:val="20"/>
                <w:szCs w:val="20"/>
              </w:rPr>
              <w:t>kern</w:t>
            </w:r>
            <w:r w:rsidR="00412D24">
              <w:rPr>
                <w:sz w:val="20"/>
                <w:szCs w:val="20"/>
              </w:rPr>
              <w:t>e</w:t>
            </w:r>
            <w:r>
              <w:rPr>
                <w:sz w:val="20"/>
                <w:szCs w:val="20"/>
              </w:rPr>
              <w:t>l</w:t>
            </w:r>
          </w:p>
        </w:tc>
        <w:tc>
          <w:tcPr>
            <w:tcW w:w="3670" w:type="dxa"/>
          </w:tcPr>
          <w:p w14:paraId="22198744" w14:textId="1244593E" w:rsidR="00886ECD" w:rsidRDefault="00886ECD" w:rsidP="00EF3C39">
            <w:pPr>
              <w:keepNext/>
              <w:keepLines/>
              <w:spacing w:line="240" w:lineRule="auto"/>
              <w:rPr>
                <w:sz w:val="20"/>
                <w:szCs w:val="20"/>
              </w:rPr>
            </w:pPr>
            <w:r>
              <w:rPr>
                <w:sz w:val="20"/>
                <w:szCs w:val="20"/>
              </w:rPr>
              <w:t>The particular rendering algorithm used during the rendering process.</w:t>
            </w:r>
          </w:p>
        </w:tc>
        <w:tc>
          <w:tcPr>
            <w:tcW w:w="2683" w:type="dxa"/>
          </w:tcPr>
          <w:p w14:paraId="4866F1CD" w14:textId="4BFC5C6D" w:rsidR="00886ECD" w:rsidRDefault="00886ECD" w:rsidP="00EF3C39">
            <w:pPr>
              <w:keepNext/>
              <w:keepLines/>
              <w:spacing w:line="240" w:lineRule="auto"/>
              <w:rPr>
                <w:color w:val="000000"/>
                <w:sz w:val="20"/>
                <w:szCs w:val="20"/>
              </w:rPr>
            </w:pPr>
            <w:r>
              <w:rPr>
                <w:color w:val="000000"/>
                <w:sz w:val="20"/>
                <w:szCs w:val="20"/>
              </w:rPr>
              <w:t>Kernel nodes define the specific algorithm and methods for use during the rendering process.</w:t>
            </w:r>
          </w:p>
        </w:tc>
      </w:tr>
      <w:tr w:rsidR="00886ECD" w14:paraId="56F8BED3" w14:textId="77777777" w:rsidTr="00B20E0C">
        <w:tc>
          <w:tcPr>
            <w:tcW w:w="2720" w:type="dxa"/>
          </w:tcPr>
          <w:p w14:paraId="29D01934" w14:textId="16E4DFE3" w:rsidR="00886ECD" w:rsidRDefault="00886ECD" w:rsidP="00EF3C39">
            <w:pPr>
              <w:keepNext/>
              <w:keepLines/>
              <w:spacing w:line="240" w:lineRule="auto"/>
            </w:pPr>
            <w:r>
              <w:rPr>
                <w:color w:val="000000"/>
                <w:sz w:val="20"/>
                <w:szCs w:val="20"/>
              </w:rPr>
              <w:t>Texture node</w:t>
            </w:r>
          </w:p>
        </w:tc>
        <w:tc>
          <w:tcPr>
            <w:tcW w:w="1235" w:type="dxa"/>
          </w:tcPr>
          <w:p w14:paraId="19B7AB0D" w14:textId="02E1F72A" w:rsidR="00886ECD" w:rsidRDefault="00527DE2" w:rsidP="00EF3C39">
            <w:pPr>
              <w:keepNext/>
              <w:keepLines/>
              <w:spacing w:line="240" w:lineRule="auto"/>
              <w:rPr>
                <w:sz w:val="20"/>
                <w:szCs w:val="20"/>
              </w:rPr>
            </w:pPr>
            <w:r>
              <w:rPr>
                <w:sz w:val="20"/>
                <w:szCs w:val="20"/>
              </w:rPr>
              <w:t>texture</w:t>
            </w:r>
          </w:p>
        </w:tc>
        <w:tc>
          <w:tcPr>
            <w:tcW w:w="3670" w:type="dxa"/>
          </w:tcPr>
          <w:p w14:paraId="2F63BA55" w14:textId="6B398BDE" w:rsidR="00886ECD" w:rsidRDefault="00886ECD" w:rsidP="00EF3C39">
            <w:pPr>
              <w:keepNext/>
              <w:keepLines/>
              <w:spacing w:line="240" w:lineRule="auto"/>
            </w:pPr>
            <w:r>
              <w:rPr>
                <w:sz w:val="20"/>
                <w:szCs w:val="20"/>
              </w:rPr>
              <w:t xml:space="preserve">Colour and brightness for a surface corresponding to a </w:t>
            </w:r>
            <w:r w:rsidRPr="00C326D8">
              <w:rPr>
                <w:sz w:val="20"/>
                <w:szCs w:val="20"/>
              </w:rPr>
              <w:t>geometric objects or group of geometric objects in the scene</w:t>
            </w:r>
          </w:p>
        </w:tc>
        <w:tc>
          <w:tcPr>
            <w:tcW w:w="2683" w:type="dxa"/>
          </w:tcPr>
          <w:p w14:paraId="1FF00B93" w14:textId="22D3D9C1" w:rsidR="00886ECD" w:rsidRDefault="00886ECD" w:rsidP="00EF3C39">
            <w:pPr>
              <w:keepNext/>
              <w:keepLines/>
              <w:spacing w:line="240" w:lineRule="auto"/>
            </w:pPr>
            <w:r>
              <w:rPr>
                <w:color w:val="000000"/>
                <w:sz w:val="20"/>
                <w:szCs w:val="20"/>
              </w:rPr>
              <w:t xml:space="preserve">Textures define individual colours and brightness for surfaces of individual objects that are rendered in the scene. </w:t>
            </w:r>
          </w:p>
        </w:tc>
      </w:tr>
      <w:tr w:rsidR="00886ECD" w14:paraId="2E451CBF" w14:textId="77777777" w:rsidTr="00B20E0C">
        <w:tc>
          <w:tcPr>
            <w:tcW w:w="2720" w:type="dxa"/>
          </w:tcPr>
          <w:p w14:paraId="1FBD75E0" w14:textId="418C147A" w:rsidR="00886ECD" w:rsidRDefault="00886ECD" w:rsidP="00EF3C39">
            <w:pPr>
              <w:keepNext/>
              <w:keepLines/>
              <w:spacing w:line="240" w:lineRule="auto"/>
            </w:pPr>
            <w:r>
              <w:rPr>
                <w:color w:val="000000"/>
                <w:sz w:val="20"/>
                <w:szCs w:val="20"/>
              </w:rPr>
              <w:t>Geometry node</w:t>
            </w:r>
          </w:p>
        </w:tc>
        <w:tc>
          <w:tcPr>
            <w:tcW w:w="1235" w:type="dxa"/>
          </w:tcPr>
          <w:p w14:paraId="7F505B3A" w14:textId="31D3B829" w:rsidR="00886ECD" w:rsidRDefault="00527DE2" w:rsidP="00EF3C39">
            <w:pPr>
              <w:keepNext/>
              <w:keepLines/>
              <w:spacing w:line="240" w:lineRule="auto"/>
              <w:rPr>
                <w:color w:val="000000"/>
                <w:sz w:val="20"/>
                <w:szCs w:val="20"/>
              </w:rPr>
            </w:pPr>
            <w:r>
              <w:rPr>
                <w:color w:val="000000"/>
                <w:sz w:val="20"/>
                <w:szCs w:val="20"/>
              </w:rPr>
              <w:t>geometry</w:t>
            </w:r>
          </w:p>
        </w:tc>
        <w:tc>
          <w:tcPr>
            <w:tcW w:w="3670" w:type="dxa"/>
          </w:tcPr>
          <w:p w14:paraId="425FE851" w14:textId="3629DEAD" w:rsidR="00886ECD" w:rsidRDefault="00886ECD" w:rsidP="00EF3C39">
            <w:pPr>
              <w:keepNext/>
              <w:keepLines/>
              <w:spacing w:line="240" w:lineRule="auto"/>
            </w:pPr>
            <w:r>
              <w:rPr>
                <w:color w:val="000000"/>
                <w:sz w:val="20"/>
                <w:szCs w:val="20"/>
              </w:rPr>
              <w:t>Geometric shape of an object or group of objects in a scene or geometry archive</w:t>
            </w:r>
          </w:p>
        </w:tc>
        <w:tc>
          <w:tcPr>
            <w:tcW w:w="2683" w:type="dxa"/>
          </w:tcPr>
          <w:p w14:paraId="74605260" w14:textId="35C939E3" w:rsidR="00886ECD" w:rsidRDefault="00886ECD" w:rsidP="00EF3C39">
            <w:pPr>
              <w:keepNext/>
              <w:keepLines/>
              <w:spacing w:line="240" w:lineRule="auto"/>
            </w:pPr>
            <w:r>
              <w:rPr>
                <w:color w:val="000000"/>
                <w:sz w:val="20"/>
                <w:szCs w:val="20"/>
              </w:rPr>
              <w:t>Geometry defines the 3D shape or volume of individual objects that are rendered in the scene.</w:t>
            </w:r>
          </w:p>
        </w:tc>
      </w:tr>
      <w:tr w:rsidR="00886ECD" w14:paraId="26C611CA" w14:textId="77777777" w:rsidTr="00B20E0C">
        <w:tc>
          <w:tcPr>
            <w:tcW w:w="2720" w:type="dxa"/>
          </w:tcPr>
          <w:p w14:paraId="2C6C8635" w14:textId="61259076" w:rsidR="00886ECD" w:rsidRDefault="00886ECD" w:rsidP="00EF3C39">
            <w:pPr>
              <w:keepNext/>
              <w:keepLines/>
              <w:spacing w:line="240" w:lineRule="auto"/>
            </w:pPr>
            <w:r>
              <w:rPr>
                <w:color w:val="000000"/>
                <w:sz w:val="20"/>
                <w:szCs w:val="20"/>
              </w:rPr>
              <w:t>Environment node</w:t>
            </w:r>
          </w:p>
        </w:tc>
        <w:tc>
          <w:tcPr>
            <w:tcW w:w="1235" w:type="dxa"/>
          </w:tcPr>
          <w:p w14:paraId="5571729C" w14:textId="224CD5B0" w:rsidR="00886ECD" w:rsidRDefault="00644A2B" w:rsidP="00EF3C39">
            <w:pPr>
              <w:keepNext/>
              <w:keepLines/>
              <w:spacing w:line="240" w:lineRule="auto"/>
              <w:rPr>
                <w:sz w:val="20"/>
                <w:szCs w:val="20"/>
              </w:rPr>
            </w:pPr>
            <w:r>
              <w:rPr>
                <w:sz w:val="20"/>
                <w:szCs w:val="20"/>
              </w:rPr>
              <w:t>environment</w:t>
            </w:r>
          </w:p>
        </w:tc>
        <w:tc>
          <w:tcPr>
            <w:tcW w:w="3670" w:type="dxa"/>
          </w:tcPr>
          <w:p w14:paraId="5A656948" w14:textId="48C8ABBE" w:rsidR="00886ECD" w:rsidRDefault="00886ECD" w:rsidP="00EF3C39">
            <w:pPr>
              <w:keepNext/>
              <w:keepLines/>
              <w:spacing w:line="240" w:lineRule="auto"/>
            </w:pPr>
            <w:r>
              <w:rPr>
                <w:sz w:val="20"/>
                <w:szCs w:val="20"/>
              </w:rPr>
              <w:t>T</w:t>
            </w:r>
            <w:r w:rsidRPr="00C326D8">
              <w:rPr>
                <w:sz w:val="20"/>
                <w:szCs w:val="20"/>
              </w:rPr>
              <w:t>he environment (e.g. background and lighting) of the scene</w:t>
            </w:r>
          </w:p>
        </w:tc>
        <w:tc>
          <w:tcPr>
            <w:tcW w:w="2683" w:type="dxa"/>
          </w:tcPr>
          <w:p w14:paraId="7F84DAAD" w14:textId="65CAD8EC" w:rsidR="00886ECD" w:rsidRDefault="00886ECD" w:rsidP="00EF3C39">
            <w:pPr>
              <w:keepNext/>
              <w:keepLines/>
              <w:spacing w:line="240" w:lineRule="auto"/>
            </w:pPr>
            <w:r>
              <w:rPr>
                <w:color w:val="000000"/>
                <w:sz w:val="20"/>
                <w:szCs w:val="20"/>
              </w:rPr>
              <w:t xml:space="preserve">Environments describe properties, of lighting and surrounding backgrounds for objects in the scene. </w:t>
            </w:r>
          </w:p>
        </w:tc>
      </w:tr>
      <w:tr w:rsidR="00886ECD" w14:paraId="10159B68" w14:textId="77777777" w:rsidTr="00B20E0C">
        <w:tc>
          <w:tcPr>
            <w:tcW w:w="2720" w:type="dxa"/>
          </w:tcPr>
          <w:p w14:paraId="17A53E70" w14:textId="743F6FBE" w:rsidR="00886ECD" w:rsidRDefault="00886ECD" w:rsidP="00EF3C39">
            <w:pPr>
              <w:keepNext/>
              <w:keepLines/>
              <w:spacing w:line="240" w:lineRule="auto"/>
            </w:pPr>
            <w:r>
              <w:rPr>
                <w:color w:val="000000"/>
                <w:sz w:val="20"/>
                <w:szCs w:val="20"/>
              </w:rPr>
              <w:t>Object layer node</w:t>
            </w:r>
          </w:p>
        </w:tc>
        <w:tc>
          <w:tcPr>
            <w:tcW w:w="1235" w:type="dxa"/>
          </w:tcPr>
          <w:p w14:paraId="409A3F4D" w14:textId="78AE94C7" w:rsidR="00886ECD" w:rsidRDefault="00644A2B" w:rsidP="00EF3C39">
            <w:pPr>
              <w:keepNext/>
              <w:keepLines/>
              <w:spacing w:line="240" w:lineRule="auto"/>
              <w:rPr>
                <w:color w:val="000000"/>
                <w:sz w:val="20"/>
                <w:szCs w:val="20"/>
              </w:rPr>
            </w:pPr>
            <w:r>
              <w:rPr>
                <w:color w:val="000000"/>
                <w:sz w:val="20"/>
                <w:szCs w:val="20"/>
              </w:rPr>
              <w:t>layer</w:t>
            </w:r>
          </w:p>
        </w:tc>
        <w:tc>
          <w:tcPr>
            <w:tcW w:w="3670" w:type="dxa"/>
          </w:tcPr>
          <w:p w14:paraId="3959102D" w14:textId="7C46BBA9" w:rsidR="00886ECD" w:rsidRDefault="00886ECD" w:rsidP="00EF3C39">
            <w:pPr>
              <w:keepNext/>
              <w:keepLines/>
              <w:spacing w:line="240" w:lineRule="auto"/>
            </w:pPr>
            <w:r>
              <w:rPr>
                <w:color w:val="000000"/>
                <w:sz w:val="20"/>
                <w:szCs w:val="20"/>
              </w:rPr>
              <w:t>Attributes of an object  with respect to its visibility to the camera</w:t>
            </w:r>
          </w:p>
        </w:tc>
        <w:tc>
          <w:tcPr>
            <w:tcW w:w="2683" w:type="dxa"/>
          </w:tcPr>
          <w:p w14:paraId="28CE5EBF" w14:textId="75446994" w:rsidR="00886ECD" w:rsidRDefault="00886ECD" w:rsidP="00EF3C39">
            <w:pPr>
              <w:keepNext/>
              <w:keepLines/>
              <w:spacing w:line="240" w:lineRule="auto"/>
            </w:pPr>
            <w:r>
              <w:rPr>
                <w:color w:val="000000"/>
                <w:sz w:val="20"/>
                <w:szCs w:val="20"/>
              </w:rPr>
              <w:t xml:space="preserve">Visibility of an object in the scene is controlled by object layer nodes. </w:t>
            </w:r>
          </w:p>
        </w:tc>
      </w:tr>
      <w:tr w:rsidR="00886ECD" w14:paraId="1740BB3C" w14:textId="77777777" w:rsidTr="00B20E0C">
        <w:tc>
          <w:tcPr>
            <w:tcW w:w="2720" w:type="dxa"/>
          </w:tcPr>
          <w:p w14:paraId="27F7AC57" w14:textId="2254AF7C" w:rsidR="00886ECD" w:rsidRDefault="00886ECD" w:rsidP="00EF3C39">
            <w:pPr>
              <w:keepNext/>
              <w:keepLines/>
              <w:spacing w:line="240" w:lineRule="auto"/>
            </w:pPr>
            <w:r>
              <w:rPr>
                <w:color w:val="000000"/>
                <w:sz w:val="20"/>
                <w:szCs w:val="20"/>
              </w:rPr>
              <w:t>Surface (medium) node</w:t>
            </w:r>
          </w:p>
        </w:tc>
        <w:tc>
          <w:tcPr>
            <w:tcW w:w="1235" w:type="dxa"/>
          </w:tcPr>
          <w:p w14:paraId="2B2D78B0" w14:textId="5C8EA04F" w:rsidR="00886ECD" w:rsidRDefault="00644A2B" w:rsidP="00EF3C39">
            <w:pPr>
              <w:keepNext/>
              <w:keepLines/>
              <w:spacing w:line="240" w:lineRule="auto"/>
              <w:rPr>
                <w:color w:val="000000"/>
                <w:sz w:val="20"/>
                <w:szCs w:val="20"/>
              </w:rPr>
            </w:pPr>
            <w:r>
              <w:rPr>
                <w:color w:val="000000"/>
                <w:sz w:val="20"/>
                <w:szCs w:val="20"/>
              </w:rPr>
              <w:t>surface</w:t>
            </w:r>
          </w:p>
        </w:tc>
        <w:tc>
          <w:tcPr>
            <w:tcW w:w="3670" w:type="dxa"/>
          </w:tcPr>
          <w:p w14:paraId="639B4AFD" w14:textId="787B3F04" w:rsidR="00886ECD" w:rsidRDefault="00886ECD" w:rsidP="00EF3C39">
            <w:pPr>
              <w:keepNext/>
              <w:keepLines/>
              <w:spacing w:line="240" w:lineRule="auto"/>
            </w:pPr>
            <w:r>
              <w:rPr>
                <w:color w:val="000000"/>
                <w:sz w:val="20"/>
                <w:szCs w:val="20"/>
              </w:rPr>
              <w:t>A description of how light is reflected, refracted, or absorbed by an object</w:t>
            </w:r>
          </w:p>
        </w:tc>
        <w:tc>
          <w:tcPr>
            <w:tcW w:w="2683" w:type="dxa"/>
          </w:tcPr>
          <w:p w14:paraId="5798AD64" w14:textId="46C481F3" w:rsidR="00886ECD" w:rsidRDefault="00886ECD" w:rsidP="00EF3C39">
            <w:pPr>
              <w:keepNext/>
              <w:keepLines/>
              <w:spacing w:line="240" w:lineRule="auto"/>
            </w:pPr>
            <w:r>
              <w:rPr>
                <w:color w:val="000000"/>
                <w:sz w:val="20"/>
                <w:szCs w:val="20"/>
              </w:rPr>
              <w:t>The behaviour of individual rays in ray-tracing algorithms is characterized by formulae provided in surface nodes.</w:t>
            </w:r>
          </w:p>
        </w:tc>
      </w:tr>
      <w:tr w:rsidR="00886ECD" w14:paraId="50A51036" w14:textId="77777777" w:rsidTr="00B20E0C">
        <w:tc>
          <w:tcPr>
            <w:tcW w:w="2720" w:type="dxa"/>
          </w:tcPr>
          <w:p w14:paraId="295BA179" w14:textId="27257ABC" w:rsidR="00886ECD" w:rsidRDefault="00886ECD" w:rsidP="00EF3C39">
            <w:pPr>
              <w:keepNext/>
              <w:keepLines/>
              <w:spacing w:line="240" w:lineRule="auto"/>
            </w:pPr>
            <w:r>
              <w:rPr>
                <w:color w:val="000000"/>
                <w:sz w:val="20"/>
                <w:szCs w:val="20"/>
              </w:rPr>
              <w:lastRenderedPageBreak/>
              <w:t>Transformation node</w:t>
            </w:r>
          </w:p>
        </w:tc>
        <w:tc>
          <w:tcPr>
            <w:tcW w:w="1235" w:type="dxa"/>
          </w:tcPr>
          <w:p w14:paraId="465D4851" w14:textId="66A8E704" w:rsidR="00886ECD" w:rsidRDefault="00644A2B" w:rsidP="00EF3C39">
            <w:pPr>
              <w:keepNext/>
              <w:keepLines/>
              <w:spacing w:line="240" w:lineRule="auto"/>
              <w:rPr>
                <w:color w:val="000000"/>
                <w:sz w:val="20"/>
                <w:szCs w:val="20"/>
              </w:rPr>
            </w:pPr>
            <w:r>
              <w:rPr>
                <w:color w:val="000000"/>
                <w:sz w:val="20"/>
                <w:szCs w:val="20"/>
              </w:rPr>
              <w:t>transform</w:t>
            </w:r>
          </w:p>
        </w:tc>
        <w:tc>
          <w:tcPr>
            <w:tcW w:w="3670" w:type="dxa"/>
          </w:tcPr>
          <w:p w14:paraId="3B4E6D08" w14:textId="0A7BB1B6" w:rsidR="00886ECD" w:rsidRDefault="00886ECD" w:rsidP="00EF3C39">
            <w:pPr>
              <w:keepNext/>
              <w:keepLines/>
              <w:spacing w:line="240" w:lineRule="auto"/>
            </w:pPr>
            <w:r>
              <w:rPr>
                <w:color w:val="000000"/>
                <w:sz w:val="20"/>
                <w:szCs w:val="20"/>
              </w:rPr>
              <w:t>A description of how geometric objects are scaled, translated, or rotated.</w:t>
            </w:r>
          </w:p>
        </w:tc>
        <w:tc>
          <w:tcPr>
            <w:tcW w:w="2683" w:type="dxa"/>
          </w:tcPr>
          <w:p w14:paraId="4AB9B016" w14:textId="419493DE" w:rsidR="00886ECD" w:rsidRDefault="00886ECD" w:rsidP="00EF3C39">
            <w:pPr>
              <w:keepNext/>
              <w:keepLines/>
              <w:spacing w:line="240" w:lineRule="auto"/>
            </w:pPr>
            <w:r>
              <w:rPr>
                <w:color w:val="000000"/>
                <w:sz w:val="20"/>
                <w:szCs w:val="20"/>
              </w:rPr>
              <w:t>The parameters are used to transform individual geometric objects within a scene.</w:t>
            </w:r>
          </w:p>
        </w:tc>
      </w:tr>
      <w:tr w:rsidR="00886ECD" w14:paraId="29D7E0F7" w14:textId="77777777" w:rsidTr="00B20E0C">
        <w:tc>
          <w:tcPr>
            <w:tcW w:w="2720" w:type="dxa"/>
          </w:tcPr>
          <w:p w14:paraId="52169EAD" w14:textId="59129472" w:rsidR="00886ECD" w:rsidRDefault="00886ECD" w:rsidP="00EF3C39">
            <w:pPr>
              <w:keepNext/>
              <w:keepLines/>
              <w:spacing w:line="240" w:lineRule="auto"/>
              <w:rPr>
                <w:color w:val="000000"/>
                <w:sz w:val="20"/>
                <w:szCs w:val="20"/>
              </w:rPr>
            </w:pPr>
            <w:r>
              <w:rPr>
                <w:color w:val="000000"/>
                <w:sz w:val="20"/>
                <w:szCs w:val="20"/>
              </w:rPr>
              <w:t>Render arbitrary output variables (AOV)</w:t>
            </w:r>
          </w:p>
        </w:tc>
        <w:tc>
          <w:tcPr>
            <w:tcW w:w="1235" w:type="dxa"/>
          </w:tcPr>
          <w:p w14:paraId="7DEAB5B3" w14:textId="78B36901" w:rsidR="00886ECD" w:rsidRDefault="00644A2B" w:rsidP="00EF3C39">
            <w:pPr>
              <w:keepNext/>
              <w:keepLines/>
              <w:spacing w:line="240" w:lineRule="auto"/>
              <w:rPr>
                <w:color w:val="000000"/>
                <w:sz w:val="20"/>
                <w:szCs w:val="20"/>
              </w:rPr>
            </w:pPr>
            <w:proofErr w:type="spellStart"/>
            <w:r>
              <w:rPr>
                <w:color w:val="000000"/>
                <w:sz w:val="20"/>
                <w:szCs w:val="20"/>
              </w:rPr>
              <w:t>aov</w:t>
            </w:r>
            <w:proofErr w:type="spellEnd"/>
          </w:p>
        </w:tc>
        <w:tc>
          <w:tcPr>
            <w:tcW w:w="3670" w:type="dxa"/>
          </w:tcPr>
          <w:p w14:paraId="48D23FF1" w14:textId="03AC23EC" w:rsidR="00886ECD" w:rsidRDefault="00886ECD" w:rsidP="00EF3C39">
            <w:pPr>
              <w:keepNext/>
              <w:keepLines/>
              <w:spacing w:line="240" w:lineRule="auto"/>
              <w:rPr>
                <w:color w:val="000000"/>
                <w:sz w:val="20"/>
                <w:szCs w:val="20"/>
              </w:rPr>
            </w:pPr>
            <w:r>
              <w:rPr>
                <w:color w:val="000000"/>
                <w:sz w:val="20"/>
                <w:szCs w:val="20"/>
              </w:rPr>
              <w:t>A collection of data values saved during a rendering process for a particular object that can subsequently be used for compositing a different version of the same object.</w:t>
            </w:r>
          </w:p>
        </w:tc>
        <w:tc>
          <w:tcPr>
            <w:tcW w:w="2683" w:type="dxa"/>
          </w:tcPr>
          <w:p w14:paraId="44EBEC5F" w14:textId="02360E74" w:rsidR="00886ECD" w:rsidRDefault="00886ECD" w:rsidP="00EF3C39">
            <w:pPr>
              <w:keepNext/>
              <w:keepLines/>
              <w:spacing w:line="240" w:lineRule="auto"/>
              <w:rPr>
                <w:color w:val="000000"/>
                <w:sz w:val="20"/>
                <w:szCs w:val="20"/>
              </w:rPr>
            </w:pPr>
            <w:r>
              <w:rPr>
                <w:color w:val="000000"/>
                <w:sz w:val="20"/>
                <w:szCs w:val="20"/>
              </w:rPr>
              <w:t xml:space="preserve">Individual AOVs are saved from the intermediate data values created by a renderer process for a particular target output. </w:t>
            </w:r>
          </w:p>
        </w:tc>
      </w:tr>
      <w:tr w:rsidR="00886ECD" w14:paraId="455A883F" w14:textId="77777777" w:rsidTr="00B20E0C">
        <w:tc>
          <w:tcPr>
            <w:tcW w:w="2720" w:type="dxa"/>
          </w:tcPr>
          <w:p w14:paraId="2F1429EA" w14:textId="35D49965" w:rsidR="00886ECD" w:rsidRDefault="00886ECD" w:rsidP="00EF3C39">
            <w:pPr>
              <w:keepNext/>
              <w:keepLines/>
              <w:spacing w:line="240" w:lineRule="auto"/>
              <w:rPr>
                <w:color w:val="000000"/>
                <w:sz w:val="20"/>
                <w:szCs w:val="20"/>
              </w:rPr>
            </w:pPr>
            <w:r>
              <w:rPr>
                <w:color w:val="000000"/>
                <w:sz w:val="20"/>
                <w:szCs w:val="20"/>
              </w:rPr>
              <w:t>Arbitrary output variables compositor</w:t>
            </w:r>
          </w:p>
        </w:tc>
        <w:tc>
          <w:tcPr>
            <w:tcW w:w="1235" w:type="dxa"/>
          </w:tcPr>
          <w:p w14:paraId="1155725B" w14:textId="15D0426D" w:rsidR="00886ECD" w:rsidRDefault="00644A2B" w:rsidP="00EF3C39">
            <w:pPr>
              <w:keepNext/>
              <w:keepLines/>
              <w:spacing w:line="240" w:lineRule="auto"/>
              <w:rPr>
                <w:color w:val="000000"/>
                <w:sz w:val="20"/>
                <w:szCs w:val="20"/>
              </w:rPr>
            </w:pPr>
            <w:proofErr w:type="spellStart"/>
            <w:r>
              <w:rPr>
                <w:color w:val="000000"/>
                <w:sz w:val="20"/>
                <w:szCs w:val="20"/>
              </w:rPr>
              <w:t>aov</w:t>
            </w:r>
            <w:r w:rsidR="00FE6DF8">
              <w:rPr>
                <w:color w:val="000000"/>
                <w:sz w:val="20"/>
                <w:szCs w:val="20"/>
              </w:rPr>
              <w:t>C</w:t>
            </w:r>
            <w:r>
              <w:rPr>
                <w:color w:val="000000"/>
                <w:sz w:val="20"/>
                <w:szCs w:val="20"/>
              </w:rPr>
              <w:t>ompositor</w:t>
            </w:r>
            <w:proofErr w:type="spellEnd"/>
          </w:p>
        </w:tc>
        <w:tc>
          <w:tcPr>
            <w:tcW w:w="3670" w:type="dxa"/>
          </w:tcPr>
          <w:p w14:paraId="3398C176" w14:textId="3049913C" w:rsidR="00886ECD" w:rsidRDefault="00886ECD" w:rsidP="00EF3C39">
            <w:pPr>
              <w:keepNext/>
              <w:keepLines/>
              <w:spacing w:line="240" w:lineRule="auto"/>
              <w:rPr>
                <w:color w:val="000000"/>
                <w:sz w:val="20"/>
                <w:szCs w:val="20"/>
              </w:rPr>
            </w:pPr>
            <w:r>
              <w:rPr>
                <w:color w:val="000000"/>
                <w:sz w:val="20"/>
                <w:szCs w:val="20"/>
              </w:rPr>
              <w:t>A collection of nodes that facilitate the creation of composite outputs using arbitrary output variables as inputs.</w:t>
            </w:r>
          </w:p>
        </w:tc>
        <w:tc>
          <w:tcPr>
            <w:tcW w:w="2683" w:type="dxa"/>
          </w:tcPr>
          <w:p w14:paraId="0642A257" w14:textId="6B580694" w:rsidR="00886ECD" w:rsidRDefault="00886ECD" w:rsidP="00EF3C39">
            <w:pPr>
              <w:keepNext/>
              <w:keepLines/>
              <w:spacing w:line="240" w:lineRule="auto"/>
              <w:rPr>
                <w:color w:val="000000"/>
                <w:sz w:val="20"/>
                <w:szCs w:val="20"/>
              </w:rPr>
            </w:pPr>
            <w:r>
              <w:rPr>
                <w:color w:val="000000"/>
                <w:sz w:val="20"/>
                <w:szCs w:val="20"/>
              </w:rPr>
              <w:t>Compositor nodes create composites from AOVs provided as input.</w:t>
            </w:r>
          </w:p>
        </w:tc>
      </w:tr>
      <w:tr w:rsidR="00886ECD" w14:paraId="0EE4BBEC" w14:textId="77777777" w:rsidTr="00B20E0C">
        <w:tc>
          <w:tcPr>
            <w:tcW w:w="2720" w:type="dxa"/>
          </w:tcPr>
          <w:p w14:paraId="676BC7C0" w14:textId="77FA2997" w:rsidR="00886ECD" w:rsidRDefault="00886ECD" w:rsidP="00EF3C39">
            <w:pPr>
              <w:keepNext/>
              <w:keepLines/>
              <w:spacing w:line="240" w:lineRule="auto"/>
            </w:pPr>
            <w:r>
              <w:rPr>
                <w:color w:val="000000"/>
                <w:sz w:val="20"/>
                <w:szCs w:val="20"/>
              </w:rPr>
              <w:t>Render instruction node</w:t>
            </w:r>
          </w:p>
        </w:tc>
        <w:tc>
          <w:tcPr>
            <w:tcW w:w="1235" w:type="dxa"/>
          </w:tcPr>
          <w:p w14:paraId="1E661A89" w14:textId="71911B33" w:rsidR="00886ECD" w:rsidRDefault="00644A2B" w:rsidP="00EF3C39">
            <w:pPr>
              <w:keepNext/>
              <w:keepLines/>
              <w:spacing w:line="240" w:lineRule="auto"/>
              <w:rPr>
                <w:color w:val="000000"/>
                <w:sz w:val="20"/>
                <w:szCs w:val="20"/>
              </w:rPr>
            </w:pPr>
            <w:r>
              <w:rPr>
                <w:color w:val="000000"/>
                <w:sz w:val="20"/>
                <w:szCs w:val="20"/>
              </w:rPr>
              <w:t>render</w:t>
            </w:r>
          </w:p>
        </w:tc>
        <w:tc>
          <w:tcPr>
            <w:tcW w:w="3670" w:type="dxa"/>
          </w:tcPr>
          <w:p w14:paraId="2CDAEC50" w14:textId="1610D272" w:rsidR="00886ECD" w:rsidRDefault="00886ECD" w:rsidP="00EF3C39">
            <w:pPr>
              <w:keepNext/>
              <w:keepLines/>
              <w:spacing w:line="240" w:lineRule="auto"/>
            </w:pPr>
            <w:r>
              <w:rPr>
                <w:color w:val="000000"/>
                <w:sz w:val="20"/>
                <w:szCs w:val="20"/>
              </w:rPr>
              <w:t>Instructions for how a renderer should serialise and create a representation of the scene</w:t>
            </w:r>
          </w:p>
        </w:tc>
        <w:tc>
          <w:tcPr>
            <w:tcW w:w="2683" w:type="dxa"/>
          </w:tcPr>
          <w:p w14:paraId="65A8918D" w14:textId="6DDC1412" w:rsidR="00886ECD" w:rsidRDefault="00886ECD" w:rsidP="00EF3C39">
            <w:pPr>
              <w:keepNext/>
              <w:keepLines/>
              <w:spacing w:line="240" w:lineRule="auto"/>
            </w:pPr>
            <w:r>
              <w:rPr>
                <w:color w:val="000000"/>
                <w:sz w:val="20"/>
                <w:szCs w:val="20"/>
              </w:rPr>
              <w:t>The parameters and instructions guide the creation of rendered output.</w:t>
            </w:r>
          </w:p>
        </w:tc>
      </w:tr>
      <w:tr w:rsidR="00886ECD" w14:paraId="2F24A449" w14:textId="77777777" w:rsidTr="00B20E0C">
        <w:tc>
          <w:tcPr>
            <w:tcW w:w="2720" w:type="dxa"/>
          </w:tcPr>
          <w:p w14:paraId="7809FD36" w14:textId="388AC22B" w:rsidR="00886ECD" w:rsidRDefault="00886ECD" w:rsidP="00EF3C39">
            <w:pPr>
              <w:keepNext/>
              <w:keepLines/>
              <w:spacing w:line="240" w:lineRule="auto"/>
            </w:pPr>
            <w:r>
              <w:rPr>
                <w:color w:val="000000"/>
                <w:sz w:val="20"/>
                <w:szCs w:val="20"/>
              </w:rPr>
              <w:t>Graph type</w:t>
            </w:r>
          </w:p>
        </w:tc>
        <w:tc>
          <w:tcPr>
            <w:tcW w:w="1235" w:type="dxa"/>
          </w:tcPr>
          <w:p w14:paraId="0C15E6BE" w14:textId="66CD57EE" w:rsidR="00886ECD" w:rsidRDefault="00644A2B" w:rsidP="00EF3C39">
            <w:pPr>
              <w:keepNext/>
              <w:keepLines/>
              <w:spacing w:line="240" w:lineRule="auto"/>
              <w:rPr>
                <w:color w:val="000000"/>
                <w:sz w:val="20"/>
                <w:szCs w:val="20"/>
              </w:rPr>
            </w:pPr>
            <w:r>
              <w:rPr>
                <w:color w:val="000000"/>
                <w:sz w:val="20"/>
                <w:szCs w:val="20"/>
              </w:rPr>
              <w:t>graph</w:t>
            </w:r>
          </w:p>
        </w:tc>
        <w:tc>
          <w:tcPr>
            <w:tcW w:w="3670" w:type="dxa"/>
          </w:tcPr>
          <w:p w14:paraId="3243EE77" w14:textId="4E14B94F" w:rsidR="00886ECD" w:rsidRDefault="00886ECD" w:rsidP="00EF3C39">
            <w:pPr>
              <w:keepNext/>
              <w:keepLines/>
              <w:spacing w:line="240" w:lineRule="auto"/>
            </w:pPr>
            <w:r>
              <w:rPr>
                <w:color w:val="000000"/>
                <w:sz w:val="20"/>
                <w:szCs w:val="20"/>
              </w:rPr>
              <w:t>The type of graph</w:t>
            </w:r>
          </w:p>
        </w:tc>
        <w:tc>
          <w:tcPr>
            <w:tcW w:w="2683" w:type="dxa"/>
          </w:tcPr>
          <w:p w14:paraId="732009CB" w14:textId="27A1F7A6" w:rsidR="00886ECD" w:rsidRDefault="00886ECD" w:rsidP="00EF3C39">
            <w:pPr>
              <w:keepNext/>
              <w:keepLines/>
              <w:spacing w:line="240" w:lineRule="auto"/>
            </w:pPr>
            <w:r>
              <w:rPr>
                <w:color w:val="000000"/>
                <w:sz w:val="20"/>
                <w:szCs w:val="20"/>
              </w:rPr>
              <w:t xml:space="preserve">The graph type guides the processing of nodes by the renderer. </w:t>
            </w:r>
          </w:p>
        </w:tc>
      </w:tr>
      <w:tr w:rsidR="00886ECD" w14:paraId="5D605136" w14:textId="77777777" w:rsidTr="00B20E0C">
        <w:tc>
          <w:tcPr>
            <w:tcW w:w="2720" w:type="dxa"/>
          </w:tcPr>
          <w:p w14:paraId="0672C357" w14:textId="534CB4D7" w:rsidR="00886ECD" w:rsidRDefault="00886ECD" w:rsidP="00D563A1">
            <w:pPr>
              <w:keepNext/>
              <w:keepLines/>
              <w:spacing w:line="240" w:lineRule="auto"/>
              <w:rPr>
                <w:color w:val="000000"/>
                <w:sz w:val="20"/>
                <w:szCs w:val="20"/>
              </w:rPr>
            </w:pPr>
            <w:r>
              <w:rPr>
                <w:color w:val="000000"/>
                <w:sz w:val="20"/>
                <w:szCs w:val="20"/>
              </w:rPr>
              <w:t>Data pins</w:t>
            </w:r>
          </w:p>
        </w:tc>
        <w:tc>
          <w:tcPr>
            <w:tcW w:w="1235" w:type="dxa"/>
          </w:tcPr>
          <w:p w14:paraId="41C6788F" w14:textId="6EB32E95" w:rsidR="00886ECD" w:rsidRDefault="00A454C8" w:rsidP="00D563A1">
            <w:pPr>
              <w:keepNext/>
              <w:keepLines/>
              <w:spacing w:line="240" w:lineRule="auto"/>
              <w:rPr>
                <w:color w:val="000000"/>
                <w:sz w:val="20"/>
                <w:szCs w:val="20"/>
              </w:rPr>
            </w:pPr>
            <w:proofErr w:type="spellStart"/>
            <w:r>
              <w:rPr>
                <w:color w:val="000000"/>
                <w:sz w:val="20"/>
                <w:szCs w:val="20"/>
              </w:rPr>
              <w:t>pins.input</w:t>
            </w:r>
            <w:proofErr w:type="spellEnd"/>
            <w:r w:rsidR="00644A2B">
              <w:rPr>
                <w:color w:val="000000"/>
                <w:sz w:val="20"/>
                <w:szCs w:val="20"/>
              </w:rPr>
              <w:t xml:space="preserve"> (input pin)</w:t>
            </w:r>
          </w:p>
          <w:p w14:paraId="55D9467A" w14:textId="6E274490" w:rsidR="00644A2B" w:rsidRDefault="00A454C8" w:rsidP="00D563A1">
            <w:pPr>
              <w:keepNext/>
              <w:keepLines/>
              <w:spacing w:line="240" w:lineRule="auto"/>
              <w:rPr>
                <w:color w:val="000000"/>
                <w:sz w:val="20"/>
                <w:szCs w:val="20"/>
              </w:rPr>
            </w:pPr>
            <w:proofErr w:type="spellStart"/>
            <w:r>
              <w:rPr>
                <w:color w:val="000000"/>
                <w:sz w:val="20"/>
                <w:szCs w:val="20"/>
              </w:rPr>
              <w:t>pins.</w:t>
            </w:r>
            <w:r w:rsidR="00644A2B">
              <w:rPr>
                <w:color w:val="000000"/>
                <w:sz w:val="20"/>
                <w:szCs w:val="20"/>
              </w:rPr>
              <w:t>output</w:t>
            </w:r>
            <w:proofErr w:type="spellEnd"/>
            <w:r w:rsidR="00644A2B">
              <w:rPr>
                <w:color w:val="000000"/>
                <w:sz w:val="20"/>
                <w:szCs w:val="20"/>
              </w:rPr>
              <w:t xml:space="preserve"> (output in)</w:t>
            </w:r>
          </w:p>
        </w:tc>
        <w:tc>
          <w:tcPr>
            <w:tcW w:w="3670" w:type="dxa"/>
          </w:tcPr>
          <w:p w14:paraId="7BBCA6BC" w14:textId="3F41AEBC" w:rsidR="00886ECD" w:rsidRDefault="00886ECD" w:rsidP="00D563A1">
            <w:pPr>
              <w:keepNext/>
              <w:keepLines/>
              <w:spacing w:line="240" w:lineRule="auto"/>
              <w:rPr>
                <w:color w:val="000000"/>
                <w:sz w:val="20"/>
                <w:szCs w:val="20"/>
              </w:rPr>
            </w:pPr>
            <w:r>
              <w:rPr>
                <w:color w:val="000000"/>
                <w:sz w:val="20"/>
                <w:szCs w:val="20"/>
              </w:rPr>
              <w:t>Parameters used as input to a node, or a single output from a node, i.e., input data pin(s) or output data pin</w:t>
            </w:r>
          </w:p>
        </w:tc>
        <w:tc>
          <w:tcPr>
            <w:tcW w:w="2683" w:type="dxa"/>
          </w:tcPr>
          <w:p w14:paraId="0F557B1A" w14:textId="6B0F0442" w:rsidR="00886ECD" w:rsidRDefault="00886ECD" w:rsidP="00D563A1">
            <w:pPr>
              <w:keepNext/>
              <w:keepLines/>
              <w:spacing w:line="240" w:lineRule="auto"/>
              <w:rPr>
                <w:color w:val="000000"/>
                <w:sz w:val="20"/>
                <w:szCs w:val="20"/>
              </w:rPr>
            </w:pPr>
            <w:r>
              <w:rPr>
                <w:color w:val="000000"/>
                <w:sz w:val="20"/>
                <w:szCs w:val="20"/>
              </w:rPr>
              <w:t>One or more data pins are inputs to a node or a single data pin i</w:t>
            </w:r>
            <w:r w:rsidR="006619C8">
              <w:rPr>
                <w:color w:val="000000"/>
                <w:sz w:val="20"/>
                <w:szCs w:val="20"/>
              </w:rPr>
              <w:t>s</w:t>
            </w:r>
            <w:r>
              <w:rPr>
                <w:color w:val="000000"/>
                <w:sz w:val="20"/>
                <w:szCs w:val="20"/>
              </w:rPr>
              <w:t xml:space="preserve"> an output from a node.</w:t>
            </w:r>
          </w:p>
        </w:tc>
      </w:tr>
      <w:tr w:rsidR="00886ECD" w14:paraId="18893BEF" w14:textId="77777777" w:rsidTr="00B20E0C">
        <w:tc>
          <w:tcPr>
            <w:tcW w:w="2720" w:type="dxa"/>
          </w:tcPr>
          <w:p w14:paraId="64AFB273" w14:textId="34B2AF36" w:rsidR="00886ECD" w:rsidRDefault="00886ECD" w:rsidP="00D563A1">
            <w:pPr>
              <w:keepNext/>
              <w:keepLines/>
              <w:spacing w:line="240" w:lineRule="auto"/>
              <w:rPr>
                <w:color w:val="000000"/>
                <w:sz w:val="20"/>
                <w:szCs w:val="20"/>
              </w:rPr>
            </w:pPr>
            <w:r>
              <w:rPr>
                <w:color w:val="000000"/>
                <w:sz w:val="20"/>
                <w:szCs w:val="20"/>
              </w:rPr>
              <w:t>Data attributes</w:t>
            </w:r>
          </w:p>
        </w:tc>
        <w:tc>
          <w:tcPr>
            <w:tcW w:w="1235" w:type="dxa"/>
          </w:tcPr>
          <w:p w14:paraId="1DDCB045" w14:textId="3A235B2D" w:rsidR="00886ECD" w:rsidRDefault="00644A2B" w:rsidP="00D563A1">
            <w:pPr>
              <w:keepNext/>
              <w:keepLines/>
              <w:spacing w:line="240" w:lineRule="auto"/>
              <w:rPr>
                <w:color w:val="000000"/>
                <w:sz w:val="20"/>
                <w:szCs w:val="20"/>
              </w:rPr>
            </w:pPr>
            <w:r>
              <w:rPr>
                <w:color w:val="000000"/>
                <w:sz w:val="20"/>
                <w:szCs w:val="20"/>
              </w:rPr>
              <w:t>attribute</w:t>
            </w:r>
          </w:p>
        </w:tc>
        <w:tc>
          <w:tcPr>
            <w:tcW w:w="3670" w:type="dxa"/>
          </w:tcPr>
          <w:p w14:paraId="435DE083" w14:textId="0B718A8B" w:rsidR="00886ECD" w:rsidRDefault="00886ECD" w:rsidP="00D563A1">
            <w:pPr>
              <w:keepNext/>
              <w:keepLines/>
              <w:spacing w:line="240" w:lineRule="auto"/>
              <w:rPr>
                <w:color w:val="000000"/>
                <w:sz w:val="20"/>
                <w:szCs w:val="20"/>
              </w:rPr>
            </w:pPr>
            <w:r>
              <w:rPr>
                <w:color w:val="000000"/>
                <w:sz w:val="20"/>
                <w:szCs w:val="20"/>
              </w:rPr>
              <w:t>Non-mutable characteristics, features, or values of or for an object</w:t>
            </w:r>
          </w:p>
        </w:tc>
        <w:tc>
          <w:tcPr>
            <w:tcW w:w="2683" w:type="dxa"/>
          </w:tcPr>
          <w:p w14:paraId="037AC94D" w14:textId="68BF3C87" w:rsidR="00886ECD" w:rsidRDefault="00886ECD" w:rsidP="00D563A1">
            <w:pPr>
              <w:keepNext/>
              <w:keepLines/>
              <w:spacing w:line="240" w:lineRule="auto"/>
              <w:rPr>
                <w:color w:val="000000"/>
                <w:sz w:val="20"/>
                <w:szCs w:val="20"/>
              </w:rPr>
            </w:pPr>
            <w:r>
              <w:rPr>
                <w:color w:val="000000"/>
                <w:sz w:val="20"/>
                <w:szCs w:val="20"/>
              </w:rPr>
              <w:t>The renderer does not allow other nodes to alter attribute values.</w:t>
            </w:r>
          </w:p>
        </w:tc>
      </w:tr>
      <w:tr w:rsidR="008A71F2" w14:paraId="61B7AC63" w14:textId="77777777" w:rsidTr="00B20E0C">
        <w:tc>
          <w:tcPr>
            <w:tcW w:w="2720" w:type="dxa"/>
          </w:tcPr>
          <w:p w14:paraId="094B9FFB" w14:textId="5DB6B37E" w:rsidR="008A71F2" w:rsidRDefault="008A71F2" w:rsidP="00D563A1">
            <w:pPr>
              <w:keepNext/>
              <w:keepLines/>
              <w:spacing w:line="240" w:lineRule="auto"/>
              <w:rPr>
                <w:color w:val="000000"/>
                <w:sz w:val="20"/>
                <w:szCs w:val="20"/>
              </w:rPr>
            </w:pPr>
            <w:r>
              <w:rPr>
                <w:color w:val="000000"/>
                <w:sz w:val="20"/>
                <w:szCs w:val="20"/>
              </w:rPr>
              <w:t>Buffer</w:t>
            </w:r>
          </w:p>
        </w:tc>
        <w:tc>
          <w:tcPr>
            <w:tcW w:w="1235" w:type="dxa"/>
          </w:tcPr>
          <w:p w14:paraId="3545160F" w14:textId="178159EC" w:rsidR="008A71F2" w:rsidRDefault="008A71F2" w:rsidP="00D563A1">
            <w:pPr>
              <w:keepNext/>
              <w:keepLines/>
              <w:spacing w:line="240" w:lineRule="auto"/>
              <w:rPr>
                <w:color w:val="000000"/>
                <w:sz w:val="20"/>
                <w:szCs w:val="20"/>
              </w:rPr>
            </w:pPr>
            <w:r>
              <w:rPr>
                <w:color w:val="000000"/>
                <w:sz w:val="20"/>
                <w:szCs w:val="20"/>
              </w:rPr>
              <w:t>buffer</w:t>
            </w:r>
          </w:p>
        </w:tc>
        <w:tc>
          <w:tcPr>
            <w:tcW w:w="3670" w:type="dxa"/>
          </w:tcPr>
          <w:p w14:paraId="366C07EE" w14:textId="2E630316" w:rsidR="008A71F2" w:rsidRDefault="008A71F2" w:rsidP="00D563A1">
            <w:pPr>
              <w:keepNext/>
              <w:keepLines/>
              <w:spacing w:line="240" w:lineRule="auto"/>
              <w:rPr>
                <w:color w:val="000000"/>
                <w:sz w:val="20"/>
                <w:szCs w:val="20"/>
              </w:rPr>
            </w:pPr>
            <w:r>
              <w:rPr>
                <w:color w:val="000000"/>
                <w:sz w:val="20"/>
                <w:szCs w:val="20"/>
              </w:rPr>
              <w:t xml:space="preserve">Organization of the </w:t>
            </w:r>
            <w:r w:rsidR="00AF098A">
              <w:rPr>
                <w:color w:val="000000"/>
                <w:sz w:val="20"/>
                <w:szCs w:val="20"/>
              </w:rPr>
              <w:t>binary data comprising the media asset</w:t>
            </w:r>
            <w:r>
              <w:rPr>
                <w:color w:val="000000"/>
                <w:sz w:val="20"/>
                <w:szCs w:val="20"/>
              </w:rPr>
              <w:t xml:space="preserve"> within a buffer.</w:t>
            </w:r>
          </w:p>
        </w:tc>
        <w:tc>
          <w:tcPr>
            <w:tcW w:w="2683" w:type="dxa"/>
          </w:tcPr>
          <w:p w14:paraId="6978FE10" w14:textId="3DA080BD" w:rsidR="008A71F2" w:rsidRDefault="008A71F2" w:rsidP="00D563A1">
            <w:pPr>
              <w:keepNext/>
              <w:keepLines/>
              <w:spacing w:line="240" w:lineRule="auto"/>
              <w:rPr>
                <w:color w:val="000000"/>
                <w:sz w:val="20"/>
                <w:szCs w:val="20"/>
              </w:rPr>
            </w:pPr>
            <w:r>
              <w:rPr>
                <w:color w:val="000000"/>
                <w:sz w:val="20"/>
                <w:szCs w:val="20"/>
              </w:rPr>
              <w:t>The organization of the buffer guides the access of the media by the renderer.</w:t>
            </w:r>
          </w:p>
        </w:tc>
      </w:tr>
      <w:tr w:rsidR="00AF098A" w14:paraId="437B907F" w14:textId="77777777" w:rsidTr="00B20E0C">
        <w:tc>
          <w:tcPr>
            <w:tcW w:w="2720" w:type="dxa"/>
          </w:tcPr>
          <w:p w14:paraId="7C916821" w14:textId="265DBFCD" w:rsidR="00AF098A" w:rsidRDefault="00AF098A" w:rsidP="00D563A1">
            <w:pPr>
              <w:keepNext/>
              <w:keepLines/>
              <w:spacing w:line="240" w:lineRule="auto"/>
              <w:rPr>
                <w:color w:val="000000"/>
                <w:sz w:val="20"/>
                <w:szCs w:val="20"/>
              </w:rPr>
            </w:pPr>
            <w:r>
              <w:rPr>
                <w:color w:val="000000"/>
                <w:sz w:val="20"/>
                <w:szCs w:val="20"/>
              </w:rPr>
              <w:t>Animation</w:t>
            </w:r>
          </w:p>
        </w:tc>
        <w:tc>
          <w:tcPr>
            <w:tcW w:w="1235" w:type="dxa"/>
          </w:tcPr>
          <w:p w14:paraId="7154BC83" w14:textId="6CD60CC2" w:rsidR="00AF098A" w:rsidRDefault="00AF098A" w:rsidP="00D563A1">
            <w:pPr>
              <w:keepNext/>
              <w:keepLines/>
              <w:spacing w:line="240" w:lineRule="auto"/>
              <w:rPr>
                <w:color w:val="000000"/>
                <w:sz w:val="20"/>
                <w:szCs w:val="20"/>
              </w:rPr>
            </w:pPr>
            <w:r>
              <w:rPr>
                <w:color w:val="000000"/>
                <w:sz w:val="20"/>
                <w:szCs w:val="20"/>
              </w:rPr>
              <w:t>animation</w:t>
            </w:r>
          </w:p>
        </w:tc>
        <w:tc>
          <w:tcPr>
            <w:tcW w:w="3670" w:type="dxa"/>
          </w:tcPr>
          <w:p w14:paraId="5AD0D79D" w14:textId="73E8B6C1" w:rsidR="00AF098A" w:rsidRDefault="00AF098A" w:rsidP="00D563A1">
            <w:pPr>
              <w:keepNext/>
              <w:keepLines/>
              <w:spacing w:line="240" w:lineRule="auto"/>
              <w:rPr>
                <w:color w:val="000000"/>
                <w:sz w:val="20"/>
                <w:szCs w:val="20"/>
              </w:rPr>
            </w:pPr>
            <w:r>
              <w:rPr>
                <w:color w:val="000000"/>
                <w:sz w:val="20"/>
                <w:szCs w:val="20"/>
              </w:rPr>
              <w:t>Description of how an asset is to be animated.</w:t>
            </w:r>
          </w:p>
        </w:tc>
        <w:tc>
          <w:tcPr>
            <w:tcW w:w="2683" w:type="dxa"/>
          </w:tcPr>
          <w:p w14:paraId="18EC7CC7" w14:textId="4E62B9F7" w:rsidR="00AF098A" w:rsidRDefault="00AF098A" w:rsidP="00D563A1">
            <w:pPr>
              <w:keepNext/>
              <w:keepLines/>
              <w:spacing w:line="240" w:lineRule="auto"/>
              <w:rPr>
                <w:color w:val="000000"/>
                <w:sz w:val="20"/>
                <w:szCs w:val="20"/>
              </w:rPr>
            </w:pPr>
            <w:r>
              <w:rPr>
                <w:color w:val="000000"/>
                <w:sz w:val="20"/>
                <w:szCs w:val="20"/>
              </w:rPr>
              <w:t xml:space="preserve">Animation of an asset by the renderer is guided by the asset’s animation parameters. </w:t>
            </w:r>
          </w:p>
        </w:tc>
      </w:tr>
      <w:tr w:rsidR="000C444C" w14:paraId="0B42CB5F" w14:textId="77777777" w:rsidTr="00B20E0C">
        <w:tc>
          <w:tcPr>
            <w:tcW w:w="2720" w:type="dxa"/>
          </w:tcPr>
          <w:p w14:paraId="770D0161" w14:textId="4AEECAD1" w:rsidR="000C444C" w:rsidRDefault="000C444C" w:rsidP="00D563A1">
            <w:pPr>
              <w:keepNext/>
              <w:keepLines/>
              <w:spacing w:line="240" w:lineRule="auto"/>
              <w:rPr>
                <w:color w:val="000000"/>
                <w:sz w:val="20"/>
                <w:szCs w:val="20"/>
              </w:rPr>
            </w:pPr>
            <w:r>
              <w:rPr>
                <w:color w:val="000000"/>
                <w:sz w:val="20"/>
                <w:szCs w:val="20"/>
              </w:rPr>
              <w:t>Scene object</w:t>
            </w:r>
          </w:p>
        </w:tc>
        <w:tc>
          <w:tcPr>
            <w:tcW w:w="1235" w:type="dxa"/>
          </w:tcPr>
          <w:p w14:paraId="48FAD030" w14:textId="30F5F290" w:rsidR="000C444C" w:rsidRDefault="000C444C" w:rsidP="00D563A1">
            <w:pPr>
              <w:keepNext/>
              <w:keepLines/>
              <w:spacing w:line="240" w:lineRule="auto"/>
              <w:rPr>
                <w:color w:val="000000"/>
                <w:sz w:val="20"/>
                <w:szCs w:val="20"/>
              </w:rPr>
            </w:pPr>
            <w:proofErr w:type="spellStart"/>
            <w:r>
              <w:rPr>
                <w:color w:val="000000"/>
                <w:sz w:val="20"/>
                <w:szCs w:val="20"/>
              </w:rPr>
              <w:t>sceneObject</w:t>
            </w:r>
            <w:proofErr w:type="spellEnd"/>
          </w:p>
        </w:tc>
        <w:tc>
          <w:tcPr>
            <w:tcW w:w="3670" w:type="dxa"/>
          </w:tcPr>
          <w:p w14:paraId="59119548" w14:textId="1039C20F" w:rsidR="000C444C" w:rsidRDefault="000C444C" w:rsidP="00D563A1">
            <w:pPr>
              <w:keepNext/>
              <w:keepLines/>
              <w:spacing w:line="240" w:lineRule="auto"/>
              <w:rPr>
                <w:color w:val="000000"/>
                <w:sz w:val="20"/>
                <w:szCs w:val="20"/>
              </w:rPr>
            </w:pPr>
            <w:r>
              <w:rPr>
                <w:color w:val="000000"/>
                <w:sz w:val="20"/>
                <w:szCs w:val="20"/>
              </w:rPr>
              <w:t>Formats of other scenes used as individual objects for a composite scene.</w:t>
            </w:r>
          </w:p>
        </w:tc>
        <w:tc>
          <w:tcPr>
            <w:tcW w:w="2683" w:type="dxa"/>
          </w:tcPr>
          <w:p w14:paraId="1298CED0" w14:textId="5115D3F8" w:rsidR="000C444C" w:rsidRDefault="000C444C" w:rsidP="00D563A1">
            <w:pPr>
              <w:keepNext/>
              <w:keepLines/>
              <w:spacing w:line="240" w:lineRule="auto"/>
              <w:rPr>
                <w:color w:val="000000"/>
                <w:sz w:val="20"/>
                <w:szCs w:val="20"/>
              </w:rPr>
            </w:pPr>
            <w:r>
              <w:rPr>
                <w:color w:val="000000"/>
                <w:sz w:val="20"/>
                <w:szCs w:val="20"/>
              </w:rPr>
              <w:t xml:space="preserve">Denotes use of Alembic, Universal Scene Description, glTF, and </w:t>
            </w:r>
            <w:proofErr w:type="spellStart"/>
            <w:r>
              <w:rPr>
                <w:color w:val="000000"/>
                <w:sz w:val="20"/>
                <w:szCs w:val="20"/>
              </w:rPr>
              <w:t>Filmbox</w:t>
            </w:r>
            <w:proofErr w:type="spellEnd"/>
            <w:r>
              <w:rPr>
                <w:color w:val="000000"/>
                <w:sz w:val="20"/>
                <w:szCs w:val="20"/>
              </w:rPr>
              <w:t xml:space="preserve"> as individual geometry assets of a larger scene.</w:t>
            </w:r>
          </w:p>
        </w:tc>
      </w:tr>
    </w:tbl>
    <w:p w14:paraId="01EE4E6A" w14:textId="198043FE" w:rsidR="00707439" w:rsidRDefault="00707439"/>
    <w:p w14:paraId="73479A60" w14:textId="77777777" w:rsidR="00EF3C39" w:rsidRDefault="00EF3C39" w:rsidP="005D5DFB">
      <w:pPr>
        <w:keepNext/>
        <w:keepLines/>
        <w:spacing w:line="240" w:lineRule="auto"/>
      </w:pPr>
    </w:p>
    <w:p w14:paraId="54980964" w14:textId="134F40C5" w:rsidR="00EF2A0B" w:rsidRDefault="00B05355">
      <w:pPr>
        <w:pStyle w:val="Titre3"/>
        <w:numPr>
          <w:ilvl w:val="2"/>
          <w:numId w:val="2"/>
        </w:numPr>
      </w:pPr>
      <w:bookmarkStart w:id="172" w:name="_Toc133404409"/>
      <w:bookmarkStart w:id="173" w:name="_Toc133414734"/>
      <w:bookmarkStart w:id="174" w:name="_Toc133404470"/>
      <w:bookmarkStart w:id="175" w:name="_Toc133414795"/>
      <w:bookmarkStart w:id="176" w:name="_Toc128738741"/>
      <w:bookmarkStart w:id="177" w:name="_Toc128738742"/>
      <w:bookmarkStart w:id="178" w:name="_Toc128738743"/>
      <w:bookmarkStart w:id="179" w:name="_Toc128738744"/>
      <w:bookmarkStart w:id="180" w:name="_Toc128738745"/>
      <w:bookmarkStart w:id="181" w:name="_Toc128738778"/>
      <w:bookmarkStart w:id="182" w:name="_Toc128738779"/>
      <w:bookmarkStart w:id="183" w:name="_Toc128738780"/>
      <w:bookmarkStart w:id="184" w:name="_Toc128738805"/>
      <w:bookmarkStart w:id="185" w:name="_Toc128738806"/>
      <w:bookmarkStart w:id="186" w:name="_Toc151014482"/>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t>Value node</w:t>
      </w:r>
      <w:r w:rsidR="001844C5">
        <w:t>s</w:t>
      </w:r>
      <w:r>
        <w:t xml:space="preserve"> system</w:t>
      </w:r>
      <w:bookmarkEnd w:id="186"/>
    </w:p>
    <w:p w14:paraId="67AD28F4" w14:textId="796DA948" w:rsidR="00EF2A0B" w:rsidRDefault="00F46406">
      <w:r>
        <w:t>This subclause specifies the types of</w:t>
      </w:r>
      <w:r w:rsidR="00293DF4">
        <w:t xml:space="preserve"> values and </w:t>
      </w:r>
      <w:r w:rsidR="001A0B27">
        <w:t>labels</w:t>
      </w:r>
      <w:r w:rsidR="00293DF4">
        <w:t xml:space="preserve"> </w:t>
      </w:r>
      <w:r>
        <w:t xml:space="preserve">that comprise </w:t>
      </w:r>
      <w:r w:rsidR="00B05355">
        <w:t xml:space="preserve">the </w:t>
      </w:r>
      <w:r w:rsidR="00FA68F2">
        <w:t>V</w:t>
      </w:r>
      <w:r w:rsidR="00B05355">
        <w:t xml:space="preserve">alue </w:t>
      </w:r>
      <w:r w:rsidR="00FA68F2">
        <w:t>N</w:t>
      </w:r>
      <w:r w:rsidR="00B05355">
        <w:t>ode</w:t>
      </w:r>
      <w:r w:rsidR="001844C5">
        <w:t>s</w:t>
      </w:r>
      <w:r w:rsidR="00FA68F2">
        <w:t xml:space="preserve"> System</w:t>
      </w:r>
      <w:r>
        <w:t xml:space="preserve"> within the Independent Mapping Space.</w:t>
      </w:r>
      <w:r w:rsidR="00244FE6">
        <w:t xml:space="preserve"> </w:t>
      </w:r>
      <w:r w:rsidR="00293DF4">
        <w:t xml:space="preserve">Further information for how each value </w:t>
      </w:r>
      <w:r w:rsidR="003F683C">
        <w:t xml:space="preserve">node </w:t>
      </w:r>
      <w:r w:rsidR="00293DF4">
        <w:t>is specified may be obtained from the ITMF Data Encoding Specification.</w:t>
      </w:r>
    </w:p>
    <w:p w14:paraId="79513CF9" w14:textId="5922D82F" w:rsidR="00163F09" w:rsidRDefault="00163F09"/>
    <w:p w14:paraId="28CC76EA" w14:textId="5DDED6A6" w:rsidR="00163F09" w:rsidRPr="00270B0A" w:rsidRDefault="00163F09" w:rsidP="00163F09">
      <w:pPr>
        <w:pStyle w:val="Lgende"/>
        <w:jc w:val="center"/>
        <w:rPr>
          <w:b/>
          <w:bCs/>
          <w:i w:val="0"/>
          <w:iCs w:val="0"/>
          <w:sz w:val="22"/>
          <w:szCs w:val="22"/>
        </w:rPr>
      </w:pPr>
      <w:r w:rsidRPr="00270B0A">
        <w:rPr>
          <w:b/>
          <w:bCs/>
          <w:i w:val="0"/>
          <w:iCs w:val="0"/>
          <w:sz w:val="22"/>
          <w:szCs w:val="22"/>
        </w:rPr>
        <w:t xml:space="preserve">Table </w:t>
      </w:r>
      <w:r w:rsidRPr="00270B0A">
        <w:rPr>
          <w:b/>
          <w:bCs/>
          <w:i w:val="0"/>
          <w:iCs w:val="0"/>
          <w:sz w:val="22"/>
          <w:szCs w:val="22"/>
        </w:rPr>
        <w:fldChar w:fldCharType="begin"/>
      </w:r>
      <w:r w:rsidRPr="00270B0A">
        <w:rPr>
          <w:b/>
          <w:bCs/>
          <w:i w:val="0"/>
          <w:iCs w:val="0"/>
          <w:sz w:val="22"/>
          <w:szCs w:val="22"/>
        </w:rPr>
        <w:instrText xml:space="preserve"> SEQ Table \* ARABIC </w:instrText>
      </w:r>
      <w:r w:rsidRPr="00270B0A">
        <w:rPr>
          <w:b/>
          <w:bCs/>
          <w:i w:val="0"/>
          <w:iCs w:val="0"/>
          <w:sz w:val="22"/>
          <w:szCs w:val="22"/>
        </w:rPr>
        <w:fldChar w:fldCharType="separate"/>
      </w:r>
      <w:r w:rsidR="00D72BA1">
        <w:rPr>
          <w:b/>
          <w:bCs/>
          <w:i w:val="0"/>
          <w:iCs w:val="0"/>
          <w:noProof/>
          <w:sz w:val="22"/>
          <w:szCs w:val="22"/>
        </w:rPr>
        <w:t>2</w:t>
      </w:r>
      <w:r w:rsidRPr="00270B0A">
        <w:rPr>
          <w:b/>
          <w:bCs/>
          <w:i w:val="0"/>
          <w:iCs w:val="0"/>
          <w:sz w:val="22"/>
          <w:szCs w:val="22"/>
        </w:rPr>
        <w:fldChar w:fldCharType="end"/>
      </w:r>
      <w:r w:rsidRPr="00270B0A">
        <w:rPr>
          <w:b/>
          <w:bCs/>
          <w:i w:val="0"/>
          <w:iCs w:val="0"/>
          <w:sz w:val="22"/>
          <w:szCs w:val="22"/>
        </w:rPr>
        <w:t xml:space="preserve">. </w:t>
      </w:r>
      <w:r w:rsidR="00005802">
        <w:rPr>
          <w:b/>
          <w:bCs/>
          <w:i w:val="0"/>
          <w:iCs w:val="0"/>
          <w:sz w:val="22"/>
          <w:szCs w:val="22"/>
        </w:rPr>
        <w:t xml:space="preserve">Nodes </w:t>
      </w:r>
      <w:r w:rsidR="001A0B27">
        <w:rPr>
          <w:b/>
          <w:bCs/>
          <w:i w:val="0"/>
          <w:iCs w:val="0"/>
          <w:sz w:val="22"/>
          <w:szCs w:val="22"/>
        </w:rPr>
        <w:t xml:space="preserve">and Labels </w:t>
      </w:r>
      <w:r w:rsidRPr="00270B0A">
        <w:rPr>
          <w:b/>
          <w:bCs/>
          <w:i w:val="0"/>
          <w:iCs w:val="0"/>
          <w:sz w:val="22"/>
          <w:szCs w:val="22"/>
        </w:rPr>
        <w:t xml:space="preserve">for Value Node </w:t>
      </w:r>
      <w:r w:rsidR="0071254E">
        <w:rPr>
          <w:b/>
          <w:bCs/>
          <w:i w:val="0"/>
          <w:iCs w:val="0"/>
          <w:sz w:val="22"/>
          <w:szCs w:val="22"/>
        </w:rPr>
        <w:t>S</w:t>
      </w:r>
      <w:r w:rsidRPr="00270B0A">
        <w:rPr>
          <w:b/>
          <w:bCs/>
          <w:i w:val="0"/>
          <w:iCs w:val="0"/>
          <w:sz w:val="22"/>
          <w:szCs w:val="22"/>
        </w:rPr>
        <w:t>ystem</w:t>
      </w:r>
    </w:p>
    <w:tbl>
      <w:tblPr>
        <w:tblStyle w:val="Grilledutableau"/>
        <w:tblW w:w="0" w:type="auto"/>
        <w:jc w:val="center"/>
        <w:tblLook w:val="04A0" w:firstRow="1" w:lastRow="0" w:firstColumn="1" w:lastColumn="0" w:noHBand="0" w:noVBand="1"/>
      </w:tblPr>
      <w:tblGrid>
        <w:gridCol w:w="2605"/>
        <w:gridCol w:w="1260"/>
        <w:gridCol w:w="2790"/>
        <w:gridCol w:w="3653"/>
      </w:tblGrid>
      <w:tr w:rsidR="00FF61A8" w14:paraId="13774B23" w14:textId="1600F21F" w:rsidTr="00CA71CA">
        <w:trPr>
          <w:tblHeader/>
          <w:jc w:val="center"/>
        </w:trPr>
        <w:tc>
          <w:tcPr>
            <w:tcW w:w="2605" w:type="dxa"/>
          </w:tcPr>
          <w:p w14:paraId="54C4BAC0" w14:textId="68D37563" w:rsidR="00FF61A8" w:rsidRPr="00270B0A" w:rsidRDefault="00FF61A8" w:rsidP="00163F09">
            <w:pPr>
              <w:rPr>
                <w:b/>
                <w:bCs/>
                <w:sz w:val="20"/>
                <w:szCs w:val="20"/>
              </w:rPr>
            </w:pPr>
            <w:r w:rsidRPr="00270B0A">
              <w:rPr>
                <w:b/>
                <w:bCs/>
                <w:sz w:val="20"/>
                <w:szCs w:val="20"/>
              </w:rPr>
              <w:lastRenderedPageBreak/>
              <w:t xml:space="preserve">Node </w:t>
            </w:r>
          </w:p>
        </w:tc>
        <w:tc>
          <w:tcPr>
            <w:tcW w:w="1260" w:type="dxa"/>
          </w:tcPr>
          <w:p w14:paraId="3C17A544" w14:textId="24A78A86" w:rsidR="00FF61A8" w:rsidRPr="00270B0A" w:rsidDel="003F2B51" w:rsidRDefault="009E560C" w:rsidP="00163F09">
            <w:pPr>
              <w:rPr>
                <w:b/>
                <w:bCs/>
                <w:sz w:val="20"/>
                <w:szCs w:val="20"/>
              </w:rPr>
            </w:pPr>
            <w:r>
              <w:rPr>
                <w:b/>
                <w:bCs/>
                <w:sz w:val="20"/>
                <w:szCs w:val="20"/>
              </w:rPr>
              <w:t>Code Point</w:t>
            </w:r>
          </w:p>
        </w:tc>
        <w:tc>
          <w:tcPr>
            <w:tcW w:w="2790" w:type="dxa"/>
          </w:tcPr>
          <w:p w14:paraId="1A3D4A78" w14:textId="75455EDE" w:rsidR="00FF61A8" w:rsidRPr="00270B0A" w:rsidRDefault="00FF61A8" w:rsidP="00163F09">
            <w:pPr>
              <w:rPr>
                <w:b/>
                <w:bCs/>
                <w:sz w:val="20"/>
                <w:szCs w:val="20"/>
              </w:rPr>
            </w:pPr>
            <w:r>
              <w:rPr>
                <w:b/>
                <w:bCs/>
                <w:sz w:val="20"/>
                <w:szCs w:val="20"/>
              </w:rPr>
              <w:t>Label</w:t>
            </w:r>
          </w:p>
        </w:tc>
        <w:tc>
          <w:tcPr>
            <w:tcW w:w="3653" w:type="dxa"/>
          </w:tcPr>
          <w:p w14:paraId="3D5554A5" w14:textId="4F99936D" w:rsidR="00FF61A8" w:rsidRPr="00270B0A" w:rsidDel="003F2B51" w:rsidRDefault="00FF61A8" w:rsidP="003F2B51">
            <w:pPr>
              <w:rPr>
                <w:b/>
                <w:bCs/>
                <w:sz w:val="20"/>
                <w:szCs w:val="20"/>
              </w:rPr>
            </w:pPr>
            <w:r>
              <w:rPr>
                <w:b/>
                <w:bCs/>
                <w:sz w:val="20"/>
                <w:szCs w:val="20"/>
              </w:rPr>
              <w:tab/>
              <w:t>Usage</w:t>
            </w:r>
          </w:p>
        </w:tc>
      </w:tr>
      <w:tr w:rsidR="00FF61A8" w14:paraId="2A73C346" w14:textId="0D9D1F6D" w:rsidTr="00CA71CA">
        <w:trPr>
          <w:jc w:val="center"/>
        </w:trPr>
        <w:tc>
          <w:tcPr>
            <w:tcW w:w="2605" w:type="dxa"/>
          </w:tcPr>
          <w:p w14:paraId="628A2EDE" w14:textId="38DD0C1A" w:rsidR="00FF61A8" w:rsidRDefault="00FF61A8" w:rsidP="00163F09">
            <w:r>
              <w:t>float value</w:t>
            </w:r>
          </w:p>
        </w:tc>
        <w:tc>
          <w:tcPr>
            <w:tcW w:w="1260" w:type="dxa"/>
          </w:tcPr>
          <w:p w14:paraId="198C55A2" w14:textId="7E4D3107" w:rsidR="00FF61A8" w:rsidRDefault="009E560C" w:rsidP="00163F09">
            <w:r>
              <w:t>6</w:t>
            </w:r>
          </w:p>
        </w:tc>
        <w:tc>
          <w:tcPr>
            <w:tcW w:w="2790" w:type="dxa"/>
          </w:tcPr>
          <w:p w14:paraId="6A34DA7B" w14:textId="0155581F" w:rsidR="00FF61A8" w:rsidRDefault="00FF61A8" w:rsidP="00163F09">
            <w:r>
              <w:t>float</w:t>
            </w:r>
          </w:p>
        </w:tc>
        <w:tc>
          <w:tcPr>
            <w:tcW w:w="3653" w:type="dxa"/>
          </w:tcPr>
          <w:p w14:paraId="5FCB5823" w14:textId="3DB2D230" w:rsidR="00FF61A8" w:rsidRDefault="00FF61A8" w:rsidP="00163F09">
            <w:proofErr w:type="spellStart"/>
            <w:r>
              <w:t>sysVal.float</w:t>
            </w:r>
            <w:proofErr w:type="spellEnd"/>
          </w:p>
        </w:tc>
      </w:tr>
      <w:tr w:rsidR="00FF61A8" w14:paraId="6F0E64CE" w14:textId="170111C1" w:rsidTr="00CA71CA">
        <w:trPr>
          <w:jc w:val="center"/>
        </w:trPr>
        <w:tc>
          <w:tcPr>
            <w:tcW w:w="2605" w:type="dxa"/>
          </w:tcPr>
          <w:p w14:paraId="36171A44" w14:textId="132606E8" w:rsidR="00FF61A8" w:rsidRDefault="00FF61A8" w:rsidP="00163F09">
            <w:r>
              <w:t>int value</w:t>
            </w:r>
          </w:p>
        </w:tc>
        <w:tc>
          <w:tcPr>
            <w:tcW w:w="1260" w:type="dxa"/>
          </w:tcPr>
          <w:p w14:paraId="094EFA4C" w14:textId="7A37E72F" w:rsidR="00FF61A8" w:rsidRDefault="009E560C" w:rsidP="00163F09">
            <w:r>
              <w:t>9</w:t>
            </w:r>
          </w:p>
        </w:tc>
        <w:tc>
          <w:tcPr>
            <w:tcW w:w="2790" w:type="dxa"/>
          </w:tcPr>
          <w:p w14:paraId="2F576145" w14:textId="42225F46" w:rsidR="00FF61A8" w:rsidRDefault="00FF61A8" w:rsidP="00163F09">
            <w:r>
              <w:t>integer</w:t>
            </w:r>
          </w:p>
        </w:tc>
        <w:tc>
          <w:tcPr>
            <w:tcW w:w="3653" w:type="dxa"/>
          </w:tcPr>
          <w:p w14:paraId="1F12E731" w14:textId="0CF9F2EC" w:rsidR="00FF61A8" w:rsidRDefault="00FF61A8" w:rsidP="00163F09">
            <w:proofErr w:type="spellStart"/>
            <w:r>
              <w:t>sysVal.interger</w:t>
            </w:r>
            <w:proofErr w:type="spellEnd"/>
          </w:p>
        </w:tc>
      </w:tr>
      <w:tr w:rsidR="00FF61A8" w14:paraId="5744E9BF" w14:textId="333C009E" w:rsidTr="00CA71CA">
        <w:trPr>
          <w:jc w:val="center"/>
        </w:trPr>
        <w:tc>
          <w:tcPr>
            <w:tcW w:w="2605" w:type="dxa"/>
          </w:tcPr>
          <w:p w14:paraId="163E3883" w14:textId="34E3B45E" w:rsidR="00FF61A8" w:rsidRDefault="00FF61A8" w:rsidP="00163F09">
            <w:proofErr w:type="spellStart"/>
            <w:r>
              <w:t>bool</w:t>
            </w:r>
            <w:proofErr w:type="spellEnd"/>
            <w:r>
              <w:t xml:space="preserve"> value</w:t>
            </w:r>
          </w:p>
        </w:tc>
        <w:tc>
          <w:tcPr>
            <w:tcW w:w="1260" w:type="dxa"/>
          </w:tcPr>
          <w:p w14:paraId="27509F60" w14:textId="769495A3" w:rsidR="00FF61A8" w:rsidRDefault="009E560C" w:rsidP="00163F09">
            <w:r>
              <w:t>11</w:t>
            </w:r>
          </w:p>
        </w:tc>
        <w:tc>
          <w:tcPr>
            <w:tcW w:w="2790" w:type="dxa"/>
          </w:tcPr>
          <w:p w14:paraId="6C0AAEDD" w14:textId="3BADDB3F" w:rsidR="00FF61A8" w:rsidRDefault="00FF61A8" w:rsidP="00163F09">
            <w:proofErr w:type="spellStart"/>
            <w:r>
              <w:t>boolean</w:t>
            </w:r>
            <w:proofErr w:type="spellEnd"/>
          </w:p>
        </w:tc>
        <w:tc>
          <w:tcPr>
            <w:tcW w:w="3653" w:type="dxa"/>
          </w:tcPr>
          <w:p w14:paraId="1FF0819F" w14:textId="61CC7160" w:rsidR="00FF61A8" w:rsidRDefault="00FF61A8" w:rsidP="00163F09">
            <w:proofErr w:type="spellStart"/>
            <w:r>
              <w:t>sysVal.boolean</w:t>
            </w:r>
            <w:proofErr w:type="spellEnd"/>
          </w:p>
        </w:tc>
      </w:tr>
      <w:tr w:rsidR="00FF61A8" w14:paraId="75D0C18D" w14:textId="68A96A87" w:rsidTr="00CA71CA">
        <w:trPr>
          <w:jc w:val="center"/>
        </w:trPr>
        <w:tc>
          <w:tcPr>
            <w:tcW w:w="2605" w:type="dxa"/>
          </w:tcPr>
          <w:p w14:paraId="09C8299E" w14:textId="1E8B5BEF" w:rsidR="00FF61A8" w:rsidRDefault="00FF61A8" w:rsidP="00163F09">
            <w:r>
              <w:t>image resolution</w:t>
            </w:r>
          </w:p>
        </w:tc>
        <w:tc>
          <w:tcPr>
            <w:tcW w:w="1260" w:type="dxa"/>
          </w:tcPr>
          <w:p w14:paraId="02B36C05" w14:textId="5EFC8DCA" w:rsidR="00FF61A8" w:rsidRDefault="009E560C" w:rsidP="00163F09">
            <w:r>
              <w:t>12</w:t>
            </w:r>
          </w:p>
        </w:tc>
        <w:tc>
          <w:tcPr>
            <w:tcW w:w="2790" w:type="dxa"/>
          </w:tcPr>
          <w:p w14:paraId="5EF15515" w14:textId="17C0C486" w:rsidR="00FF61A8" w:rsidRDefault="00FF61A8" w:rsidP="00163F09">
            <w:proofErr w:type="spellStart"/>
            <w:r>
              <w:t>imageResolution</w:t>
            </w:r>
            <w:proofErr w:type="spellEnd"/>
          </w:p>
        </w:tc>
        <w:tc>
          <w:tcPr>
            <w:tcW w:w="3653" w:type="dxa"/>
          </w:tcPr>
          <w:p w14:paraId="4668BEF8" w14:textId="4BA45152" w:rsidR="00FF61A8" w:rsidRDefault="00FF61A8" w:rsidP="00163F09">
            <w:proofErr w:type="spellStart"/>
            <w:r>
              <w:t>sysVal.imageResolution</w:t>
            </w:r>
            <w:proofErr w:type="spellEnd"/>
          </w:p>
        </w:tc>
      </w:tr>
      <w:tr w:rsidR="00FF61A8" w14:paraId="4F43A45E" w14:textId="3B730896" w:rsidTr="00CA71CA">
        <w:trPr>
          <w:jc w:val="center"/>
        </w:trPr>
        <w:tc>
          <w:tcPr>
            <w:tcW w:w="2605" w:type="dxa"/>
          </w:tcPr>
          <w:p w14:paraId="649E3223" w14:textId="635294DF" w:rsidR="00FF61A8" w:rsidRDefault="00FF61A8" w:rsidP="00163F09">
            <w:r>
              <w:t>sun direction</w:t>
            </w:r>
          </w:p>
        </w:tc>
        <w:tc>
          <w:tcPr>
            <w:tcW w:w="1260" w:type="dxa"/>
          </w:tcPr>
          <w:p w14:paraId="17B9E126" w14:textId="7C8AB5B0" w:rsidR="00FF61A8" w:rsidRDefault="009E560C" w:rsidP="00163F09">
            <w:r>
              <w:t>30</w:t>
            </w:r>
          </w:p>
        </w:tc>
        <w:tc>
          <w:tcPr>
            <w:tcW w:w="2790" w:type="dxa"/>
          </w:tcPr>
          <w:p w14:paraId="23F6428E" w14:textId="59400AD7" w:rsidR="00FF61A8" w:rsidRDefault="00FF61A8" w:rsidP="00163F09">
            <w:proofErr w:type="spellStart"/>
            <w:r>
              <w:t>sunDirection</w:t>
            </w:r>
            <w:proofErr w:type="spellEnd"/>
          </w:p>
        </w:tc>
        <w:tc>
          <w:tcPr>
            <w:tcW w:w="3653" w:type="dxa"/>
          </w:tcPr>
          <w:p w14:paraId="471D29D3" w14:textId="75967A39" w:rsidR="00FF61A8" w:rsidRDefault="00FF61A8" w:rsidP="00163F09">
            <w:proofErr w:type="spellStart"/>
            <w:r>
              <w:t>sysVal.sunDirection</w:t>
            </w:r>
            <w:proofErr w:type="spellEnd"/>
          </w:p>
        </w:tc>
      </w:tr>
      <w:tr w:rsidR="00FF61A8" w14:paraId="00BBC810" w14:textId="44DA5A7F" w:rsidTr="00CA71CA">
        <w:trPr>
          <w:jc w:val="center"/>
        </w:trPr>
        <w:tc>
          <w:tcPr>
            <w:tcW w:w="2605" w:type="dxa"/>
          </w:tcPr>
          <w:p w14:paraId="7105785F" w14:textId="72261FED" w:rsidR="00FF61A8" w:rsidRDefault="00FF61A8" w:rsidP="00163F09">
            <w:r>
              <w:t>enumeration</w:t>
            </w:r>
          </w:p>
        </w:tc>
        <w:tc>
          <w:tcPr>
            <w:tcW w:w="1260" w:type="dxa"/>
          </w:tcPr>
          <w:p w14:paraId="667F9994" w14:textId="28CEEC90" w:rsidR="00FF61A8" w:rsidRDefault="009E560C" w:rsidP="00163F09">
            <w:r>
              <w:t>57</w:t>
            </w:r>
          </w:p>
        </w:tc>
        <w:tc>
          <w:tcPr>
            <w:tcW w:w="2790" w:type="dxa"/>
          </w:tcPr>
          <w:p w14:paraId="79E7C6A0" w14:textId="08ECC2DC" w:rsidR="00FF61A8" w:rsidRDefault="00FF61A8" w:rsidP="00163F09">
            <w:r>
              <w:t>enumeration</w:t>
            </w:r>
          </w:p>
        </w:tc>
        <w:tc>
          <w:tcPr>
            <w:tcW w:w="3653" w:type="dxa"/>
          </w:tcPr>
          <w:p w14:paraId="07CE819F" w14:textId="7F4A1F29" w:rsidR="00FF61A8" w:rsidRDefault="00FF61A8" w:rsidP="00163F09">
            <w:proofErr w:type="spellStart"/>
            <w:r>
              <w:t>sysVal.enumeration</w:t>
            </w:r>
            <w:proofErr w:type="spellEnd"/>
          </w:p>
        </w:tc>
      </w:tr>
      <w:tr w:rsidR="00FF61A8" w14:paraId="34E04791" w14:textId="184F6F2E" w:rsidTr="00CA71CA">
        <w:trPr>
          <w:jc w:val="center"/>
        </w:trPr>
        <w:tc>
          <w:tcPr>
            <w:tcW w:w="2605" w:type="dxa"/>
          </w:tcPr>
          <w:p w14:paraId="3EF6BED1" w14:textId="3BA3BD09" w:rsidR="00FF61A8" w:rsidRDefault="00FF61A8" w:rsidP="00163F09">
            <w:r>
              <w:t>annotation</w:t>
            </w:r>
          </w:p>
        </w:tc>
        <w:tc>
          <w:tcPr>
            <w:tcW w:w="1260" w:type="dxa"/>
          </w:tcPr>
          <w:p w14:paraId="7FA4111F" w14:textId="4EF964B9" w:rsidR="00FF61A8" w:rsidRDefault="009E560C" w:rsidP="00163F09">
            <w:r>
              <w:t>68</w:t>
            </w:r>
          </w:p>
        </w:tc>
        <w:tc>
          <w:tcPr>
            <w:tcW w:w="2790" w:type="dxa"/>
          </w:tcPr>
          <w:p w14:paraId="1B0329D3" w14:textId="7DFC22D9" w:rsidR="00FF61A8" w:rsidRDefault="00FF61A8" w:rsidP="00163F09">
            <w:proofErr w:type="spellStart"/>
            <w:r>
              <w:t>annotaiton</w:t>
            </w:r>
            <w:proofErr w:type="spellEnd"/>
          </w:p>
        </w:tc>
        <w:tc>
          <w:tcPr>
            <w:tcW w:w="3653" w:type="dxa"/>
          </w:tcPr>
          <w:p w14:paraId="3A68F6F3" w14:textId="10879C37" w:rsidR="00FF61A8" w:rsidRDefault="00FF61A8" w:rsidP="00163F09">
            <w:proofErr w:type="spellStart"/>
            <w:r>
              <w:t>sysVal.annotation</w:t>
            </w:r>
            <w:proofErr w:type="spellEnd"/>
          </w:p>
        </w:tc>
      </w:tr>
      <w:tr w:rsidR="00FF61A8" w14:paraId="40EC90B3" w14:textId="67D6ADCE" w:rsidTr="00CA71CA">
        <w:trPr>
          <w:jc w:val="center"/>
        </w:trPr>
        <w:tc>
          <w:tcPr>
            <w:tcW w:w="2605" w:type="dxa"/>
          </w:tcPr>
          <w:p w14:paraId="1B266836" w14:textId="1397D884" w:rsidR="00FF61A8" w:rsidRDefault="00FF61A8" w:rsidP="00163F09">
            <w:r>
              <w:t>string</w:t>
            </w:r>
          </w:p>
        </w:tc>
        <w:tc>
          <w:tcPr>
            <w:tcW w:w="1260" w:type="dxa"/>
          </w:tcPr>
          <w:p w14:paraId="1815FD87" w14:textId="28D499A4" w:rsidR="00FF61A8" w:rsidRDefault="009E560C" w:rsidP="00163F09">
            <w:r>
              <w:t>84</w:t>
            </w:r>
          </w:p>
        </w:tc>
        <w:tc>
          <w:tcPr>
            <w:tcW w:w="2790" w:type="dxa"/>
          </w:tcPr>
          <w:p w14:paraId="2B788DA0" w14:textId="4CD1D020" w:rsidR="00FF61A8" w:rsidRDefault="00FF61A8" w:rsidP="00163F09">
            <w:r>
              <w:t>string</w:t>
            </w:r>
          </w:p>
        </w:tc>
        <w:tc>
          <w:tcPr>
            <w:tcW w:w="3653" w:type="dxa"/>
          </w:tcPr>
          <w:p w14:paraId="31D69666" w14:textId="084B1885" w:rsidR="00FF61A8" w:rsidRDefault="00FF61A8" w:rsidP="00163F09">
            <w:proofErr w:type="spellStart"/>
            <w:r>
              <w:t>sysVal.string</w:t>
            </w:r>
            <w:proofErr w:type="spellEnd"/>
          </w:p>
        </w:tc>
      </w:tr>
      <w:tr w:rsidR="00FF61A8" w14:paraId="54AA1A63" w14:textId="10548360" w:rsidTr="00CA71CA">
        <w:trPr>
          <w:jc w:val="center"/>
        </w:trPr>
        <w:tc>
          <w:tcPr>
            <w:tcW w:w="2605" w:type="dxa"/>
          </w:tcPr>
          <w:p w14:paraId="4E77FC44" w14:textId="4359F60D" w:rsidR="00FF61A8" w:rsidRDefault="00FF61A8" w:rsidP="00163F09">
            <w:r>
              <w:t>file</w:t>
            </w:r>
          </w:p>
        </w:tc>
        <w:tc>
          <w:tcPr>
            <w:tcW w:w="1260" w:type="dxa"/>
          </w:tcPr>
          <w:p w14:paraId="42387253" w14:textId="658669CF" w:rsidR="00FF61A8" w:rsidRDefault="009E560C" w:rsidP="00163F09">
            <w:r>
              <w:t>88</w:t>
            </w:r>
          </w:p>
        </w:tc>
        <w:tc>
          <w:tcPr>
            <w:tcW w:w="2790" w:type="dxa"/>
          </w:tcPr>
          <w:p w14:paraId="6C15A35A" w14:textId="282A27AE" w:rsidR="00FF61A8" w:rsidRDefault="00FF61A8" w:rsidP="00163F09">
            <w:r>
              <w:t>file</w:t>
            </w:r>
          </w:p>
        </w:tc>
        <w:tc>
          <w:tcPr>
            <w:tcW w:w="3653" w:type="dxa"/>
          </w:tcPr>
          <w:p w14:paraId="1540B5D2" w14:textId="27F3056E" w:rsidR="00FF61A8" w:rsidRDefault="00FF61A8" w:rsidP="00163F09">
            <w:proofErr w:type="spellStart"/>
            <w:r>
              <w:t>sysVal.file</w:t>
            </w:r>
            <w:proofErr w:type="spellEnd"/>
          </w:p>
        </w:tc>
      </w:tr>
      <w:tr w:rsidR="00FF61A8" w14:paraId="7BF3DD99" w14:textId="6E8BF8C0" w:rsidTr="00CA71CA">
        <w:trPr>
          <w:jc w:val="center"/>
        </w:trPr>
        <w:tc>
          <w:tcPr>
            <w:tcW w:w="2605" w:type="dxa"/>
          </w:tcPr>
          <w:p w14:paraId="1CC336DC" w14:textId="6D41301B" w:rsidR="00FF61A8" w:rsidRDefault="00FF61A8" w:rsidP="00163F09">
            <w:r>
              <w:t>directory</w:t>
            </w:r>
          </w:p>
        </w:tc>
        <w:tc>
          <w:tcPr>
            <w:tcW w:w="1260" w:type="dxa"/>
          </w:tcPr>
          <w:p w14:paraId="6B8056C8" w14:textId="7D393D00" w:rsidR="00FF61A8" w:rsidRDefault="009E560C" w:rsidP="00163F09">
            <w:r>
              <w:t>101</w:t>
            </w:r>
          </w:p>
        </w:tc>
        <w:tc>
          <w:tcPr>
            <w:tcW w:w="2790" w:type="dxa"/>
          </w:tcPr>
          <w:p w14:paraId="081C692C" w14:textId="7440FFB2" w:rsidR="00FF61A8" w:rsidRDefault="00FF61A8" w:rsidP="00163F09">
            <w:proofErr w:type="spellStart"/>
            <w:r>
              <w:t>directoryName</w:t>
            </w:r>
            <w:proofErr w:type="spellEnd"/>
          </w:p>
        </w:tc>
        <w:tc>
          <w:tcPr>
            <w:tcW w:w="3653" w:type="dxa"/>
          </w:tcPr>
          <w:p w14:paraId="0AD2D830" w14:textId="0516DE91" w:rsidR="00FF61A8" w:rsidRDefault="00FF61A8" w:rsidP="00163F09">
            <w:proofErr w:type="spellStart"/>
            <w:r>
              <w:t>sysVal.directoryName</w:t>
            </w:r>
            <w:proofErr w:type="spellEnd"/>
          </w:p>
        </w:tc>
      </w:tr>
      <w:tr w:rsidR="00FF61A8" w14:paraId="369554B2" w14:textId="55BC556B" w:rsidTr="00CA71CA">
        <w:trPr>
          <w:jc w:val="center"/>
        </w:trPr>
        <w:tc>
          <w:tcPr>
            <w:tcW w:w="2605" w:type="dxa"/>
          </w:tcPr>
          <w:p w14:paraId="55893090" w14:textId="78DF5E69" w:rsidR="00FF61A8" w:rsidRDefault="00FF61A8" w:rsidP="00163F09">
            <w:r>
              <w:t>bit mask</w:t>
            </w:r>
          </w:p>
        </w:tc>
        <w:tc>
          <w:tcPr>
            <w:tcW w:w="1260" w:type="dxa"/>
          </w:tcPr>
          <w:p w14:paraId="28E1AA04" w14:textId="60A1DA83" w:rsidR="00FF61A8" w:rsidRDefault="009E560C" w:rsidP="00163F09">
            <w:r>
              <w:t>132</w:t>
            </w:r>
          </w:p>
        </w:tc>
        <w:tc>
          <w:tcPr>
            <w:tcW w:w="2790" w:type="dxa"/>
          </w:tcPr>
          <w:p w14:paraId="0B18F96E" w14:textId="7C9E466C" w:rsidR="00FF61A8" w:rsidRDefault="00FF61A8" w:rsidP="00163F09">
            <w:proofErr w:type="spellStart"/>
            <w:r>
              <w:t>bitMask</w:t>
            </w:r>
            <w:proofErr w:type="spellEnd"/>
          </w:p>
        </w:tc>
        <w:tc>
          <w:tcPr>
            <w:tcW w:w="3653" w:type="dxa"/>
          </w:tcPr>
          <w:p w14:paraId="3525DB9D" w14:textId="119DC625" w:rsidR="00FF61A8" w:rsidRDefault="00FF61A8" w:rsidP="00163F09">
            <w:proofErr w:type="spellStart"/>
            <w:r>
              <w:t>sysVal.bitMask</w:t>
            </w:r>
            <w:proofErr w:type="spellEnd"/>
          </w:p>
        </w:tc>
      </w:tr>
    </w:tbl>
    <w:p w14:paraId="3376F4B8" w14:textId="6E7FED8E" w:rsidR="00EF2A0B" w:rsidRDefault="00EF2A0B" w:rsidP="00270B0A">
      <w:pPr>
        <w:pBdr>
          <w:top w:val="nil"/>
          <w:left w:val="nil"/>
          <w:bottom w:val="nil"/>
          <w:right w:val="nil"/>
          <w:between w:val="nil"/>
        </w:pBdr>
        <w:spacing w:line="240" w:lineRule="auto"/>
      </w:pPr>
    </w:p>
    <w:p w14:paraId="3CC95746" w14:textId="77777777" w:rsidR="00FF61A8" w:rsidRDefault="00FF61A8" w:rsidP="00270B0A">
      <w:pPr>
        <w:pBdr>
          <w:top w:val="nil"/>
          <w:left w:val="nil"/>
          <w:bottom w:val="nil"/>
          <w:right w:val="nil"/>
          <w:between w:val="nil"/>
        </w:pBdr>
        <w:spacing w:line="240" w:lineRule="auto"/>
      </w:pPr>
    </w:p>
    <w:p w14:paraId="659A3417" w14:textId="6F6700C0" w:rsidR="00FA68F2" w:rsidRDefault="000950E3" w:rsidP="00FA68F2">
      <w:pPr>
        <w:pStyle w:val="Titre3"/>
        <w:numPr>
          <w:ilvl w:val="2"/>
          <w:numId w:val="2"/>
        </w:numPr>
      </w:pPr>
      <w:bookmarkStart w:id="187" w:name="_Toc125449875"/>
      <w:bookmarkStart w:id="188" w:name="_Toc128738808"/>
      <w:bookmarkStart w:id="189" w:name="_Toc125449876"/>
      <w:bookmarkStart w:id="190" w:name="_Toc128738809"/>
      <w:bookmarkStart w:id="191" w:name="_Toc151014483"/>
      <w:bookmarkEnd w:id="187"/>
      <w:bookmarkEnd w:id="188"/>
      <w:bookmarkEnd w:id="189"/>
      <w:bookmarkEnd w:id="190"/>
      <w:r>
        <w:t>Lighting nodes system</w:t>
      </w:r>
      <w:bookmarkEnd w:id="191"/>
    </w:p>
    <w:p w14:paraId="48EC59E6" w14:textId="5F0099B0" w:rsidR="00FA68F2" w:rsidRDefault="00FA68F2" w:rsidP="00FA68F2">
      <w:pPr>
        <w:pStyle w:val="Corpsdetexte"/>
      </w:pPr>
      <w:r>
        <w:t xml:space="preserve">This subclause specifies the node names and corresponding </w:t>
      </w:r>
      <w:r w:rsidR="001A0B27">
        <w:t>label</w:t>
      </w:r>
      <w:r>
        <w:t xml:space="preserve">s that comprise the Lighting Nodes System within the Independent Mapping Space. Further information for how each </w:t>
      </w:r>
      <w:r w:rsidR="00677809">
        <w:t>lighting node</w:t>
      </w:r>
      <w:r>
        <w:t xml:space="preserve"> is specified may be obtained from the ITMF Data Encoding Specification.</w:t>
      </w:r>
    </w:p>
    <w:p w14:paraId="1E86D0E1" w14:textId="48C33101" w:rsidR="00005802" w:rsidRDefault="00005802" w:rsidP="00FA68F2">
      <w:pPr>
        <w:pStyle w:val="Corpsdetexte"/>
      </w:pPr>
    </w:p>
    <w:p w14:paraId="033BDA8B" w14:textId="3514E9E7" w:rsidR="00F24EAF" w:rsidRPr="00270B0A" w:rsidRDefault="00F24EAF" w:rsidP="00270B0A">
      <w:pPr>
        <w:pStyle w:val="Lgende"/>
        <w:jc w:val="center"/>
        <w:rPr>
          <w:b/>
          <w:bCs/>
        </w:rPr>
      </w:pPr>
      <w:r w:rsidRPr="00270B0A">
        <w:rPr>
          <w:b/>
          <w:bCs/>
          <w:i w:val="0"/>
          <w:iCs w:val="0"/>
          <w:sz w:val="22"/>
          <w:szCs w:val="22"/>
        </w:rPr>
        <w:t xml:space="preserve">Table </w:t>
      </w:r>
      <w:r w:rsidRPr="00270B0A">
        <w:rPr>
          <w:b/>
          <w:bCs/>
          <w:i w:val="0"/>
          <w:iCs w:val="0"/>
          <w:sz w:val="22"/>
          <w:szCs w:val="22"/>
        </w:rPr>
        <w:fldChar w:fldCharType="begin"/>
      </w:r>
      <w:r w:rsidRPr="00270B0A">
        <w:rPr>
          <w:b/>
          <w:bCs/>
          <w:i w:val="0"/>
          <w:iCs w:val="0"/>
          <w:sz w:val="22"/>
          <w:szCs w:val="22"/>
        </w:rPr>
        <w:instrText xml:space="preserve"> SEQ Table \* ARABIC </w:instrText>
      </w:r>
      <w:r w:rsidRPr="00270B0A">
        <w:rPr>
          <w:b/>
          <w:bCs/>
          <w:i w:val="0"/>
          <w:iCs w:val="0"/>
          <w:sz w:val="22"/>
          <w:szCs w:val="22"/>
        </w:rPr>
        <w:fldChar w:fldCharType="separate"/>
      </w:r>
      <w:r w:rsidR="00D72BA1">
        <w:rPr>
          <w:b/>
          <w:bCs/>
          <w:i w:val="0"/>
          <w:iCs w:val="0"/>
          <w:noProof/>
          <w:sz w:val="22"/>
          <w:szCs w:val="22"/>
        </w:rPr>
        <w:t>3</w:t>
      </w:r>
      <w:r w:rsidRPr="00270B0A">
        <w:rPr>
          <w:b/>
          <w:bCs/>
          <w:i w:val="0"/>
          <w:iCs w:val="0"/>
          <w:sz w:val="22"/>
          <w:szCs w:val="22"/>
        </w:rPr>
        <w:fldChar w:fldCharType="end"/>
      </w:r>
      <w:r w:rsidRPr="00270B0A">
        <w:rPr>
          <w:b/>
          <w:bCs/>
          <w:i w:val="0"/>
          <w:iCs w:val="0"/>
          <w:sz w:val="22"/>
          <w:szCs w:val="22"/>
        </w:rPr>
        <w:t>. Nodes for Lighting Nodes System</w:t>
      </w:r>
    </w:p>
    <w:tbl>
      <w:tblPr>
        <w:tblStyle w:val="Grilledutableau"/>
        <w:tblW w:w="0" w:type="auto"/>
        <w:jc w:val="center"/>
        <w:tblLook w:val="04A0" w:firstRow="1" w:lastRow="0" w:firstColumn="1" w:lastColumn="0" w:noHBand="0" w:noVBand="1"/>
      </w:tblPr>
      <w:tblGrid>
        <w:gridCol w:w="2605"/>
        <w:gridCol w:w="1350"/>
        <w:gridCol w:w="2790"/>
        <w:gridCol w:w="3563"/>
      </w:tblGrid>
      <w:tr w:rsidR="008A207E" w14:paraId="0A32E2B5" w14:textId="2DFB9783" w:rsidTr="00CA71CA">
        <w:trPr>
          <w:tblHeader/>
          <w:jc w:val="center"/>
        </w:trPr>
        <w:tc>
          <w:tcPr>
            <w:tcW w:w="2605" w:type="dxa"/>
          </w:tcPr>
          <w:p w14:paraId="23050E71" w14:textId="77777777" w:rsidR="008A207E" w:rsidRPr="001708F8" w:rsidRDefault="008A207E" w:rsidP="001708F8">
            <w:pPr>
              <w:rPr>
                <w:b/>
                <w:bCs/>
                <w:sz w:val="20"/>
                <w:szCs w:val="20"/>
              </w:rPr>
            </w:pPr>
            <w:r w:rsidRPr="001708F8">
              <w:rPr>
                <w:b/>
                <w:bCs/>
                <w:sz w:val="20"/>
                <w:szCs w:val="20"/>
              </w:rPr>
              <w:t xml:space="preserve">Node </w:t>
            </w:r>
          </w:p>
        </w:tc>
        <w:tc>
          <w:tcPr>
            <w:tcW w:w="1350" w:type="dxa"/>
          </w:tcPr>
          <w:p w14:paraId="3965A18A" w14:textId="2498CA89" w:rsidR="008A207E" w:rsidRPr="001708F8" w:rsidDel="002E73FF" w:rsidRDefault="008A207E" w:rsidP="00CA71CA">
            <w:pPr>
              <w:jc w:val="center"/>
              <w:rPr>
                <w:b/>
                <w:bCs/>
                <w:sz w:val="20"/>
                <w:szCs w:val="20"/>
              </w:rPr>
            </w:pPr>
            <w:r>
              <w:rPr>
                <w:b/>
                <w:bCs/>
                <w:sz w:val="20"/>
                <w:szCs w:val="20"/>
              </w:rPr>
              <w:t>Code Point</w:t>
            </w:r>
          </w:p>
        </w:tc>
        <w:tc>
          <w:tcPr>
            <w:tcW w:w="2790" w:type="dxa"/>
          </w:tcPr>
          <w:p w14:paraId="1407CC3C" w14:textId="78DE8E89" w:rsidR="008A207E" w:rsidRPr="001708F8" w:rsidRDefault="008A207E" w:rsidP="001708F8">
            <w:pPr>
              <w:rPr>
                <w:b/>
                <w:bCs/>
                <w:sz w:val="20"/>
                <w:szCs w:val="20"/>
              </w:rPr>
            </w:pPr>
            <w:r>
              <w:rPr>
                <w:b/>
                <w:bCs/>
                <w:sz w:val="20"/>
                <w:szCs w:val="20"/>
              </w:rPr>
              <w:t>Label</w:t>
            </w:r>
          </w:p>
        </w:tc>
        <w:tc>
          <w:tcPr>
            <w:tcW w:w="3563" w:type="dxa"/>
          </w:tcPr>
          <w:p w14:paraId="27F05B73" w14:textId="1593AE55" w:rsidR="008A207E" w:rsidRPr="001708F8" w:rsidDel="002E73FF" w:rsidRDefault="008A207E" w:rsidP="001708F8">
            <w:pPr>
              <w:rPr>
                <w:b/>
                <w:bCs/>
                <w:sz w:val="20"/>
                <w:szCs w:val="20"/>
              </w:rPr>
            </w:pPr>
            <w:r>
              <w:rPr>
                <w:b/>
                <w:bCs/>
                <w:sz w:val="20"/>
                <w:szCs w:val="20"/>
              </w:rPr>
              <w:t>Usage</w:t>
            </w:r>
          </w:p>
        </w:tc>
      </w:tr>
      <w:tr w:rsidR="008A207E" w14:paraId="601EA041" w14:textId="4AF122F8" w:rsidTr="00CA71CA">
        <w:trPr>
          <w:jc w:val="center"/>
        </w:trPr>
        <w:tc>
          <w:tcPr>
            <w:tcW w:w="2605" w:type="dxa"/>
          </w:tcPr>
          <w:p w14:paraId="27D5AA61" w14:textId="2C35E3D9" w:rsidR="008A207E" w:rsidRDefault="008A207E" w:rsidP="001708F8">
            <w:r>
              <w:t>blackbody emission</w:t>
            </w:r>
          </w:p>
        </w:tc>
        <w:tc>
          <w:tcPr>
            <w:tcW w:w="1350" w:type="dxa"/>
          </w:tcPr>
          <w:p w14:paraId="2583339E" w14:textId="653D99FB" w:rsidR="008A207E" w:rsidRDefault="008A207E" w:rsidP="001708F8">
            <w:r>
              <w:t>53</w:t>
            </w:r>
          </w:p>
        </w:tc>
        <w:tc>
          <w:tcPr>
            <w:tcW w:w="2790" w:type="dxa"/>
          </w:tcPr>
          <w:p w14:paraId="4AF6260D" w14:textId="0D0F26F7" w:rsidR="008A207E" w:rsidRDefault="008A207E" w:rsidP="001708F8">
            <w:proofErr w:type="spellStart"/>
            <w:r>
              <w:t>blackBodyEmission</w:t>
            </w:r>
            <w:proofErr w:type="spellEnd"/>
          </w:p>
        </w:tc>
        <w:tc>
          <w:tcPr>
            <w:tcW w:w="3563" w:type="dxa"/>
          </w:tcPr>
          <w:p w14:paraId="1FD755EB" w14:textId="7898ACB8" w:rsidR="008A207E" w:rsidRDefault="008A207E" w:rsidP="001708F8">
            <w:proofErr w:type="spellStart"/>
            <w:r>
              <w:t>lighting.blackBodyEmission</w:t>
            </w:r>
            <w:proofErr w:type="spellEnd"/>
          </w:p>
        </w:tc>
      </w:tr>
      <w:tr w:rsidR="008A207E" w14:paraId="06254201" w14:textId="2307D956" w:rsidTr="00CA71CA">
        <w:trPr>
          <w:jc w:val="center"/>
        </w:trPr>
        <w:tc>
          <w:tcPr>
            <w:tcW w:w="2605" w:type="dxa"/>
          </w:tcPr>
          <w:p w14:paraId="20267B7C" w14:textId="2A72BF7E" w:rsidR="008A207E" w:rsidRDefault="008A207E" w:rsidP="001708F8">
            <w:r>
              <w:t>texture emission</w:t>
            </w:r>
          </w:p>
        </w:tc>
        <w:tc>
          <w:tcPr>
            <w:tcW w:w="1350" w:type="dxa"/>
          </w:tcPr>
          <w:p w14:paraId="3E126E3C" w14:textId="18EBD209" w:rsidR="008A207E" w:rsidDel="002E73FF" w:rsidRDefault="008A207E" w:rsidP="001708F8">
            <w:r>
              <w:t>54</w:t>
            </w:r>
          </w:p>
        </w:tc>
        <w:tc>
          <w:tcPr>
            <w:tcW w:w="2790" w:type="dxa"/>
          </w:tcPr>
          <w:p w14:paraId="7F5BF725" w14:textId="19569BB0" w:rsidR="008A207E" w:rsidRDefault="008A207E" w:rsidP="001708F8">
            <w:proofErr w:type="spellStart"/>
            <w:r>
              <w:t>textureEmission</w:t>
            </w:r>
            <w:proofErr w:type="spellEnd"/>
          </w:p>
        </w:tc>
        <w:tc>
          <w:tcPr>
            <w:tcW w:w="3563" w:type="dxa"/>
          </w:tcPr>
          <w:p w14:paraId="7F297E39" w14:textId="3FA41FC2" w:rsidR="008A207E" w:rsidRDefault="008A207E" w:rsidP="001708F8">
            <w:proofErr w:type="spellStart"/>
            <w:r>
              <w:t>lighting.textureEmission</w:t>
            </w:r>
            <w:proofErr w:type="spellEnd"/>
          </w:p>
        </w:tc>
      </w:tr>
      <w:tr w:rsidR="008A207E" w14:paraId="034ADB58" w14:textId="75DC4392" w:rsidTr="00CA71CA">
        <w:trPr>
          <w:jc w:val="center"/>
        </w:trPr>
        <w:tc>
          <w:tcPr>
            <w:tcW w:w="2605" w:type="dxa"/>
          </w:tcPr>
          <w:p w14:paraId="72C943B0" w14:textId="18EC54F2" w:rsidR="008A207E" w:rsidRDefault="008A207E" w:rsidP="002B2A8F">
            <w:r>
              <w:t>toon point light</w:t>
            </w:r>
          </w:p>
        </w:tc>
        <w:tc>
          <w:tcPr>
            <w:tcW w:w="1350" w:type="dxa"/>
          </w:tcPr>
          <w:p w14:paraId="1728D4DC" w14:textId="236D338D" w:rsidR="008A207E" w:rsidDel="002E73FF" w:rsidRDefault="008A207E" w:rsidP="002B2A8F">
            <w:r>
              <w:t>123</w:t>
            </w:r>
          </w:p>
        </w:tc>
        <w:tc>
          <w:tcPr>
            <w:tcW w:w="2790" w:type="dxa"/>
          </w:tcPr>
          <w:p w14:paraId="2E36B1AC" w14:textId="2A9F6D21" w:rsidR="008A207E" w:rsidRDefault="008A207E" w:rsidP="002B2A8F">
            <w:proofErr w:type="spellStart"/>
            <w:r>
              <w:t>toonPointLight</w:t>
            </w:r>
            <w:proofErr w:type="spellEnd"/>
          </w:p>
        </w:tc>
        <w:tc>
          <w:tcPr>
            <w:tcW w:w="3563" w:type="dxa"/>
          </w:tcPr>
          <w:p w14:paraId="1E19236A" w14:textId="5E2BCA68" w:rsidR="008A207E" w:rsidRDefault="008A207E" w:rsidP="002B2A8F">
            <w:proofErr w:type="spellStart"/>
            <w:r>
              <w:t>lighting.toonPointLight</w:t>
            </w:r>
            <w:proofErr w:type="spellEnd"/>
          </w:p>
        </w:tc>
      </w:tr>
      <w:tr w:rsidR="008A207E" w14:paraId="714F9599" w14:textId="45705839" w:rsidTr="00CA71CA">
        <w:trPr>
          <w:jc w:val="center"/>
        </w:trPr>
        <w:tc>
          <w:tcPr>
            <w:tcW w:w="2605" w:type="dxa"/>
          </w:tcPr>
          <w:p w14:paraId="7DCF7BAC" w14:textId="0F291F71" w:rsidR="008A207E" w:rsidRDefault="008A207E" w:rsidP="001708F8">
            <w:r>
              <w:t>toon directional light</w:t>
            </w:r>
          </w:p>
        </w:tc>
        <w:tc>
          <w:tcPr>
            <w:tcW w:w="1350" w:type="dxa"/>
          </w:tcPr>
          <w:p w14:paraId="41F26A5D" w14:textId="39126A81" w:rsidR="008A207E" w:rsidDel="002E73FF" w:rsidRDefault="008A207E" w:rsidP="001708F8">
            <w:r>
              <w:t>124</w:t>
            </w:r>
          </w:p>
        </w:tc>
        <w:tc>
          <w:tcPr>
            <w:tcW w:w="2790" w:type="dxa"/>
          </w:tcPr>
          <w:p w14:paraId="1BC86175" w14:textId="412A5BB0" w:rsidR="008A207E" w:rsidRDefault="008A207E" w:rsidP="001708F8">
            <w:proofErr w:type="spellStart"/>
            <w:r>
              <w:t>toonDirectionalLight</w:t>
            </w:r>
            <w:proofErr w:type="spellEnd"/>
          </w:p>
        </w:tc>
        <w:tc>
          <w:tcPr>
            <w:tcW w:w="3563" w:type="dxa"/>
          </w:tcPr>
          <w:p w14:paraId="01F55DD3" w14:textId="2570653E" w:rsidR="008A207E" w:rsidRDefault="008A207E" w:rsidP="001708F8">
            <w:proofErr w:type="spellStart"/>
            <w:r>
              <w:t>lighting.toonDirectionalLight</w:t>
            </w:r>
            <w:proofErr w:type="spellEnd"/>
          </w:p>
        </w:tc>
      </w:tr>
      <w:tr w:rsidR="008A207E" w14:paraId="3EDE8FD3" w14:textId="3D1D1655" w:rsidTr="00CA71CA">
        <w:trPr>
          <w:jc w:val="center"/>
        </w:trPr>
        <w:tc>
          <w:tcPr>
            <w:tcW w:w="2605" w:type="dxa"/>
          </w:tcPr>
          <w:p w14:paraId="11F6CE29" w14:textId="3DE10BF1" w:rsidR="008A207E" w:rsidRDefault="008A207E" w:rsidP="001708F8">
            <w:r>
              <w:t>quad light</w:t>
            </w:r>
          </w:p>
        </w:tc>
        <w:tc>
          <w:tcPr>
            <w:tcW w:w="1350" w:type="dxa"/>
          </w:tcPr>
          <w:p w14:paraId="446C7DDD" w14:textId="1E94A0DB" w:rsidR="008A207E" w:rsidRPr="00B20E0C" w:rsidDel="002E73FF" w:rsidRDefault="008A207E" w:rsidP="001708F8">
            <w:r>
              <w:t>148</w:t>
            </w:r>
          </w:p>
        </w:tc>
        <w:tc>
          <w:tcPr>
            <w:tcW w:w="2790" w:type="dxa"/>
          </w:tcPr>
          <w:p w14:paraId="444FA7A0" w14:textId="110C3A78" w:rsidR="008A207E" w:rsidRPr="00270B0A" w:rsidRDefault="008A207E" w:rsidP="001708F8">
            <w:pPr>
              <w:rPr>
                <w:highlight w:val="yellow"/>
              </w:rPr>
            </w:pPr>
            <w:proofErr w:type="spellStart"/>
            <w:r>
              <w:t>quadLight</w:t>
            </w:r>
            <w:proofErr w:type="spellEnd"/>
          </w:p>
        </w:tc>
        <w:tc>
          <w:tcPr>
            <w:tcW w:w="3563" w:type="dxa"/>
          </w:tcPr>
          <w:p w14:paraId="1FEE9AF1" w14:textId="708F4B32" w:rsidR="008A207E" w:rsidRPr="00B20E0C" w:rsidRDefault="008A207E" w:rsidP="001708F8">
            <w:proofErr w:type="spellStart"/>
            <w:r>
              <w:t>lighting.quadlLght</w:t>
            </w:r>
            <w:proofErr w:type="spellEnd"/>
          </w:p>
        </w:tc>
      </w:tr>
      <w:tr w:rsidR="008A207E" w14:paraId="035E2C33" w14:textId="1FBAD4C9" w:rsidTr="00CA71CA">
        <w:trPr>
          <w:jc w:val="center"/>
        </w:trPr>
        <w:tc>
          <w:tcPr>
            <w:tcW w:w="2605" w:type="dxa"/>
          </w:tcPr>
          <w:p w14:paraId="7B405E4D" w14:textId="7D93EEE5" w:rsidR="008A207E" w:rsidRDefault="008A207E" w:rsidP="001708F8">
            <w:r>
              <w:t>sphere light</w:t>
            </w:r>
          </w:p>
        </w:tc>
        <w:tc>
          <w:tcPr>
            <w:tcW w:w="1350" w:type="dxa"/>
          </w:tcPr>
          <w:p w14:paraId="63760A00" w14:textId="379EFD28" w:rsidR="008A207E" w:rsidRPr="00B20E0C" w:rsidDel="002E73FF" w:rsidRDefault="008A207E" w:rsidP="001708F8">
            <w:r>
              <w:t>149</w:t>
            </w:r>
          </w:p>
        </w:tc>
        <w:tc>
          <w:tcPr>
            <w:tcW w:w="2790" w:type="dxa"/>
          </w:tcPr>
          <w:p w14:paraId="6F6EA934" w14:textId="1D2BC4AB" w:rsidR="008A207E" w:rsidRPr="00B20E0C" w:rsidRDefault="008A207E" w:rsidP="001708F8">
            <w:proofErr w:type="spellStart"/>
            <w:r>
              <w:t>sphereLight</w:t>
            </w:r>
            <w:proofErr w:type="spellEnd"/>
          </w:p>
        </w:tc>
        <w:tc>
          <w:tcPr>
            <w:tcW w:w="3563" w:type="dxa"/>
          </w:tcPr>
          <w:p w14:paraId="5D81F690" w14:textId="0D1A8534" w:rsidR="008A207E" w:rsidRPr="00B20E0C" w:rsidRDefault="008A207E" w:rsidP="001708F8">
            <w:proofErr w:type="spellStart"/>
            <w:r>
              <w:t>lighting.sphereLight</w:t>
            </w:r>
            <w:proofErr w:type="spellEnd"/>
          </w:p>
        </w:tc>
      </w:tr>
      <w:tr w:rsidR="008A207E" w14:paraId="03250B6B" w14:textId="5DDCE075" w:rsidTr="00CA71CA">
        <w:trPr>
          <w:jc w:val="center"/>
        </w:trPr>
        <w:tc>
          <w:tcPr>
            <w:tcW w:w="2605" w:type="dxa"/>
          </w:tcPr>
          <w:p w14:paraId="4ED26131" w14:textId="2F40B8EF" w:rsidR="008A207E" w:rsidRDefault="008A207E" w:rsidP="001708F8">
            <w:r>
              <w:t>volumetric spotlight</w:t>
            </w:r>
          </w:p>
        </w:tc>
        <w:tc>
          <w:tcPr>
            <w:tcW w:w="1350" w:type="dxa"/>
          </w:tcPr>
          <w:p w14:paraId="0CB89AC7" w14:textId="01A53C01" w:rsidR="008A207E" w:rsidRPr="00B20E0C" w:rsidDel="002E73FF" w:rsidRDefault="008A207E" w:rsidP="001708F8">
            <w:r>
              <w:t>152</w:t>
            </w:r>
          </w:p>
        </w:tc>
        <w:tc>
          <w:tcPr>
            <w:tcW w:w="2790" w:type="dxa"/>
          </w:tcPr>
          <w:p w14:paraId="77E76545" w14:textId="33249B01" w:rsidR="008A207E" w:rsidRPr="00270B0A" w:rsidRDefault="008A207E" w:rsidP="001708F8">
            <w:pPr>
              <w:rPr>
                <w:highlight w:val="yellow"/>
              </w:rPr>
            </w:pPr>
            <w:proofErr w:type="spellStart"/>
            <w:r>
              <w:t>volumetricSpotlight</w:t>
            </w:r>
            <w:proofErr w:type="spellEnd"/>
          </w:p>
        </w:tc>
        <w:tc>
          <w:tcPr>
            <w:tcW w:w="3563" w:type="dxa"/>
          </w:tcPr>
          <w:p w14:paraId="7D9BC2CA" w14:textId="776DDB4A" w:rsidR="008A207E" w:rsidRPr="00B20E0C" w:rsidRDefault="008A207E" w:rsidP="001708F8">
            <w:proofErr w:type="spellStart"/>
            <w:r>
              <w:t>lighting.volumetricSpotLight</w:t>
            </w:r>
            <w:proofErr w:type="spellEnd"/>
          </w:p>
        </w:tc>
      </w:tr>
    </w:tbl>
    <w:p w14:paraId="49D034C9" w14:textId="77777777" w:rsidR="00005802" w:rsidRDefault="00005802" w:rsidP="00270B0A">
      <w:pPr>
        <w:pStyle w:val="Corpsdetexte"/>
      </w:pPr>
    </w:p>
    <w:p w14:paraId="56B98719" w14:textId="77777777" w:rsidR="00FA68F2" w:rsidRPr="00331FFF" w:rsidRDefault="00FA68F2" w:rsidP="00270B0A"/>
    <w:p w14:paraId="7E1E89D3" w14:textId="160DD43C" w:rsidR="00EF2A0B" w:rsidRDefault="00F46406">
      <w:pPr>
        <w:pStyle w:val="Titre3"/>
        <w:numPr>
          <w:ilvl w:val="2"/>
          <w:numId w:val="2"/>
        </w:numPr>
      </w:pPr>
      <w:bookmarkStart w:id="192" w:name="_Toc128738821"/>
      <w:bookmarkStart w:id="193" w:name="_Toc125449888"/>
      <w:bookmarkStart w:id="194" w:name="_Toc128738822"/>
      <w:bookmarkStart w:id="195" w:name="_Toc125449889"/>
      <w:bookmarkStart w:id="196" w:name="_Toc128738823"/>
      <w:bookmarkStart w:id="197" w:name="_Toc125449918"/>
      <w:bookmarkStart w:id="198" w:name="_Toc128738852"/>
      <w:bookmarkStart w:id="199" w:name="_Toc125449919"/>
      <w:bookmarkStart w:id="200" w:name="_Toc128738853"/>
      <w:bookmarkStart w:id="201" w:name="_Toc151014484"/>
      <w:bookmarkEnd w:id="192"/>
      <w:bookmarkEnd w:id="193"/>
      <w:bookmarkEnd w:id="194"/>
      <w:bookmarkEnd w:id="195"/>
      <w:bookmarkEnd w:id="196"/>
      <w:bookmarkEnd w:id="197"/>
      <w:bookmarkEnd w:id="198"/>
      <w:bookmarkEnd w:id="199"/>
      <w:bookmarkEnd w:id="200"/>
      <w:r>
        <w:t xml:space="preserve">Geometry </w:t>
      </w:r>
      <w:r w:rsidR="002E6DD5">
        <w:t>node</w:t>
      </w:r>
      <w:r w:rsidR="00AD469D">
        <w:t>s</w:t>
      </w:r>
      <w:r w:rsidR="002E6DD5">
        <w:t xml:space="preserve"> </w:t>
      </w:r>
      <w:r>
        <w:t>system</w:t>
      </w:r>
      <w:bookmarkEnd w:id="201"/>
    </w:p>
    <w:p w14:paraId="3306A092" w14:textId="1E5B48C3" w:rsidR="00EB4B0F" w:rsidRDefault="00EB4B0F" w:rsidP="00EB4B0F">
      <w:pPr>
        <w:pStyle w:val="Corpsdetexte"/>
      </w:pPr>
      <w:r>
        <w:t xml:space="preserve">This subclause specifies the node names and corresponding </w:t>
      </w:r>
      <w:r w:rsidR="001A0B27">
        <w:t>label</w:t>
      </w:r>
      <w:r>
        <w:t>s that comprise the Geometry Nodes System within the Independent Mapping Space. Further information for how each geometry node is specified may be obtained from the ITMF Data Encoding Specification.</w:t>
      </w:r>
    </w:p>
    <w:p w14:paraId="29C5FAEE" w14:textId="77777777" w:rsidR="001B0441" w:rsidRDefault="001B0441" w:rsidP="00EB4B0F">
      <w:pPr>
        <w:pStyle w:val="Corpsdetexte"/>
      </w:pPr>
    </w:p>
    <w:p w14:paraId="0674111B" w14:textId="2F031AB0" w:rsidR="001B0441" w:rsidRPr="00270B0A" w:rsidRDefault="001B0441" w:rsidP="00270B0A">
      <w:pPr>
        <w:pStyle w:val="Lgende"/>
        <w:jc w:val="center"/>
        <w:rPr>
          <w:b/>
          <w:bCs/>
        </w:rPr>
      </w:pPr>
      <w:r w:rsidRPr="00270B0A">
        <w:rPr>
          <w:b/>
          <w:bCs/>
          <w:i w:val="0"/>
          <w:iCs w:val="0"/>
          <w:sz w:val="22"/>
          <w:szCs w:val="22"/>
        </w:rPr>
        <w:t xml:space="preserve">Table </w:t>
      </w:r>
      <w:r w:rsidRPr="00270B0A">
        <w:rPr>
          <w:b/>
          <w:bCs/>
          <w:i w:val="0"/>
          <w:iCs w:val="0"/>
          <w:sz w:val="22"/>
          <w:szCs w:val="22"/>
        </w:rPr>
        <w:fldChar w:fldCharType="begin"/>
      </w:r>
      <w:r w:rsidRPr="00270B0A">
        <w:rPr>
          <w:b/>
          <w:bCs/>
          <w:i w:val="0"/>
          <w:iCs w:val="0"/>
          <w:sz w:val="22"/>
          <w:szCs w:val="22"/>
        </w:rPr>
        <w:instrText xml:space="preserve"> SEQ Table \* ARABIC </w:instrText>
      </w:r>
      <w:r w:rsidRPr="00270B0A">
        <w:rPr>
          <w:b/>
          <w:bCs/>
          <w:i w:val="0"/>
          <w:iCs w:val="0"/>
          <w:sz w:val="22"/>
          <w:szCs w:val="22"/>
        </w:rPr>
        <w:fldChar w:fldCharType="separate"/>
      </w:r>
      <w:r w:rsidR="00D72BA1">
        <w:rPr>
          <w:b/>
          <w:bCs/>
          <w:i w:val="0"/>
          <w:iCs w:val="0"/>
          <w:noProof/>
          <w:sz w:val="22"/>
          <w:szCs w:val="22"/>
        </w:rPr>
        <w:t>4</w:t>
      </w:r>
      <w:r w:rsidRPr="00270B0A">
        <w:rPr>
          <w:b/>
          <w:bCs/>
          <w:i w:val="0"/>
          <w:iCs w:val="0"/>
          <w:sz w:val="22"/>
          <w:szCs w:val="22"/>
        </w:rPr>
        <w:fldChar w:fldCharType="end"/>
      </w:r>
      <w:r w:rsidRPr="00270B0A">
        <w:rPr>
          <w:b/>
          <w:bCs/>
          <w:i w:val="0"/>
          <w:iCs w:val="0"/>
          <w:sz w:val="22"/>
          <w:szCs w:val="22"/>
        </w:rPr>
        <w:t xml:space="preserve">. Nodes and </w:t>
      </w:r>
      <w:r w:rsidR="001A0B27">
        <w:rPr>
          <w:b/>
          <w:bCs/>
          <w:i w:val="0"/>
          <w:iCs w:val="0"/>
          <w:sz w:val="22"/>
          <w:szCs w:val="22"/>
        </w:rPr>
        <w:t>label</w:t>
      </w:r>
      <w:r w:rsidRPr="00270B0A">
        <w:rPr>
          <w:b/>
          <w:bCs/>
          <w:i w:val="0"/>
          <w:iCs w:val="0"/>
          <w:sz w:val="22"/>
          <w:szCs w:val="22"/>
        </w:rPr>
        <w:t>s for Geometry Nodes System</w:t>
      </w:r>
    </w:p>
    <w:tbl>
      <w:tblPr>
        <w:tblStyle w:val="Grilledutableau"/>
        <w:tblW w:w="0" w:type="auto"/>
        <w:jc w:val="center"/>
        <w:tblLook w:val="04A0" w:firstRow="1" w:lastRow="0" w:firstColumn="1" w:lastColumn="0" w:noHBand="0" w:noVBand="1"/>
      </w:tblPr>
      <w:tblGrid>
        <w:gridCol w:w="2515"/>
        <w:gridCol w:w="1350"/>
        <w:gridCol w:w="2790"/>
        <w:gridCol w:w="3653"/>
      </w:tblGrid>
      <w:tr w:rsidR="008A207E" w14:paraId="5813D4C5" w14:textId="383FF71F" w:rsidTr="00CA71CA">
        <w:trPr>
          <w:tblHeader/>
          <w:jc w:val="center"/>
        </w:trPr>
        <w:tc>
          <w:tcPr>
            <w:tcW w:w="2515" w:type="dxa"/>
          </w:tcPr>
          <w:p w14:paraId="5B9C88E0" w14:textId="77777777" w:rsidR="008A207E" w:rsidRPr="001708F8" w:rsidRDefault="008A207E" w:rsidP="001708F8">
            <w:pPr>
              <w:rPr>
                <w:b/>
                <w:bCs/>
                <w:sz w:val="20"/>
                <w:szCs w:val="20"/>
              </w:rPr>
            </w:pPr>
            <w:r w:rsidRPr="001708F8">
              <w:rPr>
                <w:b/>
                <w:bCs/>
                <w:sz w:val="20"/>
                <w:szCs w:val="20"/>
              </w:rPr>
              <w:lastRenderedPageBreak/>
              <w:t xml:space="preserve">Node </w:t>
            </w:r>
          </w:p>
        </w:tc>
        <w:tc>
          <w:tcPr>
            <w:tcW w:w="1350" w:type="dxa"/>
          </w:tcPr>
          <w:p w14:paraId="1803EA77" w14:textId="7D6F033F" w:rsidR="008A207E" w:rsidRPr="001708F8" w:rsidDel="001A0B27" w:rsidRDefault="008A207E" w:rsidP="001708F8">
            <w:pPr>
              <w:rPr>
                <w:b/>
                <w:bCs/>
                <w:sz w:val="20"/>
                <w:szCs w:val="20"/>
              </w:rPr>
            </w:pPr>
            <w:r>
              <w:rPr>
                <w:b/>
                <w:bCs/>
                <w:sz w:val="20"/>
                <w:szCs w:val="20"/>
              </w:rPr>
              <w:t>Code Point</w:t>
            </w:r>
          </w:p>
        </w:tc>
        <w:tc>
          <w:tcPr>
            <w:tcW w:w="2790" w:type="dxa"/>
          </w:tcPr>
          <w:p w14:paraId="1F3BE6D9" w14:textId="600F762D" w:rsidR="008A207E" w:rsidRPr="001708F8" w:rsidRDefault="008A207E" w:rsidP="001708F8">
            <w:pPr>
              <w:rPr>
                <w:b/>
                <w:bCs/>
                <w:sz w:val="20"/>
                <w:szCs w:val="20"/>
              </w:rPr>
            </w:pPr>
            <w:r>
              <w:rPr>
                <w:b/>
                <w:bCs/>
                <w:sz w:val="20"/>
                <w:szCs w:val="20"/>
              </w:rPr>
              <w:t>Label</w:t>
            </w:r>
          </w:p>
        </w:tc>
        <w:tc>
          <w:tcPr>
            <w:tcW w:w="3653" w:type="dxa"/>
          </w:tcPr>
          <w:p w14:paraId="08F81F6E" w14:textId="61D8D5B2" w:rsidR="008A207E" w:rsidRPr="001708F8" w:rsidDel="001A0B27" w:rsidRDefault="008A207E" w:rsidP="001708F8">
            <w:pPr>
              <w:rPr>
                <w:b/>
                <w:bCs/>
                <w:sz w:val="20"/>
                <w:szCs w:val="20"/>
              </w:rPr>
            </w:pPr>
            <w:r>
              <w:rPr>
                <w:b/>
                <w:bCs/>
                <w:sz w:val="20"/>
                <w:szCs w:val="20"/>
              </w:rPr>
              <w:t>Usage</w:t>
            </w:r>
          </w:p>
        </w:tc>
      </w:tr>
      <w:tr w:rsidR="008A207E" w14:paraId="41B40000" w14:textId="31DA7729" w:rsidTr="00CA71CA">
        <w:trPr>
          <w:jc w:val="center"/>
        </w:trPr>
        <w:tc>
          <w:tcPr>
            <w:tcW w:w="2515" w:type="dxa"/>
          </w:tcPr>
          <w:p w14:paraId="079AB86E" w14:textId="62E6FD58" w:rsidR="008A207E" w:rsidRDefault="008A207E" w:rsidP="001708F8">
            <w:r>
              <w:t>mesh</w:t>
            </w:r>
          </w:p>
        </w:tc>
        <w:tc>
          <w:tcPr>
            <w:tcW w:w="1350" w:type="dxa"/>
          </w:tcPr>
          <w:p w14:paraId="526F317C" w14:textId="607E94E3" w:rsidR="008A207E" w:rsidDel="001A0B27" w:rsidRDefault="008A207E" w:rsidP="001708F8">
            <w:r>
              <w:t>1</w:t>
            </w:r>
          </w:p>
        </w:tc>
        <w:tc>
          <w:tcPr>
            <w:tcW w:w="2790" w:type="dxa"/>
          </w:tcPr>
          <w:p w14:paraId="55A1F800" w14:textId="4C358A6B" w:rsidR="008A207E" w:rsidRDefault="008A207E" w:rsidP="001708F8">
            <w:r>
              <w:t>mesh</w:t>
            </w:r>
          </w:p>
        </w:tc>
        <w:tc>
          <w:tcPr>
            <w:tcW w:w="3653" w:type="dxa"/>
          </w:tcPr>
          <w:p w14:paraId="251A1C37" w14:textId="7AF7A286" w:rsidR="008A207E" w:rsidDel="001A0B27" w:rsidRDefault="008A207E" w:rsidP="001708F8">
            <w:proofErr w:type="spellStart"/>
            <w:r>
              <w:t>node.mesh</w:t>
            </w:r>
            <w:proofErr w:type="spellEnd"/>
          </w:p>
        </w:tc>
      </w:tr>
      <w:tr w:rsidR="008A207E" w14:paraId="1724635D" w14:textId="75B925EC" w:rsidTr="00CA71CA">
        <w:trPr>
          <w:jc w:val="center"/>
        </w:trPr>
        <w:tc>
          <w:tcPr>
            <w:tcW w:w="2515" w:type="dxa"/>
          </w:tcPr>
          <w:p w14:paraId="1BC67D1D" w14:textId="117F33A7" w:rsidR="008A207E" w:rsidRDefault="008A207E" w:rsidP="00284030">
            <w:r>
              <w:t>geometry group</w:t>
            </w:r>
          </w:p>
        </w:tc>
        <w:tc>
          <w:tcPr>
            <w:tcW w:w="1350" w:type="dxa"/>
          </w:tcPr>
          <w:p w14:paraId="01930C2E" w14:textId="18F470AA" w:rsidR="008A207E" w:rsidDel="001A0B27" w:rsidRDefault="008A207E" w:rsidP="00284030">
            <w:r>
              <w:t>3</w:t>
            </w:r>
          </w:p>
        </w:tc>
        <w:tc>
          <w:tcPr>
            <w:tcW w:w="2790" w:type="dxa"/>
          </w:tcPr>
          <w:p w14:paraId="28BA88F2" w14:textId="3D0BFE31" w:rsidR="008A207E" w:rsidRDefault="008A207E" w:rsidP="00284030">
            <w:proofErr w:type="spellStart"/>
            <w:r>
              <w:t>geometryGroup</w:t>
            </w:r>
            <w:proofErr w:type="spellEnd"/>
          </w:p>
        </w:tc>
        <w:tc>
          <w:tcPr>
            <w:tcW w:w="3653" w:type="dxa"/>
          </w:tcPr>
          <w:p w14:paraId="5AF0B490" w14:textId="2A181AC1" w:rsidR="008A207E" w:rsidDel="001A0B27" w:rsidRDefault="008A207E" w:rsidP="00284030">
            <w:proofErr w:type="spellStart"/>
            <w:r>
              <w:t>node.geometryGroup</w:t>
            </w:r>
            <w:proofErr w:type="spellEnd"/>
          </w:p>
        </w:tc>
      </w:tr>
      <w:tr w:rsidR="008A207E" w14:paraId="27222128" w14:textId="5F4BCC75" w:rsidTr="00CA71CA">
        <w:trPr>
          <w:jc w:val="center"/>
        </w:trPr>
        <w:tc>
          <w:tcPr>
            <w:tcW w:w="2515" w:type="dxa"/>
          </w:tcPr>
          <w:p w14:paraId="4990C5E7" w14:textId="356DFA34" w:rsidR="008A207E" w:rsidRDefault="008A207E" w:rsidP="00284030">
            <w:r>
              <w:t>placement</w:t>
            </w:r>
          </w:p>
        </w:tc>
        <w:tc>
          <w:tcPr>
            <w:tcW w:w="1350" w:type="dxa"/>
          </w:tcPr>
          <w:p w14:paraId="1B8B362C" w14:textId="7F8B60E1" w:rsidR="008A207E" w:rsidDel="001A0B27" w:rsidRDefault="008A207E" w:rsidP="00284030">
            <w:r>
              <w:t>4</w:t>
            </w:r>
          </w:p>
        </w:tc>
        <w:tc>
          <w:tcPr>
            <w:tcW w:w="2790" w:type="dxa"/>
          </w:tcPr>
          <w:p w14:paraId="52050F20" w14:textId="1023770B" w:rsidR="008A207E" w:rsidRDefault="008A207E" w:rsidP="00284030">
            <w:r>
              <w:t>placement</w:t>
            </w:r>
          </w:p>
        </w:tc>
        <w:tc>
          <w:tcPr>
            <w:tcW w:w="3653" w:type="dxa"/>
          </w:tcPr>
          <w:p w14:paraId="79EF7DAA" w14:textId="56125124" w:rsidR="008A207E" w:rsidDel="001A0B27" w:rsidRDefault="008A207E" w:rsidP="00284030">
            <w:proofErr w:type="spellStart"/>
            <w:r>
              <w:t>node.placement</w:t>
            </w:r>
            <w:proofErr w:type="spellEnd"/>
          </w:p>
        </w:tc>
      </w:tr>
      <w:tr w:rsidR="008A207E" w14:paraId="0B5F1D1C" w14:textId="73B4E8CD" w:rsidTr="00CA71CA">
        <w:trPr>
          <w:jc w:val="center"/>
        </w:trPr>
        <w:tc>
          <w:tcPr>
            <w:tcW w:w="2515" w:type="dxa"/>
          </w:tcPr>
          <w:p w14:paraId="7D7214B4" w14:textId="6F254D40" w:rsidR="008A207E" w:rsidRDefault="008A207E" w:rsidP="00284030">
            <w:r>
              <w:t>scatter</w:t>
            </w:r>
          </w:p>
        </w:tc>
        <w:tc>
          <w:tcPr>
            <w:tcW w:w="1350" w:type="dxa"/>
          </w:tcPr>
          <w:p w14:paraId="00ABB040" w14:textId="71BA4153" w:rsidR="008A207E" w:rsidDel="001A0B27" w:rsidRDefault="008A207E" w:rsidP="00284030">
            <w:r>
              <w:t>5</w:t>
            </w:r>
          </w:p>
        </w:tc>
        <w:tc>
          <w:tcPr>
            <w:tcW w:w="2790" w:type="dxa"/>
          </w:tcPr>
          <w:p w14:paraId="1C91405E" w14:textId="3B9AA149" w:rsidR="008A207E" w:rsidRDefault="008A207E" w:rsidP="00284030">
            <w:r>
              <w:t>scatter</w:t>
            </w:r>
          </w:p>
        </w:tc>
        <w:tc>
          <w:tcPr>
            <w:tcW w:w="3653" w:type="dxa"/>
          </w:tcPr>
          <w:p w14:paraId="7E53FF06" w14:textId="061DA217" w:rsidR="008A207E" w:rsidDel="001A0B27" w:rsidRDefault="008A207E" w:rsidP="00284030">
            <w:proofErr w:type="spellStart"/>
            <w:r>
              <w:t>node.scatter</w:t>
            </w:r>
            <w:proofErr w:type="spellEnd"/>
          </w:p>
        </w:tc>
      </w:tr>
      <w:tr w:rsidR="008A207E" w14:paraId="0B2D2320" w14:textId="776B8170" w:rsidTr="00CA71CA">
        <w:trPr>
          <w:jc w:val="center"/>
        </w:trPr>
        <w:tc>
          <w:tcPr>
            <w:tcW w:w="2515" w:type="dxa"/>
          </w:tcPr>
          <w:p w14:paraId="3170DE56" w14:textId="5291F74D" w:rsidR="008A207E" w:rsidRDefault="008A207E" w:rsidP="001708F8">
            <w:r>
              <w:t>volume</w:t>
            </w:r>
          </w:p>
        </w:tc>
        <w:tc>
          <w:tcPr>
            <w:tcW w:w="1350" w:type="dxa"/>
          </w:tcPr>
          <w:p w14:paraId="58232CF1" w14:textId="10D82DDF" w:rsidR="008A207E" w:rsidDel="00394363" w:rsidRDefault="008A207E" w:rsidP="001708F8">
            <w:r>
              <w:t>91</w:t>
            </w:r>
          </w:p>
        </w:tc>
        <w:tc>
          <w:tcPr>
            <w:tcW w:w="2790" w:type="dxa"/>
          </w:tcPr>
          <w:p w14:paraId="520E5704" w14:textId="362A4184" w:rsidR="008A207E" w:rsidRDefault="008A207E" w:rsidP="001708F8">
            <w:r>
              <w:t>volume</w:t>
            </w:r>
          </w:p>
        </w:tc>
        <w:tc>
          <w:tcPr>
            <w:tcW w:w="3653" w:type="dxa"/>
          </w:tcPr>
          <w:p w14:paraId="7251940E" w14:textId="2BEE8EF6" w:rsidR="008A207E" w:rsidDel="00394363" w:rsidRDefault="008A207E" w:rsidP="001708F8">
            <w:proofErr w:type="spellStart"/>
            <w:r>
              <w:t>node.volume</w:t>
            </w:r>
            <w:proofErr w:type="spellEnd"/>
          </w:p>
        </w:tc>
      </w:tr>
      <w:tr w:rsidR="008A207E" w14:paraId="21E93370" w14:textId="3EA9CC5B" w:rsidTr="00CA71CA">
        <w:trPr>
          <w:jc w:val="center"/>
        </w:trPr>
        <w:tc>
          <w:tcPr>
            <w:tcW w:w="2515" w:type="dxa"/>
          </w:tcPr>
          <w:p w14:paraId="5DA940F7" w14:textId="61756026" w:rsidR="008A207E" w:rsidRDefault="008A207E" w:rsidP="00284030">
            <w:r>
              <w:t>joint</w:t>
            </w:r>
          </w:p>
        </w:tc>
        <w:tc>
          <w:tcPr>
            <w:tcW w:w="1350" w:type="dxa"/>
          </w:tcPr>
          <w:p w14:paraId="41A2FE3D" w14:textId="24117196" w:rsidR="008A207E" w:rsidDel="00394363" w:rsidRDefault="008A207E" w:rsidP="00284030">
            <w:r>
              <w:t>102</w:t>
            </w:r>
          </w:p>
        </w:tc>
        <w:tc>
          <w:tcPr>
            <w:tcW w:w="2790" w:type="dxa"/>
          </w:tcPr>
          <w:p w14:paraId="412E225D" w14:textId="0E20302F" w:rsidR="008A207E" w:rsidRDefault="008A207E" w:rsidP="00284030">
            <w:r>
              <w:t>joint</w:t>
            </w:r>
          </w:p>
        </w:tc>
        <w:tc>
          <w:tcPr>
            <w:tcW w:w="3653" w:type="dxa"/>
          </w:tcPr>
          <w:p w14:paraId="13118EDC" w14:textId="3C3C4B05" w:rsidR="008A207E" w:rsidDel="00394363" w:rsidRDefault="008A207E" w:rsidP="00284030">
            <w:proofErr w:type="spellStart"/>
            <w:r>
              <w:t>node.joint</w:t>
            </w:r>
            <w:proofErr w:type="spellEnd"/>
          </w:p>
        </w:tc>
      </w:tr>
      <w:tr w:rsidR="008A207E" w14:paraId="38560882" w14:textId="23A2528F" w:rsidTr="00CA71CA">
        <w:trPr>
          <w:jc w:val="center"/>
        </w:trPr>
        <w:tc>
          <w:tcPr>
            <w:tcW w:w="2515" w:type="dxa"/>
          </w:tcPr>
          <w:p w14:paraId="0A670783" w14:textId="01412B73" w:rsidR="008A207E" w:rsidRDefault="008A207E" w:rsidP="00284030">
            <w:r>
              <w:t>plane</w:t>
            </w:r>
          </w:p>
        </w:tc>
        <w:tc>
          <w:tcPr>
            <w:tcW w:w="1350" w:type="dxa"/>
          </w:tcPr>
          <w:p w14:paraId="16B6403E" w14:textId="79220E2C" w:rsidR="008A207E" w:rsidDel="00394363" w:rsidRDefault="008A207E" w:rsidP="00284030">
            <w:r>
              <w:t>110</w:t>
            </w:r>
          </w:p>
        </w:tc>
        <w:tc>
          <w:tcPr>
            <w:tcW w:w="2790" w:type="dxa"/>
          </w:tcPr>
          <w:p w14:paraId="2D97EC6E" w14:textId="03E53CA4" w:rsidR="008A207E" w:rsidRDefault="008A207E" w:rsidP="00284030">
            <w:r>
              <w:t>plane</w:t>
            </w:r>
          </w:p>
        </w:tc>
        <w:tc>
          <w:tcPr>
            <w:tcW w:w="3653" w:type="dxa"/>
          </w:tcPr>
          <w:p w14:paraId="2545FA1D" w14:textId="4D538537" w:rsidR="008A207E" w:rsidDel="00394363" w:rsidRDefault="008A207E" w:rsidP="00284030">
            <w:proofErr w:type="spellStart"/>
            <w:r>
              <w:t>node.plane</w:t>
            </w:r>
            <w:proofErr w:type="spellEnd"/>
          </w:p>
        </w:tc>
      </w:tr>
      <w:tr w:rsidR="008A207E" w14:paraId="5A274ABC" w14:textId="0898ECED" w:rsidTr="00CA71CA">
        <w:trPr>
          <w:jc w:val="center"/>
        </w:trPr>
        <w:tc>
          <w:tcPr>
            <w:tcW w:w="2515" w:type="dxa"/>
          </w:tcPr>
          <w:p w14:paraId="1F24F7C8" w14:textId="0AEB63CC" w:rsidR="008A207E" w:rsidRDefault="008A207E" w:rsidP="00284030">
            <w:proofErr w:type="spellStart"/>
            <w:r>
              <w:t>vectron</w:t>
            </w:r>
            <w:proofErr w:type="spellEnd"/>
          </w:p>
        </w:tc>
        <w:tc>
          <w:tcPr>
            <w:tcW w:w="1350" w:type="dxa"/>
          </w:tcPr>
          <w:p w14:paraId="5AD3B81D" w14:textId="7EE7789B" w:rsidR="008A207E" w:rsidRPr="00251CFF" w:rsidDel="00394363" w:rsidRDefault="008A207E" w:rsidP="00284030">
            <w:r>
              <w:t>133</w:t>
            </w:r>
          </w:p>
        </w:tc>
        <w:tc>
          <w:tcPr>
            <w:tcW w:w="2790" w:type="dxa"/>
          </w:tcPr>
          <w:p w14:paraId="68427FA2" w14:textId="0C541096" w:rsidR="008A207E" w:rsidRDefault="008A207E" w:rsidP="00284030">
            <w:proofErr w:type="spellStart"/>
            <w:r>
              <w:t>vectron</w:t>
            </w:r>
            <w:proofErr w:type="spellEnd"/>
          </w:p>
        </w:tc>
        <w:tc>
          <w:tcPr>
            <w:tcW w:w="3653" w:type="dxa"/>
          </w:tcPr>
          <w:p w14:paraId="6DC5F106" w14:textId="18404785" w:rsidR="008A207E" w:rsidRPr="00251CFF" w:rsidDel="00394363" w:rsidRDefault="008A207E" w:rsidP="00284030">
            <w:proofErr w:type="spellStart"/>
            <w:r>
              <w:t>node.vectron</w:t>
            </w:r>
            <w:proofErr w:type="spellEnd"/>
          </w:p>
        </w:tc>
      </w:tr>
      <w:tr w:rsidR="008A207E" w14:paraId="2D4F6716" w14:textId="5DBC6478" w:rsidTr="00CA71CA">
        <w:trPr>
          <w:jc w:val="center"/>
        </w:trPr>
        <w:tc>
          <w:tcPr>
            <w:tcW w:w="2515" w:type="dxa"/>
          </w:tcPr>
          <w:p w14:paraId="7B5D8561" w14:textId="7D92D467" w:rsidR="008A207E" w:rsidRDefault="008A207E" w:rsidP="00284030">
            <w:r>
              <w:t>geometric primitive</w:t>
            </w:r>
          </w:p>
        </w:tc>
        <w:tc>
          <w:tcPr>
            <w:tcW w:w="1350" w:type="dxa"/>
          </w:tcPr>
          <w:p w14:paraId="6951E313" w14:textId="2E8EE13E" w:rsidR="008A207E" w:rsidDel="00394363" w:rsidRDefault="008A207E" w:rsidP="00284030">
            <w:r>
              <w:t>153</w:t>
            </w:r>
          </w:p>
        </w:tc>
        <w:tc>
          <w:tcPr>
            <w:tcW w:w="2790" w:type="dxa"/>
          </w:tcPr>
          <w:p w14:paraId="4DD2DC04" w14:textId="100CF607" w:rsidR="008A207E" w:rsidRPr="00251CFF" w:rsidRDefault="008A207E" w:rsidP="00284030">
            <w:proofErr w:type="spellStart"/>
            <w:r>
              <w:t>geometricPrimitive</w:t>
            </w:r>
            <w:proofErr w:type="spellEnd"/>
          </w:p>
        </w:tc>
        <w:tc>
          <w:tcPr>
            <w:tcW w:w="3653" w:type="dxa"/>
          </w:tcPr>
          <w:p w14:paraId="1F674203" w14:textId="3C7F1C14" w:rsidR="008A207E" w:rsidDel="00394363" w:rsidRDefault="008A207E" w:rsidP="00284030">
            <w:proofErr w:type="spellStart"/>
            <w:r>
              <w:t>node.geometricPrimitive</w:t>
            </w:r>
            <w:proofErr w:type="spellEnd"/>
          </w:p>
        </w:tc>
      </w:tr>
      <w:tr w:rsidR="008A207E" w14:paraId="5CC3E376" w14:textId="575C2E93" w:rsidTr="00CA71CA">
        <w:trPr>
          <w:jc w:val="center"/>
        </w:trPr>
        <w:tc>
          <w:tcPr>
            <w:tcW w:w="2515" w:type="dxa"/>
          </w:tcPr>
          <w:p w14:paraId="5791472E" w14:textId="14EF9E90" w:rsidR="008A207E" w:rsidRDefault="008A207E" w:rsidP="00284030">
            <w:r>
              <w:t>union</w:t>
            </w:r>
          </w:p>
        </w:tc>
        <w:tc>
          <w:tcPr>
            <w:tcW w:w="1350" w:type="dxa"/>
          </w:tcPr>
          <w:p w14:paraId="4884202D" w14:textId="67CD115F" w:rsidR="008A207E" w:rsidDel="00394363" w:rsidRDefault="008A207E" w:rsidP="00284030">
            <w:r>
              <w:t>154</w:t>
            </w:r>
          </w:p>
        </w:tc>
        <w:tc>
          <w:tcPr>
            <w:tcW w:w="2790" w:type="dxa"/>
          </w:tcPr>
          <w:p w14:paraId="7B649563" w14:textId="5C473279" w:rsidR="008A207E" w:rsidRPr="001708F8" w:rsidRDefault="008A207E" w:rsidP="00284030">
            <w:pPr>
              <w:rPr>
                <w:highlight w:val="yellow"/>
              </w:rPr>
            </w:pPr>
            <w:r>
              <w:t>union</w:t>
            </w:r>
          </w:p>
        </w:tc>
        <w:tc>
          <w:tcPr>
            <w:tcW w:w="3653" w:type="dxa"/>
          </w:tcPr>
          <w:p w14:paraId="0673B42B" w14:textId="2E95E0C4" w:rsidR="008A207E" w:rsidDel="00394363" w:rsidRDefault="008A207E" w:rsidP="00284030">
            <w:proofErr w:type="spellStart"/>
            <w:r>
              <w:t>node.union</w:t>
            </w:r>
            <w:proofErr w:type="spellEnd"/>
          </w:p>
        </w:tc>
      </w:tr>
      <w:tr w:rsidR="008A207E" w14:paraId="34E58BCC" w14:textId="1FD38547" w:rsidTr="00CA71CA">
        <w:trPr>
          <w:jc w:val="center"/>
        </w:trPr>
        <w:tc>
          <w:tcPr>
            <w:tcW w:w="2515" w:type="dxa"/>
          </w:tcPr>
          <w:p w14:paraId="491DD501" w14:textId="00FAA65F" w:rsidR="008A207E" w:rsidRDefault="008A207E" w:rsidP="00284030">
            <w:r>
              <w:t>subtract</w:t>
            </w:r>
          </w:p>
        </w:tc>
        <w:tc>
          <w:tcPr>
            <w:tcW w:w="1350" w:type="dxa"/>
          </w:tcPr>
          <w:p w14:paraId="35AF14A5" w14:textId="55B50736" w:rsidR="008A207E" w:rsidRDefault="008A207E" w:rsidP="00284030">
            <w:r>
              <w:t>155</w:t>
            </w:r>
          </w:p>
        </w:tc>
        <w:tc>
          <w:tcPr>
            <w:tcW w:w="2790" w:type="dxa"/>
          </w:tcPr>
          <w:p w14:paraId="188156A4" w14:textId="3268342F" w:rsidR="008A207E" w:rsidRDefault="008A207E" w:rsidP="00284030">
            <w:r>
              <w:t>subtract</w:t>
            </w:r>
          </w:p>
        </w:tc>
        <w:tc>
          <w:tcPr>
            <w:tcW w:w="3653" w:type="dxa"/>
          </w:tcPr>
          <w:p w14:paraId="10ACBC5A" w14:textId="7B6F7533" w:rsidR="008A207E" w:rsidRDefault="008A207E" w:rsidP="00284030">
            <w:proofErr w:type="spellStart"/>
            <w:r>
              <w:t>node.subtract</w:t>
            </w:r>
            <w:proofErr w:type="spellEnd"/>
          </w:p>
        </w:tc>
      </w:tr>
      <w:tr w:rsidR="008A207E" w14:paraId="1825421D" w14:textId="4DC28E14" w:rsidTr="00CA71CA">
        <w:trPr>
          <w:jc w:val="center"/>
        </w:trPr>
        <w:tc>
          <w:tcPr>
            <w:tcW w:w="2515" w:type="dxa"/>
          </w:tcPr>
          <w:p w14:paraId="61FA004E" w14:textId="793F4CD5" w:rsidR="008A207E" w:rsidRDefault="008A207E" w:rsidP="001708F8">
            <w:r>
              <w:t>scatter on surface</w:t>
            </w:r>
          </w:p>
        </w:tc>
        <w:tc>
          <w:tcPr>
            <w:tcW w:w="1350" w:type="dxa"/>
          </w:tcPr>
          <w:p w14:paraId="5DAA7EAD" w14:textId="472AFE28" w:rsidR="008A207E" w:rsidRPr="00B20E0C" w:rsidDel="00394363" w:rsidRDefault="008A207E" w:rsidP="001708F8">
            <w:r>
              <w:t>164</w:t>
            </w:r>
          </w:p>
        </w:tc>
        <w:tc>
          <w:tcPr>
            <w:tcW w:w="2790" w:type="dxa"/>
          </w:tcPr>
          <w:p w14:paraId="4EEA9364" w14:textId="62A6BBF3" w:rsidR="008A207E" w:rsidRPr="00B20E0C" w:rsidRDefault="008A207E" w:rsidP="001708F8">
            <w:proofErr w:type="spellStart"/>
            <w:r>
              <w:t>scatterOnSurface</w:t>
            </w:r>
            <w:proofErr w:type="spellEnd"/>
          </w:p>
        </w:tc>
        <w:tc>
          <w:tcPr>
            <w:tcW w:w="3653" w:type="dxa"/>
          </w:tcPr>
          <w:p w14:paraId="3BD176BF" w14:textId="3757B4B3" w:rsidR="008A207E" w:rsidRPr="00B20E0C" w:rsidDel="00394363" w:rsidRDefault="008A207E" w:rsidP="001708F8">
            <w:proofErr w:type="spellStart"/>
            <w:r>
              <w:t>node.scatterOnSurface</w:t>
            </w:r>
            <w:proofErr w:type="spellEnd"/>
          </w:p>
        </w:tc>
      </w:tr>
      <w:tr w:rsidR="008A207E" w14:paraId="6CFB33BA" w14:textId="6DC56349" w:rsidTr="00CA71CA">
        <w:trPr>
          <w:jc w:val="center"/>
        </w:trPr>
        <w:tc>
          <w:tcPr>
            <w:tcW w:w="2515" w:type="dxa"/>
          </w:tcPr>
          <w:p w14:paraId="23E2F75C" w14:textId="1FCB3F6A" w:rsidR="008A207E" w:rsidRDefault="008A207E" w:rsidP="00284030">
            <w:r>
              <w:t>scatter in volume</w:t>
            </w:r>
          </w:p>
        </w:tc>
        <w:tc>
          <w:tcPr>
            <w:tcW w:w="1350" w:type="dxa"/>
          </w:tcPr>
          <w:p w14:paraId="25C34AC4" w14:textId="16E42C3E" w:rsidR="008A207E" w:rsidRPr="00251CFF" w:rsidDel="00394363" w:rsidRDefault="008A207E" w:rsidP="00284030">
            <w:r>
              <w:t>165</w:t>
            </w:r>
          </w:p>
        </w:tc>
        <w:tc>
          <w:tcPr>
            <w:tcW w:w="2790" w:type="dxa"/>
          </w:tcPr>
          <w:p w14:paraId="553853FF" w14:textId="3185410E" w:rsidR="008A207E" w:rsidRPr="00197100" w:rsidRDefault="008A207E" w:rsidP="00284030">
            <w:proofErr w:type="spellStart"/>
            <w:r>
              <w:t>scatterInVolume</w:t>
            </w:r>
            <w:proofErr w:type="spellEnd"/>
          </w:p>
        </w:tc>
        <w:tc>
          <w:tcPr>
            <w:tcW w:w="3653" w:type="dxa"/>
          </w:tcPr>
          <w:p w14:paraId="487EE8EC" w14:textId="768FBFCF" w:rsidR="008A207E" w:rsidRPr="00251CFF" w:rsidDel="00394363" w:rsidRDefault="008A207E" w:rsidP="00284030">
            <w:proofErr w:type="spellStart"/>
            <w:r>
              <w:t>node.scatterInVolume</w:t>
            </w:r>
            <w:proofErr w:type="spellEnd"/>
          </w:p>
        </w:tc>
      </w:tr>
    </w:tbl>
    <w:p w14:paraId="5D1E7F39" w14:textId="77777777" w:rsidR="001B0441" w:rsidRDefault="001B0441" w:rsidP="00EB4B0F">
      <w:pPr>
        <w:pStyle w:val="Corpsdetexte"/>
      </w:pPr>
    </w:p>
    <w:p w14:paraId="64E20870" w14:textId="725984BB" w:rsidR="00A53888" w:rsidRDefault="00F46406" w:rsidP="00270B0A">
      <w:pPr>
        <w:pStyle w:val="Titre3"/>
        <w:numPr>
          <w:ilvl w:val="2"/>
          <w:numId w:val="2"/>
        </w:numPr>
      </w:pPr>
      <w:bookmarkStart w:id="202" w:name="_Toc128738855"/>
      <w:bookmarkStart w:id="203" w:name="_Toc125449921"/>
      <w:bookmarkStart w:id="204" w:name="_Toc128738856"/>
      <w:bookmarkStart w:id="205" w:name="_Toc151014485"/>
      <w:bookmarkEnd w:id="202"/>
      <w:bookmarkEnd w:id="203"/>
      <w:bookmarkEnd w:id="204"/>
      <w:r>
        <w:t xml:space="preserve">Environment </w:t>
      </w:r>
      <w:r w:rsidR="00AD469D">
        <w:t xml:space="preserve">nodes </w:t>
      </w:r>
      <w:r>
        <w:t>system</w:t>
      </w:r>
      <w:bookmarkEnd w:id="205"/>
    </w:p>
    <w:p w14:paraId="1274B4A1" w14:textId="601D7F84" w:rsidR="00A53888" w:rsidRDefault="00A53888" w:rsidP="00A53888">
      <w:pPr>
        <w:pStyle w:val="Corpsdetexte"/>
      </w:pPr>
      <w:r>
        <w:t xml:space="preserve">This subclause specifies the node names and corresponding </w:t>
      </w:r>
      <w:r w:rsidR="001A0B27">
        <w:t>label</w:t>
      </w:r>
      <w:r>
        <w:t xml:space="preserve">s that comprise the </w:t>
      </w:r>
      <w:r w:rsidR="00674382">
        <w:t>Environment</w:t>
      </w:r>
      <w:r>
        <w:t xml:space="preserve"> Nodes System within the Independent Mapping Space. Further information for how each </w:t>
      </w:r>
      <w:r w:rsidR="00FA2D1A">
        <w:t>environment</w:t>
      </w:r>
      <w:r>
        <w:t xml:space="preserve"> node is specified may be obtained from the ITMF Data Encoding Specification.</w:t>
      </w:r>
    </w:p>
    <w:p w14:paraId="0C9A4F69" w14:textId="790207B9" w:rsidR="001A61B3" w:rsidRDefault="001A61B3" w:rsidP="00A53888">
      <w:pPr>
        <w:pStyle w:val="Corpsdetexte"/>
      </w:pPr>
    </w:p>
    <w:p w14:paraId="5DEF3B6B" w14:textId="66B1C517" w:rsidR="007F7EF6" w:rsidRPr="00270B0A" w:rsidRDefault="007F7EF6" w:rsidP="00270B0A">
      <w:pPr>
        <w:pStyle w:val="Lgende"/>
        <w:jc w:val="center"/>
        <w:rPr>
          <w:b/>
          <w:bCs/>
        </w:rPr>
      </w:pPr>
      <w:r w:rsidRPr="00270B0A">
        <w:rPr>
          <w:b/>
          <w:bCs/>
          <w:i w:val="0"/>
          <w:iCs w:val="0"/>
          <w:sz w:val="22"/>
          <w:szCs w:val="22"/>
        </w:rPr>
        <w:t xml:space="preserve">Table </w:t>
      </w:r>
      <w:r w:rsidRPr="00270B0A">
        <w:rPr>
          <w:b/>
          <w:bCs/>
          <w:i w:val="0"/>
          <w:iCs w:val="0"/>
          <w:sz w:val="22"/>
          <w:szCs w:val="22"/>
        </w:rPr>
        <w:fldChar w:fldCharType="begin"/>
      </w:r>
      <w:r w:rsidRPr="00270B0A">
        <w:rPr>
          <w:b/>
          <w:bCs/>
          <w:i w:val="0"/>
          <w:iCs w:val="0"/>
          <w:sz w:val="22"/>
          <w:szCs w:val="22"/>
        </w:rPr>
        <w:instrText xml:space="preserve"> SEQ Table \* ARABIC </w:instrText>
      </w:r>
      <w:r w:rsidRPr="00270B0A">
        <w:rPr>
          <w:b/>
          <w:bCs/>
          <w:i w:val="0"/>
          <w:iCs w:val="0"/>
          <w:sz w:val="22"/>
          <w:szCs w:val="22"/>
        </w:rPr>
        <w:fldChar w:fldCharType="separate"/>
      </w:r>
      <w:r w:rsidR="00D72BA1">
        <w:rPr>
          <w:b/>
          <w:bCs/>
          <w:i w:val="0"/>
          <w:iCs w:val="0"/>
          <w:noProof/>
          <w:sz w:val="22"/>
          <w:szCs w:val="22"/>
        </w:rPr>
        <w:t>5</w:t>
      </w:r>
      <w:r w:rsidRPr="00270B0A">
        <w:rPr>
          <w:b/>
          <w:bCs/>
          <w:i w:val="0"/>
          <w:iCs w:val="0"/>
          <w:sz w:val="22"/>
          <w:szCs w:val="22"/>
        </w:rPr>
        <w:fldChar w:fldCharType="end"/>
      </w:r>
      <w:r w:rsidRPr="00270B0A">
        <w:rPr>
          <w:b/>
          <w:bCs/>
          <w:i w:val="0"/>
          <w:iCs w:val="0"/>
          <w:sz w:val="22"/>
          <w:szCs w:val="22"/>
        </w:rPr>
        <w:t xml:space="preserve">. Nodes and </w:t>
      </w:r>
      <w:r w:rsidR="001A0B27">
        <w:rPr>
          <w:b/>
          <w:bCs/>
          <w:i w:val="0"/>
          <w:iCs w:val="0"/>
          <w:sz w:val="22"/>
          <w:szCs w:val="22"/>
        </w:rPr>
        <w:t>label</w:t>
      </w:r>
      <w:r w:rsidRPr="00270B0A">
        <w:rPr>
          <w:b/>
          <w:bCs/>
          <w:i w:val="0"/>
          <w:iCs w:val="0"/>
          <w:sz w:val="22"/>
          <w:szCs w:val="22"/>
        </w:rPr>
        <w:t>s for Environment Nodes System</w:t>
      </w:r>
    </w:p>
    <w:tbl>
      <w:tblPr>
        <w:tblStyle w:val="Grilledutableau"/>
        <w:tblW w:w="0" w:type="auto"/>
        <w:jc w:val="center"/>
        <w:tblLook w:val="04A0" w:firstRow="1" w:lastRow="0" w:firstColumn="1" w:lastColumn="0" w:noHBand="0" w:noVBand="1"/>
      </w:tblPr>
      <w:tblGrid>
        <w:gridCol w:w="2515"/>
        <w:gridCol w:w="1350"/>
        <w:gridCol w:w="2790"/>
        <w:gridCol w:w="3653"/>
      </w:tblGrid>
      <w:tr w:rsidR="00B4795C" w14:paraId="45B7086B" w14:textId="0075D6E9" w:rsidTr="00CA71CA">
        <w:trPr>
          <w:tblHeader/>
          <w:jc w:val="center"/>
        </w:trPr>
        <w:tc>
          <w:tcPr>
            <w:tcW w:w="2515" w:type="dxa"/>
          </w:tcPr>
          <w:p w14:paraId="3363A2BA" w14:textId="77777777" w:rsidR="00B4795C" w:rsidRPr="001708F8" w:rsidRDefault="00B4795C" w:rsidP="001708F8">
            <w:pPr>
              <w:rPr>
                <w:b/>
                <w:bCs/>
                <w:sz w:val="20"/>
                <w:szCs w:val="20"/>
              </w:rPr>
            </w:pPr>
            <w:r w:rsidRPr="001708F8">
              <w:rPr>
                <w:b/>
                <w:bCs/>
                <w:sz w:val="20"/>
                <w:szCs w:val="20"/>
              </w:rPr>
              <w:t xml:space="preserve">Node </w:t>
            </w:r>
          </w:p>
        </w:tc>
        <w:tc>
          <w:tcPr>
            <w:tcW w:w="1350" w:type="dxa"/>
          </w:tcPr>
          <w:p w14:paraId="666F0318" w14:textId="3E3A2E34" w:rsidR="00B4795C" w:rsidRPr="001708F8" w:rsidDel="001A0B27" w:rsidRDefault="00B4795C" w:rsidP="00CA71CA">
            <w:pPr>
              <w:jc w:val="center"/>
              <w:rPr>
                <w:b/>
                <w:bCs/>
                <w:sz w:val="20"/>
                <w:szCs w:val="20"/>
              </w:rPr>
            </w:pPr>
            <w:r>
              <w:rPr>
                <w:b/>
                <w:bCs/>
                <w:sz w:val="20"/>
                <w:szCs w:val="20"/>
              </w:rPr>
              <w:t>Code Point</w:t>
            </w:r>
          </w:p>
        </w:tc>
        <w:tc>
          <w:tcPr>
            <w:tcW w:w="2790" w:type="dxa"/>
          </w:tcPr>
          <w:p w14:paraId="10667584" w14:textId="394096D3" w:rsidR="00B4795C" w:rsidRPr="001708F8" w:rsidRDefault="00B4795C" w:rsidP="001708F8">
            <w:pPr>
              <w:rPr>
                <w:b/>
                <w:bCs/>
                <w:sz w:val="20"/>
                <w:szCs w:val="20"/>
              </w:rPr>
            </w:pPr>
            <w:r>
              <w:rPr>
                <w:b/>
                <w:bCs/>
                <w:sz w:val="20"/>
                <w:szCs w:val="20"/>
              </w:rPr>
              <w:t>Label</w:t>
            </w:r>
          </w:p>
        </w:tc>
        <w:tc>
          <w:tcPr>
            <w:tcW w:w="3653" w:type="dxa"/>
          </w:tcPr>
          <w:p w14:paraId="43C24FD5" w14:textId="437E0244" w:rsidR="00B4795C" w:rsidRPr="001708F8" w:rsidDel="001A0B27" w:rsidRDefault="00B4795C" w:rsidP="001708F8">
            <w:pPr>
              <w:rPr>
                <w:b/>
                <w:bCs/>
                <w:sz w:val="20"/>
                <w:szCs w:val="20"/>
              </w:rPr>
            </w:pPr>
            <w:r>
              <w:rPr>
                <w:b/>
                <w:bCs/>
                <w:sz w:val="20"/>
                <w:szCs w:val="20"/>
              </w:rPr>
              <w:t>Usage</w:t>
            </w:r>
          </w:p>
        </w:tc>
      </w:tr>
      <w:tr w:rsidR="00B4795C" w14:paraId="6E523A30" w14:textId="107D7826" w:rsidTr="00CA71CA">
        <w:trPr>
          <w:jc w:val="center"/>
        </w:trPr>
        <w:tc>
          <w:tcPr>
            <w:tcW w:w="2515" w:type="dxa"/>
          </w:tcPr>
          <w:p w14:paraId="19CAC4F1" w14:textId="43C3F7E1" w:rsidR="00B4795C" w:rsidRDefault="00B4795C" w:rsidP="001708F8">
            <w:r>
              <w:t>daylight environment</w:t>
            </w:r>
          </w:p>
        </w:tc>
        <w:tc>
          <w:tcPr>
            <w:tcW w:w="1350" w:type="dxa"/>
          </w:tcPr>
          <w:p w14:paraId="02A9CAA1" w14:textId="60F1A064" w:rsidR="00B4795C" w:rsidDel="00E050D4" w:rsidRDefault="00FF1F2B" w:rsidP="001708F8">
            <w:r>
              <w:t>14</w:t>
            </w:r>
          </w:p>
        </w:tc>
        <w:tc>
          <w:tcPr>
            <w:tcW w:w="2790" w:type="dxa"/>
          </w:tcPr>
          <w:p w14:paraId="12F223C0" w14:textId="7DE6EC5F" w:rsidR="00B4795C" w:rsidRDefault="00B4795C" w:rsidP="001708F8">
            <w:r>
              <w:t>daylight</w:t>
            </w:r>
          </w:p>
        </w:tc>
        <w:tc>
          <w:tcPr>
            <w:tcW w:w="3653" w:type="dxa"/>
          </w:tcPr>
          <w:p w14:paraId="3876F99C" w14:textId="5F4D981F" w:rsidR="00B4795C" w:rsidDel="00E050D4" w:rsidRDefault="00B4795C" w:rsidP="001708F8">
            <w:proofErr w:type="spellStart"/>
            <w:r>
              <w:t>environment.daylight</w:t>
            </w:r>
            <w:proofErr w:type="spellEnd"/>
          </w:p>
        </w:tc>
      </w:tr>
      <w:tr w:rsidR="00B4795C" w14:paraId="61EC0792" w14:textId="4752AB2A" w:rsidTr="00CA71CA">
        <w:trPr>
          <w:jc w:val="center"/>
        </w:trPr>
        <w:tc>
          <w:tcPr>
            <w:tcW w:w="2515" w:type="dxa"/>
          </w:tcPr>
          <w:p w14:paraId="638F418A" w14:textId="50094083" w:rsidR="00B4795C" w:rsidRDefault="00B4795C" w:rsidP="001708F8">
            <w:r>
              <w:t>texture environment</w:t>
            </w:r>
          </w:p>
        </w:tc>
        <w:tc>
          <w:tcPr>
            <w:tcW w:w="1350" w:type="dxa"/>
          </w:tcPr>
          <w:p w14:paraId="189D9C27" w14:textId="23BFD65A" w:rsidR="00B4795C" w:rsidDel="00E050D4" w:rsidRDefault="00FF1F2B" w:rsidP="001708F8">
            <w:r>
              <w:t>37</w:t>
            </w:r>
          </w:p>
        </w:tc>
        <w:tc>
          <w:tcPr>
            <w:tcW w:w="2790" w:type="dxa"/>
          </w:tcPr>
          <w:p w14:paraId="09D23FF3" w14:textId="1F0702E8" w:rsidR="00B4795C" w:rsidRDefault="00B4795C" w:rsidP="001708F8">
            <w:r>
              <w:t>texture</w:t>
            </w:r>
          </w:p>
        </w:tc>
        <w:tc>
          <w:tcPr>
            <w:tcW w:w="3653" w:type="dxa"/>
          </w:tcPr>
          <w:p w14:paraId="497D4DC3" w14:textId="6017DFEE" w:rsidR="00B4795C" w:rsidDel="00E050D4" w:rsidRDefault="00B4795C" w:rsidP="001708F8">
            <w:proofErr w:type="spellStart"/>
            <w:r>
              <w:t>environment.texture</w:t>
            </w:r>
            <w:proofErr w:type="spellEnd"/>
          </w:p>
        </w:tc>
      </w:tr>
      <w:tr w:rsidR="00B4795C" w14:paraId="779389D1" w14:textId="671D1412" w:rsidTr="00CA71CA">
        <w:trPr>
          <w:jc w:val="center"/>
        </w:trPr>
        <w:tc>
          <w:tcPr>
            <w:tcW w:w="2515" w:type="dxa"/>
          </w:tcPr>
          <w:p w14:paraId="36EB5204" w14:textId="0DFCD043" w:rsidR="00B4795C" w:rsidRDefault="00B4795C" w:rsidP="001708F8">
            <w:r>
              <w:t>planetary environment</w:t>
            </w:r>
          </w:p>
        </w:tc>
        <w:tc>
          <w:tcPr>
            <w:tcW w:w="1350" w:type="dxa"/>
          </w:tcPr>
          <w:p w14:paraId="49ED52E2" w14:textId="1EA1EA3F" w:rsidR="00B4795C" w:rsidDel="00E050D4" w:rsidRDefault="00FF1F2B" w:rsidP="001708F8">
            <w:r>
              <w:t>129</w:t>
            </w:r>
          </w:p>
        </w:tc>
        <w:tc>
          <w:tcPr>
            <w:tcW w:w="2790" w:type="dxa"/>
          </w:tcPr>
          <w:p w14:paraId="7CB64575" w14:textId="6B0744A3" w:rsidR="00B4795C" w:rsidRDefault="00B4795C" w:rsidP="001708F8">
            <w:r>
              <w:t>planetary</w:t>
            </w:r>
          </w:p>
        </w:tc>
        <w:tc>
          <w:tcPr>
            <w:tcW w:w="3653" w:type="dxa"/>
          </w:tcPr>
          <w:p w14:paraId="6197D566" w14:textId="1BEC8B76" w:rsidR="00B4795C" w:rsidDel="00E050D4" w:rsidRDefault="00B4795C" w:rsidP="001708F8">
            <w:proofErr w:type="spellStart"/>
            <w:r>
              <w:t>environment.planetary</w:t>
            </w:r>
            <w:proofErr w:type="spellEnd"/>
          </w:p>
        </w:tc>
      </w:tr>
    </w:tbl>
    <w:p w14:paraId="45EF2419" w14:textId="4364ED1F" w:rsidR="00EF2A0B" w:rsidRDefault="00EF2A0B"/>
    <w:p w14:paraId="01AFF3B4" w14:textId="0897C420" w:rsidR="00EF2A0B" w:rsidRDefault="00F46406">
      <w:pPr>
        <w:pStyle w:val="Titre3"/>
        <w:numPr>
          <w:ilvl w:val="2"/>
          <w:numId w:val="2"/>
        </w:numPr>
      </w:pPr>
      <w:bookmarkStart w:id="206" w:name="_Toc128738859"/>
      <w:bookmarkStart w:id="207" w:name="_Toc128738860"/>
      <w:bookmarkStart w:id="208" w:name="_Toc128738861"/>
      <w:bookmarkStart w:id="209" w:name="_Toc125449923"/>
      <w:bookmarkStart w:id="210" w:name="_Toc128738862"/>
      <w:bookmarkStart w:id="211" w:name="_Toc125449924"/>
      <w:bookmarkStart w:id="212" w:name="_Toc128738863"/>
      <w:bookmarkStart w:id="213" w:name="_Toc125449925"/>
      <w:bookmarkStart w:id="214" w:name="_Toc128738864"/>
      <w:bookmarkStart w:id="215" w:name="_Toc151014486"/>
      <w:bookmarkEnd w:id="206"/>
      <w:bookmarkEnd w:id="207"/>
      <w:bookmarkEnd w:id="208"/>
      <w:bookmarkEnd w:id="209"/>
      <w:bookmarkEnd w:id="210"/>
      <w:bookmarkEnd w:id="211"/>
      <w:bookmarkEnd w:id="212"/>
      <w:bookmarkEnd w:id="213"/>
      <w:bookmarkEnd w:id="214"/>
      <w:r>
        <w:t xml:space="preserve">Camera </w:t>
      </w:r>
      <w:r w:rsidR="00AD469D">
        <w:t xml:space="preserve">nodes </w:t>
      </w:r>
      <w:r>
        <w:t>system</w:t>
      </w:r>
      <w:bookmarkEnd w:id="215"/>
    </w:p>
    <w:p w14:paraId="6F72EAB9" w14:textId="10E11090" w:rsidR="00F740B0" w:rsidRDefault="00F740B0" w:rsidP="00F740B0">
      <w:pPr>
        <w:pStyle w:val="Corpsdetexte"/>
      </w:pPr>
      <w:r>
        <w:t xml:space="preserve">This subclause specifies the node names and corresponding </w:t>
      </w:r>
      <w:r w:rsidR="001A0B27">
        <w:t>label</w:t>
      </w:r>
      <w:r>
        <w:t xml:space="preserve">s that comprise the </w:t>
      </w:r>
      <w:r w:rsidR="008D323D">
        <w:t xml:space="preserve">Camera </w:t>
      </w:r>
      <w:r>
        <w:t xml:space="preserve">Nodes System within the Independent Mapping Space. Further information for how each </w:t>
      </w:r>
      <w:r w:rsidR="00BA0360">
        <w:t>camera</w:t>
      </w:r>
      <w:r>
        <w:t xml:space="preserve"> node is specified may be obtained from the ITMF Data Encoding Specification.</w:t>
      </w:r>
    </w:p>
    <w:p w14:paraId="1F5A553F" w14:textId="77777777" w:rsidR="00F740B0" w:rsidRDefault="00F740B0" w:rsidP="00F740B0">
      <w:pPr>
        <w:pStyle w:val="Corpsdetexte"/>
      </w:pPr>
    </w:p>
    <w:p w14:paraId="54120387" w14:textId="254514CB" w:rsidR="00F740B0" w:rsidRPr="00270B0A" w:rsidRDefault="00F740B0" w:rsidP="00270B0A">
      <w:pPr>
        <w:pStyle w:val="Lgende"/>
        <w:jc w:val="center"/>
        <w:rPr>
          <w:b/>
          <w:bCs/>
        </w:rPr>
      </w:pPr>
      <w:r w:rsidRPr="00270B0A">
        <w:rPr>
          <w:b/>
          <w:bCs/>
          <w:i w:val="0"/>
          <w:iCs w:val="0"/>
          <w:sz w:val="22"/>
          <w:szCs w:val="22"/>
        </w:rPr>
        <w:t xml:space="preserve">Table </w:t>
      </w:r>
      <w:r w:rsidRPr="00270B0A">
        <w:rPr>
          <w:b/>
          <w:bCs/>
          <w:i w:val="0"/>
          <w:iCs w:val="0"/>
          <w:sz w:val="22"/>
          <w:szCs w:val="22"/>
        </w:rPr>
        <w:fldChar w:fldCharType="begin"/>
      </w:r>
      <w:r w:rsidRPr="00270B0A">
        <w:rPr>
          <w:b/>
          <w:bCs/>
          <w:i w:val="0"/>
          <w:iCs w:val="0"/>
          <w:sz w:val="22"/>
          <w:szCs w:val="22"/>
        </w:rPr>
        <w:instrText xml:space="preserve"> SEQ Table \* ARABIC </w:instrText>
      </w:r>
      <w:r w:rsidRPr="00270B0A">
        <w:rPr>
          <w:b/>
          <w:bCs/>
          <w:i w:val="0"/>
          <w:iCs w:val="0"/>
          <w:sz w:val="22"/>
          <w:szCs w:val="22"/>
        </w:rPr>
        <w:fldChar w:fldCharType="separate"/>
      </w:r>
      <w:r w:rsidR="00D72BA1">
        <w:rPr>
          <w:b/>
          <w:bCs/>
          <w:i w:val="0"/>
          <w:iCs w:val="0"/>
          <w:noProof/>
          <w:sz w:val="22"/>
          <w:szCs w:val="22"/>
        </w:rPr>
        <w:t>6</w:t>
      </w:r>
      <w:r w:rsidRPr="00270B0A">
        <w:rPr>
          <w:b/>
          <w:bCs/>
          <w:i w:val="0"/>
          <w:iCs w:val="0"/>
          <w:sz w:val="22"/>
          <w:szCs w:val="22"/>
        </w:rPr>
        <w:fldChar w:fldCharType="end"/>
      </w:r>
      <w:r w:rsidRPr="00270B0A">
        <w:rPr>
          <w:b/>
          <w:bCs/>
          <w:i w:val="0"/>
          <w:iCs w:val="0"/>
          <w:sz w:val="22"/>
          <w:szCs w:val="22"/>
        </w:rPr>
        <w:t xml:space="preserve">. Nodes and </w:t>
      </w:r>
      <w:r w:rsidR="001A0B27">
        <w:rPr>
          <w:b/>
          <w:bCs/>
          <w:i w:val="0"/>
          <w:iCs w:val="0"/>
          <w:sz w:val="22"/>
          <w:szCs w:val="22"/>
        </w:rPr>
        <w:t>label</w:t>
      </w:r>
      <w:r w:rsidRPr="00270B0A">
        <w:rPr>
          <w:b/>
          <w:bCs/>
          <w:i w:val="0"/>
          <w:iCs w:val="0"/>
          <w:sz w:val="22"/>
          <w:szCs w:val="22"/>
        </w:rPr>
        <w:t>s for Camera Nodes System</w:t>
      </w:r>
    </w:p>
    <w:tbl>
      <w:tblPr>
        <w:tblStyle w:val="Grilledutableau"/>
        <w:tblW w:w="0" w:type="auto"/>
        <w:jc w:val="center"/>
        <w:tblLook w:val="04A0" w:firstRow="1" w:lastRow="0" w:firstColumn="1" w:lastColumn="0" w:noHBand="0" w:noVBand="1"/>
      </w:tblPr>
      <w:tblGrid>
        <w:gridCol w:w="2515"/>
        <w:gridCol w:w="1260"/>
        <w:gridCol w:w="2880"/>
        <w:gridCol w:w="3653"/>
      </w:tblGrid>
      <w:tr w:rsidR="00D72E2B" w14:paraId="7B924070" w14:textId="4431F2C1" w:rsidTr="00CA71CA">
        <w:trPr>
          <w:tblHeader/>
          <w:jc w:val="center"/>
        </w:trPr>
        <w:tc>
          <w:tcPr>
            <w:tcW w:w="2515" w:type="dxa"/>
          </w:tcPr>
          <w:p w14:paraId="49B4EAE4" w14:textId="77777777" w:rsidR="00D72E2B" w:rsidRPr="001708F8" w:rsidRDefault="00D72E2B" w:rsidP="001708F8">
            <w:pPr>
              <w:rPr>
                <w:b/>
                <w:bCs/>
                <w:sz w:val="20"/>
                <w:szCs w:val="20"/>
              </w:rPr>
            </w:pPr>
            <w:r w:rsidRPr="001708F8">
              <w:rPr>
                <w:b/>
                <w:bCs/>
                <w:sz w:val="20"/>
                <w:szCs w:val="20"/>
              </w:rPr>
              <w:t xml:space="preserve">Node </w:t>
            </w:r>
          </w:p>
        </w:tc>
        <w:tc>
          <w:tcPr>
            <w:tcW w:w="1260" w:type="dxa"/>
          </w:tcPr>
          <w:p w14:paraId="262027E1" w14:textId="0BAC458B" w:rsidR="00D72E2B" w:rsidRPr="001708F8" w:rsidDel="001A0B27" w:rsidRDefault="00D72E2B" w:rsidP="00CA71CA">
            <w:pPr>
              <w:jc w:val="center"/>
              <w:rPr>
                <w:b/>
                <w:bCs/>
                <w:sz w:val="20"/>
                <w:szCs w:val="20"/>
              </w:rPr>
            </w:pPr>
            <w:r>
              <w:rPr>
                <w:b/>
                <w:bCs/>
                <w:sz w:val="20"/>
                <w:szCs w:val="20"/>
              </w:rPr>
              <w:t>Code Point</w:t>
            </w:r>
          </w:p>
        </w:tc>
        <w:tc>
          <w:tcPr>
            <w:tcW w:w="2880" w:type="dxa"/>
          </w:tcPr>
          <w:p w14:paraId="3CA4064B" w14:textId="1259D0DA" w:rsidR="00D72E2B" w:rsidRPr="001708F8" w:rsidRDefault="00D72E2B" w:rsidP="001708F8">
            <w:pPr>
              <w:rPr>
                <w:b/>
                <w:bCs/>
                <w:sz w:val="20"/>
                <w:szCs w:val="20"/>
              </w:rPr>
            </w:pPr>
            <w:r>
              <w:rPr>
                <w:b/>
                <w:bCs/>
                <w:sz w:val="20"/>
                <w:szCs w:val="20"/>
              </w:rPr>
              <w:t>Label</w:t>
            </w:r>
          </w:p>
        </w:tc>
        <w:tc>
          <w:tcPr>
            <w:tcW w:w="3653" w:type="dxa"/>
          </w:tcPr>
          <w:p w14:paraId="4B3AB7AB" w14:textId="52B1CC94" w:rsidR="00D72E2B" w:rsidRPr="001708F8" w:rsidDel="001A0B27" w:rsidRDefault="00D72E2B" w:rsidP="001708F8">
            <w:pPr>
              <w:rPr>
                <w:b/>
                <w:bCs/>
                <w:sz w:val="20"/>
                <w:szCs w:val="20"/>
              </w:rPr>
            </w:pPr>
            <w:r>
              <w:rPr>
                <w:b/>
                <w:bCs/>
                <w:sz w:val="20"/>
                <w:szCs w:val="20"/>
              </w:rPr>
              <w:t>Usage</w:t>
            </w:r>
          </w:p>
        </w:tc>
      </w:tr>
      <w:tr w:rsidR="00D72E2B" w14:paraId="32A85876" w14:textId="26A507FE" w:rsidTr="00CA71CA">
        <w:trPr>
          <w:jc w:val="center"/>
        </w:trPr>
        <w:tc>
          <w:tcPr>
            <w:tcW w:w="2515" w:type="dxa"/>
          </w:tcPr>
          <w:p w14:paraId="34BEF6AF" w14:textId="36CE58AE" w:rsidR="00D72E2B" w:rsidRDefault="00D72E2B" w:rsidP="001708F8">
            <w:r>
              <w:t>thin lens camera</w:t>
            </w:r>
          </w:p>
        </w:tc>
        <w:tc>
          <w:tcPr>
            <w:tcW w:w="1260" w:type="dxa"/>
          </w:tcPr>
          <w:p w14:paraId="265E90D1" w14:textId="2B67C71F" w:rsidR="00D72E2B" w:rsidDel="006C5FB2" w:rsidRDefault="00763503" w:rsidP="001708F8">
            <w:r>
              <w:t>13</w:t>
            </w:r>
          </w:p>
        </w:tc>
        <w:tc>
          <w:tcPr>
            <w:tcW w:w="2880" w:type="dxa"/>
          </w:tcPr>
          <w:p w14:paraId="1D0A63EE" w14:textId="1AADFA70" w:rsidR="00D72E2B" w:rsidRDefault="00D72E2B" w:rsidP="001708F8">
            <w:proofErr w:type="spellStart"/>
            <w:r>
              <w:t>thinlens</w:t>
            </w:r>
            <w:proofErr w:type="spellEnd"/>
          </w:p>
        </w:tc>
        <w:tc>
          <w:tcPr>
            <w:tcW w:w="3653" w:type="dxa"/>
          </w:tcPr>
          <w:p w14:paraId="24307231" w14:textId="1A965703" w:rsidR="00D72E2B" w:rsidDel="006C5FB2" w:rsidRDefault="00D72E2B" w:rsidP="001708F8">
            <w:proofErr w:type="spellStart"/>
            <w:r>
              <w:t>camera.thinlens</w:t>
            </w:r>
            <w:proofErr w:type="spellEnd"/>
          </w:p>
        </w:tc>
      </w:tr>
      <w:tr w:rsidR="00D72E2B" w14:paraId="32A51DD2" w14:textId="7199903F" w:rsidTr="00CA71CA">
        <w:trPr>
          <w:jc w:val="center"/>
        </w:trPr>
        <w:tc>
          <w:tcPr>
            <w:tcW w:w="2515" w:type="dxa"/>
          </w:tcPr>
          <w:p w14:paraId="7F5666C7" w14:textId="252CE9D9" w:rsidR="00D72E2B" w:rsidRDefault="00D72E2B" w:rsidP="001708F8">
            <w:r>
              <w:t>panoramic camera</w:t>
            </w:r>
          </w:p>
        </w:tc>
        <w:tc>
          <w:tcPr>
            <w:tcW w:w="1260" w:type="dxa"/>
          </w:tcPr>
          <w:p w14:paraId="6397FFE4" w14:textId="534EF5C2" w:rsidR="00D72E2B" w:rsidDel="006C5FB2" w:rsidRDefault="00763503" w:rsidP="001708F8">
            <w:r>
              <w:t>62</w:t>
            </w:r>
          </w:p>
        </w:tc>
        <w:tc>
          <w:tcPr>
            <w:tcW w:w="2880" w:type="dxa"/>
          </w:tcPr>
          <w:p w14:paraId="30B1DE2C" w14:textId="1F6D59DB" w:rsidR="00D72E2B" w:rsidRDefault="00D72E2B" w:rsidP="001708F8">
            <w:r>
              <w:t>panoramic</w:t>
            </w:r>
          </w:p>
        </w:tc>
        <w:tc>
          <w:tcPr>
            <w:tcW w:w="3653" w:type="dxa"/>
          </w:tcPr>
          <w:p w14:paraId="2B3FC7E9" w14:textId="0FA6FCAB" w:rsidR="00D72E2B" w:rsidDel="006C5FB2" w:rsidRDefault="00D72E2B" w:rsidP="001708F8">
            <w:proofErr w:type="spellStart"/>
            <w:r>
              <w:t>camera.panoramic</w:t>
            </w:r>
            <w:proofErr w:type="spellEnd"/>
          </w:p>
        </w:tc>
      </w:tr>
      <w:tr w:rsidR="00D72E2B" w14:paraId="5CC59AF1" w14:textId="48E4F569" w:rsidTr="00CA71CA">
        <w:trPr>
          <w:jc w:val="center"/>
        </w:trPr>
        <w:tc>
          <w:tcPr>
            <w:tcW w:w="2515" w:type="dxa"/>
          </w:tcPr>
          <w:p w14:paraId="0375C0FB" w14:textId="4713ED1E" w:rsidR="00D72E2B" w:rsidRDefault="00D72E2B" w:rsidP="001708F8">
            <w:r>
              <w:t>baking camera</w:t>
            </w:r>
          </w:p>
        </w:tc>
        <w:tc>
          <w:tcPr>
            <w:tcW w:w="1260" w:type="dxa"/>
          </w:tcPr>
          <w:p w14:paraId="215BB210" w14:textId="5FE4D8B1" w:rsidR="00D72E2B" w:rsidDel="006C5FB2" w:rsidRDefault="00763503" w:rsidP="001708F8">
            <w:r>
              <w:t>94</w:t>
            </w:r>
          </w:p>
        </w:tc>
        <w:tc>
          <w:tcPr>
            <w:tcW w:w="2880" w:type="dxa"/>
          </w:tcPr>
          <w:p w14:paraId="57791FCB" w14:textId="411CDEC1" w:rsidR="00D72E2B" w:rsidRDefault="00D72E2B" w:rsidP="001708F8">
            <w:r>
              <w:t>baking</w:t>
            </w:r>
          </w:p>
        </w:tc>
        <w:tc>
          <w:tcPr>
            <w:tcW w:w="3653" w:type="dxa"/>
          </w:tcPr>
          <w:p w14:paraId="12A786BA" w14:textId="4D89509D" w:rsidR="00D72E2B" w:rsidDel="006C5FB2" w:rsidRDefault="00D72E2B" w:rsidP="001708F8">
            <w:proofErr w:type="spellStart"/>
            <w:r>
              <w:t>camera.baking</w:t>
            </w:r>
            <w:proofErr w:type="spellEnd"/>
          </w:p>
        </w:tc>
      </w:tr>
      <w:tr w:rsidR="00D72E2B" w14:paraId="7FE88D46" w14:textId="3FE84F48" w:rsidTr="00CA71CA">
        <w:trPr>
          <w:jc w:val="center"/>
        </w:trPr>
        <w:tc>
          <w:tcPr>
            <w:tcW w:w="2515" w:type="dxa"/>
          </w:tcPr>
          <w:p w14:paraId="63AC7B66" w14:textId="627C7615" w:rsidR="00D72E2B" w:rsidRDefault="00D72E2B" w:rsidP="001708F8">
            <w:r>
              <w:lastRenderedPageBreak/>
              <w:t>OSL camera</w:t>
            </w:r>
          </w:p>
        </w:tc>
        <w:tc>
          <w:tcPr>
            <w:tcW w:w="1260" w:type="dxa"/>
          </w:tcPr>
          <w:p w14:paraId="5F1D1AC5" w14:textId="14BD8CFE" w:rsidR="00D72E2B" w:rsidDel="006C5FB2" w:rsidRDefault="00763503" w:rsidP="001708F8">
            <w:r>
              <w:t>126</w:t>
            </w:r>
          </w:p>
        </w:tc>
        <w:tc>
          <w:tcPr>
            <w:tcW w:w="2880" w:type="dxa"/>
          </w:tcPr>
          <w:p w14:paraId="6B06D364" w14:textId="0B9A74CC" w:rsidR="00D72E2B" w:rsidRDefault="00D72E2B" w:rsidP="001708F8">
            <w:proofErr w:type="spellStart"/>
            <w:r>
              <w:t>osl</w:t>
            </w:r>
            <w:proofErr w:type="spellEnd"/>
          </w:p>
        </w:tc>
        <w:tc>
          <w:tcPr>
            <w:tcW w:w="3653" w:type="dxa"/>
          </w:tcPr>
          <w:p w14:paraId="4E366275" w14:textId="05BACBAC" w:rsidR="00D72E2B" w:rsidDel="006C5FB2" w:rsidRDefault="00D72E2B" w:rsidP="001708F8">
            <w:proofErr w:type="spellStart"/>
            <w:r>
              <w:t>camera.osl</w:t>
            </w:r>
            <w:proofErr w:type="spellEnd"/>
          </w:p>
        </w:tc>
      </w:tr>
      <w:tr w:rsidR="00D72E2B" w14:paraId="62953C29" w14:textId="176C1286" w:rsidTr="00CA71CA">
        <w:trPr>
          <w:jc w:val="center"/>
        </w:trPr>
        <w:tc>
          <w:tcPr>
            <w:tcW w:w="2515" w:type="dxa"/>
          </w:tcPr>
          <w:p w14:paraId="143D6A0B" w14:textId="5BCAE9D4" w:rsidR="00D72E2B" w:rsidRDefault="00D72E2B" w:rsidP="001708F8">
            <w:r>
              <w:t>OSL baking camera</w:t>
            </w:r>
          </w:p>
        </w:tc>
        <w:tc>
          <w:tcPr>
            <w:tcW w:w="1260" w:type="dxa"/>
          </w:tcPr>
          <w:p w14:paraId="53BA738C" w14:textId="0BDB84D2" w:rsidR="00D72E2B" w:rsidDel="006C5FB2" w:rsidRDefault="00763503" w:rsidP="001708F8">
            <w:r>
              <w:t>128</w:t>
            </w:r>
          </w:p>
        </w:tc>
        <w:tc>
          <w:tcPr>
            <w:tcW w:w="2880" w:type="dxa"/>
          </w:tcPr>
          <w:p w14:paraId="1319DF39" w14:textId="3F7F720D" w:rsidR="00D72E2B" w:rsidRDefault="00D72E2B" w:rsidP="001708F8">
            <w:proofErr w:type="spellStart"/>
            <w:r>
              <w:t>oslBaking</w:t>
            </w:r>
            <w:proofErr w:type="spellEnd"/>
          </w:p>
        </w:tc>
        <w:tc>
          <w:tcPr>
            <w:tcW w:w="3653" w:type="dxa"/>
          </w:tcPr>
          <w:p w14:paraId="280F675D" w14:textId="2EF7769B" w:rsidR="00D72E2B" w:rsidDel="006C5FB2" w:rsidRDefault="00D72E2B" w:rsidP="001708F8">
            <w:proofErr w:type="spellStart"/>
            <w:r>
              <w:t>camera.oslBaking</w:t>
            </w:r>
            <w:proofErr w:type="spellEnd"/>
          </w:p>
        </w:tc>
      </w:tr>
      <w:tr w:rsidR="00D72E2B" w14:paraId="137787EB" w14:textId="71FD159A" w:rsidTr="00CA71CA">
        <w:trPr>
          <w:jc w:val="center"/>
        </w:trPr>
        <w:tc>
          <w:tcPr>
            <w:tcW w:w="2515" w:type="dxa"/>
          </w:tcPr>
          <w:p w14:paraId="27A41A9F" w14:textId="127960EE" w:rsidR="00D72E2B" w:rsidRDefault="00D72E2B" w:rsidP="001708F8">
            <w:r>
              <w:t>universal camera</w:t>
            </w:r>
          </w:p>
        </w:tc>
        <w:tc>
          <w:tcPr>
            <w:tcW w:w="1260" w:type="dxa"/>
          </w:tcPr>
          <w:p w14:paraId="2E93A3EC" w14:textId="024412FC" w:rsidR="00D72E2B" w:rsidRPr="00B20E0C" w:rsidDel="006C5FB2" w:rsidRDefault="00763503" w:rsidP="001708F8">
            <w:r>
              <w:t>157</w:t>
            </w:r>
          </w:p>
        </w:tc>
        <w:tc>
          <w:tcPr>
            <w:tcW w:w="2880" w:type="dxa"/>
          </w:tcPr>
          <w:p w14:paraId="5D9E0D77" w14:textId="1747428E" w:rsidR="00D72E2B" w:rsidRPr="006D59A4" w:rsidRDefault="00D72E2B" w:rsidP="001708F8">
            <w:r>
              <w:t>universal</w:t>
            </w:r>
          </w:p>
        </w:tc>
        <w:tc>
          <w:tcPr>
            <w:tcW w:w="3653" w:type="dxa"/>
          </w:tcPr>
          <w:p w14:paraId="1532A557" w14:textId="6B81293D" w:rsidR="00D72E2B" w:rsidRPr="00B20E0C" w:rsidDel="006C5FB2" w:rsidRDefault="00D72E2B" w:rsidP="001708F8">
            <w:proofErr w:type="spellStart"/>
            <w:r>
              <w:t>camera.universal</w:t>
            </w:r>
            <w:proofErr w:type="spellEnd"/>
          </w:p>
        </w:tc>
      </w:tr>
    </w:tbl>
    <w:p w14:paraId="3A54B98F" w14:textId="77777777" w:rsidR="00F740B0" w:rsidRDefault="00F740B0" w:rsidP="00F740B0">
      <w:pPr>
        <w:pStyle w:val="Corpsdetexte"/>
      </w:pPr>
    </w:p>
    <w:p w14:paraId="46F62EBE" w14:textId="39E989A2" w:rsidR="00EF2A0B" w:rsidRDefault="00F46406">
      <w:pPr>
        <w:pStyle w:val="Titre3"/>
        <w:numPr>
          <w:ilvl w:val="2"/>
          <w:numId w:val="2"/>
        </w:numPr>
      </w:pPr>
      <w:bookmarkStart w:id="216" w:name="_Toc128738866"/>
      <w:bookmarkStart w:id="217" w:name="_Toc128738867"/>
      <w:bookmarkStart w:id="218" w:name="_Toc128738868"/>
      <w:bookmarkStart w:id="219" w:name="_Toc128738869"/>
      <w:bookmarkStart w:id="220" w:name="_Toc128738870"/>
      <w:bookmarkStart w:id="221" w:name="_Toc128738871"/>
      <w:bookmarkStart w:id="222" w:name="_Toc128738872"/>
      <w:bookmarkStart w:id="223" w:name="_Toc151014487"/>
      <w:bookmarkEnd w:id="216"/>
      <w:bookmarkEnd w:id="217"/>
      <w:bookmarkEnd w:id="218"/>
      <w:bookmarkEnd w:id="219"/>
      <w:bookmarkEnd w:id="220"/>
      <w:bookmarkEnd w:id="221"/>
      <w:bookmarkEnd w:id="222"/>
      <w:r>
        <w:t xml:space="preserve">Materials </w:t>
      </w:r>
      <w:r w:rsidR="00AD469D">
        <w:t xml:space="preserve">nodes </w:t>
      </w:r>
      <w:r>
        <w:t>system</w:t>
      </w:r>
      <w:bookmarkEnd w:id="223"/>
    </w:p>
    <w:p w14:paraId="48C5A173" w14:textId="23D0EF4B" w:rsidR="00B36ABA" w:rsidRDefault="00B36ABA" w:rsidP="00B36ABA">
      <w:pPr>
        <w:pStyle w:val="Corpsdetexte"/>
      </w:pPr>
      <w:r>
        <w:t xml:space="preserve">This subclause specifies the node names and corresponding </w:t>
      </w:r>
      <w:r w:rsidR="001A0B27">
        <w:t>label</w:t>
      </w:r>
      <w:r>
        <w:t xml:space="preserve">s that comprise the Material Nodes System within the Independent Mapping Space. Further information for how each </w:t>
      </w:r>
      <w:r w:rsidR="000C3CEF">
        <w:t>materials</w:t>
      </w:r>
      <w:r>
        <w:t xml:space="preserve"> node is specified may be obtained from the ITMF Data Encoding Specification.</w:t>
      </w:r>
    </w:p>
    <w:p w14:paraId="47E3D68A" w14:textId="6648C9BE" w:rsidR="00E82B48" w:rsidRDefault="00E82B48" w:rsidP="00B36ABA">
      <w:pPr>
        <w:pStyle w:val="Corpsdetexte"/>
      </w:pPr>
    </w:p>
    <w:p w14:paraId="11707E61" w14:textId="2178E272" w:rsidR="00E82B48" w:rsidRPr="00270B0A" w:rsidRDefault="00E82B48" w:rsidP="00270B0A">
      <w:pPr>
        <w:pStyle w:val="Lgende"/>
        <w:jc w:val="center"/>
        <w:rPr>
          <w:b/>
          <w:bCs/>
        </w:rPr>
      </w:pPr>
      <w:r w:rsidRPr="00270B0A">
        <w:rPr>
          <w:b/>
          <w:bCs/>
          <w:i w:val="0"/>
          <w:iCs w:val="0"/>
          <w:sz w:val="22"/>
          <w:szCs w:val="22"/>
        </w:rPr>
        <w:t xml:space="preserve">Table </w:t>
      </w:r>
      <w:r w:rsidRPr="00270B0A">
        <w:rPr>
          <w:b/>
          <w:bCs/>
          <w:i w:val="0"/>
          <w:iCs w:val="0"/>
          <w:sz w:val="22"/>
          <w:szCs w:val="22"/>
        </w:rPr>
        <w:fldChar w:fldCharType="begin"/>
      </w:r>
      <w:r w:rsidRPr="00270B0A">
        <w:rPr>
          <w:b/>
          <w:bCs/>
          <w:i w:val="0"/>
          <w:iCs w:val="0"/>
          <w:sz w:val="22"/>
          <w:szCs w:val="22"/>
        </w:rPr>
        <w:instrText xml:space="preserve"> SEQ Table \* ARABIC </w:instrText>
      </w:r>
      <w:r w:rsidRPr="00270B0A">
        <w:rPr>
          <w:b/>
          <w:bCs/>
          <w:i w:val="0"/>
          <w:iCs w:val="0"/>
          <w:sz w:val="22"/>
          <w:szCs w:val="22"/>
        </w:rPr>
        <w:fldChar w:fldCharType="separate"/>
      </w:r>
      <w:r w:rsidR="00D72BA1">
        <w:rPr>
          <w:b/>
          <w:bCs/>
          <w:i w:val="0"/>
          <w:iCs w:val="0"/>
          <w:noProof/>
          <w:sz w:val="22"/>
          <w:szCs w:val="22"/>
        </w:rPr>
        <w:t>7</w:t>
      </w:r>
      <w:r w:rsidRPr="00270B0A">
        <w:rPr>
          <w:b/>
          <w:bCs/>
          <w:i w:val="0"/>
          <w:iCs w:val="0"/>
          <w:sz w:val="22"/>
          <w:szCs w:val="22"/>
        </w:rPr>
        <w:fldChar w:fldCharType="end"/>
      </w:r>
      <w:r w:rsidRPr="00270B0A">
        <w:rPr>
          <w:b/>
          <w:bCs/>
          <w:i w:val="0"/>
          <w:iCs w:val="0"/>
          <w:sz w:val="22"/>
          <w:szCs w:val="22"/>
        </w:rPr>
        <w:t xml:space="preserve">. Nodes and </w:t>
      </w:r>
      <w:r w:rsidR="001A0B27">
        <w:rPr>
          <w:b/>
          <w:bCs/>
          <w:i w:val="0"/>
          <w:iCs w:val="0"/>
          <w:sz w:val="22"/>
          <w:szCs w:val="22"/>
        </w:rPr>
        <w:t>label</w:t>
      </w:r>
      <w:r w:rsidRPr="00270B0A">
        <w:rPr>
          <w:b/>
          <w:bCs/>
          <w:i w:val="0"/>
          <w:iCs w:val="0"/>
          <w:sz w:val="22"/>
          <w:szCs w:val="22"/>
        </w:rPr>
        <w:t>s for Material Nodes System.</w:t>
      </w:r>
    </w:p>
    <w:tbl>
      <w:tblPr>
        <w:tblStyle w:val="Grilledutableau"/>
        <w:tblW w:w="0" w:type="auto"/>
        <w:jc w:val="center"/>
        <w:tblLook w:val="04A0" w:firstRow="1" w:lastRow="0" w:firstColumn="1" w:lastColumn="0" w:noHBand="0" w:noVBand="1"/>
      </w:tblPr>
      <w:tblGrid>
        <w:gridCol w:w="2515"/>
        <w:gridCol w:w="1260"/>
        <w:gridCol w:w="2970"/>
        <w:gridCol w:w="3563"/>
      </w:tblGrid>
      <w:tr w:rsidR="000B6F18" w14:paraId="711A52AB" w14:textId="5A496C1D" w:rsidTr="00CA71CA">
        <w:trPr>
          <w:tblHeader/>
          <w:jc w:val="center"/>
        </w:trPr>
        <w:tc>
          <w:tcPr>
            <w:tcW w:w="2515" w:type="dxa"/>
          </w:tcPr>
          <w:p w14:paraId="6FFC8D00" w14:textId="77777777" w:rsidR="000B6F18" w:rsidRPr="001708F8" w:rsidRDefault="000B6F18" w:rsidP="001708F8">
            <w:pPr>
              <w:rPr>
                <w:b/>
                <w:bCs/>
                <w:sz w:val="20"/>
                <w:szCs w:val="20"/>
              </w:rPr>
            </w:pPr>
            <w:r w:rsidRPr="001708F8">
              <w:rPr>
                <w:b/>
                <w:bCs/>
                <w:sz w:val="20"/>
                <w:szCs w:val="20"/>
              </w:rPr>
              <w:t xml:space="preserve">Node </w:t>
            </w:r>
          </w:p>
        </w:tc>
        <w:tc>
          <w:tcPr>
            <w:tcW w:w="1260" w:type="dxa"/>
          </w:tcPr>
          <w:p w14:paraId="404AC8B9" w14:textId="15E62F1C" w:rsidR="000B6F18" w:rsidRPr="001708F8" w:rsidDel="001A0B27" w:rsidRDefault="000B6F18" w:rsidP="000B6F18">
            <w:pPr>
              <w:rPr>
                <w:b/>
                <w:bCs/>
                <w:sz w:val="20"/>
                <w:szCs w:val="20"/>
              </w:rPr>
            </w:pPr>
            <w:r>
              <w:rPr>
                <w:b/>
                <w:bCs/>
                <w:sz w:val="20"/>
                <w:szCs w:val="20"/>
              </w:rPr>
              <w:t>Code Point</w:t>
            </w:r>
          </w:p>
        </w:tc>
        <w:tc>
          <w:tcPr>
            <w:tcW w:w="2970" w:type="dxa"/>
          </w:tcPr>
          <w:p w14:paraId="46BA389A" w14:textId="06F2654E" w:rsidR="000B6F18" w:rsidRPr="001708F8" w:rsidRDefault="000B6F18" w:rsidP="001708F8">
            <w:pPr>
              <w:rPr>
                <w:b/>
                <w:bCs/>
                <w:sz w:val="20"/>
                <w:szCs w:val="20"/>
              </w:rPr>
            </w:pPr>
            <w:r>
              <w:rPr>
                <w:b/>
                <w:bCs/>
                <w:sz w:val="20"/>
                <w:szCs w:val="20"/>
              </w:rPr>
              <w:t>Label</w:t>
            </w:r>
          </w:p>
        </w:tc>
        <w:tc>
          <w:tcPr>
            <w:tcW w:w="3563" w:type="dxa"/>
          </w:tcPr>
          <w:p w14:paraId="4DC573FE" w14:textId="253D2CB8" w:rsidR="000B6F18" w:rsidRPr="001708F8" w:rsidDel="001A0B27" w:rsidRDefault="00427A65" w:rsidP="001708F8">
            <w:pPr>
              <w:rPr>
                <w:b/>
                <w:bCs/>
                <w:sz w:val="20"/>
                <w:szCs w:val="20"/>
              </w:rPr>
            </w:pPr>
            <w:r>
              <w:rPr>
                <w:b/>
                <w:bCs/>
                <w:sz w:val="20"/>
                <w:szCs w:val="20"/>
              </w:rPr>
              <w:t>Usage</w:t>
            </w:r>
          </w:p>
        </w:tc>
      </w:tr>
      <w:tr w:rsidR="000B6F18" w14:paraId="174E2D78" w14:textId="2AFFC0D9" w:rsidTr="00CA71CA">
        <w:trPr>
          <w:jc w:val="center"/>
        </w:trPr>
        <w:tc>
          <w:tcPr>
            <w:tcW w:w="2515" w:type="dxa"/>
          </w:tcPr>
          <w:p w14:paraId="5931ECEB" w14:textId="2E72258C" w:rsidR="000B6F18" w:rsidRDefault="000B6F18" w:rsidP="00D151B7">
            <w:r>
              <w:t>material map</w:t>
            </w:r>
          </w:p>
        </w:tc>
        <w:tc>
          <w:tcPr>
            <w:tcW w:w="1260" w:type="dxa"/>
          </w:tcPr>
          <w:p w14:paraId="63F21014" w14:textId="2DD819BF" w:rsidR="000B6F18" w:rsidRDefault="00A2530F" w:rsidP="00D151B7">
            <w:r>
              <w:t>2</w:t>
            </w:r>
          </w:p>
        </w:tc>
        <w:tc>
          <w:tcPr>
            <w:tcW w:w="2970" w:type="dxa"/>
          </w:tcPr>
          <w:p w14:paraId="6B5AD945" w14:textId="1C25095A" w:rsidR="000B6F18" w:rsidRDefault="000B6F18" w:rsidP="00D151B7">
            <w:r>
              <w:t>map</w:t>
            </w:r>
          </w:p>
        </w:tc>
        <w:tc>
          <w:tcPr>
            <w:tcW w:w="3563" w:type="dxa"/>
          </w:tcPr>
          <w:p w14:paraId="30961C0D" w14:textId="408C5393" w:rsidR="000B6F18" w:rsidRDefault="000B6F18" w:rsidP="00D151B7">
            <w:proofErr w:type="spellStart"/>
            <w:r>
              <w:t>material.map</w:t>
            </w:r>
            <w:proofErr w:type="spellEnd"/>
          </w:p>
        </w:tc>
      </w:tr>
      <w:tr w:rsidR="000B6F18" w14:paraId="15878645" w14:textId="09BEE2B0" w:rsidTr="00CA71CA">
        <w:trPr>
          <w:jc w:val="center"/>
        </w:trPr>
        <w:tc>
          <w:tcPr>
            <w:tcW w:w="2515" w:type="dxa"/>
          </w:tcPr>
          <w:p w14:paraId="146DFE17" w14:textId="53E47505" w:rsidR="000B6F18" w:rsidRDefault="000B6F18" w:rsidP="00D151B7">
            <w:r>
              <w:t>glossy material</w:t>
            </w:r>
          </w:p>
        </w:tc>
        <w:tc>
          <w:tcPr>
            <w:tcW w:w="1260" w:type="dxa"/>
          </w:tcPr>
          <w:p w14:paraId="6979DBE2" w14:textId="37D68097" w:rsidR="000B6F18" w:rsidRDefault="00A2530F" w:rsidP="00D151B7">
            <w:r>
              <w:t>16</w:t>
            </w:r>
          </w:p>
        </w:tc>
        <w:tc>
          <w:tcPr>
            <w:tcW w:w="2970" w:type="dxa"/>
          </w:tcPr>
          <w:p w14:paraId="5AB965E9" w14:textId="7E6A2AE9" w:rsidR="000B6F18" w:rsidRDefault="000B6F18" w:rsidP="00D151B7">
            <w:r>
              <w:t>glossy</w:t>
            </w:r>
          </w:p>
        </w:tc>
        <w:tc>
          <w:tcPr>
            <w:tcW w:w="3563" w:type="dxa"/>
          </w:tcPr>
          <w:p w14:paraId="7B0B23BF" w14:textId="7B127FFE" w:rsidR="000B6F18" w:rsidRDefault="000B6F18" w:rsidP="00D151B7">
            <w:proofErr w:type="spellStart"/>
            <w:r>
              <w:t>material.glossy</w:t>
            </w:r>
            <w:proofErr w:type="spellEnd"/>
          </w:p>
        </w:tc>
      </w:tr>
      <w:tr w:rsidR="000B6F18" w14:paraId="67AAEB56" w14:textId="75673DDC" w:rsidTr="00CA71CA">
        <w:trPr>
          <w:jc w:val="center"/>
        </w:trPr>
        <w:tc>
          <w:tcPr>
            <w:tcW w:w="2515" w:type="dxa"/>
          </w:tcPr>
          <w:p w14:paraId="23FF49C3" w14:textId="174DE44C" w:rsidR="000B6F18" w:rsidRDefault="000B6F18" w:rsidP="00D151B7">
            <w:r>
              <w:t>diffuse material</w:t>
            </w:r>
          </w:p>
        </w:tc>
        <w:tc>
          <w:tcPr>
            <w:tcW w:w="1260" w:type="dxa"/>
          </w:tcPr>
          <w:p w14:paraId="199D9B79" w14:textId="53CDB069" w:rsidR="000B6F18" w:rsidRDefault="00A2530F" w:rsidP="00D151B7">
            <w:r>
              <w:t>17</w:t>
            </w:r>
          </w:p>
        </w:tc>
        <w:tc>
          <w:tcPr>
            <w:tcW w:w="2970" w:type="dxa"/>
          </w:tcPr>
          <w:p w14:paraId="13BD7E82" w14:textId="49FD34A4" w:rsidR="000B6F18" w:rsidRPr="001708F8" w:rsidRDefault="000B6F18" w:rsidP="00D151B7">
            <w:pPr>
              <w:rPr>
                <w:highlight w:val="yellow"/>
              </w:rPr>
            </w:pPr>
            <w:r>
              <w:t>diffuse</w:t>
            </w:r>
          </w:p>
        </w:tc>
        <w:tc>
          <w:tcPr>
            <w:tcW w:w="3563" w:type="dxa"/>
          </w:tcPr>
          <w:p w14:paraId="14BD1B48" w14:textId="1D085F7D" w:rsidR="000B6F18" w:rsidRDefault="000B6F18" w:rsidP="00D151B7">
            <w:proofErr w:type="spellStart"/>
            <w:r>
              <w:t>material.diffuse</w:t>
            </w:r>
            <w:proofErr w:type="spellEnd"/>
          </w:p>
        </w:tc>
      </w:tr>
      <w:tr w:rsidR="000B6F18" w14:paraId="6C77ACE4" w14:textId="35CC6476" w:rsidTr="00CA71CA">
        <w:trPr>
          <w:jc w:val="center"/>
        </w:trPr>
        <w:tc>
          <w:tcPr>
            <w:tcW w:w="2515" w:type="dxa"/>
          </w:tcPr>
          <w:p w14:paraId="333CBC91" w14:textId="73319492" w:rsidR="000B6F18" w:rsidRDefault="000B6F18" w:rsidP="00D151B7">
            <w:r>
              <w:t>specular material</w:t>
            </w:r>
          </w:p>
        </w:tc>
        <w:tc>
          <w:tcPr>
            <w:tcW w:w="1260" w:type="dxa"/>
          </w:tcPr>
          <w:p w14:paraId="25D4C23C" w14:textId="6C0071AA" w:rsidR="000B6F18" w:rsidRDefault="00A2530F" w:rsidP="00D151B7">
            <w:r>
              <w:t>18</w:t>
            </w:r>
          </w:p>
        </w:tc>
        <w:tc>
          <w:tcPr>
            <w:tcW w:w="2970" w:type="dxa"/>
          </w:tcPr>
          <w:p w14:paraId="3C1AD55A" w14:textId="11D94522" w:rsidR="000B6F18" w:rsidRPr="00270B0A" w:rsidRDefault="000B6F18" w:rsidP="00D151B7">
            <w:r>
              <w:t>specular</w:t>
            </w:r>
          </w:p>
        </w:tc>
        <w:tc>
          <w:tcPr>
            <w:tcW w:w="3563" w:type="dxa"/>
          </w:tcPr>
          <w:p w14:paraId="7D36CB65" w14:textId="1848DF8D" w:rsidR="000B6F18" w:rsidRDefault="000B6F18" w:rsidP="00D151B7">
            <w:proofErr w:type="spellStart"/>
            <w:r>
              <w:t>material.specular</w:t>
            </w:r>
            <w:proofErr w:type="spellEnd"/>
          </w:p>
        </w:tc>
      </w:tr>
      <w:tr w:rsidR="000B6F18" w14:paraId="7C02C5AB" w14:textId="3A25DB4D" w:rsidTr="00CA71CA">
        <w:trPr>
          <w:jc w:val="center"/>
        </w:trPr>
        <w:tc>
          <w:tcPr>
            <w:tcW w:w="2515" w:type="dxa"/>
          </w:tcPr>
          <w:p w14:paraId="58334A93" w14:textId="1348715E" w:rsidR="000B6F18" w:rsidRDefault="000B6F18" w:rsidP="001708F8">
            <w:r>
              <w:t>mix material</w:t>
            </w:r>
          </w:p>
        </w:tc>
        <w:tc>
          <w:tcPr>
            <w:tcW w:w="1260" w:type="dxa"/>
          </w:tcPr>
          <w:p w14:paraId="3208D122" w14:textId="7CF9D413" w:rsidR="000B6F18" w:rsidRDefault="00A2530F" w:rsidP="001708F8">
            <w:r>
              <w:t>19</w:t>
            </w:r>
          </w:p>
        </w:tc>
        <w:tc>
          <w:tcPr>
            <w:tcW w:w="2970" w:type="dxa"/>
          </w:tcPr>
          <w:p w14:paraId="42C0DD9E" w14:textId="573DDCC0" w:rsidR="000B6F18" w:rsidRPr="00270B0A" w:rsidRDefault="000B6F18" w:rsidP="001708F8">
            <w:r>
              <w:t>mix</w:t>
            </w:r>
          </w:p>
        </w:tc>
        <w:tc>
          <w:tcPr>
            <w:tcW w:w="3563" w:type="dxa"/>
          </w:tcPr>
          <w:p w14:paraId="595AEB51" w14:textId="24D5C2C7" w:rsidR="000B6F18" w:rsidRDefault="000B6F18" w:rsidP="001708F8">
            <w:proofErr w:type="spellStart"/>
            <w:r>
              <w:t>material.mix</w:t>
            </w:r>
            <w:proofErr w:type="spellEnd"/>
          </w:p>
        </w:tc>
      </w:tr>
      <w:tr w:rsidR="000B6F18" w14:paraId="6D58B2CC" w14:textId="1002742C" w:rsidTr="00CA71CA">
        <w:trPr>
          <w:jc w:val="center"/>
        </w:trPr>
        <w:tc>
          <w:tcPr>
            <w:tcW w:w="2515" w:type="dxa"/>
          </w:tcPr>
          <w:p w14:paraId="41B79287" w14:textId="1FBAE2D7" w:rsidR="000B6F18" w:rsidRDefault="000B6F18" w:rsidP="00D151B7">
            <w:r>
              <w:t>portal material</w:t>
            </w:r>
          </w:p>
        </w:tc>
        <w:tc>
          <w:tcPr>
            <w:tcW w:w="1260" w:type="dxa"/>
          </w:tcPr>
          <w:p w14:paraId="5456B121" w14:textId="5E83E0B3" w:rsidR="000B6F18" w:rsidRDefault="00A2530F" w:rsidP="00D151B7">
            <w:r>
              <w:t>20</w:t>
            </w:r>
          </w:p>
        </w:tc>
        <w:tc>
          <w:tcPr>
            <w:tcW w:w="2970" w:type="dxa"/>
          </w:tcPr>
          <w:p w14:paraId="3A7D209B" w14:textId="7B4AA2D0" w:rsidR="000B6F18" w:rsidRDefault="000B6F18" w:rsidP="00D151B7">
            <w:r>
              <w:t>portal</w:t>
            </w:r>
          </w:p>
        </w:tc>
        <w:tc>
          <w:tcPr>
            <w:tcW w:w="3563" w:type="dxa"/>
          </w:tcPr>
          <w:p w14:paraId="492F651F" w14:textId="3F9FB91A" w:rsidR="000B6F18" w:rsidRDefault="000B6F18" w:rsidP="00D151B7">
            <w:proofErr w:type="spellStart"/>
            <w:r>
              <w:t>material.portal</w:t>
            </w:r>
            <w:proofErr w:type="spellEnd"/>
          </w:p>
        </w:tc>
      </w:tr>
      <w:tr w:rsidR="000B6F18" w14:paraId="18092023" w14:textId="3A472563" w:rsidTr="00CA71CA">
        <w:trPr>
          <w:jc w:val="center"/>
        </w:trPr>
        <w:tc>
          <w:tcPr>
            <w:tcW w:w="2515" w:type="dxa"/>
          </w:tcPr>
          <w:p w14:paraId="7EDD0536" w14:textId="1A8D21F7" w:rsidR="000B6F18" w:rsidRDefault="000B6F18" w:rsidP="00D151B7">
            <w:r>
              <w:t>metallic material</w:t>
            </w:r>
          </w:p>
        </w:tc>
        <w:tc>
          <w:tcPr>
            <w:tcW w:w="1260" w:type="dxa"/>
          </w:tcPr>
          <w:p w14:paraId="5BAE9842" w14:textId="51E8716E" w:rsidR="000B6F18" w:rsidRDefault="00A2530F" w:rsidP="00D151B7">
            <w:r>
              <w:t>120</w:t>
            </w:r>
          </w:p>
        </w:tc>
        <w:tc>
          <w:tcPr>
            <w:tcW w:w="2970" w:type="dxa"/>
          </w:tcPr>
          <w:p w14:paraId="001DF33D" w14:textId="7955096F" w:rsidR="000B6F18" w:rsidRPr="00270B0A" w:rsidRDefault="000B6F18" w:rsidP="00D151B7">
            <w:r>
              <w:t>metallic</w:t>
            </w:r>
          </w:p>
        </w:tc>
        <w:tc>
          <w:tcPr>
            <w:tcW w:w="3563" w:type="dxa"/>
          </w:tcPr>
          <w:p w14:paraId="5672199C" w14:textId="5E5B3DE3" w:rsidR="000B6F18" w:rsidRDefault="000B6F18" w:rsidP="00D151B7">
            <w:proofErr w:type="spellStart"/>
            <w:r>
              <w:t>material.metallic</w:t>
            </w:r>
            <w:proofErr w:type="spellEnd"/>
          </w:p>
        </w:tc>
      </w:tr>
      <w:tr w:rsidR="000B6F18" w14:paraId="5DA35BA6" w14:textId="724D5CEC" w:rsidTr="00CA71CA">
        <w:trPr>
          <w:jc w:val="center"/>
        </w:trPr>
        <w:tc>
          <w:tcPr>
            <w:tcW w:w="2515" w:type="dxa"/>
          </w:tcPr>
          <w:p w14:paraId="334E0E4B" w14:textId="08882F43" w:rsidR="000B6F18" w:rsidRDefault="000B6F18" w:rsidP="00D151B7">
            <w:r>
              <w:t>toon material</w:t>
            </w:r>
          </w:p>
        </w:tc>
        <w:tc>
          <w:tcPr>
            <w:tcW w:w="1260" w:type="dxa"/>
          </w:tcPr>
          <w:p w14:paraId="1C6E28BD" w14:textId="65E6DA7E" w:rsidR="000B6F18" w:rsidRDefault="00A2530F" w:rsidP="00D151B7">
            <w:r>
              <w:t>121</w:t>
            </w:r>
          </w:p>
        </w:tc>
        <w:tc>
          <w:tcPr>
            <w:tcW w:w="2970" w:type="dxa"/>
          </w:tcPr>
          <w:p w14:paraId="548717A8" w14:textId="4E57DB8A" w:rsidR="000B6F18" w:rsidRPr="001C0104" w:rsidRDefault="000B6F18" w:rsidP="00D151B7">
            <w:pPr>
              <w:rPr>
                <w:highlight w:val="yellow"/>
              </w:rPr>
            </w:pPr>
            <w:r>
              <w:t>toon</w:t>
            </w:r>
          </w:p>
        </w:tc>
        <w:tc>
          <w:tcPr>
            <w:tcW w:w="3563" w:type="dxa"/>
          </w:tcPr>
          <w:p w14:paraId="1CF2AF1D" w14:textId="27C4A1EF" w:rsidR="000B6F18" w:rsidRDefault="000B6F18" w:rsidP="00D151B7">
            <w:proofErr w:type="spellStart"/>
            <w:r>
              <w:t>material.toon</w:t>
            </w:r>
            <w:proofErr w:type="spellEnd"/>
          </w:p>
        </w:tc>
      </w:tr>
      <w:tr w:rsidR="000B6F18" w14:paraId="55200841" w14:textId="2534BC3C" w:rsidTr="00CA71CA">
        <w:trPr>
          <w:jc w:val="center"/>
        </w:trPr>
        <w:tc>
          <w:tcPr>
            <w:tcW w:w="2515" w:type="dxa"/>
          </w:tcPr>
          <w:p w14:paraId="6B1975C0" w14:textId="23027DBE" w:rsidR="000B6F18" w:rsidRDefault="000B6F18" w:rsidP="00D151B7">
            <w:r>
              <w:t>toon ramp material</w:t>
            </w:r>
          </w:p>
        </w:tc>
        <w:tc>
          <w:tcPr>
            <w:tcW w:w="1260" w:type="dxa"/>
          </w:tcPr>
          <w:p w14:paraId="10554A32" w14:textId="5350D01B" w:rsidR="000B6F18" w:rsidRDefault="00A2530F" w:rsidP="00D151B7">
            <w:r>
              <w:t>122</w:t>
            </w:r>
          </w:p>
        </w:tc>
        <w:tc>
          <w:tcPr>
            <w:tcW w:w="2970" w:type="dxa"/>
          </w:tcPr>
          <w:p w14:paraId="4AC72695" w14:textId="1B8E0C7C" w:rsidR="000B6F18" w:rsidRPr="00B20E0C" w:rsidRDefault="000B6F18" w:rsidP="00D151B7">
            <w:proofErr w:type="spellStart"/>
            <w:r>
              <w:t>toonRamp</w:t>
            </w:r>
            <w:proofErr w:type="spellEnd"/>
          </w:p>
        </w:tc>
        <w:tc>
          <w:tcPr>
            <w:tcW w:w="3563" w:type="dxa"/>
          </w:tcPr>
          <w:p w14:paraId="73261552" w14:textId="41D8C06D" w:rsidR="000B6F18" w:rsidRDefault="000B6F18" w:rsidP="00D151B7">
            <w:proofErr w:type="spellStart"/>
            <w:r>
              <w:t>material.toonRamp</w:t>
            </w:r>
            <w:proofErr w:type="spellEnd"/>
          </w:p>
        </w:tc>
      </w:tr>
      <w:tr w:rsidR="000B6F18" w14:paraId="066333B8" w14:textId="170CEE97" w:rsidTr="00CA71CA">
        <w:trPr>
          <w:jc w:val="center"/>
        </w:trPr>
        <w:tc>
          <w:tcPr>
            <w:tcW w:w="2515" w:type="dxa"/>
          </w:tcPr>
          <w:p w14:paraId="28024A11" w14:textId="30A869D2" w:rsidR="000B6F18" w:rsidRDefault="000B6F18" w:rsidP="00D151B7">
            <w:r>
              <w:t>universal material</w:t>
            </w:r>
          </w:p>
        </w:tc>
        <w:tc>
          <w:tcPr>
            <w:tcW w:w="1260" w:type="dxa"/>
          </w:tcPr>
          <w:p w14:paraId="74A1A67C" w14:textId="62FEC0FA" w:rsidR="000B6F18" w:rsidRDefault="00A2530F" w:rsidP="00D151B7">
            <w:r>
              <w:t>130</w:t>
            </w:r>
          </w:p>
        </w:tc>
        <w:tc>
          <w:tcPr>
            <w:tcW w:w="2970" w:type="dxa"/>
          </w:tcPr>
          <w:p w14:paraId="7AE03521" w14:textId="3381B23C" w:rsidR="000B6F18" w:rsidRPr="00B20E0C" w:rsidRDefault="000B6F18" w:rsidP="00D151B7">
            <w:r>
              <w:t>universal</w:t>
            </w:r>
          </w:p>
        </w:tc>
        <w:tc>
          <w:tcPr>
            <w:tcW w:w="3563" w:type="dxa"/>
          </w:tcPr>
          <w:p w14:paraId="6629DDD0" w14:textId="0574D2F2" w:rsidR="000B6F18" w:rsidRDefault="000B6F18" w:rsidP="00D151B7">
            <w:proofErr w:type="spellStart"/>
            <w:r>
              <w:t>material.universal</w:t>
            </w:r>
            <w:proofErr w:type="spellEnd"/>
          </w:p>
        </w:tc>
      </w:tr>
      <w:tr w:rsidR="000B6F18" w14:paraId="2BF605B1" w14:textId="6F2F4EEC" w:rsidTr="00CA71CA">
        <w:trPr>
          <w:jc w:val="center"/>
        </w:trPr>
        <w:tc>
          <w:tcPr>
            <w:tcW w:w="2515" w:type="dxa"/>
          </w:tcPr>
          <w:p w14:paraId="2941F557" w14:textId="362B5DF8" w:rsidR="000B6F18" w:rsidRDefault="000B6F18" w:rsidP="001708F8">
            <w:r>
              <w:t>composite material</w:t>
            </w:r>
          </w:p>
        </w:tc>
        <w:tc>
          <w:tcPr>
            <w:tcW w:w="1260" w:type="dxa"/>
          </w:tcPr>
          <w:p w14:paraId="67F93915" w14:textId="423F5168" w:rsidR="000B6F18" w:rsidRDefault="00A2530F" w:rsidP="001708F8">
            <w:r>
              <w:t>138</w:t>
            </w:r>
          </w:p>
        </w:tc>
        <w:tc>
          <w:tcPr>
            <w:tcW w:w="2970" w:type="dxa"/>
          </w:tcPr>
          <w:p w14:paraId="626DDE4C" w14:textId="119F82B0" w:rsidR="000B6F18" w:rsidRPr="00B20E0C" w:rsidRDefault="000B6F18" w:rsidP="001708F8">
            <w:r>
              <w:t>composite</w:t>
            </w:r>
          </w:p>
        </w:tc>
        <w:tc>
          <w:tcPr>
            <w:tcW w:w="3563" w:type="dxa"/>
          </w:tcPr>
          <w:p w14:paraId="04F3B630" w14:textId="351675F1" w:rsidR="000B6F18" w:rsidRDefault="000B6F18" w:rsidP="001708F8">
            <w:proofErr w:type="spellStart"/>
            <w:r>
              <w:t>material.composite</w:t>
            </w:r>
            <w:proofErr w:type="spellEnd"/>
          </w:p>
        </w:tc>
      </w:tr>
      <w:tr w:rsidR="000B6F18" w14:paraId="138926F7" w14:textId="14A10C0F" w:rsidTr="00CA71CA">
        <w:trPr>
          <w:jc w:val="center"/>
        </w:trPr>
        <w:tc>
          <w:tcPr>
            <w:tcW w:w="2515" w:type="dxa"/>
          </w:tcPr>
          <w:p w14:paraId="3224FA2F" w14:textId="75DAEE20" w:rsidR="000B6F18" w:rsidRDefault="000B6F18" w:rsidP="00D151B7">
            <w:r>
              <w:t>specular material layer</w:t>
            </w:r>
          </w:p>
        </w:tc>
        <w:tc>
          <w:tcPr>
            <w:tcW w:w="1260" w:type="dxa"/>
          </w:tcPr>
          <w:p w14:paraId="7E5C2E45" w14:textId="675534C4" w:rsidR="000B6F18" w:rsidRDefault="00A2530F" w:rsidP="00D151B7">
            <w:r>
              <w:t>139</w:t>
            </w:r>
          </w:p>
        </w:tc>
        <w:tc>
          <w:tcPr>
            <w:tcW w:w="2970" w:type="dxa"/>
          </w:tcPr>
          <w:p w14:paraId="4F9EA0BC" w14:textId="2F655A14" w:rsidR="000B6F18" w:rsidRPr="00AB704D" w:rsidRDefault="000B6F18" w:rsidP="00D151B7">
            <w:proofErr w:type="spellStart"/>
            <w:r>
              <w:t>specularMaterialLayer</w:t>
            </w:r>
            <w:proofErr w:type="spellEnd"/>
          </w:p>
        </w:tc>
        <w:tc>
          <w:tcPr>
            <w:tcW w:w="3563" w:type="dxa"/>
          </w:tcPr>
          <w:p w14:paraId="01584CE8" w14:textId="79840913" w:rsidR="000B6F18" w:rsidRDefault="000B6F18" w:rsidP="00D151B7">
            <w:proofErr w:type="spellStart"/>
            <w:r>
              <w:t>material.specularMaterialLayer</w:t>
            </w:r>
            <w:proofErr w:type="spellEnd"/>
          </w:p>
        </w:tc>
      </w:tr>
      <w:tr w:rsidR="000B6F18" w14:paraId="0912DB90" w14:textId="338B0F43" w:rsidTr="00CA71CA">
        <w:trPr>
          <w:jc w:val="center"/>
        </w:trPr>
        <w:tc>
          <w:tcPr>
            <w:tcW w:w="2515" w:type="dxa"/>
          </w:tcPr>
          <w:p w14:paraId="5AD09858" w14:textId="4FFBC3CC" w:rsidR="000B6F18" w:rsidRDefault="000B6F18" w:rsidP="00D151B7">
            <w:r>
              <w:t>diffuse material layer</w:t>
            </w:r>
          </w:p>
        </w:tc>
        <w:tc>
          <w:tcPr>
            <w:tcW w:w="1260" w:type="dxa"/>
          </w:tcPr>
          <w:p w14:paraId="01CBCB0E" w14:textId="6D7E3D3B" w:rsidR="000B6F18" w:rsidRDefault="00A2530F" w:rsidP="00D151B7">
            <w:r>
              <w:t>140</w:t>
            </w:r>
          </w:p>
        </w:tc>
        <w:tc>
          <w:tcPr>
            <w:tcW w:w="2970" w:type="dxa"/>
          </w:tcPr>
          <w:p w14:paraId="0F714FE6" w14:textId="5E3D7752" w:rsidR="000B6F18" w:rsidRPr="00B20E0C" w:rsidRDefault="000B6F18" w:rsidP="00D151B7">
            <w:proofErr w:type="spellStart"/>
            <w:r>
              <w:t>diffuseMaterialLayer</w:t>
            </w:r>
            <w:proofErr w:type="spellEnd"/>
          </w:p>
        </w:tc>
        <w:tc>
          <w:tcPr>
            <w:tcW w:w="3563" w:type="dxa"/>
          </w:tcPr>
          <w:p w14:paraId="78D552E8" w14:textId="5B4EB39B" w:rsidR="000B6F18" w:rsidRDefault="000B6F18" w:rsidP="00D151B7">
            <w:proofErr w:type="spellStart"/>
            <w:r>
              <w:t>material.diffuseMaterialLayer</w:t>
            </w:r>
            <w:proofErr w:type="spellEnd"/>
          </w:p>
        </w:tc>
      </w:tr>
      <w:tr w:rsidR="000B6F18" w14:paraId="2622FA18" w14:textId="2ADA8442" w:rsidTr="00CA71CA">
        <w:trPr>
          <w:jc w:val="center"/>
        </w:trPr>
        <w:tc>
          <w:tcPr>
            <w:tcW w:w="2515" w:type="dxa"/>
          </w:tcPr>
          <w:p w14:paraId="741E4645" w14:textId="1750955D" w:rsidR="000B6F18" w:rsidRDefault="000B6F18" w:rsidP="001708F8">
            <w:r>
              <w:t>metallic material layer</w:t>
            </w:r>
          </w:p>
        </w:tc>
        <w:tc>
          <w:tcPr>
            <w:tcW w:w="1260" w:type="dxa"/>
          </w:tcPr>
          <w:p w14:paraId="762FF386" w14:textId="6A9773AF" w:rsidR="000B6F18" w:rsidRDefault="00A2530F" w:rsidP="001708F8">
            <w:r>
              <w:t>141</w:t>
            </w:r>
          </w:p>
        </w:tc>
        <w:tc>
          <w:tcPr>
            <w:tcW w:w="2970" w:type="dxa"/>
          </w:tcPr>
          <w:p w14:paraId="487AB29D" w14:textId="77177E9F" w:rsidR="000B6F18" w:rsidRPr="001C0104" w:rsidRDefault="000B6F18" w:rsidP="001708F8">
            <w:pPr>
              <w:rPr>
                <w:highlight w:val="yellow"/>
              </w:rPr>
            </w:pPr>
            <w:proofErr w:type="spellStart"/>
            <w:r>
              <w:t>metallicMaterialLayer</w:t>
            </w:r>
            <w:proofErr w:type="spellEnd"/>
          </w:p>
        </w:tc>
        <w:tc>
          <w:tcPr>
            <w:tcW w:w="3563" w:type="dxa"/>
          </w:tcPr>
          <w:p w14:paraId="1C109E7D" w14:textId="1750DB1F" w:rsidR="000B6F18" w:rsidRDefault="000B6F18" w:rsidP="001708F8">
            <w:proofErr w:type="spellStart"/>
            <w:r>
              <w:t>material.metallicMaterialLayer</w:t>
            </w:r>
            <w:proofErr w:type="spellEnd"/>
          </w:p>
        </w:tc>
      </w:tr>
      <w:tr w:rsidR="000B6F18" w14:paraId="2A6EA586" w14:textId="449CD1F7" w:rsidTr="00CA71CA">
        <w:trPr>
          <w:jc w:val="center"/>
        </w:trPr>
        <w:tc>
          <w:tcPr>
            <w:tcW w:w="2515" w:type="dxa"/>
          </w:tcPr>
          <w:p w14:paraId="54234842" w14:textId="3D698DBB" w:rsidR="000B6F18" w:rsidRDefault="000B6F18" w:rsidP="001708F8">
            <w:r>
              <w:t>sheen material layer</w:t>
            </w:r>
          </w:p>
        </w:tc>
        <w:tc>
          <w:tcPr>
            <w:tcW w:w="1260" w:type="dxa"/>
          </w:tcPr>
          <w:p w14:paraId="5EB60B27" w14:textId="2499F609" w:rsidR="000B6F18" w:rsidRDefault="00A2530F" w:rsidP="001708F8">
            <w:r>
              <w:t>142</w:t>
            </w:r>
          </w:p>
        </w:tc>
        <w:tc>
          <w:tcPr>
            <w:tcW w:w="2970" w:type="dxa"/>
          </w:tcPr>
          <w:p w14:paraId="68980116" w14:textId="5B6180F0" w:rsidR="000B6F18" w:rsidRDefault="000B6F18" w:rsidP="001708F8">
            <w:proofErr w:type="spellStart"/>
            <w:r>
              <w:t>sheenMaterialLayer</w:t>
            </w:r>
            <w:proofErr w:type="spellEnd"/>
          </w:p>
        </w:tc>
        <w:tc>
          <w:tcPr>
            <w:tcW w:w="3563" w:type="dxa"/>
          </w:tcPr>
          <w:p w14:paraId="4F2FBF2E" w14:textId="3155288F" w:rsidR="000B6F18" w:rsidRDefault="000B6F18" w:rsidP="001708F8">
            <w:proofErr w:type="spellStart"/>
            <w:r>
              <w:t>material.sheenMaterialLayer</w:t>
            </w:r>
            <w:proofErr w:type="spellEnd"/>
          </w:p>
        </w:tc>
      </w:tr>
      <w:tr w:rsidR="000B6F18" w14:paraId="33A7E2B1" w14:textId="75C6285E" w:rsidTr="00CA71CA">
        <w:trPr>
          <w:jc w:val="center"/>
        </w:trPr>
        <w:tc>
          <w:tcPr>
            <w:tcW w:w="2515" w:type="dxa"/>
          </w:tcPr>
          <w:p w14:paraId="3DC7B205" w14:textId="5A01E053" w:rsidR="000B6F18" w:rsidRDefault="000B6F18" w:rsidP="00D151B7">
            <w:r>
              <w:t>layered material</w:t>
            </w:r>
          </w:p>
        </w:tc>
        <w:tc>
          <w:tcPr>
            <w:tcW w:w="1260" w:type="dxa"/>
          </w:tcPr>
          <w:p w14:paraId="2ED5D0F6" w14:textId="44A2B127" w:rsidR="000B6F18" w:rsidRDefault="00A2530F" w:rsidP="00D151B7">
            <w:r>
              <w:t>143</w:t>
            </w:r>
          </w:p>
        </w:tc>
        <w:tc>
          <w:tcPr>
            <w:tcW w:w="2970" w:type="dxa"/>
          </w:tcPr>
          <w:p w14:paraId="31054EAC" w14:textId="469C55AC" w:rsidR="000B6F18" w:rsidRDefault="000B6F18" w:rsidP="00D151B7">
            <w:r>
              <w:t>layered</w:t>
            </w:r>
          </w:p>
        </w:tc>
        <w:tc>
          <w:tcPr>
            <w:tcW w:w="3563" w:type="dxa"/>
          </w:tcPr>
          <w:p w14:paraId="4E078420" w14:textId="45CC5E90" w:rsidR="000B6F18" w:rsidRDefault="000B6F18" w:rsidP="00D151B7">
            <w:proofErr w:type="spellStart"/>
            <w:r>
              <w:t>material.layered</w:t>
            </w:r>
            <w:proofErr w:type="spellEnd"/>
          </w:p>
        </w:tc>
      </w:tr>
      <w:tr w:rsidR="000B6F18" w14:paraId="676A46C4" w14:textId="1164A1B6" w:rsidTr="00CA71CA">
        <w:trPr>
          <w:jc w:val="center"/>
        </w:trPr>
        <w:tc>
          <w:tcPr>
            <w:tcW w:w="2515" w:type="dxa"/>
          </w:tcPr>
          <w:p w14:paraId="0875033B" w14:textId="19A03B43" w:rsidR="000B6F18" w:rsidRDefault="000B6F18" w:rsidP="00D151B7">
            <w:r>
              <w:t>material layer group</w:t>
            </w:r>
          </w:p>
        </w:tc>
        <w:tc>
          <w:tcPr>
            <w:tcW w:w="1260" w:type="dxa"/>
          </w:tcPr>
          <w:p w14:paraId="2B7CC7EC" w14:textId="147B6C1E" w:rsidR="000B6F18" w:rsidRDefault="00A2530F" w:rsidP="00D151B7">
            <w:r>
              <w:t>144</w:t>
            </w:r>
          </w:p>
        </w:tc>
        <w:tc>
          <w:tcPr>
            <w:tcW w:w="2970" w:type="dxa"/>
          </w:tcPr>
          <w:p w14:paraId="0C099A1F" w14:textId="768F8332" w:rsidR="000B6F18" w:rsidRDefault="000B6F18" w:rsidP="00D151B7">
            <w:proofErr w:type="spellStart"/>
            <w:r>
              <w:t>materialLayerGroup</w:t>
            </w:r>
            <w:proofErr w:type="spellEnd"/>
          </w:p>
        </w:tc>
        <w:tc>
          <w:tcPr>
            <w:tcW w:w="3563" w:type="dxa"/>
          </w:tcPr>
          <w:p w14:paraId="5C9C6DAD" w14:textId="21E0C691" w:rsidR="000B6F18" w:rsidRDefault="000B6F18" w:rsidP="00D151B7">
            <w:proofErr w:type="spellStart"/>
            <w:r>
              <w:t>material.materialLayerGroup</w:t>
            </w:r>
            <w:proofErr w:type="spellEnd"/>
          </w:p>
        </w:tc>
      </w:tr>
      <w:tr w:rsidR="000B6F18" w14:paraId="41E32B81" w14:textId="78286647" w:rsidTr="00CA71CA">
        <w:trPr>
          <w:jc w:val="center"/>
        </w:trPr>
        <w:tc>
          <w:tcPr>
            <w:tcW w:w="2515" w:type="dxa"/>
          </w:tcPr>
          <w:p w14:paraId="45B7C24F" w14:textId="596520A3" w:rsidR="000B6F18" w:rsidRDefault="000B6F18" w:rsidP="00D151B7">
            <w:r>
              <w:t>shadow catcher</w:t>
            </w:r>
          </w:p>
        </w:tc>
        <w:tc>
          <w:tcPr>
            <w:tcW w:w="1260" w:type="dxa"/>
          </w:tcPr>
          <w:p w14:paraId="5E4A0EE1" w14:textId="14FBCFAF" w:rsidR="000B6F18" w:rsidRDefault="00A2530F" w:rsidP="00D151B7">
            <w:r>
              <w:t>145</w:t>
            </w:r>
          </w:p>
        </w:tc>
        <w:tc>
          <w:tcPr>
            <w:tcW w:w="2970" w:type="dxa"/>
          </w:tcPr>
          <w:p w14:paraId="35A624EB" w14:textId="7AA8FB96" w:rsidR="000B6F18" w:rsidRDefault="000B6F18" w:rsidP="00D151B7">
            <w:proofErr w:type="spellStart"/>
            <w:r>
              <w:t>shadowCatcher</w:t>
            </w:r>
            <w:proofErr w:type="spellEnd"/>
          </w:p>
        </w:tc>
        <w:tc>
          <w:tcPr>
            <w:tcW w:w="3563" w:type="dxa"/>
          </w:tcPr>
          <w:p w14:paraId="40E8A93B" w14:textId="5B37B0F5" w:rsidR="000B6F18" w:rsidRDefault="000B6F18" w:rsidP="00D151B7">
            <w:proofErr w:type="spellStart"/>
            <w:r>
              <w:t>material.shadowCatcher</w:t>
            </w:r>
            <w:proofErr w:type="spellEnd"/>
          </w:p>
        </w:tc>
      </w:tr>
      <w:tr w:rsidR="000B6F18" w14:paraId="4BC7C880" w14:textId="38B10497" w:rsidTr="00CA71CA">
        <w:trPr>
          <w:jc w:val="center"/>
        </w:trPr>
        <w:tc>
          <w:tcPr>
            <w:tcW w:w="2515" w:type="dxa"/>
          </w:tcPr>
          <w:p w14:paraId="39E703FE" w14:textId="0341C7B8" w:rsidR="000B6F18" w:rsidRDefault="000B6F18" w:rsidP="00D151B7">
            <w:r>
              <w:t>hair material</w:t>
            </w:r>
          </w:p>
        </w:tc>
        <w:tc>
          <w:tcPr>
            <w:tcW w:w="1260" w:type="dxa"/>
          </w:tcPr>
          <w:p w14:paraId="0B8D24C0" w14:textId="48E53AF6" w:rsidR="000B6F18" w:rsidRDefault="00A2530F" w:rsidP="00D151B7">
            <w:r>
              <w:t>147</w:t>
            </w:r>
          </w:p>
        </w:tc>
        <w:tc>
          <w:tcPr>
            <w:tcW w:w="2970" w:type="dxa"/>
          </w:tcPr>
          <w:p w14:paraId="6E91005C" w14:textId="3FC8B562" w:rsidR="000B6F18" w:rsidRDefault="000B6F18" w:rsidP="00D151B7">
            <w:r>
              <w:t>hair</w:t>
            </w:r>
          </w:p>
        </w:tc>
        <w:tc>
          <w:tcPr>
            <w:tcW w:w="3563" w:type="dxa"/>
          </w:tcPr>
          <w:p w14:paraId="7A09EB9F" w14:textId="52D3A3E0" w:rsidR="000B6F18" w:rsidRDefault="000B6F18" w:rsidP="00D151B7">
            <w:proofErr w:type="spellStart"/>
            <w:r>
              <w:t>material.hair</w:t>
            </w:r>
            <w:proofErr w:type="spellEnd"/>
          </w:p>
        </w:tc>
      </w:tr>
      <w:tr w:rsidR="000B6F18" w14:paraId="30253F03" w14:textId="69A119A3" w:rsidTr="00CA71CA">
        <w:trPr>
          <w:jc w:val="center"/>
        </w:trPr>
        <w:tc>
          <w:tcPr>
            <w:tcW w:w="2515" w:type="dxa"/>
          </w:tcPr>
          <w:p w14:paraId="3AC064B5" w14:textId="5387C58D" w:rsidR="000B6F18" w:rsidRDefault="000B6F18" w:rsidP="00D151B7">
            <w:r>
              <w:t>null material</w:t>
            </w:r>
          </w:p>
        </w:tc>
        <w:tc>
          <w:tcPr>
            <w:tcW w:w="1260" w:type="dxa"/>
          </w:tcPr>
          <w:p w14:paraId="4402EA6A" w14:textId="38B25F7A" w:rsidR="000B6F18" w:rsidRDefault="00A2530F" w:rsidP="00D151B7">
            <w:r>
              <w:t>159</w:t>
            </w:r>
          </w:p>
        </w:tc>
        <w:tc>
          <w:tcPr>
            <w:tcW w:w="2970" w:type="dxa"/>
          </w:tcPr>
          <w:p w14:paraId="01E45889" w14:textId="11E34F3D" w:rsidR="000B6F18" w:rsidRDefault="000B6F18" w:rsidP="00D151B7">
            <w:r>
              <w:t>null</w:t>
            </w:r>
          </w:p>
        </w:tc>
        <w:tc>
          <w:tcPr>
            <w:tcW w:w="3563" w:type="dxa"/>
          </w:tcPr>
          <w:p w14:paraId="64616B30" w14:textId="1D97924B" w:rsidR="000B6F18" w:rsidRDefault="000B6F18" w:rsidP="00D151B7">
            <w:proofErr w:type="spellStart"/>
            <w:r>
              <w:t>material.null</w:t>
            </w:r>
            <w:proofErr w:type="spellEnd"/>
          </w:p>
        </w:tc>
      </w:tr>
      <w:tr w:rsidR="000B6F18" w14:paraId="7C05E3D4" w14:textId="0859FCA3" w:rsidTr="00CA71CA">
        <w:trPr>
          <w:jc w:val="center"/>
        </w:trPr>
        <w:tc>
          <w:tcPr>
            <w:tcW w:w="2515" w:type="dxa"/>
          </w:tcPr>
          <w:p w14:paraId="075E47EC" w14:textId="72996C7B" w:rsidR="000B6F18" w:rsidRDefault="000B6F18" w:rsidP="00D151B7">
            <w:r>
              <w:t>clipping material</w:t>
            </w:r>
          </w:p>
        </w:tc>
        <w:tc>
          <w:tcPr>
            <w:tcW w:w="1260" w:type="dxa"/>
          </w:tcPr>
          <w:p w14:paraId="592848E7" w14:textId="4914AEF7" w:rsidR="000B6F18" w:rsidRDefault="00A2530F" w:rsidP="00D151B7">
            <w:r>
              <w:t>178</w:t>
            </w:r>
          </w:p>
        </w:tc>
        <w:tc>
          <w:tcPr>
            <w:tcW w:w="2970" w:type="dxa"/>
          </w:tcPr>
          <w:p w14:paraId="46F9E653" w14:textId="58639A72" w:rsidR="000B6F18" w:rsidRDefault="000B6F18" w:rsidP="00D151B7">
            <w:r>
              <w:t>clipping</w:t>
            </w:r>
          </w:p>
        </w:tc>
        <w:tc>
          <w:tcPr>
            <w:tcW w:w="3563" w:type="dxa"/>
          </w:tcPr>
          <w:p w14:paraId="7F3DB7C7" w14:textId="0A089F1F" w:rsidR="000B6F18" w:rsidRDefault="000B6F18" w:rsidP="00D151B7">
            <w:proofErr w:type="spellStart"/>
            <w:r>
              <w:t>material.clipping</w:t>
            </w:r>
            <w:proofErr w:type="spellEnd"/>
          </w:p>
        </w:tc>
      </w:tr>
    </w:tbl>
    <w:p w14:paraId="438179A7" w14:textId="77777777" w:rsidR="00E82B48" w:rsidRDefault="00E82B48" w:rsidP="00B36ABA">
      <w:pPr>
        <w:pStyle w:val="Corpsdetexte"/>
      </w:pPr>
    </w:p>
    <w:p w14:paraId="301E8C36" w14:textId="1F06C996" w:rsidR="00C83BFD" w:rsidRDefault="00C83BFD" w:rsidP="00C83BFD">
      <w:pPr>
        <w:pStyle w:val="Titre3"/>
        <w:numPr>
          <w:ilvl w:val="2"/>
          <w:numId w:val="2"/>
        </w:numPr>
      </w:pPr>
      <w:bookmarkStart w:id="224" w:name="_Toc128738874"/>
      <w:bookmarkStart w:id="225" w:name="_Toc128738875"/>
      <w:bookmarkStart w:id="226" w:name="_Toc128738876"/>
      <w:bookmarkStart w:id="227" w:name="_Toc128738877"/>
      <w:bookmarkStart w:id="228" w:name="_Toc128738878"/>
      <w:bookmarkStart w:id="229" w:name="_Toc128738879"/>
      <w:bookmarkStart w:id="230" w:name="_Toc128738880"/>
      <w:bookmarkStart w:id="231" w:name="_Toc128738881"/>
      <w:bookmarkStart w:id="232" w:name="_Toc128738882"/>
      <w:bookmarkStart w:id="233" w:name="_Toc128738883"/>
      <w:bookmarkStart w:id="234" w:name="_Toc128738884"/>
      <w:bookmarkStart w:id="235" w:name="_Toc128738885"/>
      <w:bookmarkStart w:id="236" w:name="_Toc128738886"/>
      <w:bookmarkStart w:id="237" w:name="_Toc128738887"/>
      <w:bookmarkStart w:id="238" w:name="_Toc128738888"/>
      <w:bookmarkStart w:id="239" w:name="_Toc128738889"/>
      <w:bookmarkStart w:id="240" w:name="_Toc128738890"/>
      <w:bookmarkStart w:id="241" w:name="_Toc128738891"/>
      <w:bookmarkStart w:id="242" w:name="_Toc128738892"/>
      <w:bookmarkStart w:id="243" w:name="_Toc151014488"/>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lastRenderedPageBreak/>
        <w:t>Object layer nodes system</w:t>
      </w:r>
      <w:bookmarkEnd w:id="243"/>
    </w:p>
    <w:p w14:paraId="787F6B13" w14:textId="0028E59A" w:rsidR="00582B9E" w:rsidRDefault="00582B9E" w:rsidP="00582B9E">
      <w:pPr>
        <w:pStyle w:val="Corpsdetexte"/>
      </w:pPr>
      <w:r>
        <w:t xml:space="preserve">This subclause specifies the node names and corresponding </w:t>
      </w:r>
      <w:r w:rsidR="001A0B27">
        <w:t>label</w:t>
      </w:r>
      <w:r>
        <w:t xml:space="preserve">s that comprise the Object Layer Nodes System within the Independent Mapping Space. Further information for how each </w:t>
      </w:r>
      <w:r w:rsidR="00FF6FFF">
        <w:t>object layer</w:t>
      </w:r>
      <w:r>
        <w:t xml:space="preserve"> node is specified may be obtained from the ITMF Data Encoding Specification.</w:t>
      </w:r>
    </w:p>
    <w:p w14:paraId="2CDEA68A" w14:textId="77777777" w:rsidR="00B4127C" w:rsidRDefault="00B4127C" w:rsidP="00582B9E">
      <w:pPr>
        <w:pStyle w:val="Corpsdetexte"/>
      </w:pPr>
    </w:p>
    <w:p w14:paraId="76C70394" w14:textId="74AD6391" w:rsidR="00582B9E" w:rsidRPr="00270B0A" w:rsidRDefault="00B4127C" w:rsidP="00270B0A">
      <w:pPr>
        <w:pStyle w:val="Lgende"/>
        <w:jc w:val="center"/>
        <w:rPr>
          <w:b/>
          <w:bCs/>
          <w:lang w:eastAsia="ja-JP"/>
        </w:rPr>
      </w:pPr>
      <w:r w:rsidRPr="00270B0A">
        <w:rPr>
          <w:b/>
          <w:bCs/>
          <w:i w:val="0"/>
          <w:iCs w:val="0"/>
          <w:sz w:val="22"/>
          <w:szCs w:val="22"/>
        </w:rPr>
        <w:t xml:space="preserve">Table </w:t>
      </w:r>
      <w:r w:rsidRPr="00270B0A">
        <w:rPr>
          <w:b/>
          <w:bCs/>
          <w:i w:val="0"/>
          <w:iCs w:val="0"/>
          <w:sz w:val="22"/>
          <w:szCs w:val="22"/>
        </w:rPr>
        <w:fldChar w:fldCharType="begin"/>
      </w:r>
      <w:r w:rsidRPr="00270B0A">
        <w:rPr>
          <w:b/>
          <w:bCs/>
          <w:i w:val="0"/>
          <w:iCs w:val="0"/>
          <w:sz w:val="22"/>
          <w:szCs w:val="22"/>
        </w:rPr>
        <w:instrText xml:space="preserve"> SEQ Table \* ARABIC </w:instrText>
      </w:r>
      <w:r w:rsidRPr="00270B0A">
        <w:rPr>
          <w:b/>
          <w:bCs/>
          <w:i w:val="0"/>
          <w:iCs w:val="0"/>
          <w:sz w:val="22"/>
          <w:szCs w:val="22"/>
        </w:rPr>
        <w:fldChar w:fldCharType="separate"/>
      </w:r>
      <w:r w:rsidR="00D72BA1">
        <w:rPr>
          <w:b/>
          <w:bCs/>
          <w:i w:val="0"/>
          <w:iCs w:val="0"/>
          <w:noProof/>
          <w:sz w:val="22"/>
          <w:szCs w:val="22"/>
        </w:rPr>
        <w:t>8</w:t>
      </w:r>
      <w:r w:rsidRPr="00270B0A">
        <w:rPr>
          <w:b/>
          <w:bCs/>
          <w:i w:val="0"/>
          <w:iCs w:val="0"/>
          <w:sz w:val="22"/>
          <w:szCs w:val="22"/>
        </w:rPr>
        <w:fldChar w:fldCharType="end"/>
      </w:r>
      <w:r w:rsidRPr="00270B0A">
        <w:rPr>
          <w:b/>
          <w:bCs/>
          <w:i w:val="0"/>
          <w:iCs w:val="0"/>
          <w:sz w:val="22"/>
          <w:szCs w:val="22"/>
        </w:rPr>
        <w:t xml:space="preserve">. Nodes and </w:t>
      </w:r>
      <w:r w:rsidR="001A0B27">
        <w:rPr>
          <w:b/>
          <w:bCs/>
          <w:i w:val="0"/>
          <w:iCs w:val="0"/>
          <w:sz w:val="22"/>
          <w:szCs w:val="22"/>
        </w:rPr>
        <w:t>label</w:t>
      </w:r>
      <w:r w:rsidRPr="00270B0A">
        <w:rPr>
          <w:b/>
          <w:bCs/>
          <w:i w:val="0"/>
          <w:iCs w:val="0"/>
          <w:sz w:val="22"/>
          <w:szCs w:val="22"/>
        </w:rPr>
        <w:t>s for Object Layer Nodes System.</w:t>
      </w:r>
    </w:p>
    <w:tbl>
      <w:tblPr>
        <w:tblStyle w:val="Grilledutableau"/>
        <w:tblW w:w="0" w:type="auto"/>
        <w:jc w:val="center"/>
        <w:tblLook w:val="04A0" w:firstRow="1" w:lastRow="0" w:firstColumn="1" w:lastColumn="0" w:noHBand="0" w:noVBand="1"/>
      </w:tblPr>
      <w:tblGrid>
        <w:gridCol w:w="2515"/>
        <w:gridCol w:w="1260"/>
        <w:gridCol w:w="2970"/>
        <w:gridCol w:w="3563"/>
      </w:tblGrid>
      <w:tr w:rsidR="004B354E" w14:paraId="3FD52957" w14:textId="42A7F7FC" w:rsidTr="00CA71CA">
        <w:trPr>
          <w:tblHeader/>
          <w:jc w:val="center"/>
        </w:trPr>
        <w:tc>
          <w:tcPr>
            <w:tcW w:w="2515" w:type="dxa"/>
          </w:tcPr>
          <w:p w14:paraId="3F79D02A" w14:textId="77777777" w:rsidR="004B354E" w:rsidRPr="001708F8" w:rsidRDefault="004B354E" w:rsidP="001708F8">
            <w:pPr>
              <w:rPr>
                <w:b/>
                <w:bCs/>
                <w:sz w:val="20"/>
                <w:szCs w:val="20"/>
              </w:rPr>
            </w:pPr>
            <w:r w:rsidRPr="001708F8">
              <w:rPr>
                <w:b/>
                <w:bCs/>
                <w:sz w:val="20"/>
                <w:szCs w:val="20"/>
              </w:rPr>
              <w:t xml:space="preserve">Node </w:t>
            </w:r>
          </w:p>
        </w:tc>
        <w:tc>
          <w:tcPr>
            <w:tcW w:w="1260" w:type="dxa"/>
          </w:tcPr>
          <w:p w14:paraId="3A4BF5F5" w14:textId="7DBB8471" w:rsidR="004B354E" w:rsidRPr="001708F8" w:rsidDel="001A0B27" w:rsidRDefault="004B354E" w:rsidP="00CA71CA">
            <w:pPr>
              <w:jc w:val="center"/>
              <w:rPr>
                <w:b/>
                <w:bCs/>
                <w:sz w:val="20"/>
                <w:szCs w:val="20"/>
              </w:rPr>
            </w:pPr>
            <w:r>
              <w:rPr>
                <w:b/>
                <w:bCs/>
                <w:sz w:val="20"/>
                <w:szCs w:val="20"/>
              </w:rPr>
              <w:t>Code Point</w:t>
            </w:r>
          </w:p>
        </w:tc>
        <w:tc>
          <w:tcPr>
            <w:tcW w:w="2970" w:type="dxa"/>
          </w:tcPr>
          <w:p w14:paraId="3F33C339" w14:textId="178E0E7D" w:rsidR="004B354E" w:rsidRPr="001708F8" w:rsidRDefault="004B354E" w:rsidP="001708F8">
            <w:pPr>
              <w:rPr>
                <w:b/>
                <w:bCs/>
                <w:sz w:val="20"/>
                <w:szCs w:val="20"/>
              </w:rPr>
            </w:pPr>
            <w:r>
              <w:rPr>
                <w:b/>
                <w:bCs/>
                <w:sz w:val="20"/>
                <w:szCs w:val="20"/>
              </w:rPr>
              <w:t xml:space="preserve">Label </w:t>
            </w:r>
          </w:p>
        </w:tc>
        <w:tc>
          <w:tcPr>
            <w:tcW w:w="3563" w:type="dxa"/>
          </w:tcPr>
          <w:p w14:paraId="40E14534" w14:textId="36CBC610" w:rsidR="004B354E" w:rsidRPr="001708F8" w:rsidDel="001A0B27" w:rsidRDefault="004B354E" w:rsidP="001708F8">
            <w:pPr>
              <w:rPr>
                <w:b/>
                <w:bCs/>
                <w:sz w:val="20"/>
                <w:szCs w:val="20"/>
              </w:rPr>
            </w:pPr>
            <w:r>
              <w:rPr>
                <w:b/>
                <w:bCs/>
                <w:sz w:val="20"/>
                <w:szCs w:val="20"/>
              </w:rPr>
              <w:t>Usage</w:t>
            </w:r>
          </w:p>
        </w:tc>
      </w:tr>
      <w:tr w:rsidR="004B354E" w14:paraId="59A9D3CA" w14:textId="1D28C0BF" w:rsidTr="00CA71CA">
        <w:trPr>
          <w:jc w:val="center"/>
        </w:trPr>
        <w:tc>
          <w:tcPr>
            <w:tcW w:w="2515" w:type="dxa"/>
          </w:tcPr>
          <w:p w14:paraId="15389113" w14:textId="4EC5DE42" w:rsidR="004B354E" w:rsidRDefault="004B354E" w:rsidP="001708F8">
            <w:r>
              <w:t>object layer map</w:t>
            </w:r>
          </w:p>
        </w:tc>
        <w:tc>
          <w:tcPr>
            <w:tcW w:w="1260" w:type="dxa"/>
          </w:tcPr>
          <w:p w14:paraId="7CAB3648" w14:textId="5D846009" w:rsidR="004B354E" w:rsidRDefault="004B354E" w:rsidP="001708F8">
            <w:r>
              <w:t>64</w:t>
            </w:r>
          </w:p>
        </w:tc>
        <w:tc>
          <w:tcPr>
            <w:tcW w:w="2970" w:type="dxa"/>
          </w:tcPr>
          <w:p w14:paraId="36223722" w14:textId="3FCE8D81" w:rsidR="004B354E" w:rsidRDefault="004B354E" w:rsidP="001708F8">
            <w:proofErr w:type="spellStart"/>
            <w:r>
              <w:t>objectLayerMap</w:t>
            </w:r>
            <w:proofErr w:type="spellEnd"/>
          </w:p>
        </w:tc>
        <w:tc>
          <w:tcPr>
            <w:tcW w:w="3563" w:type="dxa"/>
          </w:tcPr>
          <w:p w14:paraId="3F772598" w14:textId="1F9F667C" w:rsidR="004B354E" w:rsidRDefault="004B354E" w:rsidP="001708F8">
            <w:proofErr w:type="spellStart"/>
            <w:r>
              <w:t>layer.object</w:t>
            </w:r>
            <w:proofErr w:type="spellEnd"/>
          </w:p>
        </w:tc>
      </w:tr>
      <w:tr w:rsidR="004B354E" w14:paraId="79329CBE" w14:textId="58EA19A0" w:rsidTr="00CA71CA">
        <w:trPr>
          <w:jc w:val="center"/>
        </w:trPr>
        <w:tc>
          <w:tcPr>
            <w:tcW w:w="2515" w:type="dxa"/>
          </w:tcPr>
          <w:p w14:paraId="76937596" w14:textId="14FB3B29" w:rsidR="004B354E" w:rsidRDefault="004B354E" w:rsidP="000A6DEF">
            <w:r>
              <w:t>object layer</w:t>
            </w:r>
          </w:p>
        </w:tc>
        <w:tc>
          <w:tcPr>
            <w:tcW w:w="1260" w:type="dxa"/>
          </w:tcPr>
          <w:p w14:paraId="0FB86FB8" w14:textId="4A64C7BA" w:rsidR="004B354E" w:rsidRDefault="004B354E" w:rsidP="000A6DEF">
            <w:r>
              <w:t>65</w:t>
            </w:r>
          </w:p>
        </w:tc>
        <w:tc>
          <w:tcPr>
            <w:tcW w:w="2970" w:type="dxa"/>
          </w:tcPr>
          <w:p w14:paraId="1212E046" w14:textId="72175B43" w:rsidR="004B354E" w:rsidRDefault="004B354E" w:rsidP="000A6DEF">
            <w:proofErr w:type="spellStart"/>
            <w:r>
              <w:t>objectLayer</w:t>
            </w:r>
            <w:proofErr w:type="spellEnd"/>
          </w:p>
        </w:tc>
        <w:tc>
          <w:tcPr>
            <w:tcW w:w="3563" w:type="dxa"/>
          </w:tcPr>
          <w:p w14:paraId="27E5EE10" w14:textId="79DBBE2B" w:rsidR="004B354E" w:rsidRDefault="004B354E" w:rsidP="000A6DEF">
            <w:proofErr w:type="spellStart"/>
            <w:r>
              <w:t>layer.objectLayer</w:t>
            </w:r>
            <w:proofErr w:type="spellEnd"/>
          </w:p>
        </w:tc>
      </w:tr>
    </w:tbl>
    <w:p w14:paraId="7864F1E2" w14:textId="71F18D8C" w:rsidR="00606DD9" w:rsidRPr="00270B0A" w:rsidRDefault="00606DD9" w:rsidP="00270B0A">
      <w:pPr>
        <w:widowControl w:val="0"/>
        <w:tabs>
          <w:tab w:val="clear" w:pos="403"/>
        </w:tabs>
        <w:autoSpaceDE w:val="0"/>
        <w:autoSpaceDN w:val="0"/>
        <w:spacing w:after="0" w:line="240" w:lineRule="auto"/>
        <w:jc w:val="left"/>
        <w:rPr>
          <w:rFonts w:ascii="Times New Roman" w:hAnsi="Times New Roman" w:cs="Times New Roman"/>
        </w:rPr>
      </w:pPr>
    </w:p>
    <w:p w14:paraId="3DDD8703" w14:textId="297A42D5" w:rsidR="00EF2A0B" w:rsidRDefault="00EF2A0B"/>
    <w:p w14:paraId="3C95E251" w14:textId="73C5AB4C" w:rsidR="006254CE" w:rsidRDefault="006254CE" w:rsidP="006254CE">
      <w:pPr>
        <w:pStyle w:val="Titre3"/>
        <w:numPr>
          <w:ilvl w:val="2"/>
          <w:numId w:val="2"/>
        </w:numPr>
      </w:pPr>
      <w:bookmarkStart w:id="244" w:name="_Toc151014489"/>
      <w:r>
        <w:t xml:space="preserve">Surface </w:t>
      </w:r>
      <w:r w:rsidR="00FA07EC">
        <w:t xml:space="preserve">(medium) </w:t>
      </w:r>
      <w:r>
        <w:t>nodes system</w:t>
      </w:r>
      <w:bookmarkEnd w:id="244"/>
    </w:p>
    <w:p w14:paraId="5C56EA12" w14:textId="05150B89" w:rsidR="003720A9" w:rsidRDefault="003720A9" w:rsidP="003720A9">
      <w:pPr>
        <w:pStyle w:val="Corpsdetexte"/>
      </w:pPr>
      <w:r>
        <w:t xml:space="preserve">This subclause specifies the node names and corresponding </w:t>
      </w:r>
      <w:r w:rsidR="001A0B27">
        <w:t>label</w:t>
      </w:r>
      <w:r>
        <w:t xml:space="preserve">s that comprise the Surface Nodes System within the Independent Mapping Space. Further information for how each </w:t>
      </w:r>
      <w:r w:rsidR="00C66FDC">
        <w:t>surface</w:t>
      </w:r>
      <w:r>
        <w:t xml:space="preserve"> node is specified may be obtained from the ITMF Data Encoding Specification.</w:t>
      </w:r>
    </w:p>
    <w:p w14:paraId="15053C1E" w14:textId="603AA8B9" w:rsidR="003720A9" w:rsidRDefault="003720A9" w:rsidP="003720A9">
      <w:pPr>
        <w:rPr>
          <w:lang w:eastAsia="ja-JP"/>
        </w:rPr>
      </w:pPr>
    </w:p>
    <w:p w14:paraId="4567ACCE" w14:textId="1368335B" w:rsidR="00CF4BA5" w:rsidRPr="00270B0A" w:rsidRDefault="00CF4BA5" w:rsidP="00270B0A">
      <w:pPr>
        <w:pStyle w:val="Lgende"/>
        <w:jc w:val="center"/>
        <w:rPr>
          <w:b/>
          <w:bCs/>
          <w:lang w:eastAsia="ja-JP"/>
        </w:rPr>
      </w:pPr>
      <w:r w:rsidRPr="00270B0A">
        <w:rPr>
          <w:b/>
          <w:bCs/>
          <w:i w:val="0"/>
          <w:iCs w:val="0"/>
          <w:sz w:val="22"/>
          <w:szCs w:val="22"/>
        </w:rPr>
        <w:t xml:space="preserve">Table </w:t>
      </w:r>
      <w:r w:rsidRPr="00270B0A">
        <w:rPr>
          <w:b/>
          <w:bCs/>
          <w:i w:val="0"/>
          <w:iCs w:val="0"/>
          <w:sz w:val="22"/>
          <w:szCs w:val="22"/>
        </w:rPr>
        <w:fldChar w:fldCharType="begin"/>
      </w:r>
      <w:r w:rsidRPr="00270B0A">
        <w:rPr>
          <w:b/>
          <w:bCs/>
          <w:i w:val="0"/>
          <w:iCs w:val="0"/>
          <w:sz w:val="22"/>
          <w:szCs w:val="22"/>
        </w:rPr>
        <w:instrText xml:space="preserve"> SEQ Table \* ARABIC </w:instrText>
      </w:r>
      <w:r w:rsidRPr="00270B0A">
        <w:rPr>
          <w:b/>
          <w:bCs/>
          <w:i w:val="0"/>
          <w:iCs w:val="0"/>
          <w:sz w:val="22"/>
          <w:szCs w:val="22"/>
        </w:rPr>
        <w:fldChar w:fldCharType="separate"/>
      </w:r>
      <w:r w:rsidR="00D72BA1">
        <w:rPr>
          <w:b/>
          <w:bCs/>
          <w:i w:val="0"/>
          <w:iCs w:val="0"/>
          <w:noProof/>
          <w:sz w:val="22"/>
          <w:szCs w:val="22"/>
        </w:rPr>
        <w:t>9</w:t>
      </w:r>
      <w:r w:rsidRPr="00270B0A">
        <w:rPr>
          <w:b/>
          <w:bCs/>
          <w:i w:val="0"/>
          <w:iCs w:val="0"/>
          <w:sz w:val="22"/>
          <w:szCs w:val="22"/>
        </w:rPr>
        <w:fldChar w:fldCharType="end"/>
      </w:r>
      <w:r w:rsidRPr="00270B0A">
        <w:rPr>
          <w:b/>
          <w:bCs/>
          <w:i w:val="0"/>
          <w:iCs w:val="0"/>
          <w:sz w:val="22"/>
          <w:szCs w:val="22"/>
        </w:rPr>
        <w:t xml:space="preserve">. Nodes and </w:t>
      </w:r>
      <w:r w:rsidR="001A0B27">
        <w:rPr>
          <w:b/>
          <w:bCs/>
          <w:i w:val="0"/>
          <w:iCs w:val="0"/>
          <w:sz w:val="22"/>
          <w:szCs w:val="22"/>
        </w:rPr>
        <w:t>label</w:t>
      </w:r>
      <w:r w:rsidRPr="00270B0A">
        <w:rPr>
          <w:b/>
          <w:bCs/>
          <w:i w:val="0"/>
          <w:iCs w:val="0"/>
          <w:sz w:val="22"/>
          <w:szCs w:val="22"/>
        </w:rPr>
        <w:t>s for Surface Nodes System.</w:t>
      </w:r>
    </w:p>
    <w:tbl>
      <w:tblPr>
        <w:tblStyle w:val="Grilledutableau"/>
        <w:tblW w:w="0" w:type="auto"/>
        <w:jc w:val="center"/>
        <w:tblLook w:val="04A0" w:firstRow="1" w:lastRow="0" w:firstColumn="1" w:lastColumn="0" w:noHBand="0" w:noVBand="1"/>
      </w:tblPr>
      <w:tblGrid>
        <w:gridCol w:w="2515"/>
        <w:gridCol w:w="1260"/>
        <w:gridCol w:w="2880"/>
        <w:gridCol w:w="3653"/>
      </w:tblGrid>
      <w:tr w:rsidR="00BE1018" w14:paraId="6BC75851" w14:textId="7644727F" w:rsidTr="00CA71CA">
        <w:trPr>
          <w:tblHeader/>
          <w:jc w:val="center"/>
        </w:trPr>
        <w:tc>
          <w:tcPr>
            <w:tcW w:w="2515" w:type="dxa"/>
          </w:tcPr>
          <w:p w14:paraId="2A8EE949" w14:textId="77777777" w:rsidR="00BE1018" w:rsidRDefault="00BE1018" w:rsidP="001708F8">
            <w:pPr>
              <w:rPr>
                <w:b/>
                <w:bCs/>
                <w:sz w:val="20"/>
                <w:szCs w:val="20"/>
              </w:rPr>
            </w:pPr>
            <w:r w:rsidRPr="001708F8">
              <w:rPr>
                <w:b/>
                <w:bCs/>
                <w:sz w:val="20"/>
                <w:szCs w:val="20"/>
              </w:rPr>
              <w:t xml:space="preserve">Node </w:t>
            </w:r>
          </w:p>
          <w:p w14:paraId="54E3C9BF" w14:textId="33359B2D" w:rsidR="00BE1018" w:rsidRPr="001708F8" w:rsidRDefault="00BE1018" w:rsidP="001708F8">
            <w:pPr>
              <w:rPr>
                <w:b/>
                <w:bCs/>
                <w:sz w:val="20"/>
                <w:szCs w:val="20"/>
              </w:rPr>
            </w:pPr>
          </w:p>
        </w:tc>
        <w:tc>
          <w:tcPr>
            <w:tcW w:w="1260" w:type="dxa"/>
          </w:tcPr>
          <w:p w14:paraId="3673D8F4" w14:textId="29CA2492" w:rsidR="00BE1018" w:rsidRPr="001708F8" w:rsidDel="001A0B27" w:rsidRDefault="008E3BD5" w:rsidP="00BE0FB7">
            <w:pPr>
              <w:rPr>
                <w:b/>
                <w:bCs/>
                <w:sz w:val="20"/>
                <w:szCs w:val="20"/>
              </w:rPr>
            </w:pPr>
            <w:r>
              <w:rPr>
                <w:b/>
                <w:bCs/>
                <w:sz w:val="20"/>
                <w:szCs w:val="20"/>
              </w:rPr>
              <w:t>Code</w:t>
            </w:r>
            <w:r w:rsidR="00BE0FB7">
              <w:rPr>
                <w:b/>
                <w:bCs/>
                <w:sz w:val="20"/>
                <w:szCs w:val="20"/>
              </w:rPr>
              <w:t xml:space="preserve"> </w:t>
            </w:r>
            <w:r>
              <w:rPr>
                <w:b/>
                <w:bCs/>
                <w:sz w:val="20"/>
                <w:szCs w:val="20"/>
              </w:rPr>
              <w:t>Point</w:t>
            </w:r>
          </w:p>
        </w:tc>
        <w:tc>
          <w:tcPr>
            <w:tcW w:w="2880" w:type="dxa"/>
          </w:tcPr>
          <w:p w14:paraId="41BF87BE" w14:textId="145DBD67" w:rsidR="00BE1018" w:rsidRPr="001708F8" w:rsidRDefault="00BE1018" w:rsidP="001708F8">
            <w:pPr>
              <w:rPr>
                <w:b/>
                <w:bCs/>
                <w:sz w:val="20"/>
                <w:szCs w:val="20"/>
              </w:rPr>
            </w:pPr>
            <w:r>
              <w:rPr>
                <w:b/>
                <w:bCs/>
                <w:sz w:val="20"/>
                <w:szCs w:val="20"/>
              </w:rPr>
              <w:t xml:space="preserve">Label </w:t>
            </w:r>
          </w:p>
        </w:tc>
        <w:tc>
          <w:tcPr>
            <w:tcW w:w="3653" w:type="dxa"/>
          </w:tcPr>
          <w:p w14:paraId="3AE968C0" w14:textId="11280A7E" w:rsidR="00BE1018" w:rsidRPr="001708F8" w:rsidDel="001A0B27" w:rsidRDefault="00BE1018" w:rsidP="001708F8">
            <w:pPr>
              <w:rPr>
                <w:b/>
                <w:bCs/>
                <w:sz w:val="20"/>
                <w:szCs w:val="20"/>
              </w:rPr>
            </w:pPr>
            <w:r>
              <w:rPr>
                <w:b/>
                <w:bCs/>
                <w:sz w:val="20"/>
                <w:szCs w:val="20"/>
              </w:rPr>
              <w:t>Usage</w:t>
            </w:r>
          </w:p>
        </w:tc>
      </w:tr>
      <w:tr w:rsidR="00BE1018" w14:paraId="777E89E9" w14:textId="276455E8" w:rsidTr="00CA71CA">
        <w:trPr>
          <w:jc w:val="center"/>
        </w:trPr>
        <w:tc>
          <w:tcPr>
            <w:tcW w:w="2515" w:type="dxa"/>
          </w:tcPr>
          <w:p w14:paraId="59940287" w14:textId="17EC78B9" w:rsidR="00BE1018" w:rsidRDefault="00BE1018" w:rsidP="001708F8">
            <w:r>
              <w:t>absorption medium</w:t>
            </w:r>
          </w:p>
        </w:tc>
        <w:tc>
          <w:tcPr>
            <w:tcW w:w="1260" w:type="dxa"/>
          </w:tcPr>
          <w:p w14:paraId="4177B7A4" w14:textId="3F2F2D1B" w:rsidR="00BE1018" w:rsidRDefault="008E3BD5" w:rsidP="001708F8">
            <w:r>
              <w:t>58</w:t>
            </w:r>
          </w:p>
        </w:tc>
        <w:tc>
          <w:tcPr>
            <w:tcW w:w="2880" w:type="dxa"/>
          </w:tcPr>
          <w:p w14:paraId="1E31CC7D" w14:textId="6B37C42C" w:rsidR="00BE1018" w:rsidRDefault="00BE1018" w:rsidP="001708F8">
            <w:r>
              <w:t>absorption</w:t>
            </w:r>
          </w:p>
        </w:tc>
        <w:tc>
          <w:tcPr>
            <w:tcW w:w="3653" w:type="dxa"/>
          </w:tcPr>
          <w:p w14:paraId="4F407C0C" w14:textId="1B5F7814" w:rsidR="00BE1018" w:rsidRDefault="00BE1018" w:rsidP="001708F8">
            <w:proofErr w:type="spellStart"/>
            <w:r>
              <w:t>surface.absorption</w:t>
            </w:r>
            <w:proofErr w:type="spellEnd"/>
          </w:p>
        </w:tc>
      </w:tr>
      <w:tr w:rsidR="00BE1018" w14:paraId="7A631744" w14:textId="77E3BF3C" w:rsidTr="00CA71CA">
        <w:trPr>
          <w:jc w:val="center"/>
        </w:trPr>
        <w:tc>
          <w:tcPr>
            <w:tcW w:w="2515" w:type="dxa"/>
          </w:tcPr>
          <w:p w14:paraId="4C7D99D1" w14:textId="65E01684" w:rsidR="00BE1018" w:rsidRDefault="00BE1018" w:rsidP="001708F8">
            <w:r>
              <w:t>scattering medium</w:t>
            </w:r>
          </w:p>
        </w:tc>
        <w:tc>
          <w:tcPr>
            <w:tcW w:w="1260" w:type="dxa"/>
          </w:tcPr>
          <w:p w14:paraId="56735442" w14:textId="75DFA978" w:rsidR="00BE1018" w:rsidRDefault="008E3BD5" w:rsidP="001708F8">
            <w:r>
              <w:t>59</w:t>
            </w:r>
          </w:p>
        </w:tc>
        <w:tc>
          <w:tcPr>
            <w:tcW w:w="2880" w:type="dxa"/>
          </w:tcPr>
          <w:p w14:paraId="0982CF9B" w14:textId="556DCF2F" w:rsidR="00BE1018" w:rsidRDefault="00BE1018" w:rsidP="001708F8">
            <w:r>
              <w:t>scattering</w:t>
            </w:r>
          </w:p>
        </w:tc>
        <w:tc>
          <w:tcPr>
            <w:tcW w:w="3653" w:type="dxa"/>
          </w:tcPr>
          <w:p w14:paraId="772C49B2" w14:textId="627D7DC7" w:rsidR="00BE1018" w:rsidRDefault="00BE1018" w:rsidP="001708F8">
            <w:proofErr w:type="spellStart"/>
            <w:r>
              <w:t>surface.scattering</w:t>
            </w:r>
            <w:proofErr w:type="spellEnd"/>
          </w:p>
        </w:tc>
      </w:tr>
      <w:tr w:rsidR="00BE1018" w14:paraId="2D7A39CA" w14:textId="791416E4" w:rsidTr="00CA71CA">
        <w:trPr>
          <w:jc w:val="center"/>
        </w:trPr>
        <w:tc>
          <w:tcPr>
            <w:tcW w:w="2515" w:type="dxa"/>
          </w:tcPr>
          <w:p w14:paraId="7DB432A8" w14:textId="64D6D0D6" w:rsidR="00BE1018" w:rsidRDefault="00BE1018" w:rsidP="001708F8">
            <w:r>
              <w:t>Schlick phase function</w:t>
            </w:r>
          </w:p>
        </w:tc>
        <w:tc>
          <w:tcPr>
            <w:tcW w:w="1260" w:type="dxa"/>
          </w:tcPr>
          <w:p w14:paraId="081B71EA" w14:textId="707D6E84" w:rsidR="00BE1018" w:rsidRDefault="008E3BD5" w:rsidP="001708F8">
            <w:r>
              <w:t>60</w:t>
            </w:r>
          </w:p>
        </w:tc>
        <w:tc>
          <w:tcPr>
            <w:tcW w:w="2880" w:type="dxa"/>
          </w:tcPr>
          <w:p w14:paraId="050860E7" w14:textId="70B21A02" w:rsidR="00BE1018" w:rsidRDefault="00BE1018" w:rsidP="001708F8">
            <w:proofErr w:type="spellStart"/>
            <w:r>
              <w:t>schlickPhaseFunction</w:t>
            </w:r>
            <w:proofErr w:type="spellEnd"/>
          </w:p>
        </w:tc>
        <w:tc>
          <w:tcPr>
            <w:tcW w:w="3653" w:type="dxa"/>
          </w:tcPr>
          <w:p w14:paraId="12BF11F5" w14:textId="5A7367E9" w:rsidR="00BE1018" w:rsidRDefault="00BE1018" w:rsidP="001708F8">
            <w:proofErr w:type="spellStart"/>
            <w:r>
              <w:t>surface.schlickPhaseFunction</w:t>
            </w:r>
            <w:proofErr w:type="spellEnd"/>
          </w:p>
        </w:tc>
      </w:tr>
      <w:tr w:rsidR="00BE1018" w14:paraId="7F546305" w14:textId="4720917C" w:rsidTr="00CA71CA">
        <w:trPr>
          <w:jc w:val="center"/>
        </w:trPr>
        <w:tc>
          <w:tcPr>
            <w:tcW w:w="2515" w:type="dxa"/>
          </w:tcPr>
          <w:p w14:paraId="4008D52A" w14:textId="4E875ECB" w:rsidR="00BE1018" w:rsidRDefault="00BE1018" w:rsidP="001708F8">
            <w:r>
              <w:t>volume gradient</w:t>
            </w:r>
          </w:p>
        </w:tc>
        <w:tc>
          <w:tcPr>
            <w:tcW w:w="1260" w:type="dxa"/>
          </w:tcPr>
          <w:p w14:paraId="02BDE5E3" w14:textId="20DF595D" w:rsidR="00BE1018" w:rsidRDefault="008E3BD5" w:rsidP="001708F8">
            <w:r>
              <w:t>95</w:t>
            </w:r>
          </w:p>
        </w:tc>
        <w:tc>
          <w:tcPr>
            <w:tcW w:w="2880" w:type="dxa"/>
          </w:tcPr>
          <w:p w14:paraId="2DE683A0" w14:textId="7B9CBA0E" w:rsidR="00BE1018" w:rsidRDefault="00BE1018" w:rsidP="001708F8">
            <w:proofErr w:type="spellStart"/>
            <w:r>
              <w:t>volumeGradient</w:t>
            </w:r>
            <w:proofErr w:type="spellEnd"/>
          </w:p>
        </w:tc>
        <w:tc>
          <w:tcPr>
            <w:tcW w:w="3653" w:type="dxa"/>
          </w:tcPr>
          <w:p w14:paraId="477A25B4" w14:textId="42B4E14A" w:rsidR="00BE1018" w:rsidRDefault="00BE1018" w:rsidP="001708F8">
            <w:proofErr w:type="spellStart"/>
            <w:r>
              <w:t>surface.volumeGradient</w:t>
            </w:r>
            <w:proofErr w:type="spellEnd"/>
          </w:p>
        </w:tc>
      </w:tr>
      <w:tr w:rsidR="00BE1018" w14:paraId="1695691A" w14:textId="34053432" w:rsidTr="00CA71CA">
        <w:trPr>
          <w:jc w:val="center"/>
        </w:trPr>
        <w:tc>
          <w:tcPr>
            <w:tcW w:w="2515" w:type="dxa"/>
          </w:tcPr>
          <w:p w14:paraId="28A009B2" w14:textId="60CCA077" w:rsidR="00BE1018" w:rsidRDefault="00BE1018" w:rsidP="001708F8">
            <w:r>
              <w:t>volume medium</w:t>
            </w:r>
          </w:p>
        </w:tc>
        <w:tc>
          <w:tcPr>
            <w:tcW w:w="1260" w:type="dxa"/>
          </w:tcPr>
          <w:p w14:paraId="1B94B8B9" w14:textId="78D6FCB0" w:rsidR="00BE1018" w:rsidRDefault="008E3BD5" w:rsidP="001708F8">
            <w:r>
              <w:t>98</w:t>
            </w:r>
          </w:p>
        </w:tc>
        <w:tc>
          <w:tcPr>
            <w:tcW w:w="2880" w:type="dxa"/>
          </w:tcPr>
          <w:p w14:paraId="1EA0B6E6" w14:textId="469AAAB0" w:rsidR="00BE1018" w:rsidRDefault="00BE1018" w:rsidP="001708F8">
            <w:r>
              <w:t>volume</w:t>
            </w:r>
          </w:p>
        </w:tc>
        <w:tc>
          <w:tcPr>
            <w:tcW w:w="3653" w:type="dxa"/>
          </w:tcPr>
          <w:p w14:paraId="46B038C8" w14:textId="4CCE4EBE" w:rsidR="00BE1018" w:rsidRDefault="00BE1018" w:rsidP="001708F8">
            <w:proofErr w:type="spellStart"/>
            <w:r>
              <w:t>surface.volume</w:t>
            </w:r>
            <w:proofErr w:type="spellEnd"/>
          </w:p>
        </w:tc>
      </w:tr>
      <w:tr w:rsidR="00BE1018" w14:paraId="053C95DC" w14:textId="717F2998" w:rsidTr="00CA71CA">
        <w:trPr>
          <w:jc w:val="center"/>
        </w:trPr>
        <w:tc>
          <w:tcPr>
            <w:tcW w:w="2515" w:type="dxa"/>
          </w:tcPr>
          <w:p w14:paraId="21F0F0B7" w14:textId="2534DF42" w:rsidR="00BE1018" w:rsidRDefault="00BE1018" w:rsidP="001708F8">
            <w:r>
              <w:t>random walk medium</w:t>
            </w:r>
          </w:p>
        </w:tc>
        <w:tc>
          <w:tcPr>
            <w:tcW w:w="1260" w:type="dxa"/>
          </w:tcPr>
          <w:p w14:paraId="36D66417" w14:textId="222345C2" w:rsidR="00BE1018" w:rsidRDefault="008E3BD5" w:rsidP="001708F8">
            <w:r>
              <w:t>146</w:t>
            </w:r>
          </w:p>
        </w:tc>
        <w:tc>
          <w:tcPr>
            <w:tcW w:w="2880" w:type="dxa"/>
          </w:tcPr>
          <w:p w14:paraId="334F5354" w14:textId="369308AA" w:rsidR="00BE1018" w:rsidRDefault="00BE1018" w:rsidP="001708F8">
            <w:proofErr w:type="spellStart"/>
            <w:r>
              <w:t>randomWalk</w:t>
            </w:r>
            <w:proofErr w:type="spellEnd"/>
          </w:p>
        </w:tc>
        <w:tc>
          <w:tcPr>
            <w:tcW w:w="3653" w:type="dxa"/>
          </w:tcPr>
          <w:p w14:paraId="366B9D5D" w14:textId="18977346" w:rsidR="00BE1018" w:rsidRDefault="00BE1018" w:rsidP="001708F8">
            <w:proofErr w:type="spellStart"/>
            <w:r>
              <w:t>surface.randomWalk</w:t>
            </w:r>
            <w:proofErr w:type="spellEnd"/>
          </w:p>
        </w:tc>
      </w:tr>
    </w:tbl>
    <w:p w14:paraId="5262A61E" w14:textId="188EE581" w:rsidR="006254CE" w:rsidRDefault="006254CE"/>
    <w:p w14:paraId="43F2F8D6" w14:textId="339EA63D" w:rsidR="0012723C" w:rsidRDefault="0012723C" w:rsidP="0012723C">
      <w:pPr>
        <w:pStyle w:val="Titre3"/>
        <w:numPr>
          <w:ilvl w:val="2"/>
          <w:numId w:val="2"/>
        </w:numPr>
      </w:pPr>
      <w:bookmarkStart w:id="245" w:name="_Toc151014490"/>
      <w:r>
        <w:t>Texture nodes system</w:t>
      </w:r>
      <w:bookmarkEnd w:id="245"/>
    </w:p>
    <w:p w14:paraId="012E1CC4" w14:textId="4C0A815D" w:rsidR="00E15619" w:rsidRDefault="00E15619" w:rsidP="00E15619">
      <w:pPr>
        <w:pStyle w:val="Corpsdetexte"/>
      </w:pPr>
      <w:r>
        <w:t xml:space="preserve">This subclause specifies the node names and corresponding </w:t>
      </w:r>
      <w:r w:rsidR="001A0B27">
        <w:t>label</w:t>
      </w:r>
      <w:r>
        <w:t xml:space="preserve">s that comprise the Texture Nodes System within the Independent Mapping Space. </w:t>
      </w:r>
      <w:r w:rsidR="004C767B">
        <w:t xml:space="preserve">The image node is described within this subclause. </w:t>
      </w:r>
      <w:r>
        <w:t xml:space="preserve">Further information for </w:t>
      </w:r>
      <w:r w:rsidR="004C767B">
        <w:t>the remaining</w:t>
      </w:r>
      <w:r>
        <w:t xml:space="preserve"> </w:t>
      </w:r>
      <w:r w:rsidR="00AC6DFC">
        <w:t>texture</w:t>
      </w:r>
      <w:r>
        <w:t xml:space="preserve"> node</w:t>
      </w:r>
      <w:r w:rsidR="004C767B">
        <w:t>s</w:t>
      </w:r>
      <w:r>
        <w:t xml:space="preserve"> may be obtained from the ITMF Data Encoding Specification.</w:t>
      </w:r>
    </w:p>
    <w:p w14:paraId="1316B9A0" w14:textId="15A33F50" w:rsidR="00E15619" w:rsidRDefault="00E15619" w:rsidP="00E15619">
      <w:pPr>
        <w:rPr>
          <w:lang w:eastAsia="ja-JP"/>
        </w:rPr>
      </w:pPr>
    </w:p>
    <w:p w14:paraId="32C09650" w14:textId="4A11A0A1" w:rsidR="00DD2590" w:rsidRPr="00270B0A" w:rsidRDefault="00DD2590" w:rsidP="00270B0A">
      <w:pPr>
        <w:pStyle w:val="Lgende"/>
        <w:jc w:val="center"/>
        <w:rPr>
          <w:b/>
          <w:bCs/>
          <w:lang w:eastAsia="ja-JP"/>
        </w:rPr>
      </w:pPr>
      <w:r w:rsidRPr="00270B0A">
        <w:rPr>
          <w:b/>
          <w:bCs/>
          <w:i w:val="0"/>
          <w:iCs w:val="0"/>
          <w:sz w:val="22"/>
          <w:szCs w:val="22"/>
        </w:rPr>
        <w:t xml:space="preserve">Table </w:t>
      </w:r>
      <w:r w:rsidRPr="00270B0A">
        <w:rPr>
          <w:b/>
          <w:bCs/>
          <w:i w:val="0"/>
          <w:iCs w:val="0"/>
          <w:sz w:val="22"/>
          <w:szCs w:val="22"/>
        </w:rPr>
        <w:fldChar w:fldCharType="begin"/>
      </w:r>
      <w:r w:rsidRPr="00270B0A">
        <w:rPr>
          <w:b/>
          <w:bCs/>
          <w:i w:val="0"/>
          <w:iCs w:val="0"/>
          <w:sz w:val="22"/>
          <w:szCs w:val="22"/>
        </w:rPr>
        <w:instrText xml:space="preserve"> SEQ Table \* ARABIC </w:instrText>
      </w:r>
      <w:r w:rsidRPr="00270B0A">
        <w:rPr>
          <w:b/>
          <w:bCs/>
          <w:i w:val="0"/>
          <w:iCs w:val="0"/>
          <w:sz w:val="22"/>
          <w:szCs w:val="22"/>
        </w:rPr>
        <w:fldChar w:fldCharType="separate"/>
      </w:r>
      <w:r w:rsidR="00D72BA1">
        <w:rPr>
          <w:b/>
          <w:bCs/>
          <w:i w:val="0"/>
          <w:iCs w:val="0"/>
          <w:noProof/>
          <w:sz w:val="22"/>
          <w:szCs w:val="22"/>
        </w:rPr>
        <w:t>10</w:t>
      </w:r>
      <w:r w:rsidRPr="00270B0A">
        <w:rPr>
          <w:b/>
          <w:bCs/>
          <w:i w:val="0"/>
          <w:iCs w:val="0"/>
          <w:sz w:val="22"/>
          <w:szCs w:val="22"/>
        </w:rPr>
        <w:fldChar w:fldCharType="end"/>
      </w:r>
      <w:r w:rsidRPr="00270B0A">
        <w:rPr>
          <w:b/>
          <w:bCs/>
          <w:i w:val="0"/>
          <w:iCs w:val="0"/>
          <w:sz w:val="22"/>
          <w:szCs w:val="22"/>
        </w:rPr>
        <w:t xml:space="preserve">. Nodes and </w:t>
      </w:r>
      <w:r w:rsidR="001A0B27">
        <w:rPr>
          <w:b/>
          <w:bCs/>
          <w:i w:val="0"/>
          <w:iCs w:val="0"/>
          <w:sz w:val="22"/>
          <w:szCs w:val="22"/>
        </w:rPr>
        <w:t>label</w:t>
      </w:r>
      <w:r w:rsidRPr="00270B0A">
        <w:rPr>
          <w:b/>
          <w:bCs/>
          <w:i w:val="0"/>
          <w:iCs w:val="0"/>
          <w:sz w:val="22"/>
          <w:szCs w:val="22"/>
        </w:rPr>
        <w:t>s for Texture Nodes System</w:t>
      </w:r>
    </w:p>
    <w:tbl>
      <w:tblPr>
        <w:tblStyle w:val="Grilledutableau"/>
        <w:tblW w:w="0" w:type="auto"/>
        <w:jc w:val="center"/>
        <w:tblLayout w:type="fixed"/>
        <w:tblLook w:val="04A0" w:firstRow="1" w:lastRow="0" w:firstColumn="1" w:lastColumn="0" w:noHBand="0" w:noVBand="1"/>
      </w:tblPr>
      <w:tblGrid>
        <w:gridCol w:w="2515"/>
        <w:gridCol w:w="1260"/>
        <w:gridCol w:w="2880"/>
        <w:gridCol w:w="3653"/>
      </w:tblGrid>
      <w:tr w:rsidR="00F422E5" w14:paraId="14C4D724" w14:textId="58FF5973" w:rsidTr="00CA71CA">
        <w:trPr>
          <w:tblHeader/>
          <w:jc w:val="center"/>
        </w:trPr>
        <w:tc>
          <w:tcPr>
            <w:tcW w:w="2515" w:type="dxa"/>
          </w:tcPr>
          <w:p w14:paraId="5B8E4A5D" w14:textId="77777777" w:rsidR="00920CFF" w:rsidRPr="001708F8" w:rsidRDefault="00920CFF" w:rsidP="001708F8">
            <w:pPr>
              <w:rPr>
                <w:b/>
                <w:bCs/>
                <w:sz w:val="20"/>
                <w:szCs w:val="20"/>
              </w:rPr>
            </w:pPr>
            <w:r w:rsidRPr="001708F8">
              <w:rPr>
                <w:b/>
                <w:bCs/>
                <w:sz w:val="20"/>
                <w:szCs w:val="20"/>
              </w:rPr>
              <w:t xml:space="preserve">Node </w:t>
            </w:r>
          </w:p>
        </w:tc>
        <w:tc>
          <w:tcPr>
            <w:tcW w:w="1260" w:type="dxa"/>
          </w:tcPr>
          <w:p w14:paraId="3429821F" w14:textId="7498E07B" w:rsidR="00920CFF" w:rsidRPr="001708F8" w:rsidDel="001A0B27" w:rsidRDefault="00920CFF" w:rsidP="00CA71CA">
            <w:pPr>
              <w:jc w:val="center"/>
              <w:rPr>
                <w:b/>
                <w:bCs/>
                <w:sz w:val="20"/>
                <w:szCs w:val="20"/>
              </w:rPr>
            </w:pPr>
            <w:r>
              <w:rPr>
                <w:b/>
                <w:bCs/>
                <w:sz w:val="20"/>
                <w:szCs w:val="20"/>
              </w:rPr>
              <w:t>Code Point</w:t>
            </w:r>
          </w:p>
        </w:tc>
        <w:tc>
          <w:tcPr>
            <w:tcW w:w="2880" w:type="dxa"/>
          </w:tcPr>
          <w:p w14:paraId="7CC7B703" w14:textId="01136940" w:rsidR="00920CFF" w:rsidRPr="001708F8" w:rsidRDefault="00920CFF" w:rsidP="001708F8">
            <w:pPr>
              <w:rPr>
                <w:b/>
                <w:bCs/>
                <w:sz w:val="20"/>
                <w:szCs w:val="20"/>
              </w:rPr>
            </w:pPr>
            <w:r>
              <w:rPr>
                <w:b/>
                <w:bCs/>
                <w:sz w:val="20"/>
                <w:szCs w:val="20"/>
              </w:rPr>
              <w:t>Label</w:t>
            </w:r>
          </w:p>
        </w:tc>
        <w:tc>
          <w:tcPr>
            <w:tcW w:w="3653" w:type="dxa"/>
          </w:tcPr>
          <w:p w14:paraId="57178763" w14:textId="4B76E204" w:rsidR="00920CFF" w:rsidRPr="001708F8" w:rsidDel="001A0B27" w:rsidRDefault="00920CFF" w:rsidP="001708F8">
            <w:pPr>
              <w:rPr>
                <w:b/>
                <w:bCs/>
                <w:sz w:val="20"/>
                <w:szCs w:val="20"/>
              </w:rPr>
            </w:pPr>
            <w:r>
              <w:rPr>
                <w:b/>
                <w:bCs/>
                <w:sz w:val="20"/>
                <w:szCs w:val="20"/>
              </w:rPr>
              <w:t>Usage</w:t>
            </w:r>
          </w:p>
        </w:tc>
      </w:tr>
      <w:tr w:rsidR="00F422E5" w14:paraId="4D8FD8E4" w14:textId="3CB1CF69" w:rsidTr="00CA71CA">
        <w:trPr>
          <w:jc w:val="center"/>
        </w:trPr>
        <w:tc>
          <w:tcPr>
            <w:tcW w:w="2515" w:type="dxa"/>
          </w:tcPr>
          <w:p w14:paraId="25732D41" w14:textId="3BA5EC3A" w:rsidR="00920CFF" w:rsidRDefault="00920CFF" w:rsidP="00434D59">
            <w:r>
              <w:t>turbulence texture</w:t>
            </w:r>
          </w:p>
        </w:tc>
        <w:tc>
          <w:tcPr>
            <w:tcW w:w="1260" w:type="dxa"/>
          </w:tcPr>
          <w:p w14:paraId="2149E6F2" w14:textId="6762981C" w:rsidR="00920CFF" w:rsidRDefault="00920CFF" w:rsidP="00434D59">
            <w:r>
              <w:t>22</w:t>
            </w:r>
          </w:p>
        </w:tc>
        <w:tc>
          <w:tcPr>
            <w:tcW w:w="2880" w:type="dxa"/>
          </w:tcPr>
          <w:p w14:paraId="4E9BE43D" w14:textId="60B96C81" w:rsidR="00920CFF" w:rsidRDefault="00920CFF" w:rsidP="00434D59">
            <w:r>
              <w:t>turbulence</w:t>
            </w:r>
          </w:p>
        </w:tc>
        <w:tc>
          <w:tcPr>
            <w:tcW w:w="3653" w:type="dxa"/>
          </w:tcPr>
          <w:p w14:paraId="0C6EBEF2" w14:textId="58DD7ADF" w:rsidR="00920CFF" w:rsidRDefault="00920CFF" w:rsidP="00434D59">
            <w:proofErr w:type="spellStart"/>
            <w:r>
              <w:t>texture.turbulence</w:t>
            </w:r>
            <w:proofErr w:type="spellEnd"/>
          </w:p>
        </w:tc>
      </w:tr>
      <w:tr w:rsidR="00F422E5" w14:paraId="1431F440" w14:textId="0FA00E8D" w:rsidTr="00CA71CA">
        <w:trPr>
          <w:jc w:val="center"/>
        </w:trPr>
        <w:tc>
          <w:tcPr>
            <w:tcW w:w="2515" w:type="dxa"/>
          </w:tcPr>
          <w:p w14:paraId="39968E13" w14:textId="6D02C463" w:rsidR="00920CFF" w:rsidRDefault="00920CFF" w:rsidP="001708F8">
            <w:r>
              <w:t>grayscale colour</w:t>
            </w:r>
          </w:p>
        </w:tc>
        <w:tc>
          <w:tcPr>
            <w:tcW w:w="1260" w:type="dxa"/>
          </w:tcPr>
          <w:p w14:paraId="105CB139" w14:textId="00732C6A" w:rsidR="00920CFF" w:rsidRDefault="00920CFF" w:rsidP="001708F8">
            <w:r>
              <w:t>31</w:t>
            </w:r>
          </w:p>
        </w:tc>
        <w:tc>
          <w:tcPr>
            <w:tcW w:w="2880" w:type="dxa"/>
          </w:tcPr>
          <w:p w14:paraId="5FD547D7" w14:textId="448469CE" w:rsidR="00920CFF" w:rsidRDefault="00920CFF" w:rsidP="001708F8">
            <w:proofErr w:type="spellStart"/>
            <w:r>
              <w:t>grayscaleColour</w:t>
            </w:r>
            <w:proofErr w:type="spellEnd"/>
          </w:p>
        </w:tc>
        <w:tc>
          <w:tcPr>
            <w:tcW w:w="3653" w:type="dxa"/>
          </w:tcPr>
          <w:p w14:paraId="0A5AF963" w14:textId="52A40C57" w:rsidR="00920CFF" w:rsidRDefault="00920CFF" w:rsidP="001708F8">
            <w:proofErr w:type="spellStart"/>
            <w:r>
              <w:t>texture.grayscaleColour</w:t>
            </w:r>
            <w:proofErr w:type="spellEnd"/>
          </w:p>
        </w:tc>
      </w:tr>
      <w:tr w:rsidR="00F422E5" w14:paraId="054A26DD" w14:textId="5F1E0D5A" w:rsidTr="00CA71CA">
        <w:trPr>
          <w:jc w:val="center"/>
        </w:trPr>
        <w:tc>
          <w:tcPr>
            <w:tcW w:w="2515" w:type="dxa"/>
          </w:tcPr>
          <w:p w14:paraId="5D3D56B3" w14:textId="547ABD62" w:rsidR="00920CFF" w:rsidRDefault="00920CFF" w:rsidP="00434D59">
            <w:r>
              <w:t>gaussian spectrum</w:t>
            </w:r>
          </w:p>
        </w:tc>
        <w:tc>
          <w:tcPr>
            <w:tcW w:w="1260" w:type="dxa"/>
          </w:tcPr>
          <w:p w14:paraId="6F39DE54" w14:textId="65233510" w:rsidR="00920CFF" w:rsidRDefault="00920CFF" w:rsidP="00434D59">
            <w:r>
              <w:t>32</w:t>
            </w:r>
          </w:p>
        </w:tc>
        <w:tc>
          <w:tcPr>
            <w:tcW w:w="2880" w:type="dxa"/>
          </w:tcPr>
          <w:p w14:paraId="1533F4FC" w14:textId="26DBDA15" w:rsidR="00920CFF" w:rsidRDefault="00920CFF" w:rsidP="00434D59">
            <w:proofErr w:type="spellStart"/>
            <w:r>
              <w:t>gaussianSpectrum</w:t>
            </w:r>
            <w:proofErr w:type="spellEnd"/>
          </w:p>
        </w:tc>
        <w:tc>
          <w:tcPr>
            <w:tcW w:w="3653" w:type="dxa"/>
          </w:tcPr>
          <w:p w14:paraId="1EF30CFD" w14:textId="15F1DE98" w:rsidR="00920CFF" w:rsidRDefault="00920CFF" w:rsidP="00434D59">
            <w:proofErr w:type="spellStart"/>
            <w:r>
              <w:t>texture.gaussianSpectrum</w:t>
            </w:r>
            <w:proofErr w:type="spellEnd"/>
          </w:p>
        </w:tc>
      </w:tr>
      <w:tr w:rsidR="00F422E5" w14:paraId="109C829F" w14:textId="6D4610D6" w:rsidTr="00CA71CA">
        <w:trPr>
          <w:jc w:val="center"/>
        </w:trPr>
        <w:tc>
          <w:tcPr>
            <w:tcW w:w="2515" w:type="dxa"/>
          </w:tcPr>
          <w:p w14:paraId="6F2F4C23" w14:textId="2045FB6F" w:rsidR="00920CFF" w:rsidRDefault="00920CFF" w:rsidP="001708F8">
            <w:r>
              <w:t>RGB colour</w:t>
            </w:r>
          </w:p>
        </w:tc>
        <w:tc>
          <w:tcPr>
            <w:tcW w:w="1260" w:type="dxa"/>
          </w:tcPr>
          <w:p w14:paraId="6FD66789" w14:textId="5D82C69E" w:rsidR="00920CFF" w:rsidRDefault="00920CFF" w:rsidP="001708F8">
            <w:r>
              <w:t>33</w:t>
            </w:r>
          </w:p>
        </w:tc>
        <w:tc>
          <w:tcPr>
            <w:tcW w:w="2880" w:type="dxa"/>
          </w:tcPr>
          <w:p w14:paraId="0488D693" w14:textId="5B4A0DBA" w:rsidR="00920CFF" w:rsidRDefault="00920CFF" w:rsidP="001708F8">
            <w:proofErr w:type="spellStart"/>
            <w:r>
              <w:t>rgbColour</w:t>
            </w:r>
            <w:proofErr w:type="spellEnd"/>
          </w:p>
        </w:tc>
        <w:tc>
          <w:tcPr>
            <w:tcW w:w="3653" w:type="dxa"/>
          </w:tcPr>
          <w:p w14:paraId="3400D429" w14:textId="2E1B2DC3" w:rsidR="00920CFF" w:rsidRDefault="00920CFF" w:rsidP="001708F8">
            <w:proofErr w:type="spellStart"/>
            <w:r>
              <w:t>texture.rgbColour</w:t>
            </w:r>
            <w:proofErr w:type="spellEnd"/>
          </w:p>
        </w:tc>
      </w:tr>
      <w:tr w:rsidR="00F422E5" w14:paraId="3E1D94C5" w14:textId="1ED7EA76" w:rsidTr="00CA71CA">
        <w:trPr>
          <w:jc w:val="center"/>
        </w:trPr>
        <w:tc>
          <w:tcPr>
            <w:tcW w:w="2515" w:type="dxa"/>
          </w:tcPr>
          <w:p w14:paraId="54800EE2" w14:textId="7AC5B0AB" w:rsidR="00920CFF" w:rsidRDefault="00920CFF" w:rsidP="00434D59">
            <w:r>
              <w:lastRenderedPageBreak/>
              <w:t>RGB image</w:t>
            </w:r>
          </w:p>
        </w:tc>
        <w:tc>
          <w:tcPr>
            <w:tcW w:w="1260" w:type="dxa"/>
          </w:tcPr>
          <w:p w14:paraId="60C98347" w14:textId="72388BB0" w:rsidR="00920CFF" w:rsidRDefault="00920CFF" w:rsidP="00434D59">
            <w:r>
              <w:t>34</w:t>
            </w:r>
          </w:p>
        </w:tc>
        <w:tc>
          <w:tcPr>
            <w:tcW w:w="2880" w:type="dxa"/>
          </w:tcPr>
          <w:p w14:paraId="4FC7C6AC" w14:textId="42FD77F4" w:rsidR="00920CFF" w:rsidRDefault="00920CFF" w:rsidP="00434D59">
            <w:proofErr w:type="spellStart"/>
            <w:r>
              <w:t>rgbImage</w:t>
            </w:r>
            <w:proofErr w:type="spellEnd"/>
          </w:p>
        </w:tc>
        <w:tc>
          <w:tcPr>
            <w:tcW w:w="3653" w:type="dxa"/>
          </w:tcPr>
          <w:p w14:paraId="5C4A61DE" w14:textId="0B7CD8CD" w:rsidR="00920CFF" w:rsidRDefault="00920CFF" w:rsidP="00434D59">
            <w:proofErr w:type="spellStart"/>
            <w:r>
              <w:t>texture.rgbImage</w:t>
            </w:r>
            <w:proofErr w:type="spellEnd"/>
          </w:p>
        </w:tc>
      </w:tr>
      <w:tr w:rsidR="00F422E5" w14:paraId="0CEB507E" w14:textId="2C9979E9" w:rsidTr="00CA71CA">
        <w:trPr>
          <w:jc w:val="center"/>
        </w:trPr>
        <w:tc>
          <w:tcPr>
            <w:tcW w:w="2515" w:type="dxa"/>
          </w:tcPr>
          <w:p w14:paraId="1FA5B16F" w14:textId="1E3502D4" w:rsidR="00920CFF" w:rsidRDefault="00920CFF" w:rsidP="001708F8">
            <w:r>
              <w:t>alpha image</w:t>
            </w:r>
          </w:p>
        </w:tc>
        <w:tc>
          <w:tcPr>
            <w:tcW w:w="1260" w:type="dxa"/>
          </w:tcPr>
          <w:p w14:paraId="71696E2A" w14:textId="68BE1755" w:rsidR="00920CFF" w:rsidRDefault="00920CFF" w:rsidP="001708F8">
            <w:r>
              <w:t>35</w:t>
            </w:r>
          </w:p>
        </w:tc>
        <w:tc>
          <w:tcPr>
            <w:tcW w:w="2880" w:type="dxa"/>
          </w:tcPr>
          <w:p w14:paraId="3294AE31" w14:textId="10EFAE40" w:rsidR="00920CFF" w:rsidRDefault="00920CFF" w:rsidP="001708F8">
            <w:proofErr w:type="spellStart"/>
            <w:r>
              <w:t>alphaImage</w:t>
            </w:r>
            <w:proofErr w:type="spellEnd"/>
          </w:p>
        </w:tc>
        <w:tc>
          <w:tcPr>
            <w:tcW w:w="3653" w:type="dxa"/>
          </w:tcPr>
          <w:p w14:paraId="16E6A794" w14:textId="70E0232E" w:rsidR="00920CFF" w:rsidRDefault="00920CFF" w:rsidP="001708F8">
            <w:proofErr w:type="spellStart"/>
            <w:r>
              <w:t>texture.alphaImage</w:t>
            </w:r>
            <w:proofErr w:type="spellEnd"/>
          </w:p>
        </w:tc>
      </w:tr>
      <w:tr w:rsidR="00F422E5" w14:paraId="3A11AF76" w14:textId="29B79AA1" w:rsidTr="00CA71CA">
        <w:trPr>
          <w:jc w:val="center"/>
        </w:trPr>
        <w:tc>
          <w:tcPr>
            <w:tcW w:w="2515" w:type="dxa"/>
          </w:tcPr>
          <w:p w14:paraId="2ABBF644" w14:textId="72BA320A" w:rsidR="00920CFF" w:rsidRDefault="00920CFF" w:rsidP="001708F8">
            <w:r>
              <w:t>grayscale image</w:t>
            </w:r>
          </w:p>
        </w:tc>
        <w:tc>
          <w:tcPr>
            <w:tcW w:w="1260" w:type="dxa"/>
          </w:tcPr>
          <w:p w14:paraId="429EF945" w14:textId="2D687131" w:rsidR="00920CFF" w:rsidRDefault="00920CFF" w:rsidP="001708F8">
            <w:r>
              <w:t>36</w:t>
            </w:r>
          </w:p>
        </w:tc>
        <w:tc>
          <w:tcPr>
            <w:tcW w:w="2880" w:type="dxa"/>
          </w:tcPr>
          <w:p w14:paraId="07E367CC" w14:textId="55FC8239" w:rsidR="00920CFF" w:rsidRDefault="00920CFF" w:rsidP="001708F8">
            <w:proofErr w:type="spellStart"/>
            <w:r>
              <w:t>grayscaleImage</w:t>
            </w:r>
            <w:proofErr w:type="spellEnd"/>
          </w:p>
        </w:tc>
        <w:tc>
          <w:tcPr>
            <w:tcW w:w="3653" w:type="dxa"/>
          </w:tcPr>
          <w:p w14:paraId="03B3DF5E" w14:textId="706A0A45" w:rsidR="00920CFF" w:rsidRDefault="00920CFF" w:rsidP="001708F8">
            <w:proofErr w:type="spellStart"/>
            <w:r>
              <w:t>texture.grayscaleImage</w:t>
            </w:r>
            <w:proofErr w:type="spellEnd"/>
          </w:p>
        </w:tc>
      </w:tr>
      <w:tr w:rsidR="00F422E5" w14:paraId="3F4F3CA2" w14:textId="268CDA90" w:rsidTr="00CA71CA">
        <w:trPr>
          <w:jc w:val="center"/>
        </w:trPr>
        <w:tc>
          <w:tcPr>
            <w:tcW w:w="2515" w:type="dxa"/>
          </w:tcPr>
          <w:p w14:paraId="7FC6D126" w14:textId="69660975" w:rsidR="00920CFF" w:rsidRDefault="00920CFF" w:rsidP="00D81581">
            <w:r>
              <w:t>mix texture</w:t>
            </w:r>
          </w:p>
        </w:tc>
        <w:tc>
          <w:tcPr>
            <w:tcW w:w="1260" w:type="dxa"/>
          </w:tcPr>
          <w:p w14:paraId="59F1E977" w14:textId="51D354D9" w:rsidR="00920CFF" w:rsidRDefault="00920CFF" w:rsidP="00D81581">
            <w:r>
              <w:t>38</w:t>
            </w:r>
          </w:p>
        </w:tc>
        <w:tc>
          <w:tcPr>
            <w:tcW w:w="2880" w:type="dxa"/>
          </w:tcPr>
          <w:p w14:paraId="09528F47" w14:textId="531CAEA8" w:rsidR="00920CFF" w:rsidRDefault="00920CFF" w:rsidP="00D81581">
            <w:r>
              <w:t>mix</w:t>
            </w:r>
          </w:p>
        </w:tc>
        <w:tc>
          <w:tcPr>
            <w:tcW w:w="3653" w:type="dxa"/>
          </w:tcPr>
          <w:p w14:paraId="04A98FBF" w14:textId="59ED7729" w:rsidR="00920CFF" w:rsidRDefault="00920CFF" w:rsidP="00D81581">
            <w:proofErr w:type="spellStart"/>
            <w:r>
              <w:t>texture.mix</w:t>
            </w:r>
            <w:proofErr w:type="spellEnd"/>
          </w:p>
        </w:tc>
      </w:tr>
      <w:tr w:rsidR="00F422E5" w14:paraId="40C0B636" w14:textId="77FC4629" w:rsidTr="00CA71CA">
        <w:trPr>
          <w:jc w:val="center"/>
        </w:trPr>
        <w:tc>
          <w:tcPr>
            <w:tcW w:w="2515" w:type="dxa"/>
          </w:tcPr>
          <w:p w14:paraId="2721C550" w14:textId="5343FDA1" w:rsidR="00920CFF" w:rsidDel="00434D59" w:rsidRDefault="00920CFF" w:rsidP="00D81581">
            <w:r>
              <w:t>multiply texture</w:t>
            </w:r>
          </w:p>
        </w:tc>
        <w:tc>
          <w:tcPr>
            <w:tcW w:w="1260" w:type="dxa"/>
          </w:tcPr>
          <w:p w14:paraId="14FE275D" w14:textId="19255601" w:rsidR="00920CFF" w:rsidRDefault="00920CFF" w:rsidP="00D81581">
            <w:r>
              <w:t>39</w:t>
            </w:r>
          </w:p>
        </w:tc>
        <w:tc>
          <w:tcPr>
            <w:tcW w:w="2880" w:type="dxa"/>
          </w:tcPr>
          <w:p w14:paraId="559B455C" w14:textId="0E6536BB" w:rsidR="00920CFF" w:rsidDel="00434D59" w:rsidRDefault="00920CFF" w:rsidP="00D81581">
            <w:r>
              <w:t>multiply</w:t>
            </w:r>
          </w:p>
        </w:tc>
        <w:tc>
          <w:tcPr>
            <w:tcW w:w="3653" w:type="dxa"/>
          </w:tcPr>
          <w:p w14:paraId="241C8071" w14:textId="6A9473C6" w:rsidR="00920CFF" w:rsidRDefault="00920CFF" w:rsidP="00D81581">
            <w:proofErr w:type="spellStart"/>
            <w:r>
              <w:t>texture.multiply</w:t>
            </w:r>
            <w:proofErr w:type="spellEnd"/>
          </w:p>
        </w:tc>
      </w:tr>
      <w:tr w:rsidR="00F422E5" w14:paraId="52850480" w14:textId="7478381A" w:rsidTr="00CA71CA">
        <w:trPr>
          <w:jc w:val="center"/>
        </w:trPr>
        <w:tc>
          <w:tcPr>
            <w:tcW w:w="2515" w:type="dxa"/>
          </w:tcPr>
          <w:p w14:paraId="4A99EC8E" w14:textId="2E01DE79" w:rsidR="00920CFF" w:rsidRDefault="00920CFF" w:rsidP="00783B4B">
            <w:r>
              <w:t>cosine mix texture</w:t>
            </w:r>
          </w:p>
        </w:tc>
        <w:tc>
          <w:tcPr>
            <w:tcW w:w="1260" w:type="dxa"/>
          </w:tcPr>
          <w:p w14:paraId="23588375" w14:textId="3136CBD8" w:rsidR="00920CFF" w:rsidRDefault="00920CFF" w:rsidP="00783B4B">
            <w:r>
              <w:t>40</w:t>
            </w:r>
          </w:p>
        </w:tc>
        <w:tc>
          <w:tcPr>
            <w:tcW w:w="2880" w:type="dxa"/>
          </w:tcPr>
          <w:p w14:paraId="0E14E43F" w14:textId="5BF15349" w:rsidR="00920CFF" w:rsidRDefault="00920CFF" w:rsidP="00783B4B">
            <w:proofErr w:type="spellStart"/>
            <w:r>
              <w:t>cosineMix</w:t>
            </w:r>
            <w:proofErr w:type="spellEnd"/>
          </w:p>
        </w:tc>
        <w:tc>
          <w:tcPr>
            <w:tcW w:w="3653" w:type="dxa"/>
          </w:tcPr>
          <w:p w14:paraId="430D4178" w14:textId="58D15A09" w:rsidR="00920CFF" w:rsidRDefault="00920CFF" w:rsidP="00783B4B">
            <w:proofErr w:type="spellStart"/>
            <w:r>
              <w:t>texture.cosineMix</w:t>
            </w:r>
            <w:proofErr w:type="spellEnd"/>
          </w:p>
        </w:tc>
      </w:tr>
      <w:tr w:rsidR="00F422E5" w14:paraId="67299E25" w14:textId="6E957487" w:rsidTr="00CA71CA">
        <w:trPr>
          <w:jc w:val="center"/>
        </w:trPr>
        <w:tc>
          <w:tcPr>
            <w:tcW w:w="2515" w:type="dxa"/>
          </w:tcPr>
          <w:p w14:paraId="09B012CB" w14:textId="2CD68761" w:rsidR="00920CFF" w:rsidRDefault="00920CFF" w:rsidP="00783B4B">
            <w:r>
              <w:t>clamp texture</w:t>
            </w:r>
          </w:p>
        </w:tc>
        <w:tc>
          <w:tcPr>
            <w:tcW w:w="1260" w:type="dxa"/>
          </w:tcPr>
          <w:p w14:paraId="49FD23A5" w14:textId="672E38FF" w:rsidR="00920CFF" w:rsidRDefault="00920CFF" w:rsidP="00783B4B">
            <w:r>
              <w:t>41</w:t>
            </w:r>
          </w:p>
        </w:tc>
        <w:tc>
          <w:tcPr>
            <w:tcW w:w="2880" w:type="dxa"/>
          </w:tcPr>
          <w:p w14:paraId="42CDAB18" w14:textId="54150FEE" w:rsidR="00920CFF" w:rsidRDefault="00920CFF" w:rsidP="00783B4B">
            <w:r>
              <w:t>clamp</w:t>
            </w:r>
          </w:p>
        </w:tc>
        <w:tc>
          <w:tcPr>
            <w:tcW w:w="3653" w:type="dxa"/>
          </w:tcPr>
          <w:p w14:paraId="76A45A5F" w14:textId="136AF25C" w:rsidR="00920CFF" w:rsidRDefault="00920CFF" w:rsidP="00783B4B">
            <w:proofErr w:type="spellStart"/>
            <w:r>
              <w:t>texture.clamp</w:t>
            </w:r>
            <w:proofErr w:type="spellEnd"/>
          </w:p>
        </w:tc>
      </w:tr>
      <w:tr w:rsidR="00F422E5" w14:paraId="1839C3B1" w14:textId="1A2BEE1E" w:rsidTr="00CA71CA">
        <w:trPr>
          <w:jc w:val="center"/>
        </w:trPr>
        <w:tc>
          <w:tcPr>
            <w:tcW w:w="2515" w:type="dxa"/>
          </w:tcPr>
          <w:p w14:paraId="540C7E5A" w14:textId="0B21E6DF" w:rsidR="00920CFF" w:rsidRDefault="00920CFF" w:rsidP="00783B4B">
            <w:r>
              <w:t>saw wave texture</w:t>
            </w:r>
          </w:p>
        </w:tc>
        <w:tc>
          <w:tcPr>
            <w:tcW w:w="1260" w:type="dxa"/>
          </w:tcPr>
          <w:p w14:paraId="255CD3C2" w14:textId="71968CA8" w:rsidR="00920CFF" w:rsidRDefault="00920CFF" w:rsidP="00783B4B">
            <w:r>
              <w:t>42</w:t>
            </w:r>
          </w:p>
        </w:tc>
        <w:tc>
          <w:tcPr>
            <w:tcW w:w="2880" w:type="dxa"/>
          </w:tcPr>
          <w:p w14:paraId="7E583016" w14:textId="4710F354" w:rsidR="00920CFF" w:rsidRDefault="00920CFF" w:rsidP="00783B4B">
            <w:proofErr w:type="spellStart"/>
            <w:r>
              <w:t>sawWave</w:t>
            </w:r>
            <w:proofErr w:type="spellEnd"/>
          </w:p>
        </w:tc>
        <w:tc>
          <w:tcPr>
            <w:tcW w:w="3653" w:type="dxa"/>
          </w:tcPr>
          <w:p w14:paraId="225AB544" w14:textId="274FE64C" w:rsidR="00920CFF" w:rsidRDefault="00920CFF" w:rsidP="00783B4B">
            <w:proofErr w:type="spellStart"/>
            <w:r>
              <w:t>texture.sawWave</w:t>
            </w:r>
            <w:proofErr w:type="spellEnd"/>
          </w:p>
        </w:tc>
      </w:tr>
      <w:tr w:rsidR="00F422E5" w14:paraId="7843EACD" w14:textId="0CE8A64E" w:rsidTr="00CA71CA">
        <w:trPr>
          <w:jc w:val="center"/>
        </w:trPr>
        <w:tc>
          <w:tcPr>
            <w:tcW w:w="2515" w:type="dxa"/>
          </w:tcPr>
          <w:p w14:paraId="151FF029" w14:textId="05A1CC03" w:rsidR="00920CFF" w:rsidRDefault="00920CFF" w:rsidP="00783B4B">
            <w:r>
              <w:t>triangle wave texture</w:t>
            </w:r>
          </w:p>
        </w:tc>
        <w:tc>
          <w:tcPr>
            <w:tcW w:w="1260" w:type="dxa"/>
          </w:tcPr>
          <w:p w14:paraId="7A977807" w14:textId="02A456DF" w:rsidR="00920CFF" w:rsidRDefault="00920CFF" w:rsidP="00783B4B">
            <w:r>
              <w:t>43</w:t>
            </w:r>
          </w:p>
        </w:tc>
        <w:tc>
          <w:tcPr>
            <w:tcW w:w="2880" w:type="dxa"/>
          </w:tcPr>
          <w:p w14:paraId="054D0EF8" w14:textId="7053BD7F" w:rsidR="00920CFF" w:rsidRDefault="00920CFF" w:rsidP="00783B4B">
            <w:proofErr w:type="spellStart"/>
            <w:r>
              <w:t>triangleWave</w:t>
            </w:r>
            <w:proofErr w:type="spellEnd"/>
          </w:p>
        </w:tc>
        <w:tc>
          <w:tcPr>
            <w:tcW w:w="3653" w:type="dxa"/>
          </w:tcPr>
          <w:p w14:paraId="5440C571" w14:textId="5FB572C1" w:rsidR="00920CFF" w:rsidRDefault="00920CFF" w:rsidP="00783B4B">
            <w:proofErr w:type="spellStart"/>
            <w:r>
              <w:t>texture.triangleWave</w:t>
            </w:r>
            <w:proofErr w:type="spellEnd"/>
          </w:p>
        </w:tc>
      </w:tr>
      <w:tr w:rsidR="00F422E5" w14:paraId="1ED44FE6" w14:textId="53E3685A" w:rsidTr="00CA71CA">
        <w:trPr>
          <w:jc w:val="center"/>
        </w:trPr>
        <w:tc>
          <w:tcPr>
            <w:tcW w:w="2515" w:type="dxa"/>
          </w:tcPr>
          <w:p w14:paraId="7466C72D" w14:textId="6131D5E8" w:rsidR="00920CFF" w:rsidRDefault="00920CFF" w:rsidP="00783B4B">
            <w:r>
              <w:t>sine wave texture</w:t>
            </w:r>
          </w:p>
        </w:tc>
        <w:tc>
          <w:tcPr>
            <w:tcW w:w="1260" w:type="dxa"/>
          </w:tcPr>
          <w:p w14:paraId="22B07834" w14:textId="7B86B04D" w:rsidR="00920CFF" w:rsidRDefault="00920CFF" w:rsidP="00783B4B">
            <w:r>
              <w:t>44</w:t>
            </w:r>
          </w:p>
        </w:tc>
        <w:tc>
          <w:tcPr>
            <w:tcW w:w="2880" w:type="dxa"/>
          </w:tcPr>
          <w:p w14:paraId="25F40E46" w14:textId="5799A520" w:rsidR="00920CFF" w:rsidRDefault="00920CFF" w:rsidP="00783B4B">
            <w:proofErr w:type="spellStart"/>
            <w:r>
              <w:t>sineWave</w:t>
            </w:r>
            <w:proofErr w:type="spellEnd"/>
          </w:p>
        </w:tc>
        <w:tc>
          <w:tcPr>
            <w:tcW w:w="3653" w:type="dxa"/>
          </w:tcPr>
          <w:p w14:paraId="5627188A" w14:textId="1A8E3877" w:rsidR="00920CFF" w:rsidRDefault="00920CFF" w:rsidP="00783B4B">
            <w:proofErr w:type="spellStart"/>
            <w:r>
              <w:t>texture.sineWave</w:t>
            </w:r>
            <w:proofErr w:type="spellEnd"/>
          </w:p>
        </w:tc>
      </w:tr>
      <w:tr w:rsidR="00F422E5" w14:paraId="497E305E" w14:textId="34E549CA" w:rsidTr="00CA71CA">
        <w:trPr>
          <w:jc w:val="center"/>
        </w:trPr>
        <w:tc>
          <w:tcPr>
            <w:tcW w:w="2515" w:type="dxa"/>
          </w:tcPr>
          <w:p w14:paraId="356A71CE" w14:textId="6DA8BC75" w:rsidR="00920CFF" w:rsidRDefault="00920CFF" w:rsidP="001708F8">
            <w:r>
              <w:t>checks texture</w:t>
            </w:r>
          </w:p>
        </w:tc>
        <w:tc>
          <w:tcPr>
            <w:tcW w:w="1260" w:type="dxa"/>
          </w:tcPr>
          <w:p w14:paraId="0BDC6980" w14:textId="1EE17FC4" w:rsidR="00920CFF" w:rsidRDefault="00920CFF" w:rsidP="001708F8">
            <w:r>
              <w:t>45</w:t>
            </w:r>
          </w:p>
        </w:tc>
        <w:tc>
          <w:tcPr>
            <w:tcW w:w="2880" w:type="dxa"/>
          </w:tcPr>
          <w:p w14:paraId="4F9CB2A4" w14:textId="3C609D5C" w:rsidR="00920CFF" w:rsidRDefault="00920CFF" w:rsidP="001708F8">
            <w:r>
              <w:t>checks</w:t>
            </w:r>
          </w:p>
        </w:tc>
        <w:tc>
          <w:tcPr>
            <w:tcW w:w="3653" w:type="dxa"/>
          </w:tcPr>
          <w:p w14:paraId="5B4C9430" w14:textId="2677B62D" w:rsidR="00920CFF" w:rsidRDefault="00920CFF" w:rsidP="001708F8">
            <w:proofErr w:type="spellStart"/>
            <w:r>
              <w:t>texture.checks</w:t>
            </w:r>
            <w:proofErr w:type="spellEnd"/>
          </w:p>
        </w:tc>
      </w:tr>
      <w:tr w:rsidR="00F422E5" w14:paraId="2D608DD0" w14:textId="23DDCC0F" w:rsidTr="00CA71CA">
        <w:trPr>
          <w:jc w:val="center"/>
        </w:trPr>
        <w:tc>
          <w:tcPr>
            <w:tcW w:w="2515" w:type="dxa"/>
          </w:tcPr>
          <w:p w14:paraId="7FF8E8B1" w14:textId="76309ABB" w:rsidR="00920CFF" w:rsidRDefault="00920CFF" w:rsidP="00783B4B">
            <w:r>
              <w:t xml:space="preserve">invert texture </w:t>
            </w:r>
          </w:p>
        </w:tc>
        <w:tc>
          <w:tcPr>
            <w:tcW w:w="1260" w:type="dxa"/>
          </w:tcPr>
          <w:p w14:paraId="1469B7D8" w14:textId="7B64148F" w:rsidR="00920CFF" w:rsidRDefault="00920CFF" w:rsidP="00783B4B">
            <w:r>
              <w:t>46</w:t>
            </w:r>
          </w:p>
        </w:tc>
        <w:tc>
          <w:tcPr>
            <w:tcW w:w="2880" w:type="dxa"/>
          </w:tcPr>
          <w:p w14:paraId="0B03D720" w14:textId="61819901" w:rsidR="00920CFF" w:rsidRDefault="00920CFF" w:rsidP="00783B4B">
            <w:r>
              <w:t>invert</w:t>
            </w:r>
          </w:p>
        </w:tc>
        <w:tc>
          <w:tcPr>
            <w:tcW w:w="3653" w:type="dxa"/>
          </w:tcPr>
          <w:p w14:paraId="0EEA0E07" w14:textId="119B35F9" w:rsidR="00920CFF" w:rsidRDefault="00920CFF" w:rsidP="00783B4B">
            <w:proofErr w:type="spellStart"/>
            <w:r>
              <w:t>texture.invert</w:t>
            </w:r>
            <w:proofErr w:type="spellEnd"/>
          </w:p>
        </w:tc>
      </w:tr>
      <w:tr w:rsidR="00F422E5" w14:paraId="1EA0A346" w14:textId="4428ED52" w:rsidTr="00CA71CA">
        <w:trPr>
          <w:jc w:val="center"/>
        </w:trPr>
        <w:tc>
          <w:tcPr>
            <w:tcW w:w="2515" w:type="dxa"/>
          </w:tcPr>
          <w:p w14:paraId="6B33534F" w14:textId="7D52C6EA" w:rsidR="00920CFF" w:rsidRDefault="00920CFF" w:rsidP="001708F8">
            <w:r>
              <w:t>marble texture</w:t>
            </w:r>
          </w:p>
        </w:tc>
        <w:tc>
          <w:tcPr>
            <w:tcW w:w="1260" w:type="dxa"/>
          </w:tcPr>
          <w:p w14:paraId="4A3CEE8A" w14:textId="10DE0101" w:rsidR="00920CFF" w:rsidRDefault="00920CFF" w:rsidP="001708F8">
            <w:r>
              <w:t>47</w:t>
            </w:r>
          </w:p>
        </w:tc>
        <w:tc>
          <w:tcPr>
            <w:tcW w:w="2880" w:type="dxa"/>
          </w:tcPr>
          <w:p w14:paraId="2B0FF7C2" w14:textId="43D79940" w:rsidR="00920CFF" w:rsidRDefault="00920CFF" w:rsidP="001708F8">
            <w:r>
              <w:t>marble</w:t>
            </w:r>
          </w:p>
        </w:tc>
        <w:tc>
          <w:tcPr>
            <w:tcW w:w="3653" w:type="dxa"/>
          </w:tcPr>
          <w:p w14:paraId="71254744" w14:textId="39743E9B" w:rsidR="00920CFF" w:rsidRDefault="00920CFF" w:rsidP="001708F8">
            <w:proofErr w:type="spellStart"/>
            <w:r>
              <w:t>texture.marble</w:t>
            </w:r>
            <w:proofErr w:type="spellEnd"/>
          </w:p>
        </w:tc>
      </w:tr>
      <w:tr w:rsidR="00F422E5" w14:paraId="57C12807" w14:textId="3E2BEBCC" w:rsidTr="00CA71CA">
        <w:trPr>
          <w:jc w:val="center"/>
        </w:trPr>
        <w:tc>
          <w:tcPr>
            <w:tcW w:w="2515" w:type="dxa"/>
          </w:tcPr>
          <w:p w14:paraId="179952A1" w14:textId="23EEDBD9" w:rsidR="00920CFF" w:rsidRDefault="00920CFF" w:rsidP="0075785A">
            <w:r>
              <w:t>rigid fractal texture</w:t>
            </w:r>
          </w:p>
        </w:tc>
        <w:tc>
          <w:tcPr>
            <w:tcW w:w="1260" w:type="dxa"/>
          </w:tcPr>
          <w:p w14:paraId="4741F347" w14:textId="48B9582D" w:rsidR="00920CFF" w:rsidRDefault="00920CFF" w:rsidP="0075785A">
            <w:r>
              <w:t>48</w:t>
            </w:r>
          </w:p>
        </w:tc>
        <w:tc>
          <w:tcPr>
            <w:tcW w:w="2880" w:type="dxa"/>
          </w:tcPr>
          <w:p w14:paraId="7003AAED" w14:textId="411EF694" w:rsidR="00920CFF" w:rsidRDefault="00920CFF" w:rsidP="0075785A">
            <w:proofErr w:type="spellStart"/>
            <w:r>
              <w:t>rigidFractal</w:t>
            </w:r>
            <w:proofErr w:type="spellEnd"/>
          </w:p>
        </w:tc>
        <w:tc>
          <w:tcPr>
            <w:tcW w:w="3653" w:type="dxa"/>
          </w:tcPr>
          <w:p w14:paraId="3601C0C2" w14:textId="0D639046" w:rsidR="00920CFF" w:rsidRDefault="00920CFF" w:rsidP="0075785A">
            <w:proofErr w:type="spellStart"/>
            <w:r>
              <w:t>texture.rigidFractal</w:t>
            </w:r>
            <w:proofErr w:type="spellEnd"/>
          </w:p>
        </w:tc>
      </w:tr>
      <w:tr w:rsidR="00F422E5" w14:paraId="3DE0EF50" w14:textId="7C4CAF89" w:rsidTr="00CA71CA">
        <w:trPr>
          <w:jc w:val="center"/>
        </w:trPr>
        <w:tc>
          <w:tcPr>
            <w:tcW w:w="2515" w:type="dxa"/>
          </w:tcPr>
          <w:p w14:paraId="0E6BFE96" w14:textId="5F26DB5F" w:rsidR="00920CFF" w:rsidRDefault="00920CFF" w:rsidP="00783B4B">
            <w:r>
              <w:t>gradient map texture</w:t>
            </w:r>
          </w:p>
        </w:tc>
        <w:tc>
          <w:tcPr>
            <w:tcW w:w="1260" w:type="dxa"/>
          </w:tcPr>
          <w:p w14:paraId="5E02FCB0" w14:textId="6D112DF0" w:rsidR="00920CFF" w:rsidRDefault="00920CFF" w:rsidP="00783B4B">
            <w:r>
              <w:t>49</w:t>
            </w:r>
          </w:p>
        </w:tc>
        <w:tc>
          <w:tcPr>
            <w:tcW w:w="2880" w:type="dxa"/>
          </w:tcPr>
          <w:p w14:paraId="60126CB3" w14:textId="5BE66CCC" w:rsidR="00920CFF" w:rsidRDefault="00920CFF" w:rsidP="00783B4B">
            <w:proofErr w:type="spellStart"/>
            <w:r>
              <w:t>gradientMap</w:t>
            </w:r>
            <w:proofErr w:type="spellEnd"/>
          </w:p>
        </w:tc>
        <w:tc>
          <w:tcPr>
            <w:tcW w:w="3653" w:type="dxa"/>
          </w:tcPr>
          <w:p w14:paraId="24F70B8A" w14:textId="5709BEA8" w:rsidR="00920CFF" w:rsidRDefault="00920CFF" w:rsidP="00783B4B">
            <w:proofErr w:type="spellStart"/>
            <w:r>
              <w:t>texture.gradientMap</w:t>
            </w:r>
            <w:proofErr w:type="spellEnd"/>
          </w:p>
        </w:tc>
      </w:tr>
      <w:tr w:rsidR="00F422E5" w14:paraId="0DFD863D" w14:textId="34826ED9" w:rsidTr="00CA71CA">
        <w:trPr>
          <w:jc w:val="center"/>
        </w:trPr>
        <w:tc>
          <w:tcPr>
            <w:tcW w:w="2515" w:type="dxa"/>
          </w:tcPr>
          <w:p w14:paraId="1331FF9C" w14:textId="48B36F0B" w:rsidR="00920CFF" w:rsidRDefault="00920CFF" w:rsidP="0075785A">
            <w:r>
              <w:t>falloff map</w:t>
            </w:r>
          </w:p>
        </w:tc>
        <w:tc>
          <w:tcPr>
            <w:tcW w:w="1260" w:type="dxa"/>
          </w:tcPr>
          <w:p w14:paraId="55A8796B" w14:textId="2162508F" w:rsidR="00920CFF" w:rsidRDefault="00920CFF" w:rsidP="0075785A">
            <w:r>
              <w:t>50</w:t>
            </w:r>
          </w:p>
        </w:tc>
        <w:tc>
          <w:tcPr>
            <w:tcW w:w="2880" w:type="dxa"/>
          </w:tcPr>
          <w:p w14:paraId="0027B2A8" w14:textId="31E8B091" w:rsidR="00920CFF" w:rsidRDefault="00920CFF" w:rsidP="0075785A">
            <w:proofErr w:type="spellStart"/>
            <w:r>
              <w:t>falloffMap</w:t>
            </w:r>
            <w:proofErr w:type="spellEnd"/>
          </w:p>
        </w:tc>
        <w:tc>
          <w:tcPr>
            <w:tcW w:w="3653" w:type="dxa"/>
          </w:tcPr>
          <w:p w14:paraId="0AE339C6" w14:textId="1DB13EC5" w:rsidR="00920CFF" w:rsidRDefault="00920CFF" w:rsidP="0075785A">
            <w:proofErr w:type="spellStart"/>
            <w:r>
              <w:t>texture.falloffMap</w:t>
            </w:r>
            <w:proofErr w:type="spellEnd"/>
          </w:p>
        </w:tc>
      </w:tr>
      <w:tr w:rsidR="00F422E5" w14:paraId="557BA0CA" w14:textId="4A2C2A95" w:rsidTr="00CA71CA">
        <w:trPr>
          <w:jc w:val="center"/>
        </w:trPr>
        <w:tc>
          <w:tcPr>
            <w:tcW w:w="2515" w:type="dxa"/>
          </w:tcPr>
          <w:p w14:paraId="74D18089" w14:textId="6A93B672" w:rsidR="00920CFF" w:rsidRDefault="00920CFF" w:rsidP="0075785A">
            <w:r>
              <w:t>colour correction</w:t>
            </w:r>
          </w:p>
        </w:tc>
        <w:tc>
          <w:tcPr>
            <w:tcW w:w="1260" w:type="dxa"/>
          </w:tcPr>
          <w:p w14:paraId="286C4BAE" w14:textId="1BAF0647" w:rsidR="00920CFF" w:rsidRDefault="00920CFF" w:rsidP="0075785A">
            <w:r>
              <w:t>51</w:t>
            </w:r>
          </w:p>
        </w:tc>
        <w:tc>
          <w:tcPr>
            <w:tcW w:w="2880" w:type="dxa"/>
          </w:tcPr>
          <w:p w14:paraId="243D0F2B" w14:textId="46CA7814" w:rsidR="00920CFF" w:rsidRDefault="00920CFF" w:rsidP="0075785A">
            <w:proofErr w:type="spellStart"/>
            <w:r>
              <w:t>colourCorrection</w:t>
            </w:r>
            <w:proofErr w:type="spellEnd"/>
          </w:p>
        </w:tc>
        <w:tc>
          <w:tcPr>
            <w:tcW w:w="3653" w:type="dxa"/>
          </w:tcPr>
          <w:p w14:paraId="1B6A852D" w14:textId="45AF9274" w:rsidR="00920CFF" w:rsidRDefault="00920CFF" w:rsidP="0075785A">
            <w:proofErr w:type="spellStart"/>
            <w:r>
              <w:t>texture.colourCorrection</w:t>
            </w:r>
            <w:proofErr w:type="spellEnd"/>
          </w:p>
        </w:tc>
      </w:tr>
      <w:tr w:rsidR="00F422E5" w14:paraId="3C0875ED" w14:textId="6083CA2A" w:rsidTr="00CA71CA">
        <w:trPr>
          <w:jc w:val="center"/>
        </w:trPr>
        <w:tc>
          <w:tcPr>
            <w:tcW w:w="2515" w:type="dxa"/>
          </w:tcPr>
          <w:p w14:paraId="07C17B36" w14:textId="162721C5" w:rsidR="00920CFF" w:rsidRDefault="00920CFF" w:rsidP="00137EFC">
            <w:r>
              <w:t>dirt texture</w:t>
            </w:r>
          </w:p>
        </w:tc>
        <w:tc>
          <w:tcPr>
            <w:tcW w:w="1260" w:type="dxa"/>
          </w:tcPr>
          <w:p w14:paraId="5F7CDD4E" w14:textId="3CD0EB41" w:rsidR="00920CFF" w:rsidRDefault="00920CFF" w:rsidP="00137EFC">
            <w:r>
              <w:t>63</w:t>
            </w:r>
          </w:p>
        </w:tc>
        <w:tc>
          <w:tcPr>
            <w:tcW w:w="2880" w:type="dxa"/>
          </w:tcPr>
          <w:p w14:paraId="24A07DD7" w14:textId="606D6317" w:rsidR="00920CFF" w:rsidRDefault="00920CFF" w:rsidP="00137EFC">
            <w:r>
              <w:t>dirt</w:t>
            </w:r>
          </w:p>
        </w:tc>
        <w:tc>
          <w:tcPr>
            <w:tcW w:w="3653" w:type="dxa"/>
          </w:tcPr>
          <w:p w14:paraId="3AEF9DA7" w14:textId="4C764BAE" w:rsidR="00920CFF" w:rsidRDefault="00920CFF" w:rsidP="00137EFC">
            <w:proofErr w:type="spellStart"/>
            <w:r>
              <w:t>texture.dirt</w:t>
            </w:r>
            <w:proofErr w:type="spellEnd"/>
          </w:p>
        </w:tc>
      </w:tr>
      <w:tr w:rsidR="00F422E5" w14:paraId="5A13E7A8" w14:textId="157FD4D4" w:rsidTr="00CA71CA">
        <w:trPr>
          <w:jc w:val="center"/>
        </w:trPr>
        <w:tc>
          <w:tcPr>
            <w:tcW w:w="2515" w:type="dxa"/>
          </w:tcPr>
          <w:p w14:paraId="702B0F99" w14:textId="05DEFE73" w:rsidR="00920CFF" w:rsidRDefault="00920CFF" w:rsidP="00137EFC">
            <w:r>
              <w:t>cylindrical</w:t>
            </w:r>
          </w:p>
        </w:tc>
        <w:tc>
          <w:tcPr>
            <w:tcW w:w="1260" w:type="dxa"/>
          </w:tcPr>
          <w:p w14:paraId="2607B05A" w14:textId="3189FFBA" w:rsidR="00920CFF" w:rsidRDefault="00920CFF" w:rsidP="00137EFC">
            <w:r>
              <w:t>74</w:t>
            </w:r>
          </w:p>
        </w:tc>
        <w:tc>
          <w:tcPr>
            <w:tcW w:w="2880" w:type="dxa"/>
          </w:tcPr>
          <w:p w14:paraId="3F02661B" w14:textId="5F7F62AA" w:rsidR="00920CFF" w:rsidRDefault="00920CFF" w:rsidP="00137EFC">
            <w:r>
              <w:t>cylindrical</w:t>
            </w:r>
          </w:p>
        </w:tc>
        <w:tc>
          <w:tcPr>
            <w:tcW w:w="3653" w:type="dxa"/>
          </w:tcPr>
          <w:p w14:paraId="64149597" w14:textId="00EBCC32" w:rsidR="00920CFF" w:rsidRDefault="00920CFF" w:rsidP="00137EFC">
            <w:proofErr w:type="spellStart"/>
            <w:r>
              <w:t>texture.cylindrical</w:t>
            </w:r>
            <w:proofErr w:type="spellEnd"/>
          </w:p>
        </w:tc>
      </w:tr>
      <w:tr w:rsidR="00F422E5" w14:paraId="6DAE235A" w14:textId="04BBB420" w:rsidTr="00CA71CA">
        <w:trPr>
          <w:jc w:val="center"/>
        </w:trPr>
        <w:tc>
          <w:tcPr>
            <w:tcW w:w="2515" w:type="dxa"/>
          </w:tcPr>
          <w:p w14:paraId="52E5649D" w14:textId="242D1F4D" w:rsidR="00920CFF" w:rsidRDefault="00920CFF" w:rsidP="00137EFC">
            <w:r>
              <w:t>linear XYZ to UVW</w:t>
            </w:r>
          </w:p>
        </w:tc>
        <w:tc>
          <w:tcPr>
            <w:tcW w:w="1260" w:type="dxa"/>
          </w:tcPr>
          <w:p w14:paraId="34AF301B" w14:textId="5D663804" w:rsidR="00920CFF" w:rsidRDefault="00920CFF" w:rsidP="00137EFC">
            <w:r>
              <w:t>75</w:t>
            </w:r>
          </w:p>
        </w:tc>
        <w:tc>
          <w:tcPr>
            <w:tcW w:w="2880" w:type="dxa"/>
          </w:tcPr>
          <w:p w14:paraId="4551C98E" w14:textId="34F8F085" w:rsidR="00920CFF" w:rsidRDefault="00920CFF" w:rsidP="00137EFC">
            <w:proofErr w:type="spellStart"/>
            <w:r>
              <w:t>linearXYZtoUVW</w:t>
            </w:r>
            <w:proofErr w:type="spellEnd"/>
          </w:p>
        </w:tc>
        <w:tc>
          <w:tcPr>
            <w:tcW w:w="3653" w:type="dxa"/>
          </w:tcPr>
          <w:p w14:paraId="2FF9E32D" w14:textId="22F0AF6B" w:rsidR="00920CFF" w:rsidRDefault="00920CFF" w:rsidP="00137EFC">
            <w:proofErr w:type="spellStart"/>
            <w:r>
              <w:t>texture.linearXYZtoUVW</w:t>
            </w:r>
            <w:proofErr w:type="spellEnd"/>
          </w:p>
        </w:tc>
      </w:tr>
      <w:tr w:rsidR="00F422E5" w14:paraId="45C87C2F" w14:textId="208D0DFD" w:rsidTr="00CA71CA">
        <w:trPr>
          <w:jc w:val="center"/>
        </w:trPr>
        <w:tc>
          <w:tcPr>
            <w:tcW w:w="2515" w:type="dxa"/>
          </w:tcPr>
          <w:p w14:paraId="14EEABE9" w14:textId="3F7F2850" w:rsidR="00920CFF" w:rsidRDefault="00920CFF" w:rsidP="00137EFC">
            <w:r>
              <w:t>perspective</w:t>
            </w:r>
          </w:p>
        </w:tc>
        <w:tc>
          <w:tcPr>
            <w:tcW w:w="1260" w:type="dxa"/>
          </w:tcPr>
          <w:p w14:paraId="7754A6B0" w14:textId="53380647" w:rsidR="00920CFF" w:rsidRDefault="00920CFF" w:rsidP="00137EFC">
            <w:r>
              <w:t>76</w:t>
            </w:r>
          </w:p>
        </w:tc>
        <w:tc>
          <w:tcPr>
            <w:tcW w:w="2880" w:type="dxa"/>
          </w:tcPr>
          <w:p w14:paraId="2345BF4C" w14:textId="4D2FF336" w:rsidR="00920CFF" w:rsidRDefault="00920CFF" w:rsidP="00137EFC">
            <w:r>
              <w:t>perspective</w:t>
            </w:r>
          </w:p>
        </w:tc>
        <w:tc>
          <w:tcPr>
            <w:tcW w:w="3653" w:type="dxa"/>
          </w:tcPr>
          <w:p w14:paraId="5E5E782D" w14:textId="0794D648" w:rsidR="00920CFF" w:rsidRDefault="00920CFF" w:rsidP="00137EFC">
            <w:proofErr w:type="spellStart"/>
            <w:r>
              <w:t>texture.perspective</w:t>
            </w:r>
            <w:proofErr w:type="spellEnd"/>
          </w:p>
        </w:tc>
      </w:tr>
      <w:tr w:rsidR="00F422E5" w14:paraId="1BB3F38D" w14:textId="69354B4F" w:rsidTr="00CA71CA">
        <w:trPr>
          <w:jc w:val="center"/>
        </w:trPr>
        <w:tc>
          <w:tcPr>
            <w:tcW w:w="2515" w:type="dxa"/>
          </w:tcPr>
          <w:p w14:paraId="2AD11175" w14:textId="1A6A02E9" w:rsidR="00920CFF" w:rsidRDefault="00920CFF" w:rsidP="00137EFC">
            <w:r>
              <w:t>spherical</w:t>
            </w:r>
          </w:p>
        </w:tc>
        <w:tc>
          <w:tcPr>
            <w:tcW w:w="1260" w:type="dxa"/>
          </w:tcPr>
          <w:p w14:paraId="59655B1B" w14:textId="53EB7BA4" w:rsidR="00920CFF" w:rsidRDefault="00920CFF" w:rsidP="00137EFC">
            <w:r>
              <w:t>77</w:t>
            </w:r>
          </w:p>
        </w:tc>
        <w:tc>
          <w:tcPr>
            <w:tcW w:w="2880" w:type="dxa"/>
          </w:tcPr>
          <w:p w14:paraId="31977D70" w14:textId="439230BD" w:rsidR="00920CFF" w:rsidRDefault="00920CFF" w:rsidP="00137EFC">
            <w:r>
              <w:t>spherical</w:t>
            </w:r>
          </w:p>
        </w:tc>
        <w:tc>
          <w:tcPr>
            <w:tcW w:w="3653" w:type="dxa"/>
          </w:tcPr>
          <w:p w14:paraId="3C97044B" w14:textId="68ADE4BC" w:rsidR="00920CFF" w:rsidRDefault="00920CFF" w:rsidP="00137EFC">
            <w:proofErr w:type="spellStart"/>
            <w:r>
              <w:t>texture.shperical</w:t>
            </w:r>
            <w:proofErr w:type="spellEnd"/>
          </w:p>
        </w:tc>
      </w:tr>
      <w:tr w:rsidR="00F422E5" w14:paraId="0139A102" w14:textId="088C8EFC" w:rsidTr="00CA71CA">
        <w:trPr>
          <w:jc w:val="center"/>
        </w:trPr>
        <w:tc>
          <w:tcPr>
            <w:tcW w:w="2515" w:type="dxa"/>
          </w:tcPr>
          <w:p w14:paraId="7784F0F9" w14:textId="4DB81A02" w:rsidR="00920CFF" w:rsidRDefault="00920CFF" w:rsidP="00137EFC">
            <w:r>
              <w:t>mesh UV</w:t>
            </w:r>
          </w:p>
        </w:tc>
        <w:tc>
          <w:tcPr>
            <w:tcW w:w="1260" w:type="dxa"/>
          </w:tcPr>
          <w:p w14:paraId="5B88FBCB" w14:textId="6AEE9E69" w:rsidR="00920CFF" w:rsidRDefault="00920CFF" w:rsidP="00137EFC">
            <w:r>
              <w:t>78</w:t>
            </w:r>
          </w:p>
        </w:tc>
        <w:tc>
          <w:tcPr>
            <w:tcW w:w="2880" w:type="dxa"/>
          </w:tcPr>
          <w:p w14:paraId="421D830F" w14:textId="5A649F7F" w:rsidR="00920CFF" w:rsidRDefault="00920CFF" w:rsidP="00137EFC">
            <w:proofErr w:type="spellStart"/>
            <w:r>
              <w:t>meshUV</w:t>
            </w:r>
            <w:proofErr w:type="spellEnd"/>
          </w:p>
        </w:tc>
        <w:tc>
          <w:tcPr>
            <w:tcW w:w="3653" w:type="dxa"/>
          </w:tcPr>
          <w:p w14:paraId="135615F1" w14:textId="04F0D0BB" w:rsidR="00920CFF" w:rsidRDefault="00920CFF" w:rsidP="00137EFC">
            <w:proofErr w:type="spellStart"/>
            <w:r>
              <w:t>texture.meshUV</w:t>
            </w:r>
            <w:proofErr w:type="spellEnd"/>
          </w:p>
        </w:tc>
      </w:tr>
      <w:tr w:rsidR="00F422E5" w14:paraId="498C9477" w14:textId="68948176" w:rsidTr="00CA71CA">
        <w:trPr>
          <w:jc w:val="center"/>
        </w:trPr>
        <w:tc>
          <w:tcPr>
            <w:tcW w:w="2515" w:type="dxa"/>
          </w:tcPr>
          <w:p w14:paraId="6388AB67" w14:textId="3924B79D" w:rsidR="00920CFF" w:rsidRDefault="00920CFF" w:rsidP="00137EFC">
            <w:r>
              <w:t>box</w:t>
            </w:r>
          </w:p>
        </w:tc>
        <w:tc>
          <w:tcPr>
            <w:tcW w:w="1260" w:type="dxa"/>
          </w:tcPr>
          <w:p w14:paraId="2FAF99B8" w14:textId="377E5E88" w:rsidR="00920CFF" w:rsidRDefault="00920CFF" w:rsidP="00137EFC">
            <w:r>
              <w:t>79</w:t>
            </w:r>
          </w:p>
        </w:tc>
        <w:tc>
          <w:tcPr>
            <w:tcW w:w="2880" w:type="dxa"/>
          </w:tcPr>
          <w:p w14:paraId="0D246D95" w14:textId="6147A6FF" w:rsidR="00920CFF" w:rsidRDefault="00920CFF" w:rsidP="00137EFC">
            <w:r>
              <w:t>box</w:t>
            </w:r>
          </w:p>
        </w:tc>
        <w:tc>
          <w:tcPr>
            <w:tcW w:w="3653" w:type="dxa"/>
          </w:tcPr>
          <w:p w14:paraId="24376D93" w14:textId="4522B33E" w:rsidR="00920CFF" w:rsidRDefault="00920CFF" w:rsidP="00137EFC">
            <w:proofErr w:type="spellStart"/>
            <w:r>
              <w:t>texture.box</w:t>
            </w:r>
            <w:proofErr w:type="spellEnd"/>
          </w:p>
        </w:tc>
      </w:tr>
      <w:tr w:rsidR="00F422E5" w14:paraId="4922FD65" w14:textId="7D7374D8" w:rsidTr="00CA71CA">
        <w:trPr>
          <w:jc w:val="center"/>
        </w:trPr>
        <w:tc>
          <w:tcPr>
            <w:tcW w:w="2515" w:type="dxa"/>
          </w:tcPr>
          <w:p w14:paraId="64967173" w14:textId="18857DDC" w:rsidR="00920CFF" w:rsidRDefault="00920CFF" w:rsidP="00137EFC">
            <w:r>
              <w:t>displacement</w:t>
            </w:r>
          </w:p>
        </w:tc>
        <w:tc>
          <w:tcPr>
            <w:tcW w:w="1260" w:type="dxa"/>
          </w:tcPr>
          <w:p w14:paraId="335697E5" w14:textId="0240B3F1" w:rsidR="00920CFF" w:rsidRDefault="00920CFF" w:rsidP="00137EFC">
            <w:r>
              <w:t>80</w:t>
            </w:r>
          </w:p>
        </w:tc>
        <w:tc>
          <w:tcPr>
            <w:tcW w:w="2880" w:type="dxa"/>
          </w:tcPr>
          <w:p w14:paraId="7A8B32A6" w14:textId="14DE7901" w:rsidR="00920CFF" w:rsidRDefault="00920CFF" w:rsidP="00137EFC">
            <w:r>
              <w:t>displacement</w:t>
            </w:r>
          </w:p>
        </w:tc>
        <w:tc>
          <w:tcPr>
            <w:tcW w:w="3653" w:type="dxa"/>
          </w:tcPr>
          <w:p w14:paraId="51567782" w14:textId="411284EE" w:rsidR="00920CFF" w:rsidRDefault="00920CFF" w:rsidP="00137EFC">
            <w:proofErr w:type="spellStart"/>
            <w:r>
              <w:t>texture.displacement</w:t>
            </w:r>
            <w:proofErr w:type="spellEnd"/>
          </w:p>
        </w:tc>
      </w:tr>
      <w:tr w:rsidR="00F422E5" w14:paraId="2E98E81B" w14:textId="7D338592" w:rsidTr="00CA71CA">
        <w:trPr>
          <w:jc w:val="center"/>
        </w:trPr>
        <w:tc>
          <w:tcPr>
            <w:tcW w:w="2515" w:type="dxa"/>
          </w:tcPr>
          <w:p w14:paraId="25599179" w14:textId="5A49B9D5" w:rsidR="00920CFF" w:rsidRDefault="00920CFF" w:rsidP="00137EFC">
            <w:r>
              <w:t>random colour texture</w:t>
            </w:r>
          </w:p>
        </w:tc>
        <w:tc>
          <w:tcPr>
            <w:tcW w:w="1260" w:type="dxa"/>
          </w:tcPr>
          <w:p w14:paraId="60F8F35A" w14:textId="01346AD8" w:rsidR="00920CFF" w:rsidRDefault="00920CFF" w:rsidP="00137EFC">
            <w:r>
              <w:t>81</w:t>
            </w:r>
          </w:p>
        </w:tc>
        <w:tc>
          <w:tcPr>
            <w:tcW w:w="2880" w:type="dxa"/>
          </w:tcPr>
          <w:p w14:paraId="782E9862" w14:textId="35D4D236" w:rsidR="00920CFF" w:rsidRDefault="00920CFF" w:rsidP="00137EFC">
            <w:proofErr w:type="spellStart"/>
            <w:r>
              <w:t>randomColour</w:t>
            </w:r>
            <w:proofErr w:type="spellEnd"/>
          </w:p>
        </w:tc>
        <w:tc>
          <w:tcPr>
            <w:tcW w:w="3653" w:type="dxa"/>
          </w:tcPr>
          <w:p w14:paraId="3C983FF4" w14:textId="55E0775C" w:rsidR="00920CFF" w:rsidRDefault="00920CFF" w:rsidP="00137EFC">
            <w:proofErr w:type="spellStart"/>
            <w:r>
              <w:t>texture.randomColour</w:t>
            </w:r>
            <w:proofErr w:type="spellEnd"/>
          </w:p>
        </w:tc>
      </w:tr>
      <w:tr w:rsidR="00F422E5" w14:paraId="470F83CB" w14:textId="37DA4EAE" w:rsidTr="00CA71CA">
        <w:trPr>
          <w:jc w:val="center"/>
        </w:trPr>
        <w:tc>
          <w:tcPr>
            <w:tcW w:w="2515" w:type="dxa"/>
          </w:tcPr>
          <w:p w14:paraId="48870B1A" w14:textId="6BA60D4B" w:rsidR="00920CFF" w:rsidRDefault="00920CFF" w:rsidP="001708F8">
            <w:r>
              <w:t>noise texture</w:t>
            </w:r>
          </w:p>
        </w:tc>
        <w:tc>
          <w:tcPr>
            <w:tcW w:w="1260" w:type="dxa"/>
          </w:tcPr>
          <w:p w14:paraId="1BF7B88B" w14:textId="2519B231" w:rsidR="00920CFF" w:rsidRDefault="00920CFF" w:rsidP="001708F8">
            <w:r>
              <w:t>87</w:t>
            </w:r>
          </w:p>
        </w:tc>
        <w:tc>
          <w:tcPr>
            <w:tcW w:w="2880" w:type="dxa"/>
          </w:tcPr>
          <w:p w14:paraId="7FC1C0D4" w14:textId="409139F5" w:rsidR="00920CFF" w:rsidRDefault="00920CFF" w:rsidP="001708F8">
            <w:r>
              <w:t>noise</w:t>
            </w:r>
          </w:p>
        </w:tc>
        <w:tc>
          <w:tcPr>
            <w:tcW w:w="3653" w:type="dxa"/>
          </w:tcPr>
          <w:p w14:paraId="4D093749" w14:textId="30F3E1DE" w:rsidR="00920CFF" w:rsidRDefault="00920CFF" w:rsidP="001708F8">
            <w:proofErr w:type="spellStart"/>
            <w:r>
              <w:t>texture.noise</w:t>
            </w:r>
            <w:proofErr w:type="spellEnd"/>
          </w:p>
        </w:tc>
      </w:tr>
      <w:tr w:rsidR="00F422E5" w14:paraId="1145DC7E" w14:textId="759ACFB2" w:rsidTr="00CA71CA">
        <w:trPr>
          <w:jc w:val="center"/>
        </w:trPr>
        <w:tc>
          <w:tcPr>
            <w:tcW w:w="2515" w:type="dxa"/>
          </w:tcPr>
          <w:p w14:paraId="2BAB6667" w14:textId="4845E08A" w:rsidR="00920CFF" w:rsidRDefault="00920CFF" w:rsidP="00137EFC">
            <w:r>
              <w:t>polygon side</w:t>
            </w:r>
          </w:p>
        </w:tc>
        <w:tc>
          <w:tcPr>
            <w:tcW w:w="1260" w:type="dxa"/>
          </w:tcPr>
          <w:p w14:paraId="11CFD8FA" w14:textId="32DE77D1" w:rsidR="00920CFF" w:rsidRDefault="00920CFF" w:rsidP="00137EFC">
            <w:r>
              <w:t>89</w:t>
            </w:r>
          </w:p>
        </w:tc>
        <w:tc>
          <w:tcPr>
            <w:tcW w:w="2880" w:type="dxa"/>
          </w:tcPr>
          <w:p w14:paraId="69843DDB" w14:textId="1E694BC4" w:rsidR="00920CFF" w:rsidRDefault="00920CFF" w:rsidP="00137EFC">
            <w:proofErr w:type="spellStart"/>
            <w:r>
              <w:t>polygonSide</w:t>
            </w:r>
            <w:proofErr w:type="spellEnd"/>
          </w:p>
        </w:tc>
        <w:tc>
          <w:tcPr>
            <w:tcW w:w="3653" w:type="dxa"/>
          </w:tcPr>
          <w:p w14:paraId="4F1EDA3F" w14:textId="25F97B49" w:rsidR="00920CFF" w:rsidRDefault="00920CFF" w:rsidP="00137EFC">
            <w:proofErr w:type="spellStart"/>
            <w:r>
              <w:t>texture.polygonSide</w:t>
            </w:r>
            <w:proofErr w:type="spellEnd"/>
          </w:p>
        </w:tc>
      </w:tr>
      <w:tr w:rsidR="00F422E5" w14:paraId="78B15C6B" w14:textId="6DA78304" w:rsidTr="00CA71CA">
        <w:trPr>
          <w:jc w:val="center"/>
        </w:trPr>
        <w:tc>
          <w:tcPr>
            <w:tcW w:w="2515" w:type="dxa"/>
          </w:tcPr>
          <w:p w14:paraId="611548B1" w14:textId="6DDBD309" w:rsidR="00920CFF" w:rsidRDefault="00920CFF" w:rsidP="00137EFC">
            <w:r>
              <w:t>vertex displacement</w:t>
            </w:r>
          </w:p>
        </w:tc>
        <w:tc>
          <w:tcPr>
            <w:tcW w:w="1260" w:type="dxa"/>
          </w:tcPr>
          <w:p w14:paraId="04951687" w14:textId="3B2F8702" w:rsidR="00920CFF" w:rsidRDefault="00920CFF" w:rsidP="00137EFC">
            <w:r>
              <w:t>97</w:t>
            </w:r>
          </w:p>
        </w:tc>
        <w:tc>
          <w:tcPr>
            <w:tcW w:w="2880" w:type="dxa"/>
          </w:tcPr>
          <w:p w14:paraId="0892897E" w14:textId="488C56EC" w:rsidR="00920CFF" w:rsidRDefault="00920CFF" w:rsidP="00137EFC">
            <w:proofErr w:type="spellStart"/>
            <w:r>
              <w:t>vertexDisplacement</w:t>
            </w:r>
            <w:proofErr w:type="spellEnd"/>
          </w:p>
        </w:tc>
        <w:tc>
          <w:tcPr>
            <w:tcW w:w="3653" w:type="dxa"/>
          </w:tcPr>
          <w:p w14:paraId="4E5A3261" w14:textId="250137C9" w:rsidR="00920CFF" w:rsidRDefault="00920CFF" w:rsidP="00137EFC">
            <w:proofErr w:type="spellStart"/>
            <w:r>
              <w:t>texture.vertexDisplacement</w:t>
            </w:r>
            <w:proofErr w:type="spellEnd"/>
          </w:p>
        </w:tc>
      </w:tr>
      <w:tr w:rsidR="00F422E5" w14:paraId="77D031FE" w14:textId="754B8BE0" w:rsidTr="00CA71CA">
        <w:trPr>
          <w:jc w:val="center"/>
        </w:trPr>
        <w:tc>
          <w:tcPr>
            <w:tcW w:w="2515" w:type="dxa"/>
          </w:tcPr>
          <w:p w14:paraId="4ADE354E" w14:textId="6097C62E" w:rsidR="00920CFF" w:rsidRDefault="00920CFF" w:rsidP="00FC0840">
            <w:r>
              <w:t>W-coordinate</w:t>
            </w:r>
          </w:p>
        </w:tc>
        <w:tc>
          <w:tcPr>
            <w:tcW w:w="1260" w:type="dxa"/>
          </w:tcPr>
          <w:p w14:paraId="6DC2FB78" w14:textId="21E31D6D" w:rsidR="00920CFF" w:rsidRDefault="00920CFF" w:rsidP="00FC0840">
            <w:r>
              <w:t>104</w:t>
            </w:r>
          </w:p>
        </w:tc>
        <w:tc>
          <w:tcPr>
            <w:tcW w:w="2880" w:type="dxa"/>
          </w:tcPr>
          <w:p w14:paraId="49AFC974" w14:textId="4AEF88D4" w:rsidR="00920CFF" w:rsidRDefault="00920CFF" w:rsidP="00FC0840">
            <w:proofErr w:type="spellStart"/>
            <w:r>
              <w:t>wCoordinate</w:t>
            </w:r>
            <w:proofErr w:type="spellEnd"/>
          </w:p>
        </w:tc>
        <w:tc>
          <w:tcPr>
            <w:tcW w:w="3653" w:type="dxa"/>
          </w:tcPr>
          <w:p w14:paraId="6E420C01" w14:textId="77C42AD7" w:rsidR="00920CFF" w:rsidRDefault="00920CFF" w:rsidP="00FC0840">
            <w:proofErr w:type="spellStart"/>
            <w:r>
              <w:t>texture.wCoordinate</w:t>
            </w:r>
            <w:proofErr w:type="spellEnd"/>
          </w:p>
        </w:tc>
      </w:tr>
      <w:tr w:rsidR="00F422E5" w14:paraId="08572A11" w14:textId="76D37779" w:rsidTr="00CA71CA">
        <w:trPr>
          <w:jc w:val="center"/>
        </w:trPr>
        <w:tc>
          <w:tcPr>
            <w:tcW w:w="2515" w:type="dxa"/>
          </w:tcPr>
          <w:p w14:paraId="2C197264" w14:textId="622B4F96" w:rsidR="00920CFF" w:rsidRDefault="00920CFF" w:rsidP="00FC0840">
            <w:r>
              <w:t>add texture</w:t>
            </w:r>
          </w:p>
        </w:tc>
        <w:tc>
          <w:tcPr>
            <w:tcW w:w="1260" w:type="dxa"/>
          </w:tcPr>
          <w:p w14:paraId="728B0315" w14:textId="6106285A" w:rsidR="00920CFF" w:rsidRDefault="00920CFF" w:rsidP="00FC0840">
            <w:r>
              <w:t>106</w:t>
            </w:r>
          </w:p>
        </w:tc>
        <w:tc>
          <w:tcPr>
            <w:tcW w:w="2880" w:type="dxa"/>
          </w:tcPr>
          <w:p w14:paraId="6746206F" w14:textId="626118D6" w:rsidR="00920CFF" w:rsidRDefault="00920CFF" w:rsidP="00FC0840">
            <w:r>
              <w:t>add</w:t>
            </w:r>
          </w:p>
        </w:tc>
        <w:tc>
          <w:tcPr>
            <w:tcW w:w="3653" w:type="dxa"/>
          </w:tcPr>
          <w:p w14:paraId="299B5991" w14:textId="6D2A8297" w:rsidR="00920CFF" w:rsidRDefault="00920CFF" w:rsidP="00FC0840">
            <w:proofErr w:type="spellStart"/>
            <w:r>
              <w:t>texture.add</w:t>
            </w:r>
            <w:proofErr w:type="spellEnd"/>
          </w:p>
        </w:tc>
      </w:tr>
      <w:tr w:rsidR="00F422E5" w14:paraId="0EC0CAA7" w14:textId="47C7C5D9" w:rsidTr="00CA71CA">
        <w:trPr>
          <w:jc w:val="center"/>
        </w:trPr>
        <w:tc>
          <w:tcPr>
            <w:tcW w:w="2515" w:type="dxa"/>
          </w:tcPr>
          <w:p w14:paraId="12D3AB1B" w14:textId="7190B6B1" w:rsidR="00920CFF" w:rsidRDefault="00920CFF" w:rsidP="00FC0840">
            <w:r>
              <w:t>comparison</w:t>
            </w:r>
          </w:p>
        </w:tc>
        <w:tc>
          <w:tcPr>
            <w:tcW w:w="1260" w:type="dxa"/>
          </w:tcPr>
          <w:p w14:paraId="1FB9ED99" w14:textId="6726F5A6" w:rsidR="00920CFF" w:rsidRDefault="00920CFF" w:rsidP="00FC0840">
            <w:r>
              <w:t>107</w:t>
            </w:r>
          </w:p>
        </w:tc>
        <w:tc>
          <w:tcPr>
            <w:tcW w:w="2880" w:type="dxa"/>
          </w:tcPr>
          <w:p w14:paraId="5D57DCDC" w14:textId="4202B231" w:rsidR="00920CFF" w:rsidRDefault="00920CFF" w:rsidP="00FC0840">
            <w:r>
              <w:t>comparison</w:t>
            </w:r>
          </w:p>
        </w:tc>
        <w:tc>
          <w:tcPr>
            <w:tcW w:w="3653" w:type="dxa"/>
          </w:tcPr>
          <w:p w14:paraId="55FDFC2F" w14:textId="7D8D0A5F" w:rsidR="00920CFF" w:rsidRDefault="00920CFF" w:rsidP="00FC0840">
            <w:proofErr w:type="spellStart"/>
            <w:r>
              <w:t>texture.comparison</w:t>
            </w:r>
            <w:proofErr w:type="spellEnd"/>
          </w:p>
        </w:tc>
      </w:tr>
      <w:tr w:rsidR="00F422E5" w14:paraId="6B189586" w14:textId="0BC07590" w:rsidTr="00CA71CA">
        <w:trPr>
          <w:jc w:val="center"/>
        </w:trPr>
        <w:tc>
          <w:tcPr>
            <w:tcW w:w="2515" w:type="dxa"/>
          </w:tcPr>
          <w:p w14:paraId="2C18BCDC" w14:textId="787BD967" w:rsidR="00920CFF" w:rsidRDefault="00920CFF" w:rsidP="00FC0840">
            <w:r>
              <w:t>subtract texture</w:t>
            </w:r>
          </w:p>
        </w:tc>
        <w:tc>
          <w:tcPr>
            <w:tcW w:w="1260" w:type="dxa"/>
          </w:tcPr>
          <w:p w14:paraId="4383E479" w14:textId="23C01555" w:rsidR="00920CFF" w:rsidRDefault="00920CFF" w:rsidP="00FC0840">
            <w:r>
              <w:t>108</w:t>
            </w:r>
          </w:p>
        </w:tc>
        <w:tc>
          <w:tcPr>
            <w:tcW w:w="2880" w:type="dxa"/>
          </w:tcPr>
          <w:p w14:paraId="4C120A0E" w14:textId="7C7AE394" w:rsidR="00920CFF" w:rsidRDefault="00920CFF" w:rsidP="00FC0840">
            <w:r>
              <w:t>subtract</w:t>
            </w:r>
          </w:p>
        </w:tc>
        <w:tc>
          <w:tcPr>
            <w:tcW w:w="3653" w:type="dxa"/>
          </w:tcPr>
          <w:p w14:paraId="716ACAA9" w14:textId="25A0225C" w:rsidR="00920CFF" w:rsidRDefault="00920CFF" w:rsidP="00FC0840">
            <w:proofErr w:type="spellStart"/>
            <w:r>
              <w:t>texture.subtact</w:t>
            </w:r>
            <w:proofErr w:type="spellEnd"/>
          </w:p>
        </w:tc>
      </w:tr>
      <w:tr w:rsidR="00F422E5" w14:paraId="4098D4E8" w14:textId="28ED9BD3" w:rsidTr="00CA71CA">
        <w:trPr>
          <w:jc w:val="center"/>
        </w:trPr>
        <w:tc>
          <w:tcPr>
            <w:tcW w:w="2515" w:type="dxa"/>
          </w:tcPr>
          <w:p w14:paraId="4036B0AA" w14:textId="607E8B13" w:rsidR="00920CFF" w:rsidRDefault="00920CFF" w:rsidP="00FC0840">
            <w:proofErr w:type="spellStart"/>
            <w:r>
              <w:t>triplanar</w:t>
            </w:r>
            <w:proofErr w:type="spellEnd"/>
            <w:r>
              <w:t xml:space="preserve"> map</w:t>
            </w:r>
          </w:p>
        </w:tc>
        <w:tc>
          <w:tcPr>
            <w:tcW w:w="1260" w:type="dxa"/>
          </w:tcPr>
          <w:p w14:paraId="09DBD5F4" w14:textId="72A45009" w:rsidR="00920CFF" w:rsidRDefault="00920CFF" w:rsidP="00FC0840">
            <w:r>
              <w:t>109</w:t>
            </w:r>
          </w:p>
        </w:tc>
        <w:tc>
          <w:tcPr>
            <w:tcW w:w="2880" w:type="dxa"/>
          </w:tcPr>
          <w:p w14:paraId="0D2431D8" w14:textId="02F6ED0E" w:rsidR="00920CFF" w:rsidRDefault="00920CFF" w:rsidP="00FC0840">
            <w:proofErr w:type="spellStart"/>
            <w:r>
              <w:t>triplanarMap</w:t>
            </w:r>
            <w:proofErr w:type="spellEnd"/>
          </w:p>
        </w:tc>
        <w:tc>
          <w:tcPr>
            <w:tcW w:w="3653" w:type="dxa"/>
          </w:tcPr>
          <w:p w14:paraId="3E7FACD1" w14:textId="59FAE5A9" w:rsidR="00920CFF" w:rsidRDefault="00920CFF" w:rsidP="00FC0840">
            <w:proofErr w:type="spellStart"/>
            <w:r>
              <w:t>texture.triplanarMap</w:t>
            </w:r>
            <w:proofErr w:type="spellEnd"/>
          </w:p>
        </w:tc>
      </w:tr>
      <w:tr w:rsidR="00F422E5" w14:paraId="3DAA8CC5" w14:textId="4315AC7C" w:rsidTr="00CA71CA">
        <w:trPr>
          <w:jc w:val="center"/>
        </w:trPr>
        <w:tc>
          <w:tcPr>
            <w:tcW w:w="2515" w:type="dxa"/>
          </w:tcPr>
          <w:p w14:paraId="0787BD92" w14:textId="2758B547" w:rsidR="00920CFF" w:rsidRDefault="00920CFF" w:rsidP="00FC0840">
            <w:proofErr w:type="spellStart"/>
            <w:r>
              <w:t>triplanar</w:t>
            </w:r>
            <w:proofErr w:type="spellEnd"/>
          </w:p>
        </w:tc>
        <w:tc>
          <w:tcPr>
            <w:tcW w:w="1260" w:type="dxa"/>
          </w:tcPr>
          <w:p w14:paraId="403529B8" w14:textId="7ECF2690" w:rsidR="00920CFF" w:rsidRDefault="00920CFF" w:rsidP="00FC0840">
            <w:r>
              <w:t>111</w:t>
            </w:r>
          </w:p>
        </w:tc>
        <w:tc>
          <w:tcPr>
            <w:tcW w:w="2880" w:type="dxa"/>
          </w:tcPr>
          <w:p w14:paraId="7D804A2D" w14:textId="55F0DB4C" w:rsidR="00920CFF" w:rsidRDefault="00920CFF" w:rsidP="00FC0840">
            <w:proofErr w:type="spellStart"/>
            <w:r>
              <w:t>triplanar</w:t>
            </w:r>
            <w:proofErr w:type="spellEnd"/>
          </w:p>
        </w:tc>
        <w:tc>
          <w:tcPr>
            <w:tcW w:w="3653" w:type="dxa"/>
          </w:tcPr>
          <w:p w14:paraId="3186F3BB" w14:textId="55102C43" w:rsidR="00920CFF" w:rsidRDefault="00920CFF" w:rsidP="00FC0840">
            <w:proofErr w:type="spellStart"/>
            <w:r>
              <w:t>texture.triplanar</w:t>
            </w:r>
            <w:proofErr w:type="spellEnd"/>
          </w:p>
        </w:tc>
      </w:tr>
      <w:tr w:rsidR="00F422E5" w14:paraId="34DDF924" w14:textId="214108E1" w:rsidTr="00CA71CA">
        <w:trPr>
          <w:jc w:val="center"/>
        </w:trPr>
        <w:tc>
          <w:tcPr>
            <w:tcW w:w="2515" w:type="dxa"/>
          </w:tcPr>
          <w:p w14:paraId="039C2B1E" w14:textId="3E7299D3" w:rsidR="00920CFF" w:rsidRDefault="00920CFF" w:rsidP="00FC0840">
            <w:r>
              <w:lastRenderedPageBreak/>
              <w:t>instance colour</w:t>
            </w:r>
          </w:p>
        </w:tc>
        <w:tc>
          <w:tcPr>
            <w:tcW w:w="1260" w:type="dxa"/>
          </w:tcPr>
          <w:p w14:paraId="3779286A" w14:textId="52EF9470" w:rsidR="00920CFF" w:rsidRDefault="00920CFF" w:rsidP="00FC0840">
            <w:r>
              <w:t>113</w:t>
            </w:r>
          </w:p>
        </w:tc>
        <w:tc>
          <w:tcPr>
            <w:tcW w:w="2880" w:type="dxa"/>
          </w:tcPr>
          <w:p w14:paraId="192ED63F" w14:textId="1419C8B5" w:rsidR="00920CFF" w:rsidRDefault="00920CFF" w:rsidP="00FC0840">
            <w:proofErr w:type="spellStart"/>
            <w:r>
              <w:t>instanceColour</w:t>
            </w:r>
            <w:proofErr w:type="spellEnd"/>
          </w:p>
        </w:tc>
        <w:tc>
          <w:tcPr>
            <w:tcW w:w="3653" w:type="dxa"/>
          </w:tcPr>
          <w:p w14:paraId="56FE5F34" w14:textId="720B30E3" w:rsidR="00920CFF" w:rsidRDefault="00920CFF" w:rsidP="00FC0840">
            <w:proofErr w:type="spellStart"/>
            <w:r>
              <w:t>texture.instanceColour</w:t>
            </w:r>
            <w:proofErr w:type="spellEnd"/>
          </w:p>
        </w:tc>
      </w:tr>
      <w:tr w:rsidR="00F422E5" w14:paraId="7CE12397" w14:textId="779721F5" w:rsidTr="00CA71CA">
        <w:trPr>
          <w:jc w:val="center"/>
        </w:trPr>
        <w:tc>
          <w:tcPr>
            <w:tcW w:w="2515" w:type="dxa"/>
          </w:tcPr>
          <w:p w14:paraId="745DE1F9" w14:textId="064AF918" w:rsidR="00920CFF" w:rsidRDefault="00920CFF" w:rsidP="00FC0840">
            <w:r>
              <w:t>instance range</w:t>
            </w:r>
          </w:p>
        </w:tc>
        <w:tc>
          <w:tcPr>
            <w:tcW w:w="1260" w:type="dxa"/>
          </w:tcPr>
          <w:p w14:paraId="0DBF62AD" w14:textId="2F10CD81" w:rsidR="00920CFF" w:rsidRDefault="00920CFF" w:rsidP="00FC0840">
            <w:r>
              <w:t>114</w:t>
            </w:r>
          </w:p>
        </w:tc>
        <w:tc>
          <w:tcPr>
            <w:tcW w:w="2880" w:type="dxa"/>
          </w:tcPr>
          <w:p w14:paraId="50B2F801" w14:textId="3C3586EB" w:rsidR="00920CFF" w:rsidRDefault="00920CFF" w:rsidP="00FC0840">
            <w:proofErr w:type="spellStart"/>
            <w:r>
              <w:t>instanceRange</w:t>
            </w:r>
            <w:proofErr w:type="spellEnd"/>
          </w:p>
        </w:tc>
        <w:tc>
          <w:tcPr>
            <w:tcW w:w="3653" w:type="dxa"/>
          </w:tcPr>
          <w:p w14:paraId="7BFEAC8F" w14:textId="77BA52B5" w:rsidR="00920CFF" w:rsidRDefault="00920CFF" w:rsidP="00FC0840">
            <w:proofErr w:type="spellStart"/>
            <w:r>
              <w:t>texture.instanceRange</w:t>
            </w:r>
            <w:proofErr w:type="spellEnd"/>
          </w:p>
        </w:tc>
      </w:tr>
      <w:tr w:rsidR="00F422E5" w14:paraId="36026974" w14:textId="742EF430" w:rsidTr="00CA71CA">
        <w:trPr>
          <w:jc w:val="center"/>
        </w:trPr>
        <w:tc>
          <w:tcPr>
            <w:tcW w:w="2515" w:type="dxa"/>
          </w:tcPr>
          <w:p w14:paraId="686279DB" w14:textId="2C0CA059" w:rsidR="00920CFF" w:rsidRDefault="00920CFF" w:rsidP="00FC0840">
            <w:r>
              <w:t>baking texture</w:t>
            </w:r>
          </w:p>
        </w:tc>
        <w:tc>
          <w:tcPr>
            <w:tcW w:w="1260" w:type="dxa"/>
          </w:tcPr>
          <w:p w14:paraId="691D6CB6" w14:textId="65626E33" w:rsidR="00920CFF" w:rsidRDefault="00920CFF" w:rsidP="00FC0840">
            <w:r>
              <w:t>115</w:t>
            </w:r>
          </w:p>
        </w:tc>
        <w:tc>
          <w:tcPr>
            <w:tcW w:w="2880" w:type="dxa"/>
          </w:tcPr>
          <w:p w14:paraId="24E9BCF3" w14:textId="6C85C3EE" w:rsidR="00920CFF" w:rsidRDefault="00920CFF" w:rsidP="00FC0840">
            <w:r>
              <w:t>baking</w:t>
            </w:r>
          </w:p>
        </w:tc>
        <w:tc>
          <w:tcPr>
            <w:tcW w:w="3653" w:type="dxa"/>
          </w:tcPr>
          <w:p w14:paraId="485ADA96" w14:textId="3F59D8A4" w:rsidR="00920CFF" w:rsidRDefault="00920CFF" w:rsidP="00FC0840">
            <w:proofErr w:type="spellStart"/>
            <w:r>
              <w:t>texture.baking</w:t>
            </w:r>
            <w:proofErr w:type="spellEnd"/>
          </w:p>
        </w:tc>
      </w:tr>
      <w:tr w:rsidR="00F422E5" w14:paraId="2BCFA990" w14:textId="60807DCA" w:rsidTr="00CA71CA">
        <w:trPr>
          <w:jc w:val="center"/>
        </w:trPr>
        <w:tc>
          <w:tcPr>
            <w:tcW w:w="2515" w:type="dxa"/>
          </w:tcPr>
          <w:p w14:paraId="293C73E0" w14:textId="526176CC" w:rsidR="00920CFF" w:rsidRDefault="00920CFF" w:rsidP="00FC0840">
            <w:r>
              <w:t>OSL texture</w:t>
            </w:r>
          </w:p>
        </w:tc>
        <w:tc>
          <w:tcPr>
            <w:tcW w:w="1260" w:type="dxa"/>
          </w:tcPr>
          <w:p w14:paraId="42AA8960" w14:textId="62D29656" w:rsidR="00920CFF" w:rsidRDefault="00920CFF" w:rsidP="00FC0840">
            <w:r>
              <w:t>117</w:t>
            </w:r>
          </w:p>
        </w:tc>
        <w:tc>
          <w:tcPr>
            <w:tcW w:w="2880" w:type="dxa"/>
          </w:tcPr>
          <w:p w14:paraId="0F362900" w14:textId="62BA6424" w:rsidR="00920CFF" w:rsidRDefault="00920CFF" w:rsidP="00FC0840">
            <w:proofErr w:type="spellStart"/>
            <w:r>
              <w:t>oslTexture</w:t>
            </w:r>
            <w:proofErr w:type="spellEnd"/>
          </w:p>
        </w:tc>
        <w:tc>
          <w:tcPr>
            <w:tcW w:w="3653" w:type="dxa"/>
          </w:tcPr>
          <w:p w14:paraId="3C668B4B" w14:textId="75C8F3A2" w:rsidR="00920CFF" w:rsidRDefault="00920CFF" w:rsidP="00FC0840">
            <w:proofErr w:type="spellStart"/>
            <w:r>
              <w:t>texture.oslTexture</w:t>
            </w:r>
            <w:proofErr w:type="spellEnd"/>
          </w:p>
        </w:tc>
      </w:tr>
      <w:tr w:rsidR="00F422E5" w14:paraId="738D5B09" w14:textId="44FA9F14" w:rsidTr="00CA71CA">
        <w:trPr>
          <w:jc w:val="center"/>
        </w:trPr>
        <w:tc>
          <w:tcPr>
            <w:tcW w:w="2515" w:type="dxa"/>
          </w:tcPr>
          <w:p w14:paraId="08B9A6EF" w14:textId="46B57660" w:rsidR="00920CFF" w:rsidRDefault="00920CFF" w:rsidP="00FC0840">
            <w:r>
              <w:t>UVW transform</w:t>
            </w:r>
          </w:p>
        </w:tc>
        <w:tc>
          <w:tcPr>
            <w:tcW w:w="1260" w:type="dxa"/>
          </w:tcPr>
          <w:p w14:paraId="76FF4421" w14:textId="47F4BF67" w:rsidR="00920CFF" w:rsidRDefault="00920CFF" w:rsidP="00FC0840">
            <w:r>
              <w:t>118</w:t>
            </w:r>
          </w:p>
        </w:tc>
        <w:tc>
          <w:tcPr>
            <w:tcW w:w="2880" w:type="dxa"/>
          </w:tcPr>
          <w:p w14:paraId="5545D871" w14:textId="23A09B76" w:rsidR="00920CFF" w:rsidRDefault="00920CFF" w:rsidP="00FC0840">
            <w:proofErr w:type="spellStart"/>
            <w:r>
              <w:t>uvwTransform</w:t>
            </w:r>
            <w:proofErr w:type="spellEnd"/>
          </w:p>
        </w:tc>
        <w:tc>
          <w:tcPr>
            <w:tcW w:w="3653" w:type="dxa"/>
          </w:tcPr>
          <w:p w14:paraId="5DB58C25" w14:textId="2A89E051" w:rsidR="00920CFF" w:rsidRDefault="00920CFF" w:rsidP="00FC0840">
            <w:proofErr w:type="spellStart"/>
            <w:r>
              <w:t>texture.uvwTransform</w:t>
            </w:r>
            <w:proofErr w:type="spellEnd"/>
          </w:p>
        </w:tc>
      </w:tr>
      <w:tr w:rsidR="00F422E5" w14:paraId="4685256E" w14:textId="18CE4508" w:rsidTr="00CA71CA">
        <w:trPr>
          <w:jc w:val="center"/>
        </w:trPr>
        <w:tc>
          <w:tcPr>
            <w:tcW w:w="2515" w:type="dxa"/>
          </w:tcPr>
          <w:p w14:paraId="6D23B1ED" w14:textId="53EC3130" w:rsidR="00920CFF" w:rsidRDefault="00920CFF" w:rsidP="00FC0840">
            <w:r>
              <w:t>OSL</w:t>
            </w:r>
          </w:p>
        </w:tc>
        <w:tc>
          <w:tcPr>
            <w:tcW w:w="1260" w:type="dxa"/>
          </w:tcPr>
          <w:p w14:paraId="39620058" w14:textId="5C9B6B4A" w:rsidR="00920CFF" w:rsidRDefault="00920CFF" w:rsidP="00FC0840">
            <w:r>
              <w:t>125</w:t>
            </w:r>
          </w:p>
        </w:tc>
        <w:tc>
          <w:tcPr>
            <w:tcW w:w="2880" w:type="dxa"/>
          </w:tcPr>
          <w:p w14:paraId="0D6DC0AB" w14:textId="6378C44C" w:rsidR="00920CFF" w:rsidRDefault="00920CFF" w:rsidP="00FC0840">
            <w:proofErr w:type="spellStart"/>
            <w:r>
              <w:t>osl</w:t>
            </w:r>
            <w:proofErr w:type="spellEnd"/>
          </w:p>
        </w:tc>
        <w:tc>
          <w:tcPr>
            <w:tcW w:w="3653" w:type="dxa"/>
          </w:tcPr>
          <w:p w14:paraId="3C3AF25D" w14:textId="5C48850B" w:rsidR="00920CFF" w:rsidRDefault="00920CFF" w:rsidP="00FC0840">
            <w:proofErr w:type="spellStart"/>
            <w:r>
              <w:t>texture.osl</w:t>
            </w:r>
            <w:proofErr w:type="spellEnd"/>
          </w:p>
        </w:tc>
      </w:tr>
      <w:tr w:rsidR="00F422E5" w14:paraId="5346BBCC" w14:textId="3C70A4F0" w:rsidTr="00CA71CA">
        <w:trPr>
          <w:jc w:val="center"/>
        </w:trPr>
        <w:tc>
          <w:tcPr>
            <w:tcW w:w="2515" w:type="dxa"/>
          </w:tcPr>
          <w:p w14:paraId="784DAE0F" w14:textId="11758E05" w:rsidR="00920CFF" w:rsidRDefault="00920CFF" w:rsidP="00FC0840">
            <w:r>
              <w:t>OSL delayed UV</w:t>
            </w:r>
          </w:p>
        </w:tc>
        <w:tc>
          <w:tcPr>
            <w:tcW w:w="1260" w:type="dxa"/>
          </w:tcPr>
          <w:p w14:paraId="35E3DEA9" w14:textId="3741C380" w:rsidR="00920CFF" w:rsidRDefault="00920CFF" w:rsidP="00FC0840">
            <w:r>
              <w:t>127</w:t>
            </w:r>
          </w:p>
        </w:tc>
        <w:tc>
          <w:tcPr>
            <w:tcW w:w="2880" w:type="dxa"/>
          </w:tcPr>
          <w:p w14:paraId="571B743A" w14:textId="2B0F8DEC" w:rsidR="00920CFF" w:rsidRDefault="00920CFF" w:rsidP="00FC0840">
            <w:proofErr w:type="spellStart"/>
            <w:r>
              <w:t>oslDelayedUV</w:t>
            </w:r>
            <w:proofErr w:type="spellEnd"/>
          </w:p>
        </w:tc>
        <w:tc>
          <w:tcPr>
            <w:tcW w:w="3653" w:type="dxa"/>
          </w:tcPr>
          <w:p w14:paraId="48746C25" w14:textId="0E3DE0BD" w:rsidR="00920CFF" w:rsidRDefault="00920CFF" w:rsidP="00FC0840">
            <w:proofErr w:type="spellStart"/>
            <w:r>
              <w:t>texture.oslDelayedUV</w:t>
            </w:r>
            <w:proofErr w:type="spellEnd"/>
          </w:p>
        </w:tc>
      </w:tr>
      <w:tr w:rsidR="00F422E5" w14:paraId="6373DDBE" w14:textId="3565A2EE" w:rsidTr="00CA71CA">
        <w:trPr>
          <w:jc w:val="center"/>
        </w:trPr>
        <w:tc>
          <w:tcPr>
            <w:tcW w:w="2515" w:type="dxa"/>
          </w:tcPr>
          <w:p w14:paraId="325FD952" w14:textId="4AB81EE2" w:rsidR="00920CFF" w:rsidRDefault="00920CFF" w:rsidP="00FC0840">
            <w:r>
              <w:t>image tiles</w:t>
            </w:r>
          </w:p>
        </w:tc>
        <w:tc>
          <w:tcPr>
            <w:tcW w:w="1260" w:type="dxa"/>
          </w:tcPr>
          <w:p w14:paraId="4ECABDF8" w14:textId="0B6F1E2B" w:rsidR="00920CFF" w:rsidRDefault="00920CFF" w:rsidP="00FC0840">
            <w:r>
              <w:t>131</w:t>
            </w:r>
          </w:p>
        </w:tc>
        <w:tc>
          <w:tcPr>
            <w:tcW w:w="2880" w:type="dxa"/>
          </w:tcPr>
          <w:p w14:paraId="2220E813" w14:textId="0EC4694F" w:rsidR="00920CFF" w:rsidRDefault="00920CFF" w:rsidP="00FC0840">
            <w:proofErr w:type="spellStart"/>
            <w:r>
              <w:t>imageTiles</w:t>
            </w:r>
            <w:proofErr w:type="spellEnd"/>
          </w:p>
        </w:tc>
        <w:tc>
          <w:tcPr>
            <w:tcW w:w="3653" w:type="dxa"/>
          </w:tcPr>
          <w:p w14:paraId="172855FC" w14:textId="54C722B3" w:rsidR="00920CFF" w:rsidRDefault="00920CFF" w:rsidP="00FC0840">
            <w:proofErr w:type="spellStart"/>
            <w:r>
              <w:t>texture.imageTiles</w:t>
            </w:r>
            <w:proofErr w:type="spellEnd"/>
          </w:p>
        </w:tc>
      </w:tr>
      <w:tr w:rsidR="00F422E5" w14:paraId="22F89FC9" w14:textId="01777001" w:rsidTr="00CA71CA">
        <w:trPr>
          <w:jc w:val="center"/>
        </w:trPr>
        <w:tc>
          <w:tcPr>
            <w:tcW w:w="2515" w:type="dxa"/>
          </w:tcPr>
          <w:p w14:paraId="64A68295" w14:textId="790A5E62" w:rsidR="00920CFF" w:rsidRDefault="00920CFF" w:rsidP="00FC0840">
            <w:r>
              <w:t>colour vertex attribute texture</w:t>
            </w:r>
          </w:p>
        </w:tc>
        <w:tc>
          <w:tcPr>
            <w:tcW w:w="1260" w:type="dxa"/>
          </w:tcPr>
          <w:p w14:paraId="77C72703" w14:textId="034714C1" w:rsidR="00920CFF" w:rsidRDefault="00920CFF" w:rsidP="00FC0840">
            <w:r>
              <w:t>135</w:t>
            </w:r>
          </w:p>
        </w:tc>
        <w:tc>
          <w:tcPr>
            <w:tcW w:w="2880" w:type="dxa"/>
          </w:tcPr>
          <w:p w14:paraId="62EC6C03" w14:textId="2008B59F" w:rsidR="00920CFF" w:rsidRDefault="00920CFF" w:rsidP="00FC0840">
            <w:proofErr w:type="spellStart"/>
            <w:r>
              <w:t>colourVertexAttribute</w:t>
            </w:r>
            <w:proofErr w:type="spellEnd"/>
            <w:r w:rsidDel="003974A6">
              <w:t xml:space="preserve"> </w:t>
            </w:r>
          </w:p>
        </w:tc>
        <w:tc>
          <w:tcPr>
            <w:tcW w:w="3653" w:type="dxa"/>
          </w:tcPr>
          <w:p w14:paraId="5E108677" w14:textId="2FA5A149" w:rsidR="00920CFF" w:rsidRDefault="00920CFF" w:rsidP="00FC0840">
            <w:proofErr w:type="spellStart"/>
            <w:r>
              <w:t>texture.colourVertexAttribute</w:t>
            </w:r>
            <w:proofErr w:type="spellEnd"/>
          </w:p>
        </w:tc>
      </w:tr>
      <w:tr w:rsidR="00F422E5" w14:paraId="59ABF919" w14:textId="3B037499" w:rsidTr="00CA71CA">
        <w:trPr>
          <w:jc w:val="center"/>
        </w:trPr>
        <w:tc>
          <w:tcPr>
            <w:tcW w:w="2515" w:type="dxa"/>
          </w:tcPr>
          <w:p w14:paraId="30521672" w14:textId="5DBFCA22" w:rsidR="00920CFF" w:rsidRDefault="00920CFF" w:rsidP="00FC0840">
            <w:r>
              <w:t>grayscale colour vertex attribute texture</w:t>
            </w:r>
          </w:p>
        </w:tc>
        <w:tc>
          <w:tcPr>
            <w:tcW w:w="1260" w:type="dxa"/>
          </w:tcPr>
          <w:p w14:paraId="189A676A" w14:textId="7B01F4FA" w:rsidR="00920CFF" w:rsidRDefault="00920CFF" w:rsidP="00FC0840">
            <w:r>
              <w:t>136</w:t>
            </w:r>
          </w:p>
        </w:tc>
        <w:tc>
          <w:tcPr>
            <w:tcW w:w="2880" w:type="dxa"/>
          </w:tcPr>
          <w:p w14:paraId="5833E383" w14:textId="092C57E7" w:rsidR="00920CFF" w:rsidRDefault="00920CFF" w:rsidP="00FC0840">
            <w:proofErr w:type="spellStart"/>
            <w:r>
              <w:t>grayscaleColourVertexAttribute</w:t>
            </w:r>
            <w:proofErr w:type="spellEnd"/>
          </w:p>
        </w:tc>
        <w:tc>
          <w:tcPr>
            <w:tcW w:w="3653" w:type="dxa"/>
          </w:tcPr>
          <w:p w14:paraId="0E9CF012" w14:textId="1E783624" w:rsidR="00920CFF" w:rsidRDefault="00920CFF" w:rsidP="00FC0840">
            <w:proofErr w:type="spellStart"/>
            <w:r>
              <w:t>texture.grayscaleColourVertexAttribute</w:t>
            </w:r>
            <w:proofErr w:type="spellEnd"/>
          </w:p>
        </w:tc>
      </w:tr>
      <w:tr w:rsidR="00F422E5" w14:paraId="23151810" w14:textId="35B297E4" w:rsidTr="00CA71CA">
        <w:trPr>
          <w:jc w:val="center"/>
        </w:trPr>
        <w:tc>
          <w:tcPr>
            <w:tcW w:w="2515" w:type="dxa"/>
          </w:tcPr>
          <w:p w14:paraId="39909A6D" w14:textId="76A5532D" w:rsidR="00920CFF" w:rsidRDefault="00920CFF" w:rsidP="00FC0840">
            <w:r>
              <w:t>vertex displacement mixer</w:t>
            </w:r>
          </w:p>
        </w:tc>
        <w:tc>
          <w:tcPr>
            <w:tcW w:w="1260" w:type="dxa"/>
          </w:tcPr>
          <w:p w14:paraId="5CFB1E11" w14:textId="44D3528B" w:rsidR="00920CFF" w:rsidRDefault="00920CFF" w:rsidP="00FC0840">
            <w:r>
              <w:t>151</w:t>
            </w:r>
          </w:p>
        </w:tc>
        <w:tc>
          <w:tcPr>
            <w:tcW w:w="2880" w:type="dxa"/>
          </w:tcPr>
          <w:p w14:paraId="7B811BD1" w14:textId="0534E2CF" w:rsidR="00920CFF" w:rsidRDefault="00920CFF" w:rsidP="00FC0840">
            <w:proofErr w:type="spellStart"/>
            <w:r>
              <w:t>vertexDisplacementMixer</w:t>
            </w:r>
            <w:proofErr w:type="spellEnd"/>
          </w:p>
        </w:tc>
        <w:tc>
          <w:tcPr>
            <w:tcW w:w="3653" w:type="dxa"/>
          </w:tcPr>
          <w:p w14:paraId="1F79C5E5" w14:textId="442F27A8" w:rsidR="00920CFF" w:rsidRDefault="00920CFF" w:rsidP="00FC0840">
            <w:proofErr w:type="spellStart"/>
            <w:r>
              <w:t>texture.vertexDisplacementMixer</w:t>
            </w:r>
            <w:proofErr w:type="spellEnd"/>
          </w:p>
        </w:tc>
      </w:tr>
      <w:tr w:rsidR="00F422E5" w14:paraId="221053FD" w14:textId="1DA9A149" w:rsidTr="00CA71CA">
        <w:trPr>
          <w:jc w:val="center"/>
        </w:trPr>
        <w:tc>
          <w:tcPr>
            <w:tcW w:w="2515" w:type="dxa"/>
          </w:tcPr>
          <w:p w14:paraId="35A5E831" w14:textId="57454D02" w:rsidR="00920CFF" w:rsidRDefault="00920CFF" w:rsidP="00FC0840">
            <w:r>
              <w:t>spotlight distribution</w:t>
            </w:r>
          </w:p>
        </w:tc>
        <w:tc>
          <w:tcPr>
            <w:tcW w:w="1260" w:type="dxa"/>
          </w:tcPr>
          <w:p w14:paraId="057B14B1" w14:textId="64D3C89A" w:rsidR="00920CFF" w:rsidRDefault="00920CFF" w:rsidP="00FC0840">
            <w:r>
              <w:t>158</w:t>
            </w:r>
          </w:p>
        </w:tc>
        <w:tc>
          <w:tcPr>
            <w:tcW w:w="2880" w:type="dxa"/>
          </w:tcPr>
          <w:p w14:paraId="38C96ABB" w14:textId="58EDC0EA" w:rsidR="00920CFF" w:rsidRDefault="00920CFF" w:rsidP="00FC0840">
            <w:proofErr w:type="spellStart"/>
            <w:r>
              <w:t>spotlightDistribution</w:t>
            </w:r>
            <w:proofErr w:type="spellEnd"/>
          </w:p>
        </w:tc>
        <w:tc>
          <w:tcPr>
            <w:tcW w:w="3653" w:type="dxa"/>
          </w:tcPr>
          <w:p w14:paraId="0F9D1EC0" w14:textId="6D8540FD" w:rsidR="00920CFF" w:rsidRDefault="00920CFF" w:rsidP="00FC0840">
            <w:proofErr w:type="spellStart"/>
            <w:r>
              <w:t>texture.spotlightDistribution</w:t>
            </w:r>
            <w:proofErr w:type="spellEnd"/>
          </w:p>
        </w:tc>
      </w:tr>
      <w:tr w:rsidR="00F422E5" w14:paraId="0E7BE62C" w14:textId="19B16C31" w:rsidTr="00CA71CA">
        <w:trPr>
          <w:jc w:val="center"/>
        </w:trPr>
        <w:tc>
          <w:tcPr>
            <w:tcW w:w="2515" w:type="dxa"/>
          </w:tcPr>
          <w:p w14:paraId="10885F4B" w14:textId="23FC2ACD" w:rsidR="00920CFF" w:rsidRDefault="00920CFF" w:rsidP="00786084">
            <w:r>
              <w:t>Cinema4D noise texture</w:t>
            </w:r>
          </w:p>
        </w:tc>
        <w:tc>
          <w:tcPr>
            <w:tcW w:w="1260" w:type="dxa"/>
          </w:tcPr>
          <w:p w14:paraId="62D106C1" w14:textId="302B8FCE" w:rsidR="00920CFF" w:rsidRDefault="00920CFF" w:rsidP="00786084">
            <w:r>
              <w:t>162</w:t>
            </w:r>
          </w:p>
        </w:tc>
        <w:tc>
          <w:tcPr>
            <w:tcW w:w="2880" w:type="dxa"/>
          </w:tcPr>
          <w:p w14:paraId="5ABC8D0C" w14:textId="340EC72C" w:rsidR="00920CFF" w:rsidRDefault="00920CFF" w:rsidP="00786084">
            <w:r>
              <w:t>cinema4dNoise</w:t>
            </w:r>
          </w:p>
        </w:tc>
        <w:tc>
          <w:tcPr>
            <w:tcW w:w="3653" w:type="dxa"/>
          </w:tcPr>
          <w:p w14:paraId="46904F5E" w14:textId="467EC8CC" w:rsidR="00920CFF" w:rsidRDefault="00920CFF" w:rsidP="00786084">
            <w:r>
              <w:t>texture.cinema4dNoise</w:t>
            </w:r>
          </w:p>
        </w:tc>
      </w:tr>
      <w:tr w:rsidR="00F422E5" w14:paraId="3C96F2A8" w14:textId="2941B280" w:rsidTr="00CA71CA">
        <w:trPr>
          <w:jc w:val="center"/>
        </w:trPr>
        <w:tc>
          <w:tcPr>
            <w:tcW w:w="2515" w:type="dxa"/>
          </w:tcPr>
          <w:p w14:paraId="740805CE" w14:textId="28DAD729" w:rsidR="00920CFF" w:rsidRDefault="00920CFF" w:rsidP="00786084">
            <w:r>
              <w:t>chaos texture</w:t>
            </w:r>
          </w:p>
        </w:tc>
        <w:tc>
          <w:tcPr>
            <w:tcW w:w="1260" w:type="dxa"/>
          </w:tcPr>
          <w:p w14:paraId="12F03239" w14:textId="0C445873" w:rsidR="00920CFF" w:rsidRDefault="00920CFF" w:rsidP="00786084">
            <w:r>
              <w:t>170</w:t>
            </w:r>
          </w:p>
        </w:tc>
        <w:tc>
          <w:tcPr>
            <w:tcW w:w="2880" w:type="dxa"/>
          </w:tcPr>
          <w:p w14:paraId="72D3A612" w14:textId="35FBA79F" w:rsidR="00920CFF" w:rsidRDefault="00920CFF" w:rsidP="00786084">
            <w:r>
              <w:t>chaos</w:t>
            </w:r>
          </w:p>
        </w:tc>
        <w:tc>
          <w:tcPr>
            <w:tcW w:w="3653" w:type="dxa"/>
          </w:tcPr>
          <w:p w14:paraId="58699ACF" w14:textId="418D03D8" w:rsidR="00920CFF" w:rsidRDefault="00920CFF" w:rsidP="00786084">
            <w:proofErr w:type="spellStart"/>
            <w:r>
              <w:t>texture.chaos</w:t>
            </w:r>
            <w:proofErr w:type="spellEnd"/>
          </w:p>
        </w:tc>
      </w:tr>
      <w:tr w:rsidR="00F422E5" w14:paraId="50999E5C" w14:textId="6664EDE2" w:rsidTr="00CA71CA">
        <w:trPr>
          <w:jc w:val="center"/>
        </w:trPr>
        <w:tc>
          <w:tcPr>
            <w:tcW w:w="2515" w:type="dxa"/>
          </w:tcPr>
          <w:p w14:paraId="3521F5C4" w14:textId="187D0E5C" w:rsidR="00920CFF" w:rsidRDefault="00920CFF" w:rsidP="00786084">
            <w:r>
              <w:t>channel picker</w:t>
            </w:r>
          </w:p>
        </w:tc>
        <w:tc>
          <w:tcPr>
            <w:tcW w:w="1260" w:type="dxa"/>
          </w:tcPr>
          <w:p w14:paraId="1BCE15BF" w14:textId="02CF1F59" w:rsidR="00920CFF" w:rsidRDefault="00920CFF" w:rsidP="00786084">
            <w:r>
              <w:t>171</w:t>
            </w:r>
          </w:p>
        </w:tc>
        <w:tc>
          <w:tcPr>
            <w:tcW w:w="2880" w:type="dxa"/>
          </w:tcPr>
          <w:p w14:paraId="72DE2E0D" w14:textId="125A40ED" w:rsidR="00920CFF" w:rsidRDefault="00920CFF" w:rsidP="00786084">
            <w:proofErr w:type="spellStart"/>
            <w:r>
              <w:t>channelPicker</w:t>
            </w:r>
            <w:proofErr w:type="spellEnd"/>
          </w:p>
        </w:tc>
        <w:tc>
          <w:tcPr>
            <w:tcW w:w="3653" w:type="dxa"/>
          </w:tcPr>
          <w:p w14:paraId="4906EC84" w14:textId="608A1D65" w:rsidR="00920CFF" w:rsidRDefault="00920CFF" w:rsidP="00786084">
            <w:proofErr w:type="spellStart"/>
            <w:r>
              <w:t>texture.channelPicker</w:t>
            </w:r>
            <w:proofErr w:type="spellEnd"/>
          </w:p>
        </w:tc>
      </w:tr>
      <w:tr w:rsidR="00F422E5" w14:paraId="6BB48112" w14:textId="29AC4FA2" w:rsidTr="00CA71CA">
        <w:trPr>
          <w:jc w:val="center"/>
        </w:trPr>
        <w:tc>
          <w:tcPr>
            <w:tcW w:w="2515" w:type="dxa"/>
          </w:tcPr>
          <w:p w14:paraId="7629833E" w14:textId="39969BBB" w:rsidR="00920CFF" w:rsidRDefault="00920CFF" w:rsidP="00786084">
            <w:r>
              <w:t>channel merger</w:t>
            </w:r>
          </w:p>
        </w:tc>
        <w:tc>
          <w:tcPr>
            <w:tcW w:w="1260" w:type="dxa"/>
          </w:tcPr>
          <w:p w14:paraId="43B4540A" w14:textId="4BF8C49E" w:rsidR="00920CFF" w:rsidRDefault="00920CFF" w:rsidP="00786084">
            <w:r>
              <w:t>172</w:t>
            </w:r>
          </w:p>
        </w:tc>
        <w:tc>
          <w:tcPr>
            <w:tcW w:w="2880" w:type="dxa"/>
          </w:tcPr>
          <w:p w14:paraId="319CE972" w14:textId="2B79867C" w:rsidR="00920CFF" w:rsidRDefault="00920CFF" w:rsidP="00786084">
            <w:proofErr w:type="spellStart"/>
            <w:r>
              <w:t>channelMerger</w:t>
            </w:r>
            <w:proofErr w:type="spellEnd"/>
          </w:p>
        </w:tc>
        <w:tc>
          <w:tcPr>
            <w:tcW w:w="3653" w:type="dxa"/>
          </w:tcPr>
          <w:p w14:paraId="5277BEDC" w14:textId="3D72CA18" w:rsidR="00920CFF" w:rsidRDefault="00920CFF" w:rsidP="00786084">
            <w:proofErr w:type="spellStart"/>
            <w:r>
              <w:t>texture.channelMerger</w:t>
            </w:r>
            <w:proofErr w:type="spellEnd"/>
          </w:p>
        </w:tc>
      </w:tr>
      <w:tr w:rsidR="00F422E5" w14:paraId="56ACE49E" w14:textId="56E1E2ED" w:rsidTr="00CA71CA">
        <w:trPr>
          <w:jc w:val="center"/>
        </w:trPr>
        <w:tc>
          <w:tcPr>
            <w:tcW w:w="2515" w:type="dxa"/>
          </w:tcPr>
          <w:p w14:paraId="36E1E218" w14:textId="31799484" w:rsidR="00920CFF" w:rsidRDefault="00920CFF" w:rsidP="00786084">
            <w:r>
              <w:t>ray switch</w:t>
            </w:r>
          </w:p>
        </w:tc>
        <w:tc>
          <w:tcPr>
            <w:tcW w:w="1260" w:type="dxa"/>
          </w:tcPr>
          <w:p w14:paraId="070E3DAB" w14:textId="2EEDEBF0" w:rsidR="00920CFF" w:rsidRDefault="00920CFF" w:rsidP="00786084">
            <w:r>
              <w:t>173</w:t>
            </w:r>
          </w:p>
        </w:tc>
        <w:tc>
          <w:tcPr>
            <w:tcW w:w="2880" w:type="dxa"/>
          </w:tcPr>
          <w:p w14:paraId="12AB74CF" w14:textId="70291A56" w:rsidR="00920CFF" w:rsidRDefault="00920CFF" w:rsidP="00786084">
            <w:proofErr w:type="spellStart"/>
            <w:r>
              <w:t>raySwitch</w:t>
            </w:r>
            <w:proofErr w:type="spellEnd"/>
          </w:p>
        </w:tc>
        <w:tc>
          <w:tcPr>
            <w:tcW w:w="3653" w:type="dxa"/>
          </w:tcPr>
          <w:p w14:paraId="32CB723E" w14:textId="12F49385" w:rsidR="00920CFF" w:rsidRDefault="00920CFF" w:rsidP="00786084">
            <w:proofErr w:type="spellStart"/>
            <w:r>
              <w:t>texture.raySwitch</w:t>
            </w:r>
            <w:proofErr w:type="spellEnd"/>
          </w:p>
        </w:tc>
      </w:tr>
      <w:tr w:rsidR="00F422E5" w14:paraId="6A383E13" w14:textId="41EA8DB0" w:rsidTr="00CA71CA">
        <w:trPr>
          <w:jc w:val="center"/>
        </w:trPr>
        <w:tc>
          <w:tcPr>
            <w:tcW w:w="2515" w:type="dxa"/>
          </w:tcPr>
          <w:p w14:paraId="207B8FD0" w14:textId="7D372907" w:rsidR="00920CFF" w:rsidRDefault="00920CFF" w:rsidP="00786084">
            <w:r>
              <w:t>channel inverter</w:t>
            </w:r>
          </w:p>
        </w:tc>
        <w:tc>
          <w:tcPr>
            <w:tcW w:w="1260" w:type="dxa"/>
          </w:tcPr>
          <w:p w14:paraId="37BE5515" w14:textId="7E0DFC44" w:rsidR="00920CFF" w:rsidRDefault="00920CFF" w:rsidP="00786084">
            <w:r>
              <w:t>174</w:t>
            </w:r>
          </w:p>
        </w:tc>
        <w:tc>
          <w:tcPr>
            <w:tcW w:w="2880" w:type="dxa"/>
          </w:tcPr>
          <w:p w14:paraId="3F48E2F9" w14:textId="73E44688" w:rsidR="00920CFF" w:rsidRDefault="00920CFF" w:rsidP="00786084">
            <w:proofErr w:type="spellStart"/>
            <w:r>
              <w:t>channelInverter</w:t>
            </w:r>
            <w:proofErr w:type="spellEnd"/>
          </w:p>
        </w:tc>
        <w:tc>
          <w:tcPr>
            <w:tcW w:w="3653" w:type="dxa"/>
          </w:tcPr>
          <w:p w14:paraId="5E4A789F" w14:textId="0945AA6E" w:rsidR="00920CFF" w:rsidRDefault="00920CFF" w:rsidP="00786084">
            <w:proofErr w:type="spellStart"/>
            <w:r>
              <w:t>texture.channelInverter</w:t>
            </w:r>
            <w:proofErr w:type="spellEnd"/>
          </w:p>
        </w:tc>
      </w:tr>
      <w:tr w:rsidR="00F422E5" w14:paraId="2C0289E1" w14:textId="6A0243E0" w:rsidTr="00CA71CA">
        <w:trPr>
          <w:jc w:val="center"/>
        </w:trPr>
        <w:tc>
          <w:tcPr>
            <w:tcW w:w="2515" w:type="dxa"/>
          </w:tcPr>
          <w:p w14:paraId="140544C9" w14:textId="76020938" w:rsidR="00920CFF" w:rsidRDefault="00920CFF" w:rsidP="00786084">
            <w:r>
              <w:t>channel mapper</w:t>
            </w:r>
          </w:p>
        </w:tc>
        <w:tc>
          <w:tcPr>
            <w:tcW w:w="1260" w:type="dxa"/>
          </w:tcPr>
          <w:p w14:paraId="04DA632F" w14:textId="2B59CBD5" w:rsidR="00920CFF" w:rsidRDefault="00920CFF" w:rsidP="00786084">
            <w:r>
              <w:t>175</w:t>
            </w:r>
          </w:p>
        </w:tc>
        <w:tc>
          <w:tcPr>
            <w:tcW w:w="2880" w:type="dxa"/>
          </w:tcPr>
          <w:p w14:paraId="292C854C" w14:textId="1772C1D3" w:rsidR="00920CFF" w:rsidRDefault="00920CFF" w:rsidP="00786084">
            <w:proofErr w:type="spellStart"/>
            <w:r>
              <w:t>channelMapper</w:t>
            </w:r>
            <w:proofErr w:type="spellEnd"/>
          </w:p>
        </w:tc>
        <w:tc>
          <w:tcPr>
            <w:tcW w:w="3653" w:type="dxa"/>
          </w:tcPr>
          <w:p w14:paraId="73F2D997" w14:textId="06A9F390" w:rsidR="00920CFF" w:rsidRDefault="00920CFF" w:rsidP="00786084">
            <w:proofErr w:type="spellStart"/>
            <w:r>
              <w:t>texture.channelMapper</w:t>
            </w:r>
            <w:proofErr w:type="spellEnd"/>
          </w:p>
        </w:tc>
      </w:tr>
      <w:tr w:rsidR="00F422E5" w14:paraId="2F6F9D9C" w14:textId="4692614D" w:rsidTr="00CA71CA">
        <w:trPr>
          <w:jc w:val="center"/>
        </w:trPr>
        <w:tc>
          <w:tcPr>
            <w:tcW w:w="2515" w:type="dxa"/>
          </w:tcPr>
          <w:p w14:paraId="6DFC218F" w14:textId="37218B94" w:rsidR="00920CFF" w:rsidRDefault="00920CFF" w:rsidP="00786084">
            <w:r>
              <w:t>composite texture</w:t>
            </w:r>
          </w:p>
        </w:tc>
        <w:tc>
          <w:tcPr>
            <w:tcW w:w="1260" w:type="dxa"/>
          </w:tcPr>
          <w:p w14:paraId="44D1CDC2" w14:textId="00E9A3C5" w:rsidR="00920CFF" w:rsidRDefault="00920CFF" w:rsidP="00786084">
            <w:r>
              <w:t>176</w:t>
            </w:r>
          </w:p>
        </w:tc>
        <w:tc>
          <w:tcPr>
            <w:tcW w:w="2880" w:type="dxa"/>
          </w:tcPr>
          <w:p w14:paraId="7CA05F29" w14:textId="28827D37" w:rsidR="00920CFF" w:rsidRDefault="00920CFF" w:rsidP="00786084">
            <w:r>
              <w:t>composite</w:t>
            </w:r>
          </w:p>
        </w:tc>
        <w:tc>
          <w:tcPr>
            <w:tcW w:w="3653" w:type="dxa"/>
          </w:tcPr>
          <w:p w14:paraId="78ABB317" w14:textId="315E677B" w:rsidR="00920CFF" w:rsidRDefault="00920CFF" w:rsidP="00786084">
            <w:proofErr w:type="spellStart"/>
            <w:r>
              <w:t>texture.composite</w:t>
            </w:r>
            <w:proofErr w:type="spellEnd"/>
          </w:p>
        </w:tc>
      </w:tr>
      <w:tr w:rsidR="00F422E5" w14:paraId="141F869F" w14:textId="6E027DAD" w:rsidTr="00CA71CA">
        <w:trPr>
          <w:jc w:val="center"/>
        </w:trPr>
        <w:tc>
          <w:tcPr>
            <w:tcW w:w="2515" w:type="dxa"/>
          </w:tcPr>
          <w:p w14:paraId="1968C637" w14:textId="20D01D16" w:rsidR="00920CFF" w:rsidRDefault="00920CFF" w:rsidP="00786084">
            <w:r>
              <w:t>mesh UV</w:t>
            </w:r>
          </w:p>
        </w:tc>
        <w:tc>
          <w:tcPr>
            <w:tcW w:w="1260" w:type="dxa"/>
          </w:tcPr>
          <w:p w14:paraId="152646CE" w14:textId="4D80B63E" w:rsidR="00920CFF" w:rsidDel="00D91EBA" w:rsidRDefault="00920CFF" w:rsidP="00786084">
            <w:r>
              <w:t>177</w:t>
            </w:r>
          </w:p>
        </w:tc>
        <w:tc>
          <w:tcPr>
            <w:tcW w:w="2880" w:type="dxa"/>
          </w:tcPr>
          <w:p w14:paraId="6388D9FC" w14:textId="7A9DEE3A" w:rsidR="00920CFF" w:rsidRDefault="00920CFF" w:rsidP="00786084">
            <w:proofErr w:type="spellStart"/>
            <w:r>
              <w:t>meshUV</w:t>
            </w:r>
            <w:proofErr w:type="spellEnd"/>
          </w:p>
        </w:tc>
        <w:tc>
          <w:tcPr>
            <w:tcW w:w="3653" w:type="dxa"/>
          </w:tcPr>
          <w:p w14:paraId="709C4DA8" w14:textId="7E4B665E" w:rsidR="00920CFF" w:rsidDel="00D91EBA" w:rsidRDefault="00920CFF" w:rsidP="00786084">
            <w:proofErr w:type="spellStart"/>
            <w:r>
              <w:t>texture.meshUV</w:t>
            </w:r>
            <w:proofErr w:type="spellEnd"/>
          </w:p>
        </w:tc>
      </w:tr>
      <w:tr w:rsidR="00F422E5" w14:paraId="019B4E3D" w14:textId="375C10F4" w:rsidTr="00CA71CA">
        <w:trPr>
          <w:jc w:val="center"/>
        </w:trPr>
        <w:tc>
          <w:tcPr>
            <w:tcW w:w="2515" w:type="dxa"/>
          </w:tcPr>
          <w:p w14:paraId="4525F519" w14:textId="31F25E4C" w:rsidR="00920CFF" w:rsidRDefault="00920CFF" w:rsidP="00786084">
            <w:r>
              <w:t>iridescent texture</w:t>
            </w:r>
          </w:p>
        </w:tc>
        <w:tc>
          <w:tcPr>
            <w:tcW w:w="1260" w:type="dxa"/>
          </w:tcPr>
          <w:p w14:paraId="08484F41" w14:textId="0CD99DAC" w:rsidR="00920CFF" w:rsidRDefault="00920CFF" w:rsidP="00786084">
            <w:r>
              <w:t>187</w:t>
            </w:r>
          </w:p>
        </w:tc>
        <w:tc>
          <w:tcPr>
            <w:tcW w:w="2880" w:type="dxa"/>
          </w:tcPr>
          <w:p w14:paraId="5C38943A" w14:textId="17C9155E" w:rsidR="00920CFF" w:rsidRDefault="00920CFF" w:rsidP="00786084">
            <w:r>
              <w:t>iridescent</w:t>
            </w:r>
          </w:p>
        </w:tc>
        <w:tc>
          <w:tcPr>
            <w:tcW w:w="3653" w:type="dxa"/>
          </w:tcPr>
          <w:p w14:paraId="62034245" w14:textId="3385FE75" w:rsidR="00920CFF" w:rsidRDefault="00920CFF" w:rsidP="00786084">
            <w:proofErr w:type="spellStart"/>
            <w:r>
              <w:t>texture.iridescent</w:t>
            </w:r>
            <w:proofErr w:type="spellEnd"/>
          </w:p>
        </w:tc>
      </w:tr>
      <w:tr w:rsidR="00F422E5" w14:paraId="5E857231" w14:textId="321244E8" w:rsidTr="00CA71CA">
        <w:trPr>
          <w:jc w:val="center"/>
        </w:trPr>
        <w:tc>
          <w:tcPr>
            <w:tcW w:w="2515" w:type="dxa"/>
          </w:tcPr>
          <w:p w14:paraId="5FE6FEE7" w14:textId="3830E7C1" w:rsidR="00920CFF" w:rsidRDefault="00920CFF" w:rsidP="00786084">
            <w:r>
              <w:t>volume to texture</w:t>
            </w:r>
          </w:p>
        </w:tc>
        <w:tc>
          <w:tcPr>
            <w:tcW w:w="1260" w:type="dxa"/>
          </w:tcPr>
          <w:p w14:paraId="1D833C18" w14:textId="3828CDB0" w:rsidR="00920CFF" w:rsidRDefault="00920CFF" w:rsidP="00786084">
            <w:r>
              <w:t>256</w:t>
            </w:r>
          </w:p>
        </w:tc>
        <w:tc>
          <w:tcPr>
            <w:tcW w:w="2880" w:type="dxa"/>
          </w:tcPr>
          <w:p w14:paraId="3BCDBAD6" w14:textId="18457903" w:rsidR="00920CFF" w:rsidRDefault="00920CFF" w:rsidP="00786084">
            <w:proofErr w:type="spellStart"/>
            <w:r>
              <w:t>volumeToTexture</w:t>
            </w:r>
            <w:proofErr w:type="spellEnd"/>
          </w:p>
        </w:tc>
        <w:tc>
          <w:tcPr>
            <w:tcW w:w="3653" w:type="dxa"/>
          </w:tcPr>
          <w:p w14:paraId="01EA4B15" w14:textId="4A1985BF" w:rsidR="00920CFF" w:rsidRDefault="00920CFF" w:rsidP="00786084">
            <w:proofErr w:type="spellStart"/>
            <w:r>
              <w:t>texture.volumeToTexture</w:t>
            </w:r>
            <w:proofErr w:type="spellEnd"/>
          </w:p>
        </w:tc>
      </w:tr>
      <w:tr w:rsidR="00F422E5" w14:paraId="5508734B" w14:textId="144F0D18" w:rsidTr="00CA71CA">
        <w:trPr>
          <w:jc w:val="center"/>
        </w:trPr>
        <w:tc>
          <w:tcPr>
            <w:tcW w:w="2515" w:type="dxa"/>
          </w:tcPr>
          <w:p w14:paraId="2C16FC6B" w14:textId="0253CFF2" w:rsidR="00920CFF" w:rsidRDefault="00920CFF" w:rsidP="00786084">
            <w:r>
              <w:t>colour to UVW</w:t>
            </w:r>
          </w:p>
        </w:tc>
        <w:tc>
          <w:tcPr>
            <w:tcW w:w="1260" w:type="dxa"/>
          </w:tcPr>
          <w:p w14:paraId="332193D9" w14:textId="0E4D2B13" w:rsidR="00920CFF" w:rsidRDefault="00920CFF" w:rsidP="00786084">
            <w:r>
              <w:t>258</w:t>
            </w:r>
          </w:p>
        </w:tc>
        <w:tc>
          <w:tcPr>
            <w:tcW w:w="2880" w:type="dxa"/>
          </w:tcPr>
          <w:p w14:paraId="08DE58FC" w14:textId="3C4034F8" w:rsidR="00920CFF" w:rsidRDefault="00920CFF" w:rsidP="00786084">
            <w:proofErr w:type="spellStart"/>
            <w:r>
              <w:t>colourToUVW</w:t>
            </w:r>
            <w:proofErr w:type="spellEnd"/>
          </w:p>
        </w:tc>
        <w:tc>
          <w:tcPr>
            <w:tcW w:w="3653" w:type="dxa"/>
          </w:tcPr>
          <w:p w14:paraId="37B6087F" w14:textId="7AFFED28" w:rsidR="00920CFF" w:rsidRDefault="00920CFF" w:rsidP="00786084">
            <w:proofErr w:type="spellStart"/>
            <w:r>
              <w:t>texture.colourToUVW</w:t>
            </w:r>
            <w:proofErr w:type="spellEnd"/>
          </w:p>
        </w:tc>
      </w:tr>
      <w:tr w:rsidR="00F422E5" w14:paraId="58E448E3" w14:textId="5D70B226" w:rsidTr="00CA71CA">
        <w:trPr>
          <w:jc w:val="center"/>
        </w:trPr>
        <w:tc>
          <w:tcPr>
            <w:tcW w:w="2515" w:type="dxa"/>
          </w:tcPr>
          <w:p w14:paraId="77BC28FF" w14:textId="21DE03BA" w:rsidR="00920CFF" w:rsidRDefault="00920CFF" w:rsidP="00D91EBA">
            <w:r>
              <w:t>smooth Voronoi contours texture</w:t>
            </w:r>
          </w:p>
        </w:tc>
        <w:tc>
          <w:tcPr>
            <w:tcW w:w="1260" w:type="dxa"/>
          </w:tcPr>
          <w:p w14:paraId="5159B617" w14:textId="13C75B3F" w:rsidR="00920CFF" w:rsidRDefault="00920CFF" w:rsidP="00D91EBA">
            <w:r>
              <w:t>260</w:t>
            </w:r>
          </w:p>
        </w:tc>
        <w:tc>
          <w:tcPr>
            <w:tcW w:w="2880" w:type="dxa"/>
          </w:tcPr>
          <w:p w14:paraId="087DB062" w14:textId="063CCF83" w:rsidR="00920CFF" w:rsidRDefault="00920CFF" w:rsidP="00D91EBA">
            <w:proofErr w:type="spellStart"/>
            <w:r>
              <w:t>smoothVoronoiContours</w:t>
            </w:r>
            <w:proofErr w:type="spellEnd"/>
          </w:p>
        </w:tc>
        <w:tc>
          <w:tcPr>
            <w:tcW w:w="3653" w:type="dxa"/>
          </w:tcPr>
          <w:p w14:paraId="476F369E" w14:textId="36703C9A" w:rsidR="00920CFF" w:rsidRDefault="00920CFF" w:rsidP="00D91EBA">
            <w:proofErr w:type="spellStart"/>
            <w:r>
              <w:t>texture.smoothVoronoiContours</w:t>
            </w:r>
            <w:proofErr w:type="spellEnd"/>
          </w:p>
        </w:tc>
      </w:tr>
      <w:tr w:rsidR="00F422E5" w14:paraId="1149811B" w14:textId="108F2AEF" w:rsidTr="00CA71CA">
        <w:trPr>
          <w:jc w:val="center"/>
        </w:trPr>
        <w:tc>
          <w:tcPr>
            <w:tcW w:w="2515" w:type="dxa"/>
          </w:tcPr>
          <w:p w14:paraId="724242C1" w14:textId="3DA4415D" w:rsidR="00920CFF" w:rsidRDefault="00920CFF" w:rsidP="00D91EBA">
            <w:r>
              <w:t>tile patterns texture</w:t>
            </w:r>
          </w:p>
        </w:tc>
        <w:tc>
          <w:tcPr>
            <w:tcW w:w="1260" w:type="dxa"/>
          </w:tcPr>
          <w:p w14:paraId="3E8923AF" w14:textId="687AC952" w:rsidR="00920CFF" w:rsidRDefault="00920CFF" w:rsidP="00D91EBA">
            <w:r>
              <w:t>261</w:t>
            </w:r>
          </w:p>
        </w:tc>
        <w:tc>
          <w:tcPr>
            <w:tcW w:w="2880" w:type="dxa"/>
          </w:tcPr>
          <w:p w14:paraId="7307E783" w14:textId="65F177A8" w:rsidR="00920CFF" w:rsidRDefault="00920CFF" w:rsidP="00D91EBA">
            <w:proofErr w:type="spellStart"/>
            <w:r>
              <w:t>tilePatterns</w:t>
            </w:r>
            <w:proofErr w:type="spellEnd"/>
          </w:p>
        </w:tc>
        <w:tc>
          <w:tcPr>
            <w:tcW w:w="3653" w:type="dxa"/>
          </w:tcPr>
          <w:p w14:paraId="5F6EDD00" w14:textId="603325E2" w:rsidR="00920CFF" w:rsidRDefault="00920CFF" w:rsidP="00D91EBA">
            <w:proofErr w:type="spellStart"/>
            <w:r>
              <w:t>texture.tilePatterns</w:t>
            </w:r>
            <w:proofErr w:type="spellEnd"/>
          </w:p>
        </w:tc>
      </w:tr>
      <w:tr w:rsidR="00F422E5" w14:paraId="573063D9" w14:textId="3B214276" w:rsidTr="00CA71CA">
        <w:trPr>
          <w:jc w:val="center"/>
        </w:trPr>
        <w:tc>
          <w:tcPr>
            <w:tcW w:w="2515" w:type="dxa"/>
          </w:tcPr>
          <w:p w14:paraId="5934D439" w14:textId="34EFFEBE" w:rsidR="00920CFF" w:rsidRDefault="00920CFF" w:rsidP="00D91EBA">
            <w:r>
              <w:t>procedural effects texture</w:t>
            </w:r>
          </w:p>
        </w:tc>
        <w:tc>
          <w:tcPr>
            <w:tcW w:w="1260" w:type="dxa"/>
          </w:tcPr>
          <w:p w14:paraId="39902298" w14:textId="59F1D05D" w:rsidR="00920CFF" w:rsidRDefault="00920CFF" w:rsidP="00D91EBA">
            <w:r>
              <w:t>262</w:t>
            </w:r>
          </w:p>
        </w:tc>
        <w:tc>
          <w:tcPr>
            <w:tcW w:w="2880" w:type="dxa"/>
          </w:tcPr>
          <w:p w14:paraId="5ABE7236" w14:textId="7B88422B" w:rsidR="00920CFF" w:rsidRDefault="00920CFF" w:rsidP="00D91EBA">
            <w:proofErr w:type="spellStart"/>
            <w:r>
              <w:t>proceduralEffects</w:t>
            </w:r>
            <w:proofErr w:type="spellEnd"/>
          </w:p>
        </w:tc>
        <w:tc>
          <w:tcPr>
            <w:tcW w:w="3653" w:type="dxa"/>
          </w:tcPr>
          <w:p w14:paraId="05FF6D35" w14:textId="727C18BA" w:rsidR="00920CFF" w:rsidRDefault="00920CFF" w:rsidP="00D91EBA">
            <w:proofErr w:type="spellStart"/>
            <w:r>
              <w:t>texture.procedurealEffects</w:t>
            </w:r>
            <w:proofErr w:type="spellEnd"/>
          </w:p>
        </w:tc>
      </w:tr>
      <w:tr w:rsidR="00F422E5" w14:paraId="32ACDF09" w14:textId="330D308B" w:rsidTr="00CA71CA">
        <w:trPr>
          <w:jc w:val="center"/>
        </w:trPr>
        <w:tc>
          <w:tcPr>
            <w:tcW w:w="2515" w:type="dxa"/>
          </w:tcPr>
          <w:p w14:paraId="5A985DD8" w14:textId="5C361F37" w:rsidR="00920CFF" w:rsidRDefault="00920CFF" w:rsidP="00D91EBA">
            <w:r>
              <w:t>chainmail texture</w:t>
            </w:r>
          </w:p>
        </w:tc>
        <w:tc>
          <w:tcPr>
            <w:tcW w:w="1260" w:type="dxa"/>
          </w:tcPr>
          <w:p w14:paraId="3BE5EC35" w14:textId="7E884C3F" w:rsidR="00920CFF" w:rsidRDefault="00920CFF" w:rsidP="00D91EBA">
            <w:r>
              <w:t>263</w:t>
            </w:r>
          </w:p>
        </w:tc>
        <w:tc>
          <w:tcPr>
            <w:tcW w:w="2880" w:type="dxa"/>
          </w:tcPr>
          <w:p w14:paraId="225504FB" w14:textId="355F592B" w:rsidR="00920CFF" w:rsidRDefault="00920CFF" w:rsidP="00D91EBA">
            <w:r>
              <w:t>chainmail</w:t>
            </w:r>
          </w:p>
        </w:tc>
        <w:tc>
          <w:tcPr>
            <w:tcW w:w="3653" w:type="dxa"/>
          </w:tcPr>
          <w:p w14:paraId="1C0C175F" w14:textId="2360D681" w:rsidR="00920CFF" w:rsidRDefault="00920CFF" w:rsidP="00D91EBA">
            <w:proofErr w:type="spellStart"/>
            <w:r>
              <w:t>texture.chainmail</w:t>
            </w:r>
            <w:proofErr w:type="spellEnd"/>
          </w:p>
        </w:tc>
      </w:tr>
      <w:tr w:rsidR="00F422E5" w14:paraId="766AD63E" w14:textId="16E946F2" w:rsidTr="00CA71CA">
        <w:trPr>
          <w:jc w:val="center"/>
        </w:trPr>
        <w:tc>
          <w:tcPr>
            <w:tcW w:w="2515" w:type="dxa"/>
          </w:tcPr>
          <w:p w14:paraId="58359F76" w14:textId="60F5052C" w:rsidR="00920CFF" w:rsidRDefault="00920CFF" w:rsidP="00D91EBA">
            <w:proofErr w:type="spellStart"/>
            <w:r>
              <w:t>Moire</w:t>
            </w:r>
            <w:proofErr w:type="spellEnd"/>
            <w:r>
              <w:t xml:space="preserve"> mosaic texture </w:t>
            </w:r>
          </w:p>
        </w:tc>
        <w:tc>
          <w:tcPr>
            <w:tcW w:w="1260" w:type="dxa"/>
          </w:tcPr>
          <w:p w14:paraId="5F521A1E" w14:textId="287DDAEF" w:rsidR="00920CFF" w:rsidRDefault="00920CFF" w:rsidP="00D91EBA">
            <w:r>
              <w:t>264</w:t>
            </w:r>
          </w:p>
        </w:tc>
        <w:tc>
          <w:tcPr>
            <w:tcW w:w="2880" w:type="dxa"/>
          </w:tcPr>
          <w:p w14:paraId="1C334856" w14:textId="25EC8FAE" w:rsidR="00920CFF" w:rsidRDefault="00920CFF" w:rsidP="00D91EBA">
            <w:proofErr w:type="spellStart"/>
            <w:r>
              <w:t>moireMosaic</w:t>
            </w:r>
            <w:proofErr w:type="spellEnd"/>
          </w:p>
        </w:tc>
        <w:tc>
          <w:tcPr>
            <w:tcW w:w="3653" w:type="dxa"/>
          </w:tcPr>
          <w:p w14:paraId="0E536492" w14:textId="4A4A3470" w:rsidR="00920CFF" w:rsidRDefault="00920CFF" w:rsidP="00D91EBA">
            <w:proofErr w:type="spellStart"/>
            <w:r>
              <w:t>texture.moireMosaic</w:t>
            </w:r>
            <w:proofErr w:type="spellEnd"/>
          </w:p>
        </w:tc>
      </w:tr>
      <w:tr w:rsidR="00F422E5" w14:paraId="1F9F730C" w14:textId="3045E06D" w:rsidTr="00CA71CA">
        <w:trPr>
          <w:jc w:val="center"/>
        </w:trPr>
        <w:tc>
          <w:tcPr>
            <w:tcW w:w="2515" w:type="dxa"/>
          </w:tcPr>
          <w:p w14:paraId="024A411F" w14:textId="367F11CC" w:rsidR="00920CFF" w:rsidRDefault="00920CFF" w:rsidP="00D91EBA">
            <w:r>
              <w:t>colour squares texture</w:t>
            </w:r>
          </w:p>
        </w:tc>
        <w:tc>
          <w:tcPr>
            <w:tcW w:w="1260" w:type="dxa"/>
          </w:tcPr>
          <w:p w14:paraId="610E6539" w14:textId="22CDFB7A" w:rsidR="00920CFF" w:rsidRDefault="00920CFF" w:rsidP="00D91EBA">
            <w:r>
              <w:t>265</w:t>
            </w:r>
          </w:p>
        </w:tc>
        <w:tc>
          <w:tcPr>
            <w:tcW w:w="2880" w:type="dxa"/>
          </w:tcPr>
          <w:p w14:paraId="75B0EDCB" w14:textId="7F50BD81" w:rsidR="00920CFF" w:rsidRDefault="00920CFF" w:rsidP="00D91EBA">
            <w:proofErr w:type="spellStart"/>
            <w:r>
              <w:t>colourSquares</w:t>
            </w:r>
            <w:proofErr w:type="spellEnd"/>
          </w:p>
        </w:tc>
        <w:tc>
          <w:tcPr>
            <w:tcW w:w="3653" w:type="dxa"/>
          </w:tcPr>
          <w:p w14:paraId="03BF6F99" w14:textId="30C9120D" w:rsidR="00920CFF" w:rsidRDefault="00920CFF" w:rsidP="00D91EBA">
            <w:proofErr w:type="spellStart"/>
            <w:r>
              <w:t>texture.colourSquares</w:t>
            </w:r>
            <w:proofErr w:type="spellEnd"/>
          </w:p>
        </w:tc>
      </w:tr>
      <w:tr w:rsidR="00F422E5" w14:paraId="39E1F51B" w14:textId="6228E452" w:rsidTr="00CA71CA">
        <w:trPr>
          <w:jc w:val="center"/>
        </w:trPr>
        <w:tc>
          <w:tcPr>
            <w:tcW w:w="2515" w:type="dxa"/>
          </w:tcPr>
          <w:p w14:paraId="275BC6F5" w14:textId="26C6BD91" w:rsidR="00920CFF" w:rsidRDefault="00920CFF" w:rsidP="00D91EBA">
            <w:r>
              <w:t>stripes texture</w:t>
            </w:r>
          </w:p>
        </w:tc>
        <w:tc>
          <w:tcPr>
            <w:tcW w:w="1260" w:type="dxa"/>
          </w:tcPr>
          <w:p w14:paraId="5171CCF1" w14:textId="139196F7" w:rsidR="00920CFF" w:rsidRDefault="00920CFF" w:rsidP="00D91EBA">
            <w:r>
              <w:t>266</w:t>
            </w:r>
          </w:p>
        </w:tc>
        <w:tc>
          <w:tcPr>
            <w:tcW w:w="2880" w:type="dxa"/>
          </w:tcPr>
          <w:p w14:paraId="06EC7F72" w14:textId="57830003" w:rsidR="00920CFF" w:rsidRDefault="00920CFF" w:rsidP="00D91EBA">
            <w:r>
              <w:t>stripes</w:t>
            </w:r>
          </w:p>
        </w:tc>
        <w:tc>
          <w:tcPr>
            <w:tcW w:w="3653" w:type="dxa"/>
          </w:tcPr>
          <w:p w14:paraId="55CC1047" w14:textId="323F9FDE" w:rsidR="00920CFF" w:rsidRDefault="00920CFF" w:rsidP="00D91EBA">
            <w:proofErr w:type="spellStart"/>
            <w:r>
              <w:t>texture.stripes</w:t>
            </w:r>
            <w:proofErr w:type="spellEnd"/>
          </w:p>
        </w:tc>
      </w:tr>
      <w:tr w:rsidR="00F422E5" w14:paraId="312809C6" w14:textId="1099629D" w:rsidTr="00CA71CA">
        <w:trPr>
          <w:jc w:val="center"/>
        </w:trPr>
        <w:tc>
          <w:tcPr>
            <w:tcW w:w="2515" w:type="dxa"/>
          </w:tcPr>
          <w:p w14:paraId="4703C489" w14:textId="07DBD0F4" w:rsidR="00920CFF" w:rsidRDefault="00920CFF" w:rsidP="00D91EBA">
            <w:r>
              <w:lastRenderedPageBreak/>
              <w:t>flakes texture</w:t>
            </w:r>
          </w:p>
        </w:tc>
        <w:tc>
          <w:tcPr>
            <w:tcW w:w="1260" w:type="dxa"/>
          </w:tcPr>
          <w:p w14:paraId="6A0C08D1" w14:textId="7D19675D" w:rsidR="00920CFF" w:rsidRDefault="00920CFF" w:rsidP="00D91EBA">
            <w:r>
              <w:t>267</w:t>
            </w:r>
          </w:p>
        </w:tc>
        <w:tc>
          <w:tcPr>
            <w:tcW w:w="2880" w:type="dxa"/>
          </w:tcPr>
          <w:p w14:paraId="76979B26" w14:textId="57A4608F" w:rsidR="00920CFF" w:rsidRDefault="00920CFF" w:rsidP="00D91EBA">
            <w:r>
              <w:t>flakes</w:t>
            </w:r>
          </w:p>
        </w:tc>
        <w:tc>
          <w:tcPr>
            <w:tcW w:w="3653" w:type="dxa"/>
          </w:tcPr>
          <w:p w14:paraId="6768ED4F" w14:textId="4ED2198D" w:rsidR="00920CFF" w:rsidRDefault="00920CFF" w:rsidP="00D91EBA">
            <w:proofErr w:type="spellStart"/>
            <w:r>
              <w:t>texture.flakes</w:t>
            </w:r>
            <w:proofErr w:type="spellEnd"/>
          </w:p>
        </w:tc>
      </w:tr>
      <w:tr w:rsidR="00F422E5" w14:paraId="43A424A8" w14:textId="3F64EC75" w:rsidTr="00CA71CA">
        <w:trPr>
          <w:jc w:val="center"/>
        </w:trPr>
        <w:tc>
          <w:tcPr>
            <w:tcW w:w="2515" w:type="dxa"/>
          </w:tcPr>
          <w:p w14:paraId="5AF73DF3" w14:textId="2706EBF7" w:rsidR="00920CFF" w:rsidRDefault="00920CFF" w:rsidP="00D91EBA">
            <w:r>
              <w:t>fractal texture</w:t>
            </w:r>
          </w:p>
        </w:tc>
        <w:tc>
          <w:tcPr>
            <w:tcW w:w="1260" w:type="dxa"/>
          </w:tcPr>
          <w:p w14:paraId="2819FF0C" w14:textId="4B99582C" w:rsidR="00920CFF" w:rsidRDefault="00920CFF" w:rsidP="00D91EBA">
            <w:r>
              <w:t>268</w:t>
            </w:r>
          </w:p>
        </w:tc>
        <w:tc>
          <w:tcPr>
            <w:tcW w:w="2880" w:type="dxa"/>
          </w:tcPr>
          <w:p w14:paraId="5A106FF6" w14:textId="58193640" w:rsidR="00920CFF" w:rsidRPr="00AF3840" w:rsidRDefault="00920CFF" w:rsidP="00D91EBA">
            <w:pPr>
              <w:rPr>
                <w:highlight w:val="yellow"/>
              </w:rPr>
            </w:pPr>
            <w:r>
              <w:t>fractal</w:t>
            </w:r>
          </w:p>
        </w:tc>
        <w:tc>
          <w:tcPr>
            <w:tcW w:w="3653" w:type="dxa"/>
          </w:tcPr>
          <w:p w14:paraId="1DD0088B" w14:textId="776012D8" w:rsidR="00920CFF" w:rsidRDefault="00920CFF" w:rsidP="00D91EBA">
            <w:proofErr w:type="spellStart"/>
            <w:r>
              <w:t>texture.fractal</w:t>
            </w:r>
            <w:proofErr w:type="spellEnd"/>
          </w:p>
        </w:tc>
      </w:tr>
      <w:tr w:rsidR="00F422E5" w14:paraId="124CFD69" w14:textId="50E46D46" w:rsidTr="00CA71CA">
        <w:trPr>
          <w:jc w:val="center"/>
        </w:trPr>
        <w:tc>
          <w:tcPr>
            <w:tcW w:w="2515" w:type="dxa"/>
          </w:tcPr>
          <w:p w14:paraId="4623DBA9" w14:textId="2BFF2C5B" w:rsidR="00920CFF" w:rsidRDefault="00920CFF" w:rsidP="00D91EBA">
            <w:proofErr w:type="spellStart"/>
            <w:r>
              <w:t>hagelslag</w:t>
            </w:r>
            <w:proofErr w:type="spellEnd"/>
            <w:r>
              <w:t xml:space="preserve"> texture</w:t>
            </w:r>
          </w:p>
        </w:tc>
        <w:tc>
          <w:tcPr>
            <w:tcW w:w="1260" w:type="dxa"/>
          </w:tcPr>
          <w:p w14:paraId="070DE55D" w14:textId="661A2FD9" w:rsidR="00920CFF" w:rsidRDefault="00920CFF" w:rsidP="00D91EBA">
            <w:r>
              <w:t>269</w:t>
            </w:r>
          </w:p>
        </w:tc>
        <w:tc>
          <w:tcPr>
            <w:tcW w:w="2880" w:type="dxa"/>
          </w:tcPr>
          <w:p w14:paraId="68AEBB1C" w14:textId="5A430918" w:rsidR="00920CFF" w:rsidRDefault="00920CFF" w:rsidP="00D91EBA">
            <w:pPr>
              <w:rPr>
                <w:highlight w:val="yellow"/>
              </w:rPr>
            </w:pPr>
            <w:proofErr w:type="spellStart"/>
            <w:r>
              <w:t>hagelslag</w:t>
            </w:r>
            <w:proofErr w:type="spellEnd"/>
          </w:p>
        </w:tc>
        <w:tc>
          <w:tcPr>
            <w:tcW w:w="3653" w:type="dxa"/>
          </w:tcPr>
          <w:p w14:paraId="6640F9C8" w14:textId="21E5AC90" w:rsidR="00920CFF" w:rsidRDefault="00920CFF" w:rsidP="00D91EBA">
            <w:proofErr w:type="spellStart"/>
            <w:r>
              <w:t>texture.hagelslag</w:t>
            </w:r>
            <w:proofErr w:type="spellEnd"/>
          </w:p>
        </w:tc>
      </w:tr>
      <w:tr w:rsidR="00F422E5" w14:paraId="16CCA7B8" w14:textId="65BB6850" w:rsidTr="00CA71CA">
        <w:trPr>
          <w:jc w:val="center"/>
        </w:trPr>
        <w:tc>
          <w:tcPr>
            <w:tcW w:w="2515" w:type="dxa"/>
          </w:tcPr>
          <w:p w14:paraId="07114D86" w14:textId="733D40A1" w:rsidR="00920CFF" w:rsidRDefault="00920CFF" w:rsidP="00D91EBA">
            <w:r>
              <w:t>glowing circle texture</w:t>
            </w:r>
          </w:p>
        </w:tc>
        <w:tc>
          <w:tcPr>
            <w:tcW w:w="1260" w:type="dxa"/>
          </w:tcPr>
          <w:p w14:paraId="0EFB5F7F" w14:textId="6027BA40" w:rsidR="00920CFF" w:rsidRDefault="00920CFF" w:rsidP="00D91EBA">
            <w:r>
              <w:t>270</w:t>
            </w:r>
          </w:p>
        </w:tc>
        <w:tc>
          <w:tcPr>
            <w:tcW w:w="2880" w:type="dxa"/>
          </w:tcPr>
          <w:p w14:paraId="3DD7B1CC" w14:textId="58C0C15F" w:rsidR="00920CFF" w:rsidRDefault="00920CFF" w:rsidP="00D91EBA">
            <w:pPr>
              <w:rPr>
                <w:highlight w:val="yellow"/>
              </w:rPr>
            </w:pPr>
            <w:proofErr w:type="spellStart"/>
            <w:r>
              <w:t>glowingCircle</w:t>
            </w:r>
            <w:proofErr w:type="spellEnd"/>
          </w:p>
        </w:tc>
        <w:tc>
          <w:tcPr>
            <w:tcW w:w="3653" w:type="dxa"/>
          </w:tcPr>
          <w:p w14:paraId="619DAC29" w14:textId="6FA7D899" w:rsidR="00920CFF" w:rsidRDefault="00920CFF" w:rsidP="00D91EBA">
            <w:proofErr w:type="spellStart"/>
            <w:r>
              <w:t>texture.glowingCircle</w:t>
            </w:r>
            <w:proofErr w:type="spellEnd"/>
          </w:p>
        </w:tc>
      </w:tr>
      <w:tr w:rsidR="00F422E5" w14:paraId="421B8E0C" w14:textId="78E29EB2" w:rsidTr="00CA71CA">
        <w:trPr>
          <w:jc w:val="center"/>
        </w:trPr>
        <w:tc>
          <w:tcPr>
            <w:tcW w:w="2515" w:type="dxa"/>
          </w:tcPr>
          <w:p w14:paraId="1053F125" w14:textId="0FC68A9F" w:rsidR="00920CFF" w:rsidRDefault="00920CFF" w:rsidP="00D91EBA">
            <w:r>
              <w:t>curvature texture</w:t>
            </w:r>
          </w:p>
        </w:tc>
        <w:tc>
          <w:tcPr>
            <w:tcW w:w="1260" w:type="dxa"/>
          </w:tcPr>
          <w:p w14:paraId="6823F9B8" w14:textId="7E2C644B" w:rsidR="00920CFF" w:rsidRDefault="00920CFF" w:rsidP="00D91EBA">
            <w:r>
              <w:t>271</w:t>
            </w:r>
          </w:p>
        </w:tc>
        <w:tc>
          <w:tcPr>
            <w:tcW w:w="2880" w:type="dxa"/>
          </w:tcPr>
          <w:p w14:paraId="7F56DAF9" w14:textId="75C749AD" w:rsidR="00920CFF" w:rsidRPr="0079364B" w:rsidRDefault="00920CFF" w:rsidP="00D91EBA">
            <w:r>
              <w:t>curvature</w:t>
            </w:r>
          </w:p>
        </w:tc>
        <w:tc>
          <w:tcPr>
            <w:tcW w:w="3653" w:type="dxa"/>
          </w:tcPr>
          <w:p w14:paraId="28EF11E5" w14:textId="0D2B0307" w:rsidR="00920CFF" w:rsidRDefault="00920CFF" w:rsidP="00D91EBA">
            <w:proofErr w:type="spellStart"/>
            <w:r>
              <w:t>texture.curvature</w:t>
            </w:r>
            <w:proofErr w:type="spellEnd"/>
          </w:p>
        </w:tc>
      </w:tr>
      <w:tr w:rsidR="00F422E5" w14:paraId="4C83ED04" w14:textId="768E4226" w:rsidTr="00CA71CA">
        <w:trPr>
          <w:jc w:val="center"/>
        </w:trPr>
        <w:tc>
          <w:tcPr>
            <w:tcW w:w="2515" w:type="dxa"/>
          </w:tcPr>
          <w:p w14:paraId="1FBB0991" w14:textId="5C4D12C7" w:rsidR="00920CFF" w:rsidRDefault="00920CFF" w:rsidP="00D91EBA">
            <w:r>
              <w:t>cell noise texture</w:t>
            </w:r>
          </w:p>
        </w:tc>
        <w:tc>
          <w:tcPr>
            <w:tcW w:w="1260" w:type="dxa"/>
          </w:tcPr>
          <w:p w14:paraId="1478B6A9" w14:textId="3FB43CCC" w:rsidR="00920CFF" w:rsidRDefault="00920CFF" w:rsidP="00D91EBA">
            <w:r>
              <w:t>275</w:t>
            </w:r>
          </w:p>
        </w:tc>
        <w:tc>
          <w:tcPr>
            <w:tcW w:w="2880" w:type="dxa"/>
          </w:tcPr>
          <w:p w14:paraId="656AC7E8" w14:textId="79626ED3" w:rsidR="00920CFF" w:rsidRDefault="00920CFF" w:rsidP="00D91EBA">
            <w:proofErr w:type="spellStart"/>
            <w:r>
              <w:t>cellNoise</w:t>
            </w:r>
            <w:proofErr w:type="spellEnd"/>
          </w:p>
        </w:tc>
        <w:tc>
          <w:tcPr>
            <w:tcW w:w="3653" w:type="dxa"/>
          </w:tcPr>
          <w:p w14:paraId="4A8CA257" w14:textId="0B4680C5" w:rsidR="00920CFF" w:rsidRDefault="00920CFF" w:rsidP="00D91EBA">
            <w:proofErr w:type="spellStart"/>
            <w:r>
              <w:t>texture.cellNoise</w:t>
            </w:r>
            <w:proofErr w:type="spellEnd"/>
          </w:p>
        </w:tc>
      </w:tr>
      <w:tr w:rsidR="00F422E5" w14:paraId="6DADB3D6" w14:textId="103CCB3C" w:rsidTr="00CA71CA">
        <w:trPr>
          <w:jc w:val="center"/>
        </w:trPr>
        <w:tc>
          <w:tcPr>
            <w:tcW w:w="2515" w:type="dxa"/>
          </w:tcPr>
          <w:p w14:paraId="4116DB36" w14:textId="4F3199F1" w:rsidR="00920CFF" w:rsidRDefault="00920CFF" w:rsidP="00437D4B">
            <w:r>
              <w:t>sample position to UV</w:t>
            </w:r>
          </w:p>
        </w:tc>
        <w:tc>
          <w:tcPr>
            <w:tcW w:w="1260" w:type="dxa"/>
          </w:tcPr>
          <w:p w14:paraId="1A34F799" w14:textId="13B41649" w:rsidR="00920CFF" w:rsidRDefault="00920CFF" w:rsidP="00437D4B">
            <w:r>
              <w:t>317</w:t>
            </w:r>
          </w:p>
        </w:tc>
        <w:tc>
          <w:tcPr>
            <w:tcW w:w="2880" w:type="dxa"/>
          </w:tcPr>
          <w:p w14:paraId="24E48421" w14:textId="504293F4" w:rsidR="00920CFF" w:rsidRDefault="00920CFF" w:rsidP="00437D4B">
            <w:proofErr w:type="spellStart"/>
            <w:r>
              <w:t>samplePositionToUV</w:t>
            </w:r>
            <w:proofErr w:type="spellEnd"/>
          </w:p>
        </w:tc>
        <w:tc>
          <w:tcPr>
            <w:tcW w:w="3653" w:type="dxa"/>
          </w:tcPr>
          <w:p w14:paraId="074D784B" w14:textId="6DC5529B" w:rsidR="00920CFF" w:rsidRDefault="00920CFF" w:rsidP="00437D4B">
            <w:proofErr w:type="spellStart"/>
            <w:r>
              <w:t>texture.samplePositionToUV</w:t>
            </w:r>
            <w:proofErr w:type="spellEnd"/>
          </w:p>
        </w:tc>
      </w:tr>
      <w:tr w:rsidR="00F422E5" w14:paraId="48D27197" w14:textId="420C9144" w:rsidTr="00CA71CA">
        <w:trPr>
          <w:jc w:val="center"/>
        </w:trPr>
        <w:tc>
          <w:tcPr>
            <w:tcW w:w="2515" w:type="dxa"/>
          </w:tcPr>
          <w:p w14:paraId="36FCC98E" w14:textId="1CE57C33" w:rsidR="00920CFF" w:rsidRDefault="00920CFF" w:rsidP="00437D4B">
            <w:r>
              <w:t>composite texture layer</w:t>
            </w:r>
          </w:p>
        </w:tc>
        <w:tc>
          <w:tcPr>
            <w:tcW w:w="1260" w:type="dxa"/>
          </w:tcPr>
          <w:p w14:paraId="38B1F34B" w14:textId="01B6F193" w:rsidR="00920CFF" w:rsidRDefault="00920CFF" w:rsidP="00437D4B">
            <w:r>
              <w:t>318</w:t>
            </w:r>
          </w:p>
        </w:tc>
        <w:tc>
          <w:tcPr>
            <w:tcW w:w="2880" w:type="dxa"/>
          </w:tcPr>
          <w:p w14:paraId="1ACD1605" w14:textId="2532E8DC" w:rsidR="00920CFF" w:rsidRDefault="00920CFF" w:rsidP="00437D4B">
            <w:proofErr w:type="spellStart"/>
            <w:r>
              <w:t>compositeTextureLayer</w:t>
            </w:r>
            <w:proofErr w:type="spellEnd"/>
          </w:p>
        </w:tc>
        <w:tc>
          <w:tcPr>
            <w:tcW w:w="3653" w:type="dxa"/>
          </w:tcPr>
          <w:p w14:paraId="772DA422" w14:textId="79A29F77" w:rsidR="00920CFF" w:rsidRDefault="00920CFF" w:rsidP="00437D4B">
            <w:proofErr w:type="spellStart"/>
            <w:r>
              <w:t>texture.compositeTextureLayer</w:t>
            </w:r>
            <w:proofErr w:type="spellEnd"/>
          </w:p>
        </w:tc>
      </w:tr>
      <w:tr w:rsidR="00F422E5" w14:paraId="0ED199E3" w14:textId="2CFEA2AA" w:rsidTr="00CA71CA">
        <w:trPr>
          <w:jc w:val="center"/>
        </w:trPr>
        <w:tc>
          <w:tcPr>
            <w:tcW w:w="2515" w:type="dxa"/>
          </w:tcPr>
          <w:p w14:paraId="0EAF6526" w14:textId="6AD4203D" w:rsidR="00920CFF" w:rsidRDefault="00920CFF" w:rsidP="00437D4B">
            <w:r>
              <w:t>floats to colour</w:t>
            </w:r>
          </w:p>
        </w:tc>
        <w:tc>
          <w:tcPr>
            <w:tcW w:w="1260" w:type="dxa"/>
          </w:tcPr>
          <w:p w14:paraId="365C4F0C" w14:textId="09EFEDF3" w:rsidR="00920CFF" w:rsidRDefault="00920CFF" w:rsidP="00437D4B">
            <w:r>
              <w:t>320</w:t>
            </w:r>
          </w:p>
        </w:tc>
        <w:tc>
          <w:tcPr>
            <w:tcW w:w="2880" w:type="dxa"/>
          </w:tcPr>
          <w:p w14:paraId="79C828C9" w14:textId="2D1C0502" w:rsidR="00920CFF" w:rsidRDefault="00920CFF" w:rsidP="00437D4B">
            <w:proofErr w:type="spellStart"/>
            <w:r>
              <w:t>floatsToColour</w:t>
            </w:r>
            <w:proofErr w:type="spellEnd"/>
          </w:p>
        </w:tc>
        <w:tc>
          <w:tcPr>
            <w:tcW w:w="3653" w:type="dxa"/>
          </w:tcPr>
          <w:p w14:paraId="3FB32667" w14:textId="22BAF4BD" w:rsidR="00920CFF" w:rsidRDefault="00920CFF" w:rsidP="00437D4B">
            <w:proofErr w:type="spellStart"/>
            <w:r>
              <w:t>texture.floatsToColour</w:t>
            </w:r>
            <w:proofErr w:type="spellEnd"/>
          </w:p>
        </w:tc>
      </w:tr>
      <w:tr w:rsidR="00F422E5" w14:paraId="58FB9400" w14:textId="56D524AB" w:rsidTr="00CA71CA">
        <w:trPr>
          <w:jc w:val="center"/>
        </w:trPr>
        <w:tc>
          <w:tcPr>
            <w:tcW w:w="2515" w:type="dxa"/>
          </w:tcPr>
          <w:p w14:paraId="7C09CBF1" w14:textId="638E93B3" w:rsidR="00920CFF" w:rsidRDefault="00920CFF" w:rsidP="00437D4B">
            <w:r>
              <w:t>float3 to colour</w:t>
            </w:r>
          </w:p>
        </w:tc>
        <w:tc>
          <w:tcPr>
            <w:tcW w:w="1260" w:type="dxa"/>
          </w:tcPr>
          <w:p w14:paraId="5EA1B02F" w14:textId="7A3634E8" w:rsidR="00920CFF" w:rsidRDefault="00920CFF" w:rsidP="00437D4B">
            <w:r>
              <w:t>321</w:t>
            </w:r>
          </w:p>
        </w:tc>
        <w:tc>
          <w:tcPr>
            <w:tcW w:w="2880" w:type="dxa"/>
          </w:tcPr>
          <w:p w14:paraId="1EE1D6D6" w14:textId="26F8E356" w:rsidR="00920CFF" w:rsidRDefault="00920CFF" w:rsidP="00437D4B">
            <w:r>
              <w:t>float3ToColour</w:t>
            </w:r>
          </w:p>
        </w:tc>
        <w:tc>
          <w:tcPr>
            <w:tcW w:w="3653" w:type="dxa"/>
          </w:tcPr>
          <w:p w14:paraId="49EC9980" w14:textId="3E9E2618" w:rsidR="00920CFF" w:rsidRDefault="00920CFF" w:rsidP="00437D4B">
            <w:r>
              <w:t>texture.float3ToColour</w:t>
            </w:r>
          </w:p>
        </w:tc>
      </w:tr>
      <w:tr w:rsidR="00F422E5" w14:paraId="48ABA552" w14:textId="14C99420" w:rsidTr="00CA71CA">
        <w:trPr>
          <w:jc w:val="center"/>
        </w:trPr>
        <w:tc>
          <w:tcPr>
            <w:tcW w:w="2515" w:type="dxa"/>
          </w:tcPr>
          <w:p w14:paraId="49B99FF0" w14:textId="643C6962" w:rsidR="00920CFF" w:rsidRDefault="00920CFF" w:rsidP="00437D4B">
            <w:r>
              <w:t xml:space="preserve">distorted mesh UV </w:t>
            </w:r>
          </w:p>
        </w:tc>
        <w:tc>
          <w:tcPr>
            <w:tcW w:w="1260" w:type="dxa"/>
          </w:tcPr>
          <w:p w14:paraId="653B379A" w14:textId="2EEC19DE" w:rsidR="00920CFF" w:rsidRDefault="00920CFF" w:rsidP="00437D4B">
            <w:r>
              <w:t>322</w:t>
            </w:r>
          </w:p>
        </w:tc>
        <w:tc>
          <w:tcPr>
            <w:tcW w:w="2880" w:type="dxa"/>
          </w:tcPr>
          <w:p w14:paraId="7139923A" w14:textId="35362A44" w:rsidR="00920CFF" w:rsidRDefault="00920CFF" w:rsidP="00437D4B">
            <w:proofErr w:type="spellStart"/>
            <w:r>
              <w:t>distortedMeshUV</w:t>
            </w:r>
            <w:proofErr w:type="spellEnd"/>
          </w:p>
        </w:tc>
        <w:tc>
          <w:tcPr>
            <w:tcW w:w="3653" w:type="dxa"/>
          </w:tcPr>
          <w:p w14:paraId="14445430" w14:textId="7E88A18E" w:rsidR="00920CFF" w:rsidRDefault="00920CFF" w:rsidP="00437D4B">
            <w:r>
              <w:t xml:space="preserve">texture. </w:t>
            </w:r>
            <w:proofErr w:type="spellStart"/>
            <w:r>
              <w:t>distortedMeshUV</w:t>
            </w:r>
            <w:proofErr w:type="spellEnd"/>
          </w:p>
        </w:tc>
      </w:tr>
      <w:tr w:rsidR="00F422E5" w14:paraId="1B6EA23A" w14:textId="1C5E70A2" w:rsidTr="00CA71CA">
        <w:trPr>
          <w:jc w:val="center"/>
        </w:trPr>
        <w:tc>
          <w:tcPr>
            <w:tcW w:w="2515" w:type="dxa"/>
          </w:tcPr>
          <w:p w14:paraId="7FFF0A00" w14:textId="7676A03D" w:rsidR="00920CFF" w:rsidRDefault="00920CFF" w:rsidP="00437D4B">
            <w:r>
              <w:t>capture to custom AOV</w:t>
            </w:r>
          </w:p>
        </w:tc>
        <w:tc>
          <w:tcPr>
            <w:tcW w:w="1260" w:type="dxa"/>
          </w:tcPr>
          <w:p w14:paraId="0D9DFDB9" w14:textId="378E6A9A" w:rsidR="00920CFF" w:rsidRDefault="00920CFF" w:rsidP="00437D4B">
            <w:r>
              <w:t>323</w:t>
            </w:r>
          </w:p>
        </w:tc>
        <w:tc>
          <w:tcPr>
            <w:tcW w:w="2880" w:type="dxa"/>
          </w:tcPr>
          <w:p w14:paraId="762F9B88" w14:textId="7A004C3D" w:rsidR="00920CFF" w:rsidRDefault="00920CFF" w:rsidP="00437D4B">
            <w:proofErr w:type="spellStart"/>
            <w:r>
              <w:t>captureToCustomAOV</w:t>
            </w:r>
            <w:proofErr w:type="spellEnd"/>
          </w:p>
        </w:tc>
        <w:tc>
          <w:tcPr>
            <w:tcW w:w="3653" w:type="dxa"/>
          </w:tcPr>
          <w:p w14:paraId="6E13BD5B" w14:textId="1E1F5337" w:rsidR="00920CFF" w:rsidRDefault="00920CFF" w:rsidP="00437D4B">
            <w:proofErr w:type="spellStart"/>
            <w:r>
              <w:t>texture.captureToCustomAOV</w:t>
            </w:r>
            <w:proofErr w:type="spellEnd"/>
          </w:p>
        </w:tc>
      </w:tr>
      <w:tr w:rsidR="00F422E5" w14:paraId="47D9DACC" w14:textId="06544958" w:rsidTr="00CA71CA">
        <w:trPr>
          <w:jc w:val="center"/>
        </w:trPr>
        <w:tc>
          <w:tcPr>
            <w:tcW w:w="2515" w:type="dxa"/>
          </w:tcPr>
          <w:p w14:paraId="793415A2" w14:textId="4E4C71A6" w:rsidR="00920CFF" w:rsidRDefault="00920CFF" w:rsidP="00437D4B">
            <w:r>
              <w:t>float to greyscale</w:t>
            </w:r>
          </w:p>
        </w:tc>
        <w:tc>
          <w:tcPr>
            <w:tcW w:w="1260" w:type="dxa"/>
          </w:tcPr>
          <w:p w14:paraId="10B8ABFE" w14:textId="2C941917" w:rsidR="00920CFF" w:rsidRDefault="00920CFF" w:rsidP="00437D4B">
            <w:r>
              <w:t>324</w:t>
            </w:r>
          </w:p>
        </w:tc>
        <w:tc>
          <w:tcPr>
            <w:tcW w:w="2880" w:type="dxa"/>
          </w:tcPr>
          <w:p w14:paraId="5E2EE37B" w14:textId="7879C2AF" w:rsidR="00920CFF" w:rsidRDefault="00920CFF" w:rsidP="00437D4B">
            <w:proofErr w:type="spellStart"/>
            <w:r>
              <w:t>floatToGreyscale</w:t>
            </w:r>
            <w:proofErr w:type="spellEnd"/>
          </w:p>
        </w:tc>
        <w:tc>
          <w:tcPr>
            <w:tcW w:w="3653" w:type="dxa"/>
          </w:tcPr>
          <w:p w14:paraId="6A8E5D0E" w14:textId="4D3EF142" w:rsidR="00920CFF" w:rsidRDefault="00920CFF" w:rsidP="00437D4B">
            <w:proofErr w:type="spellStart"/>
            <w:r>
              <w:t>texture.floatToGreyscale</w:t>
            </w:r>
            <w:proofErr w:type="spellEnd"/>
          </w:p>
        </w:tc>
      </w:tr>
      <w:tr w:rsidR="00F422E5" w14:paraId="36FA916B" w14:textId="7294C2BE" w:rsidTr="00CA71CA">
        <w:trPr>
          <w:jc w:val="center"/>
        </w:trPr>
        <w:tc>
          <w:tcPr>
            <w:tcW w:w="2515" w:type="dxa"/>
          </w:tcPr>
          <w:p w14:paraId="60634BF1" w14:textId="39C0EA31" w:rsidR="00920CFF" w:rsidRDefault="00920CFF" w:rsidP="00437D4B">
            <w:r>
              <w:t>ray direction</w:t>
            </w:r>
          </w:p>
        </w:tc>
        <w:tc>
          <w:tcPr>
            <w:tcW w:w="1260" w:type="dxa"/>
          </w:tcPr>
          <w:p w14:paraId="107C4BEE" w14:textId="2322F2A6" w:rsidR="00920CFF" w:rsidRDefault="00920CFF" w:rsidP="00437D4B">
            <w:r>
              <w:t>326</w:t>
            </w:r>
          </w:p>
        </w:tc>
        <w:tc>
          <w:tcPr>
            <w:tcW w:w="2880" w:type="dxa"/>
          </w:tcPr>
          <w:p w14:paraId="5C655855" w14:textId="722E9D98" w:rsidR="00920CFF" w:rsidRDefault="00920CFF" w:rsidP="00437D4B">
            <w:proofErr w:type="spellStart"/>
            <w:r>
              <w:t>rayDirection</w:t>
            </w:r>
            <w:proofErr w:type="spellEnd"/>
          </w:p>
        </w:tc>
        <w:tc>
          <w:tcPr>
            <w:tcW w:w="3653" w:type="dxa"/>
          </w:tcPr>
          <w:p w14:paraId="4FFFD900" w14:textId="35247254" w:rsidR="00920CFF" w:rsidRDefault="00920CFF" w:rsidP="00437D4B">
            <w:proofErr w:type="spellStart"/>
            <w:r>
              <w:t>texture.rayDirection</w:t>
            </w:r>
            <w:proofErr w:type="spellEnd"/>
          </w:p>
        </w:tc>
      </w:tr>
      <w:tr w:rsidR="00F422E5" w14:paraId="592F5E1D" w14:textId="2534B715" w:rsidTr="00CA71CA">
        <w:trPr>
          <w:jc w:val="center"/>
        </w:trPr>
        <w:tc>
          <w:tcPr>
            <w:tcW w:w="2515" w:type="dxa"/>
          </w:tcPr>
          <w:p w14:paraId="3EC99884" w14:textId="5FF2DA53" w:rsidR="00920CFF" w:rsidRDefault="00920CFF" w:rsidP="00437D4B">
            <w:r>
              <w:t>normal texture</w:t>
            </w:r>
          </w:p>
        </w:tc>
        <w:tc>
          <w:tcPr>
            <w:tcW w:w="1260" w:type="dxa"/>
          </w:tcPr>
          <w:p w14:paraId="528DD00C" w14:textId="74416783" w:rsidR="00920CFF" w:rsidRDefault="00920CFF" w:rsidP="00437D4B">
            <w:r>
              <w:t>327</w:t>
            </w:r>
          </w:p>
        </w:tc>
        <w:tc>
          <w:tcPr>
            <w:tcW w:w="2880" w:type="dxa"/>
          </w:tcPr>
          <w:p w14:paraId="56ECE58E" w14:textId="0160D153" w:rsidR="00920CFF" w:rsidRDefault="00920CFF" w:rsidP="00437D4B">
            <w:r>
              <w:t>normal</w:t>
            </w:r>
          </w:p>
        </w:tc>
        <w:tc>
          <w:tcPr>
            <w:tcW w:w="3653" w:type="dxa"/>
          </w:tcPr>
          <w:p w14:paraId="7260718C" w14:textId="78B058E9" w:rsidR="00920CFF" w:rsidRDefault="00920CFF" w:rsidP="00437D4B">
            <w:proofErr w:type="spellStart"/>
            <w:r>
              <w:t>texture.normal</w:t>
            </w:r>
            <w:proofErr w:type="spellEnd"/>
          </w:p>
        </w:tc>
      </w:tr>
      <w:tr w:rsidR="00F422E5" w14:paraId="7BC34BD2" w14:textId="78F10EA7" w:rsidTr="00CA71CA">
        <w:trPr>
          <w:jc w:val="center"/>
        </w:trPr>
        <w:tc>
          <w:tcPr>
            <w:tcW w:w="2515" w:type="dxa"/>
          </w:tcPr>
          <w:p w14:paraId="55F1B6F1" w14:textId="03D5DA55" w:rsidR="00920CFF" w:rsidRDefault="00920CFF" w:rsidP="00437D4B">
            <w:r>
              <w:t xml:space="preserve">position texture </w:t>
            </w:r>
          </w:p>
        </w:tc>
        <w:tc>
          <w:tcPr>
            <w:tcW w:w="1260" w:type="dxa"/>
          </w:tcPr>
          <w:p w14:paraId="4EAFB2C9" w14:textId="51CEA21A" w:rsidR="00920CFF" w:rsidRDefault="00920CFF" w:rsidP="00437D4B">
            <w:r>
              <w:t>328</w:t>
            </w:r>
          </w:p>
        </w:tc>
        <w:tc>
          <w:tcPr>
            <w:tcW w:w="2880" w:type="dxa"/>
          </w:tcPr>
          <w:p w14:paraId="350429C5" w14:textId="7A4B0F6D" w:rsidR="00920CFF" w:rsidRDefault="00920CFF" w:rsidP="00437D4B">
            <w:r>
              <w:t>position</w:t>
            </w:r>
          </w:p>
        </w:tc>
        <w:tc>
          <w:tcPr>
            <w:tcW w:w="3653" w:type="dxa"/>
          </w:tcPr>
          <w:p w14:paraId="52CC142E" w14:textId="1C9F9475" w:rsidR="00920CFF" w:rsidRDefault="00920CFF" w:rsidP="00437D4B">
            <w:proofErr w:type="spellStart"/>
            <w:r>
              <w:t>texture.position</w:t>
            </w:r>
            <w:proofErr w:type="spellEnd"/>
          </w:p>
        </w:tc>
      </w:tr>
      <w:tr w:rsidR="00F422E5" w14:paraId="4F1ACAE3" w14:textId="7A2EF7C2" w:rsidTr="00CA71CA">
        <w:trPr>
          <w:jc w:val="center"/>
        </w:trPr>
        <w:tc>
          <w:tcPr>
            <w:tcW w:w="2515" w:type="dxa"/>
          </w:tcPr>
          <w:p w14:paraId="4F6416AA" w14:textId="1C3F9438" w:rsidR="00920CFF" w:rsidRDefault="00920CFF" w:rsidP="00437D4B">
            <w:r>
              <w:t>relative distance</w:t>
            </w:r>
          </w:p>
        </w:tc>
        <w:tc>
          <w:tcPr>
            <w:tcW w:w="1260" w:type="dxa"/>
          </w:tcPr>
          <w:p w14:paraId="27E818BB" w14:textId="59C60302" w:rsidR="00920CFF" w:rsidRDefault="00920CFF" w:rsidP="00437D4B">
            <w:r>
              <w:t>329</w:t>
            </w:r>
          </w:p>
        </w:tc>
        <w:tc>
          <w:tcPr>
            <w:tcW w:w="2880" w:type="dxa"/>
          </w:tcPr>
          <w:p w14:paraId="4DC664EE" w14:textId="2C9BC43B" w:rsidR="00920CFF" w:rsidRDefault="00920CFF" w:rsidP="00437D4B">
            <w:proofErr w:type="spellStart"/>
            <w:r>
              <w:t>relativeDistance</w:t>
            </w:r>
            <w:proofErr w:type="spellEnd"/>
          </w:p>
        </w:tc>
        <w:tc>
          <w:tcPr>
            <w:tcW w:w="3653" w:type="dxa"/>
          </w:tcPr>
          <w:p w14:paraId="76E3BF84" w14:textId="0601A39C" w:rsidR="00920CFF" w:rsidRDefault="00920CFF" w:rsidP="00437D4B">
            <w:proofErr w:type="spellStart"/>
            <w:r>
              <w:t>texture.relativeDistance</w:t>
            </w:r>
            <w:proofErr w:type="spellEnd"/>
          </w:p>
        </w:tc>
      </w:tr>
      <w:tr w:rsidR="00F422E5" w14:paraId="19D3583F" w14:textId="1A37167A" w:rsidTr="00CA71CA">
        <w:trPr>
          <w:jc w:val="center"/>
        </w:trPr>
        <w:tc>
          <w:tcPr>
            <w:tcW w:w="2515" w:type="dxa"/>
          </w:tcPr>
          <w:p w14:paraId="70823C59" w14:textId="0AB72DA3" w:rsidR="00920CFF" w:rsidRDefault="00920CFF" w:rsidP="00437D4B">
            <w:r>
              <w:t>UV coordinate</w:t>
            </w:r>
          </w:p>
        </w:tc>
        <w:tc>
          <w:tcPr>
            <w:tcW w:w="1260" w:type="dxa"/>
          </w:tcPr>
          <w:p w14:paraId="20DC9AEE" w14:textId="566B5B17" w:rsidR="00920CFF" w:rsidRDefault="00920CFF" w:rsidP="00437D4B">
            <w:r>
              <w:t>330</w:t>
            </w:r>
          </w:p>
        </w:tc>
        <w:tc>
          <w:tcPr>
            <w:tcW w:w="2880" w:type="dxa"/>
          </w:tcPr>
          <w:p w14:paraId="4F520D41" w14:textId="6EC3E592" w:rsidR="00920CFF" w:rsidRDefault="00920CFF" w:rsidP="00437D4B">
            <w:proofErr w:type="spellStart"/>
            <w:r>
              <w:t>uvCoordinate</w:t>
            </w:r>
            <w:proofErr w:type="spellEnd"/>
          </w:p>
        </w:tc>
        <w:tc>
          <w:tcPr>
            <w:tcW w:w="3653" w:type="dxa"/>
          </w:tcPr>
          <w:p w14:paraId="4E6612F9" w14:textId="43D3DDE6" w:rsidR="00920CFF" w:rsidRDefault="00920CFF" w:rsidP="00437D4B">
            <w:proofErr w:type="spellStart"/>
            <w:r>
              <w:t>texture.uvCoordinate</w:t>
            </w:r>
            <w:proofErr w:type="spellEnd"/>
          </w:p>
        </w:tc>
      </w:tr>
      <w:tr w:rsidR="00F422E5" w14:paraId="17B0D382" w14:textId="3CF2AD54" w:rsidTr="00CA71CA">
        <w:trPr>
          <w:jc w:val="center"/>
        </w:trPr>
        <w:tc>
          <w:tcPr>
            <w:tcW w:w="2515" w:type="dxa"/>
          </w:tcPr>
          <w:p w14:paraId="015A371A" w14:textId="6B57392F" w:rsidR="00920CFF" w:rsidRDefault="00920CFF" w:rsidP="00437D4B">
            <w:r>
              <w:t>Z depth</w:t>
            </w:r>
          </w:p>
        </w:tc>
        <w:tc>
          <w:tcPr>
            <w:tcW w:w="1260" w:type="dxa"/>
          </w:tcPr>
          <w:p w14:paraId="3FC43ED1" w14:textId="5174B5AF" w:rsidR="00920CFF" w:rsidRDefault="00920CFF" w:rsidP="00437D4B">
            <w:r>
              <w:t>331</w:t>
            </w:r>
          </w:p>
        </w:tc>
        <w:tc>
          <w:tcPr>
            <w:tcW w:w="2880" w:type="dxa"/>
          </w:tcPr>
          <w:p w14:paraId="7D00830F" w14:textId="6C4AFF95" w:rsidR="00920CFF" w:rsidRDefault="00920CFF" w:rsidP="00437D4B">
            <w:proofErr w:type="spellStart"/>
            <w:r>
              <w:t>zDepth</w:t>
            </w:r>
            <w:proofErr w:type="spellEnd"/>
          </w:p>
        </w:tc>
        <w:tc>
          <w:tcPr>
            <w:tcW w:w="3653" w:type="dxa"/>
          </w:tcPr>
          <w:p w14:paraId="44F0454F" w14:textId="5E1DCB95" w:rsidR="00920CFF" w:rsidRDefault="00920CFF" w:rsidP="00437D4B">
            <w:proofErr w:type="spellStart"/>
            <w:r>
              <w:t>texture.zDepth</w:t>
            </w:r>
            <w:proofErr w:type="spellEnd"/>
          </w:p>
        </w:tc>
      </w:tr>
      <w:tr w:rsidR="00F422E5" w14:paraId="022D9C9B" w14:textId="509FC0B7" w:rsidTr="00CA71CA">
        <w:trPr>
          <w:jc w:val="center"/>
        </w:trPr>
        <w:tc>
          <w:tcPr>
            <w:tcW w:w="2515" w:type="dxa"/>
          </w:tcPr>
          <w:p w14:paraId="325FCD57" w14:textId="41027390" w:rsidR="00920CFF" w:rsidRDefault="00920CFF" w:rsidP="00437D4B">
            <w:r>
              <w:t>gradient generator texture</w:t>
            </w:r>
          </w:p>
        </w:tc>
        <w:tc>
          <w:tcPr>
            <w:tcW w:w="1260" w:type="dxa"/>
          </w:tcPr>
          <w:p w14:paraId="3F162AFE" w14:textId="3011E1BE" w:rsidR="00920CFF" w:rsidRDefault="00920CFF" w:rsidP="00437D4B">
            <w:r>
              <w:t>332</w:t>
            </w:r>
          </w:p>
        </w:tc>
        <w:tc>
          <w:tcPr>
            <w:tcW w:w="2880" w:type="dxa"/>
          </w:tcPr>
          <w:p w14:paraId="20554465" w14:textId="143BE68D" w:rsidR="00920CFF" w:rsidRDefault="00920CFF" w:rsidP="00437D4B">
            <w:proofErr w:type="spellStart"/>
            <w:r>
              <w:t>gradientGenerator</w:t>
            </w:r>
            <w:proofErr w:type="spellEnd"/>
          </w:p>
        </w:tc>
        <w:tc>
          <w:tcPr>
            <w:tcW w:w="3653" w:type="dxa"/>
          </w:tcPr>
          <w:p w14:paraId="1BB0FE3B" w14:textId="5EEE6092" w:rsidR="00920CFF" w:rsidRDefault="00920CFF" w:rsidP="00437D4B">
            <w:proofErr w:type="spellStart"/>
            <w:r>
              <w:t>texture.gradientGenerator</w:t>
            </w:r>
            <w:proofErr w:type="spellEnd"/>
          </w:p>
        </w:tc>
      </w:tr>
      <w:tr w:rsidR="00F422E5" w14:paraId="5D2C49D5" w14:textId="7015D76D" w:rsidTr="00CA71CA">
        <w:trPr>
          <w:jc w:val="center"/>
        </w:trPr>
        <w:tc>
          <w:tcPr>
            <w:tcW w:w="2515" w:type="dxa"/>
          </w:tcPr>
          <w:p w14:paraId="010B3C4A" w14:textId="2DDC8698" w:rsidR="00920CFF" w:rsidRDefault="00920CFF" w:rsidP="00437D4B">
            <w:r>
              <w:t xml:space="preserve">random map </w:t>
            </w:r>
          </w:p>
        </w:tc>
        <w:tc>
          <w:tcPr>
            <w:tcW w:w="1260" w:type="dxa"/>
          </w:tcPr>
          <w:p w14:paraId="48759208" w14:textId="573CEDB0" w:rsidR="00920CFF" w:rsidRDefault="00920CFF" w:rsidP="00437D4B">
            <w:r>
              <w:t>333</w:t>
            </w:r>
          </w:p>
        </w:tc>
        <w:tc>
          <w:tcPr>
            <w:tcW w:w="2880" w:type="dxa"/>
          </w:tcPr>
          <w:p w14:paraId="27149F34" w14:textId="59086698" w:rsidR="00920CFF" w:rsidRDefault="00920CFF" w:rsidP="00437D4B">
            <w:proofErr w:type="spellStart"/>
            <w:r>
              <w:t>randomMap</w:t>
            </w:r>
            <w:proofErr w:type="spellEnd"/>
          </w:p>
        </w:tc>
        <w:tc>
          <w:tcPr>
            <w:tcW w:w="3653" w:type="dxa"/>
          </w:tcPr>
          <w:p w14:paraId="10F66111" w14:textId="618409C6" w:rsidR="00920CFF" w:rsidRDefault="00920CFF" w:rsidP="00437D4B">
            <w:proofErr w:type="spellStart"/>
            <w:r>
              <w:t>texture.randomMap</w:t>
            </w:r>
            <w:proofErr w:type="spellEnd"/>
          </w:p>
        </w:tc>
      </w:tr>
      <w:tr w:rsidR="00F422E5" w14:paraId="35CA80A9" w14:textId="56F69560" w:rsidTr="00CA71CA">
        <w:trPr>
          <w:jc w:val="center"/>
        </w:trPr>
        <w:tc>
          <w:tcPr>
            <w:tcW w:w="2515" w:type="dxa"/>
          </w:tcPr>
          <w:p w14:paraId="17E815B7" w14:textId="29421762" w:rsidR="00920CFF" w:rsidRDefault="00920CFF" w:rsidP="00437D4B">
            <w:r>
              <w:t>range texture</w:t>
            </w:r>
          </w:p>
        </w:tc>
        <w:tc>
          <w:tcPr>
            <w:tcW w:w="1260" w:type="dxa"/>
          </w:tcPr>
          <w:p w14:paraId="25789FCD" w14:textId="14EFF361" w:rsidR="00920CFF" w:rsidRDefault="00920CFF" w:rsidP="00437D4B">
            <w:r>
              <w:t>334</w:t>
            </w:r>
          </w:p>
        </w:tc>
        <w:tc>
          <w:tcPr>
            <w:tcW w:w="2880" w:type="dxa"/>
          </w:tcPr>
          <w:p w14:paraId="3D95C59A" w14:textId="3254B7FA" w:rsidR="00920CFF" w:rsidRDefault="00920CFF" w:rsidP="00437D4B">
            <w:r>
              <w:t>range</w:t>
            </w:r>
          </w:p>
        </w:tc>
        <w:tc>
          <w:tcPr>
            <w:tcW w:w="3653" w:type="dxa"/>
          </w:tcPr>
          <w:p w14:paraId="4CCD79A9" w14:textId="4E2508C7" w:rsidR="00920CFF" w:rsidRDefault="00920CFF" w:rsidP="00437D4B">
            <w:proofErr w:type="spellStart"/>
            <w:r>
              <w:t>texture.range</w:t>
            </w:r>
            <w:proofErr w:type="spellEnd"/>
          </w:p>
        </w:tc>
      </w:tr>
      <w:tr w:rsidR="00F422E5" w14:paraId="5D7A2245" w14:textId="01C136EB" w:rsidTr="00CA71CA">
        <w:trPr>
          <w:jc w:val="center"/>
        </w:trPr>
        <w:tc>
          <w:tcPr>
            <w:tcW w:w="2515" w:type="dxa"/>
          </w:tcPr>
          <w:p w14:paraId="4C5960C7" w14:textId="526879DC" w:rsidR="00920CFF" w:rsidRDefault="00920CFF" w:rsidP="00437D4B">
            <w:r>
              <w:t xml:space="preserve">surface tangent </w:t>
            </w:r>
            <w:proofErr w:type="spellStart"/>
            <w:r>
              <w:t>uPdu</w:t>
            </w:r>
            <w:proofErr w:type="spellEnd"/>
          </w:p>
        </w:tc>
        <w:tc>
          <w:tcPr>
            <w:tcW w:w="1260" w:type="dxa"/>
          </w:tcPr>
          <w:p w14:paraId="07BCDD43" w14:textId="113553AD" w:rsidR="00920CFF" w:rsidRDefault="00920CFF" w:rsidP="00437D4B">
            <w:r>
              <w:t>335</w:t>
            </w:r>
          </w:p>
        </w:tc>
        <w:tc>
          <w:tcPr>
            <w:tcW w:w="2880" w:type="dxa"/>
          </w:tcPr>
          <w:p w14:paraId="1BE28E4F" w14:textId="7722B4BA" w:rsidR="00920CFF" w:rsidRDefault="00920CFF" w:rsidP="00437D4B">
            <w:proofErr w:type="spellStart"/>
            <w:r>
              <w:t>surfaceTangentUPdu</w:t>
            </w:r>
            <w:proofErr w:type="spellEnd"/>
          </w:p>
        </w:tc>
        <w:tc>
          <w:tcPr>
            <w:tcW w:w="3653" w:type="dxa"/>
          </w:tcPr>
          <w:p w14:paraId="6C6485C6" w14:textId="766B4C36" w:rsidR="00920CFF" w:rsidRDefault="00920CFF" w:rsidP="00437D4B">
            <w:proofErr w:type="spellStart"/>
            <w:r>
              <w:t>texture.surfaceTangentUPdu</w:t>
            </w:r>
            <w:proofErr w:type="spellEnd"/>
          </w:p>
        </w:tc>
      </w:tr>
      <w:tr w:rsidR="00F422E5" w14:paraId="04757DA6" w14:textId="676CE3CE" w:rsidTr="00CA71CA">
        <w:trPr>
          <w:jc w:val="center"/>
        </w:trPr>
        <w:tc>
          <w:tcPr>
            <w:tcW w:w="2515" w:type="dxa"/>
          </w:tcPr>
          <w:p w14:paraId="0BA5B298" w14:textId="6014E7FD" w:rsidR="00920CFF" w:rsidRDefault="00920CFF" w:rsidP="00437D4B">
            <w:r>
              <w:t xml:space="preserve">surface tangent </w:t>
            </w:r>
            <w:proofErr w:type="spellStart"/>
            <w:r>
              <w:t>uPdv</w:t>
            </w:r>
            <w:proofErr w:type="spellEnd"/>
          </w:p>
        </w:tc>
        <w:tc>
          <w:tcPr>
            <w:tcW w:w="1260" w:type="dxa"/>
          </w:tcPr>
          <w:p w14:paraId="36CA1ECA" w14:textId="4CB5CF70" w:rsidR="00920CFF" w:rsidRDefault="00920CFF" w:rsidP="00437D4B">
            <w:r>
              <w:t>336</w:t>
            </w:r>
          </w:p>
        </w:tc>
        <w:tc>
          <w:tcPr>
            <w:tcW w:w="2880" w:type="dxa"/>
          </w:tcPr>
          <w:p w14:paraId="6EC130AE" w14:textId="097C4BA5" w:rsidR="00920CFF" w:rsidRDefault="00920CFF" w:rsidP="00437D4B">
            <w:proofErr w:type="spellStart"/>
            <w:r>
              <w:t>surfaceTangentUPdv</w:t>
            </w:r>
            <w:proofErr w:type="spellEnd"/>
          </w:p>
        </w:tc>
        <w:tc>
          <w:tcPr>
            <w:tcW w:w="3653" w:type="dxa"/>
          </w:tcPr>
          <w:p w14:paraId="576C55BD" w14:textId="5570455E" w:rsidR="00920CFF" w:rsidRDefault="00920CFF" w:rsidP="00437D4B">
            <w:proofErr w:type="spellStart"/>
            <w:r>
              <w:t>texture.surfaceTangentUPdv</w:t>
            </w:r>
            <w:proofErr w:type="spellEnd"/>
          </w:p>
        </w:tc>
      </w:tr>
      <w:tr w:rsidR="00F422E5" w14:paraId="2D711CB3" w14:textId="72220FD2" w:rsidTr="00CA71CA">
        <w:trPr>
          <w:jc w:val="center"/>
        </w:trPr>
        <w:tc>
          <w:tcPr>
            <w:tcW w:w="2515" w:type="dxa"/>
          </w:tcPr>
          <w:p w14:paraId="715BF054" w14:textId="70D74E2C" w:rsidR="00920CFF" w:rsidRDefault="00920CFF" w:rsidP="00437D4B">
            <w:r>
              <w:t>sample position</w:t>
            </w:r>
          </w:p>
        </w:tc>
        <w:tc>
          <w:tcPr>
            <w:tcW w:w="1260" w:type="dxa"/>
          </w:tcPr>
          <w:p w14:paraId="7EE0B0FF" w14:textId="79C677B6" w:rsidR="00920CFF" w:rsidRDefault="00920CFF" w:rsidP="00437D4B">
            <w:r>
              <w:t>337</w:t>
            </w:r>
          </w:p>
        </w:tc>
        <w:tc>
          <w:tcPr>
            <w:tcW w:w="2880" w:type="dxa"/>
          </w:tcPr>
          <w:p w14:paraId="6F1FAE5D" w14:textId="006EA707" w:rsidR="00920CFF" w:rsidRDefault="00920CFF" w:rsidP="00437D4B">
            <w:proofErr w:type="spellStart"/>
            <w:r>
              <w:t>samplePosition</w:t>
            </w:r>
            <w:proofErr w:type="spellEnd"/>
          </w:p>
        </w:tc>
        <w:tc>
          <w:tcPr>
            <w:tcW w:w="3653" w:type="dxa"/>
          </w:tcPr>
          <w:p w14:paraId="1FC5D52A" w14:textId="43BE7D4C" w:rsidR="00920CFF" w:rsidRDefault="00920CFF" w:rsidP="00437D4B">
            <w:proofErr w:type="spellStart"/>
            <w:r>
              <w:t>texture.samplePosition</w:t>
            </w:r>
            <w:proofErr w:type="spellEnd"/>
          </w:p>
        </w:tc>
      </w:tr>
      <w:tr w:rsidR="00F422E5" w14:paraId="1EDB99CD" w14:textId="038F7910" w:rsidTr="00CA71CA">
        <w:trPr>
          <w:jc w:val="center"/>
        </w:trPr>
        <w:tc>
          <w:tcPr>
            <w:tcW w:w="2515" w:type="dxa"/>
          </w:tcPr>
          <w:p w14:paraId="6FE02DAB" w14:textId="352CBB8F" w:rsidR="00920CFF" w:rsidRDefault="00920CFF" w:rsidP="00437D4B">
            <w:proofErr w:type="spellStart"/>
            <w:r>
              <w:t>matcap</w:t>
            </w:r>
            <w:proofErr w:type="spellEnd"/>
          </w:p>
        </w:tc>
        <w:tc>
          <w:tcPr>
            <w:tcW w:w="1260" w:type="dxa"/>
          </w:tcPr>
          <w:p w14:paraId="67202F09" w14:textId="2A183BF2" w:rsidR="00920CFF" w:rsidRDefault="00920CFF" w:rsidP="00437D4B">
            <w:r>
              <w:t>338</w:t>
            </w:r>
          </w:p>
        </w:tc>
        <w:tc>
          <w:tcPr>
            <w:tcW w:w="2880" w:type="dxa"/>
          </w:tcPr>
          <w:p w14:paraId="0644F79B" w14:textId="300A5FDB" w:rsidR="00920CFF" w:rsidRDefault="00920CFF" w:rsidP="00437D4B">
            <w:proofErr w:type="spellStart"/>
            <w:r>
              <w:t>matcap</w:t>
            </w:r>
            <w:proofErr w:type="spellEnd"/>
          </w:p>
        </w:tc>
        <w:tc>
          <w:tcPr>
            <w:tcW w:w="3653" w:type="dxa"/>
          </w:tcPr>
          <w:p w14:paraId="32241542" w14:textId="635C6FD0" w:rsidR="00920CFF" w:rsidRDefault="00920CFF" w:rsidP="00437D4B">
            <w:proofErr w:type="spellStart"/>
            <w:r>
              <w:t>texture.matcp</w:t>
            </w:r>
            <w:proofErr w:type="spellEnd"/>
          </w:p>
        </w:tc>
      </w:tr>
      <w:tr w:rsidR="00F422E5" w14:paraId="7E628FA9" w14:textId="2D505287" w:rsidTr="00CA71CA">
        <w:trPr>
          <w:jc w:val="center"/>
        </w:trPr>
        <w:tc>
          <w:tcPr>
            <w:tcW w:w="2515" w:type="dxa"/>
          </w:tcPr>
          <w:p w14:paraId="3518798B" w14:textId="0C1AF547" w:rsidR="00920CFF" w:rsidRDefault="00920CFF" w:rsidP="00437D4B">
            <w:r>
              <w:t>binary math operation</w:t>
            </w:r>
          </w:p>
        </w:tc>
        <w:tc>
          <w:tcPr>
            <w:tcW w:w="1260" w:type="dxa"/>
          </w:tcPr>
          <w:p w14:paraId="5C5251D3" w14:textId="27FB488A" w:rsidR="00920CFF" w:rsidRDefault="00920CFF" w:rsidP="00437D4B">
            <w:r>
              <w:t>339</w:t>
            </w:r>
          </w:p>
        </w:tc>
        <w:tc>
          <w:tcPr>
            <w:tcW w:w="2880" w:type="dxa"/>
          </w:tcPr>
          <w:p w14:paraId="06FBA12A" w14:textId="190C23C3" w:rsidR="00920CFF" w:rsidRDefault="00920CFF" w:rsidP="00437D4B">
            <w:proofErr w:type="spellStart"/>
            <w:r>
              <w:t>binaryMathOperation</w:t>
            </w:r>
            <w:proofErr w:type="spellEnd"/>
          </w:p>
        </w:tc>
        <w:tc>
          <w:tcPr>
            <w:tcW w:w="3653" w:type="dxa"/>
          </w:tcPr>
          <w:p w14:paraId="7D7ADECE" w14:textId="18068068" w:rsidR="00920CFF" w:rsidRDefault="00920CFF" w:rsidP="00437D4B">
            <w:proofErr w:type="spellStart"/>
            <w:r>
              <w:t>texture.binaryMathOperation</w:t>
            </w:r>
            <w:proofErr w:type="spellEnd"/>
          </w:p>
        </w:tc>
      </w:tr>
      <w:tr w:rsidR="00F422E5" w14:paraId="36C71FB0" w14:textId="6DC275E6" w:rsidTr="00CA71CA">
        <w:trPr>
          <w:jc w:val="center"/>
        </w:trPr>
        <w:tc>
          <w:tcPr>
            <w:tcW w:w="2515" w:type="dxa"/>
          </w:tcPr>
          <w:p w14:paraId="2F1F5B0F" w14:textId="60D3C9DA" w:rsidR="00920CFF" w:rsidRDefault="00920CFF" w:rsidP="00437D4B">
            <w:r>
              <w:t>unary math operation</w:t>
            </w:r>
          </w:p>
        </w:tc>
        <w:tc>
          <w:tcPr>
            <w:tcW w:w="1260" w:type="dxa"/>
          </w:tcPr>
          <w:p w14:paraId="4A348E84" w14:textId="681D4144" w:rsidR="00920CFF" w:rsidRDefault="00920CFF" w:rsidP="00437D4B">
            <w:r>
              <w:t>340</w:t>
            </w:r>
          </w:p>
        </w:tc>
        <w:tc>
          <w:tcPr>
            <w:tcW w:w="2880" w:type="dxa"/>
          </w:tcPr>
          <w:p w14:paraId="60F51F85" w14:textId="01C4AE99" w:rsidR="00920CFF" w:rsidRDefault="00920CFF" w:rsidP="00437D4B">
            <w:proofErr w:type="spellStart"/>
            <w:r>
              <w:t>unaryMathOperation</w:t>
            </w:r>
            <w:proofErr w:type="spellEnd"/>
          </w:p>
        </w:tc>
        <w:tc>
          <w:tcPr>
            <w:tcW w:w="3653" w:type="dxa"/>
          </w:tcPr>
          <w:p w14:paraId="5831FC81" w14:textId="4B5B0982" w:rsidR="00920CFF" w:rsidRDefault="00920CFF" w:rsidP="00437D4B">
            <w:proofErr w:type="spellStart"/>
            <w:r>
              <w:t>texture.unaryMathOperation</w:t>
            </w:r>
            <w:proofErr w:type="spellEnd"/>
          </w:p>
        </w:tc>
      </w:tr>
      <w:tr w:rsidR="00F7438D" w14:paraId="3E715127" w14:textId="77777777" w:rsidTr="00BE0FB7">
        <w:trPr>
          <w:jc w:val="center"/>
        </w:trPr>
        <w:tc>
          <w:tcPr>
            <w:tcW w:w="2515" w:type="dxa"/>
          </w:tcPr>
          <w:p w14:paraId="226F9F26" w14:textId="35C197C8" w:rsidR="00F7438D" w:rsidRDefault="00F7438D" w:rsidP="00437D4B">
            <w:r>
              <w:t>image</w:t>
            </w:r>
          </w:p>
        </w:tc>
        <w:tc>
          <w:tcPr>
            <w:tcW w:w="1260" w:type="dxa"/>
          </w:tcPr>
          <w:p w14:paraId="2F3926DC" w14:textId="5A1BF95C" w:rsidR="00F7438D" w:rsidRDefault="00F7438D" w:rsidP="00437D4B">
            <w:r>
              <w:t>none</w:t>
            </w:r>
          </w:p>
        </w:tc>
        <w:tc>
          <w:tcPr>
            <w:tcW w:w="2880" w:type="dxa"/>
          </w:tcPr>
          <w:p w14:paraId="3E948649" w14:textId="2FFEC6D0" w:rsidR="00F7438D" w:rsidRDefault="00F7438D" w:rsidP="00437D4B">
            <w:r>
              <w:t>image</w:t>
            </w:r>
          </w:p>
        </w:tc>
        <w:tc>
          <w:tcPr>
            <w:tcW w:w="3653" w:type="dxa"/>
          </w:tcPr>
          <w:p w14:paraId="62F0797B" w14:textId="78A97B65" w:rsidR="00F7438D" w:rsidRDefault="00F7438D" w:rsidP="00437D4B">
            <w:proofErr w:type="spellStart"/>
            <w:r>
              <w:t>texture.image</w:t>
            </w:r>
            <w:proofErr w:type="spellEnd"/>
          </w:p>
        </w:tc>
      </w:tr>
    </w:tbl>
    <w:p w14:paraId="3D073C09" w14:textId="70009D78" w:rsidR="0012723C" w:rsidRDefault="0012723C"/>
    <w:p w14:paraId="62A5EB18" w14:textId="68EEFFD8" w:rsidR="008E1038" w:rsidRDefault="008E1038">
      <w:r w:rsidRPr="00CA71CA">
        <w:rPr>
          <w:b/>
          <w:bCs/>
        </w:rPr>
        <w:t>image</w:t>
      </w:r>
      <w:r>
        <w:t xml:space="preserve"> describes a single image file, or the URI to an image file, that is part of the scene-based media. </w:t>
      </w:r>
    </w:p>
    <w:p w14:paraId="00D79088" w14:textId="77777777" w:rsidR="008E1038" w:rsidRDefault="008E1038"/>
    <w:p w14:paraId="1C4C62B8" w14:textId="684E7E1B" w:rsidR="00B552CE" w:rsidRDefault="00B552CE" w:rsidP="00B552CE">
      <w:pPr>
        <w:pStyle w:val="Titre3"/>
        <w:numPr>
          <w:ilvl w:val="2"/>
          <w:numId w:val="2"/>
        </w:numPr>
      </w:pPr>
      <w:bookmarkStart w:id="246" w:name="_Toc151014491"/>
      <w:r>
        <w:lastRenderedPageBreak/>
        <w:t>Transform node</w:t>
      </w:r>
      <w:r w:rsidR="008212E8">
        <w:t>s</w:t>
      </w:r>
      <w:r>
        <w:t xml:space="preserve"> system</w:t>
      </w:r>
      <w:bookmarkEnd w:id="246"/>
    </w:p>
    <w:p w14:paraId="5F1487EC" w14:textId="716AC8A2" w:rsidR="00D7040C" w:rsidRDefault="00D7040C" w:rsidP="00D7040C">
      <w:pPr>
        <w:pStyle w:val="Corpsdetexte"/>
      </w:pPr>
      <w:r>
        <w:t xml:space="preserve">This subclause specifies the node names and corresponding </w:t>
      </w:r>
      <w:r w:rsidR="001A0B27">
        <w:t>label</w:t>
      </w:r>
      <w:r>
        <w:t>s that comprise the Transform Node</w:t>
      </w:r>
      <w:r w:rsidR="008212E8">
        <w:t>s</w:t>
      </w:r>
      <w:r>
        <w:t xml:space="preserve"> System within the Independent Mapping Space. Further information for how each </w:t>
      </w:r>
      <w:r w:rsidR="00CC3B97">
        <w:t xml:space="preserve">transform </w:t>
      </w:r>
      <w:r>
        <w:t>node is specified may be obtained from the ITMF Data Encoding Specification.</w:t>
      </w:r>
    </w:p>
    <w:p w14:paraId="5AC67365" w14:textId="7BCFF43B" w:rsidR="00D7040C" w:rsidRPr="00270B0A" w:rsidRDefault="00D7040C" w:rsidP="00270B0A">
      <w:pPr>
        <w:jc w:val="center"/>
        <w:rPr>
          <w:b/>
          <w:bCs/>
          <w:lang w:eastAsia="ja-JP"/>
        </w:rPr>
      </w:pPr>
    </w:p>
    <w:p w14:paraId="73D972B7" w14:textId="289FD505" w:rsidR="00EA06A8" w:rsidRPr="00270B0A" w:rsidRDefault="00EA06A8" w:rsidP="00270B0A">
      <w:pPr>
        <w:pStyle w:val="Lgende"/>
        <w:jc w:val="center"/>
        <w:rPr>
          <w:b/>
          <w:bCs/>
          <w:lang w:eastAsia="ja-JP"/>
        </w:rPr>
      </w:pPr>
      <w:r w:rsidRPr="00270B0A">
        <w:rPr>
          <w:b/>
          <w:bCs/>
          <w:i w:val="0"/>
          <w:iCs w:val="0"/>
          <w:sz w:val="22"/>
          <w:szCs w:val="22"/>
        </w:rPr>
        <w:t xml:space="preserve">Table </w:t>
      </w:r>
      <w:r w:rsidRPr="00270B0A">
        <w:rPr>
          <w:b/>
          <w:bCs/>
          <w:i w:val="0"/>
          <w:iCs w:val="0"/>
          <w:sz w:val="22"/>
          <w:szCs w:val="22"/>
        </w:rPr>
        <w:fldChar w:fldCharType="begin"/>
      </w:r>
      <w:r w:rsidRPr="00270B0A">
        <w:rPr>
          <w:b/>
          <w:bCs/>
          <w:i w:val="0"/>
          <w:iCs w:val="0"/>
          <w:sz w:val="22"/>
          <w:szCs w:val="22"/>
        </w:rPr>
        <w:instrText xml:space="preserve"> SEQ Table \* ARABIC </w:instrText>
      </w:r>
      <w:r w:rsidRPr="00270B0A">
        <w:rPr>
          <w:b/>
          <w:bCs/>
          <w:i w:val="0"/>
          <w:iCs w:val="0"/>
          <w:sz w:val="22"/>
          <w:szCs w:val="22"/>
        </w:rPr>
        <w:fldChar w:fldCharType="separate"/>
      </w:r>
      <w:r w:rsidR="00D72BA1">
        <w:rPr>
          <w:b/>
          <w:bCs/>
          <w:i w:val="0"/>
          <w:iCs w:val="0"/>
          <w:noProof/>
          <w:sz w:val="22"/>
          <w:szCs w:val="22"/>
        </w:rPr>
        <w:t>11</w:t>
      </w:r>
      <w:r w:rsidRPr="00270B0A">
        <w:rPr>
          <w:b/>
          <w:bCs/>
          <w:i w:val="0"/>
          <w:iCs w:val="0"/>
          <w:sz w:val="22"/>
          <w:szCs w:val="22"/>
        </w:rPr>
        <w:fldChar w:fldCharType="end"/>
      </w:r>
      <w:r w:rsidRPr="00270B0A">
        <w:rPr>
          <w:b/>
          <w:bCs/>
          <w:i w:val="0"/>
          <w:iCs w:val="0"/>
          <w:sz w:val="22"/>
          <w:szCs w:val="22"/>
        </w:rPr>
        <w:t xml:space="preserve">. </w:t>
      </w:r>
      <w:r w:rsidR="008212E8">
        <w:rPr>
          <w:b/>
          <w:bCs/>
          <w:i w:val="0"/>
          <w:iCs w:val="0"/>
          <w:sz w:val="22"/>
          <w:szCs w:val="22"/>
        </w:rPr>
        <w:t xml:space="preserve">Nodes and </w:t>
      </w:r>
      <w:r w:rsidR="001A0B27">
        <w:rPr>
          <w:b/>
          <w:bCs/>
          <w:i w:val="0"/>
          <w:iCs w:val="0"/>
          <w:sz w:val="22"/>
          <w:szCs w:val="22"/>
        </w:rPr>
        <w:t>Label</w:t>
      </w:r>
      <w:r w:rsidR="008212E8">
        <w:rPr>
          <w:b/>
          <w:bCs/>
          <w:i w:val="0"/>
          <w:iCs w:val="0"/>
          <w:sz w:val="22"/>
          <w:szCs w:val="22"/>
        </w:rPr>
        <w:t xml:space="preserve">s for </w:t>
      </w:r>
      <w:r w:rsidRPr="00270B0A">
        <w:rPr>
          <w:b/>
          <w:bCs/>
          <w:i w:val="0"/>
          <w:iCs w:val="0"/>
          <w:sz w:val="22"/>
          <w:szCs w:val="22"/>
        </w:rPr>
        <w:t>Transform Node System</w:t>
      </w:r>
    </w:p>
    <w:tbl>
      <w:tblPr>
        <w:tblStyle w:val="Grilledutableau"/>
        <w:tblW w:w="0" w:type="auto"/>
        <w:jc w:val="center"/>
        <w:tblLook w:val="04A0" w:firstRow="1" w:lastRow="0" w:firstColumn="1" w:lastColumn="0" w:noHBand="0" w:noVBand="1"/>
      </w:tblPr>
      <w:tblGrid>
        <w:gridCol w:w="2515"/>
        <w:gridCol w:w="1260"/>
        <w:gridCol w:w="2970"/>
        <w:gridCol w:w="3563"/>
      </w:tblGrid>
      <w:tr w:rsidR="006D02AC" w14:paraId="5894A238" w14:textId="75C0AC17" w:rsidTr="00CA71CA">
        <w:trPr>
          <w:tblHeader/>
          <w:jc w:val="center"/>
        </w:trPr>
        <w:tc>
          <w:tcPr>
            <w:tcW w:w="2515" w:type="dxa"/>
          </w:tcPr>
          <w:p w14:paraId="2E3B0EFD" w14:textId="16BBF1D1" w:rsidR="006D02AC" w:rsidRPr="001708F8" w:rsidRDefault="006D02AC" w:rsidP="001708F8">
            <w:pPr>
              <w:rPr>
                <w:b/>
                <w:bCs/>
                <w:sz w:val="20"/>
                <w:szCs w:val="20"/>
              </w:rPr>
            </w:pPr>
            <w:r w:rsidRPr="001708F8">
              <w:rPr>
                <w:b/>
                <w:bCs/>
                <w:sz w:val="20"/>
                <w:szCs w:val="20"/>
              </w:rPr>
              <w:t xml:space="preserve">Node </w:t>
            </w:r>
          </w:p>
        </w:tc>
        <w:tc>
          <w:tcPr>
            <w:tcW w:w="1260" w:type="dxa"/>
          </w:tcPr>
          <w:p w14:paraId="21FB45F3" w14:textId="48EEB358" w:rsidR="006D02AC" w:rsidRPr="001708F8" w:rsidDel="001A0B27" w:rsidRDefault="006D02AC" w:rsidP="00CA71CA">
            <w:pPr>
              <w:jc w:val="center"/>
              <w:rPr>
                <w:b/>
                <w:bCs/>
                <w:sz w:val="20"/>
                <w:szCs w:val="20"/>
              </w:rPr>
            </w:pPr>
            <w:r>
              <w:rPr>
                <w:b/>
                <w:bCs/>
                <w:sz w:val="20"/>
                <w:szCs w:val="20"/>
              </w:rPr>
              <w:t>Code Point</w:t>
            </w:r>
          </w:p>
        </w:tc>
        <w:tc>
          <w:tcPr>
            <w:tcW w:w="2970" w:type="dxa"/>
          </w:tcPr>
          <w:p w14:paraId="2ABABA95" w14:textId="6E5D93AE" w:rsidR="006D02AC" w:rsidRPr="001708F8" w:rsidRDefault="006D02AC" w:rsidP="001708F8">
            <w:pPr>
              <w:rPr>
                <w:b/>
                <w:bCs/>
                <w:sz w:val="20"/>
                <w:szCs w:val="20"/>
              </w:rPr>
            </w:pPr>
            <w:r>
              <w:rPr>
                <w:b/>
                <w:bCs/>
                <w:sz w:val="20"/>
                <w:szCs w:val="20"/>
              </w:rPr>
              <w:t xml:space="preserve">Label </w:t>
            </w:r>
          </w:p>
        </w:tc>
        <w:tc>
          <w:tcPr>
            <w:tcW w:w="3563" w:type="dxa"/>
          </w:tcPr>
          <w:p w14:paraId="7B96D621" w14:textId="06E64E04" w:rsidR="006D02AC" w:rsidRPr="001708F8" w:rsidDel="001A0B27" w:rsidRDefault="006D02AC" w:rsidP="001708F8">
            <w:pPr>
              <w:rPr>
                <w:b/>
                <w:bCs/>
                <w:sz w:val="20"/>
                <w:szCs w:val="20"/>
              </w:rPr>
            </w:pPr>
            <w:r>
              <w:rPr>
                <w:b/>
                <w:bCs/>
                <w:sz w:val="20"/>
                <w:szCs w:val="20"/>
              </w:rPr>
              <w:t>Usage</w:t>
            </w:r>
          </w:p>
        </w:tc>
      </w:tr>
      <w:tr w:rsidR="006D02AC" w14:paraId="696DB656" w14:textId="64A19FDB" w:rsidTr="00CA71CA">
        <w:trPr>
          <w:jc w:val="center"/>
        </w:trPr>
        <w:tc>
          <w:tcPr>
            <w:tcW w:w="2515" w:type="dxa"/>
          </w:tcPr>
          <w:p w14:paraId="4F5FAE66" w14:textId="7E4334B7" w:rsidR="006D02AC" w:rsidRDefault="006D02AC" w:rsidP="001708F8">
            <w:r>
              <w:t>3D transformation</w:t>
            </w:r>
          </w:p>
        </w:tc>
        <w:tc>
          <w:tcPr>
            <w:tcW w:w="1260" w:type="dxa"/>
          </w:tcPr>
          <w:p w14:paraId="74CB0E47" w14:textId="083537E4" w:rsidR="006D02AC" w:rsidRDefault="006D02AC" w:rsidP="001708F8">
            <w:r>
              <w:t>27</w:t>
            </w:r>
          </w:p>
        </w:tc>
        <w:tc>
          <w:tcPr>
            <w:tcW w:w="2970" w:type="dxa"/>
          </w:tcPr>
          <w:p w14:paraId="24B25B85" w14:textId="16F768F5" w:rsidR="006D02AC" w:rsidRDefault="006D02AC" w:rsidP="001708F8">
            <w:r>
              <w:t>3dTransformation</w:t>
            </w:r>
          </w:p>
        </w:tc>
        <w:tc>
          <w:tcPr>
            <w:tcW w:w="3563" w:type="dxa"/>
          </w:tcPr>
          <w:p w14:paraId="277E75BE" w14:textId="10410427" w:rsidR="006D02AC" w:rsidRDefault="006D02AC" w:rsidP="001708F8">
            <w:r>
              <w:t>transform.3dTransformation</w:t>
            </w:r>
          </w:p>
        </w:tc>
      </w:tr>
      <w:tr w:rsidR="006D02AC" w14:paraId="1EF84B0E" w14:textId="3977C40E" w:rsidTr="00CA71CA">
        <w:trPr>
          <w:jc w:val="center"/>
        </w:trPr>
        <w:tc>
          <w:tcPr>
            <w:tcW w:w="2515" w:type="dxa"/>
          </w:tcPr>
          <w:p w14:paraId="102B0410" w14:textId="25CE885F" w:rsidR="006D02AC" w:rsidRDefault="006D02AC" w:rsidP="008259A0">
            <w:r>
              <w:t>3D scale</w:t>
            </w:r>
          </w:p>
        </w:tc>
        <w:tc>
          <w:tcPr>
            <w:tcW w:w="1260" w:type="dxa"/>
          </w:tcPr>
          <w:p w14:paraId="02CDC840" w14:textId="7FC59FDD" w:rsidR="006D02AC" w:rsidRPr="00DD3743" w:rsidRDefault="006D02AC" w:rsidP="008259A0">
            <w:r>
              <w:t>28</w:t>
            </w:r>
          </w:p>
        </w:tc>
        <w:tc>
          <w:tcPr>
            <w:tcW w:w="2970" w:type="dxa"/>
          </w:tcPr>
          <w:p w14:paraId="5D479A53" w14:textId="2C824477" w:rsidR="006D02AC" w:rsidRPr="001708F8" w:rsidRDefault="006D02AC" w:rsidP="008259A0">
            <w:pPr>
              <w:rPr>
                <w:highlight w:val="yellow"/>
              </w:rPr>
            </w:pPr>
            <w:r w:rsidRPr="00DD3743">
              <w:t>3</w:t>
            </w:r>
            <w:r>
              <w:t>dS</w:t>
            </w:r>
            <w:r w:rsidRPr="00DD3743">
              <w:t>cale</w:t>
            </w:r>
          </w:p>
        </w:tc>
        <w:tc>
          <w:tcPr>
            <w:tcW w:w="3563" w:type="dxa"/>
          </w:tcPr>
          <w:p w14:paraId="42A9123F" w14:textId="0F38F067" w:rsidR="006D02AC" w:rsidRPr="00DD3743" w:rsidRDefault="006D02AC" w:rsidP="008259A0">
            <w:r>
              <w:t>transform.</w:t>
            </w:r>
            <w:r w:rsidRPr="00DD3743">
              <w:t>3</w:t>
            </w:r>
            <w:r>
              <w:t>dS</w:t>
            </w:r>
            <w:r w:rsidRPr="00DD3743">
              <w:t>cale</w:t>
            </w:r>
          </w:p>
        </w:tc>
      </w:tr>
      <w:tr w:rsidR="006D02AC" w14:paraId="038CB78D" w14:textId="6B2DC776" w:rsidTr="00CA71CA">
        <w:trPr>
          <w:jc w:val="center"/>
        </w:trPr>
        <w:tc>
          <w:tcPr>
            <w:tcW w:w="2515" w:type="dxa"/>
          </w:tcPr>
          <w:p w14:paraId="5ADA9FEC" w14:textId="09441C9A" w:rsidR="006D02AC" w:rsidRDefault="006D02AC" w:rsidP="008259A0">
            <w:r>
              <w:t>3D rotation</w:t>
            </w:r>
          </w:p>
        </w:tc>
        <w:tc>
          <w:tcPr>
            <w:tcW w:w="1260" w:type="dxa"/>
          </w:tcPr>
          <w:p w14:paraId="1A942E72" w14:textId="68275AB6" w:rsidR="006D02AC" w:rsidRDefault="006D02AC" w:rsidP="008259A0">
            <w:r>
              <w:t>29</w:t>
            </w:r>
          </w:p>
        </w:tc>
        <w:tc>
          <w:tcPr>
            <w:tcW w:w="2970" w:type="dxa"/>
          </w:tcPr>
          <w:p w14:paraId="103605E4" w14:textId="1C894B52" w:rsidR="006D02AC" w:rsidRPr="00270B0A" w:rsidRDefault="006D02AC" w:rsidP="008259A0">
            <w:r>
              <w:t>3dRotation</w:t>
            </w:r>
          </w:p>
        </w:tc>
        <w:tc>
          <w:tcPr>
            <w:tcW w:w="3563" w:type="dxa"/>
          </w:tcPr>
          <w:p w14:paraId="5649EC22" w14:textId="07933771" w:rsidR="006D02AC" w:rsidRDefault="006D02AC" w:rsidP="008259A0">
            <w:r>
              <w:t>transform.3dRotation</w:t>
            </w:r>
          </w:p>
        </w:tc>
      </w:tr>
      <w:tr w:rsidR="006D02AC" w14:paraId="34AE9D8B" w14:textId="6CF4AE57" w:rsidTr="00CA71CA">
        <w:trPr>
          <w:jc w:val="center"/>
        </w:trPr>
        <w:tc>
          <w:tcPr>
            <w:tcW w:w="2515" w:type="dxa"/>
          </w:tcPr>
          <w:p w14:paraId="49DBCF33" w14:textId="2CB6C25B" w:rsidR="006D02AC" w:rsidRDefault="006D02AC" w:rsidP="008259A0">
            <w:r>
              <w:t>2D transform</w:t>
            </w:r>
          </w:p>
        </w:tc>
        <w:tc>
          <w:tcPr>
            <w:tcW w:w="1260" w:type="dxa"/>
          </w:tcPr>
          <w:p w14:paraId="76B9C59A" w14:textId="31AAE410" w:rsidR="006D02AC" w:rsidRDefault="006D02AC" w:rsidP="008259A0">
            <w:r>
              <w:t>66</w:t>
            </w:r>
          </w:p>
        </w:tc>
        <w:tc>
          <w:tcPr>
            <w:tcW w:w="2970" w:type="dxa"/>
          </w:tcPr>
          <w:p w14:paraId="10A8BEDB" w14:textId="5A1B4435" w:rsidR="006D02AC" w:rsidRPr="00270B0A" w:rsidRDefault="006D02AC" w:rsidP="008259A0">
            <w:r>
              <w:t>2dTransform</w:t>
            </w:r>
          </w:p>
        </w:tc>
        <w:tc>
          <w:tcPr>
            <w:tcW w:w="3563" w:type="dxa"/>
          </w:tcPr>
          <w:p w14:paraId="01D11F38" w14:textId="5F015D23" w:rsidR="006D02AC" w:rsidRDefault="006D02AC" w:rsidP="008259A0">
            <w:r>
              <w:t>transform.2dTransform</w:t>
            </w:r>
          </w:p>
        </w:tc>
      </w:tr>
      <w:tr w:rsidR="006D02AC" w14:paraId="13B880A2" w14:textId="4EA75221" w:rsidTr="00CA71CA">
        <w:trPr>
          <w:jc w:val="center"/>
        </w:trPr>
        <w:tc>
          <w:tcPr>
            <w:tcW w:w="2515" w:type="dxa"/>
          </w:tcPr>
          <w:p w14:paraId="7B8DC119" w14:textId="2A0F5A3B" w:rsidR="006D02AC" w:rsidRDefault="006D02AC" w:rsidP="008259A0">
            <w:r>
              <w:t>transform value</w:t>
            </w:r>
          </w:p>
        </w:tc>
        <w:tc>
          <w:tcPr>
            <w:tcW w:w="1260" w:type="dxa"/>
          </w:tcPr>
          <w:p w14:paraId="28F45143" w14:textId="5F379B04" w:rsidR="006D02AC" w:rsidRDefault="006D02AC" w:rsidP="008259A0">
            <w:r>
              <w:t>67</w:t>
            </w:r>
          </w:p>
        </w:tc>
        <w:tc>
          <w:tcPr>
            <w:tcW w:w="2970" w:type="dxa"/>
          </w:tcPr>
          <w:p w14:paraId="0835D1A6" w14:textId="631480AA" w:rsidR="006D02AC" w:rsidRPr="00270B0A" w:rsidRDefault="006D02AC" w:rsidP="008259A0">
            <w:proofErr w:type="spellStart"/>
            <w:r>
              <w:t>transformValue</w:t>
            </w:r>
            <w:proofErr w:type="spellEnd"/>
          </w:p>
        </w:tc>
        <w:tc>
          <w:tcPr>
            <w:tcW w:w="3563" w:type="dxa"/>
          </w:tcPr>
          <w:p w14:paraId="04068AF8" w14:textId="19FE4235" w:rsidR="006D02AC" w:rsidRDefault="006D02AC" w:rsidP="008259A0">
            <w:proofErr w:type="spellStart"/>
            <w:r>
              <w:t>transform.transformValue</w:t>
            </w:r>
            <w:proofErr w:type="spellEnd"/>
          </w:p>
        </w:tc>
      </w:tr>
    </w:tbl>
    <w:p w14:paraId="589CE77B" w14:textId="2EB22792" w:rsidR="00B552CE" w:rsidRDefault="00B552CE"/>
    <w:p w14:paraId="4F5FB3CF" w14:textId="3834F963" w:rsidR="008221F4" w:rsidRDefault="008221F4" w:rsidP="008221F4">
      <w:pPr>
        <w:pStyle w:val="Titre3"/>
        <w:numPr>
          <w:ilvl w:val="2"/>
          <w:numId w:val="2"/>
        </w:numPr>
      </w:pPr>
      <w:bookmarkStart w:id="247" w:name="_Toc151014492"/>
      <w:r>
        <w:t>Renderer instruction nodes system</w:t>
      </w:r>
      <w:bookmarkEnd w:id="247"/>
    </w:p>
    <w:p w14:paraId="6F95E20E" w14:textId="2498EAAD" w:rsidR="002C1F4C" w:rsidRDefault="002C1F4C" w:rsidP="002C1F4C">
      <w:pPr>
        <w:pStyle w:val="Corpsdetexte"/>
      </w:pPr>
      <w:r>
        <w:t xml:space="preserve">This subclause specifies the node names and corresponding </w:t>
      </w:r>
      <w:r w:rsidR="001A0B27">
        <w:t>label</w:t>
      </w:r>
      <w:r>
        <w:t xml:space="preserve">s that comprise the Renderer Instruction Nodes System within the Independent Mapping Space. Further information for how each </w:t>
      </w:r>
      <w:r w:rsidR="00F0771F">
        <w:t>renderer instruction</w:t>
      </w:r>
      <w:r>
        <w:t xml:space="preserve"> node is specified may be obtained from the ITMF Data Encoding Specification.</w:t>
      </w:r>
    </w:p>
    <w:p w14:paraId="04D11141" w14:textId="01CAB19E" w:rsidR="002C1F4C" w:rsidRDefault="002C1F4C" w:rsidP="002C1F4C">
      <w:pPr>
        <w:rPr>
          <w:lang w:eastAsia="ja-JP"/>
        </w:rPr>
      </w:pPr>
    </w:p>
    <w:p w14:paraId="580CA242" w14:textId="196FBE6D" w:rsidR="007B1834" w:rsidRPr="00270B0A" w:rsidRDefault="007B1834" w:rsidP="00270B0A">
      <w:pPr>
        <w:pStyle w:val="Lgende"/>
        <w:jc w:val="center"/>
        <w:rPr>
          <w:b/>
          <w:bCs/>
          <w:lang w:eastAsia="ja-JP"/>
        </w:rPr>
      </w:pPr>
      <w:r w:rsidRPr="00270B0A">
        <w:rPr>
          <w:b/>
          <w:bCs/>
          <w:i w:val="0"/>
          <w:iCs w:val="0"/>
          <w:sz w:val="22"/>
          <w:szCs w:val="22"/>
        </w:rPr>
        <w:t xml:space="preserve">Table </w:t>
      </w:r>
      <w:r w:rsidRPr="00270B0A">
        <w:rPr>
          <w:b/>
          <w:bCs/>
          <w:i w:val="0"/>
          <w:iCs w:val="0"/>
          <w:sz w:val="22"/>
          <w:szCs w:val="22"/>
        </w:rPr>
        <w:fldChar w:fldCharType="begin"/>
      </w:r>
      <w:r w:rsidRPr="00270B0A">
        <w:rPr>
          <w:b/>
          <w:bCs/>
          <w:i w:val="0"/>
          <w:iCs w:val="0"/>
          <w:sz w:val="22"/>
          <w:szCs w:val="22"/>
        </w:rPr>
        <w:instrText xml:space="preserve"> SEQ Table \* ARABIC </w:instrText>
      </w:r>
      <w:r w:rsidRPr="00270B0A">
        <w:rPr>
          <w:b/>
          <w:bCs/>
          <w:i w:val="0"/>
          <w:iCs w:val="0"/>
          <w:sz w:val="22"/>
          <w:szCs w:val="22"/>
        </w:rPr>
        <w:fldChar w:fldCharType="separate"/>
      </w:r>
      <w:r w:rsidR="00D72BA1">
        <w:rPr>
          <w:b/>
          <w:bCs/>
          <w:i w:val="0"/>
          <w:iCs w:val="0"/>
          <w:noProof/>
          <w:sz w:val="22"/>
          <w:szCs w:val="22"/>
        </w:rPr>
        <w:t>12</w:t>
      </w:r>
      <w:r w:rsidRPr="00270B0A">
        <w:rPr>
          <w:b/>
          <w:bCs/>
          <w:i w:val="0"/>
          <w:iCs w:val="0"/>
          <w:sz w:val="22"/>
          <w:szCs w:val="22"/>
        </w:rPr>
        <w:fldChar w:fldCharType="end"/>
      </w:r>
      <w:r w:rsidRPr="00270B0A">
        <w:rPr>
          <w:b/>
          <w:bCs/>
          <w:i w:val="0"/>
          <w:iCs w:val="0"/>
          <w:sz w:val="22"/>
          <w:szCs w:val="22"/>
        </w:rPr>
        <w:t xml:space="preserve">. </w:t>
      </w:r>
      <w:r w:rsidR="00F179A3">
        <w:rPr>
          <w:b/>
          <w:bCs/>
          <w:i w:val="0"/>
          <w:iCs w:val="0"/>
          <w:sz w:val="22"/>
          <w:szCs w:val="22"/>
        </w:rPr>
        <w:t xml:space="preserve">Nodes and </w:t>
      </w:r>
      <w:r w:rsidR="001A0B27">
        <w:rPr>
          <w:b/>
          <w:bCs/>
          <w:i w:val="0"/>
          <w:iCs w:val="0"/>
          <w:sz w:val="22"/>
          <w:szCs w:val="22"/>
        </w:rPr>
        <w:t>Label</w:t>
      </w:r>
      <w:r w:rsidR="00F179A3">
        <w:rPr>
          <w:b/>
          <w:bCs/>
          <w:i w:val="0"/>
          <w:iCs w:val="0"/>
          <w:sz w:val="22"/>
          <w:szCs w:val="22"/>
        </w:rPr>
        <w:t xml:space="preserve">s for </w:t>
      </w:r>
      <w:r w:rsidRPr="00270B0A">
        <w:rPr>
          <w:b/>
          <w:bCs/>
          <w:i w:val="0"/>
          <w:iCs w:val="0"/>
          <w:sz w:val="22"/>
          <w:szCs w:val="22"/>
        </w:rPr>
        <w:t>Renderer Instruction Node</w:t>
      </w:r>
      <w:r w:rsidR="00F179A3">
        <w:rPr>
          <w:b/>
          <w:bCs/>
          <w:i w:val="0"/>
          <w:iCs w:val="0"/>
          <w:sz w:val="22"/>
          <w:szCs w:val="22"/>
        </w:rPr>
        <w:t>s</w:t>
      </w:r>
      <w:r w:rsidRPr="00270B0A">
        <w:rPr>
          <w:b/>
          <w:bCs/>
          <w:i w:val="0"/>
          <w:iCs w:val="0"/>
          <w:sz w:val="22"/>
          <w:szCs w:val="22"/>
        </w:rPr>
        <w:t xml:space="preserve"> System</w:t>
      </w:r>
    </w:p>
    <w:tbl>
      <w:tblPr>
        <w:tblStyle w:val="Grilledutableau"/>
        <w:tblW w:w="0" w:type="auto"/>
        <w:jc w:val="center"/>
        <w:tblLook w:val="04A0" w:firstRow="1" w:lastRow="0" w:firstColumn="1" w:lastColumn="0" w:noHBand="0" w:noVBand="1"/>
      </w:tblPr>
      <w:tblGrid>
        <w:gridCol w:w="2515"/>
        <w:gridCol w:w="1350"/>
        <w:gridCol w:w="2790"/>
        <w:gridCol w:w="3653"/>
      </w:tblGrid>
      <w:tr w:rsidR="00553F99" w14:paraId="26B6B24D" w14:textId="1BE42D97" w:rsidTr="00CA71CA">
        <w:trPr>
          <w:tblHeader/>
          <w:jc w:val="center"/>
        </w:trPr>
        <w:tc>
          <w:tcPr>
            <w:tcW w:w="2515" w:type="dxa"/>
          </w:tcPr>
          <w:p w14:paraId="568424C7" w14:textId="77777777" w:rsidR="00553F99" w:rsidRPr="001708F8" w:rsidRDefault="00553F99" w:rsidP="001708F8">
            <w:pPr>
              <w:rPr>
                <w:b/>
                <w:bCs/>
                <w:sz w:val="20"/>
                <w:szCs w:val="20"/>
              </w:rPr>
            </w:pPr>
            <w:r w:rsidRPr="001708F8">
              <w:rPr>
                <w:b/>
                <w:bCs/>
                <w:sz w:val="20"/>
                <w:szCs w:val="20"/>
              </w:rPr>
              <w:t xml:space="preserve">Node </w:t>
            </w:r>
          </w:p>
        </w:tc>
        <w:tc>
          <w:tcPr>
            <w:tcW w:w="1350" w:type="dxa"/>
          </w:tcPr>
          <w:p w14:paraId="329E88F5" w14:textId="1EA505C0" w:rsidR="00553F99" w:rsidRPr="001708F8" w:rsidDel="001A0B27" w:rsidRDefault="005431C9" w:rsidP="001708F8">
            <w:pPr>
              <w:rPr>
                <w:b/>
                <w:bCs/>
                <w:sz w:val="20"/>
                <w:szCs w:val="20"/>
              </w:rPr>
            </w:pPr>
            <w:r>
              <w:rPr>
                <w:b/>
                <w:bCs/>
                <w:sz w:val="20"/>
                <w:szCs w:val="20"/>
              </w:rPr>
              <w:t>Code Point</w:t>
            </w:r>
          </w:p>
        </w:tc>
        <w:tc>
          <w:tcPr>
            <w:tcW w:w="2790" w:type="dxa"/>
          </w:tcPr>
          <w:p w14:paraId="2683BB57" w14:textId="7D646409" w:rsidR="00553F99" w:rsidRPr="001708F8" w:rsidRDefault="00553F99" w:rsidP="001708F8">
            <w:pPr>
              <w:rPr>
                <w:b/>
                <w:bCs/>
                <w:sz w:val="20"/>
                <w:szCs w:val="20"/>
              </w:rPr>
            </w:pPr>
            <w:r>
              <w:rPr>
                <w:b/>
                <w:bCs/>
                <w:sz w:val="20"/>
                <w:szCs w:val="20"/>
              </w:rPr>
              <w:t xml:space="preserve">Label </w:t>
            </w:r>
          </w:p>
        </w:tc>
        <w:tc>
          <w:tcPr>
            <w:tcW w:w="3653" w:type="dxa"/>
          </w:tcPr>
          <w:p w14:paraId="1BB5BC8B" w14:textId="227AF8F3" w:rsidR="00553F99" w:rsidRPr="001708F8" w:rsidDel="001A0B27" w:rsidRDefault="00553F99" w:rsidP="001708F8">
            <w:pPr>
              <w:rPr>
                <w:b/>
                <w:bCs/>
                <w:sz w:val="20"/>
                <w:szCs w:val="20"/>
              </w:rPr>
            </w:pPr>
            <w:r>
              <w:rPr>
                <w:b/>
                <w:bCs/>
                <w:sz w:val="20"/>
                <w:szCs w:val="20"/>
              </w:rPr>
              <w:t>Usage</w:t>
            </w:r>
          </w:p>
        </w:tc>
      </w:tr>
      <w:tr w:rsidR="00553F99" w14:paraId="18061A7F" w14:textId="260EED4D" w:rsidTr="00CA71CA">
        <w:trPr>
          <w:jc w:val="center"/>
        </w:trPr>
        <w:tc>
          <w:tcPr>
            <w:tcW w:w="2515" w:type="dxa"/>
          </w:tcPr>
          <w:p w14:paraId="734C5F2A" w14:textId="0DC9BAE2" w:rsidR="00553F99" w:rsidRDefault="00553F99" w:rsidP="001708F8">
            <w:r>
              <w:t>camera imager</w:t>
            </w:r>
          </w:p>
        </w:tc>
        <w:tc>
          <w:tcPr>
            <w:tcW w:w="1350" w:type="dxa"/>
          </w:tcPr>
          <w:p w14:paraId="1960BD48" w14:textId="3AD9B038" w:rsidR="00553F99" w:rsidRDefault="005431C9" w:rsidP="001708F8">
            <w:r>
              <w:t>15</w:t>
            </w:r>
          </w:p>
        </w:tc>
        <w:tc>
          <w:tcPr>
            <w:tcW w:w="2790" w:type="dxa"/>
          </w:tcPr>
          <w:p w14:paraId="53EBCC36" w14:textId="0F5EBB43" w:rsidR="00553F99" w:rsidRPr="001708F8" w:rsidRDefault="00553F99" w:rsidP="001708F8">
            <w:pPr>
              <w:rPr>
                <w:highlight w:val="yellow"/>
              </w:rPr>
            </w:pPr>
            <w:proofErr w:type="spellStart"/>
            <w:r>
              <w:t>cameraImager</w:t>
            </w:r>
            <w:proofErr w:type="spellEnd"/>
          </w:p>
        </w:tc>
        <w:tc>
          <w:tcPr>
            <w:tcW w:w="3653" w:type="dxa"/>
          </w:tcPr>
          <w:p w14:paraId="25B25D6B" w14:textId="4168A2E2" w:rsidR="00553F99" w:rsidRDefault="00553F99" w:rsidP="001708F8">
            <w:proofErr w:type="spellStart"/>
            <w:r>
              <w:t>render.cameraImager</w:t>
            </w:r>
            <w:proofErr w:type="spellEnd"/>
          </w:p>
        </w:tc>
      </w:tr>
      <w:tr w:rsidR="00553F99" w14:paraId="75EDFE77" w14:textId="46B69F6C" w:rsidTr="00CA71CA">
        <w:trPr>
          <w:jc w:val="center"/>
        </w:trPr>
        <w:tc>
          <w:tcPr>
            <w:tcW w:w="2515" w:type="dxa"/>
          </w:tcPr>
          <w:p w14:paraId="645986EA" w14:textId="5DBE1206" w:rsidR="00553F99" w:rsidRDefault="00553F99" w:rsidP="00BA7D54">
            <w:r w:rsidRPr="00E720A0">
              <w:t>render target</w:t>
            </w:r>
          </w:p>
        </w:tc>
        <w:tc>
          <w:tcPr>
            <w:tcW w:w="1350" w:type="dxa"/>
          </w:tcPr>
          <w:p w14:paraId="4A8528DA" w14:textId="16ACBFBB" w:rsidR="00553F99" w:rsidRDefault="005431C9" w:rsidP="00BA7D54">
            <w:r>
              <w:t>56</w:t>
            </w:r>
          </w:p>
        </w:tc>
        <w:tc>
          <w:tcPr>
            <w:tcW w:w="2790" w:type="dxa"/>
          </w:tcPr>
          <w:p w14:paraId="5999A223" w14:textId="4042B4E8" w:rsidR="00553F99" w:rsidRPr="00270B0A" w:rsidRDefault="00553F99" w:rsidP="00BA7D54">
            <w:proofErr w:type="spellStart"/>
            <w:r>
              <w:t>renderTarget</w:t>
            </w:r>
            <w:proofErr w:type="spellEnd"/>
          </w:p>
        </w:tc>
        <w:tc>
          <w:tcPr>
            <w:tcW w:w="3653" w:type="dxa"/>
          </w:tcPr>
          <w:p w14:paraId="670ECBFF" w14:textId="698CCFA1" w:rsidR="00553F99" w:rsidRDefault="00553F99" w:rsidP="00BA7D54">
            <w:proofErr w:type="spellStart"/>
            <w:r>
              <w:t>render.renderTarget</w:t>
            </w:r>
            <w:proofErr w:type="spellEnd"/>
          </w:p>
        </w:tc>
      </w:tr>
      <w:tr w:rsidR="00553F99" w14:paraId="32FDAD52" w14:textId="3DB4E6B4" w:rsidTr="00CA71CA">
        <w:trPr>
          <w:jc w:val="center"/>
        </w:trPr>
        <w:tc>
          <w:tcPr>
            <w:tcW w:w="2515" w:type="dxa"/>
          </w:tcPr>
          <w:p w14:paraId="4FA659CD" w14:textId="55A87545" w:rsidR="00553F99" w:rsidRDefault="00553F99" w:rsidP="001708F8">
            <w:r>
              <w:t>post processing</w:t>
            </w:r>
          </w:p>
        </w:tc>
        <w:tc>
          <w:tcPr>
            <w:tcW w:w="1350" w:type="dxa"/>
          </w:tcPr>
          <w:p w14:paraId="64F6E91D" w14:textId="5EC25711" w:rsidR="00553F99" w:rsidRDefault="005431C9" w:rsidP="001708F8">
            <w:r>
              <w:t>61</w:t>
            </w:r>
          </w:p>
        </w:tc>
        <w:tc>
          <w:tcPr>
            <w:tcW w:w="2790" w:type="dxa"/>
          </w:tcPr>
          <w:p w14:paraId="3BCFEE81" w14:textId="5A2311A1" w:rsidR="00553F99" w:rsidRPr="001708F8" w:rsidRDefault="00553F99" w:rsidP="001708F8">
            <w:proofErr w:type="spellStart"/>
            <w:r>
              <w:t>postProcessing</w:t>
            </w:r>
            <w:proofErr w:type="spellEnd"/>
          </w:p>
        </w:tc>
        <w:tc>
          <w:tcPr>
            <w:tcW w:w="3653" w:type="dxa"/>
          </w:tcPr>
          <w:p w14:paraId="600364E6" w14:textId="5ED92C0A" w:rsidR="00553F99" w:rsidRDefault="00553F99" w:rsidP="001708F8">
            <w:proofErr w:type="spellStart"/>
            <w:r>
              <w:t>render.postProcessing</w:t>
            </w:r>
            <w:proofErr w:type="spellEnd"/>
          </w:p>
        </w:tc>
      </w:tr>
      <w:tr w:rsidR="00553F99" w14:paraId="2250B901" w14:textId="7D42BFC4" w:rsidTr="00CA71CA">
        <w:trPr>
          <w:jc w:val="center"/>
        </w:trPr>
        <w:tc>
          <w:tcPr>
            <w:tcW w:w="2515" w:type="dxa"/>
          </w:tcPr>
          <w:p w14:paraId="6D1DD0F1" w14:textId="4997B1A4" w:rsidR="00553F99" w:rsidRPr="00E720A0" w:rsidRDefault="00553F99" w:rsidP="00BA7D54">
            <w:r>
              <w:t>render passes</w:t>
            </w:r>
          </w:p>
        </w:tc>
        <w:tc>
          <w:tcPr>
            <w:tcW w:w="1350" w:type="dxa"/>
          </w:tcPr>
          <w:p w14:paraId="6651BC68" w14:textId="2E293B90" w:rsidR="00553F99" w:rsidRDefault="005431C9" w:rsidP="00BA7D54">
            <w:r>
              <w:t>86</w:t>
            </w:r>
          </w:p>
        </w:tc>
        <w:tc>
          <w:tcPr>
            <w:tcW w:w="2790" w:type="dxa"/>
          </w:tcPr>
          <w:p w14:paraId="2BE599F9" w14:textId="0E68362B" w:rsidR="00553F99" w:rsidRPr="00B20E0C" w:rsidRDefault="00553F99" w:rsidP="00BA7D54">
            <w:proofErr w:type="spellStart"/>
            <w:r>
              <w:t>renderPasses</w:t>
            </w:r>
            <w:proofErr w:type="spellEnd"/>
          </w:p>
        </w:tc>
        <w:tc>
          <w:tcPr>
            <w:tcW w:w="3653" w:type="dxa"/>
          </w:tcPr>
          <w:p w14:paraId="04C3B7D8" w14:textId="705C6000" w:rsidR="00553F99" w:rsidRDefault="00553F99" w:rsidP="00BA7D54">
            <w:proofErr w:type="spellStart"/>
            <w:r>
              <w:t>render.renderPasses</w:t>
            </w:r>
            <w:proofErr w:type="spellEnd"/>
          </w:p>
        </w:tc>
      </w:tr>
      <w:tr w:rsidR="00553F99" w14:paraId="561B35C8" w14:textId="637093D6" w:rsidTr="00CA71CA">
        <w:trPr>
          <w:jc w:val="center"/>
        </w:trPr>
        <w:tc>
          <w:tcPr>
            <w:tcW w:w="2515" w:type="dxa"/>
          </w:tcPr>
          <w:p w14:paraId="4D0E6822" w14:textId="5040ED5B" w:rsidR="00553F99" w:rsidRDefault="00553F99" w:rsidP="001708F8">
            <w:r>
              <w:t>render layer</w:t>
            </w:r>
          </w:p>
        </w:tc>
        <w:tc>
          <w:tcPr>
            <w:tcW w:w="1350" w:type="dxa"/>
          </w:tcPr>
          <w:p w14:paraId="1F758E3A" w14:textId="3DD335E8" w:rsidR="00553F99" w:rsidRDefault="005431C9" w:rsidP="001708F8">
            <w:r>
              <w:t>90</w:t>
            </w:r>
          </w:p>
        </w:tc>
        <w:tc>
          <w:tcPr>
            <w:tcW w:w="2790" w:type="dxa"/>
          </w:tcPr>
          <w:p w14:paraId="3CBDBD7D" w14:textId="4EF2B995" w:rsidR="00553F99" w:rsidRPr="001708F8" w:rsidRDefault="00553F99" w:rsidP="001708F8">
            <w:proofErr w:type="spellStart"/>
            <w:r>
              <w:t>renderLayer</w:t>
            </w:r>
            <w:proofErr w:type="spellEnd"/>
          </w:p>
        </w:tc>
        <w:tc>
          <w:tcPr>
            <w:tcW w:w="3653" w:type="dxa"/>
          </w:tcPr>
          <w:p w14:paraId="70E465AF" w14:textId="5F2CC106" w:rsidR="00553F99" w:rsidRDefault="00553F99" w:rsidP="001708F8">
            <w:proofErr w:type="spellStart"/>
            <w:r>
              <w:t>render.renderLayer</w:t>
            </w:r>
            <w:proofErr w:type="spellEnd"/>
          </w:p>
        </w:tc>
      </w:tr>
      <w:tr w:rsidR="00553F99" w14:paraId="4A15608A" w14:textId="051DEED4" w:rsidTr="00CA71CA">
        <w:trPr>
          <w:jc w:val="center"/>
        </w:trPr>
        <w:tc>
          <w:tcPr>
            <w:tcW w:w="2515" w:type="dxa"/>
          </w:tcPr>
          <w:p w14:paraId="64407B52" w14:textId="5631E428" w:rsidR="00553F99" w:rsidRDefault="00553F99" w:rsidP="00BA7D54">
            <w:r>
              <w:t>animation settings</w:t>
            </w:r>
          </w:p>
        </w:tc>
        <w:tc>
          <w:tcPr>
            <w:tcW w:w="1350" w:type="dxa"/>
          </w:tcPr>
          <w:p w14:paraId="12AA2771" w14:textId="7D5096D3" w:rsidR="00553F99" w:rsidRDefault="005431C9" w:rsidP="00BA7D54">
            <w:r>
              <w:t>99</w:t>
            </w:r>
          </w:p>
        </w:tc>
        <w:tc>
          <w:tcPr>
            <w:tcW w:w="2790" w:type="dxa"/>
          </w:tcPr>
          <w:p w14:paraId="18C7F52C" w14:textId="50C6582D" w:rsidR="00553F99" w:rsidRDefault="00553F99" w:rsidP="00BA7D54">
            <w:proofErr w:type="spellStart"/>
            <w:r>
              <w:t>animationSettings</w:t>
            </w:r>
            <w:proofErr w:type="spellEnd"/>
          </w:p>
        </w:tc>
        <w:tc>
          <w:tcPr>
            <w:tcW w:w="3653" w:type="dxa"/>
          </w:tcPr>
          <w:p w14:paraId="685FDF0E" w14:textId="17F0B78C" w:rsidR="00553F99" w:rsidRDefault="00553F99" w:rsidP="00BA7D54">
            <w:proofErr w:type="spellStart"/>
            <w:r>
              <w:t>render.animationSettings</w:t>
            </w:r>
            <w:proofErr w:type="spellEnd"/>
          </w:p>
        </w:tc>
      </w:tr>
      <w:tr w:rsidR="00553F99" w14:paraId="2B497D85" w14:textId="40FD0416" w:rsidTr="00CA71CA">
        <w:trPr>
          <w:jc w:val="center"/>
        </w:trPr>
        <w:tc>
          <w:tcPr>
            <w:tcW w:w="2515" w:type="dxa"/>
          </w:tcPr>
          <w:p w14:paraId="4A64BC0D" w14:textId="4EA48449" w:rsidR="00553F99" w:rsidRDefault="00553F99" w:rsidP="00BA7D54">
            <w:r>
              <w:t>film settings</w:t>
            </w:r>
          </w:p>
        </w:tc>
        <w:tc>
          <w:tcPr>
            <w:tcW w:w="1350" w:type="dxa"/>
          </w:tcPr>
          <w:p w14:paraId="3BA1F6B7" w14:textId="7C1251AB" w:rsidR="00553F99" w:rsidRDefault="005431C9" w:rsidP="00BA7D54">
            <w:r>
              <w:t>100</w:t>
            </w:r>
          </w:p>
        </w:tc>
        <w:tc>
          <w:tcPr>
            <w:tcW w:w="2790" w:type="dxa"/>
          </w:tcPr>
          <w:p w14:paraId="158F0898" w14:textId="6431A863" w:rsidR="00553F99" w:rsidRDefault="00553F99" w:rsidP="00BA7D54">
            <w:proofErr w:type="spellStart"/>
            <w:r>
              <w:t>filmSettings</w:t>
            </w:r>
            <w:proofErr w:type="spellEnd"/>
          </w:p>
        </w:tc>
        <w:tc>
          <w:tcPr>
            <w:tcW w:w="3653" w:type="dxa"/>
          </w:tcPr>
          <w:p w14:paraId="45929E54" w14:textId="7082F3E3" w:rsidR="00553F99" w:rsidRDefault="00553F99" w:rsidP="00BA7D54">
            <w:proofErr w:type="spellStart"/>
            <w:r>
              <w:t>render.filmSettings</w:t>
            </w:r>
            <w:proofErr w:type="spellEnd"/>
          </w:p>
        </w:tc>
      </w:tr>
    </w:tbl>
    <w:p w14:paraId="03A4CFC7" w14:textId="64FC607E" w:rsidR="008221F4" w:rsidRDefault="008221F4"/>
    <w:p w14:paraId="424B7363" w14:textId="37C0B4FC" w:rsidR="00543E3F" w:rsidRDefault="00543E3F" w:rsidP="00B7306D">
      <w:pPr>
        <w:pStyle w:val="Titre3"/>
        <w:numPr>
          <w:ilvl w:val="2"/>
          <w:numId w:val="2"/>
        </w:numPr>
      </w:pPr>
      <w:bookmarkStart w:id="248" w:name="_Toc151014493"/>
      <w:proofErr w:type="spellStart"/>
      <w:r>
        <w:t>OpenColorIO</w:t>
      </w:r>
      <w:proofErr w:type="spellEnd"/>
      <w:r>
        <w:t xml:space="preserve"> nodes system</w:t>
      </w:r>
      <w:bookmarkEnd w:id="248"/>
    </w:p>
    <w:p w14:paraId="75E2CBD8" w14:textId="3ED9CD3F" w:rsidR="00543E3F" w:rsidRDefault="00543E3F" w:rsidP="00543E3F">
      <w:r>
        <w:t xml:space="preserve">This subclause specifies the node names and corresponding </w:t>
      </w:r>
      <w:r w:rsidR="001A0B27">
        <w:t>label</w:t>
      </w:r>
      <w:r>
        <w:t xml:space="preserve">s that comprise the </w:t>
      </w:r>
      <w:proofErr w:type="spellStart"/>
      <w:r>
        <w:t>OpenColorIO</w:t>
      </w:r>
      <w:proofErr w:type="spellEnd"/>
      <w:r>
        <w:t xml:space="preserve"> Nodes System within the Independent Mapping Space. Further information for how each </w:t>
      </w:r>
      <w:proofErr w:type="spellStart"/>
      <w:r w:rsidR="0033186F">
        <w:t>OpenColorIO</w:t>
      </w:r>
      <w:proofErr w:type="spellEnd"/>
      <w:r>
        <w:t xml:space="preserve"> node is specified may be obtained from the ITMF Data Encoding Specification.</w:t>
      </w:r>
    </w:p>
    <w:p w14:paraId="0212E58C" w14:textId="65ECDF3F" w:rsidR="00543E3F" w:rsidRDefault="00543E3F" w:rsidP="00543E3F"/>
    <w:p w14:paraId="4B3D5B83" w14:textId="44A3BE08" w:rsidR="00543E3F" w:rsidRPr="00B20E0C" w:rsidRDefault="00543E3F" w:rsidP="00B20E0C">
      <w:pPr>
        <w:pStyle w:val="Lgende"/>
        <w:jc w:val="center"/>
        <w:rPr>
          <w:b/>
          <w:bCs/>
        </w:rPr>
      </w:pPr>
      <w:r w:rsidRPr="005D5DFB">
        <w:rPr>
          <w:b/>
          <w:bCs/>
          <w:i w:val="0"/>
          <w:iCs w:val="0"/>
          <w:sz w:val="22"/>
          <w:szCs w:val="22"/>
        </w:rPr>
        <w:t xml:space="preserve">Table </w:t>
      </w:r>
      <w:r w:rsidRPr="005D5DFB">
        <w:rPr>
          <w:b/>
          <w:bCs/>
          <w:i w:val="0"/>
          <w:iCs w:val="0"/>
          <w:sz w:val="22"/>
          <w:szCs w:val="22"/>
        </w:rPr>
        <w:fldChar w:fldCharType="begin"/>
      </w:r>
      <w:r w:rsidRPr="005D5DFB">
        <w:rPr>
          <w:b/>
          <w:bCs/>
          <w:i w:val="0"/>
          <w:iCs w:val="0"/>
          <w:sz w:val="22"/>
          <w:szCs w:val="22"/>
        </w:rPr>
        <w:instrText xml:space="preserve"> SEQ Table \* ARABIC </w:instrText>
      </w:r>
      <w:r w:rsidRPr="005D5DFB">
        <w:rPr>
          <w:b/>
          <w:bCs/>
          <w:i w:val="0"/>
          <w:iCs w:val="0"/>
          <w:sz w:val="22"/>
          <w:szCs w:val="22"/>
        </w:rPr>
        <w:fldChar w:fldCharType="separate"/>
      </w:r>
      <w:r w:rsidR="00D72BA1">
        <w:rPr>
          <w:b/>
          <w:bCs/>
          <w:i w:val="0"/>
          <w:iCs w:val="0"/>
          <w:noProof/>
          <w:sz w:val="22"/>
          <w:szCs w:val="22"/>
        </w:rPr>
        <w:t>13</w:t>
      </w:r>
      <w:r w:rsidRPr="005D5DFB">
        <w:rPr>
          <w:b/>
          <w:bCs/>
          <w:i w:val="0"/>
          <w:iCs w:val="0"/>
          <w:sz w:val="22"/>
          <w:szCs w:val="22"/>
        </w:rPr>
        <w:fldChar w:fldCharType="end"/>
      </w:r>
      <w:r w:rsidRPr="005D5DFB">
        <w:rPr>
          <w:b/>
          <w:bCs/>
          <w:i w:val="0"/>
          <w:iCs w:val="0"/>
          <w:sz w:val="22"/>
          <w:szCs w:val="22"/>
        </w:rPr>
        <w:t xml:space="preserve">. </w:t>
      </w:r>
      <w:r w:rsidR="00446F7C">
        <w:rPr>
          <w:b/>
          <w:bCs/>
          <w:i w:val="0"/>
          <w:iCs w:val="0"/>
          <w:sz w:val="22"/>
          <w:szCs w:val="22"/>
        </w:rPr>
        <w:t xml:space="preserve">Nodes and </w:t>
      </w:r>
      <w:r w:rsidR="001A0B27">
        <w:rPr>
          <w:b/>
          <w:bCs/>
          <w:i w:val="0"/>
          <w:iCs w:val="0"/>
          <w:sz w:val="22"/>
          <w:szCs w:val="22"/>
        </w:rPr>
        <w:t>Label</w:t>
      </w:r>
      <w:r w:rsidR="00446F7C">
        <w:rPr>
          <w:b/>
          <w:bCs/>
          <w:i w:val="0"/>
          <w:iCs w:val="0"/>
          <w:sz w:val="22"/>
          <w:szCs w:val="22"/>
        </w:rPr>
        <w:t xml:space="preserve">s for </w:t>
      </w:r>
      <w:proofErr w:type="spellStart"/>
      <w:r w:rsidR="00E254BA">
        <w:rPr>
          <w:b/>
          <w:bCs/>
          <w:i w:val="0"/>
          <w:iCs w:val="0"/>
          <w:sz w:val="22"/>
          <w:szCs w:val="22"/>
        </w:rPr>
        <w:t>OpenColorIO</w:t>
      </w:r>
      <w:proofErr w:type="spellEnd"/>
      <w:r w:rsidRPr="005D5DFB">
        <w:rPr>
          <w:b/>
          <w:bCs/>
          <w:i w:val="0"/>
          <w:iCs w:val="0"/>
          <w:sz w:val="22"/>
          <w:szCs w:val="22"/>
        </w:rPr>
        <w:t xml:space="preserve"> Node System</w:t>
      </w:r>
    </w:p>
    <w:tbl>
      <w:tblPr>
        <w:tblStyle w:val="Grilledutableau"/>
        <w:tblW w:w="0" w:type="auto"/>
        <w:jc w:val="center"/>
        <w:tblLook w:val="04A0" w:firstRow="1" w:lastRow="0" w:firstColumn="1" w:lastColumn="0" w:noHBand="0" w:noVBand="1"/>
      </w:tblPr>
      <w:tblGrid>
        <w:gridCol w:w="2515"/>
        <w:gridCol w:w="1350"/>
        <w:gridCol w:w="2790"/>
        <w:gridCol w:w="3653"/>
      </w:tblGrid>
      <w:tr w:rsidR="00B052C7" w:rsidRPr="00543E3F" w14:paraId="2E66738F" w14:textId="2ADC6B09" w:rsidTr="00CA71CA">
        <w:trPr>
          <w:tblHeader/>
          <w:jc w:val="center"/>
        </w:trPr>
        <w:tc>
          <w:tcPr>
            <w:tcW w:w="2515" w:type="dxa"/>
          </w:tcPr>
          <w:p w14:paraId="548FF76A" w14:textId="77777777" w:rsidR="00B052C7" w:rsidRPr="00543E3F" w:rsidRDefault="00B052C7" w:rsidP="00543E3F">
            <w:pPr>
              <w:rPr>
                <w:b/>
                <w:bCs/>
              </w:rPr>
            </w:pPr>
            <w:r w:rsidRPr="00543E3F">
              <w:rPr>
                <w:b/>
                <w:bCs/>
              </w:rPr>
              <w:t xml:space="preserve">Node </w:t>
            </w:r>
          </w:p>
        </w:tc>
        <w:tc>
          <w:tcPr>
            <w:tcW w:w="1350" w:type="dxa"/>
          </w:tcPr>
          <w:p w14:paraId="4DA13FA1" w14:textId="1F45DA86" w:rsidR="00B052C7" w:rsidRPr="00543E3F" w:rsidDel="001A0B27" w:rsidRDefault="00B052C7" w:rsidP="00B052C7">
            <w:pPr>
              <w:rPr>
                <w:b/>
                <w:bCs/>
              </w:rPr>
            </w:pPr>
            <w:r>
              <w:rPr>
                <w:b/>
                <w:bCs/>
              </w:rPr>
              <w:t>Code Point</w:t>
            </w:r>
          </w:p>
        </w:tc>
        <w:tc>
          <w:tcPr>
            <w:tcW w:w="2790" w:type="dxa"/>
          </w:tcPr>
          <w:p w14:paraId="32136DC2" w14:textId="0EC81C3A" w:rsidR="00B052C7" w:rsidRPr="00543E3F" w:rsidRDefault="00B052C7" w:rsidP="00543E3F">
            <w:pPr>
              <w:rPr>
                <w:b/>
                <w:bCs/>
              </w:rPr>
            </w:pPr>
            <w:r>
              <w:rPr>
                <w:b/>
                <w:bCs/>
              </w:rPr>
              <w:t>Label</w:t>
            </w:r>
          </w:p>
        </w:tc>
        <w:tc>
          <w:tcPr>
            <w:tcW w:w="3653" w:type="dxa"/>
          </w:tcPr>
          <w:p w14:paraId="650312B5" w14:textId="5AEB0F97" w:rsidR="00B052C7" w:rsidRPr="00543E3F" w:rsidDel="001A0B27" w:rsidRDefault="00B052C7" w:rsidP="00543E3F">
            <w:pPr>
              <w:rPr>
                <w:b/>
                <w:bCs/>
              </w:rPr>
            </w:pPr>
            <w:r>
              <w:rPr>
                <w:b/>
                <w:bCs/>
              </w:rPr>
              <w:t>Usage</w:t>
            </w:r>
          </w:p>
        </w:tc>
      </w:tr>
      <w:tr w:rsidR="00B052C7" w:rsidRPr="00543E3F" w14:paraId="7671DE20" w14:textId="41F18CCF" w:rsidTr="00CA71CA">
        <w:trPr>
          <w:jc w:val="center"/>
        </w:trPr>
        <w:tc>
          <w:tcPr>
            <w:tcW w:w="2515" w:type="dxa"/>
          </w:tcPr>
          <w:p w14:paraId="2B6C04C0" w14:textId="1D93BC36" w:rsidR="00B052C7" w:rsidRPr="00543E3F" w:rsidRDefault="00B052C7" w:rsidP="00543E3F">
            <w:r>
              <w:t>OCIO colour view</w:t>
            </w:r>
          </w:p>
        </w:tc>
        <w:tc>
          <w:tcPr>
            <w:tcW w:w="1350" w:type="dxa"/>
          </w:tcPr>
          <w:p w14:paraId="75BBC5EF" w14:textId="2B0A73E5" w:rsidR="00B052C7" w:rsidRDefault="00B052C7" w:rsidP="00543E3F">
            <w:r>
              <w:t>160</w:t>
            </w:r>
          </w:p>
        </w:tc>
        <w:tc>
          <w:tcPr>
            <w:tcW w:w="2790" w:type="dxa"/>
          </w:tcPr>
          <w:p w14:paraId="69FEFE62" w14:textId="2DEF8ED3" w:rsidR="00B052C7" w:rsidRPr="00543E3F" w:rsidRDefault="00B052C7" w:rsidP="00543E3F">
            <w:proofErr w:type="spellStart"/>
            <w:r>
              <w:t>colourView</w:t>
            </w:r>
            <w:proofErr w:type="spellEnd"/>
          </w:p>
        </w:tc>
        <w:tc>
          <w:tcPr>
            <w:tcW w:w="3653" w:type="dxa"/>
          </w:tcPr>
          <w:p w14:paraId="6AB3BFFB" w14:textId="039000B3" w:rsidR="00B052C7" w:rsidRDefault="00B052C7" w:rsidP="00543E3F">
            <w:proofErr w:type="spellStart"/>
            <w:r>
              <w:t>ocio.colourView</w:t>
            </w:r>
            <w:proofErr w:type="spellEnd"/>
          </w:p>
        </w:tc>
      </w:tr>
      <w:tr w:rsidR="00B052C7" w:rsidRPr="00543E3F" w14:paraId="5D0CB84A" w14:textId="0CD8F7C6" w:rsidTr="00CA71CA">
        <w:trPr>
          <w:jc w:val="center"/>
        </w:trPr>
        <w:tc>
          <w:tcPr>
            <w:tcW w:w="2515" w:type="dxa"/>
          </w:tcPr>
          <w:p w14:paraId="09635A61" w14:textId="431A9E8F" w:rsidR="00B052C7" w:rsidRPr="00543E3F" w:rsidRDefault="00B052C7" w:rsidP="00543E3F">
            <w:r>
              <w:t>OCIO colour look</w:t>
            </w:r>
          </w:p>
        </w:tc>
        <w:tc>
          <w:tcPr>
            <w:tcW w:w="1350" w:type="dxa"/>
          </w:tcPr>
          <w:p w14:paraId="44A06FE2" w14:textId="63E982E8" w:rsidR="00B052C7" w:rsidRDefault="00B052C7" w:rsidP="00543E3F">
            <w:r>
              <w:t>161</w:t>
            </w:r>
          </w:p>
        </w:tc>
        <w:tc>
          <w:tcPr>
            <w:tcW w:w="2790" w:type="dxa"/>
          </w:tcPr>
          <w:p w14:paraId="438EEC51" w14:textId="5A46FF81" w:rsidR="00B052C7" w:rsidRPr="00543E3F" w:rsidRDefault="00B052C7" w:rsidP="00543E3F">
            <w:proofErr w:type="spellStart"/>
            <w:r>
              <w:t>colourLook</w:t>
            </w:r>
            <w:proofErr w:type="spellEnd"/>
          </w:p>
        </w:tc>
        <w:tc>
          <w:tcPr>
            <w:tcW w:w="3653" w:type="dxa"/>
          </w:tcPr>
          <w:p w14:paraId="7AA61682" w14:textId="005B7EE8" w:rsidR="00B052C7" w:rsidRDefault="00B052C7" w:rsidP="00543E3F">
            <w:proofErr w:type="spellStart"/>
            <w:r>
              <w:t>ocio.colourLook</w:t>
            </w:r>
            <w:proofErr w:type="spellEnd"/>
          </w:p>
        </w:tc>
      </w:tr>
      <w:tr w:rsidR="00B052C7" w:rsidRPr="00543E3F" w14:paraId="5055E74B" w14:textId="50BA602D" w:rsidTr="00CA71CA">
        <w:trPr>
          <w:jc w:val="center"/>
        </w:trPr>
        <w:tc>
          <w:tcPr>
            <w:tcW w:w="2515" w:type="dxa"/>
          </w:tcPr>
          <w:p w14:paraId="4C06D90E" w14:textId="0A53F93F" w:rsidR="00B052C7" w:rsidRPr="00543E3F" w:rsidRDefault="00B052C7" w:rsidP="00543E3F">
            <w:r>
              <w:lastRenderedPageBreak/>
              <w:t>OCIO colour space</w:t>
            </w:r>
          </w:p>
        </w:tc>
        <w:tc>
          <w:tcPr>
            <w:tcW w:w="1350" w:type="dxa"/>
          </w:tcPr>
          <w:p w14:paraId="0D3548A2" w14:textId="311C91F8" w:rsidR="00B052C7" w:rsidRDefault="00B052C7" w:rsidP="00543E3F">
            <w:r>
              <w:t>163</w:t>
            </w:r>
          </w:p>
        </w:tc>
        <w:tc>
          <w:tcPr>
            <w:tcW w:w="2790" w:type="dxa"/>
          </w:tcPr>
          <w:p w14:paraId="3DC1D6B0" w14:textId="70C4E34F" w:rsidR="00B052C7" w:rsidRPr="00543E3F" w:rsidRDefault="00B052C7" w:rsidP="00543E3F">
            <w:proofErr w:type="spellStart"/>
            <w:r>
              <w:t>colourSpace</w:t>
            </w:r>
            <w:proofErr w:type="spellEnd"/>
          </w:p>
        </w:tc>
        <w:tc>
          <w:tcPr>
            <w:tcW w:w="3653" w:type="dxa"/>
          </w:tcPr>
          <w:p w14:paraId="19088E5E" w14:textId="7965D73B" w:rsidR="00B052C7" w:rsidRDefault="00B052C7" w:rsidP="00543E3F">
            <w:proofErr w:type="spellStart"/>
            <w:r>
              <w:t>ocio.colourSpace</w:t>
            </w:r>
            <w:proofErr w:type="spellEnd"/>
          </w:p>
        </w:tc>
      </w:tr>
    </w:tbl>
    <w:p w14:paraId="3C77D64D" w14:textId="77856CCA" w:rsidR="00543E3F" w:rsidRDefault="00543E3F" w:rsidP="00543E3F"/>
    <w:p w14:paraId="54AB87B1" w14:textId="60723E35" w:rsidR="00543E3F" w:rsidRDefault="00543E3F" w:rsidP="00543E3F"/>
    <w:p w14:paraId="475D5E1D" w14:textId="3F0656C3" w:rsidR="00AF0CDD" w:rsidRDefault="0087702C" w:rsidP="00AF0CDD">
      <w:pPr>
        <w:pStyle w:val="Titre3"/>
        <w:numPr>
          <w:ilvl w:val="2"/>
          <w:numId w:val="2"/>
        </w:numPr>
      </w:pPr>
      <w:bookmarkStart w:id="249" w:name="_Toc151014494"/>
      <w:r>
        <w:t>Render Arbitrary Output Variables (AOVs)</w:t>
      </w:r>
      <w:r w:rsidR="00D41051">
        <w:t xml:space="preserve"> nodes system</w:t>
      </w:r>
      <w:bookmarkEnd w:id="249"/>
    </w:p>
    <w:p w14:paraId="32B3F4A1" w14:textId="631E4B95" w:rsidR="0087702C" w:rsidRDefault="0087702C" w:rsidP="0087702C">
      <w:r>
        <w:t xml:space="preserve">This subclause specifies the node names and corresponding </w:t>
      </w:r>
      <w:r w:rsidR="001A0B27">
        <w:t>label</w:t>
      </w:r>
      <w:r>
        <w:t>s that comprise the</w:t>
      </w:r>
      <w:r w:rsidR="00494779">
        <w:t xml:space="preserve"> Render Arbitrary Output Variables (AOVs)</w:t>
      </w:r>
      <w:r>
        <w:t xml:space="preserve"> Node System within the Independent Mapping Space. Further information for how each </w:t>
      </w:r>
      <w:r w:rsidR="0033186F">
        <w:t xml:space="preserve">Render AOV </w:t>
      </w:r>
      <w:r>
        <w:t>node is specified may be obtained from the ITMF Data Encoding Specification.</w:t>
      </w:r>
    </w:p>
    <w:p w14:paraId="392652F4" w14:textId="1A5DCBC4" w:rsidR="0087702C" w:rsidRDefault="0087702C" w:rsidP="0087702C">
      <w:pPr>
        <w:rPr>
          <w:lang w:eastAsia="ja-JP"/>
        </w:rPr>
      </w:pPr>
    </w:p>
    <w:p w14:paraId="0779879D" w14:textId="1C4673A4" w:rsidR="0087702C" w:rsidRPr="00251CFF" w:rsidRDefault="007D2A1B" w:rsidP="007D2A1B">
      <w:pPr>
        <w:pStyle w:val="Lgende"/>
        <w:jc w:val="center"/>
        <w:rPr>
          <w:b/>
          <w:bCs/>
          <w:i w:val="0"/>
          <w:iCs w:val="0"/>
          <w:sz w:val="22"/>
          <w:szCs w:val="22"/>
        </w:rPr>
      </w:pPr>
      <w:r w:rsidRPr="00B20E0C">
        <w:rPr>
          <w:b/>
          <w:bCs/>
          <w:i w:val="0"/>
          <w:iCs w:val="0"/>
          <w:sz w:val="22"/>
          <w:szCs w:val="22"/>
        </w:rPr>
        <w:t xml:space="preserve">Table </w:t>
      </w:r>
      <w:r w:rsidRPr="00B20E0C">
        <w:rPr>
          <w:b/>
          <w:bCs/>
          <w:i w:val="0"/>
          <w:iCs w:val="0"/>
          <w:sz w:val="22"/>
          <w:szCs w:val="22"/>
        </w:rPr>
        <w:fldChar w:fldCharType="begin"/>
      </w:r>
      <w:r w:rsidRPr="00B20E0C">
        <w:rPr>
          <w:b/>
          <w:bCs/>
          <w:i w:val="0"/>
          <w:iCs w:val="0"/>
          <w:sz w:val="22"/>
          <w:szCs w:val="22"/>
        </w:rPr>
        <w:instrText xml:space="preserve"> SEQ Table \* ARABIC </w:instrText>
      </w:r>
      <w:r w:rsidRPr="00B20E0C">
        <w:rPr>
          <w:b/>
          <w:bCs/>
          <w:i w:val="0"/>
          <w:iCs w:val="0"/>
          <w:sz w:val="22"/>
          <w:szCs w:val="22"/>
        </w:rPr>
        <w:fldChar w:fldCharType="separate"/>
      </w:r>
      <w:r w:rsidR="00D72BA1">
        <w:rPr>
          <w:b/>
          <w:bCs/>
          <w:i w:val="0"/>
          <w:iCs w:val="0"/>
          <w:noProof/>
          <w:sz w:val="22"/>
          <w:szCs w:val="22"/>
        </w:rPr>
        <w:t>14</w:t>
      </w:r>
      <w:r w:rsidRPr="00B20E0C">
        <w:rPr>
          <w:b/>
          <w:bCs/>
          <w:i w:val="0"/>
          <w:iCs w:val="0"/>
          <w:sz w:val="22"/>
          <w:szCs w:val="22"/>
        </w:rPr>
        <w:fldChar w:fldCharType="end"/>
      </w:r>
      <w:r w:rsidRPr="00B20E0C">
        <w:rPr>
          <w:b/>
          <w:bCs/>
          <w:i w:val="0"/>
          <w:iCs w:val="0"/>
          <w:sz w:val="22"/>
          <w:szCs w:val="22"/>
        </w:rPr>
        <w:t xml:space="preserve"> </w:t>
      </w:r>
      <w:r w:rsidR="006457DD" w:rsidRPr="00B20E0C">
        <w:rPr>
          <w:b/>
          <w:bCs/>
          <w:i w:val="0"/>
          <w:iCs w:val="0"/>
          <w:sz w:val="22"/>
          <w:szCs w:val="22"/>
        </w:rPr>
        <w:t xml:space="preserve">Nodes and </w:t>
      </w:r>
      <w:r w:rsidR="001A0B27">
        <w:rPr>
          <w:b/>
          <w:bCs/>
          <w:i w:val="0"/>
          <w:iCs w:val="0"/>
          <w:sz w:val="22"/>
          <w:szCs w:val="22"/>
        </w:rPr>
        <w:t>Label</w:t>
      </w:r>
      <w:r w:rsidR="006457DD" w:rsidRPr="00B20E0C">
        <w:rPr>
          <w:b/>
          <w:bCs/>
          <w:i w:val="0"/>
          <w:iCs w:val="0"/>
          <w:sz w:val="22"/>
          <w:szCs w:val="22"/>
        </w:rPr>
        <w:t xml:space="preserve">s for </w:t>
      </w:r>
      <w:r w:rsidR="0087702C" w:rsidRPr="006457DD">
        <w:rPr>
          <w:b/>
          <w:bCs/>
          <w:i w:val="0"/>
          <w:iCs w:val="0"/>
          <w:sz w:val="22"/>
          <w:szCs w:val="22"/>
        </w:rPr>
        <w:t>Render</w:t>
      </w:r>
      <w:r w:rsidR="0087702C">
        <w:rPr>
          <w:b/>
          <w:bCs/>
          <w:i w:val="0"/>
          <w:iCs w:val="0"/>
          <w:sz w:val="22"/>
          <w:szCs w:val="22"/>
        </w:rPr>
        <w:t xml:space="preserve"> Arbitrary Output Variables</w:t>
      </w:r>
      <w:r w:rsidR="00246B09">
        <w:rPr>
          <w:b/>
          <w:bCs/>
          <w:i w:val="0"/>
          <w:iCs w:val="0"/>
          <w:sz w:val="22"/>
          <w:szCs w:val="22"/>
        </w:rPr>
        <w:t xml:space="preserve"> Node System</w:t>
      </w:r>
    </w:p>
    <w:tbl>
      <w:tblPr>
        <w:tblStyle w:val="Grilledutableau"/>
        <w:tblW w:w="0" w:type="auto"/>
        <w:jc w:val="center"/>
        <w:tblLayout w:type="fixed"/>
        <w:tblLook w:val="04A0" w:firstRow="1" w:lastRow="0" w:firstColumn="1" w:lastColumn="0" w:noHBand="0" w:noVBand="1"/>
      </w:tblPr>
      <w:tblGrid>
        <w:gridCol w:w="2515"/>
        <w:gridCol w:w="1350"/>
        <w:gridCol w:w="2790"/>
        <w:gridCol w:w="3653"/>
      </w:tblGrid>
      <w:tr w:rsidR="00765EC8" w:rsidRPr="00543E3F" w14:paraId="67795FE5" w14:textId="11531F5D" w:rsidTr="00CA71CA">
        <w:trPr>
          <w:tblHeader/>
          <w:jc w:val="center"/>
        </w:trPr>
        <w:tc>
          <w:tcPr>
            <w:tcW w:w="2515" w:type="dxa"/>
          </w:tcPr>
          <w:p w14:paraId="5C543E8B" w14:textId="77777777" w:rsidR="004F3887" w:rsidRPr="00543E3F" w:rsidRDefault="004F3887" w:rsidP="00251CFF">
            <w:pPr>
              <w:rPr>
                <w:b/>
                <w:bCs/>
              </w:rPr>
            </w:pPr>
            <w:r w:rsidRPr="00543E3F">
              <w:rPr>
                <w:b/>
                <w:bCs/>
              </w:rPr>
              <w:t xml:space="preserve">Node </w:t>
            </w:r>
          </w:p>
        </w:tc>
        <w:tc>
          <w:tcPr>
            <w:tcW w:w="1350" w:type="dxa"/>
          </w:tcPr>
          <w:p w14:paraId="443E4E41" w14:textId="6E438970" w:rsidR="004F3887" w:rsidRPr="00543E3F" w:rsidDel="001A0B27" w:rsidRDefault="004F3887" w:rsidP="00251CFF">
            <w:pPr>
              <w:rPr>
                <w:b/>
                <w:bCs/>
              </w:rPr>
            </w:pPr>
            <w:r>
              <w:rPr>
                <w:b/>
                <w:bCs/>
              </w:rPr>
              <w:t>Code Point</w:t>
            </w:r>
          </w:p>
        </w:tc>
        <w:tc>
          <w:tcPr>
            <w:tcW w:w="2790" w:type="dxa"/>
          </w:tcPr>
          <w:p w14:paraId="26F0304A" w14:textId="031603DE" w:rsidR="004F3887" w:rsidRPr="00543E3F" w:rsidRDefault="004F3887" w:rsidP="00251CFF">
            <w:pPr>
              <w:rPr>
                <w:b/>
                <w:bCs/>
              </w:rPr>
            </w:pPr>
            <w:r>
              <w:rPr>
                <w:b/>
                <w:bCs/>
              </w:rPr>
              <w:t>Label</w:t>
            </w:r>
          </w:p>
        </w:tc>
        <w:tc>
          <w:tcPr>
            <w:tcW w:w="3653" w:type="dxa"/>
          </w:tcPr>
          <w:p w14:paraId="3CE6DE3E" w14:textId="4119489A" w:rsidR="004F3887" w:rsidRPr="00543E3F" w:rsidDel="001A0B27" w:rsidRDefault="004F3887" w:rsidP="00251CFF">
            <w:pPr>
              <w:rPr>
                <w:b/>
                <w:bCs/>
              </w:rPr>
            </w:pPr>
            <w:r>
              <w:rPr>
                <w:b/>
                <w:bCs/>
              </w:rPr>
              <w:t>Usage</w:t>
            </w:r>
          </w:p>
        </w:tc>
      </w:tr>
      <w:tr w:rsidR="00765EC8" w:rsidRPr="00543E3F" w14:paraId="6F5034FB" w14:textId="7FE8D7D9" w:rsidTr="00CA71CA">
        <w:trPr>
          <w:jc w:val="center"/>
        </w:trPr>
        <w:tc>
          <w:tcPr>
            <w:tcW w:w="2515" w:type="dxa"/>
          </w:tcPr>
          <w:p w14:paraId="3660CC4D" w14:textId="18A2E577" w:rsidR="004F3887" w:rsidRPr="00543E3F" w:rsidRDefault="004F3887" w:rsidP="00251CFF">
            <w:r>
              <w:t>render AOV group</w:t>
            </w:r>
          </w:p>
        </w:tc>
        <w:tc>
          <w:tcPr>
            <w:tcW w:w="1350" w:type="dxa"/>
          </w:tcPr>
          <w:p w14:paraId="108C6BDB" w14:textId="51ACD17C" w:rsidR="004F3887" w:rsidRDefault="004F3887" w:rsidP="00251CFF">
            <w:r>
              <w:t>179</w:t>
            </w:r>
          </w:p>
        </w:tc>
        <w:tc>
          <w:tcPr>
            <w:tcW w:w="2790" w:type="dxa"/>
          </w:tcPr>
          <w:p w14:paraId="3A8A8655" w14:textId="7E9EFE7D" w:rsidR="004F3887" w:rsidRPr="00543E3F" w:rsidRDefault="004F3887" w:rsidP="00251CFF">
            <w:proofErr w:type="spellStart"/>
            <w:r>
              <w:t>renderAovGroup</w:t>
            </w:r>
            <w:proofErr w:type="spellEnd"/>
          </w:p>
        </w:tc>
        <w:tc>
          <w:tcPr>
            <w:tcW w:w="3653" w:type="dxa"/>
          </w:tcPr>
          <w:p w14:paraId="22AD8C2E" w14:textId="02125D08" w:rsidR="004F3887" w:rsidRDefault="004F3887" w:rsidP="00251CFF">
            <w:proofErr w:type="spellStart"/>
            <w:r>
              <w:t>aov.renderAovGroup</w:t>
            </w:r>
            <w:proofErr w:type="spellEnd"/>
          </w:p>
        </w:tc>
      </w:tr>
      <w:tr w:rsidR="00765EC8" w:rsidRPr="00543E3F" w14:paraId="67AB7915" w14:textId="76E78D5C" w:rsidTr="00CA71CA">
        <w:trPr>
          <w:jc w:val="center"/>
        </w:trPr>
        <w:tc>
          <w:tcPr>
            <w:tcW w:w="2515" w:type="dxa"/>
          </w:tcPr>
          <w:p w14:paraId="2A5433FB" w14:textId="65C4F74D" w:rsidR="004F3887" w:rsidRDefault="004F3887" w:rsidP="00251CFF">
            <w:r>
              <w:t>ambient occlusion AOV</w:t>
            </w:r>
          </w:p>
        </w:tc>
        <w:tc>
          <w:tcPr>
            <w:tcW w:w="1350" w:type="dxa"/>
          </w:tcPr>
          <w:p w14:paraId="39414E34" w14:textId="466FA5AB" w:rsidR="004F3887" w:rsidRDefault="004F3887" w:rsidP="00251CFF">
            <w:r>
              <w:t>183</w:t>
            </w:r>
          </w:p>
        </w:tc>
        <w:tc>
          <w:tcPr>
            <w:tcW w:w="2790" w:type="dxa"/>
          </w:tcPr>
          <w:p w14:paraId="7B5ADBB4" w14:textId="3495ED03" w:rsidR="004F3887" w:rsidRDefault="004F3887" w:rsidP="00251CFF">
            <w:proofErr w:type="spellStart"/>
            <w:r>
              <w:t>ambientOcclusion</w:t>
            </w:r>
            <w:proofErr w:type="spellEnd"/>
          </w:p>
        </w:tc>
        <w:tc>
          <w:tcPr>
            <w:tcW w:w="3653" w:type="dxa"/>
          </w:tcPr>
          <w:p w14:paraId="2C26FBA8" w14:textId="69FA4F92" w:rsidR="004F3887" w:rsidRDefault="004F3887" w:rsidP="00251CFF">
            <w:proofErr w:type="spellStart"/>
            <w:r>
              <w:t>aov.ambientOcclusion</w:t>
            </w:r>
            <w:proofErr w:type="spellEnd"/>
          </w:p>
        </w:tc>
      </w:tr>
      <w:tr w:rsidR="00765EC8" w:rsidRPr="00543E3F" w14:paraId="47BA5B42" w14:textId="6E9131F9" w:rsidTr="00CA71CA">
        <w:trPr>
          <w:jc w:val="center"/>
        </w:trPr>
        <w:tc>
          <w:tcPr>
            <w:tcW w:w="2515" w:type="dxa"/>
          </w:tcPr>
          <w:p w14:paraId="480DA056" w14:textId="5571598C" w:rsidR="004F3887" w:rsidRDefault="004F3887" w:rsidP="00251CFF">
            <w:r>
              <w:t>baking group ID AOV</w:t>
            </w:r>
          </w:p>
        </w:tc>
        <w:tc>
          <w:tcPr>
            <w:tcW w:w="1350" w:type="dxa"/>
          </w:tcPr>
          <w:p w14:paraId="5CEE3FD9" w14:textId="0D039A90" w:rsidR="004F3887" w:rsidRDefault="004F3887" w:rsidP="00251CFF">
            <w:r>
              <w:t>184</w:t>
            </w:r>
          </w:p>
        </w:tc>
        <w:tc>
          <w:tcPr>
            <w:tcW w:w="2790" w:type="dxa"/>
          </w:tcPr>
          <w:p w14:paraId="4DCCE001" w14:textId="76B25059" w:rsidR="004F3887" w:rsidRDefault="004F3887" w:rsidP="00251CFF">
            <w:proofErr w:type="spellStart"/>
            <w:r>
              <w:t>bakingGroupId</w:t>
            </w:r>
            <w:proofErr w:type="spellEnd"/>
          </w:p>
        </w:tc>
        <w:tc>
          <w:tcPr>
            <w:tcW w:w="3653" w:type="dxa"/>
          </w:tcPr>
          <w:p w14:paraId="53370468" w14:textId="67A46445" w:rsidR="004F3887" w:rsidRDefault="004F3887" w:rsidP="00251CFF">
            <w:proofErr w:type="spellStart"/>
            <w:r>
              <w:t>aov.bakingGroupId</w:t>
            </w:r>
            <w:proofErr w:type="spellEnd"/>
          </w:p>
        </w:tc>
      </w:tr>
      <w:tr w:rsidR="00765EC8" w:rsidRPr="00543E3F" w14:paraId="477C88B0" w14:textId="00B0F9CE" w:rsidTr="00CA71CA">
        <w:trPr>
          <w:jc w:val="center"/>
        </w:trPr>
        <w:tc>
          <w:tcPr>
            <w:tcW w:w="2515" w:type="dxa"/>
          </w:tcPr>
          <w:p w14:paraId="730D73AC" w14:textId="74731DA1" w:rsidR="004F3887" w:rsidRPr="00543E3F" w:rsidRDefault="004F3887" w:rsidP="00251CFF">
            <w:proofErr w:type="spellStart"/>
            <w:r>
              <w:t>cyrptomatte</w:t>
            </w:r>
            <w:proofErr w:type="spellEnd"/>
            <w:r>
              <w:t xml:space="preserve"> AOV</w:t>
            </w:r>
          </w:p>
        </w:tc>
        <w:tc>
          <w:tcPr>
            <w:tcW w:w="1350" w:type="dxa"/>
          </w:tcPr>
          <w:p w14:paraId="15D45661" w14:textId="32334C2F" w:rsidR="004F3887" w:rsidRDefault="00721D43" w:rsidP="00251CFF">
            <w:r>
              <w:t>185</w:t>
            </w:r>
          </w:p>
        </w:tc>
        <w:tc>
          <w:tcPr>
            <w:tcW w:w="2790" w:type="dxa"/>
          </w:tcPr>
          <w:p w14:paraId="661B7C4D" w14:textId="31C15261" w:rsidR="004F3887" w:rsidRPr="00543E3F" w:rsidRDefault="004F3887" w:rsidP="00251CFF">
            <w:proofErr w:type="spellStart"/>
            <w:r>
              <w:t>cyrptomatte</w:t>
            </w:r>
            <w:proofErr w:type="spellEnd"/>
          </w:p>
        </w:tc>
        <w:tc>
          <w:tcPr>
            <w:tcW w:w="3653" w:type="dxa"/>
          </w:tcPr>
          <w:p w14:paraId="206BF628" w14:textId="53D15B27" w:rsidR="004F3887" w:rsidRDefault="004F3887" w:rsidP="00251CFF">
            <w:proofErr w:type="spellStart"/>
            <w:r>
              <w:t>aov.cyrptomatte</w:t>
            </w:r>
            <w:proofErr w:type="spellEnd"/>
          </w:p>
        </w:tc>
      </w:tr>
      <w:tr w:rsidR="00765EC8" w:rsidRPr="00543E3F" w14:paraId="79729E32" w14:textId="68CF1759" w:rsidTr="00CA71CA">
        <w:trPr>
          <w:jc w:val="center"/>
        </w:trPr>
        <w:tc>
          <w:tcPr>
            <w:tcW w:w="2515" w:type="dxa"/>
          </w:tcPr>
          <w:p w14:paraId="38AA2A77" w14:textId="26E7E0DD" w:rsidR="004F3887" w:rsidRDefault="004F3887" w:rsidP="00251CFF">
            <w:r>
              <w:t>custom AOV</w:t>
            </w:r>
          </w:p>
        </w:tc>
        <w:tc>
          <w:tcPr>
            <w:tcW w:w="1350" w:type="dxa"/>
          </w:tcPr>
          <w:p w14:paraId="12977439" w14:textId="4191F913" w:rsidR="004F3887" w:rsidDel="005732EA" w:rsidRDefault="00721D43" w:rsidP="00251CFF">
            <w:r>
              <w:t>186</w:t>
            </w:r>
          </w:p>
        </w:tc>
        <w:tc>
          <w:tcPr>
            <w:tcW w:w="2790" w:type="dxa"/>
          </w:tcPr>
          <w:p w14:paraId="732BFC15" w14:textId="60822A61" w:rsidR="004F3887" w:rsidRDefault="004F3887" w:rsidP="00251CFF">
            <w:r>
              <w:t>custom</w:t>
            </w:r>
          </w:p>
        </w:tc>
        <w:tc>
          <w:tcPr>
            <w:tcW w:w="3653" w:type="dxa"/>
          </w:tcPr>
          <w:p w14:paraId="6BBFAD39" w14:textId="44D359B9" w:rsidR="004F3887" w:rsidDel="005732EA" w:rsidRDefault="004F3887" w:rsidP="00251CFF">
            <w:proofErr w:type="spellStart"/>
            <w:r>
              <w:t>aov.custom</w:t>
            </w:r>
            <w:proofErr w:type="spellEnd"/>
          </w:p>
        </w:tc>
      </w:tr>
      <w:tr w:rsidR="00765EC8" w:rsidRPr="00543E3F" w14:paraId="44AB0C72" w14:textId="33655DD7" w:rsidTr="00CA71CA">
        <w:trPr>
          <w:jc w:val="center"/>
        </w:trPr>
        <w:tc>
          <w:tcPr>
            <w:tcW w:w="2515" w:type="dxa"/>
          </w:tcPr>
          <w:p w14:paraId="7734FFDC" w14:textId="58B7920F" w:rsidR="004F3887" w:rsidRDefault="004F3887" w:rsidP="00251CFF">
            <w:r>
              <w:t>diffuse AOV</w:t>
            </w:r>
          </w:p>
        </w:tc>
        <w:tc>
          <w:tcPr>
            <w:tcW w:w="1350" w:type="dxa"/>
          </w:tcPr>
          <w:p w14:paraId="0D5144FA" w14:textId="3EAAB1BA" w:rsidR="004F3887" w:rsidDel="005732EA" w:rsidRDefault="00721D43" w:rsidP="00251CFF">
            <w:r>
              <w:t>188</w:t>
            </w:r>
          </w:p>
        </w:tc>
        <w:tc>
          <w:tcPr>
            <w:tcW w:w="2790" w:type="dxa"/>
          </w:tcPr>
          <w:p w14:paraId="4748888B" w14:textId="7CA0AE97" w:rsidR="004F3887" w:rsidRDefault="004F3887" w:rsidP="00251CFF">
            <w:r>
              <w:t>diffuse</w:t>
            </w:r>
          </w:p>
        </w:tc>
        <w:tc>
          <w:tcPr>
            <w:tcW w:w="3653" w:type="dxa"/>
          </w:tcPr>
          <w:p w14:paraId="52CDDDF1" w14:textId="4D7EC779" w:rsidR="004F3887" w:rsidDel="005732EA" w:rsidRDefault="004F3887" w:rsidP="00251CFF">
            <w:proofErr w:type="spellStart"/>
            <w:r>
              <w:t>aov.diffuse</w:t>
            </w:r>
            <w:proofErr w:type="spellEnd"/>
          </w:p>
        </w:tc>
      </w:tr>
      <w:tr w:rsidR="00765EC8" w:rsidRPr="00543E3F" w14:paraId="3DD7BAA1" w14:textId="3EC8426A" w:rsidTr="00CA71CA">
        <w:trPr>
          <w:jc w:val="center"/>
        </w:trPr>
        <w:tc>
          <w:tcPr>
            <w:tcW w:w="2515" w:type="dxa"/>
          </w:tcPr>
          <w:p w14:paraId="400EF539" w14:textId="3FF4C09D" w:rsidR="004F3887" w:rsidRDefault="004F3887" w:rsidP="00251CFF">
            <w:r>
              <w:t>diffuse direct AOV</w:t>
            </w:r>
          </w:p>
        </w:tc>
        <w:tc>
          <w:tcPr>
            <w:tcW w:w="1350" w:type="dxa"/>
          </w:tcPr>
          <w:p w14:paraId="1D706837" w14:textId="6E9AA0AA" w:rsidR="004F3887" w:rsidDel="005732EA" w:rsidRDefault="00721D43" w:rsidP="00251CFF">
            <w:r>
              <w:t>189</w:t>
            </w:r>
          </w:p>
        </w:tc>
        <w:tc>
          <w:tcPr>
            <w:tcW w:w="2790" w:type="dxa"/>
          </w:tcPr>
          <w:p w14:paraId="18E254B1" w14:textId="3B56D184" w:rsidR="004F3887" w:rsidRDefault="004F3887" w:rsidP="00251CFF">
            <w:proofErr w:type="spellStart"/>
            <w:r>
              <w:t>diffuseDirect</w:t>
            </w:r>
            <w:proofErr w:type="spellEnd"/>
          </w:p>
        </w:tc>
        <w:tc>
          <w:tcPr>
            <w:tcW w:w="3653" w:type="dxa"/>
          </w:tcPr>
          <w:p w14:paraId="23A8AA83" w14:textId="30E3E852" w:rsidR="004F3887" w:rsidDel="005732EA" w:rsidRDefault="004F3887" w:rsidP="00251CFF">
            <w:proofErr w:type="spellStart"/>
            <w:r>
              <w:t>aov.diffuseDirect</w:t>
            </w:r>
            <w:proofErr w:type="spellEnd"/>
          </w:p>
        </w:tc>
      </w:tr>
      <w:tr w:rsidR="00765EC8" w:rsidRPr="00543E3F" w14:paraId="19805ADF" w14:textId="18A21A71" w:rsidTr="00CA71CA">
        <w:trPr>
          <w:jc w:val="center"/>
        </w:trPr>
        <w:tc>
          <w:tcPr>
            <w:tcW w:w="2515" w:type="dxa"/>
          </w:tcPr>
          <w:p w14:paraId="44C907A1" w14:textId="29564881" w:rsidR="004F3887" w:rsidRDefault="004F3887" w:rsidP="00251CFF">
            <w:r>
              <w:t>denoised diffused direct AOV</w:t>
            </w:r>
          </w:p>
        </w:tc>
        <w:tc>
          <w:tcPr>
            <w:tcW w:w="1350" w:type="dxa"/>
          </w:tcPr>
          <w:p w14:paraId="43BCB5D0" w14:textId="5B446A34" w:rsidR="004F3887" w:rsidDel="005732EA" w:rsidRDefault="00721D43" w:rsidP="00251CFF">
            <w:r>
              <w:t>190</w:t>
            </w:r>
          </w:p>
        </w:tc>
        <w:tc>
          <w:tcPr>
            <w:tcW w:w="2790" w:type="dxa"/>
          </w:tcPr>
          <w:p w14:paraId="6F36845A" w14:textId="0CB075C5" w:rsidR="004F3887" w:rsidRDefault="004F3887" w:rsidP="00251CFF">
            <w:proofErr w:type="spellStart"/>
            <w:r>
              <w:t>denoisedDiffusedDirect</w:t>
            </w:r>
            <w:proofErr w:type="spellEnd"/>
          </w:p>
        </w:tc>
        <w:tc>
          <w:tcPr>
            <w:tcW w:w="3653" w:type="dxa"/>
          </w:tcPr>
          <w:p w14:paraId="1DDD1308" w14:textId="6AC921CD" w:rsidR="004F3887" w:rsidDel="005732EA" w:rsidRDefault="004F3887" w:rsidP="00251CFF">
            <w:proofErr w:type="spellStart"/>
            <w:r>
              <w:t>aov.denoisedDiffusedDirect</w:t>
            </w:r>
            <w:proofErr w:type="spellEnd"/>
          </w:p>
        </w:tc>
      </w:tr>
      <w:tr w:rsidR="00765EC8" w:rsidRPr="00543E3F" w14:paraId="10BF9F41" w14:textId="452FD34D" w:rsidTr="00CA71CA">
        <w:trPr>
          <w:jc w:val="center"/>
        </w:trPr>
        <w:tc>
          <w:tcPr>
            <w:tcW w:w="2515" w:type="dxa"/>
          </w:tcPr>
          <w:p w14:paraId="39041E18" w14:textId="412C3D26" w:rsidR="004F3887" w:rsidRDefault="004F3887" w:rsidP="00251CFF">
            <w:r>
              <w:t>diffuse filter (beauty) AOV</w:t>
            </w:r>
          </w:p>
        </w:tc>
        <w:tc>
          <w:tcPr>
            <w:tcW w:w="1350" w:type="dxa"/>
          </w:tcPr>
          <w:p w14:paraId="0C364B07" w14:textId="09A64C31" w:rsidR="004F3887" w:rsidDel="005732EA" w:rsidRDefault="00721D43" w:rsidP="00251CFF">
            <w:r>
              <w:t>191</w:t>
            </w:r>
          </w:p>
        </w:tc>
        <w:tc>
          <w:tcPr>
            <w:tcW w:w="2790" w:type="dxa"/>
          </w:tcPr>
          <w:p w14:paraId="6E035422" w14:textId="68A2BE9C" w:rsidR="004F3887" w:rsidRDefault="004F3887" w:rsidP="00251CFF">
            <w:proofErr w:type="spellStart"/>
            <w:r>
              <w:t>diffuseFilterBeauty</w:t>
            </w:r>
            <w:proofErr w:type="spellEnd"/>
          </w:p>
        </w:tc>
        <w:tc>
          <w:tcPr>
            <w:tcW w:w="3653" w:type="dxa"/>
          </w:tcPr>
          <w:p w14:paraId="56CA100E" w14:textId="3D70B1E0" w:rsidR="004F3887" w:rsidDel="005732EA" w:rsidRDefault="004F3887" w:rsidP="00251CFF">
            <w:proofErr w:type="spellStart"/>
            <w:r>
              <w:t>aov.diffuseFilterBeautty</w:t>
            </w:r>
            <w:proofErr w:type="spellEnd"/>
          </w:p>
        </w:tc>
      </w:tr>
      <w:tr w:rsidR="00765EC8" w:rsidRPr="00543E3F" w14:paraId="3DD7BBB1" w14:textId="20D6D62F" w:rsidTr="00CA71CA">
        <w:trPr>
          <w:jc w:val="center"/>
        </w:trPr>
        <w:tc>
          <w:tcPr>
            <w:tcW w:w="2515" w:type="dxa"/>
          </w:tcPr>
          <w:p w14:paraId="6DC82BC1" w14:textId="06AB5430" w:rsidR="004F3887" w:rsidRDefault="004F3887" w:rsidP="00251CFF">
            <w:r>
              <w:t>diffuse filter (info) AOV</w:t>
            </w:r>
          </w:p>
        </w:tc>
        <w:tc>
          <w:tcPr>
            <w:tcW w:w="1350" w:type="dxa"/>
          </w:tcPr>
          <w:p w14:paraId="1BA5E7D1" w14:textId="54693435" w:rsidR="004F3887" w:rsidRDefault="00721D43" w:rsidP="00251CFF">
            <w:r>
              <w:t>192</w:t>
            </w:r>
          </w:p>
        </w:tc>
        <w:tc>
          <w:tcPr>
            <w:tcW w:w="2790" w:type="dxa"/>
          </w:tcPr>
          <w:p w14:paraId="33437477" w14:textId="467761C7" w:rsidR="004F3887" w:rsidRDefault="004F3887" w:rsidP="00251CFF">
            <w:proofErr w:type="spellStart"/>
            <w:r>
              <w:t>diffuseFilterInfo</w:t>
            </w:r>
            <w:proofErr w:type="spellEnd"/>
          </w:p>
        </w:tc>
        <w:tc>
          <w:tcPr>
            <w:tcW w:w="3653" w:type="dxa"/>
          </w:tcPr>
          <w:p w14:paraId="6CE38E88" w14:textId="541B5A7F" w:rsidR="004F3887" w:rsidRDefault="004F3887" w:rsidP="00251CFF">
            <w:proofErr w:type="spellStart"/>
            <w:r>
              <w:t>aov.diffuseFilterInfo</w:t>
            </w:r>
            <w:proofErr w:type="spellEnd"/>
          </w:p>
        </w:tc>
      </w:tr>
      <w:tr w:rsidR="00765EC8" w:rsidRPr="00543E3F" w14:paraId="71D44C5C" w14:textId="70DFDFDB" w:rsidTr="00CA71CA">
        <w:trPr>
          <w:jc w:val="center"/>
        </w:trPr>
        <w:tc>
          <w:tcPr>
            <w:tcW w:w="2515" w:type="dxa"/>
          </w:tcPr>
          <w:p w14:paraId="41C5BF6E" w14:textId="5F1F7D1E" w:rsidR="004F3887" w:rsidRDefault="004F3887" w:rsidP="00251CFF">
            <w:r>
              <w:t>diffuse indirect AOV</w:t>
            </w:r>
          </w:p>
        </w:tc>
        <w:tc>
          <w:tcPr>
            <w:tcW w:w="1350" w:type="dxa"/>
          </w:tcPr>
          <w:p w14:paraId="0F4BD292" w14:textId="5E71D594" w:rsidR="004F3887" w:rsidRDefault="00721D43" w:rsidP="00251CFF">
            <w:r>
              <w:t>193</w:t>
            </w:r>
          </w:p>
        </w:tc>
        <w:tc>
          <w:tcPr>
            <w:tcW w:w="2790" w:type="dxa"/>
          </w:tcPr>
          <w:p w14:paraId="5A4DB2E1" w14:textId="6CEEF9D7" w:rsidR="004F3887" w:rsidRDefault="004F3887" w:rsidP="00251CFF">
            <w:proofErr w:type="spellStart"/>
            <w:r>
              <w:t>diffuseIndirect</w:t>
            </w:r>
            <w:proofErr w:type="spellEnd"/>
          </w:p>
        </w:tc>
        <w:tc>
          <w:tcPr>
            <w:tcW w:w="3653" w:type="dxa"/>
          </w:tcPr>
          <w:p w14:paraId="579BB67D" w14:textId="4A7A3733" w:rsidR="004F3887" w:rsidRDefault="004F3887" w:rsidP="00251CFF">
            <w:proofErr w:type="spellStart"/>
            <w:r>
              <w:t>aov.diffuseIndirect</w:t>
            </w:r>
            <w:proofErr w:type="spellEnd"/>
          </w:p>
        </w:tc>
      </w:tr>
      <w:tr w:rsidR="00765EC8" w:rsidRPr="00543E3F" w14:paraId="45B89F31" w14:textId="0BB4C2D6" w:rsidTr="00CA71CA">
        <w:trPr>
          <w:jc w:val="center"/>
        </w:trPr>
        <w:tc>
          <w:tcPr>
            <w:tcW w:w="2515" w:type="dxa"/>
          </w:tcPr>
          <w:p w14:paraId="2321A2D0" w14:textId="1262040D" w:rsidR="004F3887" w:rsidRDefault="004F3887" w:rsidP="005732EA">
            <w:r>
              <w:t>denoised diffused indirect AOV</w:t>
            </w:r>
          </w:p>
        </w:tc>
        <w:tc>
          <w:tcPr>
            <w:tcW w:w="1350" w:type="dxa"/>
          </w:tcPr>
          <w:p w14:paraId="46E35577" w14:textId="64E9C538" w:rsidR="004F3887" w:rsidRDefault="00721D43" w:rsidP="005732EA">
            <w:r>
              <w:t>194</w:t>
            </w:r>
          </w:p>
        </w:tc>
        <w:tc>
          <w:tcPr>
            <w:tcW w:w="2790" w:type="dxa"/>
          </w:tcPr>
          <w:p w14:paraId="5C6FBD28" w14:textId="26F39230" w:rsidR="004F3887" w:rsidRDefault="004F3887" w:rsidP="005732EA">
            <w:proofErr w:type="spellStart"/>
            <w:r>
              <w:t>denoisedDiffusedIndirect</w:t>
            </w:r>
            <w:proofErr w:type="spellEnd"/>
          </w:p>
        </w:tc>
        <w:tc>
          <w:tcPr>
            <w:tcW w:w="3653" w:type="dxa"/>
          </w:tcPr>
          <w:p w14:paraId="30A35506" w14:textId="4A0E717F" w:rsidR="004F3887" w:rsidRDefault="004F3887" w:rsidP="005732EA">
            <w:proofErr w:type="spellStart"/>
            <w:r>
              <w:t>aov.denoisedDiffusedIndirect</w:t>
            </w:r>
            <w:proofErr w:type="spellEnd"/>
          </w:p>
        </w:tc>
      </w:tr>
      <w:tr w:rsidR="00765EC8" w:rsidRPr="00543E3F" w14:paraId="082C9F7C" w14:textId="05019363" w:rsidTr="00CA71CA">
        <w:trPr>
          <w:jc w:val="center"/>
        </w:trPr>
        <w:tc>
          <w:tcPr>
            <w:tcW w:w="2515" w:type="dxa"/>
          </w:tcPr>
          <w:p w14:paraId="529370C6" w14:textId="56E52C4F" w:rsidR="004F3887" w:rsidRDefault="004F3887" w:rsidP="005732EA">
            <w:r>
              <w:t xml:space="preserve">emitters </w:t>
            </w:r>
          </w:p>
        </w:tc>
        <w:tc>
          <w:tcPr>
            <w:tcW w:w="1350" w:type="dxa"/>
          </w:tcPr>
          <w:p w14:paraId="6C3FD647" w14:textId="0371758B" w:rsidR="004F3887" w:rsidRDefault="00721D43" w:rsidP="005732EA">
            <w:r>
              <w:t>196</w:t>
            </w:r>
          </w:p>
        </w:tc>
        <w:tc>
          <w:tcPr>
            <w:tcW w:w="2790" w:type="dxa"/>
          </w:tcPr>
          <w:p w14:paraId="7D5A3192" w14:textId="693BF042" w:rsidR="004F3887" w:rsidRDefault="004F3887" w:rsidP="005732EA">
            <w:r>
              <w:t>emitters</w:t>
            </w:r>
          </w:p>
        </w:tc>
        <w:tc>
          <w:tcPr>
            <w:tcW w:w="3653" w:type="dxa"/>
          </w:tcPr>
          <w:p w14:paraId="287FE607" w14:textId="55A50D28" w:rsidR="004F3887" w:rsidRDefault="004F3887" w:rsidP="005732EA">
            <w:proofErr w:type="spellStart"/>
            <w:r>
              <w:t>aov.emitters</w:t>
            </w:r>
            <w:proofErr w:type="spellEnd"/>
          </w:p>
        </w:tc>
      </w:tr>
      <w:tr w:rsidR="00765EC8" w:rsidRPr="00543E3F" w14:paraId="2DB8C633" w14:textId="4DA862B3" w:rsidTr="00CA71CA">
        <w:trPr>
          <w:jc w:val="center"/>
        </w:trPr>
        <w:tc>
          <w:tcPr>
            <w:tcW w:w="2515" w:type="dxa"/>
          </w:tcPr>
          <w:p w14:paraId="165E814F" w14:textId="0D1AEB7B" w:rsidR="004F3887" w:rsidRDefault="004F3887" w:rsidP="005732EA">
            <w:r>
              <w:t>environment AOV</w:t>
            </w:r>
          </w:p>
        </w:tc>
        <w:tc>
          <w:tcPr>
            <w:tcW w:w="1350" w:type="dxa"/>
          </w:tcPr>
          <w:p w14:paraId="3C6918C8" w14:textId="3B564426" w:rsidR="004F3887" w:rsidRDefault="00721D43" w:rsidP="005732EA">
            <w:r>
              <w:t>197</w:t>
            </w:r>
          </w:p>
        </w:tc>
        <w:tc>
          <w:tcPr>
            <w:tcW w:w="2790" w:type="dxa"/>
          </w:tcPr>
          <w:p w14:paraId="4293733D" w14:textId="3B7D165A" w:rsidR="004F3887" w:rsidRDefault="004F3887" w:rsidP="005732EA">
            <w:r>
              <w:t>environment</w:t>
            </w:r>
          </w:p>
        </w:tc>
        <w:tc>
          <w:tcPr>
            <w:tcW w:w="3653" w:type="dxa"/>
          </w:tcPr>
          <w:p w14:paraId="4FDF43CB" w14:textId="0C508C60" w:rsidR="004F3887" w:rsidRDefault="004F3887" w:rsidP="005732EA">
            <w:proofErr w:type="spellStart"/>
            <w:r>
              <w:t>aov.environment</w:t>
            </w:r>
            <w:proofErr w:type="spellEnd"/>
          </w:p>
        </w:tc>
      </w:tr>
      <w:tr w:rsidR="00765EC8" w:rsidRPr="00543E3F" w14:paraId="314527CB" w14:textId="4338A99F" w:rsidTr="00CA71CA">
        <w:trPr>
          <w:jc w:val="center"/>
        </w:trPr>
        <w:tc>
          <w:tcPr>
            <w:tcW w:w="2515" w:type="dxa"/>
          </w:tcPr>
          <w:p w14:paraId="2E2046F9" w14:textId="54841869" w:rsidR="004F3887" w:rsidRDefault="004F3887" w:rsidP="005732EA">
            <w:r>
              <w:t>normal (geometric) AOV</w:t>
            </w:r>
          </w:p>
        </w:tc>
        <w:tc>
          <w:tcPr>
            <w:tcW w:w="1350" w:type="dxa"/>
          </w:tcPr>
          <w:p w14:paraId="43B6C90E" w14:textId="1DF7E336" w:rsidR="004F3887" w:rsidRDefault="00721D43" w:rsidP="005732EA">
            <w:r>
              <w:t>198</w:t>
            </w:r>
          </w:p>
        </w:tc>
        <w:tc>
          <w:tcPr>
            <w:tcW w:w="2790" w:type="dxa"/>
          </w:tcPr>
          <w:p w14:paraId="274F88F0" w14:textId="48CF56A2" w:rsidR="004F3887" w:rsidRDefault="004F3887" w:rsidP="005732EA">
            <w:proofErr w:type="spellStart"/>
            <w:r>
              <w:t>normalGeometric</w:t>
            </w:r>
            <w:proofErr w:type="spellEnd"/>
          </w:p>
        </w:tc>
        <w:tc>
          <w:tcPr>
            <w:tcW w:w="3653" w:type="dxa"/>
          </w:tcPr>
          <w:p w14:paraId="6FD021A9" w14:textId="251EF56F" w:rsidR="004F3887" w:rsidRDefault="004F3887" w:rsidP="005732EA">
            <w:proofErr w:type="spellStart"/>
            <w:r>
              <w:t>aov.normalGeometric</w:t>
            </w:r>
            <w:proofErr w:type="spellEnd"/>
          </w:p>
        </w:tc>
      </w:tr>
      <w:tr w:rsidR="00765EC8" w:rsidRPr="00543E3F" w14:paraId="5A41DEDF" w14:textId="1EA835A0" w:rsidTr="00CA71CA">
        <w:trPr>
          <w:jc w:val="center"/>
        </w:trPr>
        <w:tc>
          <w:tcPr>
            <w:tcW w:w="2515" w:type="dxa"/>
          </w:tcPr>
          <w:p w14:paraId="26A77886" w14:textId="16ECCBE8" w:rsidR="004F3887" w:rsidRDefault="004F3887" w:rsidP="005732EA">
            <w:r>
              <w:t>global texture AOV</w:t>
            </w:r>
          </w:p>
        </w:tc>
        <w:tc>
          <w:tcPr>
            <w:tcW w:w="1350" w:type="dxa"/>
          </w:tcPr>
          <w:p w14:paraId="3DD1957B" w14:textId="3D25DBC2" w:rsidR="004F3887" w:rsidRDefault="00721D43" w:rsidP="005732EA">
            <w:r>
              <w:t>199</w:t>
            </w:r>
          </w:p>
        </w:tc>
        <w:tc>
          <w:tcPr>
            <w:tcW w:w="2790" w:type="dxa"/>
          </w:tcPr>
          <w:p w14:paraId="01C76A33" w14:textId="553B59D2" w:rsidR="004F3887" w:rsidRDefault="004F3887" w:rsidP="005732EA">
            <w:proofErr w:type="spellStart"/>
            <w:r>
              <w:t>globalTexture</w:t>
            </w:r>
            <w:proofErr w:type="spellEnd"/>
          </w:p>
        </w:tc>
        <w:tc>
          <w:tcPr>
            <w:tcW w:w="3653" w:type="dxa"/>
          </w:tcPr>
          <w:p w14:paraId="361DFDE3" w14:textId="2455A1B7" w:rsidR="004F3887" w:rsidRDefault="004F3887" w:rsidP="005732EA">
            <w:proofErr w:type="spellStart"/>
            <w:r>
              <w:t>aov.globalTexture</w:t>
            </w:r>
            <w:proofErr w:type="spellEnd"/>
          </w:p>
        </w:tc>
      </w:tr>
      <w:tr w:rsidR="00765EC8" w:rsidRPr="00543E3F" w14:paraId="6F362E13" w14:textId="37A1C13C" w:rsidTr="00CA71CA">
        <w:trPr>
          <w:jc w:val="center"/>
        </w:trPr>
        <w:tc>
          <w:tcPr>
            <w:tcW w:w="2515" w:type="dxa"/>
          </w:tcPr>
          <w:p w14:paraId="697AEBBA" w14:textId="5DA64EF8" w:rsidR="004F3887" w:rsidRDefault="004F3887" w:rsidP="005732EA">
            <w:r>
              <w:t>index of refraction AOV</w:t>
            </w:r>
          </w:p>
        </w:tc>
        <w:tc>
          <w:tcPr>
            <w:tcW w:w="1350" w:type="dxa"/>
          </w:tcPr>
          <w:p w14:paraId="0B975604" w14:textId="1EFD0F77" w:rsidR="004F3887" w:rsidRDefault="00721D43" w:rsidP="005732EA">
            <w:r>
              <w:t>200</w:t>
            </w:r>
          </w:p>
        </w:tc>
        <w:tc>
          <w:tcPr>
            <w:tcW w:w="2790" w:type="dxa"/>
          </w:tcPr>
          <w:p w14:paraId="2BB238B4" w14:textId="60F1A661" w:rsidR="004F3887" w:rsidRDefault="004F3887" w:rsidP="005732EA">
            <w:proofErr w:type="spellStart"/>
            <w:r>
              <w:t>indexOfRefraction</w:t>
            </w:r>
            <w:proofErr w:type="spellEnd"/>
          </w:p>
        </w:tc>
        <w:tc>
          <w:tcPr>
            <w:tcW w:w="3653" w:type="dxa"/>
          </w:tcPr>
          <w:p w14:paraId="537EF77B" w14:textId="16DBED2A" w:rsidR="004F3887" w:rsidRDefault="004F3887" w:rsidP="005732EA">
            <w:proofErr w:type="spellStart"/>
            <w:r>
              <w:t>aov.indexOfRefraction</w:t>
            </w:r>
            <w:proofErr w:type="spellEnd"/>
          </w:p>
        </w:tc>
      </w:tr>
      <w:tr w:rsidR="00765EC8" w:rsidRPr="00543E3F" w14:paraId="225DEDFC" w14:textId="48E91DF9" w:rsidTr="00CA71CA">
        <w:trPr>
          <w:jc w:val="center"/>
        </w:trPr>
        <w:tc>
          <w:tcPr>
            <w:tcW w:w="2515" w:type="dxa"/>
          </w:tcPr>
          <w:p w14:paraId="0F94A54D" w14:textId="2C566037" w:rsidR="004F3887" w:rsidRPr="00543E3F" w:rsidRDefault="004F3887" w:rsidP="005732EA">
            <w:r>
              <w:t>irradiance AOV</w:t>
            </w:r>
          </w:p>
        </w:tc>
        <w:tc>
          <w:tcPr>
            <w:tcW w:w="1350" w:type="dxa"/>
          </w:tcPr>
          <w:p w14:paraId="6821ACAC" w14:textId="78BDF98F" w:rsidR="004F3887" w:rsidRDefault="00721D43" w:rsidP="005732EA">
            <w:r>
              <w:t>201</w:t>
            </w:r>
          </w:p>
        </w:tc>
        <w:tc>
          <w:tcPr>
            <w:tcW w:w="2790" w:type="dxa"/>
          </w:tcPr>
          <w:p w14:paraId="54963AE3" w14:textId="3188AFF4" w:rsidR="004F3887" w:rsidRPr="00543E3F" w:rsidRDefault="004F3887" w:rsidP="005732EA">
            <w:r>
              <w:t>irradiance</w:t>
            </w:r>
          </w:p>
        </w:tc>
        <w:tc>
          <w:tcPr>
            <w:tcW w:w="3653" w:type="dxa"/>
          </w:tcPr>
          <w:p w14:paraId="322FAFB3" w14:textId="70609E41" w:rsidR="004F3887" w:rsidRDefault="004F3887" w:rsidP="005732EA">
            <w:proofErr w:type="spellStart"/>
            <w:r>
              <w:t>aov.irradiance</w:t>
            </w:r>
            <w:proofErr w:type="spellEnd"/>
          </w:p>
        </w:tc>
      </w:tr>
      <w:tr w:rsidR="00765EC8" w:rsidRPr="00543E3F" w14:paraId="1CFAE4DC" w14:textId="6A74427D" w:rsidTr="00CA71CA">
        <w:trPr>
          <w:jc w:val="center"/>
        </w:trPr>
        <w:tc>
          <w:tcPr>
            <w:tcW w:w="2515" w:type="dxa"/>
          </w:tcPr>
          <w:p w14:paraId="691C34FA" w14:textId="3DA5A03A" w:rsidR="004F3887" w:rsidRDefault="004F3887" w:rsidP="005732EA">
            <w:r>
              <w:t>black layer shadows AOV</w:t>
            </w:r>
          </w:p>
        </w:tc>
        <w:tc>
          <w:tcPr>
            <w:tcW w:w="1350" w:type="dxa"/>
          </w:tcPr>
          <w:p w14:paraId="29192DA0" w14:textId="536E5B20" w:rsidR="004F3887" w:rsidRDefault="00721D43" w:rsidP="005732EA">
            <w:r>
              <w:t>202</w:t>
            </w:r>
          </w:p>
        </w:tc>
        <w:tc>
          <w:tcPr>
            <w:tcW w:w="2790" w:type="dxa"/>
          </w:tcPr>
          <w:p w14:paraId="7A2949A3" w14:textId="63D2FFE0" w:rsidR="004F3887" w:rsidRDefault="004F3887" w:rsidP="005732EA">
            <w:proofErr w:type="spellStart"/>
            <w:r>
              <w:t>blackLayerShadows</w:t>
            </w:r>
            <w:proofErr w:type="spellEnd"/>
          </w:p>
        </w:tc>
        <w:tc>
          <w:tcPr>
            <w:tcW w:w="3653" w:type="dxa"/>
          </w:tcPr>
          <w:p w14:paraId="092794CC" w14:textId="7EEC237B" w:rsidR="004F3887" w:rsidRDefault="004F3887" w:rsidP="005732EA">
            <w:proofErr w:type="spellStart"/>
            <w:r>
              <w:t>aov.blackLayerShadows</w:t>
            </w:r>
            <w:proofErr w:type="spellEnd"/>
          </w:p>
        </w:tc>
      </w:tr>
      <w:tr w:rsidR="00765EC8" w:rsidRPr="00543E3F" w14:paraId="0D5E1023" w14:textId="4E84125A" w:rsidTr="00CA71CA">
        <w:trPr>
          <w:jc w:val="center"/>
        </w:trPr>
        <w:tc>
          <w:tcPr>
            <w:tcW w:w="2515" w:type="dxa"/>
          </w:tcPr>
          <w:p w14:paraId="61DD4FCA" w14:textId="2435029C" w:rsidR="004F3887" w:rsidRDefault="004F3887" w:rsidP="005732EA">
            <w:r>
              <w:t>layer reflections AOV</w:t>
            </w:r>
          </w:p>
        </w:tc>
        <w:tc>
          <w:tcPr>
            <w:tcW w:w="1350" w:type="dxa"/>
          </w:tcPr>
          <w:p w14:paraId="58868394" w14:textId="4F0826AE" w:rsidR="004F3887" w:rsidRDefault="00721D43" w:rsidP="005732EA">
            <w:r>
              <w:t>203</w:t>
            </w:r>
          </w:p>
        </w:tc>
        <w:tc>
          <w:tcPr>
            <w:tcW w:w="2790" w:type="dxa"/>
          </w:tcPr>
          <w:p w14:paraId="024ADF1D" w14:textId="30AF2538" w:rsidR="004F3887" w:rsidRDefault="004F3887" w:rsidP="005732EA">
            <w:proofErr w:type="spellStart"/>
            <w:r>
              <w:t>layerReflections</w:t>
            </w:r>
            <w:proofErr w:type="spellEnd"/>
          </w:p>
        </w:tc>
        <w:tc>
          <w:tcPr>
            <w:tcW w:w="3653" w:type="dxa"/>
          </w:tcPr>
          <w:p w14:paraId="3BC0E209" w14:textId="4BB44A8F" w:rsidR="004F3887" w:rsidRDefault="004F3887" w:rsidP="005732EA">
            <w:proofErr w:type="spellStart"/>
            <w:r>
              <w:t>aov.layerRefelctions</w:t>
            </w:r>
            <w:proofErr w:type="spellEnd"/>
          </w:p>
        </w:tc>
      </w:tr>
      <w:tr w:rsidR="00765EC8" w:rsidRPr="00543E3F" w14:paraId="4318BB34" w14:textId="71AC36DA" w:rsidTr="00CA71CA">
        <w:trPr>
          <w:jc w:val="center"/>
        </w:trPr>
        <w:tc>
          <w:tcPr>
            <w:tcW w:w="2515" w:type="dxa"/>
          </w:tcPr>
          <w:p w14:paraId="3C85E483" w14:textId="33F18176" w:rsidR="004F3887" w:rsidRDefault="004F3887" w:rsidP="005732EA">
            <w:r>
              <w:t>layer shadows AOV</w:t>
            </w:r>
          </w:p>
        </w:tc>
        <w:tc>
          <w:tcPr>
            <w:tcW w:w="1350" w:type="dxa"/>
          </w:tcPr>
          <w:p w14:paraId="3B1285C0" w14:textId="0AB28EFD" w:rsidR="004F3887" w:rsidRDefault="00721D43" w:rsidP="005732EA">
            <w:r>
              <w:t>204</w:t>
            </w:r>
          </w:p>
        </w:tc>
        <w:tc>
          <w:tcPr>
            <w:tcW w:w="2790" w:type="dxa"/>
          </w:tcPr>
          <w:p w14:paraId="779C5293" w14:textId="4A339DF3" w:rsidR="004F3887" w:rsidRDefault="004F3887" w:rsidP="005732EA">
            <w:proofErr w:type="spellStart"/>
            <w:r>
              <w:t>layerShadows</w:t>
            </w:r>
            <w:proofErr w:type="spellEnd"/>
            <w:r>
              <w:t xml:space="preserve"> </w:t>
            </w:r>
          </w:p>
        </w:tc>
        <w:tc>
          <w:tcPr>
            <w:tcW w:w="3653" w:type="dxa"/>
          </w:tcPr>
          <w:p w14:paraId="76C14340" w14:textId="73215D1D" w:rsidR="004F3887" w:rsidRDefault="004F3887" w:rsidP="005732EA">
            <w:proofErr w:type="spellStart"/>
            <w:r>
              <w:t>aov.layerShadows</w:t>
            </w:r>
            <w:proofErr w:type="spellEnd"/>
          </w:p>
        </w:tc>
      </w:tr>
      <w:tr w:rsidR="00765EC8" w:rsidRPr="00543E3F" w14:paraId="7FBD3B64" w14:textId="6F3DEA67" w:rsidTr="00CA71CA">
        <w:trPr>
          <w:jc w:val="center"/>
        </w:trPr>
        <w:tc>
          <w:tcPr>
            <w:tcW w:w="2515" w:type="dxa"/>
          </w:tcPr>
          <w:p w14:paraId="1817974B" w14:textId="6855F0CA" w:rsidR="004F3887" w:rsidRDefault="004F3887" w:rsidP="005732EA">
            <w:r>
              <w:t>light AOV</w:t>
            </w:r>
          </w:p>
        </w:tc>
        <w:tc>
          <w:tcPr>
            <w:tcW w:w="1350" w:type="dxa"/>
          </w:tcPr>
          <w:p w14:paraId="710791F9" w14:textId="5FA19A6C" w:rsidR="004F3887" w:rsidRDefault="00721D43" w:rsidP="005732EA">
            <w:r>
              <w:t>205</w:t>
            </w:r>
          </w:p>
        </w:tc>
        <w:tc>
          <w:tcPr>
            <w:tcW w:w="2790" w:type="dxa"/>
          </w:tcPr>
          <w:p w14:paraId="5C13D41D" w14:textId="393F4D7E" w:rsidR="004F3887" w:rsidRDefault="004F3887" w:rsidP="005732EA">
            <w:r>
              <w:t>light</w:t>
            </w:r>
          </w:p>
        </w:tc>
        <w:tc>
          <w:tcPr>
            <w:tcW w:w="3653" w:type="dxa"/>
          </w:tcPr>
          <w:p w14:paraId="355670DF" w14:textId="5FCFC9BC" w:rsidR="004F3887" w:rsidRDefault="004F3887" w:rsidP="005732EA">
            <w:proofErr w:type="spellStart"/>
            <w:r>
              <w:t>aov.light</w:t>
            </w:r>
            <w:proofErr w:type="spellEnd"/>
          </w:p>
        </w:tc>
      </w:tr>
      <w:tr w:rsidR="00765EC8" w:rsidRPr="00543E3F" w14:paraId="373F3362" w14:textId="5034F3CD" w:rsidTr="00CA71CA">
        <w:trPr>
          <w:jc w:val="center"/>
        </w:trPr>
        <w:tc>
          <w:tcPr>
            <w:tcW w:w="2515" w:type="dxa"/>
          </w:tcPr>
          <w:p w14:paraId="12AA2ABE" w14:textId="6676ACD7" w:rsidR="004F3887" w:rsidRDefault="004F3887" w:rsidP="005732EA">
            <w:r>
              <w:t>light direct AOV</w:t>
            </w:r>
          </w:p>
        </w:tc>
        <w:tc>
          <w:tcPr>
            <w:tcW w:w="1350" w:type="dxa"/>
          </w:tcPr>
          <w:p w14:paraId="73EA0093" w14:textId="38995AC9" w:rsidR="004F3887" w:rsidRDefault="00721D43" w:rsidP="005732EA">
            <w:r>
              <w:t>206</w:t>
            </w:r>
          </w:p>
        </w:tc>
        <w:tc>
          <w:tcPr>
            <w:tcW w:w="2790" w:type="dxa"/>
          </w:tcPr>
          <w:p w14:paraId="253682A8" w14:textId="4C8CA8EC" w:rsidR="004F3887" w:rsidRDefault="004F3887" w:rsidP="005732EA">
            <w:proofErr w:type="spellStart"/>
            <w:r>
              <w:t>lightDirect</w:t>
            </w:r>
            <w:proofErr w:type="spellEnd"/>
          </w:p>
        </w:tc>
        <w:tc>
          <w:tcPr>
            <w:tcW w:w="3653" w:type="dxa"/>
          </w:tcPr>
          <w:p w14:paraId="1A79E2AE" w14:textId="68880C2E" w:rsidR="004F3887" w:rsidRDefault="004F3887" w:rsidP="005732EA">
            <w:proofErr w:type="spellStart"/>
            <w:r>
              <w:t>aov.lightDirect</w:t>
            </w:r>
            <w:proofErr w:type="spellEnd"/>
          </w:p>
        </w:tc>
      </w:tr>
      <w:tr w:rsidR="00765EC8" w:rsidRPr="00543E3F" w14:paraId="5041783F" w14:textId="50F9F391" w:rsidTr="00CA71CA">
        <w:trPr>
          <w:jc w:val="center"/>
        </w:trPr>
        <w:tc>
          <w:tcPr>
            <w:tcW w:w="2515" w:type="dxa"/>
          </w:tcPr>
          <w:p w14:paraId="15B85DC6" w14:textId="47D16CB0" w:rsidR="004F3887" w:rsidRDefault="004F3887" w:rsidP="005732EA">
            <w:r>
              <w:lastRenderedPageBreak/>
              <w:t>light direction AOV</w:t>
            </w:r>
          </w:p>
        </w:tc>
        <w:tc>
          <w:tcPr>
            <w:tcW w:w="1350" w:type="dxa"/>
          </w:tcPr>
          <w:p w14:paraId="6F0072B6" w14:textId="3F7E315E" w:rsidR="004F3887" w:rsidRDefault="00721D43" w:rsidP="005732EA">
            <w:r>
              <w:t>207</w:t>
            </w:r>
          </w:p>
        </w:tc>
        <w:tc>
          <w:tcPr>
            <w:tcW w:w="2790" w:type="dxa"/>
          </w:tcPr>
          <w:p w14:paraId="5CF2234F" w14:textId="4B3950E2" w:rsidR="004F3887" w:rsidRDefault="004F3887" w:rsidP="005732EA">
            <w:proofErr w:type="spellStart"/>
            <w:r>
              <w:t>lightDirection</w:t>
            </w:r>
            <w:proofErr w:type="spellEnd"/>
          </w:p>
        </w:tc>
        <w:tc>
          <w:tcPr>
            <w:tcW w:w="3653" w:type="dxa"/>
          </w:tcPr>
          <w:p w14:paraId="2001F106" w14:textId="1F8672B9" w:rsidR="004F3887" w:rsidRDefault="004F3887" w:rsidP="005732EA">
            <w:proofErr w:type="spellStart"/>
            <w:r>
              <w:t>aov.lightDirection</w:t>
            </w:r>
            <w:proofErr w:type="spellEnd"/>
          </w:p>
        </w:tc>
      </w:tr>
      <w:tr w:rsidR="00765EC8" w:rsidRPr="00543E3F" w14:paraId="5A0ED538" w14:textId="05882383" w:rsidTr="00CA71CA">
        <w:trPr>
          <w:jc w:val="center"/>
        </w:trPr>
        <w:tc>
          <w:tcPr>
            <w:tcW w:w="2515" w:type="dxa"/>
          </w:tcPr>
          <w:p w14:paraId="5AABCB87" w14:textId="44B2C608" w:rsidR="004F3887" w:rsidRDefault="004F3887" w:rsidP="005732EA">
            <w:r>
              <w:t>light indirect AOV</w:t>
            </w:r>
          </w:p>
        </w:tc>
        <w:tc>
          <w:tcPr>
            <w:tcW w:w="1350" w:type="dxa"/>
          </w:tcPr>
          <w:p w14:paraId="7971B043" w14:textId="7D12AFE2" w:rsidR="004F3887" w:rsidRDefault="00721D43" w:rsidP="005732EA">
            <w:r>
              <w:t>208</w:t>
            </w:r>
          </w:p>
        </w:tc>
        <w:tc>
          <w:tcPr>
            <w:tcW w:w="2790" w:type="dxa"/>
          </w:tcPr>
          <w:p w14:paraId="0BABD4C9" w14:textId="70E0BE32" w:rsidR="004F3887" w:rsidRDefault="004F3887" w:rsidP="005732EA">
            <w:proofErr w:type="spellStart"/>
            <w:r>
              <w:t>lightIndirect</w:t>
            </w:r>
            <w:proofErr w:type="spellEnd"/>
          </w:p>
        </w:tc>
        <w:tc>
          <w:tcPr>
            <w:tcW w:w="3653" w:type="dxa"/>
          </w:tcPr>
          <w:p w14:paraId="52C71222" w14:textId="69E174CB" w:rsidR="004F3887" w:rsidRDefault="004F3887" w:rsidP="005732EA">
            <w:proofErr w:type="spellStart"/>
            <w:r>
              <w:t>aov.lightIndirect</w:t>
            </w:r>
            <w:proofErr w:type="spellEnd"/>
          </w:p>
        </w:tc>
      </w:tr>
      <w:tr w:rsidR="00765EC8" w:rsidRPr="00543E3F" w14:paraId="6AF1FED3" w14:textId="3A0F8F5F" w:rsidTr="00CA71CA">
        <w:trPr>
          <w:jc w:val="center"/>
        </w:trPr>
        <w:tc>
          <w:tcPr>
            <w:tcW w:w="2515" w:type="dxa"/>
          </w:tcPr>
          <w:p w14:paraId="7CDC6114" w14:textId="6A49548F" w:rsidR="004F3887" w:rsidRDefault="004F3887" w:rsidP="005732EA">
            <w:r>
              <w:t>light pass ID AOV</w:t>
            </w:r>
          </w:p>
        </w:tc>
        <w:tc>
          <w:tcPr>
            <w:tcW w:w="1350" w:type="dxa"/>
          </w:tcPr>
          <w:p w14:paraId="75580D73" w14:textId="5DB354B4" w:rsidR="004F3887" w:rsidRDefault="00721D43" w:rsidP="005732EA">
            <w:r>
              <w:t>209</w:t>
            </w:r>
          </w:p>
        </w:tc>
        <w:tc>
          <w:tcPr>
            <w:tcW w:w="2790" w:type="dxa"/>
          </w:tcPr>
          <w:p w14:paraId="2D85393F" w14:textId="78ED8B08" w:rsidR="004F3887" w:rsidRDefault="004F3887" w:rsidP="005732EA">
            <w:proofErr w:type="spellStart"/>
            <w:r>
              <w:t>lightPassId</w:t>
            </w:r>
            <w:proofErr w:type="spellEnd"/>
          </w:p>
        </w:tc>
        <w:tc>
          <w:tcPr>
            <w:tcW w:w="3653" w:type="dxa"/>
          </w:tcPr>
          <w:p w14:paraId="01FC145F" w14:textId="768C798E" w:rsidR="004F3887" w:rsidRDefault="004F3887" w:rsidP="005732EA">
            <w:proofErr w:type="spellStart"/>
            <w:r>
              <w:t>aov.lightPassId</w:t>
            </w:r>
            <w:proofErr w:type="spellEnd"/>
          </w:p>
        </w:tc>
      </w:tr>
      <w:tr w:rsidR="00765EC8" w:rsidRPr="00543E3F" w14:paraId="4E8CF1FD" w14:textId="3EA6205B" w:rsidTr="00CA71CA">
        <w:trPr>
          <w:jc w:val="center"/>
        </w:trPr>
        <w:tc>
          <w:tcPr>
            <w:tcW w:w="2515" w:type="dxa"/>
          </w:tcPr>
          <w:p w14:paraId="6EC27749" w14:textId="02EA7B3A" w:rsidR="004F3887" w:rsidRDefault="004F3887" w:rsidP="005732EA">
            <w:r>
              <w:t>material ID AOV</w:t>
            </w:r>
          </w:p>
        </w:tc>
        <w:tc>
          <w:tcPr>
            <w:tcW w:w="1350" w:type="dxa"/>
          </w:tcPr>
          <w:p w14:paraId="4771C11A" w14:textId="536B57B0" w:rsidR="004F3887" w:rsidRDefault="00721D43" w:rsidP="005732EA">
            <w:r>
              <w:t>210</w:t>
            </w:r>
          </w:p>
        </w:tc>
        <w:tc>
          <w:tcPr>
            <w:tcW w:w="2790" w:type="dxa"/>
          </w:tcPr>
          <w:p w14:paraId="35671492" w14:textId="4BFBB04F" w:rsidR="004F3887" w:rsidRDefault="004F3887" w:rsidP="005732EA">
            <w:proofErr w:type="spellStart"/>
            <w:r>
              <w:t>materialId</w:t>
            </w:r>
            <w:proofErr w:type="spellEnd"/>
          </w:p>
        </w:tc>
        <w:tc>
          <w:tcPr>
            <w:tcW w:w="3653" w:type="dxa"/>
          </w:tcPr>
          <w:p w14:paraId="06342479" w14:textId="31DE0CE3" w:rsidR="004F3887" w:rsidRDefault="004F3887" w:rsidP="005732EA">
            <w:proofErr w:type="spellStart"/>
            <w:r>
              <w:t>aov.materialId</w:t>
            </w:r>
            <w:proofErr w:type="spellEnd"/>
          </w:p>
        </w:tc>
      </w:tr>
      <w:tr w:rsidR="00765EC8" w:rsidRPr="00543E3F" w14:paraId="28FE6709" w14:textId="1967DF2C" w:rsidTr="00CA71CA">
        <w:trPr>
          <w:jc w:val="center"/>
        </w:trPr>
        <w:tc>
          <w:tcPr>
            <w:tcW w:w="2515" w:type="dxa"/>
          </w:tcPr>
          <w:p w14:paraId="6E667FFE" w14:textId="11A7B107" w:rsidR="004F3887" w:rsidRDefault="004F3887" w:rsidP="005732EA">
            <w:r>
              <w:t>motion vector AOV</w:t>
            </w:r>
          </w:p>
        </w:tc>
        <w:tc>
          <w:tcPr>
            <w:tcW w:w="1350" w:type="dxa"/>
          </w:tcPr>
          <w:p w14:paraId="7FADCA2E" w14:textId="6238EA19" w:rsidR="004F3887" w:rsidRDefault="00721D43" w:rsidP="005732EA">
            <w:r>
              <w:t>211</w:t>
            </w:r>
          </w:p>
        </w:tc>
        <w:tc>
          <w:tcPr>
            <w:tcW w:w="2790" w:type="dxa"/>
          </w:tcPr>
          <w:p w14:paraId="6D491D85" w14:textId="693F035A" w:rsidR="004F3887" w:rsidRDefault="004F3887" w:rsidP="005732EA">
            <w:proofErr w:type="spellStart"/>
            <w:r>
              <w:t>motionVector</w:t>
            </w:r>
            <w:proofErr w:type="spellEnd"/>
          </w:p>
        </w:tc>
        <w:tc>
          <w:tcPr>
            <w:tcW w:w="3653" w:type="dxa"/>
          </w:tcPr>
          <w:p w14:paraId="40E94AB7" w14:textId="3272A135" w:rsidR="004F3887" w:rsidRDefault="004F3887" w:rsidP="005732EA">
            <w:proofErr w:type="spellStart"/>
            <w:r>
              <w:t>aov.motionVector</w:t>
            </w:r>
            <w:proofErr w:type="spellEnd"/>
          </w:p>
        </w:tc>
      </w:tr>
      <w:tr w:rsidR="00765EC8" w:rsidRPr="00543E3F" w14:paraId="2E3071E7" w14:textId="50E41D01" w:rsidTr="00CA71CA">
        <w:trPr>
          <w:jc w:val="center"/>
        </w:trPr>
        <w:tc>
          <w:tcPr>
            <w:tcW w:w="2515" w:type="dxa"/>
          </w:tcPr>
          <w:p w14:paraId="3BB90348" w14:textId="20515945" w:rsidR="004F3887" w:rsidRDefault="004F3887" w:rsidP="005732EA">
            <w:r>
              <w:t>noise AOV</w:t>
            </w:r>
          </w:p>
        </w:tc>
        <w:tc>
          <w:tcPr>
            <w:tcW w:w="1350" w:type="dxa"/>
          </w:tcPr>
          <w:p w14:paraId="26E32742" w14:textId="23F01EFE" w:rsidR="004F3887" w:rsidRDefault="00721D43" w:rsidP="005732EA">
            <w:r>
              <w:t>212</w:t>
            </w:r>
          </w:p>
        </w:tc>
        <w:tc>
          <w:tcPr>
            <w:tcW w:w="2790" w:type="dxa"/>
          </w:tcPr>
          <w:p w14:paraId="43BFBFDE" w14:textId="31707B2C" w:rsidR="004F3887" w:rsidRDefault="004F3887" w:rsidP="005732EA">
            <w:r>
              <w:t>noise</w:t>
            </w:r>
          </w:p>
        </w:tc>
        <w:tc>
          <w:tcPr>
            <w:tcW w:w="3653" w:type="dxa"/>
          </w:tcPr>
          <w:p w14:paraId="5A3996FD" w14:textId="1A66861F" w:rsidR="004F3887" w:rsidRDefault="004F3887" w:rsidP="005732EA">
            <w:proofErr w:type="spellStart"/>
            <w:r>
              <w:t>aov.noise</w:t>
            </w:r>
            <w:proofErr w:type="spellEnd"/>
          </w:p>
        </w:tc>
      </w:tr>
      <w:tr w:rsidR="00765EC8" w:rsidRPr="00543E3F" w14:paraId="2392DC7F" w14:textId="6E6249C4" w:rsidTr="00CA71CA">
        <w:trPr>
          <w:jc w:val="center"/>
        </w:trPr>
        <w:tc>
          <w:tcPr>
            <w:tcW w:w="2515" w:type="dxa"/>
          </w:tcPr>
          <w:p w14:paraId="72ABCCBC" w14:textId="498692FF" w:rsidR="004F3887" w:rsidRDefault="004F3887" w:rsidP="005732EA">
            <w:r>
              <w:t>object ID AOV</w:t>
            </w:r>
          </w:p>
        </w:tc>
        <w:tc>
          <w:tcPr>
            <w:tcW w:w="1350" w:type="dxa"/>
          </w:tcPr>
          <w:p w14:paraId="26D554C8" w14:textId="1A8E3FFC" w:rsidR="004F3887" w:rsidRDefault="00721D43" w:rsidP="005732EA">
            <w:r>
              <w:t>217</w:t>
            </w:r>
          </w:p>
        </w:tc>
        <w:tc>
          <w:tcPr>
            <w:tcW w:w="2790" w:type="dxa"/>
          </w:tcPr>
          <w:p w14:paraId="43DA2A3A" w14:textId="43321AE7" w:rsidR="004F3887" w:rsidRDefault="004F3887" w:rsidP="005732EA">
            <w:proofErr w:type="spellStart"/>
            <w:r>
              <w:t>objectId</w:t>
            </w:r>
            <w:proofErr w:type="spellEnd"/>
          </w:p>
        </w:tc>
        <w:tc>
          <w:tcPr>
            <w:tcW w:w="3653" w:type="dxa"/>
          </w:tcPr>
          <w:p w14:paraId="4BB4C695" w14:textId="606185E2" w:rsidR="004F3887" w:rsidRDefault="004F3887" w:rsidP="005732EA">
            <w:proofErr w:type="spellStart"/>
            <w:r>
              <w:t>aov.objectId</w:t>
            </w:r>
            <w:proofErr w:type="spellEnd"/>
          </w:p>
        </w:tc>
      </w:tr>
      <w:tr w:rsidR="00765EC8" w:rsidRPr="00543E3F" w14:paraId="63EA9806" w14:textId="71332EFF" w:rsidTr="00CA71CA">
        <w:trPr>
          <w:jc w:val="center"/>
        </w:trPr>
        <w:tc>
          <w:tcPr>
            <w:tcW w:w="2515" w:type="dxa"/>
          </w:tcPr>
          <w:p w14:paraId="24A92BC0" w14:textId="76301A90" w:rsidR="004F3887" w:rsidRDefault="004F3887" w:rsidP="005732EA">
            <w:r>
              <w:t>object layer colour AOV</w:t>
            </w:r>
          </w:p>
        </w:tc>
        <w:tc>
          <w:tcPr>
            <w:tcW w:w="1350" w:type="dxa"/>
          </w:tcPr>
          <w:p w14:paraId="7B29B127" w14:textId="1F7426F5" w:rsidR="004F3887" w:rsidRDefault="00721D43" w:rsidP="005732EA">
            <w:r>
              <w:t>218</w:t>
            </w:r>
          </w:p>
        </w:tc>
        <w:tc>
          <w:tcPr>
            <w:tcW w:w="2790" w:type="dxa"/>
          </w:tcPr>
          <w:p w14:paraId="090019CE" w14:textId="743EFA8A" w:rsidR="004F3887" w:rsidRDefault="004F3887" w:rsidP="005732EA">
            <w:proofErr w:type="spellStart"/>
            <w:r>
              <w:t>objectLayerColour</w:t>
            </w:r>
            <w:proofErr w:type="spellEnd"/>
          </w:p>
        </w:tc>
        <w:tc>
          <w:tcPr>
            <w:tcW w:w="3653" w:type="dxa"/>
          </w:tcPr>
          <w:p w14:paraId="539EE9EA" w14:textId="14B8D9A4" w:rsidR="004F3887" w:rsidRDefault="004F3887" w:rsidP="005732EA">
            <w:proofErr w:type="spellStart"/>
            <w:r>
              <w:t>aov.objectLayerColour</w:t>
            </w:r>
            <w:proofErr w:type="spellEnd"/>
          </w:p>
        </w:tc>
      </w:tr>
      <w:tr w:rsidR="00765EC8" w:rsidRPr="00543E3F" w14:paraId="3160F83B" w14:textId="1280AAD3" w:rsidTr="00CA71CA">
        <w:trPr>
          <w:jc w:val="center"/>
        </w:trPr>
        <w:tc>
          <w:tcPr>
            <w:tcW w:w="2515" w:type="dxa"/>
          </w:tcPr>
          <w:p w14:paraId="4530B4BE" w14:textId="6390E797" w:rsidR="004F3887" w:rsidRDefault="004F3887" w:rsidP="005732EA">
            <w:r>
              <w:t>opacity AOV</w:t>
            </w:r>
          </w:p>
        </w:tc>
        <w:tc>
          <w:tcPr>
            <w:tcW w:w="1350" w:type="dxa"/>
          </w:tcPr>
          <w:p w14:paraId="47ABBC6A" w14:textId="03C0DBDA" w:rsidR="004F3887" w:rsidRDefault="00721D43" w:rsidP="005732EA">
            <w:r>
              <w:t>219</w:t>
            </w:r>
          </w:p>
        </w:tc>
        <w:tc>
          <w:tcPr>
            <w:tcW w:w="2790" w:type="dxa"/>
          </w:tcPr>
          <w:p w14:paraId="7892C373" w14:textId="2F1E6C2E" w:rsidR="004F3887" w:rsidRDefault="004F3887" w:rsidP="005732EA">
            <w:r>
              <w:t>opacity</w:t>
            </w:r>
          </w:p>
        </w:tc>
        <w:tc>
          <w:tcPr>
            <w:tcW w:w="3653" w:type="dxa"/>
          </w:tcPr>
          <w:p w14:paraId="6D261AF2" w14:textId="74037383" w:rsidR="004F3887" w:rsidRDefault="004F3887" w:rsidP="005732EA">
            <w:proofErr w:type="spellStart"/>
            <w:r>
              <w:t>aov.opacity</w:t>
            </w:r>
            <w:proofErr w:type="spellEnd"/>
          </w:p>
        </w:tc>
      </w:tr>
      <w:tr w:rsidR="00765EC8" w:rsidRPr="00543E3F" w14:paraId="6B36A278" w14:textId="69E49BE4" w:rsidTr="00CA71CA">
        <w:trPr>
          <w:jc w:val="center"/>
        </w:trPr>
        <w:tc>
          <w:tcPr>
            <w:tcW w:w="2515" w:type="dxa"/>
          </w:tcPr>
          <w:p w14:paraId="14FA2073" w14:textId="6CD91109" w:rsidR="004F3887" w:rsidRDefault="004F3887" w:rsidP="005732EA">
            <w:r>
              <w:t>position AOV</w:t>
            </w:r>
          </w:p>
        </w:tc>
        <w:tc>
          <w:tcPr>
            <w:tcW w:w="1350" w:type="dxa"/>
          </w:tcPr>
          <w:p w14:paraId="0AF87CD0" w14:textId="033056C6" w:rsidR="004F3887" w:rsidRDefault="00721D43" w:rsidP="005732EA">
            <w:r>
              <w:t>220</w:t>
            </w:r>
          </w:p>
        </w:tc>
        <w:tc>
          <w:tcPr>
            <w:tcW w:w="2790" w:type="dxa"/>
          </w:tcPr>
          <w:p w14:paraId="5ABBA1AF" w14:textId="3D28F7DA" w:rsidR="004F3887" w:rsidRDefault="004F3887" w:rsidP="005732EA">
            <w:r>
              <w:t>position</w:t>
            </w:r>
          </w:p>
        </w:tc>
        <w:tc>
          <w:tcPr>
            <w:tcW w:w="3653" w:type="dxa"/>
          </w:tcPr>
          <w:p w14:paraId="023D5BEA" w14:textId="4CCEE2C3" w:rsidR="004F3887" w:rsidRDefault="004F3887" w:rsidP="005732EA">
            <w:proofErr w:type="spellStart"/>
            <w:r>
              <w:t>aov.position</w:t>
            </w:r>
            <w:proofErr w:type="spellEnd"/>
          </w:p>
        </w:tc>
      </w:tr>
      <w:tr w:rsidR="00765EC8" w:rsidRPr="00543E3F" w14:paraId="68173F4B" w14:textId="06FBCA92" w:rsidTr="00CA71CA">
        <w:trPr>
          <w:jc w:val="center"/>
        </w:trPr>
        <w:tc>
          <w:tcPr>
            <w:tcW w:w="2515" w:type="dxa"/>
          </w:tcPr>
          <w:p w14:paraId="55A48696" w14:textId="1B62BECD" w:rsidR="004F3887" w:rsidRDefault="004F3887" w:rsidP="005732EA">
            <w:r>
              <w:t>post processing AOV</w:t>
            </w:r>
          </w:p>
        </w:tc>
        <w:tc>
          <w:tcPr>
            <w:tcW w:w="1350" w:type="dxa"/>
          </w:tcPr>
          <w:p w14:paraId="0F92E945" w14:textId="1450BA3D" w:rsidR="004F3887" w:rsidRDefault="00721D43" w:rsidP="005732EA">
            <w:r>
              <w:t>221</w:t>
            </w:r>
          </w:p>
        </w:tc>
        <w:tc>
          <w:tcPr>
            <w:tcW w:w="2790" w:type="dxa"/>
          </w:tcPr>
          <w:p w14:paraId="23CC1A3C" w14:textId="67B9498C" w:rsidR="004F3887" w:rsidRDefault="004F3887" w:rsidP="005732EA">
            <w:proofErr w:type="spellStart"/>
            <w:r>
              <w:t>postProcessing</w:t>
            </w:r>
            <w:proofErr w:type="spellEnd"/>
          </w:p>
        </w:tc>
        <w:tc>
          <w:tcPr>
            <w:tcW w:w="3653" w:type="dxa"/>
          </w:tcPr>
          <w:p w14:paraId="0496FD1D" w14:textId="024FBAB4" w:rsidR="004F3887" w:rsidRDefault="004F3887" w:rsidP="005732EA">
            <w:proofErr w:type="spellStart"/>
            <w:r>
              <w:t>aov.postProcessing</w:t>
            </w:r>
            <w:proofErr w:type="spellEnd"/>
          </w:p>
        </w:tc>
      </w:tr>
      <w:tr w:rsidR="00765EC8" w:rsidRPr="00543E3F" w14:paraId="4982D815" w14:textId="2F79033D" w:rsidTr="00CA71CA">
        <w:trPr>
          <w:jc w:val="center"/>
        </w:trPr>
        <w:tc>
          <w:tcPr>
            <w:tcW w:w="2515" w:type="dxa"/>
          </w:tcPr>
          <w:p w14:paraId="6433F8C2" w14:textId="24C1387C" w:rsidR="004F3887" w:rsidRDefault="004F3887" w:rsidP="005732EA">
            <w:r>
              <w:t>reflection AOV</w:t>
            </w:r>
          </w:p>
        </w:tc>
        <w:tc>
          <w:tcPr>
            <w:tcW w:w="1350" w:type="dxa"/>
          </w:tcPr>
          <w:p w14:paraId="63C20B88" w14:textId="3A7557AB" w:rsidR="004F3887" w:rsidRDefault="00721D43" w:rsidP="005732EA">
            <w:r>
              <w:t>222</w:t>
            </w:r>
          </w:p>
        </w:tc>
        <w:tc>
          <w:tcPr>
            <w:tcW w:w="2790" w:type="dxa"/>
          </w:tcPr>
          <w:p w14:paraId="38DB20B7" w14:textId="4A477A84" w:rsidR="004F3887" w:rsidRDefault="004F3887" w:rsidP="005732EA">
            <w:r>
              <w:t>reflection</w:t>
            </w:r>
          </w:p>
        </w:tc>
        <w:tc>
          <w:tcPr>
            <w:tcW w:w="3653" w:type="dxa"/>
          </w:tcPr>
          <w:p w14:paraId="507E1135" w14:textId="60852EE0" w:rsidR="004F3887" w:rsidRDefault="004F3887" w:rsidP="005732EA">
            <w:proofErr w:type="spellStart"/>
            <w:r>
              <w:t>aov.reflection</w:t>
            </w:r>
            <w:proofErr w:type="spellEnd"/>
          </w:p>
        </w:tc>
      </w:tr>
      <w:tr w:rsidR="00765EC8" w:rsidRPr="00543E3F" w14:paraId="764428AD" w14:textId="0F66ED3B" w:rsidTr="00CA71CA">
        <w:trPr>
          <w:jc w:val="center"/>
        </w:trPr>
        <w:tc>
          <w:tcPr>
            <w:tcW w:w="2515" w:type="dxa"/>
          </w:tcPr>
          <w:p w14:paraId="338763C2" w14:textId="383A21F2" w:rsidR="004F3887" w:rsidRDefault="004F3887" w:rsidP="005732EA">
            <w:r>
              <w:t>reflection direct AOV</w:t>
            </w:r>
          </w:p>
        </w:tc>
        <w:tc>
          <w:tcPr>
            <w:tcW w:w="1350" w:type="dxa"/>
          </w:tcPr>
          <w:p w14:paraId="30C8C486" w14:textId="5FF33A03" w:rsidR="004F3887" w:rsidRDefault="00721D43" w:rsidP="005732EA">
            <w:r>
              <w:t>223</w:t>
            </w:r>
          </w:p>
        </w:tc>
        <w:tc>
          <w:tcPr>
            <w:tcW w:w="2790" w:type="dxa"/>
          </w:tcPr>
          <w:p w14:paraId="6C0AD2C1" w14:textId="3334010E" w:rsidR="004F3887" w:rsidRDefault="004F3887" w:rsidP="005732EA">
            <w:proofErr w:type="spellStart"/>
            <w:r>
              <w:t>reflectionDirect</w:t>
            </w:r>
            <w:proofErr w:type="spellEnd"/>
          </w:p>
        </w:tc>
        <w:tc>
          <w:tcPr>
            <w:tcW w:w="3653" w:type="dxa"/>
          </w:tcPr>
          <w:p w14:paraId="7AA7B524" w14:textId="3B5C247F" w:rsidR="004F3887" w:rsidRDefault="004F3887" w:rsidP="005732EA">
            <w:proofErr w:type="spellStart"/>
            <w:r>
              <w:t>aov.reflectionDirect</w:t>
            </w:r>
            <w:proofErr w:type="spellEnd"/>
          </w:p>
        </w:tc>
      </w:tr>
      <w:tr w:rsidR="00765EC8" w:rsidRPr="00543E3F" w14:paraId="06A1E6B2" w14:textId="0EDD1593" w:rsidTr="00CA71CA">
        <w:trPr>
          <w:jc w:val="center"/>
        </w:trPr>
        <w:tc>
          <w:tcPr>
            <w:tcW w:w="2515" w:type="dxa"/>
          </w:tcPr>
          <w:p w14:paraId="5DDD2D05" w14:textId="3BB90F29" w:rsidR="004F3887" w:rsidRDefault="004F3887" w:rsidP="005732EA">
            <w:r>
              <w:t>denoised reflection direct AOV</w:t>
            </w:r>
          </w:p>
        </w:tc>
        <w:tc>
          <w:tcPr>
            <w:tcW w:w="1350" w:type="dxa"/>
          </w:tcPr>
          <w:p w14:paraId="19D86FFA" w14:textId="56ADFA86" w:rsidR="004F3887" w:rsidRDefault="00721D43" w:rsidP="005732EA">
            <w:r>
              <w:t>224</w:t>
            </w:r>
          </w:p>
        </w:tc>
        <w:tc>
          <w:tcPr>
            <w:tcW w:w="2790" w:type="dxa"/>
          </w:tcPr>
          <w:p w14:paraId="0915065E" w14:textId="6D194D86" w:rsidR="004F3887" w:rsidRDefault="004F3887" w:rsidP="005732EA">
            <w:proofErr w:type="spellStart"/>
            <w:r>
              <w:t>denoisedReflectionDirect</w:t>
            </w:r>
            <w:proofErr w:type="spellEnd"/>
          </w:p>
        </w:tc>
        <w:tc>
          <w:tcPr>
            <w:tcW w:w="3653" w:type="dxa"/>
          </w:tcPr>
          <w:p w14:paraId="529166AB" w14:textId="7FBDDFF0" w:rsidR="004F3887" w:rsidRDefault="004F3887" w:rsidP="005732EA">
            <w:proofErr w:type="spellStart"/>
            <w:r>
              <w:t>aov.denoisedReflectionDirect</w:t>
            </w:r>
            <w:proofErr w:type="spellEnd"/>
          </w:p>
        </w:tc>
      </w:tr>
      <w:tr w:rsidR="00765EC8" w:rsidRPr="00543E3F" w14:paraId="7B6EFF80" w14:textId="2F1C85CA" w:rsidTr="00CA71CA">
        <w:trPr>
          <w:jc w:val="center"/>
        </w:trPr>
        <w:tc>
          <w:tcPr>
            <w:tcW w:w="2515" w:type="dxa"/>
          </w:tcPr>
          <w:p w14:paraId="4823212A" w14:textId="1B241BA8" w:rsidR="004F3887" w:rsidRDefault="004F3887" w:rsidP="005732EA">
            <w:r>
              <w:t>reflection filter (beauty) AOV</w:t>
            </w:r>
          </w:p>
        </w:tc>
        <w:tc>
          <w:tcPr>
            <w:tcW w:w="1350" w:type="dxa"/>
          </w:tcPr>
          <w:p w14:paraId="55DF8DBA" w14:textId="38693E20" w:rsidR="004F3887" w:rsidRDefault="00721D43" w:rsidP="005732EA">
            <w:r>
              <w:t>225</w:t>
            </w:r>
          </w:p>
        </w:tc>
        <w:tc>
          <w:tcPr>
            <w:tcW w:w="2790" w:type="dxa"/>
          </w:tcPr>
          <w:p w14:paraId="06BC289F" w14:textId="7EC00CE8" w:rsidR="004F3887" w:rsidRDefault="004F3887" w:rsidP="005732EA">
            <w:proofErr w:type="spellStart"/>
            <w:r>
              <w:t>reflectionFilterBeauty</w:t>
            </w:r>
            <w:proofErr w:type="spellEnd"/>
          </w:p>
        </w:tc>
        <w:tc>
          <w:tcPr>
            <w:tcW w:w="3653" w:type="dxa"/>
          </w:tcPr>
          <w:p w14:paraId="74455DC9" w14:textId="63D5A2F6" w:rsidR="004F3887" w:rsidRDefault="004F3887" w:rsidP="005732EA">
            <w:proofErr w:type="spellStart"/>
            <w:r>
              <w:t>aov.reflectionFilterBeauty</w:t>
            </w:r>
            <w:proofErr w:type="spellEnd"/>
          </w:p>
        </w:tc>
      </w:tr>
      <w:tr w:rsidR="00765EC8" w:rsidRPr="00543E3F" w14:paraId="3F457CB5" w14:textId="242BEC32" w:rsidTr="00CA71CA">
        <w:trPr>
          <w:jc w:val="center"/>
        </w:trPr>
        <w:tc>
          <w:tcPr>
            <w:tcW w:w="2515" w:type="dxa"/>
          </w:tcPr>
          <w:p w14:paraId="260D28DE" w14:textId="2A3E4132" w:rsidR="004F3887" w:rsidRDefault="004F3887" w:rsidP="005732EA">
            <w:r>
              <w:t>reflection filter (info) AOV</w:t>
            </w:r>
          </w:p>
        </w:tc>
        <w:tc>
          <w:tcPr>
            <w:tcW w:w="1350" w:type="dxa"/>
          </w:tcPr>
          <w:p w14:paraId="305B280A" w14:textId="10723EB7" w:rsidR="004F3887" w:rsidRDefault="00721D43" w:rsidP="005732EA">
            <w:r>
              <w:t>226</w:t>
            </w:r>
          </w:p>
        </w:tc>
        <w:tc>
          <w:tcPr>
            <w:tcW w:w="2790" w:type="dxa"/>
          </w:tcPr>
          <w:p w14:paraId="61E59301" w14:textId="28BC0A9B" w:rsidR="004F3887" w:rsidRDefault="004F3887" w:rsidP="005732EA">
            <w:proofErr w:type="spellStart"/>
            <w:r>
              <w:t>reflectionFilterInfo</w:t>
            </w:r>
            <w:proofErr w:type="spellEnd"/>
          </w:p>
        </w:tc>
        <w:tc>
          <w:tcPr>
            <w:tcW w:w="3653" w:type="dxa"/>
          </w:tcPr>
          <w:p w14:paraId="4410FD86" w14:textId="290F59D9" w:rsidR="004F3887" w:rsidRDefault="004F3887" w:rsidP="005732EA">
            <w:proofErr w:type="spellStart"/>
            <w:r>
              <w:t>aov.refelctionFilterInfo</w:t>
            </w:r>
            <w:proofErr w:type="spellEnd"/>
          </w:p>
        </w:tc>
      </w:tr>
      <w:tr w:rsidR="00765EC8" w:rsidRPr="00543E3F" w14:paraId="5FDBAF51" w14:textId="5ADAE2D5" w:rsidTr="00CA71CA">
        <w:trPr>
          <w:jc w:val="center"/>
        </w:trPr>
        <w:tc>
          <w:tcPr>
            <w:tcW w:w="2515" w:type="dxa"/>
          </w:tcPr>
          <w:p w14:paraId="2634224B" w14:textId="26C89BC6" w:rsidR="004F3887" w:rsidRDefault="004F3887" w:rsidP="005732EA">
            <w:r>
              <w:t>reflection indirect AOV</w:t>
            </w:r>
          </w:p>
        </w:tc>
        <w:tc>
          <w:tcPr>
            <w:tcW w:w="1350" w:type="dxa"/>
          </w:tcPr>
          <w:p w14:paraId="2BF93864" w14:textId="10CD45FB" w:rsidR="004F3887" w:rsidRDefault="00721D43" w:rsidP="005732EA">
            <w:r>
              <w:t>227</w:t>
            </w:r>
          </w:p>
        </w:tc>
        <w:tc>
          <w:tcPr>
            <w:tcW w:w="2790" w:type="dxa"/>
          </w:tcPr>
          <w:p w14:paraId="39146E63" w14:textId="50EFAC8E" w:rsidR="004F3887" w:rsidRDefault="004F3887" w:rsidP="005732EA">
            <w:proofErr w:type="spellStart"/>
            <w:r>
              <w:t>reflectionIndirect</w:t>
            </w:r>
            <w:proofErr w:type="spellEnd"/>
          </w:p>
        </w:tc>
        <w:tc>
          <w:tcPr>
            <w:tcW w:w="3653" w:type="dxa"/>
          </w:tcPr>
          <w:p w14:paraId="1A3CE776" w14:textId="58A373C0" w:rsidR="004F3887" w:rsidRDefault="004F3887" w:rsidP="005732EA">
            <w:proofErr w:type="spellStart"/>
            <w:r>
              <w:t>aov.reflectionIndirect</w:t>
            </w:r>
            <w:proofErr w:type="spellEnd"/>
          </w:p>
        </w:tc>
      </w:tr>
      <w:tr w:rsidR="00765EC8" w:rsidRPr="00543E3F" w14:paraId="5025D437" w14:textId="2D886ACB" w:rsidTr="00CA71CA">
        <w:trPr>
          <w:jc w:val="center"/>
        </w:trPr>
        <w:tc>
          <w:tcPr>
            <w:tcW w:w="2515" w:type="dxa"/>
          </w:tcPr>
          <w:p w14:paraId="253D63B5" w14:textId="3D217E64" w:rsidR="004F3887" w:rsidRDefault="004F3887" w:rsidP="005732EA">
            <w:r>
              <w:t>denoised reflection indirect AOV</w:t>
            </w:r>
          </w:p>
        </w:tc>
        <w:tc>
          <w:tcPr>
            <w:tcW w:w="1350" w:type="dxa"/>
          </w:tcPr>
          <w:p w14:paraId="5FB75ECC" w14:textId="470422FD" w:rsidR="004F3887" w:rsidRDefault="00721D43" w:rsidP="005732EA">
            <w:r>
              <w:t>228</w:t>
            </w:r>
          </w:p>
        </w:tc>
        <w:tc>
          <w:tcPr>
            <w:tcW w:w="2790" w:type="dxa"/>
          </w:tcPr>
          <w:p w14:paraId="3F26D77E" w14:textId="15BBB208" w:rsidR="004F3887" w:rsidRDefault="004F3887" w:rsidP="005732EA">
            <w:proofErr w:type="spellStart"/>
            <w:r>
              <w:t>denoisedReflectionIndirect</w:t>
            </w:r>
            <w:proofErr w:type="spellEnd"/>
          </w:p>
        </w:tc>
        <w:tc>
          <w:tcPr>
            <w:tcW w:w="3653" w:type="dxa"/>
          </w:tcPr>
          <w:p w14:paraId="6575A7D0" w14:textId="39F75A71" w:rsidR="004F3887" w:rsidRDefault="004F3887" w:rsidP="005732EA">
            <w:proofErr w:type="spellStart"/>
            <w:r>
              <w:t>aov.denoisedReflectionIndirect</w:t>
            </w:r>
            <w:proofErr w:type="spellEnd"/>
          </w:p>
        </w:tc>
      </w:tr>
      <w:tr w:rsidR="00765EC8" w:rsidRPr="00543E3F" w14:paraId="6FAED2D1" w14:textId="6DB3CDFF" w:rsidTr="00CA71CA">
        <w:trPr>
          <w:jc w:val="center"/>
        </w:trPr>
        <w:tc>
          <w:tcPr>
            <w:tcW w:w="2515" w:type="dxa"/>
          </w:tcPr>
          <w:p w14:paraId="2D73BE62" w14:textId="174EA0D3" w:rsidR="004F3887" w:rsidRDefault="004F3887" w:rsidP="005732EA">
            <w:r>
              <w:t>refraction AOV</w:t>
            </w:r>
          </w:p>
        </w:tc>
        <w:tc>
          <w:tcPr>
            <w:tcW w:w="1350" w:type="dxa"/>
          </w:tcPr>
          <w:p w14:paraId="1606DFA4" w14:textId="5F4FF5D1" w:rsidR="004F3887" w:rsidRDefault="00721D43" w:rsidP="005732EA">
            <w:r>
              <w:t>229</w:t>
            </w:r>
          </w:p>
        </w:tc>
        <w:tc>
          <w:tcPr>
            <w:tcW w:w="2790" w:type="dxa"/>
          </w:tcPr>
          <w:p w14:paraId="4C5B8FF7" w14:textId="5CA9ACB4" w:rsidR="004F3887" w:rsidRDefault="004F3887" w:rsidP="005732EA">
            <w:r>
              <w:t>refraction</w:t>
            </w:r>
          </w:p>
        </w:tc>
        <w:tc>
          <w:tcPr>
            <w:tcW w:w="3653" w:type="dxa"/>
          </w:tcPr>
          <w:p w14:paraId="25F29E02" w14:textId="6DF64018" w:rsidR="004F3887" w:rsidRDefault="004F3887" w:rsidP="005732EA">
            <w:proofErr w:type="spellStart"/>
            <w:r>
              <w:t>aov.refraction</w:t>
            </w:r>
            <w:proofErr w:type="spellEnd"/>
          </w:p>
        </w:tc>
      </w:tr>
      <w:tr w:rsidR="00765EC8" w:rsidRPr="00543E3F" w14:paraId="40E8E653" w14:textId="67A47BA1" w:rsidTr="00CA71CA">
        <w:trPr>
          <w:jc w:val="center"/>
        </w:trPr>
        <w:tc>
          <w:tcPr>
            <w:tcW w:w="2515" w:type="dxa"/>
          </w:tcPr>
          <w:p w14:paraId="5A421B73" w14:textId="57511D72" w:rsidR="004F3887" w:rsidRDefault="004F3887" w:rsidP="005732EA">
            <w:r>
              <w:t>refraction filter (beauty) AOV</w:t>
            </w:r>
          </w:p>
        </w:tc>
        <w:tc>
          <w:tcPr>
            <w:tcW w:w="1350" w:type="dxa"/>
          </w:tcPr>
          <w:p w14:paraId="40A17BF2" w14:textId="6ADCA998" w:rsidR="004F3887" w:rsidRDefault="00721D43" w:rsidP="005732EA">
            <w:r>
              <w:t>230</w:t>
            </w:r>
          </w:p>
        </w:tc>
        <w:tc>
          <w:tcPr>
            <w:tcW w:w="2790" w:type="dxa"/>
          </w:tcPr>
          <w:p w14:paraId="3523FE8B" w14:textId="74536063" w:rsidR="004F3887" w:rsidRDefault="004F3887" w:rsidP="005732EA">
            <w:proofErr w:type="spellStart"/>
            <w:r>
              <w:t>refractionFilterBeauty</w:t>
            </w:r>
            <w:proofErr w:type="spellEnd"/>
          </w:p>
        </w:tc>
        <w:tc>
          <w:tcPr>
            <w:tcW w:w="3653" w:type="dxa"/>
          </w:tcPr>
          <w:p w14:paraId="2C27C594" w14:textId="4CFBC73B" w:rsidR="004F3887" w:rsidRDefault="004F3887" w:rsidP="005732EA">
            <w:proofErr w:type="spellStart"/>
            <w:r>
              <w:t>aov.refractionFilterBeauty</w:t>
            </w:r>
            <w:proofErr w:type="spellEnd"/>
          </w:p>
        </w:tc>
      </w:tr>
      <w:tr w:rsidR="00765EC8" w:rsidRPr="00543E3F" w14:paraId="310025B3" w14:textId="0CD37C6F" w:rsidTr="00CA71CA">
        <w:trPr>
          <w:jc w:val="center"/>
        </w:trPr>
        <w:tc>
          <w:tcPr>
            <w:tcW w:w="2515" w:type="dxa"/>
          </w:tcPr>
          <w:p w14:paraId="6AA4E265" w14:textId="4273BF50" w:rsidR="004F3887" w:rsidRDefault="004F3887" w:rsidP="005732EA">
            <w:r>
              <w:t>denoised remainder AOV</w:t>
            </w:r>
          </w:p>
        </w:tc>
        <w:tc>
          <w:tcPr>
            <w:tcW w:w="1350" w:type="dxa"/>
          </w:tcPr>
          <w:p w14:paraId="020A583D" w14:textId="4C9B52EE" w:rsidR="004F3887" w:rsidRDefault="00721D43" w:rsidP="005732EA">
            <w:r>
              <w:t>232</w:t>
            </w:r>
          </w:p>
        </w:tc>
        <w:tc>
          <w:tcPr>
            <w:tcW w:w="2790" w:type="dxa"/>
          </w:tcPr>
          <w:p w14:paraId="528E1D20" w14:textId="3DA59E7E" w:rsidR="004F3887" w:rsidRDefault="004F3887" w:rsidP="005732EA">
            <w:proofErr w:type="spellStart"/>
            <w:r>
              <w:t>denoisedRemainder</w:t>
            </w:r>
            <w:proofErr w:type="spellEnd"/>
          </w:p>
        </w:tc>
        <w:tc>
          <w:tcPr>
            <w:tcW w:w="3653" w:type="dxa"/>
          </w:tcPr>
          <w:p w14:paraId="2859749C" w14:textId="600C078D" w:rsidR="004F3887" w:rsidRDefault="004F3887" w:rsidP="005732EA">
            <w:proofErr w:type="spellStart"/>
            <w:r>
              <w:t>aov.denoisedRemainder</w:t>
            </w:r>
            <w:proofErr w:type="spellEnd"/>
          </w:p>
        </w:tc>
      </w:tr>
      <w:tr w:rsidR="00765EC8" w:rsidRPr="00543E3F" w14:paraId="361D61D3" w14:textId="0ADB46B0" w:rsidTr="00CA71CA">
        <w:trPr>
          <w:jc w:val="center"/>
        </w:trPr>
        <w:tc>
          <w:tcPr>
            <w:tcW w:w="2515" w:type="dxa"/>
          </w:tcPr>
          <w:p w14:paraId="68CE6F0F" w14:textId="458AA6A5" w:rsidR="004F3887" w:rsidRDefault="004F3887" w:rsidP="005732EA">
            <w:r>
              <w:t>render layer ID AOV</w:t>
            </w:r>
          </w:p>
        </w:tc>
        <w:tc>
          <w:tcPr>
            <w:tcW w:w="1350" w:type="dxa"/>
          </w:tcPr>
          <w:p w14:paraId="135AC5CF" w14:textId="50CAB211" w:rsidR="004F3887" w:rsidRDefault="00721D43" w:rsidP="005732EA">
            <w:r>
              <w:t>233</w:t>
            </w:r>
          </w:p>
        </w:tc>
        <w:tc>
          <w:tcPr>
            <w:tcW w:w="2790" w:type="dxa"/>
          </w:tcPr>
          <w:p w14:paraId="528792F3" w14:textId="15BE0A3D" w:rsidR="004F3887" w:rsidRDefault="004F3887" w:rsidP="005732EA">
            <w:proofErr w:type="spellStart"/>
            <w:r>
              <w:t>renderLayerId</w:t>
            </w:r>
            <w:proofErr w:type="spellEnd"/>
          </w:p>
        </w:tc>
        <w:tc>
          <w:tcPr>
            <w:tcW w:w="3653" w:type="dxa"/>
          </w:tcPr>
          <w:p w14:paraId="19338264" w14:textId="77D60623" w:rsidR="004F3887" w:rsidRDefault="004F3887" w:rsidP="005732EA">
            <w:proofErr w:type="spellStart"/>
            <w:r>
              <w:t>aov.renderLayerId</w:t>
            </w:r>
            <w:proofErr w:type="spellEnd"/>
          </w:p>
        </w:tc>
      </w:tr>
      <w:tr w:rsidR="00765EC8" w:rsidRPr="00543E3F" w14:paraId="0715ADDD" w14:textId="681DEF7F" w:rsidTr="00CA71CA">
        <w:trPr>
          <w:jc w:val="center"/>
        </w:trPr>
        <w:tc>
          <w:tcPr>
            <w:tcW w:w="2515" w:type="dxa"/>
          </w:tcPr>
          <w:p w14:paraId="2B00BA75" w14:textId="251729F2" w:rsidR="004F3887" w:rsidRDefault="004F3887" w:rsidP="005732EA">
            <w:r>
              <w:t>render layer mask AOV</w:t>
            </w:r>
          </w:p>
        </w:tc>
        <w:tc>
          <w:tcPr>
            <w:tcW w:w="1350" w:type="dxa"/>
          </w:tcPr>
          <w:p w14:paraId="28CEDADB" w14:textId="27673829" w:rsidR="004F3887" w:rsidRDefault="00721D43" w:rsidP="005732EA">
            <w:r>
              <w:t>234</w:t>
            </w:r>
          </w:p>
        </w:tc>
        <w:tc>
          <w:tcPr>
            <w:tcW w:w="2790" w:type="dxa"/>
          </w:tcPr>
          <w:p w14:paraId="55FDDD0A" w14:textId="369B7E0F" w:rsidR="004F3887" w:rsidRDefault="004F3887" w:rsidP="005732EA">
            <w:proofErr w:type="spellStart"/>
            <w:r>
              <w:t>renderLayerMask</w:t>
            </w:r>
            <w:proofErr w:type="spellEnd"/>
          </w:p>
        </w:tc>
        <w:tc>
          <w:tcPr>
            <w:tcW w:w="3653" w:type="dxa"/>
          </w:tcPr>
          <w:p w14:paraId="5F79CBAD" w14:textId="0153B52F" w:rsidR="004F3887" w:rsidRDefault="004F3887" w:rsidP="005732EA">
            <w:proofErr w:type="spellStart"/>
            <w:r>
              <w:t>aov.renderLayerMask</w:t>
            </w:r>
            <w:proofErr w:type="spellEnd"/>
          </w:p>
        </w:tc>
      </w:tr>
      <w:tr w:rsidR="00765EC8" w:rsidRPr="00543E3F" w14:paraId="44403A1E" w14:textId="5E87A54E" w:rsidTr="00CA71CA">
        <w:trPr>
          <w:jc w:val="center"/>
        </w:trPr>
        <w:tc>
          <w:tcPr>
            <w:tcW w:w="2515" w:type="dxa"/>
          </w:tcPr>
          <w:p w14:paraId="4E2BFEF8" w14:textId="040CCC7A" w:rsidR="004F3887" w:rsidRDefault="004F3887" w:rsidP="005732EA">
            <w:r>
              <w:t>roughness AOV</w:t>
            </w:r>
          </w:p>
        </w:tc>
        <w:tc>
          <w:tcPr>
            <w:tcW w:w="1350" w:type="dxa"/>
          </w:tcPr>
          <w:p w14:paraId="283CD191" w14:textId="0C5C76A5" w:rsidR="004F3887" w:rsidRDefault="00721D43" w:rsidP="005732EA">
            <w:r>
              <w:t>235</w:t>
            </w:r>
          </w:p>
        </w:tc>
        <w:tc>
          <w:tcPr>
            <w:tcW w:w="2790" w:type="dxa"/>
          </w:tcPr>
          <w:p w14:paraId="08E13F26" w14:textId="063FCC43" w:rsidR="004F3887" w:rsidRDefault="004F3887" w:rsidP="005732EA">
            <w:r>
              <w:t>roughness</w:t>
            </w:r>
          </w:p>
        </w:tc>
        <w:tc>
          <w:tcPr>
            <w:tcW w:w="3653" w:type="dxa"/>
          </w:tcPr>
          <w:p w14:paraId="14DD8C09" w14:textId="1DBFC6BA" w:rsidR="004F3887" w:rsidRDefault="004F3887" w:rsidP="005732EA">
            <w:proofErr w:type="spellStart"/>
            <w:r>
              <w:t>aov.roughness</w:t>
            </w:r>
            <w:proofErr w:type="spellEnd"/>
          </w:p>
        </w:tc>
      </w:tr>
      <w:tr w:rsidR="00765EC8" w:rsidRPr="00543E3F" w14:paraId="225D1369" w14:textId="125201ED" w:rsidTr="00CA71CA">
        <w:trPr>
          <w:jc w:val="center"/>
        </w:trPr>
        <w:tc>
          <w:tcPr>
            <w:tcW w:w="2515" w:type="dxa"/>
          </w:tcPr>
          <w:p w14:paraId="3CBF56A4" w14:textId="1EEB65A0" w:rsidR="004F3887" w:rsidRDefault="004F3887" w:rsidP="005732EA">
            <w:r>
              <w:t>normal (shading) AOV</w:t>
            </w:r>
          </w:p>
        </w:tc>
        <w:tc>
          <w:tcPr>
            <w:tcW w:w="1350" w:type="dxa"/>
          </w:tcPr>
          <w:p w14:paraId="02BBB8E6" w14:textId="141C1C19" w:rsidR="004F3887" w:rsidRDefault="00721D43" w:rsidP="005732EA">
            <w:r>
              <w:t>236</w:t>
            </w:r>
          </w:p>
        </w:tc>
        <w:tc>
          <w:tcPr>
            <w:tcW w:w="2790" w:type="dxa"/>
          </w:tcPr>
          <w:p w14:paraId="136B9C6F" w14:textId="588BCC67" w:rsidR="004F3887" w:rsidRDefault="004F3887" w:rsidP="005732EA">
            <w:proofErr w:type="spellStart"/>
            <w:r>
              <w:t>normalShading</w:t>
            </w:r>
            <w:proofErr w:type="spellEnd"/>
          </w:p>
        </w:tc>
        <w:tc>
          <w:tcPr>
            <w:tcW w:w="3653" w:type="dxa"/>
          </w:tcPr>
          <w:p w14:paraId="6F208D9A" w14:textId="4350684E" w:rsidR="004F3887" w:rsidRDefault="004F3887" w:rsidP="005732EA">
            <w:proofErr w:type="spellStart"/>
            <w:r>
              <w:t>aov.normalShading</w:t>
            </w:r>
            <w:proofErr w:type="spellEnd"/>
          </w:p>
        </w:tc>
      </w:tr>
      <w:tr w:rsidR="00765EC8" w:rsidRPr="00543E3F" w14:paraId="73894EE6" w14:textId="4EE5491A" w:rsidTr="00CA71CA">
        <w:trPr>
          <w:jc w:val="center"/>
        </w:trPr>
        <w:tc>
          <w:tcPr>
            <w:tcW w:w="2515" w:type="dxa"/>
          </w:tcPr>
          <w:p w14:paraId="26F6757C" w14:textId="3B960461" w:rsidR="004F3887" w:rsidRDefault="004F3887" w:rsidP="005732EA">
            <w:r>
              <w:t>shadow AOV</w:t>
            </w:r>
          </w:p>
        </w:tc>
        <w:tc>
          <w:tcPr>
            <w:tcW w:w="1350" w:type="dxa"/>
          </w:tcPr>
          <w:p w14:paraId="026BDD74" w14:textId="46BE3670" w:rsidR="004F3887" w:rsidRDefault="00721D43" w:rsidP="005732EA">
            <w:r>
              <w:t>237</w:t>
            </w:r>
          </w:p>
        </w:tc>
        <w:tc>
          <w:tcPr>
            <w:tcW w:w="2790" w:type="dxa"/>
          </w:tcPr>
          <w:p w14:paraId="5805DA01" w14:textId="062D6FC0" w:rsidR="004F3887" w:rsidRDefault="004F3887" w:rsidP="005732EA">
            <w:r>
              <w:t>shadow</w:t>
            </w:r>
          </w:p>
        </w:tc>
        <w:tc>
          <w:tcPr>
            <w:tcW w:w="3653" w:type="dxa"/>
          </w:tcPr>
          <w:p w14:paraId="4D324389" w14:textId="548F0CD6" w:rsidR="004F3887" w:rsidRDefault="004F3887" w:rsidP="005732EA">
            <w:proofErr w:type="spellStart"/>
            <w:r>
              <w:t>aov.shadow</w:t>
            </w:r>
            <w:proofErr w:type="spellEnd"/>
          </w:p>
        </w:tc>
      </w:tr>
      <w:tr w:rsidR="00765EC8" w:rsidRPr="00543E3F" w14:paraId="7D8BE4BD" w14:textId="1C55B77D" w:rsidTr="00CA71CA">
        <w:trPr>
          <w:jc w:val="center"/>
        </w:trPr>
        <w:tc>
          <w:tcPr>
            <w:tcW w:w="2515" w:type="dxa"/>
          </w:tcPr>
          <w:p w14:paraId="60EE5298" w14:textId="6081C3BD" w:rsidR="004F3887" w:rsidRDefault="004F3887" w:rsidP="005732EA">
            <w:r>
              <w:t>subsurface scattering AOV</w:t>
            </w:r>
          </w:p>
        </w:tc>
        <w:tc>
          <w:tcPr>
            <w:tcW w:w="1350" w:type="dxa"/>
          </w:tcPr>
          <w:p w14:paraId="5580024D" w14:textId="6DC263DB" w:rsidR="004F3887" w:rsidRDefault="00721D43" w:rsidP="005732EA">
            <w:r>
              <w:t>238</w:t>
            </w:r>
          </w:p>
        </w:tc>
        <w:tc>
          <w:tcPr>
            <w:tcW w:w="2790" w:type="dxa"/>
          </w:tcPr>
          <w:p w14:paraId="31E371A7" w14:textId="1824D48C" w:rsidR="004F3887" w:rsidRDefault="004F3887" w:rsidP="005732EA">
            <w:proofErr w:type="spellStart"/>
            <w:r>
              <w:t>subsurfaceScattering</w:t>
            </w:r>
            <w:proofErr w:type="spellEnd"/>
          </w:p>
        </w:tc>
        <w:tc>
          <w:tcPr>
            <w:tcW w:w="3653" w:type="dxa"/>
          </w:tcPr>
          <w:p w14:paraId="1F6CEC49" w14:textId="26C73FA0" w:rsidR="004F3887" w:rsidRDefault="004F3887" w:rsidP="005732EA">
            <w:proofErr w:type="spellStart"/>
            <w:r>
              <w:t>aov.subsurfactScattering</w:t>
            </w:r>
            <w:proofErr w:type="spellEnd"/>
          </w:p>
        </w:tc>
      </w:tr>
      <w:tr w:rsidR="00765EC8" w:rsidRPr="00543E3F" w14:paraId="77FA5E4F" w14:textId="30B17700" w:rsidTr="00CA71CA">
        <w:trPr>
          <w:jc w:val="center"/>
        </w:trPr>
        <w:tc>
          <w:tcPr>
            <w:tcW w:w="2515" w:type="dxa"/>
          </w:tcPr>
          <w:p w14:paraId="3A35E992" w14:textId="074BCD2C" w:rsidR="004F3887" w:rsidRDefault="004F3887" w:rsidP="005732EA">
            <w:r>
              <w:t>normal (tangent) AOV</w:t>
            </w:r>
          </w:p>
        </w:tc>
        <w:tc>
          <w:tcPr>
            <w:tcW w:w="1350" w:type="dxa"/>
          </w:tcPr>
          <w:p w14:paraId="31F20F08" w14:textId="10C14E0D" w:rsidR="004F3887" w:rsidRDefault="00721D43" w:rsidP="005732EA">
            <w:r>
              <w:t>239</w:t>
            </w:r>
          </w:p>
        </w:tc>
        <w:tc>
          <w:tcPr>
            <w:tcW w:w="2790" w:type="dxa"/>
          </w:tcPr>
          <w:p w14:paraId="414E680C" w14:textId="57FAB063" w:rsidR="004F3887" w:rsidRDefault="004F3887" w:rsidP="005732EA">
            <w:proofErr w:type="spellStart"/>
            <w:r>
              <w:t>normalTangent</w:t>
            </w:r>
            <w:proofErr w:type="spellEnd"/>
          </w:p>
        </w:tc>
        <w:tc>
          <w:tcPr>
            <w:tcW w:w="3653" w:type="dxa"/>
          </w:tcPr>
          <w:p w14:paraId="232F039C" w14:textId="0D471494" w:rsidR="004F3887" w:rsidRDefault="004F3887" w:rsidP="005732EA">
            <w:proofErr w:type="spellStart"/>
            <w:r>
              <w:t>aov.normalTangent</w:t>
            </w:r>
            <w:proofErr w:type="spellEnd"/>
          </w:p>
        </w:tc>
      </w:tr>
      <w:tr w:rsidR="00765EC8" w:rsidRPr="00543E3F" w14:paraId="0601AA4D" w14:textId="5DAA2B85" w:rsidTr="00CA71CA">
        <w:trPr>
          <w:jc w:val="center"/>
        </w:trPr>
        <w:tc>
          <w:tcPr>
            <w:tcW w:w="2515" w:type="dxa"/>
          </w:tcPr>
          <w:p w14:paraId="4D9512BF" w14:textId="79DF50F6" w:rsidR="004F3887" w:rsidRDefault="004F3887" w:rsidP="005732EA">
            <w:r>
              <w:t>texture tangent AOV</w:t>
            </w:r>
          </w:p>
        </w:tc>
        <w:tc>
          <w:tcPr>
            <w:tcW w:w="1350" w:type="dxa"/>
          </w:tcPr>
          <w:p w14:paraId="1E1C02E0" w14:textId="2110F752" w:rsidR="004F3887" w:rsidRDefault="00721D43" w:rsidP="005732EA">
            <w:r>
              <w:t>240</w:t>
            </w:r>
          </w:p>
        </w:tc>
        <w:tc>
          <w:tcPr>
            <w:tcW w:w="2790" w:type="dxa"/>
          </w:tcPr>
          <w:p w14:paraId="6AFCF9A2" w14:textId="474DA247" w:rsidR="004F3887" w:rsidRDefault="004F3887" w:rsidP="005732EA">
            <w:proofErr w:type="spellStart"/>
            <w:r>
              <w:t>textureTangent</w:t>
            </w:r>
            <w:proofErr w:type="spellEnd"/>
          </w:p>
        </w:tc>
        <w:tc>
          <w:tcPr>
            <w:tcW w:w="3653" w:type="dxa"/>
          </w:tcPr>
          <w:p w14:paraId="645481D4" w14:textId="6B287E84" w:rsidR="004F3887" w:rsidRDefault="004F3887" w:rsidP="005732EA">
            <w:proofErr w:type="spellStart"/>
            <w:r>
              <w:t>aov.textureTangent</w:t>
            </w:r>
            <w:proofErr w:type="spellEnd"/>
          </w:p>
        </w:tc>
      </w:tr>
      <w:tr w:rsidR="00765EC8" w:rsidRPr="00543E3F" w14:paraId="1C824C52" w14:textId="19058D2A" w:rsidTr="00CA71CA">
        <w:trPr>
          <w:jc w:val="center"/>
        </w:trPr>
        <w:tc>
          <w:tcPr>
            <w:tcW w:w="2515" w:type="dxa"/>
          </w:tcPr>
          <w:p w14:paraId="04948FD7" w14:textId="3B0FE5FD" w:rsidR="004F3887" w:rsidRDefault="004F3887" w:rsidP="005732EA">
            <w:r>
              <w:lastRenderedPageBreak/>
              <w:t>transmission filter (beauty) AOV</w:t>
            </w:r>
          </w:p>
        </w:tc>
        <w:tc>
          <w:tcPr>
            <w:tcW w:w="1350" w:type="dxa"/>
          </w:tcPr>
          <w:p w14:paraId="2D9388EE" w14:textId="540A9AC7" w:rsidR="004F3887" w:rsidRDefault="00721D43" w:rsidP="005732EA">
            <w:r>
              <w:t>242</w:t>
            </w:r>
          </w:p>
        </w:tc>
        <w:tc>
          <w:tcPr>
            <w:tcW w:w="2790" w:type="dxa"/>
          </w:tcPr>
          <w:p w14:paraId="525EDE48" w14:textId="08574F3E" w:rsidR="004F3887" w:rsidRDefault="004F3887" w:rsidP="005732EA">
            <w:proofErr w:type="spellStart"/>
            <w:r>
              <w:t>transmissionFilterBeauty</w:t>
            </w:r>
            <w:proofErr w:type="spellEnd"/>
          </w:p>
        </w:tc>
        <w:tc>
          <w:tcPr>
            <w:tcW w:w="3653" w:type="dxa"/>
          </w:tcPr>
          <w:p w14:paraId="0505545C" w14:textId="4605A086" w:rsidR="004F3887" w:rsidRDefault="004F3887" w:rsidP="005732EA">
            <w:proofErr w:type="spellStart"/>
            <w:r>
              <w:t>aov.transmissionFilterBeauty</w:t>
            </w:r>
            <w:proofErr w:type="spellEnd"/>
          </w:p>
        </w:tc>
      </w:tr>
      <w:tr w:rsidR="00765EC8" w:rsidRPr="00543E3F" w14:paraId="41776FE1" w14:textId="38820791" w:rsidTr="00CA71CA">
        <w:trPr>
          <w:jc w:val="center"/>
        </w:trPr>
        <w:tc>
          <w:tcPr>
            <w:tcW w:w="2515" w:type="dxa"/>
          </w:tcPr>
          <w:p w14:paraId="7BEB013C" w14:textId="227F100C" w:rsidR="004F3887" w:rsidRDefault="004F3887" w:rsidP="005732EA">
            <w:r>
              <w:t>transmission filter (info) AOV</w:t>
            </w:r>
          </w:p>
        </w:tc>
        <w:tc>
          <w:tcPr>
            <w:tcW w:w="1350" w:type="dxa"/>
          </w:tcPr>
          <w:p w14:paraId="5AC4E0B2" w14:textId="250862FA" w:rsidR="004F3887" w:rsidRDefault="00721D43" w:rsidP="005732EA">
            <w:r>
              <w:t>243</w:t>
            </w:r>
          </w:p>
        </w:tc>
        <w:tc>
          <w:tcPr>
            <w:tcW w:w="2790" w:type="dxa"/>
          </w:tcPr>
          <w:p w14:paraId="019B64D2" w14:textId="1887C203" w:rsidR="004F3887" w:rsidRDefault="004F3887" w:rsidP="005732EA">
            <w:proofErr w:type="spellStart"/>
            <w:r>
              <w:t>transmissionFilterInfo</w:t>
            </w:r>
            <w:proofErr w:type="spellEnd"/>
          </w:p>
        </w:tc>
        <w:tc>
          <w:tcPr>
            <w:tcW w:w="3653" w:type="dxa"/>
          </w:tcPr>
          <w:p w14:paraId="6F691DB7" w14:textId="53A6C557" w:rsidR="004F3887" w:rsidRDefault="004F3887" w:rsidP="005732EA">
            <w:proofErr w:type="spellStart"/>
            <w:r>
              <w:t>aov.transmissionFilterInfo</w:t>
            </w:r>
            <w:proofErr w:type="spellEnd"/>
          </w:p>
        </w:tc>
      </w:tr>
      <w:tr w:rsidR="00765EC8" w:rsidRPr="00543E3F" w14:paraId="0AF46052" w14:textId="2EA5DFBB" w:rsidTr="00CA71CA">
        <w:trPr>
          <w:jc w:val="center"/>
        </w:trPr>
        <w:tc>
          <w:tcPr>
            <w:tcW w:w="2515" w:type="dxa"/>
          </w:tcPr>
          <w:p w14:paraId="1A62492B" w14:textId="509D7687" w:rsidR="004F3887" w:rsidRDefault="004F3887" w:rsidP="005732EA">
            <w:r>
              <w:t>transmission AOV</w:t>
            </w:r>
          </w:p>
        </w:tc>
        <w:tc>
          <w:tcPr>
            <w:tcW w:w="1350" w:type="dxa"/>
          </w:tcPr>
          <w:p w14:paraId="173F12EA" w14:textId="5FC5FFC8" w:rsidR="004F3887" w:rsidRDefault="00721D43" w:rsidP="005732EA">
            <w:r>
              <w:t>244</w:t>
            </w:r>
          </w:p>
        </w:tc>
        <w:tc>
          <w:tcPr>
            <w:tcW w:w="2790" w:type="dxa"/>
          </w:tcPr>
          <w:p w14:paraId="479DC752" w14:textId="2B2AA151" w:rsidR="004F3887" w:rsidRDefault="004F3887" w:rsidP="005732EA">
            <w:r>
              <w:t>transmission</w:t>
            </w:r>
          </w:p>
        </w:tc>
        <w:tc>
          <w:tcPr>
            <w:tcW w:w="3653" w:type="dxa"/>
          </w:tcPr>
          <w:p w14:paraId="2C84D24A" w14:textId="2B1920E2" w:rsidR="004F3887" w:rsidRDefault="004F3887" w:rsidP="005732EA">
            <w:proofErr w:type="spellStart"/>
            <w:r>
              <w:t>aov.transmission</w:t>
            </w:r>
            <w:proofErr w:type="spellEnd"/>
          </w:p>
        </w:tc>
      </w:tr>
      <w:tr w:rsidR="00765EC8" w:rsidRPr="00543E3F" w14:paraId="04888FF3" w14:textId="7E84340D" w:rsidTr="00CA71CA">
        <w:trPr>
          <w:jc w:val="center"/>
        </w:trPr>
        <w:tc>
          <w:tcPr>
            <w:tcW w:w="2515" w:type="dxa"/>
          </w:tcPr>
          <w:p w14:paraId="172FAC9A" w14:textId="59DE6D8B" w:rsidR="004F3887" w:rsidRDefault="004F3887" w:rsidP="005732EA">
            <w:r>
              <w:t>UV coordinates AOV</w:t>
            </w:r>
          </w:p>
        </w:tc>
        <w:tc>
          <w:tcPr>
            <w:tcW w:w="1350" w:type="dxa"/>
          </w:tcPr>
          <w:p w14:paraId="51B6F8D7" w14:textId="7D8FA506" w:rsidR="004F3887" w:rsidRDefault="00721D43" w:rsidP="005732EA">
            <w:r>
              <w:t>245</w:t>
            </w:r>
          </w:p>
        </w:tc>
        <w:tc>
          <w:tcPr>
            <w:tcW w:w="2790" w:type="dxa"/>
          </w:tcPr>
          <w:p w14:paraId="1AFD5A94" w14:textId="1D7B6B0F" w:rsidR="004F3887" w:rsidRDefault="004F3887" w:rsidP="005732EA">
            <w:proofErr w:type="spellStart"/>
            <w:r>
              <w:t>uvCoordinates</w:t>
            </w:r>
            <w:proofErr w:type="spellEnd"/>
          </w:p>
        </w:tc>
        <w:tc>
          <w:tcPr>
            <w:tcW w:w="3653" w:type="dxa"/>
          </w:tcPr>
          <w:p w14:paraId="30CDC864" w14:textId="310C4DB3" w:rsidR="004F3887" w:rsidRDefault="004F3887" w:rsidP="005732EA">
            <w:proofErr w:type="spellStart"/>
            <w:r>
              <w:t>aov.uvCoordinates</w:t>
            </w:r>
            <w:proofErr w:type="spellEnd"/>
          </w:p>
        </w:tc>
      </w:tr>
      <w:tr w:rsidR="00765EC8" w:rsidRPr="00543E3F" w14:paraId="4C57E659" w14:textId="618D6CEF" w:rsidTr="00CA71CA">
        <w:trPr>
          <w:jc w:val="center"/>
        </w:trPr>
        <w:tc>
          <w:tcPr>
            <w:tcW w:w="2515" w:type="dxa"/>
          </w:tcPr>
          <w:p w14:paraId="7D139FE4" w14:textId="179EBC7C" w:rsidR="004F3887" w:rsidRDefault="004F3887" w:rsidP="005732EA">
            <w:r>
              <w:t>volume AOV</w:t>
            </w:r>
          </w:p>
        </w:tc>
        <w:tc>
          <w:tcPr>
            <w:tcW w:w="1350" w:type="dxa"/>
          </w:tcPr>
          <w:p w14:paraId="6F7E0A1A" w14:textId="35EBA4F7" w:rsidR="004F3887" w:rsidRDefault="00721D43" w:rsidP="005732EA">
            <w:r>
              <w:t>246</w:t>
            </w:r>
          </w:p>
        </w:tc>
        <w:tc>
          <w:tcPr>
            <w:tcW w:w="2790" w:type="dxa"/>
          </w:tcPr>
          <w:p w14:paraId="74E9E736" w14:textId="22C6CEA1" w:rsidR="004F3887" w:rsidRDefault="004F3887" w:rsidP="005732EA">
            <w:r>
              <w:t>volume</w:t>
            </w:r>
          </w:p>
        </w:tc>
        <w:tc>
          <w:tcPr>
            <w:tcW w:w="3653" w:type="dxa"/>
          </w:tcPr>
          <w:p w14:paraId="0998E70B" w14:textId="307BA254" w:rsidR="004F3887" w:rsidRDefault="004F3887" w:rsidP="005732EA">
            <w:proofErr w:type="spellStart"/>
            <w:r>
              <w:t>aov.volume</w:t>
            </w:r>
            <w:proofErr w:type="spellEnd"/>
          </w:p>
        </w:tc>
      </w:tr>
      <w:tr w:rsidR="00765EC8" w:rsidRPr="00543E3F" w14:paraId="7792AD38" w14:textId="49E438C8" w:rsidTr="00CA71CA">
        <w:trPr>
          <w:jc w:val="center"/>
        </w:trPr>
        <w:tc>
          <w:tcPr>
            <w:tcW w:w="2515" w:type="dxa"/>
          </w:tcPr>
          <w:p w14:paraId="022C91C2" w14:textId="27D7C0DD" w:rsidR="004F3887" w:rsidRDefault="004F3887" w:rsidP="005732EA">
            <w:r>
              <w:t>denoised volume AOV</w:t>
            </w:r>
          </w:p>
        </w:tc>
        <w:tc>
          <w:tcPr>
            <w:tcW w:w="1350" w:type="dxa"/>
          </w:tcPr>
          <w:p w14:paraId="7EF244CF" w14:textId="42AFBE92" w:rsidR="004F3887" w:rsidRDefault="00721D43" w:rsidP="005732EA">
            <w:r>
              <w:t>247</w:t>
            </w:r>
          </w:p>
        </w:tc>
        <w:tc>
          <w:tcPr>
            <w:tcW w:w="2790" w:type="dxa"/>
          </w:tcPr>
          <w:p w14:paraId="02E0726F" w14:textId="3FF1C876" w:rsidR="004F3887" w:rsidRDefault="004F3887" w:rsidP="005732EA">
            <w:proofErr w:type="spellStart"/>
            <w:r>
              <w:t>denoisedVolume</w:t>
            </w:r>
            <w:proofErr w:type="spellEnd"/>
          </w:p>
        </w:tc>
        <w:tc>
          <w:tcPr>
            <w:tcW w:w="3653" w:type="dxa"/>
          </w:tcPr>
          <w:p w14:paraId="53633BCE" w14:textId="44E7FD5C" w:rsidR="004F3887" w:rsidRDefault="004F3887" w:rsidP="005732EA">
            <w:proofErr w:type="spellStart"/>
            <w:r>
              <w:t>aov.denoisedVolume</w:t>
            </w:r>
            <w:proofErr w:type="spellEnd"/>
          </w:p>
        </w:tc>
      </w:tr>
      <w:tr w:rsidR="00765EC8" w:rsidRPr="00543E3F" w14:paraId="0DEC5DFA" w14:textId="20FA1DF0" w:rsidTr="00CA71CA">
        <w:trPr>
          <w:jc w:val="center"/>
        </w:trPr>
        <w:tc>
          <w:tcPr>
            <w:tcW w:w="2515" w:type="dxa"/>
          </w:tcPr>
          <w:p w14:paraId="62F1859B" w14:textId="4ECF7C06" w:rsidR="004F3887" w:rsidRDefault="004F3887" w:rsidP="005732EA">
            <w:r>
              <w:t>volume emission AOV</w:t>
            </w:r>
          </w:p>
        </w:tc>
        <w:tc>
          <w:tcPr>
            <w:tcW w:w="1350" w:type="dxa"/>
          </w:tcPr>
          <w:p w14:paraId="450D2FB8" w14:textId="3CBE3FA9" w:rsidR="004F3887" w:rsidRDefault="00721D43" w:rsidP="005732EA">
            <w:r>
              <w:t>248</w:t>
            </w:r>
          </w:p>
        </w:tc>
        <w:tc>
          <w:tcPr>
            <w:tcW w:w="2790" w:type="dxa"/>
          </w:tcPr>
          <w:p w14:paraId="669F722F" w14:textId="39A425C4" w:rsidR="004F3887" w:rsidRDefault="004F3887" w:rsidP="005732EA">
            <w:proofErr w:type="spellStart"/>
            <w:r>
              <w:t>volumeEmission</w:t>
            </w:r>
            <w:proofErr w:type="spellEnd"/>
          </w:p>
        </w:tc>
        <w:tc>
          <w:tcPr>
            <w:tcW w:w="3653" w:type="dxa"/>
          </w:tcPr>
          <w:p w14:paraId="365B3A55" w14:textId="65F58063" w:rsidR="004F3887" w:rsidRDefault="004F3887" w:rsidP="005732EA">
            <w:proofErr w:type="spellStart"/>
            <w:r>
              <w:t>aov.volumeEmission</w:t>
            </w:r>
            <w:proofErr w:type="spellEnd"/>
          </w:p>
        </w:tc>
      </w:tr>
      <w:tr w:rsidR="00765EC8" w:rsidRPr="00543E3F" w14:paraId="1702CDBB" w14:textId="64D9A6EB" w:rsidTr="00CA71CA">
        <w:trPr>
          <w:jc w:val="center"/>
        </w:trPr>
        <w:tc>
          <w:tcPr>
            <w:tcW w:w="2515" w:type="dxa"/>
          </w:tcPr>
          <w:p w14:paraId="0C6588B7" w14:textId="019D71EB" w:rsidR="004F3887" w:rsidRDefault="004F3887" w:rsidP="005732EA">
            <w:r>
              <w:t>denoised volume emission AOV</w:t>
            </w:r>
          </w:p>
        </w:tc>
        <w:tc>
          <w:tcPr>
            <w:tcW w:w="1350" w:type="dxa"/>
          </w:tcPr>
          <w:p w14:paraId="7A1F6E72" w14:textId="66BAF273" w:rsidR="004F3887" w:rsidRDefault="00721D43" w:rsidP="005732EA">
            <w:r>
              <w:t>249</w:t>
            </w:r>
          </w:p>
        </w:tc>
        <w:tc>
          <w:tcPr>
            <w:tcW w:w="2790" w:type="dxa"/>
          </w:tcPr>
          <w:p w14:paraId="2E3A8B68" w14:textId="6949B44E" w:rsidR="004F3887" w:rsidRDefault="004F3887" w:rsidP="005732EA">
            <w:proofErr w:type="spellStart"/>
            <w:r>
              <w:t>denoisedVolumeEmission</w:t>
            </w:r>
            <w:proofErr w:type="spellEnd"/>
          </w:p>
        </w:tc>
        <w:tc>
          <w:tcPr>
            <w:tcW w:w="3653" w:type="dxa"/>
          </w:tcPr>
          <w:p w14:paraId="0CE56F9F" w14:textId="68B4B4D3" w:rsidR="004F3887" w:rsidRDefault="004F3887" w:rsidP="005732EA">
            <w:proofErr w:type="spellStart"/>
            <w:r>
              <w:t>aov.denoisedVolumeEmission</w:t>
            </w:r>
            <w:proofErr w:type="spellEnd"/>
          </w:p>
        </w:tc>
      </w:tr>
      <w:tr w:rsidR="00765EC8" w:rsidRPr="00543E3F" w14:paraId="132ECB5C" w14:textId="58F7EFF7" w:rsidTr="00CA71CA">
        <w:trPr>
          <w:jc w:val="center"/>
        </w:trPr>
        <w:tc>
          <w:tcPr>
            <w:tcW w:w="2515" w:type="dxa"/>
          </w:tcPr>
          <w:p w14:paraId="2FCC0969" w14:textId="75EAF685" w:rsidR="004F3887" w:rsidRDefault="004F3887" w:rsidP="005732EA">
            <w:r>
              <w:t>volume mask AOV</w:t>
            </w:r>
          </w:p>
        </w:tc>
        <w:tc>
          <w:tcPr>
            <w:tcW w:w="1350" w:type="dxa"/>
          </w:tcPr>
          <w:p w14:paraId="138F6F88" w14:textId="0E3313EC" w:rsidR="004F3887" w:rsidRDefault="00721D43" w:rsidP="005732EA">
            <w:r>
              <w:t>250</w:t>
            </w:r>
          </w:p>
        </w:tc>
        <w:tc>
          <w:tcPr>
            <w:tcW w:w="2790" w:type="dxa"/>
          </w:tcPr>
          <w:p w14:paraId="4191D896" w14:textId="4B9707F3" w:rsidR="004F3887" w:rsidRDefault="004F3887" w:rsidP="005732EA">
            <w:proofErr w:type="spellStart"/>
            <w:r>
              <w:t>volumeMask</w:t>
            </w:r>
            <w:proofErr w:type="spellEnd"/>
          </w:p>
        </w:tc>
        <w:tc>
          <w:tcPr>
            <w:tcW w:w="3653" w:type="dxa"/>
          </w:tcPr>
          <w:p w14:paraId="3ABDC254" w14:textId="50F4FD9A" w:rsidR="004F3887" w:rsidRDefault="004F3887" w:rsidP="005732EA">
            <w:proofErr w:type="spellStart"/>
            <w:r>
              <w:t>aov.volumeMask</w:t>
            </w:r>
            <w:proofErr w:type="spellEnd"/>
          </w:p>
        </w:tc>
      </w:tr>
      <w:tr w:rsidR="00765EC8" w:rsidRPr="00543E3F" w14:paraId="2E07BA56" w14:textId="1CD4E410" w:rsidTr="00CA71CA">
        <w:trPr>
          <w:jc w:val="center"/>
        </w:trPr>
        <w:tc>
          <w:tcPr>
            <w:tcW w:w="2515" w:type="dxa"/>
          </w:tcPr>
          <w:p w14:paraId="275ACD6E" w14:textId="34AAEC37" w:rsidR="004F3887" w:rsidRDefault="004F3887" w:rsidP="005732EA">
            <w:r>
              <w:t>volume Z-depth front AOV</w:t>
            </w:r>
          </w:p>
        </w:tc>
        <w:tc>
          <w:tcPr>
            <w:tcW w:w="1350" w:type="dxa"/>
          </w:tcPr>
          <w:p w14:paraId="738D9A4F" w14:textId="61B8BA9B" w:rsidR="004F3887" w:rsidRDefault="00721D43" w:rsidP="005732EA">
            <w:r>
              <w:t>251</w:t>
            </w:r>
          </w:p>
        </w:tc>
        <w:tc>
          <w:tcPr>
            <w:tcW w:w="2790" w:type="dxa"/>
          </w:tcPr>
          <w:p w14:paraId="6187B3C0" w14:textId="7C18D987" w:rsidR="004F3887" w:rsidRDefault="004F3887" w:rsidP="005732EA">
            <w:proofErr w:type="spellStart"/>
            <w:r>
              <w:t>volumeZDepthFront</w:t>
            </w:r>
            <w:proofErr w:type="spellEnd"/>
          </w:p>
        </w:tc>
        <w:tc>
          <w:tcPr>
            <w:tcW w:w="3653" w:type="dxa"/>
          </w:tcPr>
          <w:p w14:paraId="2E3E0198" w14:textId="1B1ABB0E" w:rsidR="004F3887" w:rsidRDefault="004F3887" w:rsidP="005732EA">
            <w:proofErr w:type="spellStart"/>
            <w:r>
              <w:t>aov.volumeZDepthFront</w:t>
            </w:r>
            <w:proofErr w:type="spellEnd"/>
          </w:p>
        </w:tc>
      </w:tr>
      <w:tr w:rsidR="00765EC8" w:rsidRPr="00543E3F" w14:paraId="3543A59B" w14:textId="1BCFFE83" w:rsidTr="00CA71CA">
        <w:trPr>
          <w:jc w:val="center"/>
        </w:trPr>
        <w:tc>
          <w:tcPr>
            <w:tcW w:w="2515" w:type="dxa"/>
          </w:tcPr>
          <w:p w14:paraId="0B4CEB54" w14:textId="1F00F26B" w:rsidR="004F3887" w:rsidRDefault="004F3887" w:rsidP="005732EA">
            <w:r>
              <w:t>volume Z-depth back AOV</w:t>
            </w:r>
          </w:p>
        </w:tc>
        <w:tc>
          <w:tcPr>
            <w:tcW w:w="1350" w:type="dxa"/>
          </w:tcPr>
          <w:p w14:paraId="4DFE8172" w14:textId="196334C7" w:rsidR="004F3887" w:rsidRDefault="00721D43" w:rsidP="005732EA">
            <w:r>
              <w:t>252</w:t>
            </w:r>
          </w:p>
        </w:tc>
        <w:tc>
          <w:tcPr>
            <w:tcW w:w="2790" w:type="dxa"/>
          </w:tcPr>
          <w:p w14:paraId="20ECBE0C" w14:textId="605E1198" w:rsidR="004F3887" w:rsidRDefault="004F3887" w:rsidP="005732EA">
            <w:proofErr w:type="spellStart"/>
            <w:r>
              <w:t>volumeZDepthBack</w:t>
            </w:r>
            <w:proofErr w:type="spellEnd"/>
          </w:p>
        </w:tc>
        <w:tc>
          <w:tcPr>
            <w:tcW w:w="3653" w:type="dxa"/>
          </w:tcPr>
          <w:p w14:paraId="15639659" w14:textId="4A1BC99C" w:rsidR="004F3887" w:rsidRDefault="004F3887" w:rsidP="005732EA">
            <w:proofErr w:type="spellStart"/>
            <w:r>
              <w:t>aov.volumeZDepthBack</w:t>
            </w:r>
            <w:proofErr w:type="spellEnd"/>
          </w:p>
        </w:tc>
      </w:tr>
      <w:tr w:rsidR="00765EC8" w:rsidRPr="00543E3F" w14:paraId="0D1F451F" w14:textId="288B94FF" w:rsidTr="00CA71CA">
        <w:trPr>
          <w:jc w:val="center"/>
        </w:trPr>
        <w:tc>
          <w:tcPr>
            <w:tcW w:w="2515" w:type="dxa"/>
          </w:tcPr>
          <w:p w14:paraId="3EAE02F7" w14:textId="5BC0E627" w:rsidR="004F3887" w:rsidRDefault="004F3887" w:rsidP="005732EA">
            <w:r>
              <w:t>normal (smooth) AOV</w:t>
            </w:r>
          </w:p>
        </w:tc>
        <w:tc>
          <w:tcPr>
            <w:tcW w:w="1350" w:type="dxa"/>
          </w:tcPr>
          <w:p w14:paraId="4ABF65E9" w14:textId="36FC6C16" w:rsidR="004F3887" w:rsidRDefault="00721D43" w:rsidP="005732EA">
            <w:r>
              <w:t>253</w:t>
            </w:r>
          </w:p>
        </w:tc>
        <w:tc>
          <w:tcPr>
            <w:tcW w:w="2790" w:type="dxa"/>
          </w:tcPr>
          <w:p w14:paraId="34B48A02" w14:textId="13D5D04F" w:rsidR="004F3887" w:rsidRDefault="004F3887" w:rsidP="005732EA">
            <w:proofErr w:type="spellStart"/>
            <w:r>
              <w:t>normalSmooth</w:t>
            </w:r>
            <w:proofErr w:type="spellEnd"/>
          </w:p>
        </w:tc>
        <w:tc>
          <w:tcPr>
            <w:tcW w:w="3653" w:type="dxa"/>
          </w:tcPr>
          <w:p w14:paraId="0DDFCB1D" w14:textId="416DA779" w:rsidR="004F3887" w:rsidRDefault="004F3887" w:rsidP="005732EA">
            <w:proofErr w:type="spellStart"/>
            <w:r>
              <w:t>aov.normalSmooth</w:t>
            </w:r>
            <w:proofErr w:type="spellEnd"/>
          </w:p>
        </w:tc>
      </w:tr>
      <w:tr w:rsidR="00765EC8" w:rsidRPr="00543E3F" w14:paraId="2DE2AAD2" w14:textId="5D7FCE28" w:rsidTr="00CA71CA">
        <w:trPr>
          <w:jc w:val="center"/>
        </w:trPr>
        <w:tc>
          <w:tcPr>
            <w:tcW w:w="2515" w:type="dxa"/>
          </w:tcPr>
          <w:p w14:paraId="317811BA" w14:textId="49288F11" w:rsidR="004F3887" w:rsidRDefault="004F3887" w:rsidP="005732EA">
            <w:r>
              <w:t>wireframe AOV</w:t>
            </w:r>
          </w:p>
        </w:tc>
        <w:tc>
          <w:tcPr>
            <w:tcW w:w="1350" w:type="dxa"/>
          </w:tcPr>
          <w:p w14:paraId="6B158B78" w14:textId="07D012E2" w:rsidR="004F3887" w:rsidRDefault="00721D43" w:rsidP="005732EA">
            <w:r>
              <w:t>254</w:t>
            </w:r>
          </w:p>
        </w:tc>
        <w:tc>
          <w:tcPr>
            <w:tcW w:w="2790" w:type="dxa"/>
          </w:tcPr>
          <w:p w14:paraId="664CDDB7" w14:textId="0CA5233F" w:rsidR="004F3887" w:rsidRDefault="004F3887" w:rsidP="005732EA">
            <w:r>
              <w:t>wireframe</w:t>
            </w:r>
          </w:p>
        </w:tc>
        <w:tc>
          <w:tcPr>
            <w:tcW w:w="3653" w:type="dxa"/>
          </w:tcPr>
          <w:p w14:paraId="0B14BE55" w14:textId="4FF207A8" w:rsidR="004F3887" w:rsidRDefault="004F3887" w:rsidP="005732EA">
            <w:proofErr w:type="spellStart"/>
            <w:r>
              <w:t>aov.wireframe</w:t>
            </w:r>
            <w:proofErr w:type="spellEnd"/>
          </w:p>
        </w:tc>
      </w:tr>
      <w:tr w:rsidR="00765EC8" w:rsidRPr="00543E3F" w14:paraId="251724E1" w14:textId="35D688A3" w:rsidTr="00CA71CA">
        <w:trPr>
          <w:jc w:val="center"/>
        </w:trPr>
        <w:tc>
          <w:tcPr>
            <w:tcW w:w="2515" w:type="dxa"/>
          </w:tcPr>
          <w:p w14:paraId="3A6E6251" w14:textId="0B259E0B" w:rsidR="004F3887" w:rsidRDefault="004F3887" w:rsidP="005732EA">
            <w:r>
              <w:t xml:space="preserve">Z-depth AOV </w:t>
            </w:r>
          </w:p>
        </w:tc>
        <w:tc>
          <w:tcPr>
            <w:tcW w:w="1350" w:type="dxa"/>
          </w:tcPr>
          <w:p w14:paraId="3A105124" w14:textId="5F42E05B" w:rsidR="004F3887" w:rsidRDefault="00721D43" w:rsidP="005732EA">
            <w:r>
              <w:t>255</w:t>
            </w:r>
          </w:p>
        </w:tc>
        <w:tc>
          <w:tcPr>
            <w:tcW w:w="2790" w:type="dxa"/>
          </w:tcPr>
          <w:p w14:paraId="37BE92EB" w14:textId="3645D25F" w:rsidR="004F3887" w:rsidRDefault="004F3887" w:rsidP="005732EA">
            <w:proofErr w:type="spellStart"/>
            <w:r>
              <w:t>zDepth</w:t>
            </w:r>
            <w:proofErr w:type="spellEnd"/>
          </w:p>
        </w:tc>
        <w:tc>
          <w:tcPr>
            <w:tcW w:w="3653" w:type="dxa"/>
          </w:tcPr>
          <w:p w14:paraId="0244B32E" w14:textId="14780FCD" w:rsidR="004F3887" w:rsidRDefault="004F3887" w:rsidP="005732EA">
            <w:proofErr w:type="spellStart"/>
            <w:r>
              <w:t>aov.zDepth</w:t>
            </w:r>
            <w:proofErr w:type="spellEnd"/>
          </w:p>
        </w:tc>
      </w:tr>
    </w:tbl>
    <w:p w14:paraId="1B5EDA13" w14:textId="77777777" w:rsidR="0087702C" w:rsidRPr="004D2A4A" w:rsidRDefault="0087702C" w:rsidP="00B20E0C"/>
    <w:p w14:paraId="093C3335" w14:textId="22AB657D" w:rsidR="00D41051" w:rsidRDefault="00D41051" w:rsidP="00D41051">
      <w:pPr>
        <w:pStyle w:val="Titre3"/>
        <w:numPr>
          <w:ilvl w:val="2"/>
          <w:numId w:val="2"/>
        </w:numPr>
      </w:pPr>
      <w:bookmarkStart w:id="250" w:name="_Toc151014495"/>
      <w:r>
        <w:t>Arbitrary Output Variables (AOVs)</w:t>
      </w:r>
      <w:r w:rsidR="00494779">
        <w:t xml:space="preserve"> compositor nodes system</w:t>
      </w:r>
      <w:bookmarkEnd w:id="250"/>
    </w:p>
    <w:p w14:paraId="65851CAB" w14:textId="2FA45FFA" w:rsidR="00D41051" w:rsidRDefault="00D41051" w:rsidP="00D41051">
      <w:r>
        <w:t xml:space="preserve">This subclause specifies the node names and corresponding </w:t>
      </w:r>
      <w:r w:rsidR="001A0B27">
        <w:t>label</w:t>
      </w:r>
      <w:r>
        <w:t xml:space="preserve">s that comprise the </w:t>
      </w:r>
      <w:r w:rsidR="00FE0823">
        <w:t xml:space="preserve">Arbitrary Output Variables (AOVs) </w:t>
      </w:r>
      <w:r>
        <w:t>Node</w:t>
      </w:r>
      <w:r w:rsidR="00287BA6">
        <w:t>s</w:t>
      </w:r>
      <w:r>
        <w:t xml:space="preserve"> System within the Independent Mapping Space. Further information for how each graph type node is specified may be obtained from the ITMF Data Encoding Specification.</w:t>
      </w:r>
    </w:p>
    <w:p w14:paraId="19C966FA" w14:textId="4D8C4BD4" w:rsidR="00AF0CDD" w:rsidRDefault="00AF0CDD" w:rsidP="00543E3F"/>
    <w:p w14:paraId="1F1A64CA" w14:textId="5002CF03" w:rsidR="00E91E2A" w:rsidRPr="00251CFF" w:rsidRDefault="00E91E2A" w:rsidP="00E91E2A">
      <w:pPr>
        <w:pStyle w:val="Lgende"/>
        <w:jc w:val="center"/>
        <w:rPr>
          <w:b/>
          <w:bCs/>
          <w:i w:val="0"/>
          <w:iCs w:val="0"/>
          <w:sz w:val="22"/>
          <w:szCs w:val="22"/>
        </w:rPr>
      </w:pPr>
      <w:r w:rsidRPr="005D5DFB">
        <w:rPr>
          <w:b/>
          <w:bCs/>
          <w:i w:val="0"/>
          <w:iCs w:val="0"/>
          <w:sz w:val="22"/>
          <w:szCs w:val="22"/>
        </w:rPr>
        <w:t xml:space="preserve">Table </w:t>
      </w:r>
      <w:r w:rsidRPr="005D5DFB">
        <w:rPr>
          <w:b/>
          <w:bCs/>
          <w:i w:val="0"/>
          <w:iCs w:val="0"/>
          <w:sz w:val="22"/>
          <w:szCs w:val="22"/>
        </w:rPr>
        <w:fldChar w:fldCharType="begin"/>
      </w:r>
      <w:r w:rsidRPr="005D5DFB">
        <w:rPr>
          <w:b/>
          <w:bCs/>
          <w:i w:val="0"/>
          <w:iCs w:val="0"/>
          <w:sz w:val="22"/>
          <w:szCs w:val="22"/>
        </w:rPr>
        <w:instrText xml:space="preserve"> SEQ Table \* ARABIC </w:instrText>
      </w:r>
      <w:r w:rsidRPr="005D5DFB">
        <w:rPr>
          <w:b/>
          <w:bCs/>
          <w:i w:val="0"/>
          <w:iCs w:val="0"/>
          <w:sz w:val="22"/>
          <w:szCs w:val="22"/>
        </w:rPr>
        <w:fldChar w:fldCharType="separate"/>
      </w:r>
      <w:r w:rsidR="00D72BA1">
        <w:rPr>
          <w:b/>
          <w:bCs/>
          <w:i w:val="0"/>
          <w:iCs w:val="0"/>
          <w:noProof/>
          <w:sz w:val="22"/>
          <w:szCs w:val="22"/>
        </w:rPr>
        <w:t>15</w:t>
      </w:r>
      <w:r w:rsidRPr="005D5DFB">
        <w:rPr>
          <w:b/>
          <w:bCs/>
          <w:i w:val="0"/>
          <w:iCs w:val="0"/>
          <w:sz w:val="22"/>
          <w:szCs w:val="22"/>
        </w:rPr>
        <w:fldChar w:fldCharType="end"/>
      </w:r>
      <w:r w:rsidRPr="005D5DFB">
        <w:rPr>
          <w:b/>
          <w:bCs/>
          <w:i w:val="0"/>
          <w:iCs w:val="0"/>
          <w:sz w:val="22"/>
          <w:szCs w:val="22"/>
        </w:rPr>
        <w:t xml:space="preserve">. </w:t>
      </w:r>
      <w:r w:rsidR="00287BA6">
        <w:rPr>
          <w:b/>
          <w:bCs/>
          <w:i w:val="0"/>
          <w:iCs w:val="0"/>
          <w:sz w:val="22"/>
          <w:szCs w:val="22"/>
        </w:rPr>
        <w:t xml:space="preserve">Nodes and </w:t>
      </w:r>
      <w:r w:rsidR="001A0B27">
        <w:rPr>
          <w:b/>
          <w:bCs/>
          <w:i w:val="0"/>
          <w:iCs w:val="0"/>
          <w:sz w:val="22"/>
          <w:szCs w:val="22"/>
        </w:rPr>
        <w:t>Label</w:t>
      </w:r>
      <w:r w:rsidR="00287BA6">
        <w:rPr>
          <w:b/>
          <w:bCs/>
          <w:i w:val="0"/>
          <w:iCs w:val="0"/>
          <w:sz w:val="22"/>
          <w:szCs w:val="22"/>
        </w:rPr>
        <w:t xml:space="preserve">s for </w:t>
      </w:r>
      <w:r>
        <w:rPr>
          <w:b/>
          <w:bCs/>
          <w:i w:val="0"/>
          <w:iCs w:val="0"/>
          <w:sz w:val="22"/>
          <w:szCs w:val="22"/>
        </w:rPr>
        <w:t>Arbitrary Output Variables</w:t>
      </w:r>
      <w:r w:rsidR="00F96AD5">
        <w:rPr>
          <w:b/>
          <w:bCs/>
          <w:i w:val="0"/>
          <w:iCs w:val="0"/>
          <w:sz w:val="22"/>
          <w:szCs w:val="22"/>
        </w:rPr>
        <w:t xml:space="preserve"> Compositor</w:t>
      </w:r>
      <w:r w:rsidRPr="005D5DFB">
        <w:rPr>
          <w:b/>
          <w:bCs/>
          <w:i w:val="0"/>
          <w:iCs w:val="0"/>
          <w:sz w:val="22"/>
          <w:szCs w:val="22"/>
        </w:rPr>
        <w:t xml:space="preserve"> Node</w:t>
      </w:r>
      <w:r w:rsidR="00287BA6">
        <w:rPr>
          <w:b/>
          <w:bCs/>
          <w:i w:val="0"/>
          <w:iCs w:val="0"/>
          <w:sz w:val="22"/>
          <w:szCs w:val="22"/>
        </w:rPr>
        <w:t>s</w:t>
      </w:r>
      <w:r w:rsidRPr="005D5DFB">
        <w:rPr>
          <w:b/>
          <w:bCs/>
          <w:i w:val="0"/>
          <w:iCs w:val="0"/>
          <w:sz w:val="22"/>
          <w:szCs w:val="22"/>
        </w:rPr>
        <w:t xml:space="preserve"> System</w:t>
      </w:r>
    </w:p>
    <w:tbl>
      <w:tblPr>
        <w:tblStyle w:val="Grilledutableau"/>
        <w:tblW w:w="0" w:type="auto"/>
        <w:jc w:val="center"/>
        <w:tblLook w:val="04A0" w:firstRow="1" w:lastRow="0" w:firstColumn="1" w:lastColumn="0" w:noHBand="0" w:noVBand="1"/>
      </w:tblPr>
      <w:tblGrid>
        <w:gridCol w:w="2650"/>
        <w:gridCol w:w="1255"/>
        <w:gridCol w:w="2750"/>
        <w:gridCol w:w="3653"/>
      </w:tblGrid>
      <w:tr w:rsidR="00032369" w:rsidRPr="00543E3F" w14:paraId="40854E0B" w14:textId="4D314143" w:rsidTr="00032369">
        <w:trPr>
          <w:tblHeader/>
          <w:jc w:val="center"/>
        </w:trPr>
        <w:tc>
          <w:tcPr>
            <w:tcW w:w="2650" w:type="dxa"/>
          </w:tcPr>
          <w:p w14:paraId="529963DC" w14:textId="77777777" w:rsidR="00032369" w:rsidRPr="00543E3F" w:rsidRDefault="00032369" w:rsidP="00251CFF">
            <w:pPr>
              <w:rPr>
                <w:b/>
                <w:bCs/>
              </w:rPr>
            </w:pPr>
            <w:r w:rsidRPr="00543E3F">
              <w:rPr>
                <w:b/>
                <w:bCs/>
              </w:rPr>
              <w:t xml:space="preserve">Node </w:t>
            </w:r>
          </w:p>
        </w:tc>
        <w:tc>
          <w:tcPr>
            <w:tcW w:w="1255" w:type="dxa"/>
          </w:tcPr>
          <w:p w14:paraId="6198DDE4" w14:textId="4159DC58" w:rsidR="00032369" w:rsidRPr="00543E3F" w:rsidRDefault="00032369" w:rsidP="00251CFF">
            <w:pPr>
              <w:rPr>
                <w:b/>
                <w:bCs/>
              </w:rPr>
            </w:pPr>
            <w:r>
              <w:rPr>
                <w:b/>
                <w:bCs/>
              </w:rPr>
              <w:t>Code Point</w:t>
            </w:r>
            <w:r w:rsidRPr="00543E3F">
              <w:rPr>
                <w:b/>
                <w:bCs/>
              </w:rPr>
              <w:t xml:space="preserve"> </w:t>
            </w:r>
          </w:p>
        </w:tc>
        <w:tc>
          <w:tcPr>
            <w:tcW w:w="2750" w:type="dxa"/>
          </w:tcPr>
          <w:p w14:paraId="6F0A538F" w14:textId="15A212BD" w:rsidR="00032369" w:rsidRPr="00543E3F" w:rsidDel="001A0B27" w:rsidRDefault="00032369" w:rsidP="00251CFF">
            <w:pPr>
              <w:rPr>
                <w:b/>
                <w:bCs/>
              </w:rPr>
            </w:pPr>
            <w:r>
              <w:rPr>
                <w:b/>
                <w:bCs/>
              </w:rPr>
              <w:t>Label</w:t>
            </w:r>
          </w:p>
        </w:tc>
        <w:tc>
          <w:tcPr>
            <w:tcW w:w="3653" w:type="dxa"/>
          </w:tcPr>
          <w:p w14:paraId="75A1939C" w14:textId="2712D23F" w:rsidR="00032369" w:rsidRPr="00543E3F" w:rsidDel="001A0B27" w:rsidRDefault="00032369" w:rsidP="00251CFF">
            <w:pPr>
              <w:rPr>
                <w:b/>
                <w:bCs/>
              </w:rPr>
            </w:pPr>
            <w:r>
              <w:rPr>
                <w:b/>
                <w:bCs/>
              </w:rPr>
              <w:t>Usage</w:t>
            </w:r>
          </w:p>
        </w:tc>
      </w:tr>
      <w:tr w:rsidR="00032369" w:rsidRPr="00543E3F" w14:paraId="03BF001E" w14:textId="52A8B391" w:rsidTr="00032369">
        <w:trPr>
          <w:jc w:val="center"/>
        </w:trPr>
        <w:tc>
          <w:tcPr>
            <w:tcW w:w="2650" w:type="dxa"/>
          </w:tcPr>
          <w:p w14:paraId="71B20842" w14:textId="672984DB" w:rsidR="00032369" w:rsidRDefault="00032369" w:rsidP="00251CFF">
            <w:r>
              <w:t>composite AOV output</w:t>
            </w:r>
          </w:p>
        </w:tc>
        <w:tc>
          <w:tcPr>
            <w:tcW w:w="1255" w:type="dxa"/>
          </w:tcPr>
          <w:p w14:paraId="55F3C44F" w14:textId="05B953A4" w:rsidR="00032369" w:rsidRDefault="00032369" w:rsidP="00251CFF">
            <w:r>
              <w:t>166</w:t>
            </w:r>
          </w:p>
        </w:tc>
        <w:tc>
          <w:tcPr>
            <w:tcW w:w="2750" w:type="dxa"/>
          </w:tcPr>
          <w:p w14:paraId="4AE3D206" w14:textId="6276D1B2" w:rsidR="00032369" w:rsidRDefault="00032369" w:rsidP="00251CFF">
            <w:r>
              <w:t>composite</w:t>
            </w:r>
          </w:p>
        </w:tc>
        <w:tc>
          <w:tcPr>
            <w:tcW w:w="3653" w:type="dxa"/>
          </w:tcPr>
          <w:p w14:paraId="2CFDB118" w14:textId="3B74F3CD" w:rsidR="00032369" w:rsidRDefault="00032369" w:rsidP="00251CFF">
            <w:proofErr w:type="spellStart"/>
            <w:r>
              <w:t>aovCompositor.composite</w:t>
            </w:r>
            <w:proofErr w:type="spellEnd"/>
          </w:p>
        </w:tc>
      </w:tr>
      <w:tr w:rsidR="00032369" w:rsidRPr="00543E3F" w14:paraId="55E3E8F4" w14:textId="1B7FC362" w:rsidTr="00032369">
        <w:trPr>
          <w:jc w:val="center"/>
        </w:trPr>
        <w:tc>
          <w:tcPr>
            <w:tcW w:w="2650" w:type="dxa"/>
          </w:tcPr>
          <w:p w14:paraId="550FCA25" w14:textId="3D7D6EF4" w:rsidR="00032369" w:rsidRPr="00543E3F" w:rsidRDefault="00032369" w:rsidP="00251CFF">
            <w:r>
              <w:t>AOV output group</w:t>
            </w:r>
          </w:p>
        </w:tc>
        <w:tc>
          <w:tcPr>
            <w:tcW w:w="1255" w:type="dxa"/>
          </w:tcPr>
          <w:p w14:paraId="59CAD896" w14:textId="42C85B3E" w:rsidR="00032369" w:rsidRPr="00543E3F" w:rsidRDefault="00032369" w:rsidP="00251CFF">
            <w:r>
              <w:t>167</w:t>
            </w:r>
          </w:p>
        </w:tc>
        <w:tc>
          <w:tcPr>
            <w:tcW w:w="2750" w:type="dxa"/>
          </w:tcPr>
          <w:p w14:paraId="298F8FCC" w14:textId="39CBC41E" w:rsidR="00032369" w:rsidRDefault="00032369" w:rsidP="00251CFF">
            <w:r>
              <w:t>group</w:t>
            </w:r>
          </w:p>
        </w:tc>
        <w:tc>
          <w:tcPr>
            <w:tcW w:w="3653" w:type="dxa"/>
          </w:tcPr>
          <w:p w14:paraId="0F773C07" w14:textId="70D9CECD" w:rsidR="00032369" w:rsidRDefault="00D0591D" w:rsidP="00251CFF">
            <w:proofErr w:type="spellStart"/>
            <w:r>
              <w:t>aovCompositor.group</w:t>
            </w:r>
            <w:proofErr w:type="spellEnd"/>
          </w:p>
        </w:tc>
      </w:tr>
      <w:tr w:rsidR="00032369" w:rsidRPr="00543E3F" w14:paraId="28392965" w14:textId="6C469F93" w:rsidTr="00032369">
        <w:trPr>
          <w:jc w:val="center"/>
        </w:trPr>
        <w:tc>
          <w:tcPr>
            <w:tcW w:w="2650" w:type="dxa"/>
          </w:tcPr>
          <w:p w14:paraId="7FBFA912" w14:textId="0787980A" w:rsidR="00032369" w:rsidRDefault="00032369" w:rsidP="00251CFF">
            <w:r>
              <w:t>image AOV output</w:t>
            </w:r>
          </w:p>
        </w:tc>
        <w:tc>
          <w:tcPr>
            <w:tcW w:w="1255" w:type="dxa"/>
          </w:tcPr>
          <w:p w14:paraId="76C615A4" w14:textId="5303C05C" w:rsidR="00032369" w:rsidRDefault="00032369" w:rsidP="00251CFF">
            <w:r>
              <w:t>168</w:t>
            </w:r>
          </w:p>
        </w:tc>
        <w:tc>
          <w:tcPr>
            <w:tcW w:w="2750" w:type="dxa"/>
          </w:tcPr>
          <w:p w14:paraId="3757CDAA" w14:textId="3B7F4B75" w:rsidR="00032369" w:rsidRDefault="00032369" w:rsidP="00251CFF">
            <w:r>
              <w:t>image</w:t>
            </w:r>
          </w:p>
        </w:tc>
        <w:tc>
          <w:tcPr>
            <w:tcW w:w="3653" w:type="dxa"/>
          </w:tcPr>
          <w:p w14:paraId="6C64ABBB" w14:textId="3E047EBB" w:rsidR="00032369" w:rsidRDefault="00D0591D" w:rsidP="00251CFF">
            <w:proofErr w:type="spellStart"/>
            <w:r>
              <w:t>aovCompositor.image</w:t>
            </w:r>
            <w:proofErr w:type="spellEnd"/>
          </w:p>
        </w:tc>
      </w:tr>
      <w:tr w:rsidR="00032369" w:rsidRPr="00543E3F" w14:paraId="4C2006D0" w14:textId="6D1D2356" w:rsidTr="00032369">
        <w:trPr>
          <w:jc w:val="center"/>
        </w:trPr>
        <w:tc>
          <w:tcPr>
            <w:tcW w:w="2650" w:type="dxa"/>
          </w:tcPr>
          <w:p w14:paraId="48E67F7C" w14:textId="0C789B28" w:rsidR="00032369" w:rsidRDefault="00032369" w:rsidP="00251CFF">
            <w:r>
              <w:t>render AOV output</w:t>
            </w:r>
          </w:p>
        </w:tc>
        <w:tc>
          <w:tcPr>
            <w:tcW w:w="1255" w:type="dxa"/>
          </w:tcPr>
          <w:p w14:paraId="4DB5A24B" w14:textId="2FACD164" w:rsidR="00032369" w:rsidRDefault="00032369" w:rsidP="00251CFF">
            <w:r>
              <w:t>169</w:t>
            </w:r>
          </w:p>
        </w:tc>
        <w:tc>
          <w:tcPr>
            <w:tcW w:w="2750" w:type="dxa"/>
          </w:tcPr>
          <w:p w14:paraId="5DA009CF" w14:textId="1E68C74D" w:rsidR="00032369" w:rsidRDefault="00032369" w:rsidP="00251CFF">
            <w:r>
              <w:t>render</w:t>
            </w:r>
          </w:p>
        </w:tc>
        <w:tc>
          <w:tcPr>
            <w:tcW w:w="3653" w:type="dxa"/>
          </w:tcPr>
          <w:p w14:paraId="11E18492" w14:textId="7B5C6D0D" w:rsidR="00032369" w:rsidRDefault="00D0591D" w:rsidP="00251CFF">
            <w:proofErr w:type="spellStart"/>
            <w:r>
              <w:t>aovCompositor.render</w:t>
            </w:r>
            <w:proofErr w:type="spellEnd"/>
          </w:p>
        </w:tc>
      </w:tr>
      <w:tr w:rsidR="00032369" w:rsidRPr="00543E3F" w14:paraId="4D314EB7" w14:textId="13A77EED" w:rsidTr="00032369">
        <w:trPr>
          <w:jc w:val="center"/>
        </w:trPr>
        <w:tc>
          <w:tcPr>
            <w:tcW w:w="2650" w:type="dxa"/>
          </w:tcPr>
          <w:p w14:paraId="236CB926" w14:textId="5E9F319B" w:rsidR="00032369" w:rsidRPr="00543E3F" w:rsidRDefault="00032369" w:rsidP="00251CFF">
            <w:r>
              <w:t>colour AOV output</w:t>
            </w:r>
          </w:p>
        </w:tc>
        <w:tc>
          <w:tcPr>
            <w:tcW w:w="1255" w:type="dxa"/>
          </w:tcPr>
          <w:p w14:paraId="1D07BED9" w14:textId="4D059C35" w:rsidR="00032369" w:rsidRPr="00543E3F" w:rsidRDefault="00032369" w:rsidP="00251CFF">
            <w:r>
              <w:t>177</w:t>
            </w:r>
          </w:p>
        </w:tc>
        <w:tc>
          <w:tcPr>
            <w:tcW w:w="2750" w:type="dxa"/>
          </w:tcPr>
          <w:p w14:paraId="612FF997" w14:textId="0DE11A16" w:rsidR="00032369" w:rsidRDefault="00032369" w:rsidP="00251CFF">
            <w:r>
              <w:t>colour</w:t>
            </w:r>
          </w:p>
        </w:tc>
        <w:tc>
          <w:tcPr>
            <w:tcW w:w="3653" w:type="dxa"/>
          </w:tcPr>
          <w:p w14:paraId="1BBD122E" w14:textId="45C2B0E1" w:rsidR="00032369" w:rsidRDefault="00D0591D" w:rsidP="00251CFF">
            <w:proofErr w:type="spellStart"/>
            <w:r>
              <w:t>aovCompositor.colour</w:t>
            </w:r>
            <w:proofErr w:type="spellEnd"/>
          </w:p>
        </w:tc>
      </w:tr>
      <w:tr w:rsidR="00032369" w:rsidRPr="00543E3F" w14:paraId="3236C78D" w14:textId="3F6F3E83" w:rsidTr="00032369">
        <w:trPr>
          <w:jc w:val="center"/>
        </w:trPr>
        <w:tc>
          <w:tcPr>
            <w:tcW w:w="2650" w:type="dxa"/>
          </w:tcPr>
          <w:p w14:paraId="77A5B20C" w14:textId="56A12B9B" w:rsidR="00032369" w:rsidRPr="00543E3F" w:rsidRDefault="00032369" w:rsidP="00251CFF">
            <w:r>
              <w:t>composite AOV output layer</w:t>
            </w:r>
          </w:p>
        </w:tc>
        <w:tc>
          <w:tcPr>
            <w:tcW w:w="1255" w:type="dxa"/>
          </w:tcPr>
          <w:p w14:paraId="2AAC61F5" w14:textId="5BE2C24D" w:rsidR="00032369" w:rsidRPr="00543E3F" w:rsidRDefault="00032369" w:rsidP="00251CFF">
            <w:r>
              <w:t>319</w:t>
            </w:r>
          </w:p>
        </w:tc>
        <w:tc>
          <w:tcPr>
            <w:tcW w:w="2750" w:type="dxa"/>
          </w:tcPr>
          <w:p w14:paraId="3F8EA455" w14:textId="3CDA7284" w:rsidR="00032369" w:rsidRDefault="00032369" w:rsidP="00251CFF">
            <w:proofErr w:type="spellStart"/>
            <w:r>
              <w:t>compositeLayer</w:t>
            </w:r>
            <w:proofErr w:type="spellEnd"/>
          </w:p>
        </w:tc>
        <w:tc>
          <w:tcPr>
            <w:tcW w:w="3653" w:type="dxa"/>
          </w:tcPr>
          <w:p w14:paraId="29BDEC3A" w14:textId="75C1C675" w:rsidR="00032369" w:rsidRDefault="00D0591D" w:rsidP="00251CFF">
            <w:proofErr w:type="spellStart"/>
            <w:r>
              <w:t>aovCompositor.compositeLayer</w:t>
            </w:r>
            <w:proofErr w:type="spellEnd"/>
          </w:p>
        </w:tc>
      </w:tr>
      <w:tr w:rsidR="00032369" w:rsidRPr="00543E3F" w14:paraId="0ED4DF62" w14:textId="761C2F3B" w:rsidTr="00032369">
        <w:trPr>
          <w:jc w:val="center"/>
        </w:trPr>
        <w:tc>
          <w:tcPr>
            <w:tcW w:w="2650" w:type="dxa"/>
          </w:tcPr>
          <w:p w14:paraId="0C799D01" w14:textId="7F74CF49" w:rsidR="00032369" w:rsidRDefault="00032369" w:rsidP="00251CFF">
            <w:r>
              <w:t>colour correction AOV output</w:t>
            </w:r>
          </w:p>
        </w:tc>
        <w:tc>
          <w:tcPr>
            <w:tcW w:w="1255" w:type="dxa"/>
          </w:tcPr>
          <w:p w14:paraId="3088E563" w14:textId="1A6E42AC" w:rsidR="00032369" w:rsidRDefault="00032369" w:rsidP="00251CFF">
            <w:r>
              <w:t>373</w:t>
            </w:r>
          </w:p>
        </w:tc>
        <w:tc>
          <w:tcPr>
            <w:tcW w:w="2750" w:type="dxa"/>
          </w:tcPr>
          <w:p w14:paraId="4F8600A4" w14:textId="271650C2" w:rsidR="00032369" w:rsidRDefault="00032369" w:rsidP="00251CFF">
            <w:proofErr w:type="spellStart"/>
            <w:r>
              <w:t>colourCorrection</w:t>
            </w:r>
            <w:proofErr w:type="spellEnd"/>
          </w:p>
        </w:tc>
        <w:tc>
          <w:tcPr>
            <w:tcW w:w="3653" w:type="dxa"/>
          </w:tcPr>
          <w:p w14:paraId="324CD32F" w14:textId="5D2190C1" w:rsidR="00032369" w:rsidRDefault="00D0591D" w:rsidP="00251CFF">
            <w:proofErr w:type="spellStart"/>
            <w:r>
              <w:t>aovCompositor.colourCorrection</w:t>
            </w:r>
            <w:proofErr w:type="spellEnd"/>
          </w:p>
        </w:tc>
      </w:tr>
      <w:tr w:rsidR="00032369" w:rsidRPr="00543E3F" w14:paraId="7498B9C2" w14:textId="484E8984" w:rsidTr="00032369">
        <w:trPr>
          <w:jc w:val="center"/>
        </w:trPr>
        <w:tc>
          <w:tcPr>
            <w:tcW w:w="2650" w:type="dxa"/>
          </w:tcPr>
          <w:p w14:paraId="1DD39804" w14:textId="20F499BB" w:rsidR="00032369" w:rsidRDefault="00032369" w:rsidP="00251CFF">
            <w:r>
              <w:t>clamp AOV output</w:t>
            </w:r>
          </w:p>
        </w:tc>
        <w:tc>
          <w:tcPr>
            <w:tcW w:w="1255" w:type="dxa"/>
          </w:tcPr>
          <w:p w14:paraId="597B91E4" w14:textId="107A3398" w:rsidR="00032369" w:rsidRDefault="00032369" w:rsidP="00251CFF">
            <w:r>
              <w:t>374</w:t>
            </w:r>
          </w:p>
        </w:tc>
        <w:tc>
          <w:tcPr>
            <w:tcW w:w="2750" w:type="dxa"/>
          </w:tcPr>
          <w:p w14:paraId="624D883C" w14:textId="333E28C6" w:rsidR="00032369" w:rsidRDefault="00032369" w:rsidP="00251CFF">
            <w:r>
              <w:t>clamp</w:t>
            </w:r>
          </w:p>
        </w:tc>
        <w:tc>
          <w:tcPr>
            <w:tcW w:w="3653" w:type="dxa"/>
          </w:tcPr>
          <w:p w14:paraId="07FE65D2" w14:textId="10729485" w:rsidR="00032369" w:rsidRDefault="00D0591D" w:rsidP="00251CFF">
            <w:proofErr w:type="spellStart"/>
            <w:r>
              <w:t>aovCompositor.clamp</w:t>
            </w:r>
            <w:proofErr w:type="spellEnd"/>
          </w:p>
        </w:tc>
      </w:tr>
      <w:tr w:rsidR="00032369" w:rsidRPr="00543E3F" w14:paraId="3CCE5C27" w14:textId="4594ED19" w:rsidTr="00032369">
        <w:trPr>
          <w:jc w:val="center"/>
        </w:trPr>
        <w:tc>
          <w:tcPr>
            <w:tcW w:w="2650" w:type="dxa"/>
          </w:tcPr>
          <w:p w14:paraId="35890742" w14:textId="66085046" w:rsidR="00032369" w:rsidRDefault="00032369" w:rsidP="00251CFF">
            <w:r>
              <w:lastRenderedPageBreak/>
              <w:t>map range AOV output</w:t>
            </w:r>
          </w:p>
        </w:tc>
        <w:tc>
          <w:tcPr>
            <w:tcW w:w="1255" w:type="dxa"/>
          </w:tcPr>
          <w:p w14:paraId="64E83F39" w14:textId="571CD32A" w:rsidR="00032369" w:rsidRDefault="00032369" w:rsidP="00251CFF">
            <w:r>
              <w:t>375</w:t>
            </w:r>
          </w:p>
        </w:tc>
        <w:tc>
          <w:tcPr>
            <w:tcW w:w="2750" w:type="dxa"/>
          </w:tcPr>
          <w:p w14:paraId="1548D640" w14:textId="287B7F03" w:rsidR="00032369" w:rsidRDefault="00032369" w:rsidP="00251CFF">
            <w:proofErr w:type="spellStart"/>
            <w:r>
              <w:t>mapRange</w:t>
            </w:r>
            <w:proofErr w:type="spellEnd"/>
          </w:p>
        </w:tc>
        <w:tc>
          <w:tcPr>
            <w:tcW w:w="3653" w:type="dxa"/>
          </w:tcPr>
          <w:p w14:paraId="7D58C0AE" w14:textId="47C5B094" w:rsidR="00032369" w:rsidRDefault="00D0591D" w:rsidP="00251CFF">
            <w:proofErr w:type="spellStart"/>
            <w:r>
              <w:t>aovCompositor.mapRange</w:t>
            </w:r>
            <w:proofErr w:type="spellEnd"/>
          </w:p>
        </w:tc>
      </w:tr>
      <w:tr w:rsidR="00032369" w:rsidRPr="00543E3F" w14:paraId="610CE2C2" w14:textId="50E4C2EE" w:rsidTr="00032369">
        <w:trPr>
          <w:jc w:val="center"/>
        </w:trPr>
        <w:tc>
          <w:tcPr>
            <w:tcW w:w="2650" w:type="dxa"/>
          </w:tcPr>
          <w:p w14:paraId="376B162F" w14:textId="33691C60" w:rsidR="00032369" w:rsidRDefault="00032369" w:rsidP="00251CFF">
            <w:r>
              <w:t>light mixer AOV output</w:t>
            </w:r>
          </w:p>
        </w:tc>
        <w:tc>
          <w:tcPr>
            <w:tcW w:w="1255" w:type="dxa"/>
          </w:tcPr>
          <w:p w14:paraId="223EDF65" w14:textId="7B1CA30D" w:rsidR="00032369" w:rsidRDefault="00032369" w:rsidP="00251CFF">
            <w:r>
              <w:t>376</w:t>
            </w:r>
          </w:p>
        </w:tc>
        <w:tc>
          <w:tcPr>
            <w:tcW w:w="2750" w:type="dxa"/>
          </w:tcPr>
          <w:p w14:paraId="69430408" w14:textId="1A4CCD43" w:rsidR="00032369" w:rsidRDefault="006D7555" w:rsidP="00251CFF">
            <w:proofErr w:type="spellStart"/>
            <w:r>
              <w:t>lightMixer</w:t>
            </w:r>
            <w:proofErr w:type="spellEnd"/>
          </w:p>
        </w:tc>
        <w:tc>
          <w:tcPr>
            <w:tcW w:w="3653" w:type="dxa"/>
          </w:tcPr>
          <w:p w14:paraId="7316F7B4" w14:textId="742CEE64" w:rsidR="00032369" w:rsidRDefault="00D0591D" w:rsidP="00251CFF">
            <w:proofErr w:type="spellStart"/>
            <w:r>
              <w:t>aovCompositor.lightMixer</w:t>
            </w:r>
            <w:proofErr w:type="spellEnd"/>
          </w:p>
        </w:tc>
      </w:tr>
    </w:tbl>
    <w:p w14:paraId="1A45EBF2" w14:textId="77777777" w:rsidR="00E91E2A" w:rsidRDefault="00E91E2A" w:rsidP="00B20E0C"/>
    <w:p w14:paraId="127C87C2" w14:textId="01DD9861" w:rsidR="00543E3F" w:rsidRDefault="00543E3F" w:rsidP="00543E3F">
      <w:pPr>
        <w:rPr>
          <w:lang w:eastAsia="ja-JP"/>
        </w:rPr>
      </w:pPr>
    </w:p>
    <w:p w14:paraId="671A00CD" w14:textId="55E71CAF" w:rsidR="00E14562" w:rsidRDefault="00E14562" w:rsidP="00E14562">
      <w:pPr>
        <w:pStyle w:val="Titre3"/>
        <w:numPr>
          <w:ilvl w:val="2"/>
          <w:numId w:val="2"/>
        </w:numPr>
      </w:pPr>
      <w:bookmarkStart w:id="251" w:name="_Toc151014496"/>
      <w:r>
        <w:t>Kernel nodes system</w:t>
      </w:r>
      <w:bookmarkEnd w:id="251"/>
    </w:p>
    <w:p w14:paraId="6B9D93BC" w14:textId="1C77F1CC" w:rsidR="00E14562" w:rsidRDefault="00E14562" w:rsidP="00E14562">
      <w:r>
        <w:t xml:space="preserve">This subclause specifies the node names and corresponding </w:t>
      </w:r>
      <w:r w:rsidR="001A0B27">
        <w:t>label</w:t>
      </w:r>
      <w:r>
        <w:t xml:space="preserve">s that comprise the </w:t>
      </w:r>
      <w:r w:rsidR="0045331A">
        <w:t xml:space="preserve">Kernel </w:t>
      </w:r>
      <w:r>
        <w:t>Node</w:t>
      </w:r>
      <w:r w:rsidR="002B1B0C">
        <w:t>s</w:t>
      </w:r>
      <w:r>
        <w:t xml:space="preserve"> System within the Independent Mapping Space. Further information for how each </w:t>
      </w:r>
      <w:r w:rsidR="0033186F">
        <w:t>kernel</w:t>
      </w:r>
      <w:r>
        <w:t xml:space="preserve"> node is specified may be obtained from the ITMF Data Encoding Specification.</w:t>
      </w:r>
    </w:p>
    <w:p w14:paraId="17397648" w14:textId="77777777" w:rsidR="00E14562" w:rsidRPr="00B20E0C" w:rsidRDefault="00E14562" w:rsidP="00E14562">
      <w:pPr>
        <w:rPr>
          <w:b/>
          <w:bCs/>
        </w:rPr>
      </w:pPr>
    </w:p>
    <w:p w14:paraId="127B59B0" w14:textId="4083D043" w:rsidR="00E14562" w:rsidRPr="00D71411" w:rsidRDefault="00D71411" w:rsidP="00D71411">
      <w:pPr>
        <w:pStyle w:val="Lgende"/>
        <w:jc w:val="center"/>
        <w:rPr>
          <w:b/>
          <w:bCs/>
          <w:i w:val="0"/>
          <w:iCs w:val="0"/>
          <w:sz w:val="22"/>
          <w:szCs w:val="22"/>
        </w:rPr>
      </w:pPr>
      <w:r w:rsidRPr="00B20E0C">
        <w:rPr>
          <w:b/>
          <w:bCs/>
          <w:i w:val="0"/>
          <w:iCs w:val="0"/>
          <w:sz w:val="22"/>
          <w:szCs w:val="22"/>
        </w:rPr>
        <w:t xml:space="preserve">Table </w:t>
      </w:r>
      <w:r w:rsidRPr="00B20E0C">
        <w:rPr>
          <w:b/>
          <w:bCs/>
          <w:i w:val="0"/>
          <w:iCs w:val="0"/>
          <w:sz w:val="22"/>
          <w:szCs w:val="22"/>
        </w:rPr>
        <w:fldChar w:fldCharType="begin"/>
      </w:r>
      <w:r w:rsidRPr="00B20E0C">
        <w:rPr>
          <w:b/>
          <w:bCs/>
          <w:i w:val="0"/>
          <w:iCs w:val="0"/>
          <w:sz w:val="22"/>
          <w:szCs w:val="22"/>
        </w:rPr>
        <w:instrText xml:space="preserve"> SEQ Table \* ARABIC </w:instrText>
      </w:r>
      <w:r w:rsidRPr="00B20E0C">
        <w:rPr>
          <w:b/>
          <w:bCs/>
          <w:i w:val="0"/>
          <w:iCs w:val="0"/>
          <w:sz w:val="22"/>
          <w:szCs w:val="22"/>
        </w:rPr>
        <w:fldChar w:fldCharType="separate"/>
      </w:r>
      <w:r w:rsidR="00D72BA1">
        <w:rPr>
          <w:b/>
          <w:bCs/>
          <w:i w:val="0"/>
          <w:iCs w:val="0"/>
          <w:noProof/>
          <w:sz w:val="22"/>
          <w:szCs w:val="22"/>
        </w:rPr>
        <w:t>16</w:t>
      </w:r>
      <w:r w:rsidRPr="00B20E0C">
        <w:rPr>
          <w:b/>
          <w:bCs/>
          <w:i w:val="0"/>
          <w:iCs w:val="0"/>
          <w:sz w:val="22"/>
          <w:szCs w:val="22"/>
        </w:rPr>
        <w:fldChar w:fldCharType="end"/>
      </w:r>
      <w:r w:rsidRPr="00D71411">
        <w:rPr>
          <w:b/>
          <w:bCs/>
          <w:i w:val="0"/>
          <w:iCs w:val="0"/>
          <w:sz w:val="22"/>
          <w:szCs w:val="22"/>
        </w:rPr>
        <w:t xml:space="preserve">. </w:t>
      </w:r>
      <w:r w:rsidR="002B1B0C">
        <w:rPr>
          <w:b/>
          <w:bCs/>
          <w:i w:val="0"/>
          <w:iCs w:val="0"/>
          <w:sz w:val="22"/>
          <w:szCs w:val="22"/>
        </w:rPr>
        <w:t xml:space="preserve">Nodes and </w:t>
      </w:r>
      <w:r w:rsidR="001A0B27">
        <w:rPr>
          <w:b/>
          <w:bCs/>
          <w:i w:val="0"/>
          <w:iCs w:val="0"/>
          <w:sz w:val="22"/>
          <w:szCs w:val="22"/>
        </w:rPr>
        <w:t>Label</w:t>
      </w:r>
      <w:r w:rsidR="002B1B0C">
        <w:rPr>
          <w:b/>
          <w:bCs/>
          <w:i w:val="0"/>
          <w:iCs w:val="0"/>
          <w:sz w:val="22"/>
          <w:szCs w:val="22"/>
        </w:rPr>
        <w:t xml:space="preserve">s for </w:t>
      </w:r>
      <w:r w:rsidRPr="00D71411">
        <w:rPr>
          <w:b/>
          <w:bCs/>
          <w:i w:val="0"/>
          <w:iCs w:val="0"/>
          <w:sz w:val="22"/>
          <w:szCs w:val="22"/>
        </w:rPr>
        <w:t>Kernel Node</w:t>
      </w:r>
      <w:r w:rsidR="002B1B0C">
        <w:rPr>
          <w:b/>
          <w:bCs/>
          <w:i w:val="0"/>
          <w:iCs w:val="0"/>
          <w:sz w:val="22"/>
          <w:szCs w:val="22"/>
        </w:rPr>
        <w:t>s</w:t>
      </w:r>
      <w:r w:rsidRPr="00D71411">
        <w:rPr>
          <w:b/>
          <w:bCs/>
          <w:i w:val="0"/>
          <w:iCs w:val="0"/>
          <w:sz w:val="22"/>
          <w:szCs w:val="22"/>
        </w:rPr>
        <w:t xml:space="preserve"> System</w:t>
      </w:r>
    </w:p>
    <w:tbl>
      <w:tblPr>
        <w:tblStyle w:val="Grilledutableau"/>
        <w:tblW w:w="0" w:type="auto"/>
        <w:jc w:val="center"/>
        <w:tblLook w:val="04A0" w:firstRow="1" w:lastRow="0" w:firstColumn="1" w:lastColumn="0" w:noHBand="0" w:noVBand="1"/>
      </w:tblPr>
      <w:tblGrid>
        <w:gridCol w:w="2690"/>
        <w:gridCol w:w="1265"/>
        <w:gridCol w:w="2700"/>
        <w:gridCol w:w="3653"/>
      </w:tblGrid>
      <w:tr w:rsidR="00412D24" w:rsidRPr="00543E3F" w14:paraId="5AF2707E" w14:textId="5D3D6BB0" w:rsidTr="00CA71CA">
        <w:trPr>
          <w:tblHeader/>
          <w:jc w:val="center"/>
        </w:trPr>
        <w:tc>
          <w:tcPr>
            <w:tcW w:w="2690" w:type="dxa"/>
          </w:tcPr>
          <w:p w14:paraId="212C6AE3" w14:textId="77777777" w:rsidR="00412D24" w:rsidRPr="00543E3F" w:rsidRDefault="00412D24" w:rsidP="00251CFF">
            <w:pPr>
              <w:rPr>
                <w:b/>
                <w:bCs/>
              </w:rPr>
            </w:pPr>
            <w:r w:rsidRPr="00543E3F">
              <w:rPr>
                <w:b/>
                <w:bCs/>
              </w:rPr>
              <w:t xml:space="preserve">Node </w:t>
            </w:r>
          </w:p>
        </w:tc>
        <w:tc>
          <w:tcPr>
            <w:tcW w:w="1265" w:type="dxa"/>
          </w:tcPr>
          <w:p w14:paraId="400D57EA" w14:textId="48A9D23E" w:rsidR="00412D24" w:rsidRPr="00543E3F" w:rsidRDefault="00412D24" w:rsidP="00251CFF">
            <w:pPr>
              <w:rPr>
                <w:b/>
                <w:bCs/>
              </w:rPr>
            </w:pPr>
            <w:r>
              <w:rPr>
                <w:b/>
                <w:bCs/>
              </w:rPr>
              <w:t>Code Point</w:t>
            </w:r>
          </w:p>
        </w:tc>
        <w:tc>
          <w:tcPr>
            <w:tcW w:w="2700" w:type="dxa"/>
          </w:tcPr>
          <w:p w14:paraId="0BD2025F" w14:textId="39B8B6AE" w:rsidR="00412D24" w:rsidRPr="00543E3F" w:rsidDel="001A0B27" w:rsidRDefault="00412D24" w:rsidP="00251CFF">
            <w:pPr>
              <w:rPr>
                <w:b/>
                <w:bCs/>
              </w:rPr>
            </w:pPr>
            <w:r>
              <w:rPr>
                <w:b/>
                <w:bCs/>
              </w:rPr>
              <w:t>Label</w:t>
            </w:r>
          </w:p>
        </w:tc>
        <w:tc>
          <w:tcPr>
            <w:tcW w:w="3653" w:type="dxa"/>
          </w:tcPr>
          <w:p w14:paraId="18593567" w14:textId="24FFB305" w:rsidR="00412D24" w:rsidRPr="00543E3F" w:rsidDel="001A0B27" w:rsidRDefault="00412D24" w:rsidP="00251CFF">
            <w:pPr>
              <w:rPr>
                <w:b/>
                <w:bCs/>
              </w:rPr>
            </w:pPr>
            <w:r>
              <w:rPr>
                <w:b/>
                <w:bCs/>
              </w:rPr>
              <w:t>Usage</w:t>
            </w:r>
          </w:p>
        </w:tc>
      </w:tr>
      <w:tr w:rsidR="00412D24" w:rsidRPr="00543E3F" w14:paraId="059C8E92" w14:textId="31626A90" w:rsidTr="00CA71CA">
        <w:trPr>
          <w:jc w:val="center"/>
        </w:trPr>
        <w:tc>
          <w:tcPr>
            <w:tcW w:w="2690" w:type="dxa"/>
          </w:tcPr>
          <w:p w14:paraId="6D82BEC4" w14:textId="067BE115" w:rsidR="00412D24" w:rsidRDefault="00412D24" w:rsidP="00251CFF">
            <w:r>
              <w:t>PMC kernel</w:t>
            </w:r>
          </w:p>
        </w:tc>
        <w:tc>
          <w:tcPr>
            <w:tcW w:w="1265" w:type="dxa"/>
          </w:tcPr>
          <w:p w14:paraId="4BDD5898" w14:textId="2AA0EAC8" w:rsidR="00412D24" w:rsidRDefault="00412D24" w:rsidP="00251CFF">
            <w:r>
              <w:t>23</w:t>
            </w:r>
          </w:p>
        </w:tc>
        <w:tc>
          <w:tcPr>
            <w:tcW w:w="2700" w:type="dxa"/>
          </w:tcPr>
          <w:p w14:paraId="451274BB" w14:textId="101BEEC0" w:rsidR="00412D24" w:rsidRDefault="00D1738E" w:rsidP="00251CFF">
            <w:proofErr w:type="spellStart"/>
            <w:r>
              <w:t>pmc</w:t>
            </w:r>
            <w:proofErr w:type="spellEnd"/>
          </w:p>
        </w:tc>
        <w:tc>
          <w:tcPr>
            <w:tcW w:w="3653" w:type="dxa"/>
          </w:tcPr>
          <w:p w14:paraId="279EEE5B" w14:textId="786ECDAC" w:rsidR="00412D24" w:rsidRDefault="007B6571" w:rsidP="00251CFF">
            <w:proofErr w:type="spellStart"/>
            <w:r>
              <w:t>kernel.pmc</w:t>
            </w:r>
            <w:proofErr w:type="spellEnd"/>
          </w:p>
        </w:tc>
      </w:tr>
      <w:tr w:rsidR="00412D24" w:rsidRPr="00543E3F" w14:paraId="6761170C" w14:textId="172ADCF2" w:rsidTr="00CA71CA">
        <w:trPr>
          <w:jc w:val="center"/>
        </w:trPr>
        <w:tc>
          <w:tcPr>
            <w:tcW w:w="2690" w:type="dxa"/>
          </w:tcPr>
          <w:p w14:paraId="21D26C5D" w14:textId="50AE56D2" w:rsidR="00412D24" w:rsidRDefault="00412D24" w:rsidP="00251CFF">
            <w:r>
              <w:t>direct lighting kernel</w:t>
            </w:r>
          </w:p>
        </w:tc>
        <w:tc>
          <w:tcPr>
            <w:tcW w:w="1265" w:type="dxa"/>
          </w:tcPr>
          <w:p w14:paraId="2093F66A" w14:textId="75892432" w:rsidR="00412D24" w:rsidRDefault="00412D24" w:rsidP="00251CFF">
            <w:r>
              <w:t>24</w:t>
            </w:r>
          </w:p>
        </w:tc>
        <w:tc>
          <w:tcPr>
            <w:tcW w:w="2700" w:type="dxa"/>
          </w:tcPr>
          <w:p w14:paraId="7131A538" w14:textId="4CA93626" w:rsidR="00412D24" w:rsidRDefault="00D1738E" w:rsidP="00251CFF">
            <w:proofErr w:type="spellStart"/>
            <w:r>
              <w:t>directLighting</w:t>
            </w:r>
            <w:proofErr w:type="spellEnd"/>
          </w:p>
        </w:tc>
        <w:tc>
          <w:tcPr>
            <w:tcW w:w="3653" w:type="dxa"/>
          </w:tcPr>
          <w:p w14:paraId="626AF91E" w14:textId="0A91039F" w:rsidR="00412D24" w:rsidRDefault="007B6571" w:rsidP="00251CFF">
            <w:proofErr w:type="spellStart"/>
            <w:r>
              <w:t>kernel.directLighting</w:t>
            </w:r>
            <w:proofErr w:type="spellEnd"/>
          </w:p>
        </w:tc>
      </w:tr>
      <w:tr w:rsidR="00412D24" w:rsidRPr="00543E3F" w14:paraId="0BD705B5" w14:textId="3CE3DF7F" w:rsidTr="00CA71CA">
        <w:trPr>
          <w:jc w:val="center"/>
        </w:trPr>
        <w:tc>
          <w:tcPr>
            <w:tcW w:w="2690" w:type="dxa"/>
          </w:tcPr>
          <w:p w14:paraId="41CF5CC0" w14:textId="6C648140" w:rsidR="00412D24" w:rsidRDefault="00412D24" w:rsidP="00251CFF">
            <w:r>
              <w:t>path tracing kernel</w:t>
            </w:r>
          </w:p>
        </w:tc>
        <w:tc>
          <w:tcPr>
            <w:tcW w:w="1265" w:type="dxa"/>
          </w:tcPr>
          <w:p w14:paraId="4B25FFE6" w14:textId="6318E0A2" w:rsidR="00412D24" w:rsidRDefault="00412D24" w:rsidP="00251CFF">
            <w:r>
              <w:t>25</w:t>
            </w:r>
          </w:p>
        </w:tc>
        <w:tc>
          <w:tcPr>
            <w:tcW w:w="2700" w:type="dxa"/>
          </w:tcPr>
          <w:p w14:paraId="3E06CA93" w14:textId="74FD3941" w:rsidR="00412D24" w:rsidRDefault="00D1738E" w:rsidP="00251CFF">
            <w:proofErr w:type="spellStart"/>
            <w:r>
              <w:t>pathTracing</w:t>
            </w:r>
            <w:proofErr w:type="spellEnd"/>
          </w:p>
        </w:tc>
        <w:tc>
          <w:tcPr>
            <w:tcW w:w="3653" w:type="dxa"/>
          </w:tcPr>
          <w:p w14:paraId="0D01DEAF" w14:textId="19810653" w:rsidR="00412D24" w:rsidRDefault="007B6571" w:rsidP="00251CFF">
            <w:proofErr w:type="spellStart"/>
            <w:r>
              <w:t>kernel.pathTracing</w:t>
            </w:r>
            <w:proofErr w:type="spellEnd"/>
          </w:p>
        </w:tc>
      </w:tr>
      <w:tr w:rsidR="00412D24" w:rsidRPr="00543E3F" w14:paraId="09E57E6C" w14:textId="1BC8A75C" w:rsidTr="00CA71CA">
        <w:trPr>
          <w:jc w:val="center"/>
        </w:trPr>
        <w:tc>
          <w:tcPr>
            <w:tcW w:w="2690" w:type="dxa"/>
          </w:tcPr>
          <w:p w14:paraId="12BE1FB3" w14:textId="324F8596" w:rsidR="00412D24" w:rsidRPr="00543E3F" w:rsidRDefault="00412D24" w:rsidP="00251CFF">
            <w:r>
              <w:t>info channels kernel</w:t>
            </w:r>
          </w:p>
        </w:tc>
        <w:tc>
          <w:tcPr>
            <w:tcW w:w="1265" w:type="dxa"/>
          </w:tcPr>
          <w:p w14:paraId="22D2BE91" w14:textId="02E3F59B" w:rsidR="00412D24" w:rsidRPr="00543E3F" w:rsidRDefault="00412D24" w:rsidP="00251CFF">
            <w:r>
              <w:t>26</w:t>
            </w:r>
          </w:p>
        </w:tc>
        <w:tc>
          <w:tcPr>
            <w:tcW w:w="2700" w:type="dxa"/>
          </w:tcPr>
          <w:p w14:paraId="11F483CF" w14:textId="6F311D1E" w:rsidR="00412D24" w:rsidRDefault="00D1738E" w:rsidP="00251CFF">
            <w:proofErr w:type="spellStart"/>
            <w:r>
              <w:t>infoChannels</w:t>
            </w:r>
            <w:proofErr w:type="spellEnd"/>
          </w:p>
        </w:tc>
        <w:tc>
          <w:tcPr>
            <w:tcW w:w="3653" w:type="dxa"/>
          </w:tcPr>
          <w:p w14:paraId="7BC92858" w14:textId="3380F639" w:rsidR="00412D24" w:rsidRDefault="007B6571" w:rsidP="00251CFF">
            <w:proofErr w:type="spellStart"/>
            <w:r>
              <w:t>kernel.infoChannels</w:t>
            </w:r>
            <w:proofErr w:type="spellEnd"/>
          </w:p>
        </w:tc>
      </w:tr>
    </w:tbl>
    <w:p w14:paraId="2D2B7B16" w14:textId="77777777" w:rsidR="00E14562" w:rsidRPr="004D2A4A" w:rsidRDefault="00E14562" w:rsidP="00B20E0C"/>
    <w:p w14:paraId="2507E0D0" w14:textId="20C9515E" w:rsidR="00B7306D" w:rsidRDefault="00B7306D" w:rsidP="00B7306D">
      <w:pPr>
        <w:pStyle w:val="Titre3"/>
        <w:numPr>
          <w:ilvl w:val="2"/>
          <w:numId w:val="2"/>
        </w:numPr>
      </w:pPr>
      <w:bookmarkStart w:id="252" w:name="_Toc151014497"/>
      <w:r>
        <w:t>Node graph types system</w:t>
      </w:r>
      <w:bookmarkEnd w:id="252"/>
    </w:p>
    <w:p w14:paraId="3E9C3A0C" w14:textId="74EC165D" w:rsidR="0035789D" w:rsidRDefault="0035789D" w:rsidP="0035789D">
      <w:r>
        <w:t>This subclause specifies the node names</w:t>
      </w:r>
      <w:r w:rsidR="001F4B6A">
        <w:t>, their definitions,</w:t>
      </w:r>
      <w:r>
        <w:t xml:space="preserve"> and corresponding </w:t>
      </w:r>
      <w:r w:rsidR="001A0B27">
        <w:t>label</w:t>
      </w:r>
      <w:r>
        <w:t xml:space="preserve">s that comprise the </w:t>
      </w:r>
      <w:r w:rsidR="007256F9">
        <w:t>Graph Types</w:t>
      </w:r>
      <w:r>
        <w:t xml:space="preserve"> Nodes System within the Independent Mapping Space. </w:t>
      </w:r>
      <w:r w:rsidR="001F4B6A">
        <w:t>There are no code points for the Graph Types Nodes System.</w:t>
      </w:r>
    </w:p>
    <w:p w14:paraId="2C818BD2" w14:textId="77777777" w:rsidR="001F4B6A" w:rsidRDefault="001F4B6A" w:rsidP="0035789D"/>
    <w:p w14:paraId="7B22B350" w14:textId="2022E00E" w:rsidR="00032577" w:rsidRPr="005D5DFB" w:rsidRDefault="009D54B4" w:rsidP="005D5DFB">
      <w:pPr>
        <w:pStyle w:val="Lgende"/>
        <w:jc w:val="center"/>
        <w:rPr>
          <w:b/>
          <w:bCs/>
          <w:i w:val="0"/>
          <w:iCs w:val="0"/>
          <w:sz w:val="22"/>
          <w:szCs w:val="22"/>
        </w:rPr>
      </w:pPr>
      <w:r w:rsidRPr="005D5DFB">
        <w:rPr>
          <w:b/>
          <w:bCs/>
          <w:i w:val="0"/>
          <w:iCs w:val="0"/>
          <w:sz w:val="22"/>
          <w:szCs w:val="22"/>
        </w:rPr>
        <w:t xml:space="preserve">Table </w:t>
      </w:r>
      <w:r w:rsidRPr="005D5DFB">
        <w:rPr>
          <w:b/>
          <w:bCs/>
          <w:i w:val="0"/>
          <w:iCs w:val="0"/>
          <w:sz w:val="22"/>
          <w:szCs w:val="22"/>
        </w:rPr>
        <w:fldChar w:fldCharType="begin"/>
      </w:r>
      <w:r w:rsidRPr="005D5DFB">
        <w:rPr>
          <w:b/>
          <w:bCs/>
          <w:i w:val="0"/>
          <w:iCs w:val="0"/>
          <w:sz w:val="22"/>
          <w:szCs w:val="22"/>
        </w:rPr>
        <w:instrText xml:space="preserve"> SEQ Table \* ARABIC </w:instrText>
      </w:r>
      <w:r w:rsidRPr="005D5DFB">
        <w:rPr>
          <w:b/>
          <w:bCs/>
          <w:i w:val="0"/>
          <w:iCs w:val="0"/>
          <w:sz w:val="22"/>
          <w:szCs w:val="22"/>
        </w:rPr>
        <w:fldChar w:fldCharType="separate"/>
      </w:r>
      <w:r w:rsidR="00D72BA1">
        <w:rPr>
          <w:b/>
          <w:bCs/>
          <w:i w:val="0"/>
          <w:iCs w:val="0"/>
          <w:noProof/>
          <w:sz w:val="22"/>
          <w:szCs w:val="22"/>
        </w:rPr>
        <w:t>17</w:t>
      </w:r>
      <w:r w:rsidRPr="005D5DFB">
        <w:rPr>
          <w:b/>
          <w:bCs/>
          <w:i w:val="0"/>
          <w:iCs w:val="0"/>
          <w:sz w:val="22"/>
          <w:szCs w:val="22"/>
        </w:rPr>
        <w:fldChar w:fldCharType="end"/>
      </w:r>
      <w:r w:rsidRPr="005D5DFB">
        <w:rPr>
          <w:b/>
          <w:bCs/>
          <w:i w:val="0"/>
          <w:iCs w:val="0"/>
          <w:sz w:val="22"/>
          <w:szCs w:val="22"/>
        </w:rPr>
        <w:t xml:space="preserve">. </w:t>
      </w:r>
      <w:r w:rsidR="0010460B">
        <w:rPr>
          <w:b/>
          <w:bCs/>
          <w:i w:val="0"/>
          <w:iCs w:val="0"/>
          <w:sz w:val="22"/>
          <w:szCs w:val="22"/>
        </w:rPr>
        <w:t xml:space="preserve">Nodes and </w:t>
      </w:r>
      <w:r w:rsidR="001A0B27">
        <w:rPr>
          <w:b/>
          <w:bCs/>
          <w:i w:val="0"/>
          <w:iCs w:val="0"/>
          <w:sz w:val="22"/>
          <w:szCs w:val="22"/>
        </w:rPr>
        <w:t>Label</w:t>
      </w:r>
      <w:r w:rsidR="0010460B">
        <w:rPr>
          <w:b/>
          <w:bCs/>
          <w:i w:val="0"/>
          <w:iCs w:val="0"/>
          <w:sz w:val="22"/>
          <w:szCs w:val="22"/>
        </w:rPr>
        <w:t xml:space="preserve">s for </w:t>
      </w:r>
      <w:r w:rsidRPr="005D5DFB">
        <w:rPr>
          <w:b/>
          <w:bCs/>
          <w:i w:val="0"/>
          <w:iCs w:val="0"/>
          <w:sz w:val="22"/>
          <w:szCs w:val="22"/>
        </w:rPr>
        <w:t>Graph Types Node System</w:t>
      </w:r>
    </w:p>
    <w:tbl>
      <w:tblPr>
        <w:tblStyle w:val="Grilledutableau"/>
        <w:tblW w:w="0" w:type="auto"/>
        <w:jc w:val="center"/>
        <w:tblLook w:val="04A0" w:firstRow="1" w:lastRow="0" w:firstColumn="1" w:lastColumn="0" w:noHBand="0" w:noVBand="1"/>
      </w:tblPr>
      <w:tblGrid>
        <w:gridCol w:w="3436"/>
        <w:gridCol w:w="3436"/>
        <w:gridCol w:w="3436"/>
      </w:tblGrid>
      <w:tr w:rsidR="001F4B6A" w14:paraId="4A740FE9" w14:textId="07BB08C7" w:rsidTr="00056284">
        <w:trPr>
          <w:tblHeader/>
          <w:jc w:val="center"/>
        </w:trPr>
        <w:tc>
          <w:tcPr>
            <w:tcW w:w="3436" w:type="dxa"/>
          </w:tcPr>
          <w:p w14:paraId="7D45F6D9" w14:textId="77777777" w:rsidR="001F4B6A" w:rsidRPr="001708F8" w:rsidRDefault="001F4B6A" w:rsidP="00DF3F25">
            <w:pPr>
              <w:rPr>
                <w:b/>
                <w:bCs/>
                <w:sz w:val="20"/>
                <w:szCs w:val="20"/>
              </w:rPr>
            </w:pPr>
            <w:r w:rsidRPr="001708F8">
              <w:rPr>
                <w:b/>
                <w:bCs/>
                <w:sz w:val="20"/>
                <w:szCs w:val="20"/>
              </w:rPr>
              <w:t xml:space="preserve">Node </w:t>
            </w:r>
          </w:p>
        </w:tc>
        <w:tc>
          <w:tcPr>
            <w:tcW w:w="3436" w:type="dxa"/>
          </w:tcPr>
          <w:p w14:paraId="001BED87" w14:textId="3C9221BA" w:rsidR="001F4B6A" w:rsidRPr="001708F8" w:rsidRDefault="001F4B6A" w:rsidP="00DF3F25">
            <w:pPr>
              <w:rPr>
                <w:b/>
                <w:bCs/>
                <w:sz w:val="20"/>
                <w:szCs w:val="20"/>
              </w:rPr>
            </w:pPr>
            <w:r>
              <w:rPr>
                <w:b/>
                <w:bCs/>
                <w:sz w:val="20"/>
                <w:szCs w:val="20"/>
              </w:rPr>
              <w:t xml:space="preserve">Label </w:t>
            </w:r>
          </w:p>
        </w:tc>
        <w:tc>
          <w:tcPr>
            <w:tcW w:w="3436" w:type="dxa"/>
          </w:tcPr>
          <w:p w14:paraId="2D4C7018" w14:textId="6B152487" w:rsidR="001F4B6A" w:rsidRPr="001708F8" w:rsidDel="001A0B27" w:rsidRDefault="001F4B6A" w:rsidP="00DF3F25">
            <w:pPr>
              <w:rPr>
                <w:b/>
                <w:bCs/>
                <w:sz w:val="20"/>
                <w:szCs w:val="20"/>
              </w:rPr>
            </w:pPr>
            <w:r>
              <w:rPr>
                <w:b/>
                <w:bCs/>
                <w:sz w:val="20"/>
                <w:szCs w:val="20"/>
              </w:rPr>
              <w:t>Usage</w:t>
            </w:r>
          </w:p>
        </w:tc>
      </w:tr>
      <w:tr w:rsidR="001F4B6A" w14:paraId="527B4714" w14:textId="0A09FEBD" w:rsidTr="00056284">
        <w:trPr>
          <w:jc w:val="center"/>
        </w:trPr>
        <w:tc>
          <w:tcPr>
            <w:tcW w:w="3436" w:type="dxa"/>
          </w:tcPr>
          <w:p w14:paraId="61933C81" w14:textId="520D3EE1" w:rsidR="001F4B6A" w:rsidRDefault="001F4B6A" w:rsidP="00DF3F25">
            <w:r>
              <w:t>scene graph</w:t>
            </w:r>
          </w:p>
        </w:tc>
        <w:tc>
          <w:tcPr>
            <w:tcW w:w="3436" w:type="dxa"/>
          </w:tcPr>
          <w:p w14:paraId="68850770" w14:textId="4D24ADB8" w:rsidR="001F4B6A" w:rsidRPr="0033186F" w:rsidRDefault="001F4B6A" w:rsidP="00DF3F25">
            <w:proofErr w:type="spellStart"/>
            <w:r w:rsidRPr="00CA71CA">
              <w:t>sceneGraph</w:t>
            </w:r>
            <w:proofErr w:type="spellEnd"/>
          </w:p>
        </w:tc>
        <w:tc>
          <w:tcPr>
            <w:tcW w:w="3436" w:type="dxa"/>
          </w:tcPr>
          <w:p w14:paraId="3C7E440B" w14:textId="79FAEE0A" w:rsidR="001F4B6A" w:rsidRPr="001F4B6A" w:rsidRDefault="001F4B6A" w:rsidP="00DF3F25">
            <w:proofErr w:type="spellStart"/>
            <w:r>
              <w:t>graph.sceneGraph</w:t>
            </w:r>
            <w:proofErr w:type="spellEnd"/>
          </w:p>
        </w:tc>
      </w:tr>
      <w:tr w:rsidR="001F4B6A" w14:paraId="7C9F1F2C" w14:textId="30C73A63" w:rsidTr="00056284">
        <w:trPr>
          <w:jc w:val="center"/>
        </w:trPr>
        <w:tc>
          <w:tcPr>
            <w:tcW w:w="3436" w:type="dxa"/>
          </w:tcPr>
          <w:p w14:paraId="76D4ABBD" w14:textId="177F42AD" w:rsidR="001F4B6A" w:rsidRDefault="001F4B6A" w:rsidP="00DF3F25">
            <w:r>
              <w:t>geometry archive</w:t>
            </w:r>
          </w:p>
        </w:tc>
        <w:tc>
          <w:tcPr>
            <w:tcW w:w="3436" w:type="dxa"/>
          </w:tcPr>
          <w:p w14:paraId="57CD5E15" w14:textId="13293AD2" w:rsidR="001F4B6A" w:rsidRPr="00CA71CA" w:rsidRDefault="001F4B6A" w:rsidP="00DF3F25">
            <w:proofErr w:type="spellStart"/>
            <w:r w:rsidRPr="00CA71CA">
              <w:t>geometryArchive</w:t>
            </w:r>
            <w:proofErr w:type="spellEnd"/>
          </w:p>
        </w:tc>
        <w:tc>
          <w:tcPr>
            <w:tcW w:w="3436" w:type="dxa"/>
          </w:tcPr>
          <w:p w14:paraId="6617B06B" w14:textId="0B0A0935" w:rsidR="001F4B6A" w:rsidRPr="001F4B6A" w:rsidRDefault="001F4B6A" w:rsidP="00DF3F25">
            <w:proofErr w:type="spellStart"/>
            <w:r>
              <w:t>graph.geometryArchive</w:t>
            </w:r>
            <w:proofErr w:type="spellEnd"/>
          </w:p>
        </w:tc>
      </w:tr>
      <w:tr w:rsidR="001F4B6A" w14:paraId="077225BB" w14:textId="35D7EB83" w:rsidTr="00056284">
        <w:trPr>
          <w:jc w:val="center"/>
        </w:trPr>
        <w:tc>
          <w:tcPr>
            <w:tcW w:w="3436" w:type="dxa"/>
          </w:tcPr>
          <w:p w14:paraId="7F7BC920" w14:textId="319BD1C1" w:rsidR="001F4B6A" w:rsidRDefault="001F4B6A" w:rsidP="00DF3F25">
            <w:r>
              <w:t>project settings</w:t>
            </w:r>
          </w:p>
        </w:tc>
        <w:tc>
          <w:tcPr>
            <w:tcW w:w="3436" w:type="dxa"/>
          </w:tcPr>
          <w:p w14:paraId="4ADFD16D" w14:textId="2FC24F00" w:rsidR="001F4B6A" w:rsidRPr="0033186F" w:rsidRDefault="001F4B6A" w:rsidP="00DF3F25">
            <w:proofErr w:type="spellStart"/>
            <w:r w:rsidRPr="0033186F">
              <w:t>projectSettings</w:t>
            </w:r>
            <w:proofErr w:type="spellEnd"/>
          </w:p>
        </w:tc>
        <w:tc>
          <w:tcPr>
            <w:tcW w:w="3436" w:type="dxa"/>
          </w:tcPr>
          <w:p w14:paraId="3772D6FC" w14:textId="7F4DF744" w:rsidR="001F4B6A" w:rsidRPr="001F4B6A" w:rsidDel="0033186F" w:rsidRDefault="001F4B6A" w:rsidP="00DF3F25">
            <w:proofErr w:type="spellStart"/>
            <w:r>
              <w:t>graph.projectSettings</w:t>
            </w:r>
            <w:proofErr w:type="spellEnd"/>
          </w:p>
        </w:tc>
      </w:tr>
      <w:tr w:rsidR="001F4B6A" w14:paraId="6AE622EE" w14:textId="4BAE4595" w:rsidTr="00056284">
        <w:trPr>
          <w:jc w:val="center"/>
        </w:trPr>
        <w:tc>
          <w:tcPr>
            <w:tcW w:w="3436" w:type="dxa"/>
          </w:tcPr>
          <w:p w14:paraId="411E3653" w14:textId="625BCECD" w:rsidR="001F4B6A" w:rsidRDefault="001F4B6A" w:rsidP="00DF3F25">
            <w:r>
              <w:t>scripted graph</w:t>
            </w:r>
          </w:p>
        </w:tc>
        <w:tc>
          <w:tcPr>
            <w:tcW w:w="3436" w:type="dxa"/>
          </w:tcPr>
          <w:p w14:paraId="3F16DB41" w14:textId="4C5D7C21" w:rsidR="001F4B6A" w:rsidRPr="0033186F" w:rsidRDefault="001F4B6A" w:rsidP="00DF3F25">
            <w:proofErr w:type="spellStart"/>
            <w:r w:rsidRPr="0033186F">
              <w:t>scriptedGraph</w:t>
            </w:r>
            <w:proofErr w:type="spellEnd"/>
          </w:p>
        </w:tc>
        <w:tc>
          <w:tcPr>
            <w:tcW w:w="3436" w:type="dxa"/>
          </w:tcPr>
          <w:p w14:paraId="77B03C44" w14:textId="21C8857C" w:rsidR="001F4B6A" w:rsidRPr="001F4B6A" w:rsidDel="0033186F" w:rsidRDefault="001F4B6A" w:rsidP="00DF3F25">
            <w:proofErr w:type="spellStart"/>
            <w:r>
              <w:t>graph.scriptedGraph</w:t>
            </w:r>
            <w:proofErr w:type="spellEnd"/>
          </w:p>
        </w:tc>
      </w:tr>
    </w:tbl>
    <w:p w14:paraId="410E9D1C" w14:textId="6E3125A4" w:rsidR="00B7306D" w:rsidRDefault="00B7306D"/>
    <w:p w14:paraId="6E7DED07" w14:textId="108B9A4F" w:rsidR="001F4B6A" w:rsidRDefault="008227F2">
      <w:proofErr w:type="spellStart"/>
      <w:r w:rsidRPr="00CA71CA">
        <w:rPr>
          <w:b/>
          <w:bCs/>
        </w:rPr>
        <w:t>sceneGraph</w:t>
      </w:r>
      <w:proofErr w:type="spellEnd"/>
      <w:r>
        <w:t xml:space="preserve"> describes an entire scene, </w:t>
      </w:r>
      <w:r w:rsidR="008E1038">
        <w:t>consistent with the definition of a scene graph.</w:t>
      </w:r>
    </w:p>
    <w:p w14:paraId="57011DB5" w14:textId="69624247" w:rsidR="008227F2" w:rsidRDefault="008227F2">
      <w:proofErr w:type="spellStart"/>
      <w:r w:rsidRPr="00CA71CA">
        <w:rPr>
          <w:b/>
          <w:bCs/>
        </w:rPr>
        <w:t>geometryArchive</w:t>
      </w:r>
      <w:proofErr w:type="spellEnd"/>
      <w:r>
        <w:t xml:space="preserve"> describes an individual geometric object.</w:t>
      </w:r>
    </w:p>
    <w:p w14:paraId="799586C4" w14:textId="075A4E53" w:rsidR="008227F2" w:rsidRDefault="008227F2">
      <w:proofErr w:type="spellStart"/>
      <w:r w:rsidRPr="00CA71CA">
        <w:rPr>
          <w:b/>
          <w:bCs/>
        </w:rPr>
        <w:t>projectSettings</w:t>
      </w:r>
      <w:proofErr w:type="spellEnd"/>
      <w:r>
        <w:t xml:space="preserve"> </w:t>
      </w:r>
      <w:r w:rsidR="008E1038">
        <w:t>describes</w:t>
      </w:r>
      <w:r>
        <w:t xml:space="preserve"> a </w:t>
      </w:r>
      <w:r w:rsidR="008E1038">
        <w:t>collection of nodes and values to serve as default settings for the graph</w:t>
      </w:r>
      <w:r>
        <w:t>, e.g., the camera</w:t>
      </w:r>
      <w:r w:rsidR="008E1038">
        <w:t xml:space="preserve"> to be used</w:t>
      </w:r>
      <w:r>
        <w:t xml:space="preserve">, </w:t>
      </w:r>
      <w:r w:rsidR="008E1038">
        <w:t xml:space="preserve">lighting, and </w:t>
      </w:r>
      <w:r>
        <w:t>the path to objects that might exist externally to the graph.</w:t>
      </w:r>
    </w:p>
    <w:p w14:paraId="554A59B8" w14:textId="2495B574" w:rsidR="008E1038" w:rsidRDefault="008E1038">
      <w:proofErr w:type="spellStart"/>
      <w:r w:rsidRPr="00CA71CA">
        <w:rPr>
          <w:b/>
          <w:bCs/>
        </w:rPr>
        <w:t>scriptedGraph</w:t>
      </w:r>
      <w:proofErr w:type="spellEnd"/>
      <w:r>
        <w:t xml:space="preserve"> describes a script that can be used to create input to the scene graph, e.g., a compressed video stream that is first reconstructed and then linked to a particular node or object within a scene.</w:t>
      </w:r>
    </w:p>
    <w:p w14:paraId="401D3B1B" w14:textId="153ABF96" w:rsidR="001F4B6A" w:rsidRDefault="001F4B6A"/>
    <w:p w14:paraId="3AAE09DC" w14:textId="43EAA5F7" w:rsidR="004D537C" w:rsidRDefault="004D537C" w:rsidP="004D537C">
      <w:pPr>
        <w:pStyle w:val="Titre3"/>
        <w:numPr>
          <w:ilvl w:val="2"/>
          <w:numId w:val="2"/>
        </w:numPr>
      </w:pPr>
      <w:bookmarkStart w:id="253" w:name="_Toc151014498"/>
      <w:r>
        <w:lastRenderedPageBreak/>
        <w:t>Buffer system</w:t>
      </w:r>
      <w:bookmarkEnd w:id="253"/>
    </w:p>
    <w:p w14:paraId="5EEB362B" w14:textId="5BE2C12F" w:rsidR="005805A3" w:rsidRDefault="005805A3" w:rsidP="00CA71CA">
      <w:r>
        <w:t>This subclause specifies the node names, their definitions, and corresponding labels that comprise the Buffer Nodes System within the Independent Mapping Space. There are no code points for the Buffer Nodes System.</w:t>
      </w:r>
    </w:p>
    <w:p w14:paraId="1BEDC9A0" w14:textId="7F61210F" w:rsidR="004D537C" w:rsidRDefault="004D537C" w:rsidP="004D537C">
      <w:pPr>
        <w:rPr>
          <w:lang w:eastAsia="ja-JP"/>
        </w:rPr>
      </w:pPr>
    </w:p>
    <w:p w14:paraId="4C3E2EB7" w14:textId="08154055" w:rsidR="004D537C" w:rsidRPr="005572FA" w:rsidRDefault="004D537C" w:rsidP="00CA71CA">
      <w:pPr>
        <w:pStyle w:val="Lgende"/>
        <w:jc w:val="center"/>
        <w:rPr>
          <w:bCs/>
        </w:rPr>
      </w:pPr>
      <w:r w:rsidRPr="00CA71CA">
        <w:rPr>
          <w:b/>
          <w:bCs/>
          <w:i w:val="0"/>
          <w:iCs w:val="0"/>
          <w:sz w:val="22"/>
          <w:szCs w:val="22"/>
        </w:rPr>
        <w:t xml:space="preserve">Table </w:t>
      </w:r>
      <w:r w:rsidRPr="00CA71CA">
        <w:rPr>
          <w:b/>
          <w:bCs/>
          <w:i w:val="0"/>
          <w:iCs w:val="0"/>
          <w:sz w:val="22"/>
          <w:szCs w:val="22"/>
        </w:rPr>
        <w:fldChar w:fldCharType="begin"/>
      </w:r>
      <w:r w:rsidRPr="00CA71CA">
        <w:rPr>
          <w:b/>
          <w:bCs/>
          <w:i w:val="0"/>
          <w:iCs w:val="0"/>
          <w:sz w:val="22"/>
          <w:szCs w:val="22"/>
        </w:rPr>
        <w:instrText xml:space="preserve"> SEQ Table \* ARABIC </w:instrText>
      </w:r>
      <w:r w:rsidRPr="00CA71CA">
        <w:rPr>
          <w:b/>
          <w:bCs/>
          <w:i w:val="0"/>
          <w:iCs w:val="0"/>
          <w:sz w:val="22"/>
          <w:szCs w:val="22"/>
        </w:rPr>
        <w:fldChar w:fldCharType="separate"/>
      </w:r>
      <w:r w:rsidR="00D72BA1">
        <w:rPr>
          <w:b/>
          <w:bCs/>
          <w:i w:val="0"/>
          <w:iCs w:val="0"/>
          <w:noProof/>
          <w:sz w:val="22"/>
          <w:szCs w:val="22"/>
        </w:rPr>
        <w:t>18</w:t>
      </w:r>
      <w:r w:rsidRPr="00CA71CA">
        <w:rPr>
          <w:b/>
          <w:bCs/>
          <w:i w:val="0"/>
          <w:iCs w:val="0"/>
          <w:sz w:val="22"/>
          <w:szCs w:val="22"/>
        </w:rPr>
        <w:fldChar w:fldCharType="end"/>
      </w:r>
      <w:r w:rsidRPr="00CA71CA">
        <w:rPr>
          <w:b/>
          <w:bCs/>
          <w:i w:val="0"/>
          <w:iCs w:val="0"/>
          <w:sz w:val="22"/>
          <w:szCs w:val="22"/>
        </w:rPr>
        <w:t>. Nodes and labels for buffer nodes system</w:t>
      </w:r>
    </w:p>
    <w:tbl>
      <w:tblPr>
        <w:tblStyle w:val="Grilledutableau"/>
        <w:tblW w:w="0" w:type="auto"/>
        <w:jc w:val="center"/>
        <w:tblLook w:val="04A0" w:firstRow="1" w:lastRow="0" w:firstColumn="1" w:lastColumn="0" w:noHBand="0" w:noVBand="1"/>
      </w:tblPr>
      <w:tblGrid>
        <w:gridCol w:w="3436"/>
        <w:gridCol w:w="3436"/>
        <w:gridCol w:w="3436"/>
      </w:tblGrid>
      <w:tr w:rsidR="004D537C" w14:paraId="49A2BD9F" w14:textId="77777777" w:rsidTr="00F044B3">
        <w:trPr>
          <w:tblHeader/>
          <w:jc w:val="center"/>
        </w:trPr>
        <w:tc>
          <w:tcPr>
            <w:tcW w:w="3436" w:type="dxa"/>
          </w:tcPr>
          <w:p w14:paraId="68CB0C35" w14:textId="77777777" w:rsidR="004D537C" w:rsidRPr="001708F8" w:rsidRDefault="004D537C" w:rsidP="00F044B3">
            <w:pPr>
              <w:rPr>
                <w:b/>
                <w:bCs/>
                <w:sz w:val="20"/>
                <w:szCs w:val="20"/>
              </w:rPr>
            </w:pPr>
            <w:r w:rsidRPr="001708F8">
              <w:rPr>
                <w:b/>
                <w:bCs/>
                <w:sz w:val="20"/>
                <w:szCs w:val="20"/>
              </w:rPr>
              <w:t xml:space="preserve">Node </w:t>
            </w:r>
          </w:p>
        </w:tc>
        <w:tc>
          <w:tcPr>
            <w:tcW w:w="3436" w:type="dxa"/>
          </w:tcPr>
          <w:p w14:paraId="50A03F25" w14:textId="77777777" w:rsidR="004D537C" w:rsidRPr="001708F8" w:rsidRDefault="004D537C" w:rsidP="00F044B3">
            <w:pPr>
              <w:rPr>
                <w:b/>
                <w:bCs/>
                <w:sz w:val="20"/>
                <w:szCs w:val="20"/>
              </w:rPr>
            </w:pPr>
            <w:r>
              <w:rPr>
                <w:b/>
                <w:bCs/>
                <w:sz w:val="20"/>
                <w:szCs w:val="20"/>
              </w:rPr>
              <w:t xml:space="preserve">Label </w:t>
            </w:r>
          </w:p>
        </w:tc>
        <w:tc>
          <w:tcPr>
            <w:tcW w:w="3436" w:type="dxa"/>
          </w:tcPr>
          <w:p w14:paraId="2EA34BE1" w14:textId="77777777" w:rsidR="004D537C" w:rsidRPr="001708F8" w:rsidDel="001A0B27" w:rsidRDefault="004D537C" w:rsidP="00F044B3">
            <w:pPr>
              <w:rPr>
                <w:b/>
                <w:bCs/>
                <w:sz w:val="20"/>
                <w:szCs w:val="20"/>
              </w:rPr>
            </w:pPr>
            <w:r>
              <w:rPr>
                <w:b/>
                <w:bCs/>
                <w:sz w:val="20"/>
                <w:szCs w:val="20"/>
              </w:rPr>
              <w:t>Usage</w:t>
            </w:r>
          </w:p>
        </w:tc>
      </w:tr>
      <w:tr w:rsidR="004D537C" w14:paraId="0E04BC0F" w14:textId="77777777" w:rsidTr="00F044B3">
        <w:trPr>
          <w:jc w:val="center"/>
        </w:trPr>
        <w:tc>
          <w:tcPr>
            <w:tcW w:w="3436" w:type="dxa"/>
          </w:tcPr>
          <w:p w14:paraId="10DFAB32" w14:textId="0A91ACBB" w:rsidR="004D537C" w:rsidRDefault="005256D7" w:rsidP="00F044B3">
            <w:r>
              <w:t>binary blob</w:t>
            </w:r>
          </w:p>
        </w:tc>
        <w:tc>
          <w:tcPr>
            <w:tcW w:w="3436" w:type="dxa"/>
          </w:tcPr>
          <w:p w14:paraId="6FB7622C" w14:textId="1CB852CE" w:rsidR="004D537C" w:rsidRPr="0033186F" w:rsidRDefault="005256D7" w:rsidP="00F044B3">
            <w:proofErr w:type="spellStart"/>
            <w:r>
              <w:t>binaryBlob</w:t>
            </w:r>
            <w:proofErr w:type="spellEnd"/>
          </w:p>
        </w:tc>
        <w:tc>
          <w:tcPr>
            <w:tcW w:w="3436" w:type="dxa"/>
          </w:tcPr>
          <w:p w14:paraId="693E16FC" w14:textId="30A60D16" w:rsidR="004D537C" w:rsidRPr="001F4B6A" w:rsidRDefault="005256D7" w:rsidP="00F044B3">
            <w:proofErr w:type="spellStart"/>
            <w:r>
              <w:t>buffer.</w:t>
            </w:r>
            <w:r w:rsidR="00956FD6">
              <w:t>binaryBlob</w:t>
            </w:r>
            <w:proofErr w:type="spellEnd"/>
          </w:p>
        </w:tc>
      </w:tr>
      <w:tr w:rsidR="004D537C" w14:paraId="064CE843" w14:textId="77777777" w:rsidTr="00F044B3">
        <w:trPr>
          <w:jc w:val="center"/>
        </w:trPr>
        <w:tc>
          <w:tcPr>
            <w:tcW w:w="3436" w:type="dxa"/>
          </w:tcPr>
          <w:p w14:paraId="0A3B34F2" w14:textId="07BE3E7C" w:rsidR="004D537C" w:rsidRDefault="005256D7" w:rsidP="00F044B3">
            <w:r>
              <w:t>buffer specification</w:t>
            </w:r>
          </w:p>
        </w:tc>
        <w:tc>
          <w:tcPr>
            <w:tcW w:w="3436" w:type="dxa"/>
          </w:tcPr>
          <w:p w14:paraId="1C6ACC68" w14:textId="1908278D" w:rsidR="004D537C" w:rsidRPr="00F044B3" w:rsidRDefault="005256D7" w:rsidP="00F044B3">
            <w:proofErr w:type="spellStart"/>
            <w:r>
              <w:t>bufferSpecification</w:t>
            </w:r>
            <w:proofErr w:type="spellEnd"/>
          </w:p>
        </w:tc>
        <w:tc>
          <w:tcPr>
            <w:tcW w:w="3436" w:type="dxa"/>
          </w:tcPr>
          <w:p w14:paraId="483076DD" w14:textId="18EB8319" w:rsidR="004D537C" w:rsidRPr="001F4B6A" w:rsidRDefault="005256D7" w:rsidP="00F044B3">
            <w:proofErr w:type="spellStart"/>
            <w:r>
              <w:t>buffer.</w:t>
            </w:r>
            <w:r w:rsidR="00956FD6">
              <w:t>bufferSpecification</w:t>
            </w:r>
            <w:proofErr w:type="spellEnd"/>
          </w:p>
        </w:tc>
      </w:tr>
      <w:tr w:rsidR="004D537C" w14:paraId="4741961F" w14:textId="77777777" w:rsidTr="00F044B3">
        <w:trPr>
          <w:jc w:val="center"/>
        </w:trPr>
        <w:tc>
          <w:tcPr>
            <w:tcW w:w="3436" w:type="dxa"/>
          </w:tcPr>
          <w:p w14:paraId="4F76FC00" w14:textId="197F9351" w:rsidR="004D537C" w:rsidRDefault="005256D7" w:rsidP="00F044B3">
            <w:r>
              <w:t>GLB buffer</w:t>
            </w:r>
          </w:p>
        </w:tc>
        <w:tc>
          <w:tcPr>
            <w:tcW w:w="3436" w:type="dxa"/>
          </w:tcPr>
          <w:p w14:paraId="22AE658B" w14:textId="31F0CE29" w:rsidR="004D537C" w:rsidRPr="0033186F" w:rsidRDefault="005256D7" w:rsidP="00F044B3">
            <w:proofErr w:type="spellStart"/>
            <w:r>
              <w:t>GLBBuffer</w:t>
            </w:r>
            <w:proofErr w:type="spellEnd"/>
          </w:p>
        </w:tc>
        <w:tc>
          <w:tcPr>
            <w:tcW w:w="3436" w:type="dxa"/>
          </w:tcPr>
          <w:p w14:paraId="177A3B4C" w14:textId="56658B3E" w:rsidR="004D537C" w:rsidRPr="001F4B6A" w:rsidDel="0033186F" w:rsidRDefault="005256D7" w:rsidP="00F044B3">
            <w:proofErr w:type="spellStart"/>
            <w:r>
              <w:t>buffer.</w:t>
            </w:r>
            <w:r w:rsidR="00956FD6">
              <w:t>GLBBuffer</w:t>
            </w:r>
            <w:proofErr w:type="spellEnd"/>
          </w:p>
        </w:tc>
      </w:tr>
      <w:tr w:rsidR="004D537C" w14:paraId="11F9A9A1" w14:textId="77777777" w:rsidTr="00F044B3">
        <w:trPr>
          <w:jc w:val="center"/>
        </w:trPr>
        <w:tc>
          <w:tcPr>
            <w:tcW w:w="3436" w:type="dxa"/>
          </w:tcPr>
          <w:p w14:paraId="3A28EFFD" w14:textId="12C07713" w:rsidR="004D537C" w:rsidRDefault="005256D7" w:rsidP="00F044B3">
            <w:r>
              <w:t xml:space="preserve">Open </w:t>
            </w:r>
            <w:proofErr w:type="spellStart"/>
            <w:r>
              <w:t>SubDiv</w:t>
            </w:r>
            <w:proofErr w:type="spellEnd"/>
            <w:r>
              <w:t xml:space="preserve"> buffer</w:t>
            </w:r>
          </w:p>
        </w:tc>
        <w:tc>
          <w:tcPr>
            <w:tcW w:w="3436" w:type="dxa"/>
          </w:tcPr>
          <w:p w14:paraId="4F8B96C0" w14:textId="618C1BBF" w:rsidR="004D537C" w:rsidRPr="0033186F" w:rsidRDefault="005256D7" w:rsidP="00F044B3">
            <w:proofErr w:type="spellStart"/>
            <w:r>
              <w:t>openSubDivBuffer</w:t>
            </w:r>
            <w:proofErr w:type="spellEnd"/>
          </w:p>
        </w:tc>
        <w:tc>
          <w:tcPr>
            <w:tcW w:w="3436" w:type="dxa"/>
          </w:tcPr>
          <w:p w14:paraId="3923156C" w14:textId="69A4A8AD" w:rsidR="004D537C" w:rsidRPr="001F4B6A" w:rsidDel="0033186F" w:rsidRDefault="005256D7" w:rsidP="00F044B3">
            <w:proofErr w:type="spellStart"/>
            <w:r>
              <w:t>buffer.</w:t>
            </w:r>
            <w:r w:rsidR="00956FD6">
              <w:t>openSubDivBuffer</w:t>
            </w:r>
            <w:proofErr w:type="spellEnd"/>
          </w:p>
        </w:tc>
      </w:tr>
      <w:tr w:rsidR="005256D7" w14:paraId="5C7C8EA9" w14:textId="77777777" w:rsidTr="00F044B3">
        <w:trPr>
          <w:jc w:val="center"/>
        </w:trPr>
        <w:tc>
          <w:tcPr>
            <w:tcW w:w="3436" w:type="dxa"/>
          </w:tcPr>
          <w:p w14:paraId="7AEC13BA" w14:textId="0EF3AE15" w:rsidR="005256D7" w:rsidRDefault="005256D7" w:rsidP="00F044B3">
            <w:r>
              <w:t>shading buffer</w:t>
            </w:r>
          </w:p>
        </w:tc>
        <w:tc>
          <w:tcPr>
            <w:tcW w:w="3436" w:type="dxa"/>
          </w:tcPr>
          <w:p w14:paraId="4DBDC68C" w14:textId="41F55DD3" w:rsidR="005256D7" w:rsidRPr="0033186F" w:rsidRDefault="005256D7" w:rsidP="00F044B3">
            <w:proofErr w:type="spellStart"/>
            <w:r>
              <w:t>shadingBuffer</w:t>
            </w:r>
            <w:proofErr w:type="spellEnd"/>
          </w:p>
        </w:tc>
        <w:tc>
          <w:tcPr>
            <w:tcW w:w="3436" w:type="dxa"/>
          </w:tcPr>
          <w:p w14:paraId="0476CBFE" w14:textId="77F38FFD" w:rsidR="005256D7" w:rsidRDefault="005256D7" w:rsidP="00F044B3">
            <w:proofErr w:type="spellStart"/>
            <w:r>
              <w:t>buffer.</w:t>
            </w:r>
            <w:r w:rsidR="00956FD6">
              <w:t>shadingBuffer</w:t>
            </w:r>
            <w:proofErr w:type="spellEnd"/>
          </w:p>
        </w:tc>
      </w:tr>
      <w:tr w:rsidR="005256D7" w14:paraId="0FCA379C" w14:textId="77777777" w:rsidTr="00F044B3">
        <w:trPr>
          <w:jc w:val="center"/>
        </w:trPr>
        <w:tc>
          <w:tcPr>
            <w:tcW w:w="3436" w:type="dxa"/>
          </w:tcPr>
          <w:p w14:paraId="60BC1E4C" w14:textId="185D9A60" w:rsidR="005256D7" w:rsidRDefault="005256D7" w:rsidP="00F044B3">
            <w:r>
              <w:t>asset buffer</w:t>
            </w:r>
          </w:p>
        </w:tc>
        <w:tc>
          <w:tcPr>
            <w:tcW w:w="3436" w:type="dxa"/>
          </w:tcPr>
          <w:p w14:paraId="2BE3440B" w14:textId="50E649C1" w:rsidR="005256D7" w:rsidRPr="0033186F" w:rsidRDefault="005256D7" w:rsidP="00F044B3">
            <w:proofErr w:type="spellStart"/>
            <w:r>
              <w:t>assetBuffer</w:t>
            </w:r>
            <w:proofErr w:type="spellEnd"/>
          </w:p>
        </w:tc>
        <w:tc>
          <w:tcPr>
            <w:tcW w:w="3436" w:type="dxa"/>
          </w:tcPr>
          <w:p w14:paraId="48B62C31" w14:textId="1BC5BD4B" w:rsidR="005256D7" w:rsidRDefault="005256D7" w:rsidP="00F044B3">
            <w:proofErr w:type="spellStart"/>
            <w:r>
              <w:t>buffer.</w:t>
            </w:r>
            <w:r w:rsidR="00956FD6">
              <w:t>assetBuffer</w:t>
            </w:r>
            <w:proofErr w:type="spellEnd"/>
          </w:p>
        </w:tc>
      </w:tr>
      <w:tr w:rsidR="005256D7" w14:paraId="24E2F764" w14:textId="77777777" w:rsidTr="00F044B3">
        <w:trPr>
          <w:jc w:val="center"/>
        </w:trPr>
        <w:tc>
          <w:tcPr>
            <w:tcW w:w="3436" w:type="dxa"/>
          </w:tcPr>
          <w:p w14:paraId="18978ECA" w14:textId="0DE812AB" w:rsidR="005256D7" w:rsidRDefault="005256D7" w:rsidP="00F044B3">
            <w:r>
              <w:t>accessor</w:t>
            </w:r>
          </w:p>
        </w:tc>
        <w:tc>
          <w:tcPr>
            <w:tcW w:w="3436" w:type="dxa"/>
          </w:tcPr>
          <w:p w14:paraId="094D8F03" w14:textId="5539A0F2" w:rsidR="005256D7" w:rsidRPr="0033186F" w:rsidRDefault="005256D7" w:rsidP="00F044B3">
            <w:r>
              <w:t>accessor</w:t>
            </w:r>
          </w:p>
        </w:tc>
        <w:tc>
          <w:tcPr>
            <w:tcW w:w="3436" w:type="dxa"/>
          </w:tcPr>
          <w:p w14:paraId="7F741F55" w14:textId="29953381" w:rsidR="005256D7" w:rsidRDefault="005256D7" w:rsidP="00F044B3">
            <w:proofErr w:type="spellStart"/>
            <w:r>
              <w:t>buffer.</w:t>
            </w:r>
            <w:r w:rsidR="00956FD6">
              <w:t>accessor</w:t>
            </w:r>
            <w:proofErr w:type="spellEnd"/>
          </w:p>
        </w:tc>
      </w:tr>
      <w:tr w:rsidR="005256D7" w14:paraId="2EB1D0F7" w14:textId="77777777" w:rsidTr="00F044B3">
        <w:trPr>
          <w:jc w:val="center"/>
        </w:trPr>
        <w:tc>
          <w:tcPr>
            <w:tcW w:w="3436" w:type="dxa"/>
          </w:tcPr>
          <w:p w14:paraId="53405368" w14:textId="31034A86" w:rsidR="005256D7" w:rsidRDefault="005256D7" w:rsidP="00F044B3">
            <w:r>
              <w:t>accessor sparse</w:t>
            </w:r>
          </w:p>
        </w:tc>
        <w:tc>
          <w:tcPr>
            <w:tcW w:w="3436" w:type="dxa"/>
          </w:tcPr>
          <w:p w14:paraId="65CC97D1" w14:textId="1EF7B91E" w:rsidR="005256D7" w:rsidRPr="0033186F" w:rsidRDefault="005256D7" w:rsidP="00F044B3">
            <w:proofErr w:type="spellStart"/>
            <w:r>
              <w:t>accessorSparse</w:t>
            </w:r>
            <w:proofErr w:type="spellEnd"/>
          </w:p>
        </w:tc>
        <w:tc>
          <w:tcPr>
            <w:tcW w:w="3436" w:type="dxa"/>
          </w:tcPr>
          <w:p w14:paraId="74E9215D" w14:textId="71953E5F" w:rsidR="005256D7" w:rsidRDefault="005256D7" w:rsidP="00F044B3">
            <w:proofErr w:type="spellStart"/>
            <w:r>
              <w:t>buffer.</w:t>
            </w:r>
            <w:r w:rsidR="00956FD6">
              <w:t>accessorSparse</w:t>
            </w:r>
            <w:proofErr w:type="spellEnd"/>
          </w:p>
        </w:tc>
      </w:tr>
      <w:tr w:rsidR="005256D7" w14:paraId="5710C257" w14:textId="77777777" w:rsidTr="00F044B3">
        <w:trPr>
          <w:jc w:val="center"/>
        </w:trPr>
        <w:tc>
          <w:tcPr>
            <w:tcW w:w="3436" w:type="dxa"/>
          </w:tcPr>
          <w:p w14:paraId="0B724174" w14:textId="6B9393E4" w:rsidR="005256D7" w:rsidRDefault="005256D7" w:rsidP="00F044B3">
            <w:r>
              <w:t>accessor sparse indices</w:t>
            </w:r>
          </w:p>
        </w:tc>
        <w:tc>
          <w:tcPr>
            <w:tcW w:w="3436" w:type="dxa"/>
          </w:tcPr>
          <w:p w14:paraId="3945BF5B" w14:textId="4FE4DB8C" w:rsidR="005256D7" w:rsidRPr="0033186F" w:rsidRDefault="005256D7" w:rsidP="00F044B3">
            <w:proofErr w:type="spellStart"/>
            <w:r>
              <w:t>accessorSparseIndices</w:t>
            </w:r>
            <w:proofErr w:type="spellEnd"/>
          </w:p>
        </w:tc>
        <w:tc>
          <w:tcPr>
            <w:tcW w:w="3436" w:type="dxa"/>
          </w:tcPr>
          <w:p w14:paraId="43CAD316" w14:textId="7DC4D1C8" w:rsidR="005256D7" w:rsidRDefault="005256D7" w:rsidP="00F044B3">
            <w:proofErr w:type="spellStart"/>
            <w:r>
              <w:t>buffer.</w:t>
            </w:r>
            <w:r w:rsidR="00956FD6">
              <w:t>accessorSparseIndices</w:t>
            </w:r>
            <w:proofErr w:type="spellEnd"/>
          </w:p>
        </w:tc>
      </w:tr>
      <w:tr w:rsidR="005256D7" w14:paraId="1F1B7E1B" w14:textId="77777777" w:rsidTr="00F044B3">
        <w:trPr>
          <w:jc w:val="center"/>
        </w:trPr>
        <w:tc>
          <w:tcPr>
            <w:tcW w:w="3436" w:type="dxa"/>
          </w:tcPr>
          <w:p w14:paraId="70B4F830" w14:textId="0C4BDF0D" w:rsidR="005256D7" w:rsidRDefault="005256D7" w:rsidP="00F044B3">
            <w:r>
              <w:t>accessor sparse values</w:t>
            </w:r>
          </w:p>
        </w:tc>
        <w:tc>
          <w:tcPr>
            <w:tcW w:w="3436" w:type="dxa"/>
          </w:tcPr>
          <w:p w14:paraId="69A22FCA" w14:textId="7814E29E" w:rsidR="005256D7" w:rsidRPr="0033186F" w:rsidRDefault="005256D7" w:rsidP="00F044B3">
            <w:proofErr w:type="spellStart"/>
            <w:r>
              <w:t>accessorSparseValues</w:t>
            </w:r>
            <w:proofErr w:type="spellEnd"/>
          </w:p>
        </w:tc>
        <w:tc>
          <w:tcPr>
            <w:tcW w:w="3436" w:type="dxa"/>
          </w:tcPr>
          <w:p w14:paraId="0E103705" w14:textId="78FF6CB0" w:rsidR="005256D7" w:rsidRDefault="005256D7" w:rsidP="00F044B3">
            <w:proofErr w:type="spellStart"/>
            <w:r>
              <w:t>buffer.</w:t>
            </w:r>
            <w:r w:rsidR="00956FD6">
              <w:t>accessorSparseValues</w:t>
            </w:r>
            <w:proofErr w:type="spellEnd"/>
          </w:p>
        </w:tc>
      </w:tr>
    </w:tbl>
    <w:p w14:paraId="09D4971E" w14:textId="32512405" w:rsidR="004D537C" w:rsidRDefault="004D537C"/>
    <w:p w14:paraId="5D4EBBE2" w14:textId="02CF6CC0" w:rsidR="00D875BB" w:rsidRPr="00D875BB" w:rsidRDefault="00C445C4" w:rsidP="00D875BB">
      <w:pPr>
        <w:rPr>
          <w:lang w:val="en-US"/>
        </w:rPr>
      </w:pPr>
      <w:proofErr w:type="spellStart"/>
      <w:r>
        <w:rPr>
          <w:b/>
          <w:bCs/>
          <w:lang w:val="en-US"/>
        </w:rPr>
        <w:t>b</w:t>
      </w:r>
      <w:r w:rsidR="00D875BB" w:rsidRPr="00CA71CA">
        <w:rPr>
          <w:b/>
          <w:bCs/>
          <w:lang w:val="en-US"/>
        </w:rPr>
        <w:t>inaryBlob</w:t>
      </w:r>
      <w:proofErr w:type="spellEnd"/>
      <w:r w:rsidR="00D875BB">
        <w:rPr>
          <w:b/>
          <w:bCs/>
          <w:lang w:val="en-US"/>
        </w:rPr>
        <w:t xml:space="preserve"> </w:t>
      </w:r>
      <w:r w:rsidR="00D875BB">
        <w:rPr>
          <w:lang w:val="en-US"/>
        </w:rPr>
        <w:t>describes …</w:t>
      </w:r>
    </w:p>
    <w:p w14:paraId="308AC2E4" w14:textId="0EA2AD81" w:rsidR="00D875BB" w:rsidRPr="00AA4C8C" w:rsidRDefault="00C445C4" w:rsidP="00D875BB">
      <w:pPr>
        <w:rPr>
          <w:lang w:val="en-US"/>
        </w:rPr>
      </w:pPr>
      <w:proofErr w:type="spellStart"/>
      <w:r>
        <w:rPr>
          <w:b/>
          <w:bCs/>
          <w:lang w:val="en-US"/>
        </w:rPr>
        <w:t>b</w:t>
      </w:r>
      <w:r w:rsidR="00D875BB" w:rsidRPr="00CA71CA">
        <w:rPr>
          <w:b/>
          <w:bCs/>
          <w:lang w:val="en-US"/>
        </w:rPr>
        <w:t>ufferSpecification</w:t>
      </w:r>
      <w:proofErr w:type="spellEnd"/>
      <w:r w:rsidR="00D875BB">
        <w:rPr>
          <w:b/>
          <w:bCs/>
          <w:lang w:val="en-US"/>
        </w:rPr>
        <w:t xml:space="preserve"> </w:t>
      </w:r>
      <w:r w:rsidR="00D875BB" w:rsidRPr="00CA71CA">
        <w:rPr>
          <w:lang w:val="en-US"/>
        </w:rPr>
        <w:t>describes …</w:t>
      </w:r>
    </w:p>
    <w:p w14:paraId="56636CFC" w14:textId="764447FB" w:rsidR="00D875BB" w:rsidRPr="00CA71CA" w:rsidRDefault="00D875BB" w:rsidP="00D875BB">
      <w:pPr>
        <w:rPr>
          <w:b/>
          <w:bCs/>
          <w:lang w:val="en-US"/>
        </w:rPr>
      </w:pPr>
      <w:proofErr w:type="spellStart"/>
      <w:r w:rsidRPr="00CA71CA">
        <w:rPr>
          <w:b/>
          <w:bCs/>
          <w:lang w:val="en-US"/>
        </w:rPr>
        <w:t>GLBBuffer</w:t>
      </w:r>
      <w:proofErr w:type="spellEnd"/>
      <w:r>
        <w:rPr>
          <w:b/>
          <w:bCs/>
          <w:lang w:val="en-US"/>
        </w:rPr>
        <w:t xml:space="preserve"> </w:t>
      </w:r>
      <w:r w:rsidRPr="00CA71CA">
        <w:rPr>
          <w:lang w:val="en-US"/>
        </w:rPr>
        <w:t>describes …</w:t>
      </w:r>
    </w:p>
    <w:p w14:paraId="3F58D650" w14:textId="5C291329" w:rsidR="00D875BB" w:rsidRPr="00AA4C8C" w:rsidRDefault="00C445C4" w:rsidP="00D875BB">
      <w:pPr>
        <w:rPr>
          <w:lang w:val="en-US"/>
        </w:rPr>
      </w:pPr>
      <w:proofErr w:type="spellStart"/>
      <w:r>
        <w:rPr>
          <w:b/>
          <w:bCs/>
          <w:lang w:val="en-US"/>
        </w:rPr>
        <w:t>o</w:t>
      </w:r>
      <w:r w:rsidR="00D875BB" w:rsidRPr="00CA71CA">
        <w:rPr>
          <w:b/>
          <w:bCs/>
          <w:lang w:val="en-US"/>
        </w:rPr>
        <w:t>penSubDiv</w:t>
      </w:r>
      <w:proofErr w:type="spellEnd"/>
      <w:r w:rsidR="00D875BB" w:rsidRPr="00CA71CA">
        <w:rPr>
          <w:b/>
          <w:bCs/>
          <w:lang w:val="en-US"/>
        </w:rPr>
        <w:t xml:space="preserve"> buffer</w:t>
      </w:r>
      <w:r w:rsidR="00D875BB">
        <w:rPr>
          <w:b/>
          <w:bCs/>
          <w:lang w:val="en-US"/>
        </w:rPr>
        <w:t xml:space="preserve"> </w:t>
      </w:r>
      <w:r w:rsidR="00D875BB" w:rsidRPr="00CA71CA">
        <w:rPr>
          <w:lang w:val="en-US"/>
        </w:rPr>
        <w:t>describes …</w:t>
      </w:r>
    </w:p>
    <w:p w14:paraId="4E22A1F0" w14:textId="0A8F5A93" w:rsidR="00D875BB" w:rsidRPr="00AA4C8C" w:rsidRDefault="00C445C4" w:rsidP="00D875BB">
      <w:pPr>
        <w:rPr>
          <w:lang w:val="en-US"/>
        </w:rPr>
      </w:pPr>
      <w:r>
        <w:rPr>
          <w:b/>
          <w:bCs/>
          <w:lang w:val="en-US"/>
        </w:rPr>
        <w:t>s</w:t>
      </w:r>
      <w:r w:rsidR="00D875BB" w:rsidRPr="00CA71CA">
        <w:rPr>
          <w:b/>
          <w:bCs/>
          <w:lang w:val="en-US"/>
        </w:rPr>
        <w:t>hading Buffer</w:t>
      </w:r>
      <w:r w:rsidR="00D875BB">
        <w:rPr>
          <w:b/>
          <w:bCs/>
          <w:lang w:val="en-US"/>
        </w:rPr>
        <w:t xml:space="preserve"> </w:t>
      </w:r>
      <w:r w:rsidR="00D875BB" w:rsidRPr="00CA71CA">
        <w:rPr>
          <w:lang w:val="en-US"/>
        </w:rPr>
        <w:t>describes …</w:t>
      </w:r>
    </w:p>
    <w:p w14:paraId="21AB5D17" w14:textId="3C3E8BD6" w:rsidR="00D875BB" w:rsidRPr="00AA4C8C" w:rsidRDefault="00C445C4" w:rsidP="00D875BB">
      <w:pPr>
        <w:rPr>
          <w:lang w:val="en-US"/>
        </w:rPr>
      </w:pPr>
      <w:r>
        <w:rPr>
          <w:b/>
          <w:bCs/>
          <w:lang w:val="en-US"/>
        </w:rPr>
        <w:t>a</w:t>
      </w:r>
      <w:r w:rsidR="00D875BB" w:rsidRPr="00CA71CA">
        <w:rPr>
          <w:b/>
          <w:bCs/>
          <w:lang w:val="en-US"/>
        </w:rPr>
        <w:t>sset Buffer</w:t>
      </w:r>
      <w:r w:rsidR="00D875BB">
        <w:rPr>
          <w:b/>
          <w:bCs/>
          <w:lang w:val="en-US"/>
        </w:rPr>
        <w:t xml:space="preserve"> </w:t>
      </w:r>
      <w:r w:rsidR="00D875BB" w:rsidRPr="00CA71CA">
        <w:rPr>
          <w:lang w:val="en-US"/>
        </w:rPr>
        <w:t>describes …</w:t>
      </w:r>
    </w:p>
    <w:p w14:paraId="461EFA38" w14:textId="327112E8" w:rsidR="00D875BB" w:rsidRPr="00AA4C8C" w:rsidRDefault="00C445C4" w:rsidP="00D875BB">
      <w:pPr>
        <w:rPr>
          <w:lang w:val="en-US"/>
        </w:rPr>
      </w:pPr>
      <w:r>
        <w:rPr>
          <w:b/>
          <w:bCs/>
          <w:lang w:val="en-US"/>
        </w:rPr>
        <w:t>a</w:t>
      </w:r>
      <w:r w:rsidR="00D875BB" w:rsidRPr="00CA71CA">
        <w:rPr>
          <w:b/>
          <w:bCs/>
          <w:lang w:val="en-US"/>
        </w:rPr>
        <w:t>ccessor</w:t>
      </w:r>
      <w:r w:rsidR="00D875BB">
        <w:rPr>
          <w:b/>
          <w:bCs/>
          <w:lang w:val="en-US"/>
        </w:rPr>
        <w:t xml:space="preserve"> </w:t>
      </w:r>
      <w:r w:rsidR="00D875BB" w:rsidRPr="00CA71CA">
        <w:rPr>
          <w:lang w:val="en-US"/>
        </w:rPr>
        <w:t>describes …</w:t>
      </w:r>
    </w:p>
    <w:p w14:paraId="2D721F65" w14:textId="44ABE478" w:rsidR="00D875BB" w:rsidRPr="00AA4C8C" w:rsidRDefault="00C445C4" w:rsidP="00D875BB">
      <w:pPr>
        <w:rPr>
          <w:lang w:val="en-US"/>
        </w:rPr>
      </w:pPr>
      <w:proofErr w:type="spellStart"/>
      <w:r>
        <w:rPr>
          <w:b/>
          <w:bCs/>
          <w:lang w:val="en-US"/>
        </w:rPr>
        <w:t>a</w:t>
      </w:r>
      <w:r w:rsidR="00D875BB" w:rsidRPr="00CA71CA">
        <w:rPr>
          <w:b/>
          <w:bCs/>
          <w:lang w:val="en-US"/>
        </w:rPr>
        <w:t>ccessorSparse</w:t>
      </w:r>
      <w:proofErr w:type="spellEnd"/>
      <w:r w:rsidR="00D875BB">
        <w:rPr>
          <w:b/>
          <w:bCs/>
          <w:lang w:val="en-US"/>
        </w:rPr>
        <w:t xml:space="preserve"> </w:t>
      </w:r>
      <w:r w:rsidR="00D875BB" w:rsidRPr="00CA71CA">
        <w:rPr>
          <w:lang w:val="en-US"/>
        </w:rPr>
        <w:t>describes …</w:t>
      </w:r>
    </w:p>
    <w:p w14:paraId="0E2B327F" w14:textId="7FF5AC9B" w:rsidR="00D875BB" w:rsidRPr="00CA71CA" w:rsidRDefault="00C445C4" w:rsidP="00D875BB">
      <w:pPr>
        <w:rPr>
          <w:b/>
          <w:bCs/>
          <w:lang w:val="en-US"/>
        </w:rPr>
      </w:pPr>
      <w:proofErr w:type="spellStart"/>
      <w:r>
        <w:rPr>
          <w:b/>
          <w:bCs/>
          <w:lang w:val="en-US"/>
        </w:rPr>
        <w:t>a</w:t>
      </w:r>
      <w:r w:rsidR="00D875BB" w:rsidRPr="00CA71CA">
        <w:rPr>
          <w:b/>
          <w:bCs/>
          <w:lang w:val="en-US"/>
        </w:rPr>
        <w:t>ccessorSparseIndices</w:t>
      </w:r>
      <w:proofErr w:type="spellEnd"/>
      <w:r w:rsidR="00D875BB">
        <w:rPr>
          <w:b/>
          <w:bCs/>
          <w:lang w:val="en-US"/>
        </w:rPr>
        <w:t xml:space="preserve"> </w:t>
      </w:r>
      <w:r w:rsidR="00D875BB" w:rsidRPr="00CA71CA">
        <w:rPr>
          <w:lang w:val="en-US"/>
        </w:rPr>
        <w:t>describes …</w:t>
      </w:r>
    </w:p>
    <w:p w14:paraId="26D0EDF3" w14:textId="048360A7" w:rsidR="004D537C" w:rsidRPr="00AA4C8C" w:rsidRDefault="00C445C4" w:rsidP="00D875BB">
      <w:proofErr w:type="spellStart"/>
      <w:r>
        <w:rPr>
          <w:b/>
          <w:bCs/>
          <w:lang w:val="en-US"/>
        </w:rPr>
        <w:t>a</w:t>
      </w:r>
      <w:r w:rsidR="00D875BB" w:rsidRPr="00CA71CA">
        <w:rPr>
          <w:b/>
          <w:bCs/>
          <w:lang w:val="en-US"/>
        </w:rPr>
        <w:t>ccessorSparseValues</w:t>
      </w:r>
      <w:proofErr w:type="spellEnd"/>
      <w:r w:rsidR="00D875BB">
        <w:rPr>
          <w:b/>
          <w:bCs/>
          <w:lang w:val="en-US"/>
        </w:rPr>
        <w:t xml:space="preserve"> </w:t>
      </w:r>
      <w:r w:rsidR="00D875BB" w:rsidRPr="00CA71CA">
        <w:rPr>
          <w:lang w:val="en-US"/>
        </w:rPr>
        <w:t>describes …</w:t>
      </w:r>
    </w:p>
    <w:p w14:paraId="5604113C" w14:textId="14ABD6E1" w:rsidR="004D537C" w:rsidRDefault="004D537C"/>
    <w:p w14:paraId="3A511EDB" w14:textId="1486E520" w:rsidR="00BF6B60" w:rsidRDefault="00BF6B60" w:rsidP="00BF6B60">
      <w:pPr>
        <w:pStyle w:val="Titre3"/>
        <w:numPr>
          <w:ilvl w:val="2"/>
          <w:numId w:val="2"/>
        </w:numPr>
      </w:pPr>
      <w:bookmarkStart w:id="254" w:name="_Toc151014499"/>
      <w:r>
        <w:t>Animation system</w:t>
      </w:r>
      <w:bookmarkEnd w:id="254"/>
    </w:p>
    <w:p w14:paraId="55199298" w14:textId="6B3DC9BA" w:rsidR="00BF6B60" w:rsidRDefault="00BF6B60" w:rsidP="00BF6B60">
      <w:r>
        <w:t xml:space="preserve">This subclause specifies the node names, their definitions, and corresponding labels that comprise the </w:t>
      </w:r>
      <w:r w:rsidR="00600E47">
        <w:t>animation n</w:t>
      </w:r>
      <w:r>
        <w:t xml:space="preserve">odes </w:t>
      </w:r>
      <w:r w:rsidR="00600E47">
        <w:t>s</w:t>
      </w:r>
      <w:r>
        <w:t xml:space="preserve">ystem within the Independent Mapping Space. There are no code points for the </w:t>
      </w:r>
      <w:r w:rsidR="00600E47">
        <w:t>animation nodes system.</w:t>
      </w:r>
      <w:r>
        <w:t xml:space="preserve"> </w:t>
      </w:r>
    </w:p>
    <w:p w14:paraId="5119C5A8" w14:textId="3DC3B0B3" w:rsidR="00BF6B60" w:rsidRDefault="00BF6B60" w:rsidP="00BF6B60">
      <w:pPr>
        <w:rPr>
          <w:lang w:eastAsia="ja-JP"/>
        </w:rPr>
      </w:pPr>
    </w:p>
    <w:p w14:paraId="175E9441" w14:textId="3CB42307" w:rsidR="00D72BA1" w:rsidRPr="00CA71CA" w:rsidRDefault="00D72BA1" w:rsidP="00CA71CA">
      <w:pPr>
        <w:pStyle w:val="Lgende"/>
        <w:jc w:val="center"/>
        <w:rPr>
          <w:b/>
          <w:bCs/>
          <w:lang w:eastAsia="ja-JP"/>
        </w:rPr>
      </w:pPr>
      <w:r w:rsidRPr="00CA71CA">
        <w:rPr>
          <w:b/>
          <w:bCs/>
          <w:i w:val="0"/>
          <w:iCs w:val="0"/>
          <w:sz w:val="22"/>
          <w:szCs w:val="22"/>
        </w:rPr>
        <w:t xml:space="preserve">Table </w:t>
      </w:r>
      <w:r w:rsidRPr="00CA71CA">
        <w:rPr>
          <w:b/>
          <w:bCs/>
          <w:i w:val="0"/>
          <w:iCs w:val="0"/>
          <w:sz w:val="22"/>
          <w:szCs w:val="22"/>
        </w:rPr>
        <w:fldChar w:fldCharType="begin"/>
      </w:r>
      <w:r w:rsidRPr="00CA71CA">
        <w:rPr>
          <w:b/>
          <w:bCs/>
          <w:i w:val="0"/>
          <w:iCs w:val="0"/>
          <w:sz w:val="22"/>
          <w:szCs w:val="22"/>
        </w:rPr>
        <w:instrText xml:space="preserve"> SEQ Table \* ARABIC </w:instrText>
      </w:r>
      <w:r w:rsidRPr="00CA71CA">
        <w:rPr>
          <w:b/>
          <w:bCs/>
          <w:i w:val="0"/>
          <w:iCs w:val="0"/>
          <w:sz w:val="22"/>
          <w:szCs w:val="22"/>
        </w:rPr>
        <w:fldChar w:fldCharType="separate"/>
      </w:r>
      <w:r w:rsidRPr="00CA71CA">
        <w:rPr>
          <w:b/>
          <w:bCs/>
          <w:i w:val="0"/>
          <w:iCs w:val="0"/>
          <w:noProof/>
          <w:sz w:val="22"/>
          <w:szCs w:val="22"/>
        </w:rPr>
        <w:t>19</w:t>
      </w:r>
      <w:r w:rsidRPr="00CA71CA">
        <w:rPr>
          <w:b/>
          <w:bCs/>
          <w:i w:val="0"/>
          <w:iCs w:val="0"/>
          <w:sz w:val="22"/>
          <w:szCs w:val="22"/>
        </w:rPr>
        <w:fldChar w:fldCharType="end"/>
      </w:r>
      <w:r w:rsidRPr="00CA71CA">
        <w:rPr>
          <w:b/>
          <w:bCs/>
          <w:i w:val="0"/>
          <w:iCs w:val="0"/>
          <w:sz w:val="22"/>
          <w:szCs w:val="22"/>
        </w:rPr>
        <w:t xml:space="preserve">. Nodes and </w:t>
      </w:r>
      <w:r w:rsidR="00DA691C" w:rsidRPr="00CA71CA">
        <w:rPr>
          <w:b/>
          <w:bCs/>
          <w:i w:val="0"/>
          <w:iCs w:val="0"/>
          <w:sz w:val="22"/>
          <w:szCs w:val="22"/>
        </w:rPr>
        <w:t>labels</w:t>
      </w:r>
      <w:r w:rsidRPr="00CA71CA">
        <w:rPr>
          <w:b/>
          <w:bCs/>
          <w:i w:val="0"/>
          <w:iCs w:val="0"/>
          <w:sz w:val="22"/>
          <w:szCs w:val="22"/>
        </w:rPr>
        <w:t xml:space="preserve"> for animation nodes system</w:t>
      </w:r>
    </w:p>
    <w:tbl>
      <w:tblPr>
        <w:tblStyle w:val="Grilledutableau"/>
        <w:tblW w:w="0" w:type="auto"/>
        <w:jc w:val="center"/>
        <w:tblLook w:val="04A0" w:firstRow="1" w:lastRow="0" w:firstColumn="1" w:lastColumn="0" w:noHBand="0" w:noVBand="1"/>
      </w:tblPr>
      <w:tblGrid>
        <w:gridCol w:w="3436"/>
        <w:gridCol w:w="3436"/>
        <w:gridCol w:w="3436"/>
      </w:tblGrid>
      <w:tr w:rsidR="00431699" w14:paraId="5508A9F7" w14:textId="77777777" w:rsidTr="00F044B3">
        <w:trPr>
          <w:tblHeader/>
          <w:jc w:val="center"/>
        </w:trPr>
        <w:tc>
          <w:tcPr>
            <w:tcW w:w="3436" w:type="dxa"/>
          </w:tcPr>
          <w:p w14:paraId="3AEA4C07" w14:textId="77777777" w:rsidR="00431699" w:rsidRPr="001708F8" w:rsidRDefault="00431699" w:rsidP="00F044B3">
            <w:pPr>
              <w:rPr>
                <w:b/>
                <w:bCs/>
                <w:sz w:val="20"/>
                <w:szCs w:val="20"/>
              </w:rPr>
            </w:pPr>
            <w:r w:rsidRPr="001708F8">
              <w:rPr>
                <w:b/>
                <w:bCs/>
                <w:sz w:val="20"/>
                <w:szCs w:val="20"/>
              </w:rPr>
              <w:t xml:space="preserve">Node </w:t>
            </w:r>
          </w:p>
        </w:tc>
        <w:tc>
          <w:tcPr>
            <w:tcW w:w="3436" w:type="dxa"/>
          </w:tcPr>
          <w:p w14:paraId="49736C5A" w14:textId="77777777" w:rsidR="00431699" w:rsidRPr="001708F8" w:rsidRDefault="00431699" w:rsidP="00F044B3">
            <w:pPr>
              <w:rPr>
                <w:b/>
                <w:bCs/>
                <w:sz w:val="20"/>
                <w:szCs w:val="20"/>
              </w:rPr>
            </w:pPr>
            <w:r>
              <w:rPr>
                <w:b/>
                <w:bCs/>
                <w:sz w:val="20"/>
                <w:szCs w:val="20"/>
              </w:rPr>
              <w:t xml:space="preserve">Label </w:t>
            </w:r>
          </w:p>
        </w:tc>
        <w:tc>
          <w:tcPr>
            <w:tcW w:w="3436" w:type="dxa"/>
          </w:tcPr>
          <w:p w14:paraId="6C10A14B" w14:textId="77777777" w:rsidR="00431699" w:rsidRPr="001708F8" w:rsidDel="001A0B27" w:rsidRDefault="00431699" w:rsidP="00F044B3">
            <w:pPr>
              <w:rPr>
                <w:b/>
                <w:bCs/>
                <w:sz w:val="20"/>
                <w:szCs w:val="20"/>
              </w:rPr>
            </w:pPr>
            <w:r>
              <w:rPr>
                <w:b/>
                <w:bCs/>
                <w:sz w:val="20"/>
                <w:szCs w:val="20"/>
              </w:rPr>
              <w:t>Usage</w:t>
            </w:r>
          </w:p>
        </w:tc>
      </w:tr>
      <w:tr w:rsidR="00431699" w14:paraId="157ACE68" w14:textId="77777777" w:rsidTr="00F044B3">
        <w:trPr>
          <w:jc w:val="center"/>
        </w:trPr>
        <w:tc>
          <w:tcPr>
            <w:tcW w:w="3436" w:type="dxa"/>
          </w:tcPr>
          <w:p w14:paraId="7A7D3520" w14:textId="325851B2" w:rsidR="00431699" w:rsidRDefault="00431699" w:rsidP="00F044B3">
            <w:r>
              <w:t>data type</w:t>
            </w:r>
          </w:p>
        </w:tc>
        <w:tc>
          <w:tcPr>
            <w:tcW w:w="3436" w:type="dxa"/>
          </w:tcPr>
          <w:p w14:paraId="306C069C" w14:textId="16384ABD" w:rsidR="00431699" w:rsidRPr="0033186F" w:rsidRDefault="00431699" w:rsidP="00F044B3">
            <w:proofErr w:type="spellStart"/>
            <w:r>
              <w:t>dataType</w:t>
            </w:r>
            <w:proofErr w:type="spellEnd"/>
          </w:p>
        </w:tc>
        <w:tc>
          <w:tcPr>
            <w:tcW w:w="3436" w:type="dxa"/>
          </w:tcPr>
          <w:p w14:paraId="3B465D6C" w14:textId="5F315B09" w:rsidR="00431699" w:rsidRPr="001F4B6A" w:rsidRDefault="00DC5759" w:rsidP="00F044B3">
            <w:proofErr w:type="spellStart"/>
            <w:r>
              <w:t>a</w:t>
            </w:r>
            <w:r w:rsidR="00431699">
              <w:t>nimation.</w:t>
            </w:r>
            <w:r w:rsidR="000E6316">
              <w:t>dataType</w:t>
            </w:r>
            <w:proofErr w:type="spellEnd"/>
          </w:p>
        </w:tc>
      </w:tr>
      <w:tr w:rsidR="00431699" w14:paraId="48673488" w14:textId="77777777" w:rsidTr="00F044B3">
        <w:trPr>
          <w:jc w:val="center"/>
        </w:trPr>
        <w:tc>
          <w:tcPr>
            <w:tcW w:w="3436" w:type="dxa"/>
          </w:tcPr>
          <w:p w14:paraId="1DBFD40A" w14:textId="6C573663" w:rsidR="00431699" w:rsidRDefault="009969B9" w:rsidP="00F044B3">
            <w:r>
              <w:t>period</w:t>
            </w:r>
          </w:p>
        </w:tc>
        <w:tc>
          <w:tcPr>
            <w:tcW w:w="3436" w:type="dxa"/>
          </w:tcPr>
          <w:p w14:paraId="63363C20" w14:textId="5E899857" w:rsidR="00431699" w:rsidRPr="00F044B3" w:rsidRDefault="009969B9" w:rsidP="00F044B3">
            <w:r>
              <w:t>period</w:t>
            </w:r>
          </w:p>
        </w:tc>
        <w:tc>
          <w:tcPr>
            <w:tcW w:w="3436" w:type="dxa"/>
          </w:tcPr>
          <w:p w14:paraId="32AD962E" w14:textId="1FAF829F" w:rsidR="00431699" w:rsidRPr="001F4B6A" w:rsidRDefault="00BE2354" w:rsidP="00F044B3">
            <w:proofErr w:type="spellStart"/>
            <w:r>
              <w:t>animation.</w:t>
            </w:r>
            <w:r w:rsidR="000E6316">
              <w:t>period</w:t>
            </w:r>
            <w:proofErr w:type="spellEnd"/>
          </w:p>
        </w:tc>
      </w:tr>
      <w:tr w:rsidR="00431699" w14:paraId="10DF7455" w14:textId="77777777" w:rsidTr="00F044B3">
        <w:trPr>
          <w:jc w:val="center"/>
        </w:trPr>
        <w:tc>
          <w:tcPr>
            <w:tcW w:w="3436" w:type="dxa"/>
          </w:tcPr>
          <w:p w14:paraId="3A572CBC" w14:textId="6DF9DE1B" w:rsidR="00431699" w:rsidRDefault="002F438B" w:rsidP="00F044B3">
            <w:r>
              <w:lastRenderedPageBreak/>
              <w:t>pattern</w:t>
            </w:r>
          </w:p>
        </w:tc>
        <w:tc>
          <w:tcPr>
            <w:tcW w:w="3436" w:type="dxa"/>
          </w:tcPr>
          <w:p w14:paraId="3D5BEE48" w14:textId="44EDCA29" w:rsidR="00431699" w:rsidRPr="0033186F" w:rsidRDefault="002F438B" w:rsidP="00F044B3">
            <w:r>
              <w:t>pattern</w:t>
            </w:r>
          </w:p>
        </w:tc>
        <w:tc>
          <w:tcPr>
            <w:tcW w:w="3436" w:type="dxa"/>
          </w:tcPr>
          <w:p w14:paraId="0AD10CA9" w14:textId="2FD72052" w:rsidR="00431699" w:rsidRPr="001F4B6A" w:rsidDel="0033186F" w:rsidRDefault="00BE2354" w:rsidP="00F044B3">
            <w:proofErr w:type="spellStart"/>
            <w:r>
              <w:t>animation.</w:t>
            </w:r>
            <w:r w:rsidR="000E6316">
              <w:t>pattern</w:t>
            </w:r>
            <w:proofErr w:type="spellEnd"/>
          </w:p>
        </w:tc>
      </w:tr>
      <w:tr w:rsidR="00431699" w14:paraId="033FC4D0" w14:textId="77777777" w:rsidTr="00F044B3">
        <w:trPr>
          <w:jc w:val="center"/>
        </w:trPr>
        <w:tc>
          <w:tcPr>
            <w:tcW w:w="3436" w:type="dxa"/>
          </w:tcPr>
          <w:p w14:paraId="677E988C" w14:textId="6731A862" w:rsidR="00431699" w:rsidRDefault="002F438B" w:rsidP="00F044B3">
            <w:r>
              <w:t>animation type</w:t>
            </w:r>
          </w:p>
        </w:tc>
        <w:tc>
          <w:tcPr>
            <w:tcW w:w="3436" w:type="dxa"/>
          </w:tcPr>
          <w:p w14:paraId="7EAF317C" w14:textId="63A224CD" w:rsidR="00431699" w:rsidRPr="0033186F" w:rsidRDefault="002F438B" w:rsidP="00F044B3">
            <w:proofErr w:type="spellStart"/>
            <w:r>
              <w:t>animationType</w:t>
            </w:r>
            <w:proofErr w:type="spellEnd"/>
          </w:p>
        </w:tc>
        <w:tc>
          <w:tcPr>
            <w:tcW w:w="3436" w:type="dxa"/>
          </w:tcPr>
          <w:p w14:paraId="220A6134" w14:textId="529FD49D" w:rsidR="00431699" w:rsidRPr="001F4B6A" w:rsidDel="0033186F" w:rsidRDefault="00BE2354" w:rsidP="00F044B3">
            <w:proofErr w:type="spellStart"/>
            <w:r>
              <w:t>animation.</w:t>
            </w:r>
            <w:r w:rsidR="000E6316">
              <w:t>animationType</w:t>
            </w:r>
            <w:proofErr w:type="spellEnd"/>
          </w:p>
        </w:tc>
      </w:tr>
      <w:tr w:rsidR="00431699" w14:paraId="1D1B913C" w14:textId="77777777" w:rsidTr="00F044B3">
        <w:trPr>
          <w:jc w:val="center"/>
        </w:trPr>
        <w:tc>
          <w:tcPr>
            <w:tcW w:w="3436" w:type="dxa"/>
          </w:tcPr>
          <w:p w14:paraId="406E0687" w14:textId="581C7DF0" w:rsidR="00431699" w:rsidRDefault="002F438B" w:rsidP="00F044B3">
            <w:r>
              <w:t>end time</w:t>
            </w:r>
          </w:p>
        </w:tc>
        <w:tc>
          <w:tcPr>
            <w:tcW w:w="3436" w:type="dxa"/>
          </w:tcPr>
          <w:p w14:paraId="57FD2DE7" w14:textId="598B5A32" w:rsidR="00431699" w:rsidRPr="0033186F" w:rsidRDefault="002F438B" w:rsidP="00F044B3">
            <w:proofErr w:type="spellStart"/>
            <w:r>
              <w:t>endTime</w:t>
            </w:r>
            <w:proofErr w:type="spellEnd"/>
          </w:p>
        </w:tc>
        <w:tc>
          <w:tcPr>
            <w:tcW w:w="3436" w:type="dxa"/>
          </w:tcPr>
          <w:p w14:paraId="26D6E4FD" w14:textId="7EA57084" w:rsidR="00431699" w:rsidRDefault="00BE2354" w:rsidP="00F044B3">
            <w:proofErr w:type="spellStart"/>
            <w:r>
              <w:t>animation.</w:t>
            </w:r>
            <w:r w:rsidR="000E6316">
              <w:t>endTime</w:t>
            </w:r>
            <w:proofErr w:type="spellEnd"/>
          </w:p>
        </w:tc>
      </w:tr>
      <w:tr w:rsidR="00431699" w14:paraId="15404159" w14:textId="77777777" w:rsidTr="00F044B3">
        <w:trPr>
          <w:jc w:val="center"/>
        </w:trPr>
        <w:tc>
          <w:tcPr>
            <w:tcW w:w="3436" w:type="dxa"/>
          </w:tcPr>
          <w:p w14:paraId="459F5DAC" w14:textId="2C66C9B7" w:rsidR="00431699" w:rsidRDefault="002F438B" w:rsidP="00F044B3">
            <w:r>
              <w:t>node target</w:t>
            </w:r>
          </w:p>
        </w:tc>
        <w:tc>
          <w:tcPr>
            <w:tcW w:w="3436" w:type="dxa"/>
          </w:tcPr>
          <w:p w14:paraId="0DD97624" w14:textId="5F7C0A9D" w:rsidR="00431699" w:rsidRPr="0033186F" w:rsidRDefault="002F438B" w:rsidP="00F044B3">
            <w:proofErr w:type="spellStart"/>
            <w:r>
              <w:t>nodeTarget</w:t>
            </w:r>
            <w:proofErr w:type="spellEnd"/>
          </w:p>
        </w:tc>
        <w:tc>
          <w:tcPr>
            <w:tcW w:w="3436" w:type="dxa"/>
          </w:tcPr>
          <w:p w14:paraId="6A95F0B5" w14:textId="4BAE0173" w:rsidR="00431699" w:rsidRDefault="00BE2354" w:rsidP="00F044B3">
            <w:proofErr w:type="spellStart"/>
            <w:r>
              <w:t>animation.</w:t>
            </w:r>
            <w:r w:rsidR="000E6316">
              <w:t>nodeTarget</w:t>
            </w:r>
            <w:proofErr w:type="spellEnd"/>
          </w:p>
        </w:tc>
      </w:tr>
      <w:tr w:rsidR="00431699" w14:paraId="3E9D1BD7" w14:textId="77777777" w:rsidTr="00F044B3">
        <w:trPr>
          <w:jc w:val="center"/>
        </w:trPr>
        <w:tc>
          <w:tcPr>
            <w:tcW w:w="3436" w:type="dxa"/>
          </w:tcPr>
          <w:p w14:paraId="5D17B4E5" w14:textId="1DCBEE64" w:rsidR="00431699" w:rsidRDefault="002F438B" w:rsidP="00F044B3">
            <w:r>
              <w:t xml:space="preserve">input </w:t>
            </w:r>
            <w:r w:rsidR="00431699">
              <w:t>accessor</w:t>
            </w:r>
          </w:p>
        </w:tc>
        <w:tc>
          <w:tcPr>
            <w:tcW w:w="3436" w:type="dxa"/>
          </w:tcPr>
          <w:p w14:paraId="71838C8E" w14:textId="35922AD7" w:rsidR="00431699" w:rsidRPr="0033186F" w:rsidRDefault="002F438B" w:rsidP="00F044B3">
            <w:proofErr w:type="spellStart"/>
            <w:r>
              <w:t>inputA</w:t>
            </w:r>
            <w:r w:rsidR="00431699">
              <w:t>ccessor</w:t>
            </w:r>
            <w:proofErr w:type="spellEnd"/>
          </w:p>
        </w:tc>
        <w:tc>
          <w:tcPr>
            <w:tcW w:w="3436" w:type="dxa"/>
          </w:tcPr>
          <w:p w14:paraId="5EB41BD8" w14:textId="176424B0" w:rsidR="00431699" w:rsidRDefault="00BE2354" w:rsidP="00F044B3">
            <w:proofErr w:type="spellStart"/>
            <w:r>
              <w:t>animation.</w:t>
            </w:r>
            <w:r w:rsidR="000E6316">
              <w:t>inputAccessor</w:t>
            </w:r>
            <w:proofErr w:type="spellEnd"/>
          </w:p>
        </w:tc>
      </w:tr>
      <w:tr w:rsidR="00431699" w14:paraId="7DFE9272" w14:textId="77777777" w:rsidTr="00F044B3">
        <w:trPr>
          <w:jc w:val="center"/>
        </w:trPr>
        <w:tc>
          <w:tcPr>
            <w:tcW w:w="3436" w:type="dxa"/>
          </w:tcPr>
          <w:p w14:paraId="2C41CFF0" w14:textId="16B1D788" w:rsidR="00431699" w:rsidRDefault="002F438B" w:rsidP="00F044B3">
            <w:r>
              <w:t xml:space="preserve">output </w:t>
            </w:r>
            <w:r w:rsidR="00431699">
              <w:t xml:space="preserve">accessor </w:t>
            </w:r>
          </w:p>
        </w:tc>
        <w:tc>
          <w:tcPr>
            <w:tcW w:w="3436" w:type="dxa"/>
          </w:tcPr>
          <w:p w14:paraId="73D2F2F1" w14:textId="735C29E2" w:rsidR="00431699" w:rsidRPr="0033186F" w:rsidRDefault="002F438B" w:rsidP="00F044B3">
            <w:proofErr w:type="spellStart"/>
            <w:r>
              <w:t>outputA</w:t>
            </w:r>
            <w:r w:rsidR="00431699">
              <w:t>ccesso</w:t>
            </w:r>
            <w:r>
              <w:t>r</w:t>
            </w:r>
            <w:proofErr w:type="spellEnd"/>
          </w:p>
        </w:tc>
        <w:tc>
          <w:tcPr>
            <w:tcW w:w="3436" w:type="dxa"/>
          </w:tcPr>
          <w:p w14:paraId="7EBEEFB3" w14:textId="50B3327C" w:rsidR="00431699" w:rsidRDefault="00BE2354" w:rsidP="00F044B3">
            <w:proofErr w:type="spellStart"/>
            <w:r>
              <w:t>animation.</w:t>
            </w:r>
            <w:r w:rsidR="000E6316">
              <w:t>outputAccessor</w:t>
            </w:r>
            <w:proofErr w:type="spellEnd"/>
          </w:p>
        </w:tc>
      </w:tr>
      <w:tr w:rsidR="00431699" w14:paraId="7AB0628B" w14:textId="77777777" w:rsidTr="00F044B3">
        <w:trPr>
          <w:jc w:val="center"/>
        </w:trPr>
        <w:tc>
          <w:tcPr>
            <w:tcW w:w="3436" w:type="dxa"/>
          </w:tcPr>
          <w:p w14:paraId="2A451953" w14:textId="7A921208" w:rsidR="00431699" w:rsidRDefault="002F438B" w:rsidP="00F044B3">
            <w:r>
              <w:t>interpolation</w:t>
            </w:r>
          </w:p>
        </w:tc>
        <w:tc>
          <w:tcPr>
            <w:tcW w:w="3436" w:type="dxa"/>
          </w:tcPr>
          <w:p w14:paraId="37E94D02" w14:textId="34AC3159" w:rsidR="00431699" w:rsidRPr="0033186F" w:rsidRDefault="00C9338E" w:rsidP="00F044B3">
            <w:r>
              <w:t>interpolation</w:t>
            </w:r>
          </w:p>
        </w:tc>
        <w:tc>
          <w:tcPr>
            <w:tcW w:w="3436" w:type="dxa"/>
          </w:tcPr>
          <w:p w14:paraId="0C3C26FD" w14:textId="4CEDFF92" w:rsidR="00431699" w:rsidRDefault="00BE2354" w:rsidP="00F044B3">
            <w:proofErr w:type="spellStart"/>
            <w:r>
              <w:t>animation.</w:t>
            </w:r>
            <w:r w:rsidR="000E6316">
              <w:t>interpolation</w:t>
            </w:r>
            <w:proofErr w:type="spellEnd"/>
          </w:p>
        </w:tc>
      </w:tr>
      <w:tr w:rsidR="00431699" w14:paraId="1D4D89FC" w14:textId="77777777" w:rsidTr="00F044B3">
        <w:trPr>
          <w:jc w:val="center"/>
        </w:trPr>
        <w:tc>
          <w:tcPr>
            <w:tcW w:w="3436" w:type="dxa"/>
          </w:tcPr>
          <w:p w14:paraId="5BC155E5" w14:textId="2E856F3C" w:rsidR="00431699" w:rsidRDefault="002F438B" w:rsidP="00F044B3">
            <w:r>
              <w:t>channel</w:t>
            </w:r>
          </w:p>
        </w:tc>
        <w:tc>
          <w:tcPr>
            <w:tcW w:w="3436" w:type="dxa"/>
          </w:tcPr>
          <w:p w14:paraId="23092582" w14:textId="5BAF1DCA" w:rsidR="00431699" w:rsidRPr="0033186F" w:rsidRDefault="002F438B" w:rsidP="00F044B3">
            <w:r>
              <w:t>channel</w:t>
            </w:r>
          </w:p>
        </w:tc>
        <w:tc>
          <w:tcPr>
            <w:tcW w:w="3436" w:type="dxa"/>
          </w:tcPr>
          <w:p w14:paraId="30F0B49C" w14:textId="296626EB" w:rsidR="00431699" w:rsidRDefault="00BE2354" w:rsidP="00F044B3">
            <w:proofErr w:type="spellStart"/>
            <w:r>
              <w:t>animation.</w:t>
            </w:r>
            <w:r w:rsidR="000E6316">
              <w:t>channel</w:t>
            </w:r>
            <w:proofErr w:type="spellEnd"/>
          </w:p>
        </w:tc>
      </w:tr>
      <w:tr w:rsidR="00CE1467" w14:paraId="6B476D23" w14:textId="77777777" w:rsidTr="00F044B3">
        <w:trPr>
          <w:jc w:val="center"/>
        </w:trPr>
        <w:tc>
          <w:tcPr>
            <w:tcW w:w="3436" w:type="dxa"/>
          </w:tcPr>
          <w:p w14:paraId="21CE0837" w14:textId="4067F96C" w:rsidR="00CE1467" w:rsidRDefault="002F438B" w:rsidP="00F044B3">
            <w:r>
              <w:t>animation settings</w:t>
            </w:r>
          </w:p>
        </w:tc>
        <w:tc>
          <w:tcPr>
            <w:tcW w:w="3436" w:type="dxa"/>
          </w:tcPr>
          <w:p w14:paraId="781DD93A" w14:textId="0A74BA21" w:rsidR="00CE1467" w:rsidRDefault="002F438B" w:rsidP="00F044B3">
            <w:proofErr w:type="spellStart"/>
            <w:r>
              <w:t>animationSettings</w:t>
            </w:r>
            <w:proofErr w:type="spellEnd"/>
          </w:p>
        </w:tc>
        <w:tc>
          <w:tcPr>
            <w:tcW w:w="3436" w:type="dxa"/>
          </w:tcPr>
          <w:p w14:paraId="2C238F91" w14:textId="0C1A616E" w:rsidR="00CE1467" w:rsidRDefault="009969B9" w:rsidP="00F044B3">
            <w:proofErr w:type="spellStart"/>
            <w:r>
              <w:t>a</w:t>
            </w:r>
            <w:r w:rsidR="00CE1467">
              <w:t>nimation.</w:t>
            </w:r>
            <w:r w:rsidR="000E6316">
              <w:t>animationSettings</w:t>
            </w:r>
            <w:proofErr w:type="spellEnd"/>
          </w:p>
        </w:tc>
      </w:tr>
    </w:tbl>
    <w:p w14:paraId="1F5F361B" w14:textId="394068EF" w:rsidR="00BF6B60" w:rsidRDefault="00BF6B60"/>
    <w:p w14:paraId="67C4E687" w14:textId="404666A4" w:rsidR="00F827FE" w:rsidRPr="00CA71CA" w:rsidRDefault="00E6380C" w:rsidP="00F827FE">
      <w:pPr>
        <w:rPr>
          <w:b/>
          <w:bCs/>
          <w:lang w:val="en-US"/>
        </w:rPr>
      </w:pPr>
      <w:proofErr w:type="spellStart"/>
      <w:r>
        <w:rPr>
          <w:b/>
          <w:bCs/>
          <w:lang w:val="en-US"/>
        </w:rPr>
        <w:t>d</w:t>
      </w:r>
      <w:r w:rsidR="00F827FE" w:rsidRPr="00CA71CA">
        <w:rPr>
          <w:b/>
          <w:bCs/>
          <w:lang w:val="en-US"/>
        </w:rPr>
        <w:t>ataType</w:t>
      </w:r>
      <w:proofErr w:type="spellEnd"/>
      <w:r w:rsidR="00F827FE">
        <w:rPr>
          <w:b/>
          <w:bCs/>
          <w:lang w:val="en-US"/>
        </w:rPr>
        <w:t xml:space="preserve"> </w:t>
      </w:r>
      <w:r w:rsidR="00F827FE" w:rsidRPr="00CA71CA">
        <w:rPr>
          <w:lang w:val="en-US"/>
        </w:rPr>
        <w:t>describes …</w:t>
      </w:r>
    </w:p>
    <w:p w14:paraId="07CCAC7A" w14:textId="78E5A1F0" w:rsidR="00F827FE" w:rsidRPr="00CA71CA" w:rsidRDefault="00E6380C" w:rsidP="00F827FE">
      <w:pPr>
        <w:rPr>
          <w:b/>
          <w:bCs/>
          <w:lang w:val="en-US"/>
        </w:rPr>
      </w:pPr>
      <w:r>
        <w:rPr>
          <w:b/>
          <w:bCs/>
          <w:lang w:val="en-US"/>
        </w:rPr>
        <w:t>p</w:t>
      </w:r>
      <w:r w:rsidR="00F827FE" w:rsidRPr="00CA71CA">
        <w:rPr>
          <w:b/>
          <w:bCs/>
          <w:lang w:val="en-US"/>
        </w:rPr>
        <w:t>eriod</w:t>
      </w:r>
      <w:r w:rsidR="00F827FE">
        <w:rPr>
          <w:b/>
          <w:bCs/>
          <w:lang w:val="en-US"/>
        </w:rPr>
        <w:t xml:space="preserve"> </w:t>
      </w:r>
      <w:r w:rsidR="00F827FE" w:rsidRPr="00F044B3">
        <w:rPr>
          <w:lang w:val="en-US"/>
        </w:rPr>
        <w:t>describes …</w:t>
      </w:r>
    </w:p>
    <w:p w14:paraId="52017938" w14:textId="0F939B79" w:rsidR="00F827FE" w:rsidRPr="00CA71CA" w:rsidRDefault="00E6380C" w:rsidP="00F827FE">
      <w:pPr>
        <w:rPr>
          <w:b/>
          <w:bCs/>
          <w:lang w:val="en-US"/>
        </w:rPr>
      </w:pPr>
      <w:r>
        <w:rPr>
          <w:b/>
          <w:bCs/>
          <w:lang w:val="en-US"/>
        </w:rPr>
        <w:t>p</w:t>
      </w:r>
      <w:r w:rsidR="00F827FE" w:rsidRPr="00CA71CA">
        <w:rPr>
          <w:b/>
          <w:bCs/>
          <w:lang w:val="en-US"/>
        </w:rPr>
        <w:t>attern</w:t>
      </w:r>
      <w:r w:rsidR="00F827FE">
        <w:rPr>
          <w:b/>
          <w:bCs/>
          <w:lang w:val="en-US"/>
        </w:rPr>
        <w:t xml:space="preserve"> </w:t>
      </w:r>
      <w:r w:rsidR="00F827FE" w:rsidRPr="00F044B3">
        <w:rPr>
          <w:lang w:val="en-US"/>
        </w:rPr>
        <w:t>describes …</w:t>
      </w:r>
    </w:p>
    <w:p w14:paraId="1D943C54" w14:textId="1B641A22" w:rsidR="00F827FE" w:rsidRPr="00CA71CA" w:rsidRDefault="00E6380C" w:rsidP="00F827FE">
      <w:pPr>
        <w:rPr>
          <w:b/>
          <w:bCs/>
          <w:lang w:val="en-US"/>
        </w:rPr>
      </w:pPr>
      <w:proofErr w:type="spellStart"/>
      <w:r>
        <w:rPr>
          <w:b/>
          <w:bCs/>
          <w:lang w:val="en-US"/>
        </w:rPr>
        <w:t>a</w:t>
      </w:r>
      <w:r w:rsidR="00F827FE" w:rsidRPr="00CA71CA">
        <w:rPr>
          <w:b/>
          <w:bCs/>
          <w:lang w:val="en-US"/>
        </w:rPr>
        <w:t>nimationType</w:t>
      </w:r>
      <w:proofErr w:type="spellEnd"/>
      <w:r w:rsidR="00F827FE">
        <w:rPr>
          <w:b/>
          <w:bCs/>
          <w:lang w:val="en-US"/>
        </w:rPr>
        <w:t xml:space="preserve"> </w:t>
      </w:r>
      <w:r w:rsidR="00F827FE" w:rsidRPr="00F044B3">
        <w:rPr>
          <w:lang w:val="en-US"/>
        </w:rPr>
        <w:t>describes …</w:t>
      </w:r>
    </w:p>
    <w:p w14:paraId="5ADB13F8" w14:textId="2F8B6A77" w:rsidR="00F827FE" w:rsidRPr="00CA71CA" w:rsidRDefault="00E6380C" w:rsidP="00F827FE">
      <w:pPr>
        <w:rPr>
          <w:b/>
          <w:bCs/>
          <w:lang w:val="en-US"/>
        </w:rPr>
      </w:pPr>
      <w:proofErr w:type="spellStart"/>
      <w:r>
        <w:rPr>
          <w:b/>
          <w:bCs/>
          <w:lang w:val="en-US"/>
        </w:rPr>
        <w:t>e</w:t>
      </w:r>
      <w:r w:rsidR="00F827FE" w:rsidRPr="00CA71CA">
        <w:rPr>
          <w:b/>
          <w:bCs/>
          <w:lang w:val="en-US"/>
        </w:rPr>
        <w:t>ndTime</w:t>
      </w:r>
      <w:proofErr w:type="spellEnd"/>
      <w:r w:rsidR="00F827FE">
        <w:rPr>
          <w:b/>
          <w:bCs/>
          <w:lang w:val="en-US"/>
        </w:rPr>
        <w:t xml:space="preserve"> </w:t>
      </w:r>
      <w:r w:rsidR="00F827FE" w:rsidRPr="00F044B3">
        <w:rPr>
          <w:lang w:val="en-US"/>
        </w:rPr>
        <w:t>describes …</w:t>
      </w:r>
    </w:p>
    <w:p w14:paraId="2199E670" w14:textId="686C1FDF" w:rsidR="00F827FE" w:rsidRPr="00CA71CA" w:rsidRDefault="00E6380C" w:rsidP="00F827FE">
      <w:pPr>
        <w:rPr>
          <w:b/>
          <w:bCs/>
          <w:lang w:val="en-US"/>
        </w:rPr>
      </w:pPr>
      <w:proofErr w:type="spellStart"/>
      <w:r>
        <w:rPr>
          <w:b/>
          <w:bCs/>
          <w:lang w:val="en-US"/>
        </w:rPr>
        <w:t>n</w:t>
      </w:r>
      <w:r w:rsidR="00F827FE" w:rsidRPr="00CA71CA">
        <w:rPr>
          <w:b/>
          <w:bCs/>
          <w:lang w:val="en-US"/>
        </w:rPr>
        <w:t>odeTarget</w:t>
      </w:r>
      <w:proofErr w:type="spellEnd"/>
      <w:r w:rsidR="00F827FE">
        <w:rPr>
          <w:b/>
          <w:bCs/>
          <w:lang w:val="en-US"/>
        </w:rPr>
        <w:t xml:space="preserve"> </w:t>
      </w:r>
      <w:r w:rsidR="00F827FE" w:rsidRPr="00F044B3">
        <w:rPr>
          <w:lang w:val="en-US"/>
        </w:rPr>
        <w:t>describes …</w:t>
      </w:r>
    </w:p>
    <w:p w14:paraId="282A2C42" w14:textId="010F0883" w:rsidR="00F827FE" w:rsidRPr="00CA71CA" w:rsidRDefault="00E6380C" w:rsidP="00F827FE">
      <w:pPr>
        <w:rPr>
          <w:b/>
          <w:bCs/>
          <w:lang w:val="en-US"/>
        </w:rPr>
      </w:pPr>
      <w:proofErr w:type="spellStart"/>
      <w:r>
        <w:rPr>
          <w:b/>
          <w:bCs/>
          <w:lang w:val="en-US"/>
        </w:rPr>
        <w:t>i</w:t>
      </w:r>
      <w:r w:rsidR="00F827FE" w:rsidRPr="00CA71CA">
        <w:rPr>
          <w:b/>
          <w:bCs/>
          <w:lang w:val="en-US"/>
        </w:rPr>
        <w:t>nputAccessor</w:t>
      </w:r>
      <w:proofErr w:type="spellEnd"/>
      <w:r w:rsidR="00F827FE">
        <w:rPr>
          <w:b/>
          <w:bCs/>
          <w:lang w:val="en-US"/>
        </w:rPr>
        <w:t xml:space="preserve"> </w:t>
      </w:r>
      <w:r w:rsidR="00F827FE" w:rsidRPr="00F044B3">
        <w:rPr>
          <w:lang w:val="en-US"/>
        </w:rPr>
        <w:t>describes …</w:t>
      </w:r>
    </w:p>
    <w:p w14:paraId="74F0A415" w14:textId="1AB4BA2D" w:rsidR="00F827FE" w:rsidRPr="00CA71CA" w:rsidRDefault="00E6380C" w:rsidP="00F827FE">
      <w:pPr>
        <w:rPr>
          <w:b/>
          <w:bCs/>
          <w:lang w:val="en-US"/>
        </w:rPr>
      </w:pPr>
      <w:proofErr w:type="spellStart"/>
      <w:r>
        <w:rPr>
          <w:b/>
          <w:bCs/>
          <w:lang w:val="en-US"/>
        </w:rPr>
        <w:t>o</w:t>
      </w:r>
      <w:r w:rsidR="00F827FE" w:rsidRPr="00CA71CA">
        <w:rPr>
          <w:b/>
          <w:bCs/>
          <w:lang w:val="en-US"/>
        </w:rPr>
        <w:t>utputAccessor</w:t>
      </w:r>
      <w:proofErr w:type="spellEnd"/>
      <w:r w:rsidR="00F827FE" w:rsidRPr="00F827FE">
        <w:rPr>
          <w:lang w:val="en-US"/>
        </w:rPr>
        <w:t xml:space="preserve"> </w:t>
      </w:r>
      <w:r w:rsidR="00F827FE" w:rsidRPr="00F044B3">
        <w:rPr>
          <w:lang w:val="en-US"/>
        </w:rPr>
        <w:t>describes …</w:t>
      </w:r>
    </w:p>
    <w:p w14:paraId="4ED3BE1A" w14:textId="136AD129" w:rsidR="00F827FE" w:rsidRPr="00CA71CA" w:rsidRDefault="00E6380C" w:rsidP="00F827FE">
      <w:pPr>
        <w:rPr>
          <w:b/>
          <w:bCs/>
          <w:lang w:val="en-US"/>
        </w:rPr>
      </w:pPr>
      <w:r>
        <w:rPr>
          <w:b/>
          <w:bCs/>
          <w:lang w:val="en-US"/>
        </w:rPr>
        <w:t>i</w:t>
      </w:r>
      <w:r w:rsidR="00F827FE" w:rsidRPr="00CA71CA">
        <w:rPr>
          <w:b/>
          <w:bCs/>
          <w:lang w:val="en-US"/>
        </w:rPr>
        <w:t>nterpolation</w:t>
      </w:r>
      <w:r w:rsidR="00F827FE">
        <w:rPr>
          <w:b/>
          <w:bCs/>
          <w:lang w:val="en-US"/>
        </w:rPr>
        <w:t xml:space="preserve"> </w:t>
      </w:r>
      <w:r w:rsidR="00F827FE" w:rsidRPr="00F044B3">
        <w:rPr>
          <w:lang w:val="en-US"/>
        </w:rPr>
        <w:t>describes …</w:t>
      </w:r>
    </w:p>
    <w:p w14:paraId="2C30CAAE" w14:textId="25F6FF2E" w:rsidR="00F827FE" w:rsidRPr="00CA71CA" w:rsidRDefault="00E6380C" w:rsidP="00F827FE">
      <w:pPr>
        <w:rPr>
          <w:b/>
          <w:bCs/>
          <w:lang w:val="en-US"/>
        </w:rPr>
      </w:pPr>
      <w:r>
        <w:rPr>
          <w:b/>
          <w:bCs/>
          <w:lang w:val="en-US"/>
        </w:rPr>
        <w:t>c</w:t>
      </w:r>
      <w:r w:rsidR="00F827FE" w:rsidRPr="00CA71CA">
        <w:rPr>
          <w:b/>
          <w:bCs/>
          <w:lang w:val="en-US"/>
        </w:rPr>
        <w:t>hannel</w:t>
      </w:r>
      <w:r w:rsidR="00F827FE">
        <w:rPr>
          <w:b/>
          <w:bCs/>
          <w:lang w:val="en-US"/>
        </w:rPr>
        <w:t xml:space="preserve"> </w:t>
      </w:r>
      <w:r w:rsidR="00F827FE" w:rsidRPr="00F044B3">
        <w:rPr>
          <w:lang w:val="en-US"/>
        </w:rPr>
        <w:t>describes …</w:t>
      </w:r>
    </w:p>
    <w:p w14:paraId="66DC49E1" w14:textId="204FF75A" w:rsidR="00F827FE" w:rsidRPr="00CA71CA" w:rsidRDefault="00E6380C" w:rsidP="00F827FE">
      <w:pPr>
        <w:rPr>
          <w:b/>
          <w:bCs/>
          <w:lang w:val="en-US"/>
        </w:rPr>
      </w:pPr>
      <w:proofErr w:type="spellStart"/>
      <w:r>
        <w:rPr>
          <w:b/>
          <w:bCs/>
          <w:lang w:val="en-US"/>
        </w:rPr>
        <w:t>a</w:t>
      </w:r>
      <w:r w:rsidR="00F827FE" w:rsidRPr="00CA71CA">
        <w:rPr>
          <w:b/>
          <w:bCs/>
          <w:lang w:val="en-US"/>
        </w:rPr>
        <w:t>nimationSettings</w:t>
      </w:r>
      <w:proofErr w:type="spellEnd"/>
      <w:r w:rsidR="00F827FE">
        <w:rPr>
          <w:b/>
          <w:bCs/>
          <w:lang w:val="en-US"/>
        </w:rPr>
        <w:t xml:space="preserve"> </w:t>
      </w:r>
      <w:r w:rsidR="00F827FE" w:rsidRPr="00F044B3">
        <w:rPr>
          <w:lang w:val="en-US"/>
        </w:rPr>
        <w:t>describes …</w:t>
      </w:r>
    </w:p>
    <w:p w14:paraId="2351A941" w14:textId="77777777" w:rsidR="00BF6B60" w:rsidRDefault="00BF6B60"/>
    <w:p w14:paraId="240DD90F" w14:textId="45D31C16" w:rsidR="00885788" w:rsidRDefault="00885788" w:rsidP="00885788">
      <w:pPr>
        <w:pStyle w:val="Titre3"/>
        <w:numPr>
          <w:ilvl w:val="2"/>
          <w:numId w:val="2"/>
        </w:numPr>
      </w:pPr>
      <w:bookmarkStart w:id="255" w:name="_Toc151014500"/>
      <w:r>
        <w:t xml:space="preserve">Pins </w:t>
      </w:r>
      <w:r w:rsidR="00593451">
        <w:t xml:space="preserve">data </w:t>
      </w:r>
      <w:r>
        <w:t>system</w:t>
      </w:r>
      <w:bookmarkEnd w:id="255"/>
    </w:p>
    <w:p w14:paraId="122D5C34" w14:textId="3F27A1C0" w:rsidR="00593451" w:rsidRDefault="0021327C" w:rsidP="00593451">
      <w:r>
        <w:t>Pin</w:t>
      </w:r>
      <w:r w:rsidR="00593451">
        <w:t xml:space="preserve"> data</w:t>
      </w:r>
      <w:r>
        <w:t xml:space="preserve"> </w:t>
      </w:r>
      <w:r w:rsidR="00593451">
        <w:t xml:space="preserve">(item 3 in Figure 4) </w:t>
      </w:r>
      <w:r>
        <w:t xml:space="preserve">are represented by </w:t>
      </w:r>
      <w:r w:rsidR="001A0B27">
        <w:t>label</w:t>
      </w:r>
      <w:r>
        <w:t xml:space="preserve">s that signal the type of data that are used as inputs or outputs between </w:t>
      </w:r>
      <w:r w:rsidR="00977E44">
        <w:t xml:space="preserve">other node systems as shown in Figure 4. </w:t>
      </w:r>
      <w:r w:rsidR="00593451">
        <w:t xml:space="preserve">This subclause specifies the pin data types and corresponding </w:t>
      </w:r>
      <w:r w:rsidR="001A0B27">
        <w:t>label</w:t>
      </w:r>
      <w:r w:rsidR="00593451">
        <w:t xml:space="preserve">s that comprise the Pins Data System within the Independent Mapping Space. The complete list of individual pins is specified in the ITMF Data Encoding Specification. At the date of this specification, there are over 700 different pins that comprise the </w:t>
      </w:r>
      <w:r w:rsidR="004E3DA4">
        <w:t xml:space="preserve">complete set of pins available to further define each of the pin data types. These pins and their corresponding </w:t>
      </w:r>
      <w:r w:rsidR="001A0B27">
        <w:t>label</w:t>
      </w:r>
      <w:r w:rsidR="004E3DA4">
        <w:t>s are defined in the ITMF Data Encoding Specification.</w:t>
      </w:r>
    </w:p>
    <w:p w14:paraId="0B2F5820" w14:textId="16BA4DA3" w:rsidR="008E7446" w:rsidRDefault="008E7446" w:rsidP="00593451"/>
    <w:p w14:paraId="7DB7B04C" w14:textId="77777777" w:rsidR="008E7446" w:rsidRDefault="008E7446" w:rsidP="00593451"/>
    <w:p w14:paraId="68087713" w14:textId="1D4A354A" w:rsidR="008F6FE9" w:rsidRPr="005D5DFB" w:rsidRDefault="00A24BC4" w:rsidP="005D5DFB">
      <w:pPr>
        <w:pStyle w:val="Lgende"/>
        <w:jc w:val="center"/>
        <w:rPr>
          <w:b/>
          <w:bCs/>
          <w:i w:val="0"/>
          <w:iCs w:val="0"/>
          <w:sz w:val="22"/>
          <w:szCs w:val="22"/>
        </w:rPr>
      </w:pPr>
      <w:r w:rsidRPr="005D5DFB">
        <w:rPr>
          <w:b/>
          <w:bCs/>
          <w:i w:val="0"/>
          <w:iCs w:val="0"/>
          <w:sz w:val="22"/>
          <w:szCs w:val="22"/>
        </w:rPr>
        <w:t xml:space="preserve">Table </w:t>
      </w:r>
      <w:r w:rsidRPr="005D5DFB">
        <w:rPr>
          <w:b/>
          <w:bCs/>
          <w:i w:val="0"/>
          <w:iCs w:val="0"/>
          <w:sz w:val="22"/>
          <w:szCs w:val="22"/>
        </w:rPr>
        <w:fldChar w:fldCharType="begin"/>
      </w:r>
      <w:r w:rsidRPr="005D5DFB">
        <w:rPr>
          <w:b/>
          <w:bCs/>
          <w:i w:val="0"/>
          <w:iCs w:val="0"/>
          <w:sz w:val="22"/>
          <w:szCs w:val="22"/>
        </w:rPr>
        <w:instrText xml:space="preserve"> SEQ Table \* ARABIC </w:instrText>
      </w:r>
      <w:r w:rsidRPr="005D5DFB">
        <w:rPr>
          <w:b/>
          <w:bCs/>
          <w:i w:val="0"/>
          <w:iCs w:val="0"/>
          <w:sz w:val="22"/>
          <w:szCs w:val="22"/>
        </w:rPr>
        <w:fldChar w:fldCharType="separate"/>
      </w:r>
      <w:r w:rsidR="00D72BA1">
        <w:rPr>
          <w:b/>
          <w:bCs/>
          <w:i w:val="0"/>
          <w:iCs w:val="0"/>
          <w:noProof/>
          <w:sz w:val="22"/>
          <w:szCs w:val="22"/>
        </w:rPr>
        <w:t>20</w:t>
      </w:r>
      <w:r w:rsidRPr="005D5DFB">
        <w:rPr>
          <w:b/>
          <w:bCs/>
          <w:i w:val="0"/>
          <w:iCs w:val="0"/>
          <w:sz w:val="22"/>
          <w:szCs w:val="22"/>
        </w:rPr>
        <w:fldChar w:fldCharType="end"/>
      </w:r>
      <w:r w:rsidRPr="005D5DFB">
        <w:rPr>
          <w:b/>
          <w:bCs/>
          <w:i w:val="0"/>
          <w:iCs w:val="0"/>
          <w:sz w:val="22"/>
          <w:szCs w:val="22"/>
        </w:rPr>
        <w:t>. Pins data syste</w:t>
      </w:r>
      <w:r>
        <w:rPr>
          <w:b/>
          <w:bCs/>
          <w:i w:val="0"/>
          <w:iCs w:val="0"/>
          <w:sz w:val="22"/>
          <w:szCs w:val="22"/>
        </w:rPr>
        <w:t>m</w:t>
      </w:r>
    </w:p>
    <w:tbl>
      <w:tblPr>
        <w:tblStyle w:val="Grilledutableau"/>
        <w:tblW w:w="0" w:type="auto"/>
        <w:jc w:val="center"/>
        <w:tblLook w:val="04A0" w:firstRow="1" w:lastRow="0" w:firstColumn="1" w:lastColumn="0" w:noHBand="0" w:noVBand="1"/>
      </w:tblPr>
      <w:tblGrid>
        <w:gridCol w:w="3436"/>
        <w:gridCol w:w="3436"/>
      </w:tblGrid>
      <w:tr w:rsidR="008F6FE9" w14:paraId="5A05C2D0" w14:textId="77777777" w:rsidTr="00DF3F25">
        <w:trPr>
          <w:tblHeader/>
          <w:jc w:val="center"/>
        </w:trPr>
        <w:tc>
          <w:tcPr>
            <w:tcW w:w="3436" w:type="dxa"/>
          </w:tcPr>
          <w:p w14:paraId="27CCFFBA" w14:textId="1D729EB9" w:rsidR="008F6FE9" w:rsidRPr="001708F8" w:rsidRDefault="005C1CE1" w:rsidP="00DF3F25">
            <w:pPr>
              <w:rPr>
                <w:b/>
                <w:bCs/>
                <w:sz w:val="20"/>
                <w:szCs w:val="20"/>
              </w:rPr>
            </w:pPr>
            <w:r>
              <w:rPr>
                <w:b/>
                <w:bCs/>
                <w:sz w:val="20"/>
                <w:szCs w:val="20"/>
              </w:rPr>
              <w:t>Pin data type</w:t>
            </w:r>
            <w:r w:rsidR="008F6FE9" w:rsidRPr="001708F8">
              <w:rPr>
                <w:b/>
                <w:bCs/>
                <w:sz w:val="20"/>
                <w:szCs w:val="20"/>
              </w:rPr>
              <w:t xml:space="preserve"> </w:t>
            </w:r>
          </w:p>
        </w:tc>
        <w:tc>
          <w:tcPr>
            <w:tcW w:w="3436" w:type="dxa"/>
          </w:tcPr>
          <w:p w14:paraId="7E7B44A7" w14:textId="52C4349E" w:rsidR="008F6FE9" w:rsidRPr="001708F8" w:rsidRDefault="001A0B27" w:rsidP="00DF3F25">
            <w:pPr>
              <w:rPr>
                <w:b/>
                <w:bCs/>
                <w:sz w:val="20"/>
                <w:szCs w:val="20"/>
              </w:rPr>
            </w:pPr>
            <w:r>
              <w:rPr>
                <w:b/>
                <w:bCs/>
                <w:sz w:val="20"/>
                <w:szCs w:val="20"/>
              </w:rPr>
              <w:t>Label</w:t>
            </w:r>
          </w:p>
        </w:tc>
      </w:tr>
      <w:tr w:rsidR="008F6FE9" w14:paraId="27104B4E" w14:textId="77777777" w:rsidTr="00DF3F25">
        <w:trPr>
          <w:jc w:val="center"/>
        </w:trPr>
        <w:tc>
          <w:tcPr>
            <w:tcW w:w="3436" w:type="dxa"/>
          </w:tcPr>
          <w:p w14:paraId="62771512" w14:textId="695265B4" w:rsidR="008F6FE9" w:rsidRDefault="0013289B" w:rsidP="00DF3F25">
            <w:r>
              <w:t>bool</w:t>
            </w:r>
          </w:p>
        </w:tc>
        <w:tc>
          <w:tcPr>
            <w:tcW w:w="3436" w:type="dxa"/>
          </w:tcPr>
          <w:p w14:paraId="0D7044E9" w14:textId="2EAE28EB" w:rsidR="008F6FE9" w:rsidRDefault="002A598E" w:rsidP="00DF3F25">
            <w:r>
              <w:t>1</w:t>
            </w:r>
          </w:p>
        </w:tc>
      </w:tr>
      <w:tr w:rsidR="008F6FE9" w14:paraId="51138BC1" w14:textId="77777777" w:rsidTr="00DF3F25">
        <w:trPr>
          <w:jc w:val="center"/>
        </w:trPr>
        <w:tc>
          <w:tcPr>
            <w:tcW w:w="3436" w:type="dxa"/>
          </w:tcPr>
          <w:p w14:paraId="3725ACB4" w14:textId="12BD21A0" w:rsidR="008F6FE9" w:rsidRDefault="0013289B" w:rsidP="00DF3F25">
            <w:r>
              <w:t>float</w:t>
            </w:r>
          </w:p>
        </w:tc>
        <w:tc>
          <w:tcPr>
            <w:tcW w:w="3436" w:type="dxa"/>
          </w:tcPr>
          <w:p w14:paraId="3B5F462A" w14:textId="56AC4E4C" w:rsidR="008F6FE9" w:rsidRPr="001708F8" w:rsidRDefault="002A598E" w:rsidP="00DF3F25">
            <w:pPr>
              <w:rPr>
                <w:highlight w:val="yellow"/>
              </w:rPr>
            </w:pPr>
            <w:r w:rsidRPr="005D5DFB">
              <w:t>2</w:t>
            </w:r>
          </w:p>
        </w:tc>
      </w:tr>
      <w:tr w:rsidR="008F6FE9" w14:paraId="5CDEEF4A" w14:textId="77777777" w:rsidTr="00DF3F25">
        <w:trPr>
          <w:jc w:val="center"/>
        </w:trPr>
        <w:tc>
          <w:tcPr>
            <w:tcW w:w="3436" w:type="dxa"/>
          </w:tcPr>
          <w:p w14:paraId="75E5446D" w14:textId="10EC3C0B" w:rsidR="008F6FE9" w:rsidRDefault="0013289B" w:rsidP="00DF3F25">
            <w:r>
              <w:t>int</w:t>
            </w:r>
          </w:p>
        </w:tc>
        <w:tc>
          <w:tcPr>
            <w:tcW w:w="3436" w:type="dxa"/>
          </w:tcPr>
          <w:p w14:paraId="777EF737" w14:textId="2876FC31" w:rsidR="008F6FE9" w:rsidRPr="001708F8" w:rsidRDefault="002A598E" w:rsidP="00DF3F25">
            <w:r>
              <w:t>3</w:t>
            </w:r>
          </w:p>
        </w:tc>
      </w:tr>
      <w:tr w:rsidR="008F6FE9" w14:paraId="29DEE0CC" w14:textId="77777777" w:rsidTr="00DF3F25">
        <w:trPr>
          <w:jc w:val="center"/>
        </w:trPr>
        <w:tc>
          <w:tcPr>
            <w:tcW w:w="3436" w:type="dxa"/>
          </w:tcPr>
          <w:p w14:paraId="6F8EE2E4" w14:textId="5DC95ACE" w:rsidR="008F6FE9" w:rsidRDefault="0013289B" w:rsidP="00DF3F25">
            <w:r>
              <w:lastRenderedPageBreak/>
              <w:t>transform</w:t>
            </w:r>
          </w:p>
        </w:tc>
        <w:tc>
          <w:tcPr>
            <w:tcW w:w="3436" w:type="dxa"/>
          </w:tcPr>
          <w:p w14:paraId="57A32C14" w14:textId="30004C90" w:rsidR="008F6FE9" w:rsidRDefault="002A598E" w:rsidP="00DF3F25">
            <w:r>
              <w:t>4</w:t>
            </w:r>
          </w:p>
        </w:tc>
      </w:tr>
      <w:tr w:rsidR="008F6FE9" w14:paraId="29C65CC3" w14:textId="77777777" w:rsidTr="00DF3F25">
        <w:trPr>
          <w:jc w:val="center"/>
        </w:trPr>
        <w:tc>
          <w:tcPr>
            <w:tcW w:w="3436" w:type="dxa"/>
          </w:tcPr>
          <w:p w14:paraId="6662AA4E" w14:textId="25CD69A4" w:rsidR="008F6FE9" w:rsidRDefault="0013289B" w:rsidP="00DF3F25">
            <w:r>
              <w:t>texture</w:t>
            </w:r>
          </w:p>
        </w:tc>
        <w:tc>
          <w:tcPr>
            <w:tcW w:w="3436" w:type="dxa"/>
          </w:tcPr>
          <w:p w14:paraId="722C5504" w14:textId="5738DB5B" w:rsidR="008F6FE9" w:rsidRDefault="002A598E" w:rsidP="00DF3F25">
            <w:r>
              <w:t>5</w:t>
            </w:r>
          </w:p>
        </w:tc>
      </w:tr>
      <w:tr w:rsidR="008F6FE9" w14:paraId="0B67DFFB" w14:textId="77777777" w:rsidTr="00DF3F25">
        <w:trPr>
          <w:jc w:val="center"/>
        </w:trPr>
        <w:tc>
          <w:tcPr>
            <w:tcW w:w="3436" w:type="dxa"/>
          </w:tcPr>
          <w:p w14:paraId="39E1644E" w14:textId="2E47FA2A" w:rsidR="008F6FE9" w:rsidRDefault="0013289B" w:rsidP="00DF3F25">
            <w:r>
              <w:t>emission</w:t>
            </w:r>
          </w:p>
        </w:tc>
        <w:tc>
          <w:tcPr>
            <w:tcW w:w="3436" w:type="dxa"/>
          </w:tcPr>
          <w:p w14:paraId="16D1D869" w14:textId="5042344E" w:rsidR="008F6FE9" w:rsidRDefault="002A598E" w:rsidP="00DF3F25">
            <w:r>
              <w:t>6</w:t>
            </w:r>
          </w:p>
        </w:tc>
      </w:tr>
      <w:tr w:rsidR="0013289B" w14:paraId="7AFC084D" w14:textId="77777777" w:rsidTr="00DF3F25">
        <w:trPr>
          <w:jc w:val="center"/>
        </w:trPr>
        <w:tc>
          <w:tcPr>
            <w:tcW w:w="3436" w:type="dxa"/>
          </w:tcPr>
          <w:p w14:paraId="0EE51377" w14:textId="5B7B33F5" w:rsidR="0013289B" w:rsidRDefault="0013289B" w:rsidP="00DF3F25">
            <w:r>
              <w:t>material</w:t>
            </w:r>
          </w:p>
        </w:tc>
        <w:tc>
          <w:tcPr>
            <w:tcW w:w="3436" w:type="dxa"/>
          </w:tcPr>
          <w:p w14:paraId="05286D76" w14:textId="6FA6493A" w:rsidR="0013289B" w:rsidRPr="005D5DFB" w:rsidRDefault="00584763" w:rsidP="00DF3F25">
            <w:r w:rsidRPr="005D5DFB">
              <w:t>7</w:t>
            </w:r>
          </w:p>
        </w:tc>
      </w:tr>
      <w:tr w:rsidR="0013289B" w14:paraId="71F6C720" w14:textId="77777777" w:rsidTr="00DF3F25">
        <w:trPr>
          <w:jc w:val="center"/>
        </w:trPr>
        <w:tc>
          <w:tcPr>
            <w:tcW w:w="3436" w:type="dxa"/>
          </w:tcPr>
          <w:p w14:paraId="45ED0821" w14:textId="5BF6A61F" w:rsidR="0013289B" w:rsidRDefault="0013289B" w:rsidP="00DF3F25">
            <w:r>
              <w:t>camera</w:t>
            </w:r>
          </w:p>
        </w:tc>
        <w:tc>
          <w:tcPr>
            <w:tcW w:w="3436" w:type="dxa"/>
          </w:tcPr>
          <w:p w14:paraId="315DAE5C" w14:textId="68F2DB9E" w:rsidR="0013289B" w:rsidRPr="005D5DFB" w:rsidRDefault="00584763" w:rsidP="00DF3F25">
            <w:r w:rsidRPr="005D5DFB">
              <w:t>8</w:t>
            </w:r>
          </w:p>
        </w:tc>
      </w:tr>
      <w:tr w:rsidR="0013289B" w14:paraId="2D74C056" w14:textId="77777777" w:rsidTr="00DF3F25">
        <w:trPr>
          <w:jc w:val="center"/>
        </w:trPr>
        <w:tc>
          <w:tcPr>
            <w:tcW w:w="3436" w:type="dxa"/>
          </w:tcPr>
          <w:p w14:paraId="7CD1EAD4" w14:textId="08C0AB79" w:rsidR="0013289B" w:rsidRDefault="0013289B" w:rsidP="00DF3F25">
            <w:r>
              <w:t>environment</w:t>
            </w:r>
          </w:p>
        </w:tc>
        <w:tc>
          <w:tcPr>
            <w:tcW w:w="3436" w:type="dxa"/>
          </w:tcPr>
          <w:p w14:paraId="1C2AB52A" w14:textId="31AF49C7" w:rsidR="0013289B" w:rsidRPr="005D5DFB" w:rsidRDefault="00584763" w:rsidP="00DF3F25">
            <w:r>
              <w:t>9</w:t>
            </w:r>
          </w:p>
        </w:tc>
      </w:tr>
      <w:tr w:rsidR="0013289B" w14:paraId="5C71E2EF" w14:textId="77777777" w:rsidTr="00DF3F25">
        <w:trPr>
          <w:jc w:val="center"/>
        </w:trPr>
        <w:tc>
          <w:tcPr>
            <w:tcW w:w="3436" w:type="dxa"/>
          </w:tcPr>
          <w:p w14:paraId="69FFB357" w14:textId="0CE1B42A" w:rsidR="0013289B" w:rsidRDefault="0013289B" w:rsidP="00DF3F25">
            <w:r>
              <w:t>imager</w:t>
            </w:r>
          </w:p>
        </w:tc>
        <w:tc>
          <w:tcPr>
            <w:tcW w:w="3436" w:type="dxa"/>
          </w:tcPr>
          <w:p w14:paraId="1190008D" w14:textId="39910FDB" w:rsidR="0013289B" w:rsidRPr="005D5DFB" w:rsidRDefault="00584763" w:rsidP="00DF3F25">
            <w:r w:rsidRPr="005D5DFB">
              <w:t>10</w:t>
            </w:r>
          </w:p>
        </w:tc>
      </w:tr>
      <w:tr w:rsidR="0013289B" w14:paraId="180361F7" w14:textId="77777777" w:rsidTr="00DF3F25">
        <w:trPr>
          <w:jc w:val="center"/>
        </w:trPr>
        <w:tc>
          <w:tcPr>
            <w:tcW w:w="3436" w:type="dxa"/>
          </w:tcPr>
          <w:p w14:paraId="76EB0B49" w14:textId="3ED860B2" w:rsidR="0013289B" w:rsidRDefault="0013289B" w:rsidP="00DF3F25">
            <w:r>
              <w:t>kernel</w:t>
            </w:r>
          </w:p>
        </w:tc>
        <w:tc>
          <w:tcPr>
            <w:tcW w:w="3436" w:type="dxa"/>
          </w:tcPr>
          <w:p w14:paraId="321CDAD1" w14:textId="7293F46E" w:rsidR="0013289B" w:rsidRPr="005D5DFB" w:rsidRDefault="00584763" w:rsidP="00DF3F25">
            <w:r w:rsidRPr="005D5DFB">
              <w:t>11</w:t>
            </w:r>
          </w:p>
        </w:tc>
      </w:tr>
      <w:tr w:rsidR="0013289B" w14:paraId="168DD1C5" w14:textId="77777777" w:rsidTr="00DF3F25">
        <w:trPr>
          <w:jc w:val="center"/>
        </w:trPr>
        <w:tc>
          <w:tcPr>
            <w:tcW w:w="3436" w:type="dxa"/>
          </w:tcPr>
          <w:p w14:paraId="502D1595" w14:textId="6F3A6074" w:rsidR="0013289B" w:rsidRDefault="0013289B" w:rsidP="00DF3F25">
            <w:r>
              <w:t>geometry</w:t>
            </w:r>
          </w:p>
        </w:tc>
        <w:tc>
          <w:tcPr>
            <w:tcW w:w="3436" w:type="dxa"/>
          </w:tcPr>
          <w:p w14:paraId="6CA1CEF7" w14:textId="7BEC9662" w:rsidR="0013289B" w:rsidRPr="005D5DFB" w:rsidRDefault="00584763" w:rsidP="00DF3F25">
            <w:r w:rsidRPr="005D5DFB">
              <w:t>12</w:t>
            </w:r>
          </w:p>
        </w:tc>
      </w:tr>
      <w:tr w:rsidR="0013289B" w14:paraId="736C53FA" w14:textId="77777777" w:rsidTr="00DF3F25">
        <w:trPr>
          <w:jc w:val="center"/>
        </w:trPr>
        <w:tc>
          <w:tcPr>
            <w:tcW w:w="3436" w:type="dxa"/>
          </w:tcPr>
          <w:p w14:paraId="1DB2CA5D" w14:textId="2320833E" w:rsidR="0013289B" w:rsidRDefault="0013289B" w:rsidP="00DF3F25">
            <w:r>
              <w:t>medium</w:t>
            </w:r>
          </w:p>
        </w:tc>
        <w:tc>
          <w:tcPr>
            <w:tcW w:w="3436" w:type="dxa"/>
          </w:tcPr>
          <w:p w14:paraId="6F0A264D" w14:textId="6B87EA23" w:rsidR="0013289B" w:rsidRPr="005D5DFB" w:rsidRDefault="00584763" w:rsidP="00DF3F25">
            <w:r w:rsidRPr="005D5DFB">
              <w:t>13</w:t>
            </w:r>
          </w:p>
        </w:tc>
      </w:tr>
      <w:tr w:rsidR="0013289B" w14:paraId="233D5847" w14:textId="77777777" w:rsidTr="00DF3F25">
        <w:trPr>
          <w:jc w:val="center"/>
        </w:trPr>
        <w:tc>
          <w:tcPr>
            <w:tcW w:w="3436" w:type="dxa"/>
          </w:tcPr>
          <w:p w14:paraId="50C9146F" w14:textId="292BF299" w:rsidR="0013289B" w:rsidRDefault="0013289B" w:rsidP="00DF3F25">
            <w:r>
              <w:t>phase function</w:t>
            </w:r>
          </w:p>
        </w:tc>
        <w:tc>
          <w:tcPr>
            <w:tcW w:w="3436" w:type="dxa"/>
          </w:tcPr>
          <w:p w14:paraId="4D21C2DC" w14:textId="535DB946" w:rsidR="0013289B" w:rsidRPr="005D5DFB" w:rsidRDefault="00584763" w:rsidP="00DF3F25">
            <w:r w:rsidRPr="005D5DFB">
              <w:t>14</w:t>
            </w:r>
          </w:p>
        </w:tc>
      </w:tr>
      <w:tr w:rsidR="0013289B" w14:paraId="52198565" w14:textId="77777777" w:rsidTr="00DF3F25">
        <w:trPr>
          <w:jc w:val="center"/>
        </w:trPr>
        <w:tc>
          <w:tcPr>
            <w:tcW w:w="3436" w:type="dxa"/>
          </w:tcPr>
          <w:p w14:paraId="67EE3F2B" w14:textId="526F0EA7" w:rsidR="0013289B" w:rsidRDefault="003128F1" w:rsidP="00DF3F25">
            <w:r>
              <w:t>film settings</w:t>
            </w:r>
          </w:p>
        </w:tc>
        <w:tc>
          <w:tcPr>
            <w:tcW w:w="3436" w:type="dxa"/>
          </w:tcPr>
          <w:p w14:paraId="39FA4AEF" w14:textId="1B5FA78B" w:rsidR="0013289B" w:rsidRPr="005D5DFB" w:rsidRDefault="00584763" w:rsidP="00DF3F25">
            <w:r w:rsidRPr="005D5DFB">
              <w:t>15</w:t>
            </w:r>
          </w:p>
        </w:tc>
      </w:tr>
      <w:tr w:rsidR="0013289B" w14:paraId="55550C10" w14:textId="77777777" w:rsidTr="00DF3F25">
        <w:trPr>
          <w:jc w:val="center"/>
        </w:trPr>
        <w:tc>
          <w:tcPr>
            <w:tcW w:w="3436" w:type="dxa"/>
          </w:tcPr>
          <w:p w14:paraId="45945340" w14:textId="4CE52C6A" w:rsidR="0013289B" w:rsidRDefault="003128F1" w:rsidP="00DF3F25">
            <w:proofErr w:type="spellStart"/>
            <w:r>
              <w:t>enum</w:t>
            </w:r>
            <w:proofErr w:type="spellEnd"/>
          </w:p>
        </w:tc>
        <w:tc>
          <w:tcPr>
            <w:tcW w:w="3436" w:type="dxa"/>
          </w:tcPr>
          <w:p w14:paraId="664A8ECC" w14:textId="5DDD3A4F" w:rsidR="0013289B" w:rsidRPr="005D5DFB" w:rsidRDefault="00584763" w:rsidP="00DF3F25">
            <w:r w:rsidRPr="005D5DFB">
              <w:t>16</w:t>
            </w:r>
          </w:p>
        </w:tc>
      </w:tr>
      <w:tr w:rsidR="003128F1" w14:paraId="61963FDF" w14:textId="77777777" w:rsidTr="00DF3F25">
        <w:trPr>
          <w:jc w:val="center"/>
        </w:trPr>
        <w:tc>
          <w:tcPr>
            <w:tcW w:w="3436" w:type="dxa"/>
          </w:tcPr>
          <w:p w14:paraId="414A86EB" w14:textId="7875DE7A" w:rsidR="003128F1" w:rsidRDefault="003128F1" w:rsidP="00DF3F25">
            <w:r>
              <w:t>object layer</w:t>
            </w:r>
          </w:p>
        </w:tc>
        <w:tc>
          <w:tcPr>
            <w:tcW w:w="3436" w:type="dxa"/>
          </w:tcPr>
          <w:p w14:paraId="6326C667" w14:textId="430FE140" w:rsidR="003128F1" w:rsidRPr="005D5DFB" w:rsidRDefault="00584763" w:rsidP="00DF3F25">
            <w:r w:rsidRPr="005D5DFB">
              <w:t>17</w:t>
            </w:r>
          </w:p>
        </w:tc>
      </w:tr>
      <w:tr w:rsidR="003128F1" w14:paraId="6D98D4E0" w14:textId="77777777" w:rsidTr="00DF3F25">
        <w:trPr>
          <w:jc w:val="center"/>
        </w:trPr>
        <w:tc>
          <w:tcPr>
            <w:tcW w:w="3436" w:type="dxa"/>
          </w:tcPr>
          <w:p w14:paraId="374FD567" w14:textId="29B6310E" w:rsidR="003128F1" w:rsidRDefault="003128F1" w:rsidP="00DF3F25">
            <w:proofErr w:type="spellStart"/>
            <w:r>
              <w:t>postproc</w:t>
            </w:r>
            <w:proofErr w:type="spellEnd"/>
          </w:p>
        </w:tc>
        <w:tc>
          <w:tcPr>
            <w:tcW w:w="3436" w:type="dxa"/>
          </w:tcPr>
          <w:p w14:paraId="0CBA9954" w14:textId="5698AFF7" w:rsidR="003128F1" w:rsidRPr="005D5DFB" w:rsidRDefault="00584763" w:rsidP="00DF3F25">
            <w:r w:rsidRPr="005D5DFB">
              <w:t>18</w:t>
            </w:r>
          </w:p>
        </w:tc>
      </w:tr>
      <w:tr w:rsidR="003128F1" w14:paraId="62FBAA1A" w14:textId="77777777" w:rsidTr="00DF3F25">
        <w:trPr>
          <w:jc w:val="center"/>
        </w:trPr>
        <w:tc>
          <w:tcPr>
            <w:tcW w:w="3436" w:type="dxa"/>
          </w:tcPr>
          <w:p w14:paraId="2B98AA92" w14:textId="441D34E9" w:rsidR="003128F1" w:rsidRDefault="003128F1" w:rsidP="00DF3F25">
            <w:r>
              <w:t>render target</w:t>
            </w:r>
          </w:p>
        </w:tc>
        <w:tc>
          <w:tcPr>
            <w:tcW w:w="3436" w:type="dxa"/>
          </w:tcPr>
          <w:p w14:paraId="1AD470E4" w14:textId="67099B5D" w:rsidR="003128F1" w:rsidRPr="005D5DFB" w:rsidRDefault="00584763" w:rsidP="00DF3F25">
            <w:r w:rsidRPr="005D5DFB">
              <w:t>19</w:t>
            </w:r>
          </w:p>
        </w:tc>
      </w:tr>
      <w:tr w:rsidR="003128F1" w14:paraId="28B3F5BB" w14:textId="77777777" w:rsidTr="00DF3F25">
        <w:trPr>
          <w:jc w:val="center"/>
        </w:trPr>
        <w:tc>
          <w:tcPr>
            <w:tcW w:w="3436" w:type="dxa"/>
          </w:tcPr>
          <w:p w14:paraId="0AE385CC" w14:textId="17B62258" w:rsidR="003128F1" w:rsidRDefault="003128F1" w:rsidP="00DF3F25">
            <w:r>
              <w:t>work plane</w:t>
            </w:r>
          </w:p>
        </w:tc>
        <w:tc>
          <w:tcPr>
            <w:tcW w:w="3436" w:type="dxa"/>
          </w:tcPr>
          <w:p w14:paraId="5590A26C" w14:textId="1E74C07E" w:rsidR="003128F1" w:rsidRPr="005D5DFB" w:rsidRDefault="00584763" w:rsidP="00DF3F25">
            <w:r w:rsidRPr="005D5DFB">
              <w:t>20</w:t>
            </w:r>
          </w:p>
        </w:tc>
      </w:tr>
      <w:tr w:rsidR="003128F1" w14:paraId="67EB7C5C" w14:textId="77777777" w:rsidTr="00DF3F25">
        <w:trPr>
          <w:jc w:val="center"/>
        </w:trPr>
        <w:tc>
          <w:tcPr>
            <w:tcW w:w="3436" w:type="dxa"/>
          </w:tcPr>
          <w:p w14:paraId="65A5F599" w14:textId="4225DC6B" w:rsidR="003128F1" w:rsidRDefault="003128F1" w:rsidP="00DF3F25">
            <w:r>
              <w:t>projection</w:t>
            </w:r>
          </w:p>
        </w:tc>
        <w:tc>
          <w:tcPr>
            <w:tcW w:w="3436" w:type="dxa"/>
          </w:tcPr>
          <w:p w14:paraId="2ACBCFB1" w14:textId="49210D18" w:rsidR="003128F1" w:rsidRPr="005D5DFB" w:rsidRDefault="00584763" w:rsidP="00DF3F25">
            <w:r w:rsidRPr="005D5DFB">
              <w:t>21</w:t>
            </w:r>
          </w:p>
        </w:tc>
      </w:tr>
      <w:tr w:rsidR="003128F1" w14:paraId="42A8106B" w14:textId="77777777" w:rsidTr="00DF3F25">
        <w:trPr>
          <w:jc w:val="center"/>
        </w:trPr>
        <w:tc>
          <w:tcPr>
            <w:tcW w:w="3436" w:type="dxa"/>
          </w:tcPr>
          <w:p w14:paraId="6576AAA9" w14:textId="08E33728" w:rsidR="003128F1" w:rsidRDefault="003128F1" w:rsidP="00DF3F25">
            <w:r>
              <w:t>displacement</w:t>
            </w:r>
          </w:p>
        </w:tc>
        <w:tc>
          <w:tcPr>
            <w:tcW w:w="3436" w:type="dxa"/>
          </w:tcPr>
          <w:p w14:paraId="147E0C3C" w14:textId="2C56CA67" w:rsidR="003128F1" w:rsidRPr="005D5DFB" w:rsidRDefault="00584763" w:rsidP="00DF3F25">
            <w:r w:rsidRPr="005D5DFB">
              <w:t>22</w:t>
            </w:r>
          </w:p>
        </w:tc>
      </w:tr>
      <w:tr w:rsidR="003128F1" w14:paraId="6F3656F5" w14:textId="77777777" w:rsidTr="00DF3F25">
        <w:trPr>
          <w:jc w:val="center"/>
        </w:trPr>
        <w:tc>
          <w:tcPr>
            <w:tcW w:w="3436" w:type="dxa"/>
          </w:tcPr>
          <w:p w14:paraId="26A49773" w14:textId="50843E73" w:rsidR="003128F1" w:rsidRDefault="003128F1" w:rsidP="00DF3F25">
            <w:r>
              <w:t>string</w:t>
            </w:r>
          </w:p>
        </w:tc>
        <w:tc>
          <w:tcPr>
            <w:tcW w:w="3436" w:type="dxa"/>
          </w:tcPr>
          <w:p w14:paraId="1352EC0C" w14:textId="12D05B21" w:rsidR="003128F1" w:rsidRPr="005D5DFB" w:rsidRDefault="00584763" w:rsidP="00DF3F25">
            <w:r w:rsidRPr="005D5DFB">
              <w:t>23</w:t>
            </w:r>
          </w:p>
        </w:tc>
      </w:tr>
      <w:tr w:rsidR="003128F1" w14:paraId="575C7BF5" w14:textId="77777777" w:rsidTr="00DF3F25">
        <w:trPr>
          <w:jc w:val="center"/>
        </w:trPr>
        <w:tc>
          <w:tcPr>
            <w:tcW w:w="3436" w:type="dxa"/>
          </w:tcPr>
          <w:p w14:paraId="57BA52EF" w14:textId="5E3A430A" w:rsidR="003128F1" w:rsidRDefault="003128F1" w:rsidP="00DF3F25">
            <w:r>
              <w:t>render passes</w:t>
            </w:r>
          </w:p>
        </w:tc>
        <w:tc>
          <w:tcPr>
            <w:tcW w:w="3436" w:type="dxa"/>
          </w:tcPr>
          <w:p w14:paraId="220C927D" w14:textId="402C0094" w:rsidR="003128F1" w:rsidRPr="005D5DFB" w:rsidRDefault="00584763" w:rsidP="00DF3F25">
            <w:r w:rsidRPr="005D5DFB">
              <w:t>24</w:t>
            </w:r>
          </w:p>
        </w:tc>
      </w:tr>
      <w:tr w:rsidR="003128F1" w14:paraId="4F16D4B7" w14:textId="77777777" w:rsidTr="00DF3F25">
        <w:trPr>
          <w:jc w:val="center"/>
        </w:trPr>
        <w:tc>
          <w:tcPr>
            <w:tcW w:w="3436" w:type="dxa"/>
          </w:tcPr>
          <w:p w14:paraId="40003B5A" w14:textId="06310D2D" w:rsidR="003128F1" w:rsidRDefault="003128F1" w:rsidP="00DF3F25">
            <w:r>
              <w:t>render layer</w:t>
            </w:r>
          </w:p>
        </w:tc>
        <w:tc>
          <w:tcPr>
            <w:tcW w:w="3436" w:type="dxa"/>
          </w:tcPr>
          <w:p w14:paraId="63F1D21F" w14:textId="1C87BD13" w:rsidR="003128F1" w:rsidRPr="005D5DFB" w:rsidRDefault="00584763" w:rsidP="00DF3F25">
            <w:r w:rsidRPr="005D5DFB">
              <w:t>25</w:t>
            </w:r>
          </w:p>
        </w:tc>
      </w:tr>
      <w:tr w:rsidR="003128F1" w14:paraId="773756AD" w14:textId="77777777" w:rsidTr="00DF3F25">
        <w:trPr>
          <w:jc w:val="center"/>
        </w:trPr>
        <w:tc>
          <w:tcPr>
            <w:tcW w:w="3436" w:type="dxa"/>
          </w:tcPr>
          <w:p w14:paraId="43A7580E" w14:textId="3ADDBFE0" w:rsidR="003128F1" w:rsidRDefault="003128F1" w:rsidP="00DF3F25">
            <w:r>
              <w:t>volume ramp</w:t>
            </w:r>
          </w:p>
        </w:tc>
        <w:tc>
          <w:tcPr>
            <w:tcW w:w="3436" w:type="dxa"/>
          </w:tcPr>
          <w:p w14:paraId="05E9D905" w14:textId="1E2C37FA" w:rsidR="003128F1" w:rsidRPr="005D5DFB" w:rsidRDefault="00584763" w:rsidP="00DF3F25">
            <w:r w:rsidRPr="005D5DFB">
              <w:t>26</w:t>
            </w:r>
          </w:p>
        </w:tc>
      </w:tr>
      <w:tr w:rsidR="003128F1" w14:paraId="19916D67" w14:textId="77777777" w:rsidTr="00DF3F25">
        <w:trPr>
          <w:jc w:val="center"/>
        </w:trPr>
        <w:tc>
          <w:tcPr>
            <w:tcW w:w="3436" w:type="dxa"/>
          </w:tcPr>
          <w:p w14:paraId="0987F6C3" w14:textId="54335F1F" w:rsidR="003128F1" w:rsidRDefault="003128F1" w:rsidP="00DF3F25">
            <w:r>
              <w:t>animation settings</w:t>
            </w:r>
          </w:p>
        </w:tc>
        <w:tc>
          <w:tcPr>
            <w:tcW w:w="3436" w:type="dxa"/>
          </w:tcPr>
          <w:p w14:paraId="40124FEF" w14:textId="515704D2" w:rsidR="003128F1" w:rsidRPr="005D5DFB" w:rsidRDefault="00584763" w:rsidP="00DF3F25">
            <w:r w:rsidRPr="005D5DFB">
              <w:t>27</w:t>
            </w:r>
          </w:p>
        </w:tc>
      </w:tr>
      <w:tr w:rsidR="00536819" w14:paraId="635FE20A" w14:textId="77777777" w:rsidTr="00DF3F25">
        <w:trPr>
          <w:jc w:val="center"/>
        </w:trPr>
        <w:tc>
          <w:tcPr>
            <w:tcW w:w="3436" w:type="dxa"/>
          </w:tcPr>
          <w:p w14:paraId="5967F45B" w14:textId="4536CD16" w:rsidR="00536819" w:rsidRDefault="00536819" w:rsidP="00DF3F25">
            <w:proofErr w:type="spellStart"/>
            <w:r>
              <w:t>lut</w:t>
            </w:r>
            <w:proofErr w:type="spellEnd"/>
          </w:p>
        </w:tc>
        <w:tc>
          <w:tcPr>
            <w:tcW w:w="3436" w:type="dxa"/>
          </w:tcPr>
          <w:p w14:paraId="0416379B" w14:textId="246ACF32" w:rsidR="00536819" w:rsidRPr="005D5DFB" w:rsidRDefault="00584763" w:rsidP="00DF3F25">
            <w:r w:rsidRPr="005D5DFB">
              <w:t>28</w:t>
            </w:r>
          </w:p>
        </w:tc>
      </w:tr>
      <w:tr w:rsidR="00536819" w14:paraId="1A526916" w14:textId="77777777" w:rsidTr="00DF3F25">
        <w:trPr>
          <w:jc w:val="center"/>
        </w:trPr>
        <w:tc>
          <w:tcPr>
            <w:tcW w:w="3436" w:type="dxa"/>
          </w:tcPr>
          <w:p w14:paraId="6AE0177A" w14:textId="6930206B" w:rsidR="00536819" w:rsidRDefault="00536819" w:rsidP="00DF3F25">
            <w:r>
              <w:t>render job</w:t>
            </w:r>
          </w:p>
        </w:tc>
        <w:tc>
          <w:tcPr>
            <w:tcW w:w="3436" w:type="dxa"/>
          </w:tcPr>
          <w:p w14:paraId="31F18A46" w14:textId="52D97836" w:rsidR="00536819" w:rsidRPr="005D5DFB" w:rsidRDefault="00584763" w:rsidP="00DF3F25">
            <w:r w:rsidRPr="005D5DFB">
              <w:t>29</w:t>
            </w:r>
          </w:p>
        </w:tc>
      </w:tr>
      <w:tr w:rsidR="006546DF" w14:paraId="3D820115" w14:textId="77777777" w:rsidTr="00DF3F25">
        <w:trPr>
          <w:jc w:val="center"/>
        </w:trPr>
        <w:tc>
          <w:tcPr>
            <w:tcW w:w="3436" w:type="dxa"/>
          </w:tcPr>
          <w:p w14:paraId="72B8A1D9" w14:textId="480F9835" w:rsidR="006546DF" w:rsidRDefault="006546DF" w:rsidP="00DF3F25">
            <w:r>
              <w:t>toon ramp</w:t>
            </w:r>
          </w:p>
        </w:tc>
        <w:tc>
          <w:tcPr>
            <w:tcW w:w="3436" w:type="dxa"/>
          </w:tcPr>
          <w:p w14:paraId="3026045C" w14:textId="4727A941" w:rsidR="006546DF" w:rsidRPr="005D5DFB" w:rsidRDefault="00584763" w:rsidP="00DF3F25">
            <w:r w:rsidRPr="005D5DFB">
              <w:t>30</w:t>
            </w:r>
          </w:p>
        </w:tc>
      </w:tr>
      <w:tr w:rsidR="00147980" w14:paraId="1758E3F7" w14:textId="77777777" w:rsidTr="00DF3F25">
        <w:trPr>
          <w:jc w:val="center"/>
        </w:trPr>
        <w:tc>
          <w:tcPr>
            <w:tcW w:w="3436" w:type="dxa"/>
          </w:tcPr>
          <w:p w14:paraId="4FF35D6C" w14:textId="28226C80" w:rsidR="00147980" w:rsidRDefault="00147980" w:rsidP="00DF3F25">
            <w:r>
              <w:t>bit mask</w:t>
            </w:r>
          </w:p>
        </w:tc>
        <w:tc>
          <w:tcPr>
            <w:tcW w:w="3436" w:type="dxa"/>
          </w:tcPr>
          <w:p w14:paraId="4653C928" w14:textId="794F7ABB" w:rsidR="00147980" w:rsidRPr="005D5DFB" w:rsidRDefault="00584763" w:rsidP="00DF3F25">
            <w:r w:rsidRPr="005D5DFB">
              <w:t>31</w:t>
            </w:r>
          </w:p>
        </w:tc>
      </w:tr>
      <w:tr w:rsidR="00147980" w14:paraId="2CC79518" w14:textId="77777777" w:rsidTr="00DF3F25">
        <w:trPr>
          <w:jc w:val="center"/>
        </w:trPr>
        <w:tc>
          <w:tcPr>
            <w:tcW w:w="3436" w:type="dxa"/>
          </w:tcPr>
          <w:p w14:paraId="20BEE752" w14:textId="703FA0E6" w:rsidR="00147980" w:rsidRDefault="00147980" w:rsidP="00DF3F25">
            <w:r>
              <w:t>round edges</w:t>
            </w:r>
          </w:p>
        </w:tc>
        <w:tc>
          <w:tcPr>
            <w:tcW w:w="3436" w:type="dxa"/>
          </w:tcPr>
          <w:p w14:paraId="56BD0722" w14:textId="66FE8E04" w:rsidR="00147980" w:rsidRPr="005D5DFB" w:rsidRDefault="00584763" w:rsidP="00DF3F25">
            <w:r w:rsidRPr="005D5DFB">
              <w:t>32</w:t>
            </w:r>
          </w:p>
        </w:tc>
      </w:tr>
      <w:tr w:rsidR="00147980" w14:paraId="46D60B3E" w14:textId="77777777" w:rsidTr="00DF3F25">
        <w:trPr>
          <w:jc w:val="center"/>
        </w:trPr>
        <w:tc>
          <w:tcPr>
            <w:tcW w:w="3436" w:type="dxa"/>
          </w:tcPr>
          <w:p w14:paraId="0A0564C8" w14:textId="4072F056" w:rsidR="00147980" w:rsidRDefault="00147980" w:rsidP="00DF3F25">
            <w:r>
              <w:t>material layer</w:t>
            </w:r>
          </w:p>
        </w:tc>
        <w:tc>
          <w:tcPr>
            <w:tcW w:w="3436" w:type="dxa"/>
          </w:tcPr>
          <w:p w14:paraId="0BF811F8" w14:textId="15EC09C7" w:rsidR="00147980" w:rsidRPr="005D5DFB" w:rsidRDefault="00584763" w:rsidP="00DF3F25">
            <w:r w:rsidRPr="005D5DFB">
              <w:t>33</w:t>
            </w:r>
          </w:p>
        </w:tc>
      </w:tr>
      <w:tr w:rsidR="00147980" w14:paraId="66201472" w14:textId="77777777" w:rsidTr="00DF3F25">
        <w:trPr>
          <w:jc w:val="center"/>
        </w:trPr>
        <w:tc>
          <w:tcPr>
            <w:tcW w:w="3436" w:type="dxa"/>
          </w:tcPr>
          <w:p w14:paraId="57398632" w14:textId="761BF7DC" w:rsidR="00147980" w:rsidRDefault="00147980" w:rsidP="00DF3F25">
            <w:proofErr w:type="spellStart"/>
            <w:r>
              <w:t>ocio</w:t>
            </w:r>
            <w:proofErr w:type="spellEnd"/>
            <w:r>
              <w:t xml:space="preserve"> view</w:t>
            </w:r>
          </w:p>
        </w:tc>
        <w:tc>
          <w:tcPr>
            <w:tcW w:w="3436" w:type="dxa"/>
          </w:tcPr>
          <w:p w14:paraId="54DE1031" w14:textId="50770C2E" w:rsidR="00147980" w:rsidRPr="005D5DFB" w:rsidRDefault="00584763" w:rsidP="00DF3F25">
            <w:r w:rsidRPr="005D5DFB">
              <w:t>34</w:t>
            </w:r>
          </w:p>
        </w:tc>
      </w:tr>
      <w:tr w:rsidR="00147980" w14:paraId="50C0BB0A" w14:textId="77777777" w:rsidTr="00DF3F25">
        <w:trPr>
          <w:jc w:val="center"/>
        </w:trPr>
        <w:tc>
          <w:tcPr>
            <w:tcW w:w="3436" w:type="dxa"/>
          </w:tcPr>
          <w:p w14:paraId="649DF772" w14:textId="34D9890C" w:rsidR="00147980" w:rsidRDefault="00147980" w:rsidP="00DF3F25">
            <w:proofErr w:type="spellStart"/>
            <w:r>
              <w:t>ocio</w:t>
            </w:r>
            <w:proofErr w:type="spellEnd"/>
            <w:r>
              <w:t xml:space="preserve"> look</w:t>
            </w:r>
          </w:p>
        </w:tc>
        <w:tc>
          <w:tcPr>
            <w:tcW w:w="3436" w:type="dxa"/>
          </w:tcPr>
          <w:p w14:paraId="1B2AB725" w14:textId="14FBD5D8" w:rsidR="00147980" w:rsidRPr="005D5DFB" w:rsidRDefault="00584763" w:rsidP="00DF3F25">
            <w:r w:rsidRPr="005D5DFB">
              <w:t>35</w:t>
            </w:r>
          </w:p>
        </w:tc>
      </w:tr>
      <w:tr w:rsidR="00147980" w14:paraId="74F0FD01" w14:textId="77777777" w:rsidTr="00DF3F25">
        <w:trPr>
          <w:jc w:val="center"/>
        </w:trPr>
        <w:tc>
          <w:tcPr>
            <w:tcW w:w="3436" w:type="dxa"/>
          </w:tcPr>
          <w:p w14:paraId="1DA85307" w14:textId="12B7C682" w:rsidR="00147980" w:rsidRDefault="00147980" w:rsidP="00DF3F25">
            <w:proofErr w:type="spellStart"/>
            <w:r>
              <w:t>ocio</w:t>
            </w:r>
            <w:proofErr w:type="spellEnd"/>
            <w:r>
              <w:t xml:space="preserve"> colour space</w:t>
            </w:r>
          </w:p>
        </w:tc>
        <w:tc>
          <w:tcPr>
            <w:tcW w:w="3436" w:type="dxa"/>
          </w:tcPr>
          <w:p w14:paraId="5D85E6B8" w14:textId="356DCAAA" w:rsidR="00147980" w:rsidRPr="005D5DFB" w:rsidRDefault="00584763" w:rsidP="00DF3F25">
            <w:r w:rsidRPr="005D5DFB">
              <w:t>36</w:t>
            </w:r>
          </w:p>
        </w:tc>
      </w:tr>
      <w:tr w:rsidR="00147980" w14:paraId="613378B8" w14:textId="77777777" w:rsidTr="00DF3F25">
        <w:trPr>
          <w:jc w:val="center"/>
        </w:trPr>
        <w:tc>
          <w:tcPr>
            <w:tcW w:w="3436" w:type="dxa"/>
          </w:tcPr>
          <w:p w14:paraId="2729816C" w14:textId="0CBD4019" w:rsidR="00147980" w:rsidRDefault="00147980" w:rsidP="00DF3F25">
            <w:r>
              <w:t xml:space="preserve">output </w:t>
            </w:r>
            <w:proofErr w:type="spellStart"/>
            <w:r>
              <w:t>aov</w:t>
            </w:r>
            <w:proofErr w:type="spellEnd"/>
            <w:r>
              <w:t xml:space="preserve"> group</w:t>
            </w:r>
          </w:p>
        </w:tc>
        <w:tc>
          <w:tcPr>
            <w:tcW w:w="3436" w:type="dxa"/>
          </w:tcPr>
          <w:p w14:paraId="7E56C0E8" w14:textId="2DC11B9E" w:rsidR="00147980" w:rsidRPr="005D5DFB" w:rsidRDefault="00584763" w:rsidP="00DF3F25">
            <w:r w:rsidRPr="005D5DFB">
              <w:t>37</w:t>
            </w:r>
          </w:p>
        </w:tc>
      </w:tr>
      <w:tr w:rsidR="009568A9" w14:paraId="6C920620" w14:textId="77777777" w:rsidTr="00DF3F25">
        <w:trPr>
          <w:jc w:val="center"/>
        </w:trPr>
        <w:tc>
          <w:tcPr>
            <w:tcW w:w="3436" w:type="dxa"/>
          </w:tcPr>
          <w:p w14:paraId="3728F7BD" w14:textId="612B1FDD" w:rsidR="009568A9" w:rsidRDefault="009568A9" w:rsidP="00DF3F25">
            <w:r>
              <w:t xml:space="preserve">output </w:t>
            </w:r>
            <w:proofErr w:type="spellStart"/>
            <w:r>
              <w:t>aov</w:t>
            </w:r>
            <w:proofErr w:type="spellEnd"/>
          </w:p>
        </w:tc>
        <w:tc>
          <w:tcPr>
            <w:tcW w:w="3436" w:type="dxa"/>
          </w:tcPr>
          <w:p w14:paraId="39B4EA6C" w14:textId="23F74AA3" w:rsidR="009568A9" w:rsidRPr="005D5DFB" w:rsidRDefault="00584763" w:rsidP="00DF3F25">
            <w:r w:rsidRPr="005D5DFB">
              <w:t>38</w:t>
            </w:r>
          </w:p>
        </w:tc>
      </w:tr>
      <w:tr w:rsidR="009568A9" w14:paraId="0A2B8E08" w14:textId="77777777" w:rsidTr="00DF3F25">
        <w:trPr>
          <w:jc w:val="center"/>
        </w:trPr>
        <w:tc>
          <w:tcPr>
            <w:tcW w:w="3436" w:type="dxa"/>
          </w:tcPr>
          <w:p w14:paraId="4BC0D28E" w14:textId="51E68498" w:rsidR="009568A9" w:rsidRDefault="009568A9" w:rsidP="00DF3F25">
            <w:proofErr w:type="spellStart"/>
            <w:r>
              <w:lastRenderedPageBreak/>
              <w:t>tex</w:t>
            </w:r>
            <w:proofErr w:type="spellEnd"/>
            <w:r>
              <w:t xml:space="preserve"> composite layer</w:t>
            </w:r>
          </w:p>
        </w:tc>
        <w:tc>
          <w:tcPr>
            <w:tcW w:w="3436" w:type="dxa"/>
          </w:tcPr>
          <w:p w14:paraId="3F5A66EE" w14:textId="26F4A0E8" w:rsidR="009568A9" w:rsidRPr="005D5DFB" w:rsidRDefault="00584763" w:rsidP="00DF3F25">
            <w:r w:rsidRPr="005D5DFB">
              <w:t>39</w:t>
            </w:r>
          </w:p>
        </w:tc>
      </w:tr>
      <w:tr w:rsidR="0092385E" w14:paraId="2E4D6847" w14:textId="77777777" w:rsidTr="00DF3F25">
        <w:trPr>
          <w:jc w:val="center"/>
        </w:trPr>
        <w:tc>
          <w:tcPr>
            <w:tcW w:w="3436" w:type="dxa"/>
          </w:tcPr>
          <w:p w14:paraId="2B3CF4C2" w14:textId="21B88893" w:rsidR="0092385E" w:rsidRDefault="0092385E" w:rsidP="00DF3F25">
            <w:r>
              <w:t xml:space="preserve">composite </w:t>
            </w:r>
            <w:proofErr w:type="spellStart"/>
            <w:r>
              <w:t>aov</w:t>
            </w:r>
            <w:proofErr w:type="spellEnd"/>
            <w:r>
              <w:t xml:space="preserve"> layer</w:t>
            </w:r>
          </w:p>
        </w:tc>
        <w:tc>
          <w:tcPr>
            <w:tcW w:w="3436" w:type="dxa"/>
          </w:tcPr>
          <w:p w14:paraId="5C867BEF" w14:textId="3D36F215" w:rsidR="0092385E" w:rsidRPr="005D5DFB" w:rsidRDefault="00584763" w:rsidP="00DF3F25">
            <w:r w:rsidRPr="005D5DFB">
              <w:t>40</w:t>
            </w:r>
          </w:p>
        </w:tc>
      </w:tr>
    </w:tbl>
    <w:p w14:paraId="2E73CD48" w14:textId="7136E2DF" w:rsidR="0021327C" w:rsidRDefault="0021327C"/>
    <w:p w14:paraId="67BA21F7" w14:textId="1CC7780F" w:rsidR="00DF63D6" w:rsidRDefault="00DF63D6" w:rsidP="00DF63D6">
      <w:pPr>
        <w:pStyle w:val="Titre3"/>
        <w:numPr>
          <w:ilvl w:val="2"/>
          <w:numId w:val="2"/>
        </w:numPr>
      </w:pPr>
      <w:bookmarkStart w:id="256" w:name="_Toc133404484"/>
      <w:bookmarkStart w:id="257" w:name="_Toc133414809"/>
      <w:bookmarkStart w:id="258" w:name="_Toc151014501"/>
      <w:bookmarkEnd w:id="256"/>
      <w:bookmarkEnd w:id="257"/>
      <w:r>
        <w:t>Attributes system</w:t>
      </w:r>
      <w:bookmarkEnd w:id="258"/>
    </w:p>
    <w:p w14:paraId="7C92C2D2" w14:textId="4C236DDC" w:rsidR="00D25F65" w:rsidRDefault="00393555" w:rsidP="00393555">
      <w:r>
        <w:t xml:space="preserve">Attribute data (item </w:t>
      </w:r>
      <w:r w:rsidR="00D25F65">
        <w:t>4</w:t>
      </w:r>
      <w:r>
        <w:t xml:space="preserve"> in Figure 4) are represented by </w:t>
      </w:r>
      <w:r w:rsidR="001A0B27">
        <w:t>label</w:t>
      </w:r>
      <w:r>
        <w:t xml:space="preserve">s that signal the type of data that are used </w:t>
      </w:r>
      <w:r w:rsidR="00D25F65">
        <w:t>to further describe</w:t>
      </w:r>
      <w:r>
        <w:t xml:space="preserve"> other node systems as shown in Figure 4. </w:t>
      </w:r>
      <w:r w:rsidR="00D25F65">
        <w:t xml:space="preserve">In terms of semantics for a hypothetical renderer, the renderer should not allow the values encompassed by attributes to change during serialisation. </w:t>
      </w:r>
    </w:p>
    <w:p w14:paraId="5995A9C1" w14:textId="0AF342F2" w:rsidR="00393555" w:rsidRDefault="00393555" w:rsidP="00393555">
      <w:r>
        <w:t xml:space="preserve">This subclause specifies the </w:t>
      </w:r>
      <w:r w:rsidR="00D25F65">
        <w:t>attribute</w:t>
      </w:r>
      <w:r>
        <w:t xml:space="preserve"> data types and corresponding </w:t>
      </w:r>
      <w:r w:rsidR="001A0B27">
        <w:t>label</w:t>
      </w:r>
      <w:r>
        <w:t xml:space="preserve">s that comprise the </w:t>
      </w:r>
      <w:r w:rsidR="00D25F65">
        <w:t>Attributes</w:t>
      </w:r>
      <w:r>
        <w:t xml:space="preserve"> Data System within the Independent Mapping Space. The complete list of individual </w:t>
      </w:r>
      <w:r w:rsidR="00D25F65">
        <w:t>attributes</w:t>
      </w:r>
      <w:r>
        <w:t xml:space="preserve"> is specified in the ITMF Data Encoding Specification. At the date of this specification, there are over </w:t>
      </w:r>
      <w:r w:rsidR="00D25F65">
        <w:t>4</w:t>
      </w:r>
      <w:r>
        <w:t xml:space="preserve">00 different </w:t>
      </w:r>
      <w:r w:rsidR="00D25F65">
        <w:t>attributes</w:t>
      </w:r>
      <w:r>
        <w:t xml:space="preserve"> that comprise the complete set of </w:t>
      </w:r>
      <w:r w:rsidR="00D25F65">
        <w:t>attribute data</w:t>
      </w:r>
      <w:r>
        <w:t xml:space="preserve"> available to further define each of the </w:t>
      </w:r>
      <w:r w:rsidR="00D25F65">
        <w:t>attribute</w:t>
      </w:r>
      <w:r>
        <w:t xml:space="preserve"> data types. These </w:t>
      </w:r>
      <w:r w:rsidR="00D25F65">
        <w:t>attributes</w:t>
      </w:r>
      <w:r>
        <w:t xml:space="preserve"> and their corresponding </w:t>
      </w:r>
      <w:r w:rsidR="001A0B27">
        <w:t>label</w:t>
      </w:r>
      <w:r>
        <w:t>s are defined in the ITMF Data Encoding Specification.</w:t>
      </w:r>
    </w:p>
    <w:p w14:paraId="2012F95B" w14:textId="315BF2E4" w:rsidR="008E45AE" w:rsidRPr="005D5DFB" w:rsidRDefault="00757D5F" w:rsidP="005D5DFB">
      <w:pPr>
        <w:pStyle w:val="Lgende"/>
        <w:jc w:val="center"/>
        <w:rPr>
          <w:b/>
          <w:bCs/>
          <w:i w:val="0"/>
          <w:iCs w:val="0"/>
          <w:sz w:val="22"/>
          <w:szCs w:val="22"/>
        </w:rPr>
      </w:pPr>
      <w:r w:rsidRPr="005D5DFB">
        <w:rPr>
          <w:b/>
          <w:bCs/>
          <w:i w:val="0"/>
          <w:iCs w:val="0"/>
          <w:sz w:val="22"/>
          <w:szCs w:val="22"/>
        </w:rPr>
        <w:t xml:space="preserve">Table </w:t>
      </w:r>
      <w:r w:rsidRPr="005D5DFB">
        <w:rPr>
          <w:b/>
          <w:bCs/>
          <w:i w:val="0"/>
          <w:iCs w:val="0"/>
          <w:sz w:val="22"/>
          <w:szCs w:val="22"/>
        </w:rPr>
        <w:fldChar w:fldCharType="begin"/>
      </w:r>
      <w:r w:rsidRPr="005D5DFB">
        <w:rPr>
          <w:b/>
          <w:bCs/>
          <w:i w:val="0"/>
          <w:iCs w:val="0"/>
          <w:sz w:val="22"/>
          <w:szCs w:val="22"/>
        </w:rPr>
        <w:instrText xml:space="preserve"> SEQ Table \* ARABIC </w:instrText>
      </w:r>
      <w:r w:rsidRPr="005D5DFB">
        <w:rPr>
          <w:b/>
          <w:bCs/>
          <w:i w:val="0"/>
          <w:iCs w:val="0"/>
          <w:sz w:val="22"/>
          <w:szCs w:val="22"/>
        </w:rPr>
        <w:fldChar w:fldCharType="separate"/>
      </w:r>
      <w:r w:rsidR="00D72BA1">
        <w:rPr>
          <w:b/>
          <w:bCs/>
          <w:i w:val="0"/>
          <w:iCs w:val="0"/>
          <w:noProof/>
          <w:sz w:val="22"/>
          <w:szCs w:val="22"/>
        </w:rPr>
        <w:t>21</w:t>
      </w:r>
      <w:r w:rsidRPr="005D5DFB">
        <w:rPr>
          <w:b/>
          <w:bCs/>
          <w:i w:val="0"/>
          <w:iCs w:val="0"/>
          <w:sz w:val="22"/>
          <w:szCs w:val="22"/>
        </w:rPr>
        <w:fldChar w:fldCharType="end"/>
      </w:r>
      <w:r w:rsidRPr="005D5DFB">
        <w:rPr>
          <w:b/>
          <w:bCs/>
          <w:i w:val="0"/>
          <w:iCs w:val="0"/>
          <w:sz w:val="22"/>
          <w:szCs w:val="22"/>
        </w:rPr>
        <w:t>. Attributes data system</w:t>
      </w:r>
    </w:p>
    <w:tbl>
      <w:tblPr>
        <w:tblStyle w:val="Grilledutableau"/>
        <w:tblW w:w="0" w:type="auto"/>
        <w:jc w:val="center"/>
        <w:tblLook w:val="04A0" w:firstRow="1" w:lastRow="0" w:firstColumn="1" w:lastColumn="0" w:noHBand="0" w:noVBand="1"/>
      </w:tblPr>
      <w:tblGrid>
        <w:gridCol w:w="3436"/>
        <w:gridCol w:w="3436"/>
      </w:tblGrid>
      <w:tr w:rsidR="008E45AE" w14:paraId="50A0F963" w14:textId="77777777" w:rsidTr="00DF3F25">
        <w:trPr>
          <w:tblHeader/>
          <w:jc w:val="center"/>
        </w:trPr>
        <w:tc>
          <w:tcPr>
            <w:tcW w:w="3436" w:type="dxa"/>
          </w:tcPr>
          <w:p w14:paraId="12F4E0D1" w14:textId="660BA402" w:rsidR="008E45AE" w:rsidRPr="001708F8" w:rsidRDefault="004D2688" w:rsidP="00DF3F25">
            <w:pPr>
              <w:rPr>
                <w:b/>
                <w:bCs/>
                <w:sz w:val="20"/>
                <w:szCs w:val="20"/>
              </w:rPr>
            </w:pPr>
            <w:r>
              <w:rPr>
                <w:b/>
                <w:bCs/>
                <w:sz w:val="20"/>
                <w:szCs w:val="20"/>
              </w:rPr>
              <w:t>Attribute</w:t>
            </w:r>
            <w:r w:rsidR="008E45AE">
              <w:rPr>
                <w:b/>
                <w:bCs/>
                <w:sz w:val="20"/>
                <w:szCs w:val="20"/>
              </w:rPr>
              <w:t xml:space="preserve"> data type</w:t>
            </w:r>
            <w:r w:rsidR="008E45AE" w:rsidRPr="001708F8">
              <w:rPr>
                <w:b/>
                <w:bCs/>
                <w:sz w:val="20"/>
                <w:szCs w:val="20"/>
              </w:rPr>
              <w:t xml:space="preserve"> </w:t>
            </w:r>
          </w:p>
        </w:tc>
        <w:tc>
          <w:tcPr>
            <w:tcW w:w="3436" w:type="dxa"/>
          </w:tcPr>
          <w:p w14:paraId="576173B6" w14:textId="23582E34" w:rsidR="008E45AE" w:rsidRPr="001708F8" w:rsidRDefault="001A0B27" w:rsidP="00DF3F25">
            <w:pPr>
              <w:rPr>
                <w:b/>
                <w:bCs/>
                <w:sz w:val="20"/>
                <w:szCs w:val="20"/>
              </w:rPr>
            </w:pPr>
            <w:r>
              <w:rPr>
                <w:b/>
                <w:bCs/>
                <w:sz w:val="20"/>
                <w:szCs w:val="20"/>
              </w:rPr>
              <w:t>Label</w:t>
            </w:r>
            <w:r w:rsidR="008E45AE">
              <w:rPr>
                <w:b/>
                <w:bCs/>
                <w:sz w:val="20"/>
                <w:szCs w:val="20"/>
              </w:rPr>
              <w:t xml:space="preserve"> </w:t>
            </w:r>
          </w:p>
        </w:tc>
      </w:tr>
      <w:tr w:rsidR="008E45AE" w14:paraId="48923356" w14:textId="77777777" w:rsidTr="00DF3F25">
        <w:trPr>
          <w:jc w:val="center"/>
        </w:trPr>
        <w:tc>
          <w:tcPr>
            <w:tcW w:w="3436" w:type="dxa"/>
          </w:tcPr>
          <w:p w14:paraId="604C647D" w14:textId="77777777" w:rsidR="008E45AE" w:rsidRDefault="008E45AE" w:rsidP="00DF3F25">
            <w:r>
              <w:t>bool</w:t>
            </w:r>
          </w:p>
        </w:tc>
        <w:tc>
          <w:tcPr>
            <w:tcW w:w="3436" w:type="dxa"/>
          </w:tcPr>
          <w:p w14:paraId="6DB80B30" w14:textId="77777777" w:rsidR="008E45AE" w:rsidRDefault="008E45AE" w:rsidP="00DF3F25">
            <w:r>
              <w:t>1</w:t>
            </w:r>
          </w:p>
        </w:tc>
      </w:tr>
      <w:tr w:rsidR="008E45AE" w14:paraId="2335FFFF" w14:textId="77777777" w:rsidTr="00DF3F25">
        <w:trPr>
          <w:jc w:val="center"/>
        </w:trPr>
        <w:tc>
          <w:tcPr>
            <w:tcW w:w="3436" w:type="dxa"/>
          </w:tcPr>
          <w:p w14:paraId="2BC850AC" w14:textId="7AA6C5A1" w:rsidR="008E45AE" w:rsidRDefault="005D6494" w:rsidP="00DF3F25">
            <w:r>
              <w:t>int</w:t>
            </w:r>
          </w:p>
        </w:tc>
        <w:tc>
          <w:tcPr>
            <w:tcW w:w="3436" w:type="dxa"/>
          </w:tcPr>
          <w:p w14:paraId="3ECB9593" w14:textId="77777777" w:rsidR="008E45AE" w:rsidRPr="001708F8" w:rsidRDefault="008E45AE" w:rsidP="00DF3F25">
            <w:pPr>
              <w:rPr>
                <w:highlight w:val="yellow"/>
              </w:rPr>
            </w:pPr>
            <w:r w:rsidRPr="00DF3F25">
              <w:t>2</w:t>
            </w:r>
          </w:p>
        </w:tc>
      </w:tr>
      <w:tr w:rsidR="008E45AE" w14:paraId="162450BB" w14:textId="77777777" w:rsidTr="00DF3F25">
        <w:trPr>
          <w:jc w:val="center"/>
        </w:trPr>
        <w:tc>
          <w:tcPr>
            <w:tcW w:w="3436" w:type="dxa"/>
          </w:tcPr>
          <w:p w14:paraId="69AA9A13" w14:textId="42F86BE6" w:rsidR="008E45AE" w:rsidRDefault="005D6494" w:rsidP="00DF3F25">
            <w:r>
              <w:t>i</w:t>
            </w:r>
            <w:r w:rsidR="008E45AE">
              <w:t>nt</w:t>
            </w:r>
            <w:r>
              <w:t>2</w:t>
            </w:r>
          </w:p>
        </w:tc>
        <w:tc>
          <w:tcPr>
            <w:tcW w:w="3436" w:type="dxa"/>
          </w:tcPr>
          <w:p w14:paraId="50E5ACD5" w14:textId="77777777" w:rsidR="008E45AE" w:rsidRPr="001708F8" w:rsidRDefault="008E45AE" w:rsidP="00DF3F25">
            <w:r>
              <w:t>3</w:t>
            </w:r>
          </w:p>
        </w:tc>
      </w:tr>
      <w:tr w:rsidR="008E45AE" w14:paraId="23B31BAB" w14:textId="77777777" w:rsidTr="00DF3F25">
        <w:trPr>
          <w:jc w:val="center"/>
        </w:trPr>
        <w:tc>
          <w:tcPr>
            <w:tcW w:w="3436" w:type="dxa"/>
          </w:tcPr>
          <w:p w14:paraId="0A39D840" w14:textId="6DDDA36F" w:rsidR="008E45AE" w:rsidRDefault="005D6494" w:rsidP="00DF3F25">
            <w:r>
              <w:t>int3</w:t>
            </w:r>
          </w:p>
        </w:tc>
        <w:tc>
          <w:tcPr>
            <w:tcW w:w="3436" w:type="dxa"/>
          </w:tcPr>
          <w:p w14:paraId="6829B935" w14:textId="77777777" w:rsidR="008E45AE" w:rsidRDefault="008E45AE" w:rsidP="00DF3F25">
            <w:r>
              <w:t>4</w:t>
            </w:r>
          </w:p>
        </w:tc>
      </w:tr>
      <w:tr w:rsidR="008E45AE" w14:paraId="523A46B0" w14:textId="77777777" w:rsidTr="00DF3F25">
        <w:trPr>
          <w:jc w:val="center"/>
        </w:trPr>
        <w:tc>
          <w:tcPr>
            <w:tcW w:w="3436" w:type="dxa"/>
          </w:tcPr>
          <w:p w14:paraId="29393ACD" w14:textId="6D3601A3" w:rsidR="008E45AE" w:rsidRDefault="005D6494" w:rsidP="00DF3F25">
            <w:r>
              <w:t>int4</w:t>
            </w:r>
          </w:p>
        </w:tc>
        <w:tc>
          <w:tcPr>
            <w:tcW w:w="3436" w:type="dxa"/>
          </w:tcPr>
          <w:p w14:paraId="13918F7C" w14:textId="77777777" w:rsidR="008E45AE" w:rsidRDefault="008E45AE" w:rsidP="00DF3F25">
            <w:r>
              <w:t>5</w:t>
            </w:r>
          </w:p>
        </w:tc>
      </w:tr>
      <w:tr w:rsidR="008E45AE" w14:paraId="32ADC36E" w14:textId="77777777" w:rsidTr="00DF3F25">
        <w:trPr>
          <w:jc w:val="center"/>
        </w:trPr>
        <w:tc>
          <w:tcPr>
            <w:tcW w:w="3436" w:type="dxa"/>
          </w:tcPr>
          <w:p w14:paraId="20B6A216" w14:textId="7EFF16D3" w:rsidR="008E45AE" w:rsidRDefault="005D6494" w:rsidP="00DF3F25">
            <w:r>
              <w:t>float</w:t>
            </w:r>
          </w:p>
        </w:tc>
        <w:tc>
          <w:tcPr>
            <w:tcW w:w="3436" w:type="dxa"/>
          </w:tcPr>
          <w:p w14:paraId="1974D8CC" w14:textId="77777777" w:rsidR="008E45AE" w:rsidRDefault="008E45AE" w:rsidP="00DF3F25">
            <w:r>
              <w:t>6</w:t>
            </w:r>
          </w:p>
        </w:tc>
      </w:tr>
      <w:tr w:rsidR="008E45AE" w14:paraId="5B918F58" w14:textId="77777777" w:rsidTr="00DF3F25">
        <w:trPr>
          <w:jc w:val="center"/>
        </w:trPr>
        <w:tc>
          <w:tcPr>
            <w:tcW w:w="3436" w:type="dxa"/>
          </w:tcPr>
          <w:p w14:paraId="4F2F2B13" w14:textId="0240444B" w:rsidR="008E45AE" w:rsidRDefault="005D6494" w:rsidP="00DF3F25">
            <w:r>
              <w:t>float2</w:t>
            </w:r>
          </w:p>
        </w:tc>
        <w:tc>
          <w:tcPr>
            <w:tcW w:w="3436" w:type="dxa"/>
          </w:tcPr>
          <w:p w14:paraId="5F94691E" w14:textId="77777777" w:rsidR="008E45AE" w:rsidRPr="00DF3F25" w:rsidRDefault="008E45AE" w:rsidP="00DF3F25">
            <w:r w:rsidRPr="00DF3F25">
              <w:t>7</w:t>
            </w:r>
          </w:p>
        </w:tc>
      </w:tr>
      <w:tr w:rsidR="008E45AE" w14:paraId="5014F7F1" w14:textId="77777777" w:rsidTr="00DF3F25">
        <w:trPr>
          <w:jc w:val="center"/>
        </w:trPr>
        <w:tc>
          <w:tcPr>
            <w:tcW w:w="3436" w:type="dxa"/>
          </w:tcPr>
          <w:p w14:paraId="7A350EF0" w14:textId="212B9B05" w:rsidR="008E45AE" w:rsidRDefault="005D6494" w:rsidP="00DF3F25">
            <w:r>
              <w:t>float3</w:t>
            </w:r>
          </w:p>
        </w:tc>
        <w:tc>
          <w:tcPr>
            <w:tcW w:w="3436" w:type="dxa"/>
          </w:tcPr>
          <w:p w14:paraId="608B0393" w14:textId="77777777" w:rsidR="008E45AE" w:rsidRPr="00DF3F25" w:rsidRDefault="008E45AE" w:rsidP="00DF3F25">
            <w:r w:rsidRPr="00DF3F25">
              <w:t>8</w:t>
            </w:r>
          </w:p>
        </w:tc>
      </w:tr>
      <w:tr w:rsidR="008E45AE" w14:paraId="3E6F4400" w14:textId="77777777" w:rsidTr="00DF3F25">
        <w:trPr>
          <w:jc w:val="center"/>
        </w:trPr>
        <w:tc>
          <w:tcPr>
            <w:tcW w:w="3436" w:type="dxa"/>
          </w:tcPr>
          <w:p w14:paraId="4F78B4B6" w14:textId="32C788DF" w:rsidR="008E45AE" w:rsidRDefault="005D6494" w:rsidP="00DF3F25">
            <w:r>
              <w:t>float4</w:t>
            </w:r>
          </w:p>
        </w:tc>
        <w:tc>
          <w:tcPr>
            <w:tcW w:w="3436" w:type="dxa"/>
          </w:tcPr>
          <w:p w14:paraId="64B993FD" w14:textId="77777777" w:rsidR="008E45AE" w:rsidRPr="00DF3F25" w:rsidRDefault="008E45AE" w:rsidP="00DF3F25">
            <w:r>
              <w:t>9</w:t>
            </w:r>
          </w:p>
        </w:tc>
      </w:tr>
      <w:tr w:rsidR="008E45AE" w14:paraId="7B74A5AE" w14:textId="77777777" w:rsidTr="00DF3F25">
        <w:trPr>
          <w:jc w:val="center"/>
        </w:trPr>
        <w:tc>
          <w:tcPr>
            <w:tcW w:w="3436" w:type="dxa"/>
          </w:tcPr>
          <w:p w14:paraId="4D908DD7" w14:textId="56849A9D" w:rsidR="008E45AE" w:rsidRDefault="005D6494" w:rsidP="00DF3F25">
            <w:r>
              <w:t>string</w:t>
            </w:r>
          </w:p>
        </w:tc>
        <w:tc>
          <w:tcPr>
            <w:tcW w:w="3436" w:type="dxa"/>
          </w:tcPr>
          <w:p w14:paraId="3D9E42C7" w14:textId="77777777" w:rsidR="008E45AE" w:rsidRPr="00DF3F25" w:rsidRDefault="008E45AE" w:rsidP="00DF3F25">
            <w:r w:rsidRPr="00DF3F25">
              <w:t>10</w:t>
            </w:r>
          </w:p>
        </w:tc>
      </w:tr>
      <w:tr w:rsidR="008E45AE" w14:paraId="537B290C" w14:textId="77777777" w:rsidTr="00DF3F25">
        <w:trPr>
          <w:jc w:val="center"/>
        </w:trPr>
        <w:tc>
          <w:tcPr>
            <w:tcW w:w="3436" w:type="dxa"/>
          </w:tcPr>
          <w:p w14:paraId="4504F8CD" w14:textId="1BBE38F2" w:rsidR="008E45AE" w:rsidRDefault="005D6494" w:rsidP="00DF3F25">
            <w:r>
              <w:t>filename</w:t>
            </w:r>
          </w:p>
        </w:tc>
        <w:tc>
          <w:tcPr>
            <w:tcW w:w="3436" w:type="dxa"/>
          </w:tcPr>
          <w:p w14:paraId="6AC99C39" w14:textId="77777777" w:rsidR="008E45AE" w:rsidRPr="00DF3F25" w:rsidRDefault="008E45AE" w:rsidP="00DF3F25">
            <w:r w:rsidRPr="00DF3F25">
              <w:t>11</w:t>
            </w:r>
          </w:p>
        </w:tc>
      </w:tr>
      <w:tr w:rsidR="008E45AE" w14:paraId="62ED346B" w14:textId="77777777" w:rsidTr="00DF3F25">
        <w:trPr>
          <w:jc w:val="center"/>
        </w:trPr>
        <w:tc>
          <w:tcPr>
            <w:tcW w:w="3436" w:type="dxa"/>
          </w:tcPr>
          <w:p w14:paraId="36E29264" w14:textId="50626869" w:rsidR="008E45AE" w:rsidRDefault="005D6494" w:rsidP="00DF3F25">
            <w:r>
              <w:t>byte</w:t>
            </w:r>
          </w:p>
        </w:tc>
        <w:tc>
          <w:tcPr>
            <w:tcW w:w="3436" w:type="dxa"/>
          </w:tcPr>
          <w:p w14:paraId="2D16E8C9" w14:textId="77777777" w:rsidR="008E45AE" w:rsidRPr="00DF3F25" w:rsidRDefault="008E45AE" w:rsidP="00DF3F25">
            <w:r w:rsidRPr="00DF3F25">
              <w:t>12</w:t>
            </w:r>
          </w:p>
        </w:tc>
      </w:tr>
      <w:tr w:rsidR="008E45AE" w14:paraId="41535E3D" w14:textId="77777777" w:rsidTr="00DF3F25">
        <w:trPr>
          <w:jc w:val="center"/>
        </w:trPr>
        <w:tc>
          <w:tcPr>
            <w:tcW w:w="3436" w:type="dxa"/>
          </w:tcPr>
          <w:p w14:paraId="4100DF10" w14:textId="5F17DEEC" w:rsidR="008E45AE" w:rsidRDefault="005D6494" w:rsidP="00DF3F25">
            <w:r>
              <w:t>matrix</w:t>
            </w:r>
          </w:p>
        </w:tc>
        <w:tc>
          <w:tcPr>
            <w:tcW w:w="3436" w:type="dxa"/>
          </w:tcPr>
          <w:p w14:paraId="597A3BC2" w14:textId="77777777" w:rsidR="008E45AE" w:rsidRPr="00DF3F25" w:rsidRDefault="008E45AE" w:rsidP="00DF3F25">
            <w:r w:rsidRPr="00DF3F25">
              <w:t>13</w:t>
            </w:r>
          </w:p>
        </w:tc>
      </w:tr>
      <w:tr w:rsidR="008E45AE" w14:paraId="4C888417" w14:textId="77777777" w:rsidTr="00DF3F25">
        <w:trPr>
          <w:jc w:val="center"/>
        </w:trPr>
        <w:tc>
          <w:tcPr>
            <w:tcW w:w="3436" w:type="dxa"/>
          </w:tcPr>
          <w:p w14:paraId="36531F0E" w14:textId="2E9B82EC" w:rsidR="008E45AE" w:rsidRDefault="005D6494" w:rsidP="00DF3F25">
            <w:r>
              <w:t>long</w:t>
            </w:r>
          </w:p>
        </w:tc>
        <w:tc>
          <w:tcPr>
            <w:tcW w:w="3436" w:type="dxa"/>
          </w:tcPr>
          <w:p w14:paraId="2DDB2E35" w14:textId="77777777" w:rsidR="008E45AE" w:rsidRPr="00DF3F25" w:rsidRDefault="008E45AE" w:rsidP="00DF3F25">
            <w:r w:rsidRPr="00DF3F25">
              <w:t>14</w:t>
            </w:r>
          </w:p>
        </w:tc>
      </w:tr>
      <w:tr w:rsidR="008E45AE" w14:paraId="0467092F" w14:textId="77777777" w:rsidTr="00DF3F25">
        <w:trPr>
          <w:jc w:val="center"/>
        </w:trPr>
        <w:tc>
          <w:tcPr>
            <w:tcW w:w="3436" w:type="dxa"/>
          </w:tcPr>
          <w:p w14:paraId="2C404238" w14:textId="50F04DEC" w:rsidR="008E45AE" w:rsidRDefault="005D6494" w:rsidP="00DF3F25">
            <w:r>
              <w:t>long2</w:t>
            </w:r>
          </w:p>
        </w:tc>
        <w:tc>
          <w:tcPr>
            <w:tcW w:w="3436" w:type="dxa"/>
          </w:tcPr>
          <w:p w14:paraId="38392C58" w14:textId="77777777" w:rsidR="008E45AE" w:rsidRPr="00DF3F25" w:rsidRDefault="008E45AE" w:rsidP="00DF3F25">
            <w:r w:rsidRPr="00DF3F25">
              <w:t>15</w:t>
            </w:r>
          </w:p>
        </w:tc>
      </w:tr>
    </w:tbl>
    <w:p w14:paraId="46A03A7B" w14:textId="77777777" w:rsidR="00DF63D6" w:rsidRDefault="00DF63D6"/>
    <w:p w14:paraId="23FC0E26" w14:textId="4D0F78DC" w:rsidR="00EF2A0B" w:rsidRDefault="00F46406">
      <w:pPr>
        <w:keepNext/>
        <w:pageBreakBefore/>
        <w:numPr>
          <w:ilvl w:val="0"/>
          <w:numId w:val="5"/>
        </w:numPr>
        <w:pBdr>
          <w:top w:val="nil"/>
          <w:left w:val="nil"/>
          <w:bottom w:val="nil"/>
          <w:right w:val="nil"/>
          <w:between w:val="nil"/>
        </w:pBdr>
        <w:spacing w:after="480" w:line="310" w:lineRule="auto"/>
        <w:jc w:val="center"/>
      </w:pPr>
      <w:r>
        <w:rPr>
          <w:b/>
          <w:color w:val="000000"/>
          <w:sz w:val="28"/>
          <w:szCs w:val="28"/>
        </w:rPr>
        <w:lastRenderedPageBreak/>
        <w:br/>
      </w:r>
      <w:r>
        <w:rPr>
          <w:color w:val="000000"/>
          <w:sz w:val="28"/>
          <w:szCs w:val="28"/>
        </w:rPr>
        <w:t>(</w:t>
      </w:r>
      <w:r w:rsidR="009463DF">
        <w:rPr>
          <w:color w:val="000000"/>
          <w:sz w:val="28"/>
          <w:szCs w:val="28"/>
        </w:rPr>
        <w:t>normative</w:t>
      </w:r>
      <w:r>
        <w:rPr>
          <w:color w:val="000000"/>
          <w:sz w:val="28"/>
          <w:szCs w:val="28"/>
        </w:rPr>
        <w:t>)</w:t>
      </w:r>
      <w:r>
        <w:rPr>
          <w:b/>
          <w:color w:val="000000"/>
          <w:sz w:val="28"/>
          <w:szCs w:val="28"/>
        </w:rPr>
        <w:br/>
      </w:r>
      <w:r>
        <w:rPr>
          <w:b/>
          <w:color w:val="000000"/>
          <w:sz w:val="28"/>
          <w:szCs w:val="28"/>
        </w:rPr>
        <w:br/>
      </w:r>
      <w:r w:rsidR="0071246D">
        <w:rPr>
          <w:b/>
          <w:sz w:val="28"/>
          <w:szCs w:val="28"/>
        </w:rPr>
        <w:t>Annotation using IMS and ITMF</w:t>
      </w:r>
    </w:p>
    <w:p w14:paraId="17B78613" w14:textId="08F1569D" w:rsidR="00EF2A0B" w:rsidRDefault="00C415DA">
      <w:pPr>
        <w:keepNext/>
        <w:numPr>
          <w:ilvl w:val="1"/>
          <w:numId w:val="5"/>
        </w:numPr>
        <w:pBdr>
          <w:top w:val="nil"/>
          <w:left w:val="nil"/>
          <w:bottom w:val="nil"/>
          <w:right w:val="nil"/>
          <w:between w:val="nil"/>
        </w:pBdr>
        <w:tabs>
          <w:tab w:val="left" w:pos="567"/>
          <w:tab w:val="left" w:pos="720"/>
        </w:tabs>
        <w:spacing w:before="270" w:line="240" w:lineRule="auto"/>
        <w:jc w:val="left"/>
      </w:pPr>
      <w:r>
        <w:rPr>
          <w:b/>
          <w:color w:val="000000"/>
          <w:sz w:val="26"/>
          <w:szCs w:val="26"/>
        </w:rPr>
        <w:t xml:space="preserve">IMS and </w:t>
      </w:r>
      <w:r w:rsidR="00436A29">
        <w:rPr>
          <w:b/>
          <w:color w:val="000000"/>
          <w:sz w:val="26"/>
          <w:szCs w:val="26"/>
        </w:rPr>
        <w:t>Immersive Technology Media Format (ITMF)</w:t>
      </w:r>
    </w:p>
    <w:p w14:paraId="45DC69EA" w14:textId="7B8FE845" w:rsidR="001B512B" w:rsidRPr="00CA71CA" w:rsidRDefault="001B512B">
      <w:pPr>
        <w:rPr>
          <w:iCs/>
          <w:color w:val="000000" w:themeColor="text1"/>
        </w:rPr>
      </w:pPr>
      <w:r w:rsidRPr="00CA71CA">
        <w:rPr>
          <w:iCs/>
          <w:color w:val="000000" w:themeColor="text1"/>
        </w:rPr>
        <w:t xml:space="preserve">This annex </w:t>
      </w:r>
      <w:r w:rsidR="00C415DA" w:rsidRPr="00CA71CA">
        <w:rPr>
          <w:iCs/>
          <w:color w:val="000000" w:themeColor="text1"/>
        </w:rPr>
        <w:t xml:space="preserve">specifies the location of </w:t>
      </w:r>
      <w:r w:rsidR="00892CB8" w:rsidRPr="00CA71CA">
        <w:rPr>
          <w:iCs/>
          <w:color w:val="000000" w:themeColor="text1"/>
        </w:rPr>
        <w:t xml:space="preserve">metadata </w:t>
      </w:r>
      <w:r w:rsidR="00C415DA" w:rsidRPr="00CA71CA">
        <w:rPr>
          <w:iCs/>
          <w:color w:val="000000" w:themeColor="text1"/>
        </w:rPr>
        <w:t xml:space="preserve">information within the ITMF </w:t>
      </w:r>
      <w:r w:rsidR="00892CB8" w:rsidRPr="00CA71CA">
        <w:rPr>
          <w:iCs/>
          <w:color w:val="000000" w:themeColor="text1"/>
        </w:rPr>
        <w:t xml:space="preserve">specifications </w:t>
      </w:r>
      <w:r w:rsidR="00C415DA" w:rsidRPr="00CA71CA">
        <w:rPr>
          <w:iCs/>
          <w:color w:val="000000" w:themeColor="text1"/>
        </w:rPr>
        <w:t xml:space="preserve">and how to combine </w:t>
      </w:r>
      <w:r w:rsidR="00740059" w:rsidRPr="00CA71CA">
        <w:rPr>
          <w:iCs/>
          <w:color w:val="000000" w:themeColor="text1"/>
        </w:rPr>
        <w:t>such</w:t>
      </w:r>
      <w:r w:rsidR="00C415DA" w:rsidRPr="00CA71CA">
        <w:rPr>
          <w:iCs/>
          <w:color w:val="000000" w:themeColor="text1"/>
        </w:rPr>
        <w:t xml:space="preserve"> ITMF </w:t>
      </w:r>
      <w:r w:rsidR="00892CB8" w:rsidRPr="00CA71CA">
        <w:rPr>
          <w:iCs/>
          <w:color w:val="000000" w:themeColor="text1"/>
        </w:rPr>
        <w:t xml:space="preserve">metadata </w:t>
      </w:r>
      <w:r w:rsidR="00C415DA" w:rsidRPr="00CA71CA">
        <w:rPr>
          <w:iCs/>
          <w:color w:val="000000" w:themeColor="text1"/>
        </w:rPr>
        <w:t>with IMS</w:t>
      </w:r>
      <w:r w:rsidR="00740059" w:rsidRPr="00CA71CA">
        <w:rPr>
          <w:iCs/>
          <w:color w:val="000000" w:themeColor="text1"/>
        </w:rPr>
        <w:t xml:space="preserve"> metadata</w:t>
      </w:r>
      <w:r w:rsidR="00C415DA" w:rsidRPr="00CA71CA">
        <w:rPr>
          <w:iCs/>
          <w:color w:val="000000" w:themeColor="text1"/>
        </w:rPr>
        <w:t xml:space="preserve"> to </w:t>
      </w:r>
      <w:r w:rsidR="00834E68" w:rsidRPr="00CA71CA">
        <w:rPr>
          <w:iCs/>
          <w:color w:val="000000" w:themeColor="text1"/>
        </w:rPr>
        <w:t xml:space="preserve">extend IMS </w:t>
      </w:r>
      <w:r w:rsidR="00C415DA" w:rsidRPr="00CA71CA">
        <w:rPr>
          <w:iCs/>
          <w:color w:val="000000" w:themeColor="text1"/>
        </w:rPr>
        <w:t>metadata</w:t>
      </w:r>
      <w:r w:rsidR="00834E68" w:rsidRPr="00CA71CA">
        <w:rPr>
          <w:iCs/>
          <w:color w:val="000000" w:themeColor="text1"/>
        </w:rPr>
        <w:t xml:space="preserve"> in this specification</w:t>
      </w:r>
      <w:r w:rsidR="00C415DA" w:rsidRPr="00CA71CA">
        <w:rPr>
          <w:iCs/>
          <w:color w:val="000000" w:themeColor="text1"/>
        </w:rPr>
        <w:t xml:space="preserve"> for </w:t>
      </w:r>
      <w:r w:rsidR="00892CB8" w:rsidRPr="00CA71CA">
        <w:rPr>
          <w:iCs/>
          <w:color w:val="000000" w:themeColor="text1"/>
        </w:rPr>
        <w:t xml:space="preserve">the purposes of </w:t>
      </w:r>
      <w:r w:rsidR="00C415DA" w:rsidRPr="00CA71CA">
        <w:rPr>
          <w:iCs/>
          <w:color w:val="000000" w:themeColor="text1"/>
        </w:rPr>
        <w:t>annotati</w:t>
      </w:r>
      <w:r w:rsidR="00892CB8" w:rsidRPr="00CA71CA">
        <w:rPr>
          <w:iCs/>
          <w:color w:val="000000" w:themeColor="text1"/>
        </w:rPr>
        <w:t>ng scene-based media or translating scene-based media from one representation to another</w:t>
      </w:r>
      <w:r w:rsidR="00C415DA" w:rsidRPr="00CA71CA">
        <w:rPr>
          <w:iCs/>
          <w:color w:val="000000" w:themeColor="text1"/>
        </w:rPr>
        <w:t>.</w:t>
      </w:r>
    </w:p>
    <w:p w14:paraId="553C10A9" w14:textId="5ACE8C03" w:rsidR="00EF2A0B" w:rsidRDefault="008A2D88">
      <w:pPr>
        <w:keepNext/>
        <w:numPr>
          <w:ilvl w:val="2"/>
          <w:numId w:val="5"/>
        </w:numPr>
        <w:pBdr>
          <w:top w:val="nil"/>
          <w:left w:val="nil"/>
          <w:bottom w:val="nil"/>
          <w:right w:val="nil"/>
          <w:between w:val="nil"/>
        </w:pBdr>
        <w:spacing w:before="60" w:line="240" w:lineRule="auto"/>
        <w:jc w:val="left"/>
      </w:pPr>
      <w:r>
        <w:rPr>
          <w:b/>
          <w:color w:val="000000"/>
          <w:sz w:val="24"/>
          <w:szCs w:val="24"/>
        </w:rPr>
        <w:t>Introduction to Immersive Technology Media Format</w:t>
      </w:r>
      <w:r w:rsidR="007A4A9F">
        <w:rPr>
          <w:b/>
          <w:color w:val="000000"/>
          <w:sz w:val="24"/>
          <w:szCs w:val="24"/>
        </w:rPr>
        <w:t xml:space="preserve"> (ITMF)</w:t>
      </w:r>
    </w:p>
    <w:p w14:paraId="7C580147" w14:textId="40DE2D20" w:rsidR="00EF2A0B" w:rsidRDefault="00882FD9">
      <w:pPr>
        <w:pBdr>
          <w:top w:val="nil"/>
          <w:left w:val="nil"/>
          <w:bottom w:val="nil"/>
          <w:right w:val="nil"/>
          <w:between w:val="nil"/>
        </w:pBdr>
        <w:spacing w:line="240" w:lineRule="auto"/>
        <w:rPr>
          <w:color w:val="000000"/>
        </w:rPr>
      </w:pPr>
      <w:r>
        <w:rPr>
          <w:color w:val="000000"/>
        </w:rPr>
        <w:t>T</w:t>
      </w:r>
      <w:r w:rsidR="007A4A9F">
        <w:rPr>
          <w:color w:val="000000"/>
        </w:rPr>
        <w:t xml:space="preserve">he ITMF is </w:t>
      </w:r>
      <w:r>
        <w:rPr>
          <w:color w:val="000000"/>
        </w:rPr>
        <w:t xml:space="preserve">currently </w:t>
      </w:r>
      <w:r w:rsidR="007A4A9F">
        <w:rPr>
          <w:color w:val="000000"/>
        </w:rPr>
        <w:t>comprised of three specifications</w:t>
      </w:r>
      <w:r w:rsidR="00F46406">
        <w:rPr>
          <w:color w:val="000000"/>
        </w:rPr>
        <w:t>.</w:t>
      </w:r>
    </w:p>
    <w:p w14:paraId="045EE1C2" w14:textId="78C63E6F" w:rsidR="007A4A9F" w:rsidRPr="00CA71CA" w:rsidRDefault="007A4A9F" w:rsidP="007A4A9F">
      <w:pPr>
        <w:pBdr>
          <w:top w:val="nil"/>
          <w:left w:val="nil"/>
          <w:bottom w:val="nil"/>
          <w:right w:val="nil"/>
          <w:between w:val="nil"/>
        </w:pBdr>
        <w:spacing w:line="240" w:lineRule="auto"/>
        <w:ind w:left="720"/>
        <w:rPr>
          <w:i/>
          <w:iCs/>
          <w:color w:val="000000"/>
        </w:rPr>
      </w:pPr>
      <w:r w:rsidRPr="00CA71CA">
        <w:rPr>
          <w:i/>
          <w:iCs/>
          <w:color w:val="000000"/>
        </w:rPr>
        <w:t>Immersive Technology Media Format Container Specification</w:t>
      </w:r>
      <w:r w:rsidR="007B5A29">
        <w:rPr>
          <w:i/>
          <w:iCs/>
          <w:color w:val="000000"/>
        </w:rPr>
        <w:t>, Version 2.0 (</w:t>
      </w:r>
      <w:r w:rsidR="00B046EB">
        <w:rPr>
          <w:i/>
          <w:iCs/>
          <w:color w:val="000000"/>
        </w:rPr>
        <w:t>17 February 2023)</w:t>
      </w:r>
    </w:p>
    <w:p w14:paraId="099F069D" w14:textId="66496628" w:rsidR="007A4A9F" w:rsidRPr="00CA71CA" w:rsidRDefault="007A4A9F" w:rsidP="007A4A9F">
      <w:pPr>
        <w:pBdr>
          <w:top w:val="nil"/>
          <w:left w:val="nil"/>
          <w:bottom w:val="nil"/>
          <w:right w:val="nil"/>
          <w:between w:val="nil"/>
        </w:pBdr>
        <w:spacing w:line="240" w:lineRule="auto"/>
        <w:ind w:left="720"/>
        <w:rPr>
          <w:i/>
          <w:iCs/>
          <w:color w:val="000000"/>
        </w:rPr>
      </w:pPr>
      <w:r w:rsidRPr="00CA71CA">
        <w:rPr>
          <w:i/>
          <w:iCs/>
          <w:color w:val="000000"/>
        </w:rPr>
        <w:t xml:space="preserve">Immersive Technology Media Format </w:t>
      </w:r>
      <w:r w:rsidR="00F10131" w:rsidRPr="00CA71CA">
        <w:rPr>
          <w:i/>
          <w:iCs/>
          <w:color w:val="000000"/>
        </w:rPr>
        <w:t>Data Encoding Specification</w:t>
      </w:r>
      <w:r w:rsidR="007B5A29">
        <w:rPr>
          <w:i/>
          <w:iCs/>
          <w:color w:val="000000"/>
        </w:rPr>
        <w:t>, Version 2.0</w:t>
      </w:r>
      <w:r w:rsidR="00B046EB">
        <w:rPr>
          <w:i/>
          <w:iCs/>
          <w:color w:val="000000"/>
        </w:rPr>
        <w:t xml:space="preserve"> (17 February 2023)</w:t>
      </w:r>
    </w:p>
    <w:p w14:paraId="09C699F7" w14:textId="681880DC" w:rsidR="00F10131" w:rsidRDefault="00F10131" w:rsidP="007A4A9F">
      <w:pPr>
        <w:pBdr>
          <w:top w:val="nil"/>
          <w:left w:val="nil"/>
          <w:bottom w:val="nil"/>
          <w:right w:val="nil"/>
          <w:between w:val="nil"/>
        </w:pBdr>
        <w:spacing w:line="240" w:lineRule="auto"/>
        <w:ind w:left="720"/>
        <w:rPr>
          <w:i/>
          <w:iCs/>
          <w:color w:val="000000"/>
        </w:rPr>
      </w:pPr>
      <w:r w:rsidRPr="00CA71CA">
        <w:rPr>
          <w:i/>
          <w:iCs/>
          <w:color w:val="000000"/>
        </w:rPr>
        <w:t>Immersive Technology Media Format Scene Graph Specification</w:t>
      </w:r>
      <w:r w:rsidR="007B5A29">
        <w:rPr>
          <w:i/>
          <w:iCs/>
          <w:color w:val="000000"/>
        </w:rPr>
        <w:t>, Version 2.0</w:t>
      </w:r>
      <w:r w:rsidR="00B046EB">
        <w:rPr>
          <w:i/>
          <w:iCs/>
          <w:color w:val="000000"/>
        </w:rPr>
        <w:t xml:space="preserve"> (01 December 2022)</w:t>
      </w:r>
    </w:p>
    <w:p w14:paraId="1E278F7A" w14:textId="661D22C6" w:rsidR="00F55CE3" w:rsidRDefault="003A45B7" w:rsidP="00F10131">
      <w:pPr>
        <w:pBdr>
          <w:top w:val="nil"/>
          <w:left w:val="nil"/>
          <w:bottom w:val="nil"/>
          <w:right w:val="nil"/>
          <w:between w:val="nil"/>
        </w:pBdr>
        <w:spacing w:line="240" w:lineRule="auto"/>
        <w:rPr>
          <w:color w:val="000000"/>
        </w:rPr>
      </w:pPr>
      <w:r>
        <w:rPr>
          <w:color w:val="000000"/>
        </w:rPr>
        <w:t xml:space="preserve">The </w:t>
      </w:r>
      <w:r w:rsidR="00F10131">
        <w:rPr>
          <w:color w:val="000000"/>
        </w:rPr>
        <w:t>ITMF Data Encoding Specification provides metadata that augment</w:t>
      </w:r>
      <w:r w:rsidR="00292D46">
        <w:rPr>
          <w:color w:val="000000"/>
        </w:rPr>
        <w:t>, but do not replace,</w:t>
      </w:r>
      <w:r w:rsidR="00F10131">
        <w:rPr>
          <w:color w:val="000000"/>
        </w:rPr>
        <w:t xml:space="preserve">  metadata in the IMS.</w:t>
      </w:r>
      <w:r w:rsidR="00EE4A5A">
        <w:rPr>
          <w:color w:val="000000"/>
        </w:rPr>
        <w:t xml:space="preserve"> </w:t>
      </w:r>
      <w:r w:rsidR="00F55CE3">
        <w:rPr>
          <w:color w:val="000000"/>
        </w:rPr>
        <w:t>The ITMF Scene Graph Specification describes metadata and relationships between ITMF metadata in the context of an ITMF scene. The ITMF Container Specification describes how to package and encrypt scene assets and an ITMF scene graph into a single file, i.e., “container.”</w:t>
      </w:r>
    </w:p>
    <w:p w14:paraId="25C877BE" w14:textId="2B0C9E74" w:rsidR="00EE4A5A" w:rsidRDefault="00EE4A5A" w:rsidP="00F10131">
      <w:pPr>
        <w:pBdr>
          <w:top w:val="nil"/>
          <w:left w:val="nil"/>
          <w:bottom w:val="nil"/>
          <w:right w:val="nil"/>
          <w:between w:val="nil"/>
        </w:pBdr>
        <w:spacing w:line="240" w:lineRule="auto"/>
        <w:rPr>
          <w:color w:val="000000"/>
        </w:rPr>
      </w:pPr>
      <w:r>
        <w:rPr>
          <w:color w:val="000000"/>
        </w:rPr>
        <w:t>In cases where metadata from ITMF Data Encoding duplicates metadata from the IMS, the IMS metadata is used.</w:t>
      </w:r>
    </w:p>
    <w:p w14:paraId="5735F17C" w14:textId="17738F9F" w:rsidR="00EF2A0B" w:rsidRDefault="00F10131">
      <w:pPr>
        <w:keepNext/>
        <w:numPr>
          <w:ilvl w:val="2"/>
          <w:numId w:val="5"/>
        </w:numPr>
        <w:pBdr>
          <w:top w:val="nil"/>
          <w:left w:val="nil"/>
          <w:bottom w:val="nil"/>
          <w:right w:val="nil"/>
          <w:between w:val="nil"/>
        </w:pBdr>
        <w:spacing w:before="60" w:line="240" w:lineRule="auto"/>
        <w:jc w:val="left"/>
      </w:pPr>
      <w:r>
        <w:rPr>
          <w:color w:val="000000"/>
        </w:rPr>
        <w:t xml:space="preserve"> </w:t>
      </w:r>
      <w:r w:rsidR="00436A29">
        <w:rPr>
          <w:b/>
          <w:color w:val="000000"/>
          <w:sz w:val="24"/>
          <w:szCs w:val="24"/>
        </w:rPr>
        <w:t>On the use of ITMF and IMS to annotate scene media</w:t>
      </w:r>
    </w:p>
    <w:p w14:paraId="4B7E0314" w14:textId="4759839A" w:rsidR="00EF2A0B" w:rsidRDefault="00E25C2C">
      <w:pPr>
        <w:keepNext/>
        <w:numPr>
          <w:ilvl w:val="3"/>
          <w:numId w:val="5"/>
        </w:numPr>
        <w:pBdr>
          <w:top w:val="nil"/>
          <w:left w:val="nil"/>
          <w:bottom w:val="nil"/>
          <w:right w:val="nil"/>
          <w:between w:val="nil"/>
        </w:pBdr>
        <w:tabs>
          <w:tab w:val="left" w:pos="880"/>
        </w:tabs>
        <w:spacing w:before="60" w:line="240" w:lineRule="auto"/>
        <w:jc w:val="left"/>
      </w:pPr>
      <w:r>
        <w:rPr>
          <w:b/>
          <w:color w:val="000000"/>
        </w:rPr>
        <w:t>IMS metadata</w:t>
      </w:r>
    </w:p>
    <w:p w14:paraId="3C48F8B9" w14:textId="501A97AA" w:rsidR="00EF2A0B" w:rsidRDefault="00E25C2C">
      <w:pPr>
        <w:pBdr>
          <w:top w:val="nil"/>
          <w:left w:val="nil"/>
          <w:bottom w:val="nil"/>
          <w:right w:val="nil"/>
          <w:between w:val="nil"/>
        </w:pBdr>
        <w:spacing w:line="240" w:lineRule="auto"/>
        <w:rPr>
          <w:color w:val="000000"/>
        </w:rPr>
      </w:pPr>
      <w:r>
        <w:rPr>
          <w:color w:val="000000"/>
        </w:rPr>
        <w:t xml:space="preserve">The metadata in this specification guides the use of the ITMF metadata that can be used to supplement the IMS. In some cases, there is no ITMF metadata to further describe IMS metadata. In </w:t>
      </w:r>
      <w:r w:rsidR="00321D9B">
        <w:rPr>
          <w:color w:val="000000"/>
        </w:rPr>
        <w:t>such</w:t>
      </w:r>
      <w:r>
        <w:rPr>
          <w:color w:val="000000"/>
        </w:rPr>
        <w:t xml:space="preserve"> cases, the metadata that is used to annotate scene-based media is </w:t>
      </w:r>
      <w:r w:rsidR="00834E68">
        <w:rPr>
          <w:color w:val="000000"/>
        </w:rPr>
        <w:t>entirely</w:t>
      </w:r>
      <w:r>
        <w:rPr>
          <w:color w:val="000000"/>
        </w:rPr>
        <w:t xml:space="preserve"> specified in this part. </w:t>
      </w:r>
    </w:p>
    <w:p w14:paraId="6AA5841E" w14:textId="39491167" w:rsidR="00E25C2C" w:rsidRDefault="00E25C2C">
      <w:pPr>
        <w:pBdr>
          <w:top w:val="nil"/>
          <w:left w:val="nil"/>
          <w:bottom w:val="nil"/>
          <w:right w:val="nil"/>
          <w:between w:val="nil"/>
        </w:pBdr>
        <w:spacing w:line="240" w:lineRule="auto"/>
        <w:rPr>
          <w:color w:val="000000"/>
        </w:rPr>
      </w:pPr>
      <w:r>
        <w:rPr>
          <w:color w:val="000000"/>
        </w:rPr>
        <w:t xml:space="preserve">The IMS is a superset of ITMF metadata. The difference between IMS and ITMF metadata is that the ITMF does not define metadata for certain </w:t>
      </w:r>
      <w:r w:rsidR="00321D9B">
        <w:rPr>
          <w:color w:val="000000"/>
        </w:rPr>
        <w:t>features of scene-based media</w:t>
      </w:r>
      <w:r>
        <w:rPr>
          <w:color w:val="000000"/>
        </w:rPr>
        <w:t xml:space="preserve">, for example, to describe the organization of an asset’s binary data within a buffer of memory. In this case, the IMS provides metadata that can be used to describe the organization of </w:t>
      </w:r>
      <w:r w:rsidR="00DF4950">
        <w:rPr>
          <w:color w:val="000000"/>
        </w:rPr>
        <w:t>a</w:t>
      </w:r>
      <w:r>
        <w:rPr>
          <w:color w:val="000000"/>
        </w:rPr>
        <w:t xml:space="preserve"> buffer</w:t>
      </w:r>
      <w:r w:rsidR="00321D9B">
        <w:rPr>
          <w:color w:val="000000"/>
        </w:rPr>
        <w:t xml:space="preserve"> without any reference to the ITMF specifications.</w:t>
      </w:r>
    </w:p>
    <w:p w14:paraId="1579F9BD" w14:textId="6997BEE3" w:rsidR="00321D9B" w:rsidRDefault="004E146C">
      <w:pPr>
        <w:pBdr>
          <w:top w:val="nil"/>
          <w:left w:val="nil"/>
          <w:bottom w:val="nil"/>
          <w:right w:val="nil"/>
          <w:between w:val="nil"/>
        </w:pBdr>
        <w:spacing w:line="240" w:lineRule="auto"/>
        <w:rPr>
          <w:color w:val="000000"/>
        </w:rPr>
      </w:pPr>
      <w:r>
        <w:rPr>
          <w:color w:val="000000"/>
        </w:rPr>
        <w:t>For all cases where ITMF metadata can be used to supplement IMS metadata, the description of the IMS metadata includes an ITMF code point, i.e., a numeric value that can be used to locate the corresponding ITMF description.</w:t>
      </w:r>
      <w:r w:rsidR="00DF4950">
        <w:rPr>
          <w:color w:val="000000"/>
        </w:rPr>
        <w:t xml:space="preserve"> Associated with the description of that code point in the ITMF Data Encoding Specification, there may be a list of pins and attributes that can be used to extend the IMS metadata.</w:t>
      </w:r>
    </w:p>
    <w:p w14:paraId="13DA6925" w14:textId="67690BF0" w:rsidR="00CD2348" w:rsidRDefault="00CD2348" w:rsidP="00CD2348">
      <w:pPr>
        <w:keepNext/>
        <w:numPr>
          <w:ilvl w:val="3"/>
          <w:numId w:val="5"/>
        </w:numPr>
        <w:pBdr>
          <w:top w:val="nil"/>
          <w:left w:val="nil"/>
          <w:bottom w:val="nil"/>
          <w:right w:val="nil"/>
          <w:between w:val="nil"/>
        </w:pBdr>
        <w:tabs>
          <w:tab w:val="left" w:pos="880"/>
        </w:tabs>
        <w:spacing w:before="60" w:line="240" w:lineRule="auto"/>
        <w:jc w:val="left"/>
      </w:pPr>
      <w:r>
        <w:rPr>
          <w:b/>
          <w:color w:val="000000"/>
        </w:rPr>
        <w:t>Example</w:t>
      </w:r>
    </w:p>
    <w:p w14:paraId="1D4D3AA2" w14:textId="762B51DF" w:rsidR="00DF4950" w:rsidRDefault="00CD2348">
      <w:pPr>
        <w:pBdr>
          <w:top w:val="nil"/>
          <w:left w:val="nil"/>
          <w:bottom w:val="nil"/>
          <w:right w:val="nil"/>
          <w:between w:val="nil"/>
        </w:pBdr>
        <w:spacing w:line="240" w:lineRule="auto"/>
        <w:rPr>
          <w:color w:val="000000"/>
        </w:rPr>
      </w:pPr>
      <w:r>
        <w:rPr>
          <w:color w:val="000000"/>
        </w:rPr>
        <w:t>Both the IMS and ITMF can be used to create metadata for a specular material</w:t>
      </w:r>
      <w:r w:rsidR="00D23166">
        <w:rPr>
          <w:color w:val="000000"/>
        </w:rPr>
        <w:t xml:space="preserve"> node, which has a code point </w:t>
      </w:r>
      <w:r w:rsidR="00834E68">
        <w:rPr>
          <w:color w:val="000000"/>
        </w:rPr>
        <w:t xml:space="preserve">value </w:t>
      </w:r>
      <w:r w:rsidR="00D23166">
        <w:rPr>
          <w:color w:val="000000"/>
        </w:rPr>
        <w:t>of 18 as identified in the materials node subsystem</w:t>
      </w:r>
      <w:r w:rsidR="00834E68">
        <w:rPr>
          <w:color w:val="000000"/>
        </w:rPr>
        <w:t xml:space="preserve"> in the IMS</w:t>
      </w:r>
      <w:r w:rsidR="00D23166">
        <w:rPr>
          <w:color w:val="000000"/>
        </w:rPr>
        <w:t>.</w:t>
      </w:r>
    </w:p>
    <w:p w14:paraId="75CC571A" w14:textId="58FA12C8" w:rsidR="00D23166" w:rsidRDefault="00D23166">
      <w:pPr>
        <w:pBdr>
          <w:top w:val="nil"/>
          <w:left w:val="nil"/>
          <w:bottom w:val="nil"/>
          <w:right w:val="nil"/>
          <w:between w:val="nil"/>
        </w:pBdr>
        <w:spacing w:line="240" w:lineRule="auto"/>
        <w:rPr>
          <w:color w:val="000000"/>
        </w:rPr>
      </w:pPr>
      <w:r>
        <w:rPr>
          <w:color w:val="000000"/>
        </w:rPr>
        <w:t>An annotation application may wish to identify a particular node within scene-based media as a specular material node using the label “</w:t>
      </w:r>
      <w:proofErr w:type="spellStart"/>
      <w:r>
        <w:rPr>
          <w:color w:val="000000"/>
        </w:rPr>
        <w:t>material.specular</w:t>
      </w:r>
      <w:proofErr w:type="spellEnd"/>
      <w:r w:rsidR="00834E68">
        <w:rPr>
          <w:color w:val="000000"/>
        </w:rPr>
        <w:t>” from the IMS.</w:t>
      </w:r>
      <w:r>
        <w:rPr>
          <w:color w:val="000000"/>
        </w:rPr>
        <w:t xml:space="preserve"> However, the ITMF Data Encoding Specification lists several pins that may be used to further describe the specular material node. </w:t>
      </w:r>
    </w:p>
    <w:p w14:paraId="28B2E236" w14:textId="6F080FCE" w:rsidR="00D23166" w:rsidRDefault="00D23166">
      <w:pPr>
        <w:pBdr>
          <w:top w:val="nil"/>
          <w:left w:val="nil"/>
          <w:bottom w:val="nil"/>
          <w:right w:val="nil"/>
          <w:between w:val="nil"/>
        </w:pBdr>
        <w:spacing w:line="240" w:lineRule="auto"/>
        <w:rPr>
          <w:color w:val="000000"/>
        </w:rPr>
      </w:pPr>
      <w:r>
        <w:rPr>
          <w:color w:val="000000"/>
        </w:rPr>
        <w:t xml:space="preserve">Using the code point 18 to identify the correct list of pins and attributes that may extend the IMS metadata </w:t>
      </w:r>
      <w:proofErr w:type="spellStart"/>
      <w:r w:rsidR="00834E68">
        <w:rPr>
          <w:color w:val="000000"/>
        </w:rPr>
        <w:t>frpm</w:t>
      </w:r>
      <w:proofErr w:type="spellEnd"/>
      <w:r w:rsidR="00834E68">
        <w:rPr>
          <w:color w:val="000000"/>
        </w:rPr>
        <w:t xml:space="preserve"> the ITMF Date Encoding Specification </w:t>
      </w:r>
      <w:r>
        <w:rPr>
          <w:color w:val="000000"/>
        </w:rPr>
        <w:t xml:space="preserve">for </w:t>
      </w:r>
      <w:r w:rsidR="00834E68">
        <w:rPr>
          <w:color w:val="000000"/>
        </w:rPr>
        <w:t>the</w:t>
      </w:r>
      <w:r>
        <w:rPr>
          <w:color w:val="000000"/>
        </w:rPr>
        <w:t xml:space="preserve"> specular material node,</w:t>
      </w:r>
      <w:r w:rsidR="00834E68">
        <w:rPr>
          <w:color w:val="000000"/>
        </w:rPr>
        <w:t xml:space="preserve"> </w:t>
      </w:r>
      <w:r w:rsidR="00834E68" w:rsidRPr="00834E68">
        <w:rPr>
          <w:color w:val="000000"/>
        </w:rPr>
        <w:fldChar w:fldCharType="begin"/>
      </w:r>
      <w:r w:rsidR="00834E68" w:rsidRPr="00834E68">
        <w:rPr>
          <w:color w:val="000000"/>
        </w:rPr>
        <w:instrText xml:space="preserve"> REF _Ref150962005 \h </w:instrText>
      </w:r>
      <w:r w:rsidR="00834E68" w:rsidRPr="00CA71CA">
        <w:rPr>
          <w:color w:val="000000"/>
        </w:rPr>
        <w:instrText xml:space="preserve"> \* MERGEFORMAT </w:instrText>
      </w:r>
      <w:r w:rsidR="00834E68" w:rsidRPr="00834E68">
        <w:rPr>
          <w:color w:val="000000"/>
        </w:rPr>
      </w:r>
      <w:r w:rsidR="00834E68" w:rsidRPr="00834E68">
        <w:rPr>
          <w:color w:val="000000"/>
        </w:rPr>
        <w:fldChar w:fldCharType="separate"/>
      </w:r>
      <w:r w:rsidR="00834E68" w:rsidRPr="00CA71CA">
        <w:rPr>
          <w:b/>
          <w:bCs/>
          <w:color w:val="44546A"/>
        </w:rPr>
        <w:t xml:space="preserve">Table </w:t>
      </w:r>
      <w:r w:rsidR="00834E68" w:rsidRPr="00834E68">
        <w:rPr>
          <w:b/>
          <w:bCs/>
          <w:noProof/>
        </w:rPr>
        <w:t>22</w:t>
      </w:r>
      <w:r w:rsidR="00834E68" w:rsidRPr="00834E68">
        <w:rPr>
          <w:color w:val="000000"/>
        </w:rPr>
        <w:fldChar w:fldCharType="end"/>
      </w:r>
      <w:r>
        <w:rPr>
          <w:color w:val="000000"/>
        </w:rPr>
        <w:t xml:space="preserve"> </w:t>
      </w:r>
      <w:r w:rsidR="00915322">
        <w:rPr>
          <w:color w:val="000000"/>
        </w:rPr>
        <w:t xml:space="preserve">identifies the </w:t>
      </w:r>
      <w:r>
        <w:rPr>
          <w:color w:val="000000"/>
        </w:rPr>
        <w:t xml:space="preserve">list of pins </w:t>
      </w:r>
      <w:r w:rsidR="00915322">
        <w:rPr>
          <w:color w:val="000000"/>
        </w:rPr>
        <w:t>that serve</w:t>
      </w:r>
      <w:r>
        <w:rPr>
          <w:color w:val="000000"/>
        </w:rPr>
        <w:t xml:space="preserve"> as properties of a specular material node</w:t>
      </w:r>
      <w:r w:rsidR="00915322">
        <w:rPr>
          <w:color w:val="000000"/>
        </w:rPr>
        <w:t xml:space="preserve">, i.e., </w:t>
      </w:r>
      <w:r>
        <w:rPr>
          <w:color w:val="000000"/>
        </w:rPr>
        <w:t xml:space="preserve"> t</w:t>
      </w:r>
      <w:r w:rsidR="00915322">
        <w:rPr>
          <w:color w:val="000000"/>
        </w:rPr>
        <w:t>o</w:t>
      </w:r>
      <w:r>
        <w:rPr>
          <w:color w:val="000000"/>
        </w:rPr>
        <w:t xml:space="preserve"> enable a renderer to create the specular material. </w:t>
      </w:r>
    </w:p>
    <w:p w14:paraId="56390181" w14:textId="34667F3D" w:rsidR="00D23166" w:rsidRPr="00CA71CA" w:rsidRDefault="00F67906" w:rsidP="00CA71CA">
      <w:pPr>
        <w:pStyle w:val="Lgende"/>
        <w:jc w:val="center"/>
        <w:rPr>
          <w:b/>
          <w:bCs/>
          <w:color w:val="000000"/>
        </w:rPr>
      </w:pPr>
      <w:bookmarkStart w:id="259" w:name="_Ref150962005"/>
      <w:r w:rsidRPr="00CA71CA">
        <w:rPr>
          <w:b/>
          <w:bCs/>
          <w:i w:val="0"/>
          <w:iCs w:val="0"/>
          <w:sz w:val="22"/>
          <w:szCs w:val="22"/>
        </w:rPr>
        <w:t xml:space="preserve">Table </w:t>
      </w:r>
      <w:r w:rsidRPr="00CA71CA">
        <w:rPr>
          <w:b/>
          <w:bCs/>
          <w:i w:val="0"/>
          <w:iCs w:val="0"/>
          <w:sz w:val="22"/>
          <w:szCs w:val="22"/>
        </w:rPr>
        <w:fldChar w:fldCharType="begin"/>
      </w:r>
      <w:r w:rsidRPr="00CA71CA">
        <w:rPr>
          <w:b/>
          <w:bCs/>
          <w:i w:val="0"/>
          <w:iCs w:val="0"/>
          <w:sz w:val="22"/>
          <w:szCs w:val="22"/>
        </w:rPr>
        <w:instrText xml:space="preserve"> SEQ Table \* ARABIC </w:instrText>
      </w:r>
      <w:r w:rsidRPr="00CA71CA">
        <w:rPr>
          <w:b/>
          <w:bCs/>
          <w:i w:val="0"/>
          <w:iCs w:val="0"/>
          <w:sz w:val="22"/>
          <w:szCs w:val="22"/>
        </w:rPr>
        <w:fldChar w:fldCharType="separate"/>
      </w:r>
      <w:r w:rsidR="00D72BA1">
        <w:rPr>
          <w:b/>
          <w:bCs/>
          <w:i w:val="0"/>
          <w:iCs w:val="0"/>
          <w:noProof/>
          <w:sz w:val="22"/>
          <w:szCs w:val="22"/>
        </w:rPr>
        <w:t>22</w:t>
      </w:r>
      <w:r w:rsidRPr="00CA71CA">
        <w:rPr>
          <w:b/>
          <w:bCs/>
          <w:i w:val="0"/>
          <w:iCs w:val="0"/>
          <w:sz w:val="22"/>
          <w:szCs w:val="22"/>
        </w:rPr>
        <w:fldChar w:fldCharType="end"/>
      </w:r>
      <w:bookmarkEnd w:id="259"/>
      <w:r w:rsidRPr="00CA71CA">
        <w:rPr>
          <w:b/>
          <w:bCs/>
          <w:i w:val="0"/>
          <w:iCs w:val="0"/>
          <w:sz w:val="22"/>
          <w:szCs w:val="22"/>
        </w:rPr>
        <w:t xml:space="preserve"> ITMF pins for specular material node (18)</w:t>
      </w:r>
    </w:p>
    <w:tbl>
      <w:tblPr>
        <w:tblStyle w:val="Grilledutableau"/>
        <w:tblW w:w="0" w:type="auto"/>
        <w:tblLook w:val="04A0" w:firstRow="1" w:lastRow="0" w:firstColumn="1" w:lastColumn="0" w:noHBand="0" w:noVBand="1"/>
      </w:tblPr>
      <w:tblGrid>
        <w:gridCol w:w="5154"/>
        <w:gridCol w:w="5154"/>
      </w:tblGrid>
      <w:tr w:rsidR="00F67906" w14:paraId="04F30C16" w14:textId="77777777" w:rsidTr="00F67906">
        <w:tc>
          <w:tcPr>
            <w:tcW w:w="5154" w:type="dxa"/>
          </w:tcPr>
          <w:p w14:paraId="682D9E7D" w14:textId="46C2077D" w:rsidR="00F67906" w:rsidRDefault="00F67906" w:rsidP="00F67906">
            <w:pPr>
              <w:spacing w:line="240" w:lineRule="auto"/>
              <w:rPr>
                <w:color w:val="000000"/>
              </w:rPr>
            </w:pPr>
            <w:r>
              <w:rPr>
                <w:color w:val="000000"/>
              </w:rPr>
              <w:lastRenderedPageBreak/>
              <w:t>reflection</w:t>
            </w:r>
          </w:p>
        </w:tc>
        <w:tc>
          <w:tcPr>
            <w:tcW w:w="5154" w:type="dxa"/>
          </w:tcPr>
          <w:p w14:paraId="392614A7" w14:textId="6253004E" w:rsidR="00F67906" w:rsidRDefault="00F67906" w:rsidP="00F67906">
            <w:pPr>
              <w:spacing w:line="240" w:lineRule="auto"/>
              <w:rPr>
                <w:color w:val="000000"/>
              </w:rPr>
            </w:pPr>
            <w:r>
              <w:rPr>
                <w:color w:val="000000"/>
              </w:rPr>
              <w:t>smooth</w:t>
            </w:r>
          </w:p>
        </w:tc>
      </w:tr>
      <w:tr w:rsidR="00F67906" w14:paraId="5F6A601C" w14:textId="77777777" w:rsidTr="00F67906">
        <w:tc>
          <w:tcPr>
            <w:tcW w:w="5154" w:type="dxa"/>
          </w:tcPr>
          <w:p w14:paraId="7B234B0E" w14:textId="548A5C94" w:rsidR="00F67906" w:rsidRDefault="00F67906" w:rsidP="00F67906">
            <w:pPr>
              <w:spacing w:line="240" w:lineRule="auto"/>
              <w:rPr>
                <w:color w:val="000000"/>
              </w:rPr>
            </w:pPr>
            <w:r>
              <w:rPr>
                <w:color w:val="000000"/>
              </w:rPr>
              <w:t>transmission</w:t>
            </w:r>
          </w:p>
        </w:tc>
        <w:tc>
          <w:tcPr>
            <w:tcW w:w="5154" w:type="dxa"/>
          </w:tcPr>
          <w:p w14:paraId="14035897" w14:textId="465F91EC" w:rsidR="00F67906" w:rsidRDefault="00F67906" w:rsidP="00F67906">
            <w:pPr>
              <w:spacing w:line="240" w:lineRule="auto"/>
              <w:rPr>
                <w:color w:val="000000"/>
              </w:rPr>
            </w:pPr>
            <w:proofErr w:type="spellStart"/>
            <w:r>
              <w:rPr>
                <w:color w:val="000000"/>
              </w:rPr>
              <w:t>smoothShadowTerminator</w:t>
            </w:r>
            <w:proofErr w:type="spellEnd"/>
          </w:p>
        </w:tc>
      </w:tr>
      <w:tr w:rsidR="00F67906" w14:paraId="0BA4D6CB" w14:textId="77777777" w:rsidTr="00F67906">
        <w:tc>
          <w:tcPr>
            <w:tcW w:w="5154" w:type="dxa"/>
          </w:tcPr>
          <w:p w14:paraId="0EF60869" w14:textId="65C390F6" w:rsidR="00F67906" w:rsidRDefault="00F67906" w:rsidP="00F67906">
            <w:pPr>
              <w:spacing w:line="240" w:lineRule="auto"/>
              <w:rPr>
                <w:color w:val="000000"/>
              </w:rPr>
            </w:pPr>
            <w:proofErr w:type="spellStart"/>
            <w:r>
              <w:rPr>
                <w:color w:val="000000"/>
              </w:rPr>
              <w:t>brdf</w:t>
            </w:r>
            <w:proofErr w:type="spellEnd"/>
          </w:p>
        </w:tc>
        <w:tc>
          <w:tcPr>
            <w:tcW w:w="5154" w:type="dxa"/>
          </w:tcPr>
          <w:p w14:paraId="0FAD6FC0" w14:textId="239019F0" w:rsidR="00F67906" w:rsidRDefault="00F67906" w:rsidP="00F67906">
            <w:pPr>
              <w:spacing w:line="240" w:lineRule="auto"/>
              <w:rPr>
                <w:color w:val="000000"/>
              </w:rPr>
            </w:pPr>
            <w:proofErr w:type="spellStart"/>
            <w:r>
              <w:rPr>
                <w:color w:val="000000"/>
              </w:rPr>
              <w:t>roundEdges</w:t>
            </w:r>
            <w:proofErr w:type="spellEnd"/>
          </w:p>
        </w:tc>
      </w:tr>
      <w:tr w:rsidR="00F67906" w14:paraId="2CC8B553" w14:textId="77777777" w:rsidTr="00F67906">
        <w:tc>
          <w:tcPr>
            <w:tcW w:w="5154" w:type="dxa"/>
          </w:tcPr>
          <w:p w14:paraId="4DD0EC82" w14:textId="798ABA05" w:rsidR="00F67906" w:rsidRDefault="00F67906" w:rsidP="00F67906">
            <w:pPr>
              <w:spacing w:line="240" w:lineRule="auto"/>
              <w:rPr>
                <w:color w:val="000000"/>
              </w:rPr>
            </w:pPr>
            <w:r>
              <w:rPr>
                <w:color w:val="000000"/>
              </w:rPr>
              <w:t>roughness</w:t>
            </w:r>
          </w:p>
        </w:tc>
        <w:tc>
          <w:tcPr>
            <w:tcW w:w="5154" w:type="dxa"/>
          </w:tcPr>
          <w:p w14:paraId="630E0AFF" w14:textId="2B2CE87B" w:rsidR="00F67906" w:rsidRDefault="00F67906" w:rsidP="00F67906">
            <w:pPr>
              <w:spacing w:line="240" w:lineRule="auto"/>
              <w:rPr>
                <w:color w:val="000000"/>
              </w:rPr>
            </w:pPr>
            <w:r>
              <w:rPr>
                <w:color w:val="000000"/>
              </w:rPr>
              <w:t>medium</w:t>
            </w:r>
          </w:p>
        </w:tc>
      </w:tr>
      <w:tr w:rsidR="00F67906" w14:paraId="5169EFB0" w14:textId="77777777" w:rsidTr="00F67906">
        <w:tc>
          <w:tcPr>
            <w:tcW w:w="5154" w:type="dxa"/>
          </w:tcPr>
          <w:p w14:paraId="2AE0FF14" w14:textId="60D05932" w:rsidR="00F67906" w:rsidRDefault="00F67906" w:rsidP="00F67906">
            <w:pPr>
              <w:spacing w:line="240" w:lineRule="auto"/>
              <w:rPr>
                <w:color w:val="000000"/>
              </w:rPr>
            </w:pPr>
            <w:proofErr w:type="spellStart"/>
            <w:r>
              <w:rPr>
                <w:color w:val="000000"/>
              </w:rPr>
              <w:t>anistropy</w:t>
            </w:r>
            <w:proofErr w:type="spellEnd"/>
          </w:p>
        </w:tc>
        <w:tc>
          <w:tcPr>
            <w:tcW w:w="5154" w:type="dxa"/>
          </w:tcPr>
          <w:p w14:paraId="14A67883" w14:textId="3FFD3340" w:rsidR="00F67906" w:rsidRDefault="00F67906" w:rsidP="00F67906">
            <w:pPr>
              <w:spacing w:line="240" w:lineRule="auto"/>
              <w:rPr>
                <w:color w:val="000000"/>
              </w:rPr>
            </w:pPr>
            <w:proofErr w:type="spellStart"/>
            <w:r>
              <w:rPr>
                <w:color w:val="000000"/>
              </w:rPr>
              <w:t>fake_shadows</w:t>
            </w:r>
            <w:proofErr w:type="spellEnd"/>
          </w:p>
        </w:tc>
      </w:tr>
      <w:tr w:rsidR="00F67906" w14:paraId="52E61C07" w14:textId="77777777" w:rsidTr="00F67906">
        <w:tc>
          <w:tcPr>
            <w:tcW w:w="5154" w:type="dxa"/>
          </w:tcPr>
          <w:p w14:paraId="681D1252" w14:textId="1F2599AD" w:rsidR="00F67906" w:rsidRDefault="00F67906" w:rsidP="00F67906">
            <w:pPr>
              <w:spacing w:line="240" w:lineRule="auto"/>
              <w:rPr>
                <w:color w:val="000000"/>
              </w:rPr>
            </w:pPr>
            <w:r>
              <w:rPr>
                <w:color w:val="000000"/>
              </w:rPr>
              <w:t>rotation</w:t>
            </w:r>
          </w:p>
        </w:tc>
        <w:tc>
          <w:tcPr>
            <w:tcW w:w="5154" w:type="dxa"/>
          </w:tcPr>
          <w:p w14:paraId="3E54B665" w14:textId="538D060B" w:rsidR="00F67906" w:rsidRDefault="00F67906" w:rsidP="00F67906">
            <w:pPr>
              <w:spacing w:line="240" w:lineRule="auto"/>
              <w:rPr>
                <w:color w:val="000000"/>
              </w:rPr>
            </w:pPr>
            <w:proofErr w:type="spellStart"/>
            <w:r>
              <w:rPr>
                <w:color w:val="000000"/>
              </w:rPr>
              <w:t>refractionAlpha</w:t>
            </w:r>
            <w:proofErr w:type="spellEnd"/>
          </w:p>
        </w:tc>
      </w:tr>
      <w:tr w:rsidR="00F67906" w14:paraId="39744450" w14:textId="77777777" w:rsidTr="00F67906">
        <w:tc>
          <w:tcPr>
            <w:tcW w:w="5154" w:type="dxa"/>
          </w:tcPr>
          <w:p w14:paraId="60CE227D" w14:textId="0D284297" w:rsidR="00F67906" w:rsidRDefault="00F67906" w:rsidP="00F67906">
            <w:pPr>
              <w:spacing w:line="240" w:lineRule="auto"/>
              <w:rPr>
                <w:color w:val="000000"/>
              </w:rPr>
            </w:pPr>
            <w:r>
              <w:rPr>
                <w:color w:val="000000"/>
              </w:rPr>
              <w:t>spread</w:t>
            </w:r>
          </w:p>
        </w:tc>
        <w:tc>
          <w:tcPr>
            <w:tcW w:w="5154" w:type="dxa"/>
          </w:tcPr>
          <w:p w14:paraId="5F0E0F77" w14:textId="3CD97D9C" w:rsidR="00F67906" w:rsidRDefault="00F67906" w:rsidP="00F67906">
            <w:pPr>
              <w:spacing w:line="240" w:lineRule="auto"/>
              <w:rPr>
                <w:color w:val="000000"/>
              </w:rPr>
            </w:pPr>
            <w:proofErr w:type="spellStart"/>
            <w:r>
              <w:rPr>
                <w:color w:val="000000"/>
              </w:rPr>
              <w:t>thinWall</w:t>
            </w:r>
            <w:proofErr w:type="spellEnd"/>
          </w:p>
        </w:tc>
      </w:tr>
      <w:tr w:rsidR="00F67906" w14:paraId="0021229F" w14:textId="77777777" w:rsidTr="00F67906">
        <w:tc>
          <w:tcPr>
            <w:tcW w:w="5154" w:type="dxa"/>
          </w:tcPr>
          <w:p w14:paraId="3C6D831C" w14:textId="28AB292F" w:rsidR="00F67906" w:rsidRDefault="00F67906" w:rsidP="00F67906">
            <w:pPr>
              <w:spacing w:line="240" w:lineRule="auto"/>
              <w:rPr>
                <w:color w:val="000000"/>
              </w:rPr>
            </w:pPr>
            <w:r>
              <w:rPr>
                <w:color w:val="000000"/>
              </w:rPr>
              <w:t>index</w:t>
            </w:r>
          </w:p>
        </w:tc>
        <w:tc>
          <w:tcPr>
            <w:tcW w:w="5154" w:type="dxa"/>
          </w:tcPr>
          <w:p w14:paraId="504B9F0A" w14:textId="711D1F57" w:rsidR="00F67906" w:rsidRDefault="00F67906" w:rsidP="00F67906">
            <w:pPr>
              <w:spacing w:line="240" w:lineRule="auto"/>
              <w:rPr>
                <w:color w:val="000000"/>
              </w:rPr>
            </w:pPr>
            <w:proofErr w:type="spellStart"/>
            <w:r>
              <w:rPr>
                <w:color w:val="000000"/>
              </w:rPr>
              <w:t>filmwidth</w:t>
            </w:r>
            <w:proofErr w:type="spellEnd"/>
          </w:p>
        </w:tc>
      </w:tr>
      <w:tr w:rsidR="00F67906" w14:paraId="673E10F5" w14:textId="77777777" w:rsidTr="00F67906">
        <w:tc>
          <w:tcPr>
            <w:tcW w:w="5154" w:type="dxa"/>
          </w:tcPr>
          <w:p w14:paraId="1239D507" w14:textId="162CB092" w:rsidR="00F67906" w:rsidRPr="00CA71CA" w:rsidRDefault="00F67906" w:rsidP="00F67906">
            <w:pPr>
              <w:spacing w:line="240" w:lineRule="auto"/>
              <w:rPr>
                <w:color w:val="000000"/>
                <w:lang w:val="en-US"/>
              </w:rPr>
            </w:pPr>
            <w:proofErr w:type="spellStart"/>
            <w:r w:rsidRPr="00F67906">
              <w:rPr>
                <w:color w:val="000000"/>
                <w:lang w:val="en-US"/>
              </w:rPr>
              <w:t>dispersion_coefficient_B</w:t>
            </w:r>
            <w:proofErr w:type="spellEnd"/>
            <w:r w:rsidRPr="00F67906">
              <w:rPr>
                <w:color w:val="000000"/>
                <w:lang w:val="en-US"/>
              </w:rPr>
              <w:t xml:space="preserve"> </w:t>
            </w:r>
          </w:p>
        </w:tc>
        <w:tc>
          <w:tcPr>
            <w:tcW w:w="5154" w:type="dxa"/>
          </w:tcPr>
          <w:p w14:paraId="4FAE27EA" w14:textId="054839A1" w:rsidR="00F67906" w:rsidRDefault="00F67906" w:rsidP="00F67906">
            <w:pPr>
              <w:spacing w:line="240" w:lineRule="auto"/>
              <w:rPr>
                <w:color w:val="000000"/>
              </w:rPr>
            </w:pPr>
            <w:proofErr w:type="spellStart"/>
            <w:r>
              <w:rPr>
                <w:color w:val="000000"/>
              </w:rPr>
              <w:t>filmindex</w:t>
            </w:r>
            <w:proofErr w:type="spellEnd"/>
          </w:p>
        </w:tc>
      </w:tr>
      <w:tr w:rsidR="00F67906" w14:paraId="2DAE5A15" w14:textId="77777777" w:rsidTr="00F67906">
        <w:tc>
          <w:tcPr>
            <w:tcW w:w="5154" w:type="dxa"/>
          </w:tcPr>
          <w:p w14:paraId="531D67F6" w14:textId="1175FA43" w:rsidR="00F67906" w:rsidRDefault="00F67906" w:rsidP="00F67906">
            <w:pPr>
              <w:spacing w:line="240" w:lineRule="auto"/>
              <w:rPr>
                <w:color w:val="000000"/>
              </w:rPr>
            </w:pPr>
            <w:r>
              <w:rPr>
                <w:color w:val="000000"/>
              </w:rPr>
              <w:t>bump</w:t>
            </w:r>
          </w:p>
        </w:tc>
        <w:tc>
          <w:tcPr>
            <w:tcW w:w="5154" w:type="dxa"/>
          </w:tcPr>
          <w:p w14:paraId="2A2A23DB" w14:textId="3ED7940E" w:rsidR="00F67906" w:rsidRDefault="00F67906" w:rsidP="00F67906">
            <w:pPr>
              <w:spacing w:line="240" w:lineRule="auto"/>
              <w:rPr>
                <w:color w:val="000000"/>
              </w:rPr>
            </w:pPr>
            <w:r>
              <w:rPr>
                <w:color w:val="000000"/>
              </w:rPr>
              <w:t>priority</w:t>
            </w:r>
          </w:p>
        </w:tc>
      </w:tr>
      <w:tr w:rsidR="00F67906" w14:paraId="0DE1E806" w14:textId="77777777" w:rsidTr="00F67906">
        <w:tc>
          <w:tcPr>
            <w:tcW w:w="5154" w:type="dxa"/>
          </w:tcPr>
          <w:p w14:paraId="707B1F3C" w14:textId="0DD42C0D" w:rsidR="00F67906" w:rsidRDefault="00F67906" w:rsidP="00F67906">
            <w:pPr>
              <w:spacing w:line="240" w:lineRule="auto"/>
              <w:rPr>
                <w:color w:val="000000"/>
              </w:rPr>
            </w:pPr>
            <w:r>
              <w:rPr>
                <w:color w:val="000000"/>
              </w:rPr>
              <w:t>normal</w:t>
            </w:r>
          </w:p>
        </w:tc>
        <w:tc>
          <w:tcPr>
            <w:tcW w:w="5154" w:type="dxa"/>
          </w:tcPr>
          <w:p w14:paraId="3E6A44E5" w14:textId="6F57AA42" w:rsidR="00F67906" w:rsidRDefault="00F67906" w:rsidP="00F67906">
            <w:pPr>
              <w:spacing w:line="240" w:lineRule="auto"/>
              <w:rPr>
                <w:color w:val="000000"/>
              </w:rPr>
            </w:pPr>
            <w:proofErr w:type="spellStart"/>
            <w:r>
              <w:rPr>
                <w:color w:val="000000"/>
              </w:rPr>
              <w:t>customAov</w:t>
            </w:r>
            <w:proofErr w:type="spellEnd"/>
          </w:p>
        </w:tc>
      </w:tr>
      <w:tr w:rsidR="00F67906" w14:paraId="2FDE7BD2" w14:textId="77777777" w:rsidTr="00F67906">
        <w:tc>
          <w:tcPr>
            <w:tcW w:w="5154" w:type="dxa"/>
          </w:tcPr>
          <w:p w14:paraId="01297AED" w14:textId="66EEE3E4" w:rsidR="00F67906" w:rsidRDefault="00F67906" w:rsidP="00F67906">
            <w:pPr>
              <w:spacing w:line="240" w:lineRule="auto"/>
              <w:rPr>
                <w:color w:val="000000"/>
              </w:rPr>
            </w:pPr>
            <w:r>
              <w:rPr>
                <w:color w:val="000000"/>
              </w:rPr>
              <w:t>displacement</w:t>
            </w:r>
          </w:p>
        </w:tc>
        <w:tc>
          <w:tcPr>
            <w:tcW w:w="5154" w:type="dxa"/>
          </w:tcPr>
          <w:p w14:paraId="2F5D7857" w14:textId="112BA9A1" w:rsidR="00F67906" w:rsidRDefault="00F67906" w:rsidP="00F67906">
            <w:pPr>
              <w:spacing w:line="240" w:lineRule="auto"/>
              <w:rPr>
                <w:color w:val="000000"/>
              </w:rPr>
            </w:pPr>
            <w:proofErr w:type="spellStart"/>
            <w:r>
              <w:rPr>
                <w:color w:val="000000"/>
              </w:rPr>
              <w:t>customAovChannel</w:t>
            </w:r>
            <w:proofErr w:type="spellEnd"/>
          </w:p>
        </w:tc>
      </w:tr>
      <w:tr w:rsidR="00F67906" w14:paraId="5690440D" w14:textId="77777777" w:rsidTr="00F67906">
        <w:tc>
          <w:tcPr>
            <w:tcW w:w="5154" w:type="dxa"/>
          </w:tcPr>
          <w:p w14:paraId="0B440A6E" w14:textId="5BD7ED9D" w:rsidR="00F67906" w:rsidRDefault="00F67906" w:rsidP="00F67906">
            <w:pPr>
              <w:spacing w:line="240" w:lineRule="auto"/>
              <w:rPr>
                <w:color w:val="000000"/>
              </w:rPr>
            </w:pPr>
            <w:r>
              <w:rPr>
                <w:color w:val="000000"/>
              </w:rPr>
              <w:t>opacity</w:t>
            </w:r>
          </w:p>
        </w:tc>
        <w:tc>
          <w:tcPr>
            <w:tcW w:w="5154" w:type="dxa"/>
          </w:tcPr>
          <w:p w14:paraId="4C50E5E4" w14:textId="53173E82" w:rsidR="00F67906" w:rsidRDefault="00F67906" w:rsidP="00F67906">
            <w:pPr>
              <w:spacing w:line="240" w:lineRule="auto"/>
              <w:rPr>
                <w:color w:val="000000"/>
              </w:rPr>
            </w:pPr>
            <w:r>
              <w:rPr>
                <w:color w:val="000000"/>
              </w:rPr>
              <w:t>layer</w:t>
            </w:r>
          </w:p>
        </w:tc>
      </w:tr>
    </w:tbl>
    <w:p w14:paraId="417D3427" w14:textId="6E98961D" w:rsidR="00DF4950" w:rsidRDefault="00DF4950">
      <w:pPr>
        <w:pBdr>
          <w:top w:val="nil"/>
          <w:left w:val="nil"/>
          <w:bottom w:val="nil"/>
          <w:right w:val="nil"/>
          <w:between w:val="nil"/>
        </w:pBdr>
        <w:spacing w:line="240" w:lineRule="auto"/>
        <w:rPr>
          <w:color w:val="000000"/>
        </w:rPr>
      </w:pPr>
    </w:p>
    <w:p w14:paraId="6EC3BBC3" w14:textId="1CC5C775" w:rsidR="00F67906" w:rsidRDefault="000671CD">
      <w:pPr>
        <w:pBdr>
          <w:top w:val="nil"/>
          <w:left w:val="nil"/>
          <w:bottom w:val="nil"/>
          <w:right w:val="nil"/>
          <w:between w:val="nil"/>
        </w:pBdr>
        <w:spacing w:line="240" w:lineRule="auto"/>
        <w:rPr>
          <w:color w:val="000000"/>
        </w:rPr>
      </w:pPr>
      <w:r>
        <w:rPr>
          <w:color w:val="000000"/>
        </w:rPr>
        <w:t xml:space="preserve">Referring to ITMF Data Encoding specification and its complete list of pin names in alphabetical order, </w:t>
      </w:r>
      <w:r w:rsidR="00834E68" w:rsidRPr="00834E68">
        <w:rPr>
          <w:color w:val="000000"/>
        </w:rPr>
        <w:fldChar w:fldCharType="begin"/>
      </w:r>
      <w:r w:rsidR="00834E68" w:rsidRPr="00834E68">
        <w:rPr>
          <w:color w:val="000000"/>
        </w:rPr>
        <w:instrText xml:space="preserve"> REF _Ref150965796 \h </w:instrText>
      </w:r>
      <w:r w:rsidR="00834E68" w:rsidRPr="00CA71CA">
        <w:rPr>
          <w:color w:val="000000"/>
        </w:rPr>
        <w:instrText xml:space="preserve"> \* MERGEFORMAT </w:instrText>
      </w:r>
      <w:r w:rsidR="00834E68" w:rsidRPr="00834E68">
        <w:rPr>
          <w:color w:val="000000"/>
        </w:rPr>
      </w:r>
      <w:r w:rsidR="00834E68" w:rsidRPr="00834E68">
        <w:rPr>
          <w:color w:val="000000"/>
        </w:rPr>
        <w:fldChar w:fldCharType="separate"/>
      </w:r>
      <w:r w:rsidR="00834E68" w:rsidRPr="00CA71CA">
        <w:rPr>
          <w:b/>
          <w:bCs/>
          <w:color w:val="44546A"/>
        </w:rPr>
        <w:t xml:space="preserve">Table </w:t>
      </w:r>
      <w:r w:rsidR="00834E68" w:rsidRPr="00834E68">
        <w:rPr>
          <w:b/>
          <w:bCs/>
          <w:noProof/>
        </w:rPr>
        <w:t>23</w:t>
      </w:r>
      <w:r w:rsidR="00834E68" w:rsidRPr="00834E68">
        <w:rPr>
          <w:color w:val="000000"/>
        </w:rPr>
        <w:fldChar w:fldCharType="end"/>
      </w:r>
      <w:r w:rsidR="00834E68">
        <w:rPr>
          <w:color w:val="000000"/>
        </w:rPr>
        <w:t xml:space="preserve"> </w:t>
      </w:r>
      <w:r>
        <w:rPr>
          <w:color w:val="000000"/>
        </w:rPr>
        <w:t>provides the labels that are used as the metadata for the pins in</w:t>
      </w:r>
      <w:r w:rsidR="00834E68">
        <w:rPr>
          <w:color w:val="000000"/>
        </w:rPr>
        <w:t xml:space="preserve"> </w:t>
      </w:r>
      <w:r w:rsidR="00834E68" w:rsidRPr="00834E68">
        <w:rPr>
          <w:color w:val="000000"/>
        </w:rPr>
        <w:fldChar w:fldCharType="begin"/>
      </w:r>
      <w:r w:rsidR="00834E68" w:rsidRPr="00834E68">
        <w:rPr>
          <w:color w:val="000000"/>
        </w:rPr>
        <w:instrText xml:space="preserve"> REF _Ref150962005 \h </w:instrText>
      </w:r>
      <w:r w:rsidR="00834E68" w:rsidRPr="00CA71CA">
        <w:rPr>
          <w:color w:val="000000"/>
        </w:rPr>
        <w:instrText xml:space="preserve"> \* MERGEFORMAT </w:instrText>
      </w:r>
      <w:r w:rsidR="00834E68" w:rsidRPr="00834E68">
        <w:rPr>
          <w:color w:val="000000"/>
        </w:rPr>
      </w:r>
      <w:r w:rsidR="00834E68" w:rsidRPr="00834E68">
        <w:rPr>
          <w:color w:val="000000"/>
        </w:rPr>
        <w:fldChar w:fldCharType="separate"/>
      </w:r>
      <w:r w:rsidR="00834E68" w:rsidRPr="00CA71CA">
        <w:rPr>
          <w:b/>
          <w:bCs/>
          <w:color w:val="44546A"/>
        </w:rPr>
        <w:t xml:space="preserve">Table </w:t>
      </w:r>
      <w:r w:rsidR="00834E68" w:rsidRPr="00834E68">
        <w:rPr>
          <w:b/>
          <w:bCs/>
          <w:noProof/>
        </w:rPr>
        <w:t>22</w:t>
      </w:r>
      <w:r w:rsidR="00834E68" w:rsidRPr="00834E68">
        <w:rPr>
          <w:color w:val="000000"/>
        </w:rPr>
        <w:fldChar w:fldCharType="end"/>
      </w:r>
      <w:r>
        <w:rPr>
          <w:color w:val="000000"/>
        </w:rPr>
        <w:t>.</w:t>
      </w:r>
    </w:p>
    <w:p w14:paraId="3FEE6E3B" w14:textId="6D08C35D" w:rsidR="000D653D" w:rsidRPr="00CA71CA" w:rsidRDefault="000D653D">
      <w:pPr>
        <w:pBdr>
          <w:top w:val="nil"/>
          <w:left w:val="nil"/>
          <w:bottom w:val="nil"/>
          <w:right w:val="nil"/>
          <w:between w:val="nil"/>
        </w:pBdr>
        <w:spacing w:line="240" w:lineRule="auto"/>
        <w:rPr>
          <w:color w:val="000000"/>
          <w:sz w:val="20"/>
          <w:szCs w:val="20"/>
        </w:rPr>
      </w:pPr>
      <w:r w:rsidRPr="00CA71CA">
        <w:rPr>
          <w:color w:val="000000"/>
          <w:sz w:val="20"/>
          <w:szCs w:val="20"/>
        </w:rPr>
        <w:t xml:space="preserve">Note: </w:t>
      </w:r>
      <w:r>
        <w:rPr>
          <w:color w:val="000000"/>
          <w:sz w:val="20"/>
          <w:szCs w:val="20"/>
        </w:rPr>
        <w:t>For the purposes of this example, the pin labels are taken from Table 294 in Version 2.0 of the ITMF Data Encoding Specification.</w:t>
      </w:r>
    </w:p>
    <w:p w14:paraId="3E330C47" w14:textId="476AC2EE" w:rsidR="000671CD" w:rsidRDefault="000671CD">
      <w:pPr>
        <w:pBdr>
          <w:top w:val="nil"/>
          <w:left w:val="nil"/>
          <w:bottom w:val="nil"/>
          <w:right w:val="nil"/>
          <w:between w:val="nil"/>
        </w:pBdr>
        <w:spacing w:line="240" w:lineRule="auto"/>
        <w:rPr>
          <w:color w:val="000000"/>
        </w:rPr>
      </w:pPr>
    </w:p>
    <w:p w14:paraId="65C4F4B5" w14:textId="09B0A7F3" w:rsidR="000671CD" w:rsidRPr="00CA71CA" w:rsidRDefault="000671CD" w:rsidP="00CA71CA">
      <w:pPr>
        <w:pStyle w:val="Lgende"/>
        <w:jc w:val="center"/>
        <w:rPr>
          <w:b/>
          <w:bCs/>
          <w:color w:val="000000"/>
        </w:rPr>
      </w:pPr>
      <w:bookmarkStart w:id="260" w:name="_Ref150965796"/>
      <w:r w:rsidRPr="00CA71CA">
        <w:rPr>
          <w:b/>
          <w:bCs/>
          <w:i w:val="0"/>
          <w:iCs w:val="0"/>
          <w:sz w:val="22"/>
          <w:szCs w:val="22"/>
        </w:rPr>
        <w:t xml:space="preserve">Table </w:t>
      </w:r>
      <w:r w:rsidRPr="00CA71CA">
        <w:rPr>
          <w:b/>
          <w:bCs/>
          <w:i w:val="0"/>
          <w:iCs w:val="0"/>
          <w:sz w:val="22"/>
          <w:szCs w:val="22"/>
        </w:rPr>
        <w:fldChar w:fldCharType="begin"/>
      </w:r>
      <w:r w:rsidRPr="00CA71CA">
        <w:rPr>
          <w:b/>
          <w:bCs/>
          <w:i w:val="0"/>
          <w:iCs w:val="0"/>
          <w:sz w:val="22"/>
          <w:szCs w:val="22"/>
        </w:rPr>
        <w:instrText xml:space="preserve"> SEQ Table \* ARABIC </w:instrText>
      </w:r>
      <w:r w:rsidRPr="00CA71CA">
        <w:rPr>
          <w:b/>
          <w:bCs/>
          <w:i w:val="0"/>
          <w:iCs w:val="0"/>
          <w:sz w:val="22"/>
          <w:szCs w:val="22"/>
        </w:rPr>
        <w:fldChar w:fldCharType="separate"/>
      </w:r>
      <w:r w:rsidR="00D72BA1">
        <w:rPr>
          <w:b/>
          <w:bCs/>
          <w:i w:val="0"/>
          <w:iCs w:val="0"/>
          <w:noProof/>
          <w:sz w:val="22"/>
          <w:szCs w:val="22"/>
        </w:rPr>
        <w:t>23</w:t>
      </w:r>
      <w:r w:rsidRPr="00CA71CA">
        <w:rPr>
          <w:b/>
          <w:bCs/>
          <w:i w:val="0"/>
          <w:iCs w:val="0"/>
          <w:sz w:val="22"/>
          <w:szCs w:val="22"/>
        </w:rPr>
        <w:fldChar w:fldCharType="end"/>
      </w:r>
      <w:bookmarkEnd w:id="260"/>
      <w:r w:rsidR="00834E68">
        <w:rPr>
          <w:b/>
          <w:bCs/>
          <w:i w:val="0"/>
          <w:iCs w:val="0"/>
          <w:sz w:val="22"/>
          <w:szCs w:val="22"/>
        </w:rPr>
        <w:t xml:space="preserve">. </w:t>
      </w:r>
      <w:r w:rsidRPr="00CA71CA">
        <w:rPr>
          <w:b/>
          <w:bCs/>
          <w:i w:val="0"/>
          <w:iCs w:val="0"/>
          <w:sz w:val="22"/>
          <w:szCs w:val="22"/>
        </w:rPr>
        <w:t>Pins and pin labels for specular material node (18)</w:t>
      </w:r>
    </w:p>
    <w:tbl>
      <w:tblPr>
        <w:tblStyle w:val="Grilledutableau"/>
        <w:tblW w:w="0" w:type="auto"/>
        <w:tblLook w:val="04A0" w:firstRow="1" w:lastRow="0" w:firstColumn="1" w:lastColumn="0" w:noHBand="0" w:noVBand="1"/>
      </w:tblPr>
      <w:tblGrid>
        <w:gridCol w:w="2837"/>
        <w:gridCol w:w="2770"/>
        <w:gridCol w:w="4701"/>
      </w:tblGrid>
      <w:tr w:rsidR="00D23BA0" w14:paraId="68497B35" w14:textId="59999444" w:rsidTr="00CA71CA">
        <w:trPr>
          <w:tblHeader/>
        </w:trPr>
        <w:tc>
          <w:tcPr>
            <w:tcW w:w="2875" w:type="dxa"/>
          </w:tcPr>
          <w:p w14:paraId="5B8DC170" w14:textId="270C5571" w:rsidR="00D23BA0" w:rsidRPr="00CA71CA" w:rsidRDefault="00D23BA0">
            <w:pPr>
              <w:spacing w:line="240" w:lineRule="auto"/>
              <w:rPr>
                <w:b/>
                <w:bCs/>
                <w:color w:val="000000"/>
              </w:rPr>
            </w:pPr>
            <w:r w:rsidRPr="00CA71CA">
              <w:rPr>
                <w:b/>
                <w:bCs/>
                <w:color w:val="000000"/>
              </w:rPr>
              <w:t>Pin</w:t>
            </w:r>
          </w:p>
        </w:tc>
        <w:tc>
          <w:tcPr>
            <w:tcW w:w="2610" w:type="dxa"/>
          </w:tcPr>
          <w:p w14:paraId="6842DDF2" w14:textId="4FAABA86" w:rsidR="00D23BA0" w:rsidRPr="00CA71CA" w:rsidRDefault="00D23BA0">
            <w:pPr>
              <w:spacing w:line="240" w:lineRule="auto"/>
              <w:rPr>
                <w:b/>
                <w:bCs/>
                <w:color w:val="000000"/>
              </w:rPr>
            </w:pPr>
            <w:r w:rsidRPr="00CA71CA">
              <w:rPr>
                <w:b/>
                <w:bCs/>
                <w:color w:val="000000"/>
              </w:rPr>
              <w:t xml:space="preserve">Pin label </w:t>
            </w:r>
          </w:p>
        </w:tc>
        <w:tc>
          <w:tcPr>
            <w:tcW w:w="4823" w:type="dxa"/>
          </w:tcPr>
          <w:p w14:paraId="73D9C985" w14:textId="6AB1C02C" w:rsidR="00D23BA0" w:rsidRPr="00D23BA0" w:rsidRDefault="00D23BA0">
            <w:pPr>
              <w:spacing w:line="240" w:lineRule="auto"/>
              <w:rPr>
                <w:b/>
                <w:bCs/>
                <w:color w:val="000000"/>
              </w:rPr>
            </w:pPr>
            <w:r>
              <w:rPr>
                <w:b/>
                <w:bCs/>
                <w:color w:val="000000"/>
              </w:rPr>
              <w:t>Usage</w:t>
            </w:r>
          </w:p>
        </w:tc>
      </w:tr>
      <w:tr w:rsidR="00D23BA0" w14:paraId="79578CB9" w14:textId="0514E4D6" w:rsidTr="00CA71CA">
        <w:tc>
          <w:tcPr>
            <w:tcW w:w="2875" w:type="dxa"/>
          </w:tcPr>
          <w:p w14:paraId="6608887A" w14:textId="02C886AA" w:rsidR="00D23BA0" w:rsidRDefault="00D23BA0">
            <w:pPr>
              <w:spacing w:line="240" w:lineRule="auto"/>
              <w:rPr>
                <w:color w:val="000000"/>
              </w:rPr>
            </w:pPr>
            <w:r>
              <w:rPr>
                <w:color w:val="000000"/>
              </w:rPr>
              <w:t>reflection</w:t>
            </w:r>
          </w:p>
        </w:tc>
        <w:tc>
          <w:tcPr>
            <w:tcW w:w="2610" w:type="dxa"/>
          </w:tcPr>
          <w:p w14:paraId="7068A38F" w14:textId="3AD8E6E6" w:rsidR="00D23BA0" w:rsidRDefault="00D23BA0">
            <w:pPr>
              <w:spacing w:line="240" w:lineRule="auto"/>
              <w:rPr>
                <w:color w:val="000000"/>
              </w:rPr>
            </w:pPr>
            <w:r>
              <w:rPr>
                <w:color w:val="000000"/>
              </w:rPr>
              <w:t>Reflection</w:t>
            </w:r>
          </w:p>
        </w:tc>
        <w:tc>
          <w:tcPr>
            <w:tcW w:w="4823" w:type="dxa"/>
          </w:tcPr>
          <w:p w14:paraId="0D9BA06A" w14:textId="1E6FAF6A" w:rsidR="00D23BA0" w:rsidRDefault="00D23BA0">
            <w:pPr>
              <w:spacing w:line="240" w:lineRule="auto"/>
              <w:rPr>
                <w:color w:val="000000"/>
              </w:rPr>
            </w:pPr>
            <w:proofErr w:type="spellStart"/>
            <w:r>
              <w:rPr>
                <w:color w:val="000000"/>
              </w:rPr>
              <w:t>material.specular.reflection</w:t>
            </w:r>
            <w:proofErr w:type="spellEnd"/>
          </w:p>
        </w:tc>
      </w:tr>
      <w:tr w:rsidR="00D23BA0" w14:paraId="5C2A1505" w14:textId="2665BE9A" w:rsidTr="00CA71CA">
        <w:tc>
          <w:tcPr>
            <w:tcW w:w="2875" w:type="dxa"/>
          </w:tcPr>
          <w:p w14:paraId="2EBE8514" w14:textId="0E252B7F" w:rsidR="00D23BA0" w:rsidRDefault="00D23BA0">
            <w:pPr>
              <w:spacing w:line="240" w:lineRule="auto"/>
              <w:rPr>
                <w:color w:val="000000"/>
              </w:rPr>
            </w:pPr>
            <w:r>
              <w:rPr>
                <w:color w:val="000000"/>
              </w:rPr>
              <w:t>transmission</w:t>
            </w:r>
          </w:p>
        </w:tc>
        <w:tc>
          <w:tcPr>
            <w:tcW w:w="2610" w:type="dxa"/>
          </w:tcPr>
          <w:p w14:paraId="5E040B15" w14:textId="31E48EE2" w:rsidR="00D23BA0" w:rsidRDefault="00D23BA0">
            <w:pPr>
              <w:spacing w:line="240" w:lineRule="auto"/>
              <w:rPr>
                <w:color w:val="000000"/>
              </w:rPr>
            </w:pPr>
            <w:r>
              <w:rPr>
                <w:color w:val="000000"/>
              </w:rPr>
              <w:t>Transmission</w:t>
            </w:r>
          </w:p>
        </w:tc>
        <w:tc>
          <w:tcPr>
            <w:tcW w:w="4823" w:type="dxa"/>
          </w:tcPr>
          <w:p w14:paraId="284DE759" w14:textId="14AFA05E" w:rsidR="00D23BA0" w:rsidRDefault="00D23BA0">
            <w:pPr>
              <w:spacing w:line="240" w:lineRule="auto"/>
              <w:rPr>
                <w:color w:val="000000"/>
              </w:rPr>
            </w:pPr>
            <w:proofErr w:type="spellStart"/>
            <w:r>
              <w:rPr>
                <w:color w:val="000000"/>
              </w:rPr>
              <w:t>material.specular.</w:t>
            </w:r>
            <w:r w:rsidR="00E70ABA">
              <w:rPr>
                <w:color w:val="000000"/>
              </w:rPr>
              <w:t>transmission</w:t>
            </w:r>
            <w:proofErr w:type="spellEnd"/>
          </w:p>
        </w:tc>
      </w:tr>
      <w:tr w:rsidR="00D23BA0" w14:paraId="2F6F40FA" w14:textId="4FB10D29" w:rsidTr="00CA71CA">
        <w:tc>
          <w:tcPr>
            <w:tcW w:w="2875" w:type="dxa"/>
          </w:tcPr>
          <w:p w14:paraId="55754C56" w14:textId="3416E237" w:rsidR="00D23BA0" w:rsidRDefault="00D23BA0">
            <w:pPr>
              <w:spacing w:line="240" w:lineRule="auto"/>
              <w:rPr>
                <w:color w:val="000000"/>
              </w:rPr>
            </w:pPr>
            <w:proofErr w:type="spellStart"/>
            <w:r>
              <w:rPr>
                <w:color w:val="000000"/>
              </w:rPr>
              <w:t>brdf</w:t>
            </w:r>
            <w:proofErr w:type="spellEnd"/>
          </w:p>
        </w:tc>
        <w:tc>
          <w:tcPr>
            <w:tcW w:w="2610" w:type="dxa"/>
          </w:tcPr>
          <w:p w14:paraId="0FFE722F" w14:textId="7EF79414" w:rsidR="00D23BA0" w:rsidRDefault="00D23BA0">
            <w:pPr>
              <w:spacing w:line="240" w:lineRule="auto"/>
              <w:rPr>
                <w:color w:val="000000"/>
              </w:rPr>
            </w:pPr>
            <w:proofErr w:type="spellStart"/>
            <w:r>
              <w:rPr>
                <w:color w:val="000000"/>
              </w:rPr>
              <w:t>Brdf</w:t>
            </w:r>
            <w:proofErr w:type="spellEnd"/>
          </w:p>
        </w:tc>
        <w:tc>
          <w:tcPr>
            <w:tcW w:w="4823" w:type="dxa"/>
          </w:tcPr>
          <w:p w14:paraId="5652B0D7" w14:textId="0E683D74" w:rsidR="00D23BA0" w:rsidRDefault="00D23BA0">
            <w:pPr>
              <w:spacing w:line="240" w:lineRule="auto"/>
              <w:rPr>
                <w:color w:val="000000"/>
              </w:rPr>
            </w:pPr>
            <w:proofErr w:type="spellStart"/>
            <w:r>
              <w:rPr>
                <w:color w:val="000000"/>
              </w:rPr>
              <w:t>material.specular.</w:t>
            </w:r>
            <w:r w:rsidR="00E70ABA">
              <w:rPr>
                <w:color w:val="000000"/>
              </w:rPr>
              <w:t>brdf</w:t>
            </w:r>
            <w:proofErr w:type="spellEnd"/>
          </w:p>
        </w:tc>
      </w:tr>
      <w:tr w:rsidR="00D23BA0" w14:paraId="566C5074" w14:textId="3D5704DE" w:rsidTr="00CA71CA">
        <w:tc>
          <w:tcPr>
            <w:tcW w:w="2875" w:type="dxa"/>
          </w:tcPr>
          <w:p w14:paraId="5A1C90BC" w14:textId="5CD7584E" w:rsidR="00D23BA0" w:rsidRDefault="00D23BA0">
            <w:pPr>
              <w:spacing w:line="240" w:lineRule="auto"/>
              <w:rPr>
                <w:color w:val="000000"/>
              </w:rPr>
            </w:pPr>
            <w:r>
              <w:rPr>
                <w:color w:val="000000"/>
              </w:rPr>
              <w:t>roughness</w:t>
            </w:r>
          </w:p>
        </w:tc>
        <w:tc>
          <w:tcPr>
            <w:tcW w:w="2610" w:type="dxa"/>
          </w:tcPr>
          <w:p w14:paraId="14E954F1" w14:textId="34E49DB0" w:rsidR="00D23BA0" w:rsidRDefault="00D23BA0">
            <w:pPr>
              <w:spacing w:line="240" w:lineRule="auto"/>
              <w:rPr>
                <w:color w:val="000000"/>
              </w:rPr>
            </w:pPr>
            <w:r>
              <w:rPr>
                <w:color w:val="000000"/>
              </w:rPr>
              <w:t>Roughness</w:t>
            </w:r>
          </w:p>
        </w:tc>
        <w:tc>
          <w:tcPr>
            <w:tcW w:w="4823" w:type="dxa"/>
          </w:tcPr>
          <w:p w14:paraId="4E628D8B" w14:textId="054D5DD1" w:rsidR="00D23BA0" w:rsidRDefault="00D23BA0">
            <w:pPr>
              <w:spacing w:line="240" w:lineRule="auto"/>
              <w:rPr>
                <w:color w:val="000000"/>
              </w:rPr>
            </w:pPr>
            <w:proofErr w:type="spellStart"/>
            <w:r>
              <w:rPr>
                <w:color w:val="000000"/>
              </w:rPr>
              <w:t>material.specular.</w:t>
            </w:r>
            <w:r w:rsidR="00E70ABA">
              <w:rPr>
                <w:color w:val="000000"/>
              </w:rPr>
              <w:t>roughness</w:t>
            </w:r>
            <w:proofErr w:type="spellEnd"/>
          </w:p>
        </w:tc>
      </w:tr>
      <w:tr w:rsidR="00D23BA0" w14:paraId="484E405E" w14:textId="35DCDF9E" w:rsidTr="00CA71CA">
        <w:tc>
          <w:tcPr>
            <w:tcW w:w="2875" w:type="dxa"/>
          </w:tcPr>
          <w:p w14:paraId="1457671B" w14:textId="2EDEBCEB" w:rsidR="00D23BA0" w:rsidRDefault="00D23BA0">
            <w:pPr>
              <w:spacing w:line="240" w:lineRule="auto"/>
              <w:rPr>
                <w:color w:val="000000"/>
              </w:rPr>
            </w:pPr>
            <w:proofErr w:type="spellStart"/>
            <w:r>
              <w:rPr>
                <w:color w:val="000000"/>
              </w:rPr>
              <w:t>anistropy</w:t>
            </w:r>
            <w:proofErr w:type="spellEnd"/>
          </w:p>
        </w:tc>
        <w:tc>
          <w:tcPr>
            <w:tcW w:w="2610" w:type="dxa"/>
          </w:tcPr>
          <w:p w14:paraId="781B3F09" w14:textId="647BA1E4" w:rsidR="00D23BA0" w:rsidRDefault="00D23BA0">
            <w:pPr>
              <w:spacing w:line="240" w:lineRule="auto"/>
              <w:rPr>
                <w:color w:val="000000"/>
              </w:rPr>
            </w:pPr>
            <w:proofErr w:type="spellStart"/>
            <w:r>
              <w:rPr>
                <w:color w:val="000000"/>
              </w:rPr>
              <w:t>Anistropy</w:t>
            </w:r>
            <w:proofErr w:type="spellEnd"/>
          </w:p>
        </w:tc>
        <w:tc>
          <w:tcPr>
            <w:tcW w:w="4823" w:type="dxa"/>
          </w:tcPr>
          <w:p w14:paraId="757B8D3B" w14:textId="0C3BAB58" w:rsidR="00D23BA0" w:rsidRDefault="00D23BA0">
            <w:pPr>
              <w:spacing w:line="240" w:lineRule="auto"/>
              <w:rPr>
                <w:color w:val="000000"/>
              </w:rPr>
            </w:pPr>
            <w:proofErr w:type="spellStart"/>
            <w:r>
              <w:rPr>
                <w:color w:val="000000"/>
              </w:rPr>
              <w:t>material.specular.</w:t>
            </w:r>
            <w:r w:rsidR="00E70ABA">
              <w:rPr>
                <w:color w:val="000000"/>
              </w:rPr>
              <w:t>anistropy</w:t>
            </w:r>
            <w:proofErr w:type="spellEnd"/>
          </w:p>
        </w:tc>
      </w:tr>
      <w:tr w:rsidR="00D23BA0" w14:paraId="7C74A68B" w14:textId="1FE612A9" w:rsidTr="00CA71CA">
        <w:tc>
          <w:tcPr>
            <w:tcW w:w="2875" w:type="dxa"/>
          </w:tcPr>
          <w:p w14:paraId="7D0838FA" w14:textId="3FF44640" w:rsidR="00D23BA0" w:rsidRDefault="00D23BA0">
            <w:pPr>
              <w:spacing w:line="240" w:lineRule="auto"/>
              <w:rPr>
                <w:color w:val="000000"/>
              </w:rPr>
            </w:pPr>
            <w:r>
              <w:rPr>
                <w:color w:val="000000"/>
              </w:rPr>
              <w:t>rotation</w:t>
            </w:r>
          </w:p>
        </w:tc>
        <w:tc>
          <w:tcPr>
            <w:tcW w:w="2610" w:type="dxa"/>
          </w:tcPr>
          <w:p w14:paraId="3F7EBF10" w14:textId="169ADE06" w:rsidR="00D23BA0" w:rsidRDefault="00D23BA0">
            <w:pPr>
              <w:spacing w:line="240" w:lineRule="auto"/>
              <w:rPr>
                <w:color w:val="000000"/>
              </w:rPr>
            </w:pPr>
            <w:r>
              <w:rPr>
                <w:color w:val="000000"/>
              </w:rPr>
              <w:t>Rotation</w:t>
            </w:r>
          </w:p>
        </w:tc>
        <w:tc>
          <w:tcPr>
            <w:tcW w:w="4823" w:type="dxa"/>
          </w:tcPr>
          <w:p w14:paraId="5866AB8B" w14:textId="4F25576D" w:rsidR="00D23BA0" w:rsidRDefault="00D23BA0">
            <w:pPr>
              <w:spacing w:line="240" w:lineRule="auto"/>
              <w:rPr>
                <w:color w:val="000000"/>
              </w:rPr>
            </w:pPr>
            <w:proofErr w:type="spellStart"/>
            <w:r>
              <w:rPr>
                <w:color w:val="000000"/>
              </w:rPr>
              <w:t>material.specular.</w:t>
            </w:r>
            <w:r w:rsidR="00E70ABA">
              <w:rPr>
                <w:color w:val="000000"/>
              </w:rPr>
              <w:t>rotation</w:t>
            </w:r>
            <w:proofErr w:type="spellEnd"/>
          </w:p>
        </w:tc>
      </w:tr>
      <w:tr w:rsidR="00D23BA0" w14:paraId="72B1EB25" w14:textId="75CFDEA4" w:rsidTr="00CA71CA">
        <w:tc>
          <w:tcPr>
            <w:tcW w:w="2875" w:type="dxa"/>
          </w:tcPr>
          <w:p w14:paraId="22262B9E" w14:textId="36BE022F" w:rsidR="00D23BA0" w:rsidRDefault="00D23BA0">
            <w:pPr>
              <w:spacing w:line="240" w:lineRule="auto"/>
              <w:rPr>
                <w:color w:val="000000"/>
              </w:rPr>
            </w:pPr>
            <w:r>
              <w:rPr>
                <w:color w:val="000000"/>
              </w:rPr>
              <w:t>spread</w:t>
            </w:r>
          </w:p>
        </w:tc>
        <w:tc>
          <w:tcPr>
            <w:tcW w:w="2610" w:type="dxa"/>
          </w:tcPr>
          <w:p w14:paraId="2D640F76" w14:textId="60FFC8BB" w:rsidR="00D23BA0" w:rsidRDefault="00D23BA0">
            <w:pPr>
              <w:spacing w:line="240" w:lineRule="auto"/>
              <w:rPr>
                <w:color w:val="000000"/>
              </w:rPr>
            </w:pPr>
            <w:r>
              <w:rPr>
                <w:color w:val="000000"/>
              </w:rPr>
              <w:t>Spread</w:t>
            </w:r>
          </w:p>
        </w:tc>
        <w:tc>
          <w:tcPr>
            <w:tcW w:w="4823" w:type="dxa"/>
          </w:tcPr>
          <w:p w14:paraId="429D300A" w14:textId="43E35F22" w:rsidR="00D23BA0" w:rsidRDefault="00D23BA0">
            <w:pPr>
              <w:spacing w:line="240" w:lineRule="auto"/>
              <w:rPr>
                <w:color w:val="000000"/>
              </w:rPr>
            </w:pPr>
            <w:proofErr w:type="spellStart"/>
            <w:r>
              <w:rPr>
                <w:color w:val="000000"/>
              </w:rPr>
              <w:t>material.specular.</w:t>
            </w:r>
            <w:r w:rsidR="00E70ABA">
              <w:rPr>
                <w:color w:val="000000"/>
              </w:rPr>
              <w:t>spread</w:t>
            </w:r>
            <w:proofErr w:type="spellEnd"/>
          </w:p>
        </w:tc>
      </w:tr>
      <w:tr w:rsidR="00D23BA0" w14:paraId="399D3132" w14:textId="2348D038" w:rsidTr="00CA71CA">
        <w:tc>
          <w:tcPr>
            <w:tcW w:w="2875" w:type="dxa"/>
          </w:tcPr>
          <w:p w14:paraId="2E96DD02" w14:textId="306328DE" w:rsidR="00D23BA0" w:rsidRDefault="00D23BA0">
            <w:pPr>
              <w:spacing w:line="240" w:lineRule="auto"/>
              <w:rPr>
                <w:color w:val="000000"/>
              </w:rPr>
            </w:pPr>
            <w:r>
              <w:rPr>
                <w:color w:val="000000"/>
              </w:rPr>
              <w:t>index</w:t>
            </w:r>
          </w:p>
        </w:tc>
        <w:tc>
          <w:tcPr>
            <w:tcW w:w="2610" w:type="dxa"/>
          </w:tcPr>
          <w:p w14:paraId="6CA96539" w14:textId="13A20885" w:rsidR="00D23BA0" w:rsidRDefault="00D23BA0">
            <w:pPr>
              <w:spacing w:line="240" w:lineRule="auto"/>
              <w:rPr>
                <w:color w:val="000000"/>
              </w:rPr>
            </w:pPr>
            <w:r>
              <w:rPr>
                <w:color w:val="000000"/>
              </w:rPr>
              <w:t>Index</w:t>
            </w:r>
          </w:p>
        </w:tc>
        <w:tc>
          <w:tcPr>
            <w:tcW w:w="4823" w:type="dxa"/>
          </w:tcPr>
          <w:p w14:paraId="3B68ACFD" w14:textId="1B237007" w:rsidR="00D23BA0" w:rsidRDefault="00D23BA0">
            <w:pPr>
              <w:spacing w:line="240" w:lineRule="auto"/>
              <w:rPr>
                <w:color w:val="000000"/>
              </w:rPr>
            </w:pPr>
            <w:proofErr w:type="spellStart"/>
            <w:r>
              <w:rPr>
                <w:color w:val="000000"/>
              </w:rPr>
              <w:t>material.specular.</w:t>
            </w:r>
            <w:r w:rsidR="00E70ABA">
              <w:rPr>
                <w:color w:val="000000"/>
              </w:rPr>
              <w:t>index</w:t>
            </w:r>
            <w:proofErr w:type="spellEnd"/>
          </w:p>
        </w:tc>
      </w:tr>
      <w:tr w:rsidR="00D23BA0" w14:paraId="4277A228" w14:textId="39C14C0A" w:rsidTr="00CA71CA">
        <w:tc>
          <w:tcPr>
            <w:tcW w:w="2875" w:type="dxa"/>
          </w:tcPr>
          <w:p w14:paraId="5E751DCF" w14:textId="526B01E2" w:rsidR="00D23BA0" w:rsidRDefault="00D23BA0">
            <w:pPr>
              <w:spacing w:line="240" w:lineRule="auto"/>
              <w:rPr>
                <w:color w:val="000000"/>
              </w:rPr>
            </w:pPr>
            <w:proofErr w:type="spellStart"/>
            <w:r w:rsidRPr="00F67906">
              <w:rPr>
                <w:color w:val="000000"/>
                <w:lang w:val="en-US"/>
              </w:rPr>
              <w:t>dispersion_coefficient_B</w:t>
            </w:r>
            <w:proofErr w:type="spellEnd"/>
          </w:p>
        </w:tc>
        <w:tc>
          <w:tcPr>
            <w:tcW w:w="2610" w:type="dxa"/>
          </w:tcPr>
          <w:p w14:paraId="4E057573" w14:textId="0E4A1B0B" w:rsidR="00D23BA0" w:rsidRDefault="00D23BA0">
            <w:pPr>
              <w:spacing w:line="240" w:lineRule="auto"/>
              <w:rPr>
                <w:color w:val="000000"/>
              </w:rPr>
            </w:pPr>
            <w:proofErr w:type="spellStart"/>
            <w:r>
              <w:rPr>
                <w:color w:val="000000"/>
              </w:rPr>
              <w:t>DispersionCoefficientB</w:t>
            </w:r>
            <w:proofErr w:type="spellEnd"/>
          </w:p>
        </w:tc>
        <w:tc>
          <w:tcPr>
            <w:tcW w:w="4823" w:type="dxa"/>
          </w:tcPr>
          <w:p w14:paraId="478EE536" w14:textId="36D51A69" w:rsidR="00D23BA0" w:rsidRDefault="00D23BA0">
            <w:pPr>
              <w:spacing w:line="240" w:lineRule="auto"/>
              <w:rPr>
                <w:color w:val="000000"/>
              </w:rPr>
            </w:pPr>
            <w:proofErr w:type="spellStart"/>
            <w:r>
              <w:rPr>
                <w:color w:val="000000"/>
              </w:rPr>
              <w:t>material.specular.</w:t>
            </w:r>
            <w:r w:rsidR="00E70ABA">
              <w:rPr>
                <w:color w:val="000000"/>
              </w:rPr>
              <w:t>dispersionCoefficientB</w:t>
            </w:r>
            <w:proofErr w:type="spellEnd"/>
          </w:p>
        </w:tc>
      </w:tr>
      <w:tr w:rsidR="00D23BA0" w14:paraId="1850DBEB" w14:textId="4FFC30B1" w:rsidTr="00CA71CA">
        <w:tc>
          <w:tcPr>
            <w:tcW w:w="2875" w:type="dxa"/>
          </w:tcPr>
          <w:p w14:paraId="0294A928" w14:textId="763FB998" w:rsidR="00D23BA0" w:rsidRDefault="00D23BA0">
            <w:pPr>
              <w:spacing w:line="240" w:lineRule="auto"/>
              <w:rPr>
                <w:color w:val="000000"/>
              </w:rPr>
            </w:pPr>
            <w:r>
              <w:rPr>
                <w:color w:val="000000"/>
              </w:rPr>
              <w:t>bump</w:t>
            </w:r>
          </w:p>
        </w:tc>
        <w:tc>
          <w:tcPr>
            <w:tcW w:w="2610" w:type="dxa"/>
          </w:tcPr>
          <w:p w14:paraId="1C2A2818" w14:textId="46FAC531" w:rsidR="00D23BA0" w:rsidRDefault="00D23BA0">
            <w:pPr>
              <w:spacing w:line="240" w:lineRule="auto"/>
              <w:rPr>
                <w:color w:val="000000"/>
              </w:rPr>
            </w:pPr>
            <w:r>
              <w:rPr>
                <w:color w:val="000000"/>
              </w:rPr>
              <w:t>Bump</w:t>
            </w:r>
          </w:p>
        </w:tc>
        <w:tc>
          <w:tcPr>
            <w:tcW w:w="4823" w:type="dxa"/>
          </w:tcPr>
          <w:p w14:paraId="18E4DB9B" w14:textId="1B37FB33" w:rsidR="00D23BA0" w:rsidRDefault="00D23BA0">
            <w:pPr>
              <w:spacing w:line="240" w:lineRule="auto"/>
              <w:rPr>
                <w:color w:val="000000"/>
              </w:rPr>
            </w:pPr>
            <w:proofErr w:type="spellStart"/>
            <w:r>
              <w:rPr>
                <w:color w:val="000000"/>
              </w:rPr>
              <w:t>material.specular.</w:t>
            </w:r>
            <w:r w:rsidR="00E70ABA">
              <w:rPr>
                <w:color w:val="000000"/>
              </w:rPr>
              <w:t>bump</w:t>
            </w:r>
            <w:proofErr w:type="spellEnd"/>
          </w:p>
        </w:tc>
      </w:tr>
      <w:tr w:rsidR="00D23BA0" w14:paraId="44E3B1F8" w14:textId="1EC992F7" w:rsidTr="00CA71CA">
        <w:tc>
          <w:tcPr>
            <w:tcW w:w="2875" w:type="dxa"/>
          </w:tcPr>
          <w:p w14:paraId="71117D84" w14:textId="120A66DB" w:rsidR="00D23BA0" w:rsidRDefault="00D23BA0">
            <w:pPr>
              <w:spacing w:line="240" w:lineRule="auto"/>
              <w:rPr>
                <w:color w:val="000000"/>
              </w:rPr>
            </w:pPr>
            <w:r>
              <w:rPr>
                <w:color w:val="000000"/>
              </w:rPr>
              <w:t>normal</w:t>
            </w:r>
          </w:p>
        </w:tc>
        <w:tc>
          <w:tcPr>
            <w:tcW w:w="2610" w:type="dxa"/>
          </w:tcPr>
          <w:p w14:paraId="4709252B" w14:textId="16D44C1A" w:rsidR="00D23BA0" w:rsidRDefault="00D23BA0">
            <w:pPr>
              <w:spacing w:line="240" w:lineRule="auto"/>
              <w:rPr>
                <w:color w:val="000000"/>
              </w:rPr>
            </w:pPr>
            <w:r>
              <w:rPr>
                <w:color w:val="000000"/>
              </w:rPr>
              <w:t>Normal</w:t>
            </w:r>
          </w:p>
        </w:tc>
        <w:tc>
          <w:tcPr>
            <w:tcW w:w="4823" w:type="dxa"/>
          </w:tcPr>
          <w:p w14:paraId="3617D669" w14:textId="72764478" w:rsidR="00D23BA0" w:rsidRDefault="00D23BA0">
            <w:pPr>
              <w:spacing w:line="240" w:lineRule="auto"/>
              <w:rPr>
                <w:color w:val="000000"/>
              </w:rPr>
            </w:pPr>
            <w:proofErr w:type="spellStart"/>
            <w:r>
              <w:rPr>
                <w:color w:val="000000"/>
              </w:rPr>
              <w:t>material.specular.</w:t>
            </w:r>
            <w:r w:rsidR="00E70ABA">
              <w:rPr>
                <w:color w:val="000000"/>
              </w:rPr>
              <w:t>normal</w:t>
            </w:r>
            <w:proofErr w:type="spellEnd"/>
          </w:p>
        </w:tc>
      </w:tr>
      <w:tr w:rsidR="00D23BA0" w14:paraId="29623D98" w14:textId="4B895B53" w:rsidTr="00CA71CA">
        <w:tc>
          <w:tcPr>
            <w:tcW w:w="2875" w:type="dxa"/>
          </w:tcPr>
          <w:p w14:paraId="6E2F5EA4" w14:textId="3A1F2E50" w:rsidR="00D23BA0" w:rsidRDefault="00D23BA0">
            <w:pPr>
              <w:spacing w:line="240" w:lineRule="auto"/>
              <w:rPr>
                <w:color w:val="000000"/>
              </w:rPr>
            </w:pPr>
            <w:r>
              <w:rPr>
                <w:color w:val="000000"/>
              </w:rPr>
              <w:t>displacement</w:t>
            </w:r>
          </w:p>
        </w:tc>
        <w:tc>
          <w:tcPr>
            <w:tcW w:w="2610" w:type="dxa"/>
          </w:tcPr>
          <w:p w14:paraId="2A4EBAD5" w14:textId="3B10D243" w:rsidR="00D23BA0" w:rsidRDefault="00D23BA0">
            <w:pPr>
              <w:spacing w:line="240" w:lineRule="auto"/>
              <w:rPr>
                <w:color w:val="000000"/>
              </w:rPr>
            </w:pPr>
            <w:r>
              <w:rPr>
                <w:color w:val="000000"/>
              </w:rPr>
              <w:t>Displacement</w:t>
            </w:r>
          </w:p>
        </w:tc>
        <w:tc>
          <w:tcPr>
            <w:tcW w:w="4823" w:type="dxa"/>
          </w:tcPr>
          <w:p w14:paraId="6F816F8B" w14:textId="0DB328DF" w:rsidR="00D23BA0" w:rsidRDefault="00D23BA0">
            <w:pPr>
              <w:spacing w:line="240" w:lineRule="auto"/>
              <w:rPr>
                <w:color w:val="000000"/>
              </w:rPr>
            </w:pPr>
            <w:proofErr w:type="spellStart"/>
            <w:r>
              <w:rPr>
                <w:color w:val="000000"/>
              </w:rPr>
              <w:t>material.specular.</w:t>
            </w:r>
            <w:r w:rsidR="00E70ABA">
              <w:rPr>
                <w:color w:val="000000"/>
              </w:rPr>
              <w:t>displacement</w:t>
            </w:r>
            <w:proofErr w:type="spellEnd"/>
          </w:p>
        </w:tc>
      </w:tr>
      <w:tr w:rsidR="00D23BA0" w14:paraId="14718A5A" w14:textId="53A11304" w:rsidTr="00CA71CA">
        <w:tc>
          <w:tcPr>
            <w:tcW w:w="2875" w:type="dxa"/>
          </w:tcPr>
          <w:p w14:paraId="38E1BD3F" w14:textId="10B813A1" w:rsidR="00D23BA0" w:rsidRDefault="00D23BA0">
            <w:pPr>
              <w:spacing w:line="240" w:lineRule="auto"/>
              <w:rPr>
                <w:color w:val="000000"/>
              </w:rPr>
            </w:pPr>
            <w:r>
              <w:rPr>
                <w:color w:val="000000"/>
              </w:rPr>
              <w:t>opacity</w:t>
            </w:r>
          </w:p>
        </w:tc>
        <w:tc>
          <w:tcPr>
            <w:tcW w:w="2610" w:type="dxa"/>
          </w:tcPr>
          <w:p w14:paraId="4725E93C" w14:textId="14C93729" w:rsidR="00D23BA0" w:rsidRDefault="00D23BA0">
            <w:pPr>
              <w:spacing w:line="240" w:lineRule="auto"/>
              <w:rPr>
                <w:color w:val="000000"/>
              </w:rPr>
            </w:pPr>
            <w:r>
              <w:rPr>
                <w:color w:val="000000"/>
              </w:rPr>
              <w:t>Opacity</w:t>
            </w:r>
          </w:p>
        </w:tc>
        <w:tc>
          <w:tcPr>
            <w:tcW w:w="4823" w:type="dxa"/>
          </w:tcPr>
          <w:p w14:paraId="65637377" w14:textId="077A226A" w:rsidR="00D23BA0" w:rsidRDefault="00D23BA0">
            <w:pPr>
              <w:spacing w:line="240" w:lineRule="auto"/>
              <w:rPr>
                <w:color w:val="000000"/>
              </w:rPr>
            </w:pPr>
            <w:proofErr w:type="spellStart"/>
            <w:r>
              <w:rPr>
                <w:color w:val="000000"/>
              </w:rPr>
              <w:t>material.specular.</w:t>
            </w:r>
            <w:r w:rsidR="00E70ABA">
              <w:rPr>
                <w:color w:val="000000"/>
              </w:rPr>
              <w:t>opacity</w:t>
            </w:r>
            <w:proofErr w:type="spellEnd"/>
          </w:p>
        </w:tc>
      </w:tr>
      <w:tr w:rsidR="00D23BA0" w14:paraId="1FAA57E4" w14:textId="33519577" w:rsidTr="00CA71CA">
        <w:tc>
          <w:tcPr>
            <w:tcW w:w="2875" w:type="dxa"/>
          </w:tcPr>
          <w:p w14:paraId="62D55338" w14:textId="6F9D0DDD" w:rsidR="00D23BA0" w:rsidRDefault="00D23BA0">
            <w:pPr>
              <w:spacing w:line="240" w:lineRule="auto"/>
              <w:rPr>
                <w:color w:val="000000"/>
              </w:rPr>
            </w:pPr>
            <w:r>
              <w:rPr>
                <w:color w:val="000000"/>
              </w:rPr>
              <w:t>smooth</w:t>
            </w:r>
          </w:p>
        </w:tc>
        <w:tc>
          <w:tcPr>
            <w:tcW w:w="2610" w:type="dxa"/>
          </w:tcPr>
          <w:p w14:paraId="2CE671D9" w14:textId="590BC5F8" w:rsidR="00D23BA0" w:rsidRDefault="00D23BA0">
            <w:pPr>
              <w:spacing w:line="240" w:lineRule="auto"/>
              <w:rPr>
                <w:color w:val="000000"/>
              </w:rPr>
            </w:pPr>
            <w:r>
              <w:rPr>
                <w:color w:val="000000"/>
              </w:rPr>
              <w:t>Smooth</w:t>
            </w:r>
          </w:p>
        </w:tc>
        <w:tc>
          <w:tcPr>
            <w:tcW w:w="4823" w:type="dxa"/>
          </w:tcPr>
          <w:p w14:paraId="5BDFCC06" w14:textId="49AD8407" w:rsidR="00D23BA0" w:rsidRDefault="00D23BA0">
            <w:pPr>
              <w:spacing w:line="240" w:lineRule="auto"/>
              <w:rPr>
                <w:color w:val="000000"/>
              </w:rPr>
            </w:pPr>
            <w:proofErr w:type="spellStart"/>
            <w:r>
              <w:rPr>
                <w:color w:val="000000"/>
              </w:rPr>
              <w:t>material.specular.</w:t>
            </w:r>
            <w:r w:rsidR="00E70ABA">
              <w:rPr>
                <w:color w:val="000000"/>
              </w:rPr>
              <w:t>smooth</w:t>
            </w:r>
            <w:proofErr w:type="spellEnd"/>
          </w:p>
        </w:tc>
      </w:tr>
      <w:tr w:rsidR="00D23BA0" w14:paraId="00B1006F" w14:textId="33A2DB32" w:rsidTr="00CA71CA">
        <w:tc>
          <w:tcPr>
            <w:tcW w:w="2875" w:type="dxa"/>
          </w:tcPr>
          <w:p w14:paraId="64FA994C" w14:textId="75102E1F" w:rsidR="00D23BA0" w:rsidRDefault="00D23BA0">
            <w:pPr>
              <w:spacing w:line="240" w:lineRule="auto"/>
              <w:rPr>
                <w:color w:val="000000"/>
              </w:rPr>
            </w:pPr>
            <w:proofErr w:type="spellStart"/>
            <w:r>
              <w:rPr>
                <w:color w:val="000000"/>
              </w:rPr>
              <w:t>smoothShadowTerminator</w:t>
            </w:r>
            <w:proofErr w:type="spellEnd"/>
          </w:p>
        </w:tc>
        <w:tc>
          <w:tcPr>
            <w:tcW w:w="2610" w:type="dxa"/>
          </w:tcPr>
          <w:p w14:paraId="7CD7DFC8" w14:textId="4C5219C5" w:rsidR="00D23BA0" w:rsidRDefault="00D23BA0">
            <w:pPr>
              <w:spacing w:line="240" w:lineRule="auto"/>
              <w:rPr>
                <w:color w:val="000000"/>
              </w:rPr>
            </w:pPr>
            <w:proofErr w:type="spellStart"/>
            <w:r>
              <w:rPr>
                <w:color w:val="000000"/>
              </w:rPr>
              <w:t>SmoothShadowTerminator</w:t>
            </w:r>
            <w:proofErr w:type="spellEnd"/>
          </w:p>
        </w:tc>
        <w:tc>
          <w:tcPr>
            <w:tcW w:w="4823" w:type="dxa"/>
          </w:tcPr>
          <w:p w14:paraId="09BFDEEA" w14:textId="32F21204" w:rsidR="00D23BA0" w:rsidRDefault="00D23BA0">
            <w:pPr>
              <w:spacing w:line="240" w:lineRule="auto"/>
              <w:rPr>
                <w:color w:val="000000"/>
              </w:rPr>
            </w:pPr>
            <w:proofErr w:type="spellStart"/>
            <w:r>
              <w:rPr>
                <w:color w:val="000000"/>
              </w:rPr>
              <w:t>material.specular.</w:t>
            </w:r>
            <w:r w:rsidR="00E70ABA">
              <w:rPr>
                <w:color w:val="000000"/>
              </w:rPr>
              <w:t>smoothShadowTerminator</w:t>
            </w:r>
            <w:proofErr w:type="spellEnd"/>
          </w:p>
        </w:tc>
      </w:tr>
      <w:tr w:rsidR="00D23BA0" w14:paraId="4DE92EC4" w14:textId="20D77101" w:rsidTr="00CA71CA">
        <w:tc>
          <w:tcPr>
            <w:tcW w:w="2875" w:type="dxa"/>
          </w:tcPr>
          <w:p w14:paraId="216A50B5" w14:textId="51977AE0" w:rsidR="00D23BA0" w:rsidRDefault="00D23BA0">
            <w:pPr>
              <w:spacing w:line="240" w:lineRule="auto"/>
              <w:rPr>
                <w:color w:val="000000"/>
              </w:rPr>
            </w:pPr>
            <w:proofErr w:type="spellStart"/>
            <w:r>
              <w:rPr>
                <w:color w:val="000000"/>
              </w:rPr>
              <w:lastRenderedPageBreak/>
              <w:t>roundEdges</w:t>
            </w:r>
            <w:proofErr w:type="spellEnd"/>
          </w:p>
        </w:tc>
        <w:tc>
          <w:tcPr>
            <w:tcW w:w="2610" w:type="dxa"/>
          </w:tcPr>
          <w:p w14:paraId="06A6F3F2" w14:textId="05215CE4" w:rsidR="00D23BA0" w:rsidRDefault="00D23BA0">
            <w:pPr>
              <w:spacing w:line="240" w:lineRule="auto"/>
              <w:rPr>
                <w:color w:val="000000"/>
              </w:rPr>
            </w:pPr>
            <w:proofErr w:type="spellStart"/>
            <w:r>
              <w:rPr>
                <w:color w:val="000000"/>
              </w:rPr>
              <w:t>RoundEdges</w:t>
            </w:r>
            <w:proofErr w:type="spellEnd"/>
          </w:p>
        </w:tc>
        <w:tc>
          <w:tcPr>
            <w:tcW w:w="4823" w:type="dxa"/>
          </w:tcPr>
          <w:p w14:paraId="0416FD79" w14:textId="726DB273" w:rsidR="00D23BA0" w:rsidRDefault="00D23BA0">
            <w:pPr>
              <w:spacing w:line="240" w:lineRule="auto"/>
              <w:rPr>
                <w:color w:val="000000"/>
              </w:rPr>
            </w:pPr>
            <w:proofErr w:type="spellStart"/>
            <w:r>
              <w:rPr>
                <w:color w:val="000000"/>
              </w:rPr>
              <w:t>material.specular.</w:t>
            </w:r>
            <w:r w:rsidR="00E70ABA">
              <w:rPr>
                <w:color w:val="000000"/>
              </w:rPr>
              <w:t>roundEdges</w:t>
            </w:r>
            <w:proofErr w:type="spellEnd"/>
          </w:p>
        </w:tc>
      </w:tr>
      <w:tr w:rsidR="00D23BA0" w14:paraId="413CD157" w14:textId="0106B0BA" w:rsidTr="00CA71CA">
        <w:tc>
          <w:tcPr>
            <w:tcW w:w="2875" w:type="dxa"/>
          </w:tcPr>
          <w:p w14:paraId="05B3FEF8" w14:textId="1D7AE5B0" w:rsidR="00D23BA0" w:rsidRDefault="00D23BA0">
            <w:pPr>
              <w:spacing w:line="240" w:lineRule="auto"/>
              <w:rPr>
                <w:color w:val="000000"/>
              </w:rPr>
            </w:pPr>
            <w:r>
              <w:rPr>
                <w:color w:val="000000"/>
              </w:rPr>
              <w:t>medium</w:t>
            </w:r>
          </w:p>
        </w:tc>
        <w:tc>
          <w:tcPr>
            <w:tcW w:w="2610" w:type="dxa"/>
          </w:tcPr>
          <w:p w14:paraId="65491F26" w14:textId="669AC685" w:rsidR="00D23BA0" w:rsidRDefault="00D23BA0">
            <w:pPr>
              <w:spacing w:line="240" w:lineRule="auto"/>
              <w:rPr>
                <w:color w:val="000000"/>
              </w:rPr>
            </w:pPr>
            <w:r>
              <w:rPr>
                <w:color w:val="000000"/>
              </w:rPr>
              <w:t>Medium</w:t>
            </w:r>
          </w:p>
        </w:tc>
        <w:tc>
          <w:tcPr>
            <w:tcW w:w="4823" w:type="dxa"/>
          </w:tcPr>
          <w:p w14:paraId="78B671A9" w14:textId="45DFCB80" w:rsidR="00D23BA0" w:rsidRDefault="00D23BA0">
            <w:pPr>
              <w:spacing w:line="240" w:lineRule="auto"/>
              <w:rPr>
                <w:color w:val="000000"/>
              </w:rPr>
            </w:pPr>
            <w:proofErr w:type="spellStart"/>
            <w:r>
              <w:rPr>
                <w:color w:val="000000"/>
              </w:rPr>
              <w:t>material.specular.</w:t>
            </w:r>
            <w:r w:rsidR="00E70ABA">
              <w:rPr>
                <w:color w:val="000000"/>
              </w:rPr>
              <w:t>medium</w:t>
            </w:r>
            <w:proofErr w:type="spellEnd"/>
          </w:p>
        </w:tc>
      </w:tr>
      <w:tr w:rsidR="00D23BA0" w14:paraId="22887420" w14:textId="0A33530A" w:rsidTr="00CA71CA">
        <w:tc>
          <w:tcPr>
            <w:tcW w:w="2875" w:type="dxa"/>
          </w:tcPr>
          <w:p w14:paraId="5537DCF5" w14:textId="76C934D9" w:rsidR="00D23BA0" w:rsidRDefault="00D23BA0">
            <w:pPr>
              <w:spacing w:line="240" w:lineRule="auto"/>
              <w:rPr>
                <w:color w:val="000000"/>
              </w:rPr>
            </w:pPr>
            <w:proofErr w:type="spellStart"/>
            <w:r>
              <w:rPr>
                <w:color w:val="000000"/>
              </w:rPr>
              <w:t>fake_shadows</w:t>
            </w:r>
            <w:proofErr w:type="spellEnd"/>
          </w:p>
        </w:tc>
        <w:tc>
          <w:tcPr>
            <w:tcW w:w="2610" w:type="dxa"/>
          </w:tcPr>
          <w:p w14:paraId="5B24817D" w14:textId="4B3364D9" w:rsidR="00D23BA0" w:rsidRDefault="00D23BA0">
            <w:pPr>
              <w:spacing w:line="240" w:lineRule="auto"/>
              <w:rPr>
                <w:color w:val="000000"/>
              </w:rPr>
            </w:pPr>
            <w:proofErr w:type="spellStart"/>
            <w:r>
              <w:rPr>
                <w:color w:val="000000"/>
              </w:rPr>
              <w:t>FakeShadows</w:t>
            </w:r>
            <w:proofErr w:type="spellEnd"/>
          </w:p>
        </w:tc>
        <w:tc>
          <w:tcPr>
            <w:tcW w:w="4823" w:type="dxa"/>
          </w:tcPr>
          <w:p w14:paraId="6E056233" w14:textId="49909382" w:rsidR="00D23BA0" w:rsidRDefault="00D23BA0">
            <w:pPr>
              <w:spacing w:line="240" w:lineRule="auto"/>
              <w:rPr>
                <w:color w:val="000000"/>
              </w:rPr>
            </w:pPr>
            <w:proofErr w:type="spellStart"/>
            <w:r>
              <w:rPr>
                <w:color w:val="000000"/>
              </w:rPr>
              <w:t>material.specular.</w:t>
            </w:r>
            <w:r w:rsidR="00E70ABA">
              <w:rPr>
                <w:color w:val="000000"/>
              </w:rPr>
              <w:t>fakeShadows</w:t>
            </w:r>
            <w:proofErr w:type="spellEnd"/>
          </w:p>
        </w:tc>
      </w:tr>
      <w:tr w:rsidR="00D23BA0" w14:paraId="194D4BEC" w14:textId="5F9527E0" w:rsidTr="00CA71CA">
        <w:tc>
          <w:tcPr>
            <w:tcW w:w="2875" w:type="dxa"/>
          </w:tcPr>
          <w:p w14:paraId="67DBAFB0" w14:textId="42432CA8" w:rsidR="00D23BA0" w:rsidRDefault="00D23BA0">
            <w:pPr>
              <w:spacing w:line="240" w:lineRule="auto"/>
              <w:rPr>
                <w:color w:val="000000"/>
              </w:rPr>
            </w:pPr>
            <w:proofErr w:type="spellStart"/>
            <w:r>
              <w:rPr>
                <w:color w:val="000000"/>
              </w:rPr>
              <w:t>refractionAlpha</w:t>
            </w:r>
            <w:proofErr w:type="spellEnd"/>
          </w:p>
        </w:tc>
        <w:tc>
          <w:tcPr>
            <w:tcW w:w="2610" w:type="dxa"/>
          </w:tcPr>
          <w:p w14:paraId="71EFD863" w14:textId="051F2C99" w:rsidR="00D23BA0" w:rsidRDefault="00D23BA0">
            <w:pPr>
              <w:spacing w:line="240" w:lineRule="auto"/>
              <w:rPr>
                <w:color w:val="000000"/>
              </w:rPr>
            </w:pPr>
            <w:proofErr w:type="spellStart"/>
            <w:r>
              <w:rPr>
                <w:color w:val="000000"/>
              </w:rPr>
              <w:t>RefractionAlpha</w:t>
            </w:r>
            <w:proofErr w:type="spellEnd"/>
          </w:p>
        </w:tc>
        <w:tc>
          <w:tcPr>
            <w:tcW w:w="4823" w:type="dxa"/>
          </w:tcPr>
          <w:p w14:paraId="7827A532" w14:textId="05BC3AB7" w:rsidR="00D23BA0" w:rsidRDefault="00D23BA0">
            <w:pPr>
              <w:spacing w:line="240" w:lineRule="auto"/>
              <w:rPr>
                <w:color w:val="000000"/>
              </w:rPr>
            </w:pPr>
            <w:proofErr w:type="spellStart"/>
            <w:r>
              <w:rPr>
                <w:color w:val="000000"/>
              </w:rPr>
              <w:t>material.specular.</w:t>
            </w:r>
            <w:r w:rsidR="00E70ABA">
              <w:rPr>
                <w:color w:val="000000"/>
              </w:rPr>
              <w:t>refractionAlpha</w:t>
            </w:r>
            <w:proofErr w:type="spellEnd"/>
          </w:p>
        </w:tc>
      </w:tr>
      <w:tr w:rsidR="00D23BA0" w14:paraId="36875E40" w14:textId="23F973CA" w:rsidTr="00CA71CA">
        <w:tc>
          <w:tcPr>
            <w:tcW w:w="2875" w:type="dxa"/>
          </w:tcPr>
          <w:p w14:paraId="45665D3F" w14:textId="5956FC7F" w:rsidR="00D23BA0" w:rsidRDefault="00D23BA0">
            <w:pPr>
              <w:spacing w:line="240" w:lineRule="auto"/>
              <w:rPr>
                <w:color w:val="000000"/>
              </w:rPr>
            </w:pPr>
            <w:proofErr w:type="spellStart"/>
            <w:r>
              <w:rPr>
                <w:color w:val="000000"/>
              </w:rPr>
              <w:t>thinWall</w:t>
            </w:r>
            <w:proofErr w:type="spellEnd"/>
          </w:p>
        </w:tc>
        <w:tc>
          <w:tcPr>
            <w:tcW w:w="2610" w:type="dxa"/>
          </w:tcPr>
          <w:p w14:paraId="031422CA" w14:textId="6AB7A8D9" w:rsidR="00D23BA0" w:rsidRDefault="00D23BA0">
            <w:pPr>
              <w:spacing w:line="240" w:lineRule="auto"/>
              <w:rPr>
                <w:color w:val="000000"/>
              </w:rPr>
            </w:pPr>
            <w:proofErr w:type="spellStart"/>
            <w:r>
              <w:rPr>
                <w:color w:val="000000"/>
              </w:rPr>
              <w:t>ThinWall</w:t>
            </w:r>
            <w:proofErr w:type="spellEnd"/>
          </w:p>
        </w:tc>
        <w:tc>
          <w:tcPr>
            <w:tcW w:w="4823" w:type="dxa"/>
          </w:tcPr>
          <w:p w14:paraId="33DBD357" w14:textId="1B7A4C8B" w:rsidR="00D23BA0" w:rsidRDefault="00D23BA0">
            <w:pPr>
              <w:spacing w:line="240" w:lineRule="auto"/>
              <w:rPr>
                <w:color w:val="000000"/>
              </w:rPr>
            </w:pPr>
            <w:proofErr w:type="spellStart"/>
            <w:r>
              <w:rPr>
                <w:color w:val="000000"/>
              </w:rPr>
              <w:t>material.specular.</w:t>
            </w:r>
            <w:r w:rsidR="00E70ABA">
              <w:rPr>
                <w:color w:val="000000"/>
              </w:rPr>
              <w:t>thinWall</w:t>
            </w:r>
            <w:proofErr w:type="spellEnd"/>
          </w:p>
        </w:tc>
      </w:tr>
      <w:tr w:rsidR="00D23BA0" w14:paraId="33A3D105" w14:textId="13478AF9" w:rsidTr="00CA71CA">
        <w:tc>
          <w:tcPr>
            <w:tcW w:w="2875" w:type="dxa"/>
          </w:tcPr>
          <w:p w14:paraId="02377FF1" w14:textId="21059D4C" w:rsidR="00D23BA0" w:rsidRDefault="00D23BA0">
            <w:pPr>
              <w:spacing w:line="240" w:lineRule="auto"/>
              <w:rPr>
                <w:color w:val="000000"/>
              </w:rPr>
            </w:pPr>
            <w:proofErr w:type="spellStart"/>
            <w:r>
              <w:rPr>
                <w:color w:val="000000"/>
              </w:rPr>
              <w:t>filmwidth</w:t>
            </w:r>
            <w:proofErr w:type="spellEnd"/>
          </w:p>
        </w:tc>
        <w:tc>
          <w:tcPr>
            <w:tcW w:w="2610" w:type="dxa"/>
          </w:tcPr>
          <w:p w14:paraId="2633FDFE" w14:textId="26A9B362" w:rsidR="00D23BA0" w:rsidRDefault="00D23BA0">
            <w:pPr>
              <w:spacing w:line="240" w:lineRule="auto"/>
              <w:rPr>
                <w:color w:val="000000"/>
              </w:rPr>
            </w:pPr>
            <w:proofErr w:type="spellStart"/>
            <w:r>
              <w:rPr>
                <w:color w:val="000000"/>
              </w:rPr>
              <w:t>FilmWidth</w:t>
            </w:r>
            <w:proofErr w:type="spellEnd"/>
          </w:p>
        </w:tc>
        <w:tc>
          <w:tcPr>
            <w:tcW w:w="4823" w:type="dxa"/>
          </w:tcPr>
          <w:p w14:paraId="3AAB282E" w14:textId="46449487" w:rsidR="00D23BA0" w:rsidRDefault="00D23BA0">
            <w:pPr>
              <w:spacing w:line="240" w:lineRule="auto"/>
              <w:rPr>
                <w:color w:val="000000"/>
              </w:rPr>
            </w:pPr>
            <w:proofErr w:type="spellStart"/>
            <w:r>
              <w:rPr>
                <w:color w:val="000000"/>
              </w:rPr>
              <w:t>material.specular.</w:t>
            </w:r>
            <w:r w:rsidR="00E70ABA">
              <w:rPr>
                <w:color w:val="000000"/>
              </w:rPr>
              <w:t>filmWidth</w:t>
            </w:r>
            <w:proofErr w:type="spellEnd"/>
          </w:p>
        </w:tc>
      </w:tr>
      <w:tr w:rsidR="00D23BA0" w14:paraId="144E39ED" w14:textId="53314F9E" w:rsidTr="00CA71CA">
        <w:tc>
          <w:tcPr>
            <w:tcW w:w="2875" w:type="dxa"/>
          </w:tcPr>
          <w:p w14:paraId="2E966BD5" w14:textId="0E4663BF" w:rsidR="00D23BA0" w:rsidRDefault="00D23BA0">
            <w:pPr>
              <w:spacing w:line="240" w:lineRule="auto"/>
              <w:rPr>
                <w:color w:val="000000"/>
              </w:rPr>
            </w:pPr>
            <w:proofErr w:type="spellStart"/>
            <w:r>
              <w:rPr>
                <w:color w:val="000000"/>
              </w:rPr>
              <w:t>filmindex</w:t>
            </w:r>
            <w:proofErr w:type="spellEnd"/>
          </w:p>
        </w:tc>
        <w:tc>
          <w:tcPr>
            <w:tcW w:w="2610" w:type="dxa"/>
          </w:tcPr>
          <w:p w14:paraId="5BB39B00" w14:textId="3A2D5E4B" w:rsidR="00D23BA0" w:rsidRDefault="00D23BA0">
            <w:pPr>
              <w:spacing w:line="240" w:lineRule="auto"/>
              <w:rPr>
                <w:color w:val="000000"/>
              </w:rPr>
            </w:pPr>
            <w:proofErr w:type="spellStart"/>
            <w:r>
              <w:rPr>
                <w:color w:val="000000"/>
              </w:rPr>
              <w:t>FilmIndex</w:t>
            </w:r>
            <w:proofErr w:type="spellEnd"/>
          </w:p>
        </w:tc>
        <w:tc>
          <w:tcPr>
            <w:tcW w:w="4823" w:type="dxa"/>
          </w:tcPr>
          <w:p w14:paraId="25C8313F" w14:textId="59B92737" w:rsidR="00D23BA0" w:rsidRDefault="00D23BA0">
            <w:pPr>
              <w:spacing w:line="240" w:lineRule="auto"/>
              <w:rPr>
                <w:color w:val="000000"/>
              </w:rPr>
            </w:pPr>
            <w:proofErr w:type="spellStart"/>
            <w:r>
              <w:rPr>
                <w:color w:val="000000"/>
              </w:rPr>
              <w:t>material.specular.</w:t>
            </w:r>
            <w:r w:rsidR="00E70ABA">
              <w:rPr>
                <w:color w:val="000000"/>
              </w:rPr>
              <w:t>filmIndex</w:t>
            </w:r>
            <w:proofErr w:type="spellEnd"/>
          </w:p>
        </w:tc>
      </w:tr>
      <w:tr w:rsidR="00D23BA0" w14:paraId="78C86E07" w14:textId="0C16175B" w:rsidTr="00CA71CA">
        <w:tc>
          <w:tcPr>
            <w:tcW w:w="2875" w:type="dxa"/>
          </w:tcPr>
          <w:p w14:paraId="1810F44B" w14:textId="226395FF" w:rsidR="00D23BA0" w:rsidRDefault="00D23BA0">
            <w:pPr>
              <w:spacing w:line="240" w:lineRule="auto"/>
              <w:rPr>
                <w:color w:val="000000"/>
              </w:rPr>
            </w:pPr>
            <w:r>
              <w:rPr>
                <w:color w:val="000000"/>
              </w:rPr>
              <w:t>priority</w:t>
            </w:r>
          </w:p>
        </w:tc>
        <w:tc>
          <w:tcPr>
            <w:tcW w:w="2610" w:type="dxa"/>
          </w:tcPr>
          <w:p w14:paraId="5D78A7C1" w14:textId="0E46BCA2" w:rsidR="00D23BA0" w:rsidRDefault="00D23BA0">
            <w:pPr>
              <w:spacing w:line="240" w:lineRule="auto"/>
              <w:rPr>
                <w:color w:val="000000"/>
              </w:rPr>
            </w:pPr>
            <w:r>
              <w:rPr>
                <w:color w:val="000000"/>
              </w:rPr>
              <w:t>Priority</w:t>
            </w:r>
          </w:p>
        </w:tc>
        <w:tc>
          <w:tcPr>
            <w:tcW w:w="4823" w:type="dxa"/>
          </w:tcPr>
          <w:p w14:paraId="468AACE4" w14:textId="02FD3216" w:rsidR="00D23BA0" w:rsidRDefault="00D23BA0">
            <w:pPr>
              <w:spacing w:line="240" w:lineRule="auto"/>
              <w:rPr>
                <w:color w:val="000000"/>
              </w:rPr>
            </w:pPr>
            <w:proofErr w:type="spellStart"/>
            <w:r>
              <w:rPr>
                <w:color w:val="000000"/>
              </w:rPr>
              <w:t>material.specular.</w:t>
            </w:r>
            <w:r w:rsidR="00E70ABA">
              <w:rPr>
                <w:color w:val="000000"/>
              </w:rPr>
              <w:t>priority</w:t>
            </w:r>
            <w:proofErr w:type="spellEnd"/>
          </w:p>
        </w:tc>
      </w:tr>
      <w:tr w:rsidR="00D23BA0" w14:paraId="52D4B854" w14:textId="51176E75" w:rsidTr="00CA71CA">
        <w:tc>
          <w:tcPr>
            <w:tcW w:w="2875" w:type="dxa"/>
          </w:tcPr>
          <w:p w14:paraId="3C31F75B" w14:textId="34ACBE14" w:rsidR="00D23BA0" w:rsidRDefault="00D23BA0">
            <w:pPr>
              <w:spacing w:line="240" w:lineRule="auto"/>
              <w:rPr>
                <w:color w:val="000000"/>
              </w:rPr>
            </w:pPr>
            <w:proofErr w:type="spellStart"/>
            <w:r>
              <w:rPr>
                <w:color w:val="000000"/>
              </w:rPr>
              <w:t>customAov</w:t>
            </w:r>
            <w:proofErr w:type="spellEnd"/>
          </w:p>
        </w:tc>
        <w:tc>
          <w:tcPr>
            <w:tcW w:w="2610" w:type="dxa"/>
          </w:tcPr>
          <w:p w14:paraId="63EB3ECA" w14:textId="0FD475A5" w:rsidR="00D23BA0" w:rsidRDefault="00D23BA0">
            <w:pPr>
              <w:spacing w:line="240" w:lineRule="auto"/>
              <w:rPr>
                <w:color w:val="000000"/>
              </w:rPr>
            </w:pPr>
            <w:proofErr w:type="spellStart"/>
            <w:r>
              <w:rPr>
                <w:color w:val="000000"/>
              </w:rPr>
              <w:t>CustomAov</w:t>
            </w:r>
            <w:proofErr w:type="spellEnd"/>
          </w:p>
        </w:tc>
        <w:tc>
          <w:tcPr>
            <w:tcW w:w="4823" w:type="dxa"/>
          </w:tcPr>
          <w:p w14:paraId="0AF57139" w14:textId="480A222C" w:rsidR="00D23BA0" w:rsidRDefault="00D23BA0">
            <w:pPr>
              <w:spacing w:line="240" w:lineRule="auto"/>
              <w:rPr>
                <w:color w:val="000000"/>
              </w:rPr>
            </w:pPr>
            <w:proofErr w:type="spellStart"/>
            <w:r>
              <w:rPr>
                <w:color w:val="000000"/>
              </w:rPr>
              <w:t>material.specular.</w:t>
            </w:r>
            <w:r w:rsidR="00E70ABA">
              <w:rPr>
                <w:color w:val="000000"/>
              </w:rPr>
              <w:t>customAoV</w:t>
            </w:r>
            <w:proofErr w:type="spellEnd"/>
          </w:p>
        </w:tc>
      </w:tr>
      <w:tr w:rsidR="00D23BA0" w14:paraId="3867E16B" w14:textId="05054EB5" w:rsidTr="00CA71CA">
        <w:tc>
          <w:tcPr>
            <w:tcW w:w="2875" w:type="dxa"/>
          </w:tcPr>
          <w:p w14:paraId="45B04C67" w14:textId="46009632" w:rsidR="00D23BA0" w:rsidRDefault="00D23BA0">
            <w:pPr>
              <w:spacing w:line="240" w:lineRule="auto"/>
              <w:rPr>
                <w:color w:val="000000"/>
              </w:rPr>
            </w:pPr>
            <w:proofErr w:type="spellStart"/>
            <w:r>
              <w:rPr>
                <w:color w:val="000000"/>
              </w:rPr>
              <w:t>customAovChannel</w:t>
            </w:r>
            <w:proofErr w:type="spellEnd"/>
          </w:p>
        </w:tc>
        <w:tc>
          <w:tcPr>
            <w:tcW w:w="2610" w:type="dxa"/>
          </w:tcPr>
          <w:p w14:paraId="176FD5C0" w14:textId="08BFCCC8" w:rsidR="00D23BA0" w:rsidRDefault="00D23BA0">
            <w:pPr>
              <w:spacing w:line="240" w:lineRule="auto"/>
              <w:rPr>
                <w:color w:val="000000"/>
              </w:rPr>
            </w:pPr>
            <w:proofErr w:type="spellStart"/>
            <w:r>
              <w:rPr>
                <w:color w:val="000000"/>
              </w:rPr>
              <w:t>CustomAovChannel</w:t>
            </w:r>
            <w:proofErr w:type="spellEnd"/>
          </w:p>
        </w:tc>
        <w:tc>
          <w:tcPr>
            <w:tcW w:w="4823" w:type="dxa"/>
          </w:tcPr>
          <w:p w14:paraId="37A935AB" w14:textId="08D54B61" w:rsidR="00D23BA0" w:rsidRDefault="00D23BA0">
            <w:pPr>
              <w:spacing w:line="240" w:lineRule="auto"/>
              <w:rPr>
                <w:color w:val="000000"/>
              </w:rPr>
            </w:pPr>
            <w:proofErr w:type="spellStart"/>
            <w:r>
              <w:rPr>
                <w:color w:val="000000"/>
              </w:rPr>
              <w:t>material.specular.</w:t>
            </w:r>
            <w:r w:rsidR="00E70ABA">
              <w:rPr>
                <w:color w:val="000000"/>
              </w:rPr>
              <w:t>customAovChannel</w:t>
            </w:r>
            <w:proofErr w:type="spellEnd"/>
          </w:p>
        </w:tc>
      </w:tr>
      <w:tr w:rsidR="00D23BA0" w14:paraId="651DE232" w14:textId="717CB8A2" w:rsidTr="00CA71CA">
        <w:tc>
          <w:tcPr>
            <w:tcW w:w="2875" w:type="dxa"/>
          </w:tcPr>
          <w:p w14:paraId="043FA855" w14:textId="3EFAE274" w:rsidR="00D23BA0" w:rsidRDefault="00D23BA0">
            <w:pPr>
              <w:spacing w:line="240" w:lineRule="auto"/>
              <w:rPr>
                <w:color w:val="000000"/>
              </w:rPr>
            </w:pPr>
            <w:r>
              <w:rPr>
                <w:color w:val="000000"/>
              </w:rPr>
              <w:t>layer</w:t>
            </w:r>
          </w:p>
        </w:tc>
        <w:tc>
          <w:tcPr>
            <w:tcW w:w="2610" w:type="dxa"/>
          </w:tcPr>
          <w:p w14:paraId="19296BEB" w14:textId="6E74ED31" w:rsidR="00D23BA0" w:rsidRDefault="00D23BA0">
            <w:pPr>
              <w:spacing w:line="240" w:lineRule="auto"/>
              <w:rPr>
                <w:color w:val="000000"/>
              </w:rPr>
            </w:pPr>
            <w:r>
              <w:rPr>
                <w:color w:val="000000"/>
              </w:rPr>
              <w:t>Layer</w:t>
            </w:r>
          </w:p>
        </w:tc>
        <w:tc>
          <w:tcPr>
            <w:tcW w:w="4823" w:type="dxa"/>
          </w:tcPr>
          <w:p w14:paraId="58C4250C" w14:textId="05757E7A" w:rsidR="00D23BA0" w:rsidRDefault="00D23BA0">
            <w:pPr>
              <w:spacing w:line="240" w:lineRule="auto"/>
              <w:rPr>
                <w:color w:val="000000"/>
              </w:rPr>
            </w:pPr>
            <w:proofErr w:type="spellStart"/>
            <w:r>
              <w:rPr>
                <w:color w:val="000000"/>
              </w:rPr>
              <w:t>material.specular.</w:t>
            </w:r>
            <w:r w:rsidR="00E70ABA">
              <w:rPr>
                <w:color w:val="000000"/>
              </w:rPr>
              <w:t>layer</w:t>
            </w:r>
            <w:proofErr w:type="spellEnd"/>
          </w:p>
        </w:tc>
      </w:tr>
    </w:tbl>
    <w:p w14:paraId="724D105C" w14:textId="52E8D948" w:rsidR="00F67906" w:rsidRDefault="00F67906">
      <w:pPr>
        <w:pBdr>
          <w:top w:val="nil"/>
          <w:left w:val="nil"/>
          <w:bottom w:val="nil"/>
          <w:right w:val="nil"/>
          <w:between w:val="nil"/>
        </w:pBdr>
        <w:spacing w:line="240" w:lineRule="auto"/>
        <w:rPr>
          <w:color w:val="000000"/>
        </w:rPr>
      </w:pPr>
    </w:p>
    <w:p w14:paraId="49E47AF1" w14:textId="0658F207" w:rsidR="000671CD" w:rsidRDefault="00773290">
      <w:pPr>
        <w:pBdr>
          <w:top w:val="nil"/>
          <w:left w:val="nil"/>
          <w:bottom w:val="nil"/>
          <w:right w:val="nil"/>
          <w:between w:val="nil"/>
        </w:pBdr>
        <w:spacing w:line="240" w:lineRule="auto"/>
        <w:rPr>
          <w:color w:val="000000"/>
        </w:rPr>
      </w:pPr>
      <w:r>
        <w:rPr>
          <w:color w:val="000000"/>
        </w:rPr>
        <w:t xml:space="preserve">Although the labels shown in </w:t>
      </w:r>
      <w:r w:rsidR="00834E68" w:rsidRPr="00834E68">
        <w:rPr>
          <w:color w:val="000000"/>
        </w:rPr>
        <w:fldChar w:fldCharType="begin"/>
      </w:r>
      <w:r w:rsidR="00834E68" w:rsidRPr="00834E68">
        <w:rPr>
          <w:color w:val="000000"/>
        </w:rPr>
        <w:instrText xml:space="preserve"> REF _Ref150965796 \h </w:instrText>
      </w:r>
      <w:r w:rsidR="00834E68" w:rsidRPr="00CA71CA">
        <w:rPr>
          <w:color w:val="000000"/>
        </w:rPr>
        <w:instrText xml:space="preserve"> \* MERGEFORMAT </w:instrText>
      </w:r>
      <w:r w:rsidR="00834E68" w:rsidRPr="00834E68">
        <w:rPr>
          <w:color w:val="000000"/>
        </w:rPr>
      </w:r>
      <w:r w:rsidR="00834E68" w:rsidRPr="00834E68">
        <w:rPr>
          <w:color w:val="000000"/>
        </w:rPr>
        <w:fldChar w:fldCharType="separate"/>
      </w:r>
      <w:r w:rsidR="00834E68" w:rsidRPr="00CA71CA">
        <w:rPr>
          <w:b/>
          <w:bCs/>
          <w:color w:val="44546A"/>
        </w:rPr>
        <w:t xml:space="preserve">Table </w:t>
      </w:r>
      <w:r w:rsidR="00834E68" w:rsidRPr="00834E68">
        <w:rPr>
          <w:b/>
          <w:bCs/>
          <w:noProof/>
        </w:rPr>
        <w:t>23</w:t>
      </w:r>
      <w:r w:rsidR="00834E68" w:rsidRPr="00834E68">
        <w:rPr>
          <w:color w:val="000000"/>
        </w:rPr>
        <w:fldChar w:fldCharType="end"/>
      </w:r>
      <w:r w:rsidR="00834E68">
        <w:rPr>
          <w:color w:val="000000"/>
        </w:rPr>
        <w:t xml:space="preserve"> </w:t>
      </w:r>
      <w:r>
        <w:rPr>
          <w:color w:val="000000"/>
        </w:rPr>
        <w:t xml:space="preserve">illustrate different use of case formats, an annotation or translation process shall not be sensitive to case when processing </w:t>
      </w:r>
    </w:p>
    <w:p w14:paraId="14716447" w14:textId="5D20AE44" w:rsidR="00D23BA0" w:rsidRDefault="00D23BA0">
      <w:pPr>
        <w:pBdr>
          <w:top w:val="nil"/>
          <w:left w:val="nil"/>
          <w:bottom w:val="nil"/>
          <w:right w:val="nil"/>
          <w:between w:val="nil"/>
        </w:pBdr>
        <w:spacing w:line="240" w:lineRule="auto"/>
        <w:rPr>
          <w:color w:val="000000"/>
        </w:rPr>
      </w:pPr>
    </w:p>
    <w:p w14:paraId="24B80B73" w14:textId="280DB156" w:rsidR="00EF2A0B" w:rsidRDefault="00695833">
      <w:pPr>
        <w:keepNext/>
        <w:numPr>
          <w:ilvl w:val="1"/>
          <w:numId w:val="5"/>
        </w:numPr>
        <w:pBdr>
          <w:top w:val="nil"/>
          <w:left w:val="nil"/>
          <w:bottom w:val="nil"/>
          <w:right w:val="nil"/>
          <w:between w:val="nil"/>
        </w:pBdr>
        <w:tabs>
          <w:tab w:val="left" w:pos="567"/>
          <w:tab w:val="left" w:pos="720"/>
        </w:tabs>
        <w:spacing w:before="270" w:line="240" w:lineRule="auto"/>
        <w:jc w:val="left"/>
      </w:pPr>
      <w:r>
        <w:rPr>
          <w:color w:val="000000"/>
        </w:rPr>
        <w:t>Initial a</w:t>
      </w:r>
      <w:r w:rsidR="00D922D4">
        <w:rPr>
          <w:color w:val="000000"/>
        </w:rPr>
        <w:t>nnotati</w:t>
      </w:r>
      <w:r>
        <w:rPr>
          <w:color w:val="000000"/>
        </w:rPr>
        <w:t>on process for</w:t>
      </w:r>
      <w:r w:rsidR="00D922D4">
        <w:rPr>
          <w:color w:val="000000"/>
        </w:rPr>
        <w:t xml:space="preserve"> scene media with IMS metadata</w:t>
      </w:r>
    </w:p>
    <w:p w14:paraId="3DB7D1CF" w14:textId="61BF667E" w:rsidR="00A413A0" w:rsidRDefault="00A413A0">
      <w:pPr>
        <w:pBdr>
          <w:top w:val="nil"/>
          <w:left w:val="nil"/>
          <w:bottom w:val="nil"/>
          <w:right w:val="nil"/>
          <w:between w:val="nil"/>
        </w:pBdr>
        <w:spacing w:line="240" w:lineRule="auto"/>
        <w:rPr>
          <w:color w:val="000000"/>
        </w:rPr>
      </w:pPr>
      <w:r>
        <w:rPr>
          <w:color w:val="000000"/>
        </w:rPr>
        <w:t>An IMS-annotated scene or media asset is derived by the following steps.</w:t>
      </w:r>
    </w:p>
    <w:p w14:paraId="2C1110DE" w14:textId="134DADAB" w:rsidR="00A413A0" w:rsidRDefault="00A413A0" w:rsidP="00A413A0">
      <w:pPr>
        <w:pStyle w:val="Paragraphedeliste"/>
        <w:numPr>
          <w:ilvl w:val="0"/>
          <w:numId w:val="32"/>
        </w:numPr>
        <w:pBdr>
          <w:top w:val="nil"/>
          <w:left w:val="nil"/>
          <w:bottom w:val="nil"/>
          <w:right w:val="nil"/>
          <w:between w:val="nil"/>
        </w:pBdr>
        <w:spacing w:line="240" w:lineRule="auto"/>
        <w:rPr>
          <w:color w:val="000000"/>
        </w:rPr>
      </w:pPr>
      <w:r>
        <w:rPr>
          <w:color w:val="000000"/>
        </w:rPr>
        <w:t>If the specification that defines the format of the asset, e.g., the glTF 2.0 specification for glTF assets, provides a mechanism to store annotation metadata, that mechanism shall be used to record IMS metadata into the asset or scene. Otherwise, the IMS metadata shall be stored into the scene or media asset via the commenting mechanism supported by the format.</w:t>
      </w:r>
    </w:p>
    <w:p w14:paraId="260C2BC6" w14:textId="7EF0EE5D" w:rsidR="00E21D7B" w:rsidRDefault="00E21D7B" w:rsidP="00A413A0">
      <w:pPr>
        <w:pStyle w:val="Paragraphedeliste"/>
        <w:numPr>
          <w:ilvl w:val="0"/>
          <w:numId w:val="32"/>
        </w:numPr>
        <w:pBdr>
          <w:top w:val="nil"/>
          <w:left w:val="nil"/>
          <w:bottom w:val="nil"/>
          <w:right w:val="nil"/>
          <w:between w:val="nil"/>
        </w:pBdr>
        <w:spacing w:line="240" w:lineRule="auto"/>
        <w:rPr>
          <w:color w:val="000000"/>
        </w:rPr>
      </w:pPr>
      <w:r>
        <w:rPr>
          <w:color w:val="000000"/>
        </w:rPr>
        <w:t>IMS labels are stored into the media file either in the form of comments or according to the mechanism provided by the media format.</w:t>
      </w:r>
    </w:p>
    <w:p w14:paraId="7BF56070" w14:textId="1654FFE9" w:rsidR="00E21D7B" w:rsidRPr="00CA71CA" w:rsidRDefault="00E21D7B" w:rsidP="00CA71CA">
      <w:pPr>
        <w:pBdr>
          <w:top w:val="nil"/>
          <w:left w:val="nil"/>
          <w:bottom w:val="nil"/>
          <w:right w:val="nil"/>
          <w:between w:val="nil"/>
        </w:pBdr>
        <w:spacing w:line="240" w:lineRule="auto"/>
        <w:ind w:left="720"/>
        <w:rPr>
          <w:color w:val="000000"/>
          <w:sz w:val="20"/>
          <w:szCs w:val="20"/>
        </w:rPr>
      </w:pPr>
      <w:r w:rsidRPr="00CA71CA">
        <w:rPr>
          <w:color w:val="000000"/>
          <w:sz w:val="20"/>
          <w:szCs w:val="20"/>
        </w:rPr>
        <w:t xml:space="preserve">Note: the proximity of the label to the media content that it describes within the file should be such that upon visual inspection of the annotation, it is obvious that the label describes the portion of the file to which it is closely located. </w:t>
      </w:r>
    </w:p>
    <w:p w14:paraId="347FB6D4" w14:textId="5C16E6DE" w:rsidR="00174A9C" w:rsidRDefault="00174A9C" w:rsidP="00A413A0">
      <w:pPr>
        <w:pStyle w:val="Paragraphedeliste"/>
        <w:numPr>
          <w:ilvl w:val="0"/>
          <w:numId w:val="32"/>
        </w:numPr>
        <w:pBdr>
          <w:top w:val="nil"/>
          <w:left w:val="nil"/>
          <w:bottom w:val="nil"/>
          <w:right w:val="nil"/>
          <w:between w:val="nil"/>
        </w:pBdr>
        <w:spacing w:line="240" w:lineRule="auto"/>
        <w:rPr>
          <w:color w:val="000000"/>
        </w:rPr>
      </w:pPr>
      <w:r>
        <w:rPr>
          <w:color w:val="000000"/>
        </w:rPr>
        <w:t>Starting with the value of 0, each label that is recorded into the media file is assigned a unique integer value in ascending order.</w:t>
      </w:r>
    </w:p>
    <w:p w14:paraId="099385D8" w14:textId="16317BED" w:rsidR="00A413A0" w:rsidRDefault="00E21D7B" w:rsidP="00A413A0">
      <w:pPr>
        <w:pStyle w:val="Paragraphedeliste"/>
        <w:numPr>
          <w:ilvl w:val="0"/>
          <w:numId w:val="32"/>
        </w:numPr>
        <w:pBdr>
          <w:top w:val="nil"/>
          <w:left w:val="nil"/>
          <w:bottom w:val="nil"/>
          <w:right w:val="nil"/>
          <w:between w:val="nil"/>
        </w:pBdr>
        <w:spacing w:line="240" w:lineRule="auto"/>
        <w:rPr>
          <w:color w:val="000000"/>
        </w:rPr>
      </w:pPr>
      <w:r>
        <w:rPr>
          <w:color w:val="000000"/>
        </w:rPr>
        <w:t>An IMS annotation header that conforms to the data model specified in</w:t>
      </w:r>
      <w:r w:rsidR="00834E68">
        <w:rPr>
          <w:color w:val="000000"/>
        </w:rPr>
        <w:t xml:space="preserve"> Clause </w:t>
      </w:r>
      <w:r w:rsidR="00834E68">
        <w:rPr>
          <w:color w:val="000000"/>
        </w:rPr>
        <w:fldChar w:fldCharType="begin"/>
      </w:r>
      <w:r w:rsidR="00834E68">
        <w:rPr>
          <w:color w:val="000000"/>
        </w:rPr>
        <w:instrText xml:space="preserve"> REF _Ref151014618 \r \h </w:instrText>
      </w:r>
      <w:r w:rsidR="00834E68">
        <w:rPr>
          <w:color w:val="000000"/>
        </w:rPr>
      </w:r>
      <w:r w:rsidR="00834E68">
        <w:rPr>
          <w:color w:val="000000"/>
        </w:rPr>
        <w:fldChar w:fldCharType="separate"/>
      </w:r>
      <w:r w:rsidR="00834E68">
        <w:rPr>
          <w:color w:val="000000"/>
        </w:rPr>
        <w:t>C.1</w:t>
      </w:r>
      <w:r w:rsidR="00834E68">
        <w:rPr>
          <w:color w:val="000000"/>
        </w:rPr>
        <w:fldChar w:fldCharType="end"/>
      </w:r>
      <w:r>
        <w:rPr>
          <w:color w:val="000000"/>
        </w:rPr>
        <w:t xml:space="preserve"> shall be created and stored at the beginning of the file for the scene or media asset.</w:t>
      </w:r>
    </w:p>
    <w:p w14:paraId="3E2015D7" w14:textId="52EF5518" w:rsidR="00E21D7B" w:rsidRDefault="00E21D7B" w:rsidP="00E21D7B">
      <w:pPr>
        <w:pBdr>
          <w:top w:val="nil"/>
          <w:left w:val="nil"/>
          <w:bottom w:val="nil"/>
          <w:right w:val="nil"/>
          <w:between w:val="nil"/>
        </w:pBdr>
        <w:spacing w:line="240" w:lineRule="auto"/>
        <w:ind w:left="720"/>
        <w:rPr>
          <w:color w:val="000000"/>
          <w:sz w:val="20"/>
          <w:szCs w:val="20"/>
        </w:rPr>
      </w:pPr>
      <w:r w:rsidRPr="00CA71CA">
        <w:rPr>
          <w:color w:val="000000"/>
          <w:sz w:val="20"/>
          <w:szCs w:val="20"/>
        </w:rPr>
        <w:t>Note: the value portion of the MD5 keyword and value pair is empty when initially recording the header into the media file.</w:t>
      </w:r>
    </w:p>
    <w:p w14:paraId="42A06265" w14:textId="31C2CBF8" w:rsidR="00695833" w:rsidRPr="00CA71CA" w:rsidRDefault="00695833" w:rsidP="00695833">
      <w:pPr>
        <w:pStyle w:val="Paragraphedeliste"/>
        <w:numPr>
          <w:ilvl w:val="0"/>
          <w:numId w:val="32"/>
        </w:numPr>
        <w:pBdr>
          <w:top w:val="nil"/>
          <w:left w:val="nil"/>
          <w:bottom w:val="nil"/>
          <w:right w:val="nil"/>
          <w:between w:val="nil"/>
        </w:pBdr>
        <w:spacing w:line="240" w:lineRule="auto"/>
        <w:rPr>
          <w:color w:val="000000"/>
        </w:rPr>
      </w:pPr>
      <w:r w:rsidRPr="00CA71CA">
        <w:rPr>
          <w:color w:val="000000"/>
        </w:rPr>
        <w:t xml:space="preserve">The </w:t>
      </w:r>
      <w:r>
        <w:rPr>
          <w:color w:val="000000"/>
        </w:rPr>
        <w:t xml:space="preserve">next integer ID value that should be used in the consecutive numbering process of storing annotation </w:t>
      </w:r>
      <w:proofErr w:type="spellStart"/>
      <w:r>
        <w:rPr>
          <w:color w:val="000000"/>
        </w:rPr>
        <w:t>lables</w:t>
      </w:r>
      <w:proofErr w:type="spellEnd"/>
      <w:r>
        <w:rPr>
          <w:color w:val="000000"/>
        </w:rPr>
        <w:t xml:space="preserve"> into the media file is stored as the value portion of the NEXT_ID keyword and value pair of the annotation header.</w:t>
      </w:r>
    </w:p>
    <w:p w14:paraId="1CA912DA" w14:textId="1A45A427" w:rsidR="00E21D7B" w:rsidRDefault="00E21D7B" w:rsidP="00A413A0">
      <w:pPr>
        <w:pStyle w:val="Paragraphedeliste"/>
        <w:numPr>
          <w:ilvl w:val="0"/>
          <w:numId w:val="32"/>
        </w:numPr>
        <w:pBdr>
          <w:top w:val="nil"/>
          <w:left w:val="nil"/>
          <w:bottom w:val="nil"/>
          <w:right w:val="nil"/>
          <w:between w:val="nil"/>
        </w:pBdr>
        <w:spacing w:line="240" w:lineRule="auto"/>
        <w:rPr>
          <w:color w:val="000000"/>
        </w:rPr>
      </w:pPr>
      <w:r>
        <w:rPr>
          <w:color w:val="000000"/>
        </w:rPr>
        <w:t>An MD5 value string is created for the media file containing the annotated scene or media asset.</w:t>
      </w:r>
    </w:p>
    <w:p w14:paraId="3507D3F2" w14:textId="1A5C742E" w:rsidR="00E21D7B" w:rsidRPr="00CA71CA" w:rsidRDefault="00E21D7B" w:rsidP="00CA71CA">
      <w:pPr>
        <w:pStyle w:val="Paragraphedeliste"/>
        <w:numPr>
          <w:ilvl w:val="0"/>
          <w:numId w:val="32"/>
        </w:numPr>
        <w:pBdr>
          <w:top w:val="nil"/>
          <w:left w:val="nil"/>
          <w:bottom w:val="nil"/>
          <w:right w:val="nil"/>
          <w:between w:val="nil"/>
        </w:pBdr>
        <w:spacing w:line="240" w:lineRule="auto"/>
        <w:rPr>
          <w:color w:val="000000"/>
        </w:rPr>
      </w:pPr>
      <w:r>
        <w:rPr>
          <w:color w:val="000000"/>
        </w:rPr>
        <w:t>The MD5 value string is stored in the value portion of the MD5 keyword and value pair within the annotation header.</w:t>
      </w:r>
    </w:p>
    <w:p w14:paraId="7B06CDF5" w14:textId="5A3CE920" w:rsidR="002B4F1C" w:rsidRDefault="002B4F1C">
      <w:pPr>
        <w:pBdr>
          <w:top w:val="nil"/>
          <w:left w:val="nil"/>
          <w:bottom w:val="nil"/>
          <w:right w:val="nil"/>
          <w:between w:val="nil"/>
        </w:pBdr>
        <w:spacing w:line="240" w:lineRule="auto"/>
        <w:rPr>
          <w:color w:val="000000"/>
        </w:rPr>
      </w:pPr>
    </w:p>
    <w:p w14:paraId="624E1DFE" w14:textId="52211BA4" w:rsidR="00A66B56" w:rsidRDefault="00A66B56" w:rsidP="00A66B56">
      <w:pPr>
        <w:keepNext/>
        <w:numPr>
          <w:ilvl w:val="1"/>
          <w:numId w:val="5"/>
        </w:numPr>
        <w:pBdr>
          <w:top w:val="nil"/>
          <w:left w:val="nil"/>
          <w:bottom w:val="nil"/>
          <w:right w:val="nil"/>
          <w:between w:val="nil"/>
        </w:pBdr>
        <w:tabs>
          <w:tab w:val="left" w:pos="567"/>
          <w:tab w:val="left" w:pos="720"/>
        </w:tabs>
        <w:spacing w:before="270" w:line="240" w:lineRule="auto"/>
        <w:jc w:val="left"/>
      </w:pPr>
      <w:r>
        <w:rPr>
          <w:color w:val="000000"/>
        </w:rPr>
        <w:lastRenderedPageBreak/>
        <w:t xml:space="preserve">Fixity checking </w:t>
      </w:r>
      <w:r w:rsidR="00B51C5B">
        <w:rPr>
          <w:color w:val="000000"/>
        </w:rPr>
        <w:t>for scene media that is already annotated with IMS metadata</w:t>
      </w:r>
    </w:p>
    <w:p w14:paraId="7D10E1D5" w14:textId="0629F99F" w:rsidR="00A66B56" w:rsidRDefault="00A66B56" w:rsidP="00A66B56">
      <w:pPr>
        <w:keepNext/>
        <w:pBdr>
          <w:top w:val="nil"/>
          <w:left w:val="nil"/>
          <w:bottom w:val="nil"/>
          <w:right w:val="nil"/>
          <w:between w:val="nil"/>
        </w:pBdr>
        <w:tabs>
          <w:tab w:val="left" w:pos="567"/>
          <w:tab w:val="left" w:pos="720"/>
        </w:tabs>
        <w:spacing w:before="270" w:line="240" w:lineRule="auto"/>
        <w:jc w:val="left"/>
      </w:pPr>
      <w:r>
        <w:t>Remove and save the MD5 value from the annotation header of the scene media file. The scene media file should be restored to its exact contents prior to step 7 in the process specified in Clause A.2</w:t>
      </w:r>
    </w:p>
    <w:p w14:paraId="5E779F1A" w14:textId="6A657192" w:rsidR="00A66B56" w:rsidRDefault="00A66B56" w:rsidP="00A66B56">
      <w:pPr>
        <w:keepNext/>
        <w:pBdr>
          <w:top w:val="nil"/>
          <w:left w:val="nil"/>
          <w:bottom w:val="nil"/>
          <w:right w:val="nil"/>
          <w:between w:val="nil"/>
        </w:pBdr>
        <w:tabs>
          <w:tab w:val="left" w:pos="567"/>
          <w:tab w:val="left" w:pos="720"/>
        </w:tabs>
        <w:spacing w:before="270" w:line="240" w:lineRule="auto"/>
        <w:jc w:val="left"/>
      </w:pPr>
      <w:r>
        <w:t>Regenerate the MD5 using the annotated scene file with the MD5 value now removed from its header.</w:t>
      </w:r>
    </w:p>
    <w:p w14:paraId="50C2D045" w14:textId="48492C30" w:rsidR="00A66B56" w:rsidRDefault="00A66B56" w:rsidP="00A66B56">
      <w:pPr>
        <w:keepNext/>
        <w:pBdr>
          <w:top w:val="nil"/>
          <w:left w:val="nil"/>
          <w:bottom w:val="nil"/>
          <w:right w:val="nil"/>
          <w:between w:val="nil"/>
        </w:pBdr>
        <w:tabs>
          <w:tab w:val="left" w:pos="567"/>
          <w:tab w:val="left" w:pos="720"/>
        </w:tabs>
        <w:spacing w:before="270" w:line="240" w:lineRule="auto"/>
        <w:jc w:val="left"/>
      </w:pPr>
      <w:r>
        <w:t>The MD5 regenerated in this process should match the MD5 value that was previously stored in the header.</w:t>
      </w:r>
    </w:p>
    <w:p w14:paraId="0FF55568" w14:textId="3E66A4DD" w:rsidR="00F156F5" w:rsidRPr="00CA71CA" w:rsidRDefault="00F156F5" w:rsidP="00F156F5">
      <w:pPr>
        <w:keepNext/>
        <w:numPr>
          <w:ilvl w:val="1"/>
          <w:numId w:val="5"/>
        </w:numPr>
        <w:pBdr>
          <w:top w:val="nil"/>
          <w:left w:val="nil"/>
          <w:bottom w:val="nil"/>
          <w:right w:val="nil"/>
          <w:between w:val="nil"/>
        </w:pBdr>
        <w:tabs>
          <w:tab w:val="left" w:pos="567"/>
          <w:tab w:val="left" w:pos="720"/>
        </w:tabs>
        <w:spacing w:before="270" w:line="240" w:lineRule="auto"/>
        <w:jc w:val="left"/>
      </w:pPr>
      <w:r>
        <w:rPr>
          <w:color w:val="000000"/>
        </w:rPr>
        <w:t>Subsequent modification of scene media that is already annotated with IMS metadata</w:t>
      </w:r>
    </w:p>
    <w:p w14:paraId="6BC098AA" w14:textId="565B4D88" w:rsidR="00F156F5" w:rsidRDefault="00F156F5" w:rsidP="00F156F5">
      <w:pPr>
        <w:keepNext/>
        <w:pBdr>
          <w:top w:val="nil"/>
          <w:left w:val="nil"/>
          <w:bottom w:val="nil"/>
          <w:right w:val="nil"/>
          <w:between w:val="nil"/>
        </w:pBdr>
        <w:tabs>
          <w:tab w:val="left" w:pos="567"/>
          <w:tab w:val="left" w:pos="720"/>
        </w:tabs>
        <w:spacing w:before="270" w:line="240" w:lineRule="auto"/>
        <w:jc w:val="left"/>
      </w:pPr>
      <w:r>
        <w:t>Update the media i.e., insert, remove, or change the media in the media file.</w:t>
      </w:r>
    </w:p>
    <w:p w14:paraId="3A30FCCA" w14:textId="4CD14197" w:rsidR="00F156F5" w:rsidRDefault="00F156F5" w:rsidP="00A66B56">
      <w:pPr>
        <w:keepNext/>
        <w:pBdr>
          <w:top w:val="nil"/>
          <w:left w:val="nil"/>
          <w:bottom w:val="nil"/>
          <w:right w:val="nil"/>
          <w:between w:val="nil"/>
        </w:pBdr>
        <w:tabs>
          <w:tab w:val="left" w:pos="567"/>
          <w:tab w:val="left" w:pos="720"/>
        </w:tabs>
        <w:spacing w:before="270" w:line="240" w:lineRule="auto"/>
        <w:jc w:val="left"/>
      </w:pPr>
      <w:r>
        <w:t>If any updates to the media result in the removal of existing IMS metadata, then the process to remove all existing IMS metadata should be followed.</w:t>
      </w:r>
    </w:p>
    <w:p w14:paraId="7CD84CE8" w14:textId="75D85F5D" w:rsidR="00F156F5" w:rsidRDefault="00F156F5" w:rsidP="00A66B56">
      <w:pPr>
        <w:keepNext/>
        <w:pBdr>
          <w:top w:val="nil"/>
          <w:left w:val="nil"/>
          <w:bottom w:val="nil"/>
          <w:right w:val="nil"/>
          <w:between w:val="nil"/>
        </w:pBdr>
        <w:tabs>
          <w:tab w:val="left" w:pos="567"/>
          <w:tab w:val="left" w:pos="720"/>
        </w:tabs>
        <w:spacing w:before="270" w:line="240" w:lineRule="auto"/>
        <w:jc w:val="left"/>
      </w:pPr>
      <w:r>
        <w:tab/>
        <w:t>Regenerate the IMS metadata following the Initial annotation process specified in clause A.2.</w:t>
      </w:r>
    </w:p>
    <w:p w14:paraId="08CF674D" w14:textId="22835B0C" w:rsidR="00F156F5" w:rsidRDefault="00F156F5" w:rsidP="00A66B56">
      <w:pPr>
        <w:keepNext/>
        <w:pBdr>
          <w:top w:val="nil"/>
          <w:left w:val="nil"/>
          <w:bottom w:val="nil"/>
          <w:right w:val="nil"/>
          <w:between w:val="nil"/>
        </w:pBdr>
        <w:tabs>
          <w:tab w:val="left" w:pos="567"/>
          <w:tab w:val="left" w:pos="720"/>
        </w:tabs>
        <w:spacing w:before="270" w:line="240" w:lineRule="auto"/>
        <w:jc w:val="left"/>
      </w:pPr>
      <w:r>
        <w:t>If the update to the scene media is to insert additional media into the media file, then the following process is executed.</w:t>
      </w:r>
    </w:p>
    <w:p w14:paraId="2448A697" w14:textId="2716C48C" w:rsidR="00F156F5" w:rsidRDefault="00F156F5" w:rsidP="00A66B56">
      <w:pPr>
        <w:keepNext/>
        <w:pBdr>
          <w:top w:val="nil"/>
          <w:left w:val="nil"/>
          <w:bottom w:val="nil"/>
          <w:right w:val="nil"/>
          <w:between w:val="nil"/>
        </w:pBdr>
        <w:tabs>
          <w:tab w:val="left" w:pos="567"/>
          <w:tab w:val="left" w:pos="720"/>
        </w:tabs>
        <w:spacing w:before="270" w:line="240" w:lineRule="auto"/>
        <w:jc w:val="left"/>
      </w:pPr>
      <w:r>
        <w:tab/>
        <w:t>Starting with the integer value at the NEXT ID keyword pair, annotate the newly inserted media using the next integer value.</w:t>
      </w:r>
    </w:p>
    <w:p w14:paraId="2F7EFD16" w14:textId="3739B735" w:rsidR="00F156F5" w:rsidRDefault="00F156F5" w:rsidP="00A66B56">
      <w:pPr>
        <w:keepNext/>
        <w:pBdr>
          <w:top w:val="nil"/>
          <w:left w:val="nil"/>
          <w:bottom w:val="nil"/>
          <w:right w:val="nil"/>
          <w:between w:val="nil"/>
        </w:pBdr>
        <w:tabs>
          <w:tab w:val="left" w:pos="567"/>
          <w:tab w:val="left" w:pos="720"/>
        </w:tabs>
        <w:spacing w:before="270" w:line="240" w:lineRule="auto"/>
        <w:jc w:val="left"/>
      </w:pPr>
      <w:r>
        <w:tab/>
        <w:t>Update the value for the NEXT ID keyword and value pair in the annotation header.</w:t>
      </w:r>
    </w:p>
    <w:p w14:paraId="3C364891" w14:textId="6B517656" w:rsidR="00F156F5" w:rsidRDefault="00F156F5" w:rsidP="00A66B56">
      <w:pPr>
        <w:keepNext/>
        <w:pBdr>
          <w:top w:val="nil"/>
          <w:left w:val="nil"/>
          <w:bottom w:val="nil"/>
          <w:right w:val="nil"/>
          <w:between w:val="nil"/>
        </w:pBdr>
        <w:tabs>
          <w:tab w:val="left" w:pos="567"/>
          <w:tab w:val="left" w:pos="720"/>
        </w:tabs>
        <w:spacing w:before="270" w:line="240" w:lineRule="auto"/>
        <w:jc w:val="left"/>
      </w:pPr>
      <w:r>
        <w:tab/>
        <w:t>Regenerate the MD5.</w:t>
      </w:r>
    </w:p>
    <w:p w14:paraId="2F35BD1A" w14:textId="4CC10E4D" w:rsidR="00F156F5" w:rsidRDefault="00F156F5" w:rsidP="00A66B56">
      <w:pPr>
        <w:keepNext/>
        <w:pBdr>
          <w:top w:val="nil"/>
          <w:left w:val="nil"/>
          <w:bottom w:val="nil"/>
          <w:right w:val="nil"/>
          <w:between w:val="nil"/>
        </w:pBdr>
        <w:tabs>
          <w:tab w:val="left" w:pos="567"/>
          <w:tab w:val="left" w:pos="720"/>
        </w:tabs>
        <w:spacing w:before="270" w:line="240" w:lineRule="auto"/>
        <w:jc w:val="left"/>
      </w:pPr>
      <w:r>
        <w:tab/>
        <w:t>Store the newly regenerated MD5 in the value portion of the MD5 keyword and value pair in the annotation header.</w:t>
      </w:r>
    </w:p>
    <w:p w14:paraId="1B10CC1E" w14:textId="77777777" w:rsidR="00F156F5" w:rsidRDefault="00F156F5" w:rsidP="00CA71CA">
      <w:pPr>
        <w:keepNext/>
        <w:pBdr>
          <w:top w:val="nil"/>
          <w:left w:val="nil"/>
          <w:bottom w:val="nil"/>
          <w:right w:val="nil"/>
          <w:between w:val="nil"/>
        </w:pBdr>
        <w:tabs>
          <w:tab w:val="left" w:pos="567"/>
          <w:tab w:val="left" w:pos="720"/>
        </w:tabs>
        <w:spacing w:before="270" w:line="240" w:lineRule="auto"/>
        <w:jc w:val="left"/>
      </w:pPr>
    </w:p>
    <w:p w14:paraId="6DC8496A" w14:textId="77777777" w:rsidR="00B51C5B" w:rsidRDefault="00B51C5B">
      <w:pPr>
        <w:pBdr>
          <w:top w:val="nil"/>
          <w:left w:val="nil"/>
          <w:bottom w:val="nil"/>
          <w:right w:val="nil"/>
          <w:between w:val="nil"/>
        </w:pBdr>
        <w:spacing w:line="240" w:lineRule="auto"/>
        <w:rPr>
          <w:color w:val="000000"/>
        </w:rPr>
      </w:pPr>
    </w:p>
    <w:p w14:paraId="5B0BF3B5" w14:textId="77777777" w:rsidR="002B4F1C" w:rsidRDefault="002B4F1C">
      <w:pPr>
        <w:pBdr>
          <w:top w:val="nil"/>
          <w:left w:val="nil"/>
          <w:bottom w:val="nil"/>
          <w:right w:val="nil"/>
          <w:between w:val="nil"/>
        </w:pBdr>
        <w:spacing w:line="240" w:lineRule="auto"/>
        <w:rPr>
          <w:color w:val="000000"/>
        </w:rPr>
      </w:pPr>
    </w:p>
    <w:p w14:paraId="5080203E" w14:textId="77777777" w:rsidR="00EF2A0B" w:rsidRDefault="00EF2A0B">
      <w:pPr>
        <w:pBdr>
          <w:top w:val="nil"/>
          <w:left w:val="nil"/>
          <w:bottom w:val="nil"/>
          <w:right w:val="nil"/>
          <w:between w:val="nil"/>
        </w:pBdr>
        <w:spacing w:line="240" w:lineRule="auto"/>
        <w:rPr>
          <w:color w:val="000000"/>
        </w:rPr>
      </w:pPr>
    </w:p>
    <w:p w14:paraId="700D2D95" w14:textId="79D6E77D" w:rsidR="00EF2A0B" w:rsidRPr="002A55D9" w:rsidRDefault="00371250" w:rsidP="00513054">
      <w:pPr>
        <w:keepNext/>
        <w:pageBreakBefore/>
        <w:numPr>
          <w:ilvl w:val="0"/>
          <w:numId w:val="5"/>
        </w:numPr>
        <w:pBdr>
          <w:top w:val="nil"/>
          <w:left w:val="nil"/>
          <w:bottom w:val="nil"/>
          <w:right w:val="nil"/>
          <w:between w:val="nil"/>
        </w:pBdr>
        <w:spacing w:after="480" w:line="310" w:lineRule="auto"/>
        <w:jc w:val="center"/>
      </w:pPr>
      <w:r w:rsidRPr="006D6869">
        <w:rPr>
          <w:b/>
          <w:color w:val="000000"/>
          <w:sz w:val="28"/>
          <w:szCs w:val="28"/>
        </w:rPr>
        <w:lastRenderedPageBreak/>
        <w:br/>
      </w:r>
      <w:r w:rsidRPr="006D6869">
        <w:rPr>
          <w:color w:val="000000"/>
          <w:sz w:val="28"/>
          <w:szCs w:val="28"/>
        </w:rPr>
        <w:t>(</w:t>
      </w:r>
      <w:r w:rsidR="00ED1FB5">
        <w:rPr>
          <w:color w:val="000000"/>
          <w:sz w:val="28"/>
          <w:szCs w:val="28"/>
        </w:rPr>
        <w:t>normative</w:t>
      </w:r>
      <w:r w:rsidRPr="006D6869">
        <w:rPr>
          <w:color w:val="000000"/>
          <w:sz w:val="28"/>
          <w:szCs w:val="28"/>
        </w:rPr>
        <w:t>)</w:t>
      </w:r>
      <w:r w:rsidRPr="006D6869">
        <w:rPr>
          <w:b/>
          <w:color w:val="000000"/>
          <w:sz w:val="28"/>
          <w:szCs w:val="28"/>
        </w:rPr>
        <w:br/>
      </w:r>
      <w:r w:rsidRPr="006D6869">
        <w:rPr>
          <w:b/>
          <w:color w:val="000000"/>
          <w:sz w:val="28"/>
          <w:szCs w:val="28"/>
        </w:rPr>
        <w:br/>
      </w:r>
      <w:r w:rsidR="001B1040">
        <w:rPr>
          <w:b/>
          <w:sz w:val="28"/>
          <w:szCs w:val="28"/>
        </w:rPr>
        <w:t>A</w:t>
      </w:r>
      <w:r w:rsidRPr="006D6869">
        <w:rPr>
          <w:b/>
          <w:sz w:val="28"/>
          <w:szCs w:val="28"/>
        </w:rPr>
        <w:t>nnotation of glTF</w:t>
      </w:r>
    </w:p>
    <w:p w14:paraId="50E7CCBE" w14:textId="77516DFD" w:rsidR="003D10B8" w:rsidRDefault="00166701" w:rsidP="003D10B8">
      <w:pPr>
        <w:keepNext/>
        <w:numPr>
          <w:ilvl w:val="1"/>
          <w:numId w:val="5"/>
        </w:numPr>
        <w:pBdr>
          <w:top w:val="nil"/>
          <w:left w:val="nil"/>
          <w:bottom w:val="nil"/>
          <w:right w:val="nil"/>
          <w:between w:val="nil"/>
        </w:pBdr>
        <w:tabs>
          <w:tab w:val="left" w:pos="567"/>
          <w:tab w:val="left" w:pos="720"/>
        </w:tabs>
        <w:spacing w:before="270" w:line="240" w:lineRule="auto"/>
        <w:jc w:val="left"/>
      </w:pPr>
      <w:r>
        <w:rPr>
          <w:b/>
          <w:color w:val="000000"/>
          <w:sz w:val="26"/>
          <w:szCs w:val="26"/>
        </w:rPr>
        <w:t>Mapping of glTF 2.0 properties to IMS</w:t>
      </w:r>
    </w:p>
    <w:p w14:paraId="7A563F28" w14:textId="17AA71F6" w:rsidR="003D10B8" w:rsidRPr="00CA71CA" w:rsidRDefault="003D10B8" w:rsidP="003D10B8">
      <w:pPr>
        <w:rPr>
          <w:iCs/>
          <w:color w:val="000000" w:themeColor="text1"/>
        </w:rPr>
      </w:pPr>
      <w:r w:rsidRPr="00CA71CA">
        <w:rPr>
          <w:iCs/>
          <w:color w:val="000000" w:themeColor="text1"/>
        </w:rPr>
        <w:t xml:space="preserve">This </w:t>
      </w:r>
      <w:r w:rsidR="00166701" w:rsidRPr="00CA71CA">
        <w:rPr>
          <w:iCs/>
          <w:color w:val="000000" w:themeColor="text1"/>
        </w:rPr>
        <w:t xml:space="preserve">clause </w:t>
      </w:r>
      <w:r w:rsidRPr="00CA71CA">
        <w:rPr>
          <w:iCs/>
          <w:color w:val="000000" w:themeColor="text1"/>
        </w:rPr>
        <w:t xml:space="preserve">provides </w:t>
      </w:r>
      <w:r w:rsidR="00166701" w:rsidRPr="00CA71CA">
        <w:rPr>
          <w:iCs/>
          <w:color w:val="000000" w:themeColor="text1"/>
        </w:rPr>
        <w:t>a mapping of glTF 2.0 properties to the IMS.</w:t>
      </w:r>
      <w:r w:rsidR="008E7446" w:rsidRPr="00CA71CA">
        <w:rPr>
          <w:iCs/>
          <w:color w:val="000000" w:themeColor="text1"/>
        </w:rPr>
        <w:t xml:space="preserve"> Not all properties are mapped to IMS values as they may carry application specific metadata or authorship information. </w:t>
      </w:r>
    </w:p>
    <w:p w14:paraId="00E29D3F" w14:textId="365DD3FC" w:rsidR="00834E68" w:rsidRPr="00CA71CA" w:rsidRDefault="00834E68" w:rsidP="003D10B8">
      <w:pPr>
        <w:rPr>
          <w:iCs/>
          <w:color w:val="000000" w:themeColor="text1"/>
        </w:rPr>
      </w:pPr>
      <w:r w:rsidRPr="00CA71CA">
        <w:rPr>
          <w:iCs/>
          <w:color w:val="000000" w:themeColor="text1"/>
        </w:rPr>
        <w:t xml:space="preserve">The </w:t>
      </w:r>
      <w:proofErr w:type="spellStart"/>
      <w:r w:rsidRPr="00CA71CA">
        <w:rPr>
          <w:iCs/>
          <w:color w:val="000000" w:themeColor="text1"/>
        </w:rPr>
        <w:t>KHR_xmp_jsonld</w:t>
      </w:r>
      <w:proofErr w:type="spellEnd"/>
      <w:r w:rsidRPr="00CA71CA">
        <w:rPr>
          <w:iCs/>
          <w:color w:val="000000" w:themeColor="text1"/>
        </w:rPr>
        <w:t xml:space="preserve"> is used to annotate glTF media.</w:t>
      </w:r>
    </w:p>
    <w:p w14:paraId="73F9A92A" w14:textId="5BF625FE" w:rsidR="00F9065E" w:rsidRPr="00CA71CA" w:rsidRDefault="00F9065E" w:rsidP="003D10B8">
      <w:pPr>
        <w:rPr>
          <w:iCs/>
          <w:color w:val="000000" w:themeColor="text1"/>
        </w:rPr>
      </w:pPr>
      <w:r w:rsidRPr="00CA71CA">
        <w:rPr>
          <w:iCs/>
          <w:color w:val="000000" w:themeColor="text1"/>
        </w:rPr>
        <w:t>glTF properties are mapped to the IMS as follows:</w:t>
      </w:r>
    </w:p>
    <w:p w14:paraId="7C19E778" w14:textId="3CEE2D5A" w:rsidR="00F9065E" w:rsidRDefault="00F9065E" w:rsidP="003D10B8">
      <w:pPr>
        <w:rPr>
          <w:iCs/>
          <w:color w:val="0070C0"/>
        </w:rPr>
      </w:pPr>
    </w:p>
    <w:p w14:paraId="49C97978" w14:textId="77777777" w:rsidR="00F9065E" w:rsidRDefault="00F9065E" w:rsidP="003D10B8">
      <w:pPr>
        <w:rPr>
          <w:iCs/>
          <w:color w:val="0070C0"/>
        </w:rPr>
      </w:pPr>
    </w:p>
    <w:tbl>
      <w:tblPr>
        <w:tblStyle w:val="Grilledutableau"/>
        <w:tblW w:w="0" w:type="auto"/>
        <w:tblLook w:val="04A0" w:firstRow="1" w:lastRow="0" w:firstColumn="1" w:lastColumn="0" w:noHBand="0" w:noVBand="1"/>
      </w:tblPr>
      <w:tblGrid>
        <w:gridCol w:w="2486"/>
        <w:gridCol w:w="3882"/>
      </w:tblGrid>
      <w:tr w:rsidR="00BD303F" w14:paraId="2C5E14E8" w14:textId="77777777" w:rsidTr="00CA71CA">
        <w:trPr>
          <w:tblHeader/>
        </w:trPr>
        <w:tc>
          <w:tcPr>
            <w:tcW w:w="2486" w:type="dxa"/>
            <w:shd w:val="clear" w:color="auto" w:fill="B4C6E7" w:themeFill="accent1" w:themeFillTint="66"/>
          </w:tcPr>
          <w:p w14:paraId="3394A5D7" w14:textId="77777777" w:rsidR="00BD303F" w:rsidRPr="00A02591" w:rsidRDefault="00BD303F" w:rsidP="00EA051F">
            <w:pPr>
              <w:rPr>
                <w:rFonts w:ascii="Times New Roman" w:hAnsi="Times New Roman" w:cs="Times New Roman"/>
                <w:b/>
                <w:bCs/>
                <w:lang w:eastAsia="zh-CN"/>
              </w:rPr>
            </w:pPr>
            <w:r w:rsidRPr="00A02591">
              <w:rPr>
                <w:rFonts w:ascii="Times New Roman" w:hAnsi="Times New Roman" w:cs="Times New Roman"/>
                <w:b/>
                <w:bCs/>
                <w:lang w:eastAsia="zh-CN"/>
              </w:rPr>
              <w:t>glTF 2.0 property</w:t>
            </w:r>
          </w:p>
        </w:tc>
        <w:tc>
          <w:tcPr>
            <w:tcW w:w="3882" w:type="dxa"/>
            <w:shd w:val="clear" w:color="auto" w:fill="B4C6E7" w:themeFill="accent1" w:themeFillTint="66"/>
          </w:tcPr>
          <w:p w14:paraId="68AAF11C" w14:textId="012F4CA1" w:rsidR="00BD303F" w:rsidRPr="00A02591" w:rsidRDefault="00BD303F" w:rsidP="00EA051F">
            <w:pPr>
              <w:rPr>
                <w:rFonts w:ascii="Times New Roman" w:hAnsi="Times New Roman" w:cs="Times New Roman"/>
                <w:b/>
                <w:bCs/>
                <w:lang w:eastAsia="zh-CN"/>
              </w:rPr>
            </w:pPr>
            <w:r w:rsidRPr="00A02591">
              <w:rPr>
                <w:rFonts w:ascii="Times New Roman" w:hAnsi="Times New Roman" w:cs="Times New Roman"/>
                <w:b/>
                <w:bCs/>
                <w:lang w:eastAsia="zh-CN"/>
              </w:rPr>
              <w:t xml:space="preserve">IMS </w:t>
            </w:r>
            <w:r>
              <w:rPr>
                <w:rFonts w:ascii="Times New Roman" w:hAnsi="Times New Roman" w:cs="Times New Roman"/>
                <w:b/>
                <w:bCs/>
                <w:lang w:eastAsia="zh-CN"/>
              </w:rPr>
              <w:t>identifiers</w:t>
            </w:r>
          </w:p>
        </w:tc>
      </w:tr>
      <w:tr w:rsidR="00BD303F" w14:paraId="6892CB4B" w14:textId="77777777" w:rsidTr="00CA71CA">
        <w:tc>
          <w:tcPr>
            <w:tcW w:w="2486" w:type="dxa"/>
          </w:tcPr>
          <w:p w14:paraId="3054CA12"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Accessor</w:t>
            </w:r>
          </w:p>
        </w:tc>
        <w:tc>
          <w:tcPr>
            <w:tcW w:w="3882" w:type="dxa"/>
          </w:tcPr>
          <w:p w14:paraId="3FD8E5F3" w14:textId="09A84071" w:rsidR="00BD303F" w:rsidRDefault="00BD303F" w:rsidP="00EA051F">
            <w:pPr>
              <w:rPr>
                <w:rFonts w:ascii="Times New Roman" w:hAnsi="Times New Roman" w:cs="Times New Roman"/>
                <w:lang w:eastAsia="zh-CN"/>
              </w:rPr>
            </w:pPr>
            <w:proofErr w:type="spellStart"/>
            <w:r>
              <w:rPr>
                <w:rFonts w:ascii="Times New Roman" w:hAnsi="Times New Roman" w:cs="Times New Roman"/>
                <w:lang w:eastAsia="zh-CN"/>
              </w:rPr>
              <w:t>buffer.accessor</w:t>
            </w:r>
            <w:proofErr w:type="spellEnd"/>
          </w:p>
        </w:tc>
      </w:tr>
      <w:tr w:rsidR="00BD303F" w14:paraId="342742BC" w14:textId="77777777" w:rsidTr="00CA71CA">
        <w:tc>
          <w:tcPr>
            <w:tcW w:w="2486" w:type="dxa"/>
          </w:tcPr>
          <w:p w14:paraId="628DFCBF"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Accessor Sparse</w:t>
            </w:r>
          </w:p>
        </w:tc>
        <w:tc>
          <w:tcPr>
            <w:tcW w:w="3882" w:type="dxa"/>
          </w:tcPr>
          <w:p w14:paraId="7C2618EE" w14:textId="16BCE5D4" w:rsidR="00BD303F" w:rsidRDefault="00BD303F" w:rsidP="00EA051F">
            <w:pPr>
              <w:rPr>
                <w:rFonts w:ascii="Times New Roman" w:hAnsi="Times New Roman" w:cs="Times New Roman"/>
                <w:lang w:eastAsia="zh-CN"/>
              </w:rPr>
            </w:pPr>
            <w:proofErr w:type="spellStart"/>
            <w:r>
              <w:rPr>
                <w:rFonts w:ascii="Times New Roman" w:hAnsi="Times New Roman" w:cs="Times New Roman"/>
                <w:lang w:eastAsia="zh-CN"/>
              </w:rPr>
              <w:t>buffer.accessorSparese</w:t>
            </w:r>
            <w:proofErr w:type="spellEnd"/>
          </w:p>
        </w:tc>
      </w:tr>
      <w:tr w:rsidR="00BD303F" w14:paraId="17DCEAE7" w14:textId="77777777" w:rsidTr="00CA71CA">
        <w:tc>
          <w:tcPr>
            <w:tcW w:w="2486" w:type="dxa"/>
          </w:tcPr>
          <w:p w14:paraId="6137EAEE"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Accessor Sparse Indices</w:t>
            </w:r>
          </w:p>
        </w:tc>
        <w:tc>
          <w:tcPr>
            <w:tcW w:w="3882" w:type="dxa"/>
          </w:tcPr>
          <w:p w14:paraId="393C94FD" w14:textId="67C9A106" w:rsidR="00BD303F" w:rsidRDefault="00BD303F" w:rsidP="00EA051F">
            <w:pPr>
              <w:rPr>
                <w:rFonts w:ascii="Times New Roman" w:hAnsi="Times New Roman" w:cs="Times New Roman"/>
                <w:lang w:eastAsia="zh-CN"/>
              </w:rPr>
            </w:pPr>
            <w:proofErr w:type="spellStart"/>
            <w:r>
              <w:rPr>
                <w:rFonts w:ascii="Times New Roman" w:hAnsi="Times New Roman" w:cs="Times New Roman"/>
                <w:lang w:eastAsia="zh-CN"/>
              </w:rPr>
              <w:t>buffer.accessorSparseIndices</w:t>
            </w:r>
            <w:proofErr w:type="spellEnd"/>
          </w:p>
        </w:tc>
      </w:tr>
      <w:tr w:rsidR="00BD303F" w14:paraId="4DBED430" w14:textId="77777777" w:rsidTr="00CA71CA">
        <w:tc>
          <w:tcPr>
            <w:tcW w:w="2486" w:type="dxa"/>
          </w:tcPr>
          <w:p w14:paraId="112C6AD9"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Accessor Sparse Values</w:t>
            </w:r>
          </w:p>
        </w:tc>
        <w:tc>
          <w:tcPr>
            <w:tcW w:w="3882" w:type="dxa"/>
          </w:tcPr>
          <w:p w14:paraId="700BD2E2" w14:textId="3D33470F" w:rsidR="00BD303F" w:rsidRDefault="00BD303F" w:rsidP="00EA051F">
            <w:pPr>
              <w:rPr>
                <w:rFonts w:ascii="Times New Roman" w:hAnsi="Times New Roman" w:cs="Times New Roman"/>
                <w:lang w:eastAsia="zh-CN"/>
              </w:rPr>
            </w:pPr>
            <w:proofErr w:type="spellStart"/>
            <w:r>
              <w:rPr>
                <w:rFonts w:ascii="Times New Roman" w:hAnsi="Times New Roman" w:cs="Times New Roman"/>
                <w:lang w:eastAsia="zh-CN"/>
              </w:rPr>
              <w:t>buffer.accessorSparseValues</w:t>
            </w:r>
            <w:proofErr w:type="spellEnd"/>
          </w:p>
        </w:tc>
      </w:tr>
      <w:tr w:rsidR="00BD303F" w14:paraId="233B4B5D" w14:textId="77777777" w:rsidTr="00CA71CA">
        <w:tc>
          <w:tcPr>
            <w:tcW w:w="2486" w:type="dxa"/>
          </w:tcPr>
          <w:p w14:paraId="2CDF1965"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Animation</w:t>
            </w:r>
          </w:p>
        </w:tc>
        <w:tc>
          <w:tcPr>
            <w:tcW w:w="3882" w:type="dxa"/>
          </w:tcPr>
          <w:p w14:paraId="05DDF702" w14:textId="7339E928" w:rsidR="00BD303F" w:rsidRDefault="00BD303F" w:rsidP="00EA051F">
            <w:pPr>
              <w:rPr>
                <w:rFonts w:ascii="Times New Roman" w:hAnsi="Times New Roman" w:cs="Times New Roman"/>
                <w:lang w:eastAsia="zh-CN"/>
              </w:rPr>
            </w:pPr>
            <w:r>
              <w:rPr>
                <w:rFonts w:ascii="Times New Roman" w:hAnsi="Times New Roman" w:cs="Times New Roman"/>
                <w:lang w:eastAsia="zh-CN"/>
              </w:rPr>
              <w:t>animation</w:t>
            </w:r>
          </w:p>
        </w:tc>
      </w:tr>
      <w:tr w:rsidR="00BD303F" w14:paraId="75B787D9" w14:textId="77777777" w:rsidTr="00CA71CA">
        <w:tc>
          <w:tcPr>
            <w:tcW w:w="2486" w:type="dxa"/>
          </w:tcPr>
          <w:p w14:paraId="34C6EB7A"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Animation Channel</w:t>
            </w:r>
          </w:p>
        </w:tc>
        <w:tc>
          <w:tcPr>
            <w:tcW w:w="3882" w:type="dxa"/>
          </w:tcPr>
          <w:p w14:paraId="4E44861B" w14:textId="0FB29427" w:rsidR="00BD303F" w:rsidRDefault="00BD303F" w:rsidP="00EA051F">
            <w:pPr>
              <w:rPr>
                <w:rFonts w:ascii="Times New Roman" w:hAnsi="Times New Roman" w:cs="Times New Roman"/>
                <w:lang w:eastAsia="zh-CN"/>
              </w:rPr>
            </w:pPr>
            <w:proofErr w:type="spellStart"/>
            <w:r>
              <w:rPr>
                <w:rFonts w:ascii="Times New Roman" w:hAnsi="Times New Roman" w:cs="Times New Roman"/>
                <w:lang w:eastAsia="zh-CN"/>
              </w:rPr>
              <w:t>animation.channel</w:t>
            </w:r>
            <w:proofErr w:type="spellEnd"/>
          </w:p>
        </w:tc>
      </w:tr>
      <w:tr w:rsidR="00BD303F" w14:paraId="57A85339" w14:textId="77777777" w:rsidTr="00CA71CA">
        <w:tc>
          <w:tcPr>
            <w:tcW w:w="2486" w:type="dxa"/>
          </w:tcPr>
          <w:p w14:paraId="1CE376C9"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Animation Chanel Target</w:t>
            </w:r>
          </w:p>
        </w:tc>
        <w:tc>
          <w:tcPr>
            <w:tcW w:w="3882" w:type="dxa"/>
          </w:tcPr>
          <w:p w14:paraId="5D50C6AC" w14:textId="4809BE19" w:rsidR="00BD303F" w:rsidRDefault="00BD303F" w:rsidP="00EA051F">
            <w:pPr>
              <w:rPr>
                <w:rFonts w:ascii="Times New Roman" w:hAnsi="Times New Roman" w:cs="Times New Roman"/>
                <w:lang w:eastAsia="zh-CN"/>
              </w:rPr>
            </w:pPr>
            <w:proofErr w:type="spellStart"/>
            <w:r>
              <w:rPr>
                <w:rFonts w:ascii="Times New Roman" w:hAnsi="Times New Roman" w:cs="Times New Roman"/>
                <w:lang w:eastAsia="zh-CN"/>
              </w:rPr>
              <w:t>animation.target</w:t>
            </w:r>
            <w:proofErr w:type="spellEnd"/>
          </w:p>
        </w:tc>
      </w:tr>
      <w:tr w:rsidR="00BD303F" w14:paraId="1160F293" w14:textId="77777777" w:rsidTr="00CA71CA">
        <w:tc>
          <w:tcPr>
            <w:tcW w:w="2486" w:type="dxa"/>
          </w:tcPr>
          <w:p w14:paraId="6F8DA22C"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Animation Sampler</w:t>
            </w:r>
          </w:p>
        </w:tc>
        <w:tc>
          <w:tcPr>
            <w:tcW w:w="3882" w:type="dxa"/>
          </w:tcPr>
          <w:p w14:paraId="2793647A" w14:textId="38CE8DFD" w:rsidR="00BD303F" w:rsidRDefault="00BD303F" w:rsidP="00EA051F">
            <w:pPr>
              <w:rPr>
                <w:rFonts w:ascii="Times New Roman" w:hAnsi="Times New Roman" w:cs="Times New Roman"/>
                <w:lang w:eastAsia="zh-CN"/>
              </w:rPr>
            </w:pPr>
            <w:proofErr w:type="spellStart"/>
            <w:r>
              <w:rPr>
                <w:rFonts w:ascii="Times New Roman" w:hAnsi="Times New Roman" w:cs="Times New Roman"/>
                <w:lang w:eastAsia="zh-CN"/>
              </w:rPr>
              <w:t>animation.sampler</w:t>
            </w:r>
            <w:proofErr w:type="spellEnd"/>
          </w:p>
        </w:tc>
      </w:tr>
      <w:tr w:rsidR="00BD303F" w14:paraId="6D1AD2AA" w14:textId="77777777" w:rsidTr="00CA71CA">
        <w:tc>
          <w:tcPr>
            <w:tcW w:w="2486" w:type="dxa"/>
          </w:tcPr>
          <w:p w14:paraId="4F46A16E"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Asset</w:t>
            </w:r>
          </w:p>
        </w:tc>
        <w:tc>
          <w:tcPr>
            <w:tcW w:w="3882" w:type="dxa"/>
          </w:tcPr>
          <w:p w14:paraId="63ABE35B" w14:textId="6729F2A2" w:rsidR="00BD303F" w:rsidRDefault="009727AF" w:rsidP="00EA051F">
            <w:pPr>
              <w:rPr>
                <w:rFonts w:ascii="Times New Roman" w:hAnsi="Times New Roman" w:cs="Times New Roman"/>
                <w:lang w:eastAsia="zh-CN"/>
              </w:rPr>
            </w:pPr>
            <w:proofErr w:type="spellStart"/>
            <w:r>
              <w:rPr>
                <w:rFonts w:ascii="Times New Roman" w:hAnsi="Times New Roman" w:cs="Times New Roman"/>
                <w:lang w:eastAsia="zh-CN"/>
              </w:rPr>
              <w:t>graph.geometryArchive</w:t>
            </w:r>
            <w:proofErr w:type="spellEnd"/>
          </w:p>
        </w:tc>
      </w:tr>
      <w:tr w:rsidR="00BD303F" w14:paraId="12927A4B" w14:textId="77777777" w:rsidTr="00CA71CA">
        <w:tc>
          <w:tcPr>
            <w:tcW w:w="2486" w:type="dxa"/>
          </w:tcPr>
          <w:p w14:paraId="3910BE6B"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Buffer</w:t>
            </w:r>
          </w:p>
        </w:tc>
        <w:tc>
          <w:tcPr>
            <w:tcW w:w="3882" w:type="dxa"/>
          </w:tcPr>
          <w:p w14:paraId="5265CFAF" w14:textId="4F4E14E1" w:rsidR="00BD303F" w:rsidRDefault="00BD303F" w:rsidP="00EA051F">
            <w:pPr>
              <w:rPr>
                <w:rFonts w:ascii="Times New Roman" w:hAnsi="Times New Roman" w:cs="Times New Roman"/>
                <w:lang w:eastAsia="zh-CN"/>
              </w:rPr>
            </w:pPr>
            <w:r>
              <w:rPr>
                <w:rFonts w:ascii="Times New Roman" w:hAnsi="Times New Roman" w:cs="Times New Roman"/>
                <w:lang w:eastAsia="zh-CN"/>
              </w:rPr>
              <w:t>buffer</w:t>
            </w:r>
          </w:p>
        </w:tc>
      </w:tr>
      <w:tr w:rsidR="00BD303F" w14:paraId="5E55EE6E" w14:textId="77777777" w:rsidTr="00CA71CA">
        <w:tc>
          <w:tcPr>
            <w:tcW w:w="2486" w:type="dxa"/>
          </w:tcPr>
          <w:p w14:paraId="186A536F"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Buffer View</w:t>
            </w:r>
          </w:p>
        </w:tc>
        <w:tc>
          <w:tcPr>
            <w:tcW w:w="3882" w:type="dxa"/>
          </w:tcPr>
          <w:p w14:paraId="420F880A" w14:textId="0183E863" w:rsidR="00BD303F" w:rsidRDefault="00BD303F" w:rsidP="00EA051F">
            <w:pPr>
              <w:rPr>
                <w:rFonts w:ascii="Times New Roman" w:hAnsi="Times New Roman" w:cs="Times New Roman"/>
                <w:lang w:eastAsia="zh-CN"/>
              </w:rPr>
            </w:pPr>
            <w:proofErr w:type="spellStart"/>
            <w:r>
              <w:rPr>
                <w:rFonts w:ascii="Times New Roman" w:hAnsi="Times New Roman" w:cs="Times New Roman"/>
                <w:lang w:eastAsia="zh-CN"/>
              </w:rPr>
              <w:t>buffer.bufferSpecification</w:t>
            </w:r>
            <w:proofErr w:type="spellEnd"/>
          </w:p>
        </w:tc>
      </w:tr>
      <w:tr w:rsidR="00BD303F" w14:paraId="05665F70" w14:textId="77777777" w:rsidTr="00CA71CA">
        <w:tc>
          <w:tcPr>
            <w:tcW w:w="2486" w:type="dxa"/>
          </w:tcPr>
          <w:p w14:paraId="21A8D205"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Camera</w:t>
            </w:r>
          </w:p>
        </w:tc>
        <w:tc>
          <w:tcPr>
            <w:tcW w:w="3882" w:type="dxa"/>
          </w:tcPr>
          <w:p w14:paraId="648DDE69" w14:textId="3C76DFFA" w:rsidR="00BD303F" w:rsidRDefault="00BD303F" w:rsidP="00EA051F">
            <w:pPr>
              <w:rPr>
                <w:rFonts w:ascii="Times New Roman" w:hAnsi="Times New Roman" w:cs="Times New Roman"/>
                <w:lang w:eastAsia="zh-CN"/>
              </w:rPr>
            </w:pPr>
            <w:r>
              <w:rPr>
                <w:rFonts w:ascii="Times New Roman" w:hAnsi="Times New Roman" w:cs="Times New Roman"/>
                <w:lang w:eastAsia="zh-CN"/>
              </w:rPr>
              <w:t>camera</w:t>
            </w:r>
          </w:p>
        </w:tc>
      </w:tr>
      <w:tr w:rsidR="00BD303F" w14:paraId="454238D7" w14:textId="77777777" w:rsidTr="00CA71CA">
        <w:tc>
          <w:tcPr>
            <w:tcW w:w="2486" w:type="dxa"/>
          </w:tcPr>
          <w:p w14:paraId="4367FFB0"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Camera Orthographic</w:t>
            </w:r>
          </w:p>
        </w:tc>
        <w:tc>
          <w:tcPr>
            <w:tcW w:w="3882" w:type="dxa"/>
          </w:tcPr>
          <w:p w14:paraId="07C8DF07" w14:textId="377B54A3" w:rsidR="00BD303F" w:rsidRDefault="00BD303F" w:rsidP="00EA051F">
            <w:pPr>
              <w:rPr>
                <w:rFonts w:ascii="Times New Roman" w:hAnsi="Times New Roman" w:cs="Times New Roman"/>
                <w:lang w:eastAsia="zh-CN"/>
              </w:rPr>
            </w:pPr>
            <w:proofErr w:type="spellStart"/>
            <w:r>
              <w:rPr>
                <w:rFonts w:ascii="Times New Roman" w:hAnsi="Times New Roman" w:cs="Times New Roman"/>
                <w:lang w:eastAsia="zh-CN"/>
              </w:rPr>
              <w:t>camera.universal.orthographic</w:t>
            </w:r>
            <w:proofErr w:type="spellEnd"/>
          </w:p>
        </w:tc>
      </w:tr>
      <w:tr w:rsidR="00BD303F" w14:paraId="55A3CC50" w14:textId="77777777" w:rsidTr="00CA71CA">
        <w:tc>
          <w:tcPr>
            <w:tcW w:w="2486" w:type="dxa"/>
          </w:tcPr>
          <w:p w14:paraId="188B6993"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Camera Perspective</w:t>
            </w:r>
          </w:p>
        </w:tc>
        <w:tc>
          <w:tcPr>
            <w:tcW w:w="3882" w:type="dxa"/>
          </w:tcPr>
          <w:p w14:paraId="375DDB3C" w14:textId="116AB5DA" w:rsidR="00BD303F" w:rsidRDefault="00BD303F" w:rsidP="00EA051F">
            <w:pPr>
              <w:rPr>
                <w:rFonts w:ascii="Times New Roman" w:hAnsi="Times New Roman" w:cs="Times New Roman"/>
                <w:lang w:eastAsia="zh-CN"/>
              </w:rPr>
            </w:pPr>
            <w:proofErr w:type="spellStart"/>
            <w:r>
              <w:rPr>
                <w:rFonts w:ascii="Times New Roman" w:hAnsi="Times New Roman" w:cs="Times New Roman"/>
                <w:lang w:eastAsia="zh-CN"/>
              </w:rPr>
              <w:t>camera.thinlens</w:t>
            </w:r>
            <w:proofErr w:type="spellEnd"/>
          </w:p>
        </w:tc>
      </w:tr>
      <w:tr w:rsidR="00BD303F" w14:paraId="4813B10B" w14:textId="77777777" w:rsidTr="00CA71CA">
        <w:tc>
          <w:tcPr>
            <w:tcW w:w="2486" w:type="dxa"/>
          </w:tcPr>
          <w:p w14:paraId="5F56E67B"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glTF</w:t>
            </w:r>
          </w:p>
        </w:tc>
        <w:tc>
          <w:tcPr>
            <w:tcW w:w="3882" w:type="dxa"/>
          </w:tcPr>
          <w:p w14:paraId="23D4DE18" w14:textId="45CF2E5B" w:rsidR="00BD303F" w:rsidRDefault="009727AF" w:rsidP="00EA051F">
            <w:pPr>
              <w:rPr>
                <w:rFonts w:ascii="Times New Roman" w:hAnsi="Times New Roman" w:cs="Times New Roman"/>
                <w:lang w:eastAsia="zh-CN"/>
              </w:rPr>
            </w:pPr>
            <w:proofErr w:type="spellStart"/>
            <w:r>
              <w:rPr>
                <w:rFonts w:ascii="Times New Roman" w:hAnsi="Times New Roman" w:cs="Times New Roman"/>
                <w:lang w:eastAsia="zh-CN"/>
              </w:rPr>
              <w:t>graph.sceneGraph</w:t>
            </w:r>
            <w:proofErr w:type="spellEnd"/>
          </w:p>
        </w:tc>
      </w:tr>
      <w:tr w:rsidR="00BD303F" w14:paraId="64B6AAEE" w14:textId="77777777" w:rsidTr="00CA71CA">
        <w:tc>
          <w:tcPr>
            <w:tcW w:w="2486" w:type="dxa"/>
          </w:tcPr>
          <w:p w14:paraId="367BC0B3"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Image</w:t>
            </w:r>
          </w:p>
        </w:tc>
        <w:tc>
          <w:tcPr>
            <w:tcW w:w="3882" w:type="dxa"/>
          </w:tcPr>
          <w:p w14:paraId="449C545D" w14:textId="383241CF" w:rsidR="00BD303F" w:rsidRDefault="00BD303F" w:rsidP="00EA051F">
            <w:pPr>
              <w:rPr>
                <w:rFonts w:ascii="Times New Roman" w:hAnsi="Times New Roman" w:cs="Times New Roman"/>
                <w:lang w:eastAsia="zh-CN"/>
              </w:rPr>
            </w:pPr>
            <w:proofErr w:type="spellStart"/>
            <w:r>
              <w:rPr>
                <w:rFonts w:ascii="Times New Roman" w:hAnsi="Times New Roman" w:cs="Times New Roman"/>
                <w:lang w:eastAsia="zh-CN"/>
              </w:rPr>
              <w:t>texture.image</w:t>
            </w:r>
            <w:proofErr w:type="spellEnd"/>
          </w:p>
        </w:tc>
      </w:tr>
      <w:tr w:rsidR="00BD303F" w14:paraId="3762977E" w14:textId="77777777" w:rsidTr="00CA71CA">
        <w:tc>
          <w:tcPr>
            <w:tcW w:w="2486" w:type="dxa"/>
          </w:tcPr>
          <w:p w14:paraId="4EC859A2"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Material</w:t>
            </w:r>
          </w:p>
        </w:tc>
        <w:tc>
          <w:tcPr>
            <w:tcW w:w="3882" w:type="dxa"/>
          </w:tcPr>
          <w:p w14:paraId="77236846"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Material</w:t>
            </w:r>
          </w:p>
        </w:tc>
      </w:tr>
      <w:tr w:rsidR="00BD303F" w14:paraId="45FCD240" w14:textId="77777777" w:rsidTr="00CA71CA">
        <w:tc>
          <w:tcPr>
            <w:tcW w:w="2486" w:type="dxa"/>
          </w:tcPr>
          <w:p w14:paraId="5C5A9BA2"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Material Normal Texture Info</w:t>
            </w:r>
          </w:p>
        </w:tc>
        <w:tc>
          <w:tcPr>
            <w:tcW w:w="3882" w:type="dxa"/>
          </w:tcPr>
          <w:p w14:paraId="1B116E0B"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Material</w:t>
            </w:r>
          </w:p>
        </w:tc>
      </w:tr>
      <w:tr w:rsidR="00BD303F" w14:paraId="7A733D21" w14:textId="77777777" w:rsidTr="00CA71CA">
        <w:tc>
          <w:tcPr>
            <w:tcW w:w="2486" w:type="dxa"/>
          </w:tcPr>
          <w:p w14:paraId="0F1ACD9A"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Material Occlusion Texture Info</w:t>
            </w:r>
          </w:p>
        </w:tc>
        <w:tc>
          <w:tcPr>
            <w:tcW w:w="3882" w:type="dxa"/>
          </w:tcPr>
          <w:p w14:paraId="124E3316"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Material</w:t>
            </w:r>
          </w:p>
        </w:tc>
      </w:tr>
      <w:tr w:rsidR="00BD303F" w14:paraId="5A0A4B14" w14:textId="77777777" w:rsidTr="00CA71CA">
        <w:tc>
          <w:tcPr>
            <w:tcW w:w="2486" w:type="dxa"/>
          </w:tcPr>
          <w:p w14:paraId="31FD199E"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Material PBR Metallic Roughness</w:t>
            </w:r>
          </w:p>
        </w:tc>
        <w:tc>
          <w:tcPr>
            <w:tcW w:w="3882" w:type="dxa"/>
          </w:tcPr>
          <w:p w14:paraId="55CC9B56"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Material</w:t>
            </w:r>
          </w:p>
        </w:tc>
      </w:tr>
      <w:tr w:rsidR="00BD303F" w14:paraId="4E77D859" w14:textId="77777777" w:rsidTr="00CA71CA">
        <w:tc>
          <w:tcPr>
            <w:tcW w:w="2486" w:type="dxa"/>
          </w:tcPr>
          <w:p w14:paraId="57EF2E5B"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Mesh</w:t>
            </w:r>
          </w:p>
        </w:tc>
        <w:tc>
          <w:tcPr>
            <w:tcW w:w="3882" w:type="dxa"/>
          </w:tcPr>
          <w:p w14:paraId="0DD24F13"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Geometry</w:t>
            </w:r>
          </w:p>
        </w:tc>
      </w:tr>
      <w:tr w:rsidR="00BD303F" w14:paraId="4EAD1AC8" w14:textId="77777777" w:rsidTr="00CA71CA">
        <w:tc>
          <w:tcPr>
            <w:tcW w:w="2486" w:type="dxa"/>
          </w:tcPr>
          <w:p w14:paraId="66B3B655"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lastRenderedPageBreak/>
              <w:t>Mesh Primitive</w:t>
            </w:r>
          </w:p>
        </w:tc>
        <w:tc>
          <w:tcPr>
            <w:tcW w:w="3882" w:type="dxa"/>
          </w:tcPr>
          <w:p w14:paraId="1766B937"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Geometry</w:t>
            </w:r>
          </w:p>
        </w:tc>
      </w:tr>
      <w:tr w:rsidR="00BD303F" w14:paraId="4425377B" w14:textId="77777777" w:rsidTr="00CA71CA">
        <w:tc>
          <w:tcPr>
            <w:tcW w:w="2486" w:type="dxa"/>
          </w:tcPr>
          <w:p w14:paraId="61E94F5C"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Node</w:t>
            </w:r>
          </w:p>
        </w:tc>
        <w:tc>
          <w:tcPr>
            <w:tcW w:w="3882" w:type="dxa"/>
          </w:tcPr>
          <w:p w14:paraId="4E965B0E"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Transformation</w:t>
            </w:r>
          </w:p>
        </w:tc>
      </w:tr>
      <w:tr w:rsidR="00BD303F" w14:paraId="7BE33EE0" w14:textId="77777777" w:rsidTr="00CA71CA">
        <w:tc>
          <w:tcPr>
            <w:tcW w:w="2486" w:type="dxa"/>
          </w:tcPr>
          <w:p w14:paraId="62CE4FF5"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Sampler</w:t>
            </w:r>
          </w:p>
        </w:tc>
        <w:tc>
          <w:tcPr>
            <w:tcW w:w="3882" w:type="dxa"/>
          </w:tcPr>
          <w:p w14:paraId="1FDE67E3" w14:textId="5DD6CC63" w:rsidR="00BD303F" w:rsidRDefault="00D63771" w:rsidP="00EA051F">
            <w:pPr>
              <w:rPr>
                <w:rFonts w:ascii="Times New Roman" w:hAnsi="Times New Roman" w:cs="Times New Roman"/>
                <w:lang w:eastAsia="zh-CN"/>
              </w:rPr>
            </w:pPr>
            <w:r>
              <w:rPr>
                <w:rFonts w:ascii="Times New Roman" w:hAnsi="Times New Roman" w:cs="Times New Roman"/>
                <w:lang w:eastAsia="zh-CN"/>
              </w:rPr>
              <w:t>Render Instructions (Animations?)</w:t>
            </w:r>
          </w:p>
        </w:tc>
      </w:tr>
      <w:tr w:rsidR="00BD303F" w14:paraId="6F229C85" w14:textId="77777777" w:rsidTr="00CA71CA">
        <w:tc>
          <w:tcPr>
            <w:tcW w:w="2486" w:type="dxa"/>
          </w:tcPr>
          <w:p w14:paraId="57F00059"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Scene</w:t>
            </w:r>
          </w:p>
        </w:tc>
        <w:tc>
          <w:tcPr>
            <w:tcW w:w="3882" w:type="dxa"/>
          </w:tcPr>
          <w:p w14:paraId="2D4A429B"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Graph Type</w:t>
            </w:r>
          </w:p>
        </w:tc>
      </w:tr>
      <w:tr w:rsidR="00BD303F" w14:paraId="188EF653" w14:textId="77777777" w:rsidTr="00CA71CA">
        <w:tc>
          <w:tcPr>
            <w:tcW w:w="2486" w:type="dxa"/>
          </w:tcPr>
          <w:p w14:paraId="1DDB9E58"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Skin</w:t>
            </w:r>
          </w:p>
        </w:tc>
        <w:tc>
          <w:tcPr>
            <w:tcW w:w="3882" w:type="dxa"/>
          </w:tcPr>
          <w:p w14:paraId="0D564B8C"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Texture</w:t>
            </w:r>
          </w:p>
        </w:tc>
      </w:tr>
      <w:tr w:rsidR="00BD303F" w14:paraId="0B6BD8B5" w14:textId="77777777" w:rsidTr="00CA71CA">
        <w:tc>
          <w:tcPr>
            <w:tcW w:w="2486" w:type="dxa"/>
          </w:tcPr>
          <w:p w14:paraId="3F8C8081"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 xml:space="preserve">Texture </w:t>
            </w:r>
          </w:p>
        </w:tc>
        <w:tc>
          <w:tcPr>
            <w:tcW w:w="3882" w:type="dxa"/>
          </w:tcPr>
          <w:p w14:paraId="0C2AB11A"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Texture</w:t>
            </w:r>
          </w:p>
        </w:tc>
      </w:tr>
      <w:tr w:rsidR="00BD303F" w14:paraId="200C5CC5" w14:textId="77777777" w:rsidTr="00CA71CA">
        <w:tc>
          <w:tcPr>
            <w:tcW w:w="2486" w:type="dxa"/>
          </w:tcPr>
          <w:p w14:paraId="43654B9B"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Texture Info</w:t>
            </w:r>
          </w:p>
        </w:tc>
        <w:tc>
          <w:tcPr>
            <w:tcW w:w="3882" w:type="dxa"/>
          </w:tcPr>
          <w:p w14:paraId="20124776" w14:textId="77777777" w:rsidR="00BD303F" w:rsidRDefault="00BD303F" w:rsidP="00EA051F">
            <w:pPr>
              <w:rPr>
                <w:rFonts w:ascii="Times New Roman" w:hAnsi="Times New Roman" w:cs="Times New Roman"/>
                <w:lang w:eastAsia="zh-CN"/>
              </w:rPr>
            </w:pPr>
            <w:r>
              <w:rPr>
                <w:rFonts w:ascii="Times New Roman" w:hAnsi="Times New Roman" w:cs="Times New Roman"/>
                <w:lang w:eastAsia="zh-CN"/>
              </w:rPr>
              <w:t>Texture</w:t>
            </w:r>
          </w:p>
        </w:tc>
      </w:tr>
    </w:tbl>
    <w:p w14:paraId="422ECB89" w14:textId="4AA31960" w:rsidR="00166701" w:rsidRDefault="00166701" w:rsidP="003D10B8">
      <w:pPr>
        <w:rPr>
          <w:iCs/>
          <w:color w:val="0070C0"/>
        </w:rPr>
      </w:pPr>
    </w:p>
    <w:p w14:paraId="6E1160B2" w14:textId="6B3305B4" w:rsidR="00166701" w:rsidRDefault="00166701" w:rsidP="003D10B8">
      <w:pPr>
        <w:rPr>
          <w:iCs/>
          <w:color w:val="0070C0"/>
        </w:rPr>
      </w:pPr>
    </w:p>
    <w:p w14:paraId="59C1D897" w14:textId="77777777" w:rsidR="003D10B8" w:rsidRDefault="003D10B8" w:rsidP="003D10B8">
      <w:pPr>
        <w:keepNext/>
        <w:numPr>
          <w:ilvl w:val="2"/>
          <w:numId w:val="5"/>
        </w:numPr>
        <w:pBdr>
          <w:top w:val="nil"/>
          <w:left w:val="nil"/>
          <w:bottom w:val="nil"/>
          <w:right w:val="nil"/>
          <w:between w:val="nil"/>
        </w:pBdr>
        <w:spacing w:before="60" w:line="240" w:lineRule="auto"/>
        <w:jc w:val="left"/>
      </w:pPr>
      <w:r>
        <w:rPr>
          <w:b/>
          <w:color w:val="000000"/>
          <w:sz w:val="24"/>
          <w:szCs w:val="24"/>
        </w:rPr>
        <w:t>Subclause title</w:t>
      </w:r>
    </w:p>
    <w:p w14:paraId="7C9F0AD1" w14:textId="77777777" w:rsidR="003D10B8" w:rsidRDefault="003D10B8" w:rsidP="003D10B8">
      <w:pPr>
        <w:pBdr>
          <w:top w:val="nil"/>
          <w:left w:val="nil"/>
          <w:bottom w:val="nil"/>
          <w:right w:val="nil"/>
          <w:between w:val="nil"/>
        </w:pBdr>
        <w:spacing w:line="240" w:lineRule="auto"/>
        <w:rPr>
          <w:color w:val="000000"/>
        </w:rPr>
      </w:pPr>
      <w:r>
        <w:rPr>
          <w:color w:val="000000"/>
        </w:rPr>
        <w:t>Type text.</w:t>
      </w:r>
    </w:p>
    <w:p w14:paraId="7C6EFEB1" w14:textId="77777777" w:rsidR="003D10B8" w:rsidRDefault="003D10B8" w:rsidP="003D10B8">
      <w:pPr>
        <w:keepNext/>
        <w:numPr>
          <w:ilvl w:val="2"/>
          <w:numId w:val="5"/>
        </w:numPr>
        <w:pBdr>
          <w:top w:val="nil"/>
          <w:left w:val="nil"/>
          <w:bottom w:val="nil"/>
          <w:right w:val="nil"/>
          <w:between w:val="nil"/>
        </w:pBdr>
        <w:spacing w:before="60" w:line="240" w:lineRule="auto"/>
        <w:jc w:val="left"/>
      </w:pPr>
      <w:r>
        <w:rPr>
          <w:b/>
          <w:color w:val="000000"/>
          <w:sz w:val="24"/>
          <w:szCs w:val="24"/>
        </w:rPr>
        <w:t>Subclause title</w:t>
      </w:r>
    </w:p>
    <w:p w14:paraId="492DB56D" w14:textId="77777777" w:rsidR="003D10B8" w:rsidRDefault="003D10B8" w:rsidP="003D10B8">
      <w:pPr>
        <w:keepNext/>
        <w:numPr>
          <w:ilvl w:val="3"/>
          <w:numId w:val="5"/>
        </w:numPr>
        <w:pBdr>
          <w:top w:val="nil"/>
          <w:left w:val="nil"/>
          <w:bottom w:val="nil"/>
          <w:right w:val="nil"/>
          <w:between w:val="nil"/>
        </w:pBdr>
        <w:tabs>
          <w:tab w:val="left" w:pos="880"/>
        </w:tabs>
        <w:spacing w:before="60" w:line="240" w:lineRule="auto"/>
        <w:jc w:val="left"/>
      </w:pPr>
      <w:r>
        <w:rPr>
          <w:b/>
          <w:color w:val="000000"/>
        </w:rPr>
        <w:t>Subclause title</w:t>
      </w:r>
    </w:p>
    <w:p w14:paraId="7995EA70" w14:textId="77777777" w:rsidR="003D10B8" w:rsidRDefault="003D10B8" w:rsidP="003D10B8">
      <w:pPr>
        <w:pBdr>
          <w:top w:val="nil"/>
          <w:left w:val="nil"/>
          <w:bottom w:val="nil"/>
          <w:right w:val="nil"/>
          <w:between w:val="nil"/>
        </w:pBdr>
        <w:spacing w:line="240" w:lineRule="auto"/>
        <w:rPr>
          <w:color w:val="000000"/>
        </w:rPr>
      </w:pPr>
      <w:r>
        <w:rPr>
          <w:color w:val="000000"/>
        </w:rPr>
        <w:t>Type text.</w:t>
      </w:r>
    </w:p>
    <w:p w14:paraId="074FD4B6" w14:textId="77777777" w:rsidR="003D10B8" w:rsidRDefault="003D10B8" w:rsidP="003D10B8">
      <w:pPr>
        <w:keepNext/>
        <w:numPr>
          <w:ilvl w:val="3"/>
          <w:numId w:val="5"/>
        </w:numPr>
        <w:pBdr>
          <w:top w:val="nil"/>
          <w:left w:val="nil"/>
          <w:bottom w:val="nil"/>
          <w:right w:val="nil"/>
          <w:between w:val="nil"/>
        </w:pBdr>
        <w:tabs>
          <w:tab w:val="left" w:pos="880"/>
        </w:tabs>
        <w:spacing w:before="60" w:line="240" w:lineRule="auto"/>
        <w:jc w:val="left"/>
      </w:pPr>
      <w:r>
        <w:rPr>
          <w:b/>
          <w:color w:val="000000"/>
        </w:rPr>
        <w:t>Subclause title</w:t>
      </w:r>
    </w:p>
    <w:p w14:paraId="1C9FEDB6" w14:textId="77777777" w:rsidR="003D10B8" w:rsidRDefault="003D10B8" w:rsidP="003D10B8">
      <w:pPr>
        <w:pBdr>
          <w:top w:val="nil"/>
          <w:left w:val="nil"/>
          <w:bottom w:val="nil"/>
          <w:right w:val="nil"/>
          <w:between w:val="nil"/>
        </w:pBdr>
        <w:spacing w:line="240" w:lineRule="auto"/>
        <w:rPr>
          <w:color w:val="000000"/>
        </w:rPr>
      </w:pPr>
      <w:r>
        <w:rPr>
          <w:color w:val="000000"/>
        </w:rPr>
        <w:t>Type text.</w:t>
      </w:r>
    </w:p>
    <w:p w14:paraId="2D45B237" w14:textId="77777777" w:rsidR="003D10B8" w:rsidRDefault="003D10B8" w:rsidP="003D10B8">
      <w:pPr>
        <w:keepNext/>
        <w:numPr>
          <w:ilvl w:val="3"/>
          <w:numId w:val="5"/>
        </w:numPr>
        <w:pBdr>
          <w:top w:val="nil"/>
          <w:left w:val="nil"/>
          <w:bottom w:val="nil"/>
          <w:right w:val="nil"/>
          <w:between w:val="nil"/>
        </w:pBdr>
        <w:tabs>
          <w:tab w:val="left" w:pos="880"/>
        </w:tabs>
        <w:spacing w:before="60" w:line="240" w:lineRule="auto"/>
        <w:jc w:val="left"/>
      </w:pPr>
      <w:r>
        <w:rPr>
          <w:b/>
          <w:color w:val="000000"/>
        </w:rPr>
        <w:t>Subclause title</w:t>
      </w:r>
    </w:p>
    <w:p w14:paraId="65D2A3B2" w14:textId="189614D6" w:rsidR="003D10B8" w:rsidRDefault="003D10B8" w:rsidP="003D10B8">
      <w:pPr>
        <w:pBdr>
          <w:top w:val="nil"/>
          <w:left w:val="nil"/>
          <w:bottom w:val="nil"/>
          <w:right w:val="nil"/>
          <w:between w:val="nil"/>
        </w:pBdr>
        <w:spacing w:line="240" w:lineRule="auto"/>
        <w:rPr>
          <w:color w:val="000000"/>
        </w:rPr>
      </w:pPr>
      <w:r>
        <w:rPr>
          <w:color w:val="000000"/>
        </w:rPr>
        <w:t>Type text.</w:t>
      </w:r>
    </w:p>
    <w:p w14:paraId="50AA02EC" w14:textId="1CD92BD0" w:rsidR="0036223C" w:rsidRDefault="0036223C" w:rsidP="003D10B8">
      <w:pPr>
        <w:pBdr>
          <w:top w:val="nil"/>
          <w:left w:val="nil"/>
          <w:bottom w:val="nil"/>
          <w:right w:val="nil"/>
          <w:between w:val="nil"/>
        </w:pBdr>
        <w:spacing w:line="240" w:lineRule="auto"/>
        <w:rPr>
          <w:color w:val="000000"/>
        </w:rPr>
      </w:pPr>
    </w:p>
    <w:p w14:paraId="4FFB23D4" w14:textId="0FDD56C3" w:rsidR="009A598F" w:rsidRPr="002A55D9" w:rsidRDefault="009A598F" w:rsidP="009A598F">
      <w:pPr>
        <w:keepNext/>
        <w:pageBreakBefore/>
        <w:numPr>
          <w:ilvl w:val="0"/>
          <w:numId w:val="5"/>
        </w:numPr>
        <w:pBdr>
          <w:top w:val="nil"/>
          <w:left w:val="nil"/>
          <w:bottom w:val="nil"/>
          <w:right w:val="nil"/>
          <w:between w:val="nil"/>
        </w:pBdr>
        <w:spacing w:after="480" w:line="310" w:lineRule="auto"/>
        <w:jc w:val="center"/>
      </w:pPr>
      <w:r w:rsidRPr="006D6869">
        <w:rPr>
          <w:b/>
          <w:color w:val="000000"/>
          <w:sz w:val="28"/>
          <w:szCs w:val="28"/>
        </w:rPr>
        <w:lastRenderedPageBreak/>
        <w:br/>
      </w:r>
      <w:r w:rsidRPr="006D6869">
        <w:rPr>
          <w:color w:val="000000"/>
          <w:sz w:val="28"/>
          <w:szCs w:val="28"/>
        </w:rPr>
        <w:t>(</w:t>
      </w:r>
      <w:r w:rsidR="009962E4">
        <w:rPr>
          <w:color w:val="000000"/>
          <w:sz w:val="28"/>
          <w:szCs w:val="28"/>
        </w:rPr>
        <w:t>N</w:t>
      </w:r>
      <w:r w:rsidRPr="006D6869">
        <w:rPr>
          <w:color w:val="000000"/>
          <w:sz w:val="28"/>
          <w:szCs w:val="28"/>
        </w:rPr>
        <w:t>ormative)</w:t>
      </w:r>
      <w:r w:rsidRPr="006D6869">
        <w:rPr>
          <w:b/>
          <w:color w:val="000000"/>
          <w:sz w:val="28"/>
          <w:szCs w:val="28"/>
        </w:rPr>
        <w:br/>
      </w:r>
      <w:r w:rsidRPr="006D6869">
        <w:rPr>
          <w:b/>
          <w:color w:val="000000"/>
          <w:sz w:val="28"/>
          <w:szCs w:val="28"/>
        </w:rPr>
        <w:br/>
      </w:r>
      <w:r w:rsidR="002E6D7F">
        <w:rPr>
          <w:b/>
          <w:sz w:val="28"/>
          <w:szCs w:val="28"/>
        </w:rPr>
        <w:t xml:space="preserve">IMS </w:t>
      </w:r>
      <w:r w:rsidR="009962E4">
        <w:rPr>
          <w:b/>
          <w:sz w:val="28"/>
          <w:szCs w:val="28"/>
        </w:rPr>
        <w:t>Annotation data model</w:t>
      </w:r>
      <w:r>
        <w:rPr>
          <w:b/>
          <w:sz w:val="28"/>
          <w:szCs w:val="28"/>
        </w:rPr>
        <w:t xml:space="preserve"> </w:t>
      </w:r>
    </w:p>
    <w:p w14:paraId="709A6F07" w14:textId="1F63756D" w:rsidR="009A598F" w:rsidRPr="008B43A1" w:rsidRDefault="009727AF" w:rsidP="009A598F">
      <w:pPr>
        <w:keepNext/>
        <w:numPr>
          <w:ilvl w:val="1"/>
          <w:numId w:val="5"/>
        </w:numPr>
        <w:pBdr>
          <w:top w:val="nil"/>
          <w:left w:val="nil"/>
          <w:bottom w:val="nil"/>
          <w:right w:val="nil"/>
          <w:between w:val="nil"/>
        </w:pBdr>
        <w:tabs>
          <w:tab w:val="left" w:pos="567"/>
          <w:tab w:val="left" w:pos="720"/>
        </w:tabs>
        <w:spacing w:before="270" w:line="240" w:lineRule="auto"/>
        <w:jc w:val="left"/>
      </w:pPr>
      <w:bookmarkStart w:id="261" w:name="_Ref151014618"/>
      <w:r w:rsidRPr="00CA71CA">
        <w:rPr>
          <w:b/>
          <w:color w:val="000000"/>
        </w:rPr>
        <w:t>Annotation header</w:t>
      </w:r>
      <w:bookmarkEnd w:id="261"/>
    </w:p>
    <w:p w14:paraId="4234A03C" w14:textId="1A248194" w:rsidR="009A598F" w:rsidRPr="00CA71CA" w:rsidRDefault="009727AF" w:rsidP="009A598F">
      <w:pPr>
        <w:rPr>
          <w:iCs/>
          <w:color w:val="000000" w:themeColor="text1"/>
        </w:rPr>
      </w:pPr>
      <w:r w:rsidRPr="00CA71CA">
        <w:rPr>
          <w:iCs/>
          <w:color w:val="000000" w:themeColor="text1"/>
        </w:rPr>
        <w:t>Specifies a header structure to include:</w:t>
      </w:r>
    </w:p>
    <w:p w14:paraId="10F6E95B" w14:textId="6B630DBD" w:rsidR="009727AF" w:rsidRPr="00CA71CA" w:rsidRDefault="009727AF" w:rsidP="009A598F">
      <w:pPr>
        <w:rPr>
          <w:iCs/>
          <w:color w:val="000000" w:themeColor="text1"/>
        </w:rPr>
      </w:pPr>
    </w:p>
    <w:p w14:paraId="52130904" w14:textId="1D4AD235" w:rsidR="009727AF" w:rsidRPr="00CA71CA" w:rsidRDefault="009727AF" w:rsidP="009A598F">
      <w:pPr>
        <w:rPr>
          <w:iCs/>
          <w:color w:val="000000" w:themeColor="text1"/>
        </w:rPr>
      </w:pPr>
      <w:r w:rsidRPr="00CA71CA">
        <w:rPr>
          <w:iCs/>
          <w:color w:val="000000" w:themeColor="text1"/>
        </w:rPr>
        <w:t>Systems used</w:t>
      </w:r>
    </w:p>
    <w:p w14:paraId="5A6F055B" w14:textId="2822499D" w:rsidR="009727AF" w:rsidRPr="00CA71CA" w:rsidRDefault="009727AF" w:rsidP="009A598F">
      <w:pPr>
        <w:rPr>
          <w:iCs/>
          <w:color w:val="000000" w:themeColor="text1"/>
        </w:rPr>
      </w:pPr>
      <w:r w:rsidRPr="00CA71CA">
        <w:rPr>
          <w:iCs/>
          <w:color w:val="000000" w:themeColor="text1"/>
        </w:rPr>
        <w:t>Next ID</w:t>
      </w:r>
    </w:p>
    <w:p w14:paraId="466EC727" w14:textId="2268E3DB" w:rsidR="009727AF" w:rsidRPr="00CA71CA" w:rsidRDefault="009727AF" w:rsidP="009A598F">
      <w:pPr>
        <w:rPr>
          <w:iCs/>
          <w:color w:val="000000" w:themeColor="text1"/>
        </w:rPr>
      </w:pPr>
      <w:r w:rsidRPr="00CA71CA">
        <w:rPr>
          <w:iCs/>
          <w:color w:val="000000" w:themeColor="text1"/>
        </w:rPr>
        <w:t>MD5</w:t>
      </w:r>
    </w:p>
    <w:p w14:paraId="77F404D2" w14:textId="058BC417" w:rsidR="009A598F" w:rsidRDefault="009727AF" w:rsidP="009A598F">
      <w:pPr>
        <w:keepNext/>
        <w:numPr>
          <w:ilvl w:val="2"/>
          <w:numId w:val="5"/>
        </w:numPr>
        <w:pBdr>
          <w:top w:val="nil"/>
          <w:left w:val="nil"/>
          <w:bottom w:val="nil"/>
          <w:right w:val="nil"/>
          <w:between w:val="nil"/>
        </w:pBdr>
        <w:spacing w:before="60" w:line="240" w:lineRule="auto"/>
        <w:jc w:val="left"/>
      </w:pPr>
      <w:r>
        <w:rPr>
          <w:b/>
          <w:color w:val="000000"/>
          <w:sz w:val="24"/>
          <w:szCs w:val="24"/>
        </w:rPr>
        <w:t>Systems used keyword and value pair</w:t>
      </w:r>
    </w:p>
    <w:p w14:paraId="643B1FC2" w14:textId="1BB6F507" w:rsidR="009A598F" w:rsidRPr="00CA71CA" w:rsidRDefault="009727AF" w:rsidP="009A598F">
      <w:pPr>
        <w:keepNext/>
        <w:numPr>
          <w:ilvl w:val="2"/>
          <w:numId w:val="5"/>
        </w:numPr>
        <w:pBdr>
          <w:top w:val="nil"/>
          <w:left w:val="nil"/>
          <w:bottom w:val="nil"/>
          <w:right w:val="nil"/>
          <w:between w:val="nil"/>
        </w:pBdr>
        <w:spacing w:before="60" w:line="240" w:lineRule="auto"/>
        <w:jc w:val="left"/>
        <w:rPr>
          <w:b/>
          <w:bCs/>
        </w:rPr>
      </w:pPr>
      <w:r w:rsidRPr="00CA71CA">
        <w:rPr>
          <w:b/>
          <w:bCs/>
          <w:color w:val="000000"/>
        </w:rPr>
        <w:t>Next ID</w:t>
      </w:r>
      <w:r>
        <w:rPr>
          <w:b/>
          <w:bCs/>
          <w:color w:val="000000"/>
        </w:rPr>
        <w:t xml:space="preserve"> </w:t>
      </w:r>
      <w:r>
        <w:rPr>
          <w:b/>
          <w:color w:val="000000"/>
          <w:sz w:val="24"/>
          <w:szCs w:val="24"/>
        </w:rPr>
        <w:t>keyword and value pair</w:t>
      </w:r>
    </w:p>
    <w:p w14:paraId="3E29BDB7" w14:textId="2B7A20FA" w:rsidR="009727AF" w:rsidRPr="00CA71CA" w:rsidRDefault="009727AF" w:rsidP="009727AF">
      <w:pPr>
        <w:keepNext/>
        <w:numPr>
          <w:ilvl w:val="2"/>
          <w:numId w:val="5"/>
        </w:numPr>
        <w:pBdr>
          <w:top w:val="nil"/>
          <w:left w:val="nil"/>
          <w:bottom w:val="nil"/>
          <w:right w:val="nil"/>
          <w:between w:val="nil"/>
        </w:pBdr>
        <w:spacing w:before="60" w:line="240" w:lineRule="auto"/>
        <w:jc w:val="left"/>
        <w:rPr>
          <w:b/>
          <w:bCs/>
        </w:rPr>
      </w:pPr>
      <w:r>
        <w:rPr>
          <w:b/>
          <w:bCs/>
          <w:color w:val="000000"/>
        </w:rPr>
        <w:t xml:space="preserve">MD5 </w:t>
      </w:r>
      <w:r>
        <w:rPr>
          <w:b/>
          <w:color w:val="000000"/>
          <w:sz w:val="24"/>
          <w:szCs w:val="24"/>
        </w:rPr>
        <w:t>keyword and value pair</w:t>
      </w:r>
    </w:p>
    <w:p w14:paraId="074FE2F4" w14:textId="34772683" w:rsidR="008B43A1" w:rsidRDefault="008B43A1" w:rsidP="008B43A1">
      <w:pPr>
        <w:keepNext/>
        <w:numPr>
          <w:ilvl w:val="1"/>
          <w:numId w:val="5"/>
        </w:numPr>
        <w:pBdr>
          <w:top w:val="nil"/>
          <w:left w:val="nil"/>
          <w:bottom w:val="nil"/>
          <w:right w:val="nil"/>
          <w:between w:val="nil"/>
        </w:pBdr>
        <w:spacing w:before="60" w:line="240" w:lineRule="auto"/>
        <w:jc w:val="left"/>
        <w:rPr>
          <w:b/>
          <w:bCs/>
        </w:rPr>
      </w:pPr>
      <w:r>
        <w:rPr>
          <w:b/>
          <w:bCs/>
        </w:rPr>
        <w:t>Annotation labels</w:t>
      </w:r>
    </w:p>
    <w:p w14:paraId="5A0D350C" w14:textId="6280B6C8" w:rsidR="008B43A1" w:rsidRPr="00CA71CA" w:rsidRDefault="008B43A1" w:rsidP="00CA71CA">
      <w:pPr>
        <w:keepNext/>
        <w:pBdr>
          <w:top w:val="nil"/>
          <w:left w:val="nil"/>
          <w:bottom w:val="nil"/>
          <w:right w:val="nil"/>
          <w:between w:val="nil"/>
        </w:pBdr>
        <w:spacing w:before="60" w:line="240" w:lineRule="auto"/>
        <w:jc w:val="left"/>
      </w:pPr>
      <w:r w:rsidRPr="00CA71CA">
        <w:t>Each label is associated with a unique label ID.</w:t>
      </w:r>
      <w:r>
        <w:t xml:space="preserve"> Labels increment by one starting with the value zero.</w:t>
      </w:r>
    </w:p>
    <w:p w14:paraId="141931BD" w14:textId="77777777" w:rsidR="009A598F" w:rsidRDefault="009A598F" w:rsidP="003D10B8">
      <w:pPr>
        <w:pBdr>
          <w:top w:val="nil"/>
          <w:left w:val="nil"/>
          <w:bottom w:val="nil"/>
          <w:right w:val="nil"/>
          <w:between w:val="nil"/>
        </w:pBdr>
        <w:spacing w:line="240" w:lineRule="auto"/>
        <w:rPr>
          <w:color w:val="000000"/>
        </w:rPr>
      </w:pPr>
    </w:p>
    <w:p w14:paraId="10B8F994" w14:textId="727715C5" w:rsidR="003D10B8" w:rsidRPr="002A55D9" w:rsidRDefault="003D10B8" w:rsidP="003D10B8">
      <w:pPr>
        <w:keepNext/>
        <w:pageBreakBefore/>
        <w:numPr>
          <w:ilvl w:val="0"/>
          <w:numId w:val="5"/>
        </w:numPr>
        <w:pBdr>
          <w:top w:val="nil"/>
          <w:left w:val="nil"/>
          <w:bottom w:val="nil"/>
          <w:right w:val="nil"/>
          <w:between w:val="nil"/>
        </w:pBdr>
        <w:spacing w:after="480" w:line="310" w:lineRule="auto"/>
        <w:jc w:val="center"/>
      </w:pPr>
      <w:r w:rsidRPr="006D6869">
        <w:rPr>
          <w:b/>
          <w:color w:val="000000"/>
          <w:sz w:val="28"/>
          <w:szCs w:val="28"/>
        </w:rPr>
        <w:lastRenderedPageBreak/>
        <w:br/>
      </w:r>
      <w:r w:rsidRPr="006D6869">
        <w:rPr>
          <w:color w:val="000000"/>
          <w:sz w:val="28"/>
          <w:szCs w:val="28"/>
        </w:rPr>
        <w:t>(informative)</w:t>
      </w:r>
      <w:r w:rsidRPr="006D6869">
        <w:rPr>
          <w:b/>
          <w:color w:val="000000"/>
          <w:sz w:val="28"/>
          <w:szCs w:val="28"/>
        </w:rPr>
        <w:br/>
      </w:r>
      <w:r w:rsidRPr="006D6869">
        <w:rPr>
          <w:b/>
          <w:color w:val="000000"/>
          <w:sz w:val="28"/>
          <w:szCs w:val="28"/>
        </w:rPr>
        <w:br/>
      </w:r>
      <w:r>
        <w:rPr>
          <w:b/>
          <w:sz w:val="28"/>
          <w:szCs w:val="28"/>
        </w:rPr>
        <w:t xml:space="preserve">Translation </w:t>
      </w:r>
      <w:r w:rsidR="00B27E92">
        <w:rPr>
          <w:b/>
          <w:sz w:val="28"/>
          <w:szCs w:val="28"/>
        </w:rPr>
        <w:t xml:space="preserve">process </w:t>
      </w:r>
      <w:r w:rsidR="00834E68">
        <w:rPr>
          <w:b/>
          <w:sz w:val="28"/>
          <w:szCs w:val="28"/>
        </w:rPr>
        <w:t>between scene formats</w:t>
      </w:r>
    </w:p>
    <w:p w14:paraId="4CB5C633" w14:textId="77777777" w:rsidR="009B7021" w:rsidRDefault="009B7021" w:rsidP="009B7021">
      <w:pPr>
        <w:keepNext/>
        <w:numPr>
          <w:ilvl w:val="1"/>
          <w:numId w:val="5"/>
        </w:numPr>
        <w:pBdr>
          <w:top w:val="nil"/>
          <w:left w:val="nil"/>
          <w:bottom w:val="nil"/>
          <w:right w:val="nil"/>
          <w:between w:val="nil"/>
        </w:pBdr>
        <w:tabs>
          <w:tab w:val="left" w:pos="567"/>
          <w:tab w:val="left" w:pos="720"/>
        </w:tabs>
        <w:spacing w:before="270" w:line="240" w:lineRule="auto"/>
        <w:jc w:val="left"/>
      </w:pPr>
      <w:r>
        <w:rPr>
          <w:b/>
          <w:color w:val="000000"/>
          <w:sz w:val="26"/>
          <w:szCs w:val="26"/>
        </w:rPr>
        <w:t>Clause title</w:t>
      </w:r>
    </w:p>
    <w:p w14:paraId="23F08648" w14:textId="1A7743F4" w:rsidR="009B7021" w:rsidRPr="00CA71CA" w:rsidRDefault="009B7021" w:rsidP="009B7021">
      <w:pPr>
        <w:rPr>
          <w:iCs/>
          <w:color w:val="000000" w:themeColor="text1"/>
        </w:rPr>
      </w:pPr>
      <w:r w:rsidRPr="00CA71CA">
        <w:rPr>
          <w:iCs/>
          <w:color w:val="000000" w:themeColor="text1"/>
        </w:rPr>
        <w:t>This annex provides an example architecture for a translation process that uses lookup tables.</w:t>
      </w:r>
    </w:p>
    <w:p w14:paraId="5D5C2CD4" w14:textId="77777777" w:rsidR="009B7021" w:rsidRDefault="009B7021" w:rsidP="009B7021">
      <w:pPr>
        <w:keepNext/>
        <w:numPr>
          <w:ilvl w:val="2"/>
          <w:numId w:val="5"/>
        </w:numPr>
        <w:pBdr>
          <w:top w:val="nil"/>
          <w:left w:val="nil"/>
          <w:bottom w:val="nil"/>
          <w:right w:val="nil"/>
          <w:between w:val="nil"/>
        </w:pBdr>
        <w:spacing w:before="60" w:line="240" w:lineRule="auto"/>
        <w:jc w:val="left"/>
      </w:pPr>
      <w:r>
        <w:rPr>
          <w:b/>
          <w:color w:val="000000"/>
          <w:sz w:val="24"/>
          <w:szCs w:val="24"/>
        </w:rPr>
        <w:t>Subclause title</w:t>
      </w:r>
    </w:p>
    <w:p w14:paraId="3430B575" w14:textId="77777777" w:rsidR="009B7021" w:rsidRDefault="009B7021" w:rsidP="009B7021">
      <w:pPr>
        <w:pBdr>
          <w:top w:val="nil"/>
          <w:left w:val="nil"/>
          <w:bottom w:val="nil"/>
          <w:right w:val="nil"/>
          <w:between w:val="nil"/>
        </w:pBdr>
        <w:spacing w:line="240" w:lineRule="auto"/>
        <w:rPr>
          <w:color w:val="000000"/>
        </w:rPr>
      </w:pPr>
      <w:r>
        <w:rPr>
          <w:color w:val="000000"/>
        </w:rPr>
        <w:t>Type text.</w:t>
      </w:r>
    </w:p>
    <w:p w14:paraId="4BAE0752" w14:textId="77777777" w:rsidR="009B7021" w:rsidRDefault="009B7021" w:rsidP="009B7021">
      <w:pPr>
        <w:keepNext/>
        <w:numPr>
          <w:ilvl w:val="2"/>
          <w:numId w:val="5"/>
        </w:numPr>
        <w:pBdr>
          <w:top w:val="nil"/>
          <w:left w:val="nil"/>
          <w:bottom w:val="nil"/>
          <w:right w:val="nil"/>
          <w:between w:val="nil"/>
        </w:pBdr>
        <w:spacing w:before="60" w:line="240" w:lineRule="auto"/>
        <w:jc w:val="left"/>
      </w:pPr>
      <w:r>
        <w:rPr>
          <w:b/>
          <w:color w:val="000000"/>
          <w:sz w:val="24"/>
          <w:szCs w:val="24"/>
        </w:rPr>
        <w:t>Subclause title</w:t>
      </w:r>
    </w:p>
    <w:p w14:paraId="6E5BA902" w14:textId="77777777" w:rsidR="009B7021" w:rsidRDefault="009B7021" w:rsidP="009B7021">
      <w:pPr>
        <w:keepNext/>
        <w:numPr>
          <w:ilvl w:val="3"/>
          <w:numId w:val="5"/>
        </w:numPr>
        <w:pBdr>
          <w:top w:val="nil"/>
          <w:left w:val="nil"/>
          <w:bottom w:val="nil"/>
          <w:right w:val="nil"/>
          <w:between w:val="nil"/>
        </w:pBdr>
        <w:tabs>
          <w:tab w:val="left" w:pos="880"/>
        </w:tabs>
        <w:spacing w:before="60" w:line="240" w:lineRule="auto"/>
        <w:jc w:val="left"/>
      </w:pPr>
      <w:r>
        <w:rPr>
          <w:b/>
          <w:color w:val="000000"/>
        </w:rPr>
        <w:t>Subclause title</w:t>
      </w:r>
    </w:p>
    <w:p w14:paraId="4D6F91DC" w14:textId="77777777" w:rsidR="009B7021" w:rsidRDefault="009B7021" w:rsidP="009B7021">
      <w:pPr>
        <w:pBdr>
          <w:top w:val="nil"/>
          <w:left w:val="nil"/>
          <w:bottom w:val="nil"/>
          <w:right w:val="nil"/>
          <w:between w:val="nil"/>
        </w:pBdr>
        <w:spacing w:line="240" w:lineRule="auto"/>
        <w:rPr>
          <w:color w:val="000000"/>
        </w:rPr>
      </w:pPr>
      <w:r>
        <w:rPr>
          <w:color w:val="000000"/>
        </w:rPr>
        <w:t>Type text.</w:t>
      </w:r>
    </w:p>
    <w:p w14:paraId="4C3B808F" w14:textId="77777777" w:rsidR="009B7021" w:rsidRDefault="009B7021" w:rsidP="009B7021">
      <w:pPr>
        <w:keepNext/>
        <w:numPr>
          <w:ilvl w:val="3"/>
          <w:numId w:val="5"/>
        </w:numPr>
        <w:pBdr>
          <w:top w:val="nil"/>
          <w:left w:val="nil"/>
          <w:bottom w:val="nil"/>
          <w:right w:val="nil"/>
          <w:between w:val="nil"/>
        </w:pBdr>
        <w:tabs>
          <w:tab w:val="left" w:pos="880"/>
        </w:tabs>
        <w:spacing w:before="60" w:line="240" w:lineRule="auto"/>
        <w:jc w:val="left"/>
      </w:pPr>
      <w:r>
        <w:rPr>
          <w:b/>
          <w:color w:val="000000"/>
        </w:rPr>
        <w:t>Subclause title</w:t>
      </w:r>
    </w:p>
    <w:p w14:paraId="21BFCD69" w14:textId="77777777" w:rsidR="009B7021" w:rsidRDefault="009B7021" w:rsidP="009B7021">
      <w:pPr>
        <w:pBdr>
          <w:top w:val="nil"/>
          <w:left w:val="nil"/>
          <w:bottom w:val="nil"/>
          <w:right w:val="nil"/>
          <w:between w:val="nil"/>
        </w:pBdr>
        <w:spacing w:line="240" w:lineRule="auto"/>
        <w:rPr>
          <w:color w:val="000000"/>
        </w:rPr>
      </w:pPr>
      <w:r>
        <w:rPr>
          <w:color w:val="000000"/>
        </w:rPr>
        <w:t>Type text.</w:t>
      </w:r>
    </w:p>
    <w:p w14:paraId="5637F85B" w14:textId="77777777" w:rsidR="009B7021" w:rsidRDefault="009B7021" w:rsidP="009B7021">
      <w:pPr>
        <w:keepNext/>
        <w:numPr>
          <w:ilvl w:val="3"/>
          <w:numId w:val="5"/>
        </w:numPr>
        <w:pBdr>
          <w:top w:val="nil"/>
          <w:left w:val="nil"/>
          <w:bottom w:val="nil"/>
          <w:right w:val="nil"/>
          <w:between w:val="nil"/>
        </w:pBdr>
        <w:tabs>
          <w:tab w:val="left" w:pos="880"/>
        </w:tabs>
        <w:spacing w:before="60" w:line="240" w:lineRule="auto"/>
        <w:jc w:val="left"/>
      </w:pPr>
      <w:r>
        <w:rPr>
          <w:b/>
          <w:color w:val="000000"/>
        </w:rPr>
        <w:t>Subclause title</w:t>
      </w:r>
    </w:p>
    <w:p w14:paraId="3C3F9247" w14:textId="77777777" w:rsidR="009B7021" w:rsidRDefault="009B7021" w:rsidP="009B7021">
      <w:pPr>
        <w:pBdr>
          <w:top w:val="nil"/>
          <w:left w:val="nil"/>
          <w:bottom w:val="nil"/>
          <w:right w:val="nil"/>
          <w:between w:val="nil"/>
        </w:pBdr>
        <w:spacing w:line="240" w:lineRule="auto"/>
        <w:rPr>
          <w:color w:val="000000"/>
        </w:rPr>
      </w:pPr>
      <w:r>
        <w:rPr>
          <w:color w:val="000000"/>
        </w:rPr>
        <w:t>Type text.</w:t>
      </w:r>
    </w:p>
    <w:p w14:paraId="449A9DE5" w14:textId="77777777" w:rsidR="00EF2A0B" w:rsidRDefault="00F46406">
      <w:pPr>
        <w:keepNext/>
        <w:pageBreakBefore/>
        <w:pBdr>
          <w:top w:val="nil"/>
          <w:left w:val="nil"/>
          <w:bottom w:val="nil"/>
          <w:right w:val="nil"/>
          <w:between w:val="nil"/>
        </w:pBdr>
        <w:spacing w:after="310" w:line="240" w:lineRule="auto"/>
        <w:jc w:val="center"/>
        <w:rPr>
          <w:b/>
          <w:color w:val="000000"/>
          <w:sz w:val="28"/>
          <w:szCs w:val="28"/>
        </w:rPr>
      </w:pPr>
      <w:r>
        <w:rPr>
          <w:b/>
          <w:color w:val="000000"/>
          <w:sz w:val="28"/>
          <w:szCs w:val="28"/>
        </w:rPr>
        <w:lastRenderedPageBreak/>
        <w:t>Bibliography</w:t>
      </w:r>
    </w:p>
    <w:p w14:paraId="07D8CF13" w14:textId="396DDA20" w:rsidR="00032577" w:rsidRPr="004A01B5" w:rsidRDefault="00032577" w:rsidP="00032577">
      <w:pPr>
        <w:pStyle w:val="Corpsdetexte"/>
      </w:pPr>
      <w:r>
        <w:t>[1]</w:t>
      </w:r>
      <w:r>
        <w:tab/>
      </w:r>
      <w:r w:rsidRPr="009D7456">
        <w:t xml:space="preserve">ISO/IEC 23090-27:202x, </w:t>
      </w:r>
      <w:r w:rsidRPr="004A01B5">
        <w:rPr>
          <w:i/>
          <w:iCs/>
        </w:rPr>
        <w:t xml:space="preserve">Information technology — </w:t>
      </w:r>
      <w:r w:rsidRPr="004A01B5">
        <w:rPr>
          <w:i/>
          <w:iCs/>
          <w:lang w:val="en-US"/>
        </w:rPr>
        <w:t xml:space="preserve">Coded representation of immersive media — </w:t>
      </w:r>
      <w:r>
        <w:rPr>
          <w:i/>
          <w:iCs/>
          <w:lang w:val="en-US"/>
        </w:rPr>
        <w:t xml:space="preserve">Part 27 </w:t>
      </w:r>
      <w:r w:rsidRPr="004A01B5">
        <w:rPr>
          <w:i/>
          <w:iCs/>
          <w:lang w:val="en-US"/>
        </w:rPr>
        <w:t>Media and architectures for render-based systems and applications</w:t>
      </w:r>
    </w:p>
    <w:p w14:paraId="2489E662" w14:textId="77777777" w:rsidR="00EF2A0B" w:rsidRDefault="00EF2A0B" w:rsidP="00032577"/>
    <w:sectPr w:rsidR="00EF2A0B">
      <w:footerReference w:type="even" r:id="rId32"/>
      <w:footerReference w:type="default" r:id="rId33"/>
      <w:pgSz w:w="11906" w:h="16838"/>
      <w:pgMar w:top="794" w:right="737" w:bottom="284" w:left="851" w:header="709"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7D124" w14:textId="77777777" w:rsidR="001E3218" w:rsidRDefault="001E3218">
      <w:pPr>
        <w:spacing w:after="0" w:line="240" w:lineRule="auto"/>
      </w:pPr>
      <w:r>
        <w:separator/>
      </w:r>
    </w:p>
  </w:endnote>
  <w:endnote w:type="continuationSeparator" w:id="0">
    <w:p w14:paraId="1353D065" w14:textId="77777777" w:rsidR="001E3218" w:rsidRDefault="001E3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Noto Sans Symbols">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E5F36" w14:textId="77777777" w:rsidR="00EF2A0B" w:rsidRDefault="00F46406">
    <w:pPr>
      <w:pBdr>
        <w:top w:val="nil"/>
        <w:left w:val="nil"/>
        <w:bottom w:val="nil"/>
        <w:right w:val="nil"/>
        <w:between w:val="nil"/>
      </w:pBdr>
      <w:tabs>
        <w:tab w:val="right" w:pos="9752"/>
      </w:tabs>
      <w:spacing w:before="240" w:line="240" w:lineRule="auto"/>
      <w:rPr>
        <w:color w:val="000000"/>
        <w:sz w:val="20"/>
        <w:szCs w:val="20"/>
      </w:rPr>
    </w:pPr>
    <w:r>
      <w:rPr>
        <w:b/>
        <w:color w:val="000000"/>
        <w:sz w:val="20"/>
        <w:szCs w:val="20"/>
      </w:rPr>
      <w:fldChar w:fldCharType="begin"/>
    </w:r>
    <w:r>
      <w:rPr>
        <w:b/>
        <w:color w:val="000000"/>
        <w:sz w:val="20"/>
        <w:szCs w:val="20"/>
      </w:rPr>
      <w:instrText>PAGE</w:instrText>
    </w:r>
    <w:r>
      <w:rPr>
        <w:b/>
        <w:color w:val="000000"/>
        <w:sz w:val="20"/>
        <w:szCs w:val="20"/>
      </w:rPr>
      <w:fldChar w:fldCharType="separate"/>
    </w:r>
    <w:r w:rsidR="00C326D8">
      <w:rPr>
        <w:b/>
        <w:noProof/>
        <w:color w:val="000000"/>
        <w:sz w:val="20"/>
        <w:szCs w:val="20"/>
      </w:rPr>
      <w:t>2</w:t>
    </w:r>
    <w:r>
      <w:rPr>
        <w:b/>
        <w:color w:val="000000"/>
        <w:sz w:val="20"/>
        <w:szCs w:val="20"/>
      </w:rPr>
      <w:fldChar w:fldCharType="end"/>
    </w:r>
    <w:r>
      <w:rPr>
        <w:color w:val="000000"/>
        <w:sz w:val="20"/>
        <w:szCs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32335" w14:textId="77777777" w:rsidR="00EF2A0B" w:rsidRDefault="00F46406">
    <w:pPr>
      <w:pBdr>
        <w:top w:val="nil"/>
        <w:left w:val="nil"/>
        <w:bottom w:val="nil"/>
        <w:right w:val="nil"/>
        <w:between w:val="nil"/>
      </w:pBdr>
      <w:spacing w:before="360" w:after="480" w:line="240" w:lineRule="auto"/>
      <w:jc w:val="right"/>
      <w:rPr>
        <w:color w:val="000000"/>
        <w:sz w:val="20"/>
        <w:szCs w:val="20"/>
      </w:rPr>
    </w:pPr>
    <w:r>
      <w:rPr>
        <w:color w:val="000000"/>
        <w:sz w:val="20"/>
        <w:szCs w:val="20"/>
      </w:rPr>
      <w:t>© ISO 202n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D2005" w14:textId="77777777" w:rsidR="00EF2A0B" w:rsidRDefault="00F46406">
    <w:pPr>
      <w:pBdr>
        <w:top w:val="nil"/>
        <w:left w:val="nil"/>
        <w:bottom w:val="nil"/>
        <w:right w:val="nil"/>
        <w:between w:val="nil"/>
      </w:pBdr>
      <w:tabs>
        <w:tab w:val="right" w:pos="9752"/>
      </w:tabs>
      <w:spacing w:before="360" w:after="480" w:line="240" w:lineRule="auto"/>
      <w:rPr>
        <w:color w:val="000000"/>
        <w:sz w:val="20"/>
        <w:szCs w:val="20"/>
      </w:rPr>
    </w:pPr>
    <w:r>
      <w:rPr>
        <w:color w:val="000000"/>
      </w:rPr>
      <w:fldChar w:fldCharType="begin"/>
    </w:r>
    <w:r>
      <w:rPr>
        <w:color w:val="000000"/>
      </w:rPr>
      <w:instrText>PAGE</w:instrText>
    </w:r>
    <w:r>
      <w:rPr>
        <w:color w:val="000000"/>
      </w:rPr>
      <w:fldChar w:fldCharType="separate"/>
    </w:r>
    <w:r w:rsidR="00C326D8">
      <w:rPr>
        <w:noProof/>
        <w:color w:val="000000"/>
      </w:rPr>
      <w:t>4</w:t>
    </w:r>
    <w:r>
      <w:rPr>
        <w:color w:val="000000"/>
      </w:rPr>
      <w:fldChar w:fldCharType="end"/>
    </w:r>
    <w:r>
      <w:rPr>
        <w:color w:val="000000"/>
        <w:sz w:val="20"/>
        <w:szCs w:val="20"/>
      </w:rPr>
      <w:tab/>
    </w:r>
    <w:r>
      <w:rPr>
        <w:color w:val="000000"/>
        <w:sz w:val="18"/>
        <w:szCs w:val="18"/>
      </w:rPr>
      <w:t>© ISO 202n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DDE4A" w14:textId="77777777" w:rsidR="00EF2A0B" w:rsidRDefault="00F46406">
    <w:pPr>
      <w:pBdr>
        <w:top w:val="nil"/>
        <w:left w:val="nil"/>
        <w:bottom w:val="nil"/>
        <w:right w:val="nil"/>
        <w:between w:val="nil"/>
      </w:pBdr>
      <w:tabs>
        <w:tab w:val="right" w:pos="9752"/>
      </w:tabs>
      <w:spacing w:before="360" w:after="480" w:line="220" w:lineRule="auto"/>
      <w:rPr>
        <w:color w:val="000000"/>
        <w:sz w:val="20"/>
        <w:szCs w:val="20"/>
      </w:rPr>
    </w:pPr>
    <w:r>
      <w:rPr>
        <w:color w:val="000000"/>
        <w:sz w:val="18"/>
        <w:szCs w:val="18"/>
      </w:rPr>
      <w:t>© ISO 202n – All rights reserved</w:t>
    </w:r>
    <w:r>
      <w:rPr>
        <w:color w:val="000000"/>
        <w:sz w:val="20"/>
        <w:szCs w:val="20"/>
      </w:rPr>
      <w:tab/>
    </w:r>
    <w:r>
      <w:rPr>
        <w:color w:val="000000"/>
      </w:rPr>
      <w:fldChar w:fldCharType="begin"/>
    </w:r>
    <w:r>
      <w:rPr>
        <w:color w:val="000000"/>
      </w:rPr>
      <w:instrText>PAGE</w:instrText>
    </w:r>
    <w:r>
      <w:rPr>
        <w:color w:val="000000"/>
      </w:rPr>
      <w:fldChar w:fldCharType="separate"/>
    </w:r>
    <w:r w:rsidR="00C326D8">
      <w:rPr>
        <w:noProof/>
        <w:color w:val="000000"/>
      </w:rPr>
      <w:t>5</w:t>
    </w:r>
    <w:r>
      <w:rPr>
        <w:color w:val="000000"/>
      </w:rPr>
      <w:fldChar w:fldCharType="end"/>
    </w:r>
  </w:p>
  <w:p w14:paraId="5315AEA0" w14:textId="77777777" w:rsidR="00EF2A0B" w:rsidRDefault="00EF2A0B">
    <w:pPr>
      <w:widowControl w:val="0"/>
      <w:pBdr>
        <w:top w:val="nil"/>
        <w:left w:val="nil"/>
        <w:bottom w:val="nil"/>
        <w:right w:val="nil"/>
        <w:between w:val="nil"/>
      </w:pBdr>
      <w:spacing w:after="0" w:line="276" w:lineRule="auto"/>
      <w:jc w:val="left"/>
      <w:rPr>
        <w:color w:val="000000"/>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92BFD" w14:textId="77777777" w:rsidR="00EF2A0B" w:rsidRDefault="00F46406">
    <w:pPr>
      <w:pBdr>
        <w:top w:val="nil"/>
        <w:left w:val="nil"/>
        <w:bottom w:val="nil"/>
        <w:right w:val="nil"/>
        <w:between w:val="nil"/>
      </w:pBdr>
      <w:tabs>
        <w:tab w:val="right" w:pos="9752"/>
      </w:tabs>
      <w:spacing w:before="360" w:after="480" w:line="240" w:lineRule="auto"/>
      <w:rPr>
        <w:color w:val="000000"/>
        <w:sz w:val="20"/>
        <w:szCs w:val="20"/>
      </w:rPr>
    </w:pPr>
    <w:r>
      <w:rPr>
        <w:b/>
        <w:color w:val="000000"/>
      </w:rPr>
      <w:fldChar w:fldCharType="begin"/>
    </w:r>
    <w:r>
      <w:rPr>
        <w:b/>
        <w:color w:val="000000"/>
      </w:rPr>
      <w:instrText>PAGE</w:instrText>
    </w:r>
    <w:r>
      <w:rPr>
        <w:b/>
        <w:color w:val="000000"/>
      </w:rPr>
      <w:fldChar w:fldCharType="separate"/>
    </w:r>
    <w:r w:rsidR="00C326D8">
      <w:rPr>
        <w:b/>
        <w:noProof/>
        <w:color w:val="000000"/>
      </w:rPr>
      <w:t>2</w:t>
    </w:r>
    <w:r>
      <w:rPr>
        <w:b/>
        <w:color w:val="000000"/>
      </w:rPr>
      <w:fldChar w:fldCharType="end"/>
    </w:r>
    <w:r>
      <w:rPr>
        <w:color w:val="000000"/>
        <w:sz w:val="20"/>
        <w:szCs w:val="20"/>
      </w:rPr>
      <w:tab/>
    </w:r>
    <w:r>
      <w:rPr>
        <w:color w:val="000000"/>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DE0D9" w14:textId="77777777" w:rsidR="00EF2A0B" w:rsidRDefault="00F46406">
    <w:pPr>
      <w:pBdr>
        <w:top w:val="nil"/>
        <w:left w:val="nil"/>
        <w:bottom w:val="nil"/>
        <w:right w:val="nil"/>
        <w:between w:val="nil"/>
      </w:pBdr>
      <w:tabs>
        <w:tab w:val="right" w:pos="9752"/>
      </w:tabs>
      <w:spacing w:before="360" w:after="480" w:line="240" w:lineRule="auto"/>
      <w:rPr>
        <w:color w:val="000000"/>
        <w:sz w:val="20"/>
        <w:szCs w:val="20"/>
      </w:rPr>
    </w:pPr>
    <w:r>
      <w:rPr>
        <w:color w:val="000000"/>
        <w:sz w:val="18"/>
        <w:szCs w:val="18"/>
      </w:rPr>
      <w:t>© ISO #### – All rights reserved</w:t>
    </w:r>
    <w:r>
      <w:rPr>
        <w:color w:val="000000"/>
        <w:sz w:val="20"/>
        <w:szCs w:val="20"/>
      </w:rPr>
      <w:tab/>
    </w:r>
    <w:r>
      <w:rPr>
        <w:b/>
        <w:color w:val="000000"/>
      </w:rPr>
      <w:fldChar w:fldCharType="begin"/>
    </w:r>
    <w:r>
      <w:rPr>
        <w:b/>
        <w:color w:val="000000"/>
      </w:rPr>
      <w:instrText>PAGE</w:instrText>
    </w:r>
    <w:r>
      <w:rPr>
        <w:b/>
        <w:color w:val="000000"/>
      </w:rPr>
      <w:fldChar w:fldCharType="separate"/>
    </w:r>
    <w:r w:rsidR="00C326D8">
      <w:rPr>
        <w:b/>
        <w:noProof/>
        <w:color w:val="000000"/>
      </w:rPr>
      <w:t>1</w:t>
    </w:r>
    <w:r>
      <w:rPr>
        <w:b/>
        <w:color w:val="000000"/>
      </w:rPr>
      <w:fldChar w:fldCharType="end"/>
    </w:r>
  </w:p>
  <w:p w14:paraId="55E7E076" w14:textId="77777777" w:rsidR="00EF2A0B" w:rsidRDefault="00EF2A0B">
    <w:pPr>
      <w:widowControl w:val="0"/>
      <w:pBdr>
        <w:top w:val="nil"/>
        <w:left w:val="nil"/>
        <w:bottom w:val="nil"/>
        <w:right w:val="nil"/>
        <w:between w:val="nil"/>
      </w:pBdr>
      <w:spacing w:after="0" w:line="276" w:lineRule="auto"/>
      <w:jc w:val="left"/>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FD537" w14:textId="77777777" w:rsidR="001E3218" w:rsidRDefault="001E3218">
      <w:pPr>
        <w:spacing w:after="0" w:line="240" w:lineRule="auto"/>
      </w:pPr>
      <w:r>
        <w:separator/>
      </w:r>
    </w:p>
  </w:footnote>
  <w:footnote w:type="continuationSeparator" w:id="0">
    <w:p w14:paraId="229D17B5" w14:textId="77777777" w:rsidR="001E3218" w:rsidRDefault="001E3218">
      <w:pPr>
        <w:spacing w:after="0" w:line="240" w:lineRule="auto"/>
      </w:pPr>
      <w:r>
        <w:continuationSeparator/>
      </w:r>
    </w:p>
  </w:footnote>
  <w:footnote w:id="1">
    <w:p w14:paraId="60013F0B" w14:textId="77777777" w:rsidR="00C24E0E" w:rsidRPr="00CF2179" w:rsidRDefault="00C24E0E" w:rsidP="00C24E0E">
      <w:pPr>
        <w:pStyle w:val="Notedebasdepage"/>
        <w:rPr>
          <w:lang w:val="pl-PL"/>
        </w:rPr>
      </w:pPr>
      <w:r>
        <w:rPr>
          <w:rStyle w:val="Appelnotedebasdep"/>
        </w:rPr>
        <w:footnoteRef/>
      </w:r>
      <w:r>
        <w:t xml:space="preserve"> </w:t>
      </w:r>
      <w:r w:rsidRPr="00C61E84">
        <w:t>Under preparation. Stage at time of publication: ISO/IEC DIS 12113:2021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35E63" w14:textId="77777777" w:rsidR="00EF2A0B" w:rsidRDefault="00F46406">
    <w:pPr>
      <w:pBdr>
        <w:top w:val="nil"/>
        <w:left w:val="nil"/>
        <w:bottom w:val="nil"/>
        <w:right w:val="nil"/>
        <w:between w:val="nil"/>
      </w:pBdr>
      <w:spacing w:after="600" w:line="240" w:lineRule="auto"/>
      <w:jc w:val="left"/>
      <w:rPr>
        <w:b/>
        <w:color w:val="000000"/>
      </w:rPr>
    </w:pPr>
    <w:r>
      <w:rPr>
        <w:b/>
        <w:color w:val="000000"/>
      </w:rP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FE286" w14:textId="77777777" w:rsidR="00EF2A0B" w:rsidRDefault="00F46406">
    <w:pPr>
      <w:pBdr>
        <w:top w:val="nil"/>
        <w:left w:val="nil"/>
        <w:bottom w:val="nil"/>
        <w:right w:val="nil"/>
        <w:between w:val="nil"/>
      </w:pBdr>
      <w:spacing w:after="720" w:line="240" w:lineRule="auto"/>
      <w:jc w:val="left"/>
      <w:rPr>
        <w:b/>
        <w:color w:val="000000"/>
        <w:sz w:val="24"/>
        <w:szCs w:val="24"/>
      </w:rPr>
    </w:pPr>
    <w:r>
      <w:rPr>
        <w:b/>
        <w:color w:val="000000"/>
        <w:sz w:val="24"/>
        <w:szCs w:val="24"/>
      </w:rPr>
      <w:t>ISO 23090-28:202n(X)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786D4" w14:textId="77777777" w:rsidR="00EF2A0B" w:rsidRDefault="00F46406">
    <w:pPr>
      <w:pBdr>
        <w:top w:val="nil"/>
        <w:left w:val="nil"/>
        <w:bottom w:val="nil"/>
        <w:right w:val="nil"/>
        <w:between w:val="nil"/>
      </w:pBdr>
      <w:spacing w:after="720" w:line="240" w:lineRule="auto"/>
      <w:jc w:val="right"/>
      <w:rPr>
        <w:b/>
        <w:color w:val="000000"/>
        <w:sz w:val="24"/>
        <w:szCs w:val="24"/>
      </w:rPr>
    </w:pPr>
    <w:r>
      <w:rPr>
        <w:b/>
        <w:color w:val="000000"/>
        <w:sz w:val="24"/>
        <w:szCs w:val="24"/>
      </w:rPr>
      <w:t>ISO 23090-28:202n(X)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E6D48"/>
    <w:multiLevelType w:val="hybridMultilevel"/>
    <w:tmpl w:val="8946B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C4236D"/>
    <w:multiLevelType w:val="multilevel"/>
    <w:tmpl w:val="90C8DBC0"/>
    <w:lvl w:ilvl="0">
      <w:start w:val="1"/>
      <w:numFmt w:val="decimal"/>
      <w:pStyle w:val="List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E34066A"/>
    <w:multiLevelType w:val="multilevel"/>
    <w:tmpl w:val="A5E4A430"/>
    <w:lvl w:ilvl="0">
      <w:start w:val="1"/>
      <w:numFmt w:val="upperLetter"/>
      <w:lvlText w:val="Annex %1"/>
      <w:lvlJc w:val="left"/>
      <w:pPr>
        <w:ind w:left="0" w:firstLine="0"/>
      </w:pPr>
      <w:rPr>
        <w:rFonts w:ascii="Cambria" w:eastAsia="Cambria" w:hAnsi="Cambria" w:cs="Cambria"/>
        <w:b/>
        <w:i w:val="0"/>
        <w:sz w:val="28"/>
        <w:szCs w:val="28"/>
      </w:rPr>
    </w:lvl>
    <w:lvl w:ilvl="1">
      <w:start w:val="1"/>
      <w:numFmt w:val="decimal"/>
      <w:lvlText w:val="%1.%2"/>
      <w:lvlJc w:val="left"/>
      <w:pPr>
        <w:ind w:left="0" w:firstLine="0"/>
      </w:pPr>
      <w:rPr>
        <w:b/>
        <w:i w:val="0"/>
      </w:rPr>
    </w:lvl>
    <w:lvl w:ilvl="2">
      <w:start w:val="1"/>
      <w:numFmt w:val="decimal"/>
      <w:lvlText w:val="%1.%2.%3"/>
      <w:lvlJc w:val="left"/>
      <w:pPr>
        <w:ind w:left="0" w:firstLine="0"/>
      </w:pPr>
      <w:rPr>
        <w:b/>
        <w:i w:val="0"/>
      </w:rPr>
    </w:lvl>
    <w:lvl w:ilvl="3">
      <w:start w:val="1"/>
      <w:numFmt w:val="decimal"/>
      <w:lvlText w:val="%1.%2.%3.%4"/>
      <w:lvlJc w:val="left"/>
      <w:pPr>
        <w:ind w:left="0" w:firstLine="0"/>
      </w:pPr>
      <w:rPr>
        <w:b/>
        <w:i w:val="0"/>
      </w:rPr>
    </w:lvl>
    <w:lvl w:ilvl="4">
      <w:start w:val="1"/>
      <w:numFmt w:val="decimal"/>
      <w:lvlText w:val="%1.%2.%3.%4.%5"/>
      <w:lvlJc w:val="left"/>
      <w:pPr>
        <w:ind w:left="0" w:firstLine="0"/>
      </w:pPr>
      <w:rPr>
        <w:b/>
        <w:i w:val="0"/>
      </w:rPr>
    </w:lvl>
    <w:lvl w:ilvl="5">
      <w:start w:val="1"/>
      <w:numFmt w:val="decimal"/>
      <w:lvlText w:val="%1.%2.%3.%4.%5.%6"/>
      <w:lvlJc w:val="left"/>
      <w:pPr>
        <w:ind w:left="0" w:firstLine="0"/>
      </w:pPr>
      <w:rPr>
        <w:b/>
        <w:i w:val="0"/>
      </w:rPr>
    </w:lvl>
    <w:lvl w:ilvl="6">
      <w:start w:val="1"/>
      <w:numFmt w:val="decimal"/>
      <w:lvlText w:val="Figure %1.%7 —"/>
      <w:lvlJc w:val="left"/>
      <w:pPr>
        <w:ind w:left="0" w:firstLine="0"/>
      </w:pPr>
    </w:lvl>
    <w:lvl w:ilvl="7">
      <w:start w:val="1"/>
      <w:numFmt w:val="decimal"/>
      <w:lvlText w:val="Table %1.%8 —"/>
      <w:lvlJc w:val="left"/>
      <w:pPr>
        <w:ind w:left="0" w:firstLine="0"/>
      </w:pPr>
    </w:lvl>
    <w:lvl w:ilvl="8">
      <w:start w:val="1"/>
      <w:numFmt w:val="lowerRoman"/>
      <w:lvlText w:val="(%9)"/>
      <w:lvlJc w:val="left"/>
      <w:pPr>
        <w:ind w:left="0" w:firstLine="0"/>
      </w:pPr>
    </w:lvl>
  </w:abstractNum>
  <w:abstractNum w:abstractNumId="3" w15:restartNumberingAfterBreak="0">
    <w:nsid w:val="14454DAF"/>
    <w:multiLevelType w:val="multilevel"/>
    <w:tmpl w:val="EC64735A"/>
    <w:lvl w:ilvl="0">
      <w:start w:val="1"/>
      <w:numFmt w:val="decimal"/>
      <w:lvlText w:val="Table %1 —"/>
      <w:lvlJc w:val="center"/>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49114A9"/>
    <w:multiLevelType w:val="hybridMultilevel"/>
    <w:tmpl w:val="77022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3B783C"/>
    <w:multiLevelType w:val="hybridMultilevel"/>
    <w:tmpl w:val="C7B61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8B5282"/>
    <w:multiLevelType w:val="multilevel"/>
    <w:tmpl w:val="205CDB94"/>
    <w:lvl w:ilvl="0">
      <w:numFmt w:val="bullet"/>
      <w:pStyle w:val="AnnexFigureTitle"/>
      <w:lvlText w:val="—"/>
      <w:lvlJc w:val="left"/>
      <w:pPr>
        <w:ind w:left="720" w:hanging="360"/>
      </w:pPr>
      <w:rPr>
        <w:rFonts w:ascii="Cambria" w:eastAsia="Cambria" w:hAnsi="Cambria" w:cs="Cambr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00E46A0"/>
    <w:multiLevelType w:val="multilevel"/>
    <w:tmpl w:val="7904FB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68D765F"/>
    <w:multiLevelType w:val="hybridMultilevel"/>
    <w:tmpl w:val="0680A7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8875B6"/>
    <w:multiLevelType w:val="multilevel"/>
    <w:tmpl w:val="4DB22876"/>
    <w:lvl w:ilvl="0">
      <w:start w:val="1"/>
      <w:numFmt w:val="decimal"/>
      <w:lvlText w:val="%1"/>
      <w:lvlJc w:val="left"/>
      <w:pPr>
        <w:ind w:left="432" w:hanging="432"/>
      </w:pPr>
      <w:rPr>
        <w:b/>
        <w:i w:val="0"/>
      </w:rPr>
    </w:lvl>
    <w:lvl w:ilvl="1">
      <w:start w:val="1"/>
      <w:numFmt w:val="decimal"/>
      <w:lvlText w:val="%1.%2"/>
      <w:lvlJc w:val="left"/>
      <w:pPr>
        <w:ind w:left="0" w:firstLine="0"/>
      </w:pPr>
      <w:rPr>
        <w:b/>
        <w:i w:val="0"/>
      </w:rPr>
    </w:lvl>
    <w:lvl w:ilvl="2">
      <w:start w:val="1"/>
      <w:numFmt w:val="decimal"/>
      <w:lvlText w:val="%1.%2.%3"/>
      <w:lvlJc w:val="left"/>
      <w:pPr>
        <w:ind w:left="0" w:firstLine="0"/>
      </w:pPr>
      <w:rPr>
        <w:b/>
        <w:i w:val="0"/>
      </w:rPr>
    </w:lvl>
    <w:lvl w:ilvl="3">
      <w:start w:val="1"/>
      <w:numFmt w:val="decimal"/>
      <w:lvlText w:val="%1.%2.%3.%4"/>
      <w:lvlJc w:val="left"/>
      <w:pPr>
        <w:ind w:left="0" w:firstLine="0"/>
      </w:pPr>
      <w:rPr>
        <w:b/>
        <w:i w:val="0"/>
      </w:rPr>
    </w:lvl>
    <w:lvl w:ilvl="4">
      <w:start w:val="1"/>
      <w:numFmt w:val="decimal"/>
      <w:lvlText w:val="%1.%2.%3.%4.%5"/>
      <w:lvlJc w:val="left"/>
      <w:pPr>
        <w:ind w:left="0" w:firstLine="0"/>
      </w:pPr>
      <w:rPr>
        <w:b/>
        <w:i w:val="0"/>
      </w:rPr>
    </w:lvl>
    <w:lvl w:ilvl="5">
      <w:start w:val="1"/>
      <w:numFmt w:val="decimal"/>
      <w:lvlText w:val="%1.%2.%3.%4.%5.%6"/>
      <w:lvlJc w:val="left"/>
      <w:pPr>
        <w:ind w:left="0" w:firstLine="0"/>
      </w:pPr>
      <w:rPr>
        <w:b/>
        <w:i w:val="0"/>
      </w:r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0" w15:restartNumberingAfterBreak="0">
    <w:nsid w:val="3890298C"/>
    <w:multiLevelType w:val="multilevel"/>
    <w:tmpl w:val="57E2F9C0"/>
    <w:lvl w:ilvl="0">
      <w:start w:val="1"/>
      <w:numFmt w:val="decimal"/>
      <w:pStyle w:val="Titre1"/>
      <w:lvlText w:val="Figure A.%1 —"/>
      <w:lvlJc w:val="left"/>
      <w:pPr>
        <w:ind w:left="340" w:hanging="227"/>
      </w:pPr>
      <w:rPr>
        <w:b/>
      </w:rPr>
    </w:lvl>
    <w:lvl w:ilvl="1">
      <w:start w:val="1"/>
      <w:numFmt w:val="lowerLetter"/>
      <w:pStyle w:val="Titre2"/>
      <w:lvlText w:val="%2."/>
      <w:lvlJc w:val="left"/>
      <w:pPr>
        <w:ind w:left="1440" w:hanging="360"/>
      </w:pPr>
    </w:lvl>
    <w:lvl w:ilvl="2">
      <w:start w:val="1"/>
      <w:numFmt w:val="lowerRoman"/>
      <w:pStyle w:val="Titre3"/>
      <w:lvlText w:val="%3."/>
      <w:lvlJc w:val="right"/>
      <w:pPr>
        <w:ind w:left="2160" w:hanging="180"/>
      </w:pPr>
    </w:lvl>
    <w:lvl w:ilvl="3">
      <w:start w:val="1"/>
      <w:numFmt w:val="decimal"/>
      <w:pStyle w:val="Titre4"/>
      <w:lvlText w:val="%4."/>
      <w:lvlJc w:val="left"/>
      <w:pPr>
        <w:ind w:left="2880" w:hanging="360"/>
      </w:pPr>
    </w:lvl>
    <w:lvl w:ilvl="4">
      <w:start w:val="1"/>
      <w:numFmt w:val="lowerLetter"/>
      <w:pStyle w:val="Titre5"/>
      <w:lvlText w:val="%5."/>
      <w:lvlJc w:val="left"/>
      <w:pPr>
        <w:ind w:left="3600" w:hanging="360"/>
      </w:pPr>
    </w:lvl>
    <w:lvl w:ilvl="5">
      <w:start w:val="1"/>
      <w:numFmt w:val="lowerRoman"/>
      <w:pStyle w:val="Titre6"/>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9F93595"/>
    <w:multiLevelType w:val="hybridMultilevel"/>
    <w:tmpl w:val="A134C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9476BC"/>
    <w:multiLevelType w:val="hybridMultilevel"/>
    <w:tmpl w:val="B78E6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F659D7"/>
    <w:multiLevelType w:val="multilevel"/>
    <w:tmpl w:val="B1EE850E"/>
    <w:lvl w:ilvl="0">
      <w:start w:val="1"/>
      <w:numFmt w:val="decimal"/>
      <w:lvlText w:val="Step %1."/>
      <w:lvlJc w:val="left"/>
      <w:pPr>
        <w:ind w:left="936" w:hanging="936"/>
      </w:pPr>
      <w:rPr>
        <w:rFonts w:ascii="Times New Roman" w:eastAsia="Times New Roman" w:hAnsi="Times New Roman" w:cs="Times New Roman"/>
        <w:b/>
        <w:i w:val="0"/>
        <w:smallCaps w:val="0"/>
        <w:strike w:val="0"/>
        <w:color w:val="000000"/>
        <w:sz w:val="24"/>
        <w:szCs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F7D6521"/>
    <w:multiLevelType w:val="multilevel"/>
    <w:tmpl w:val="FA541164"/>
    <w:lvl w:ilvl="0">
      <w:start w:val="1"/>
      <w:numFmt w:val="decimal"/>
      <w:lvlText w:val="Table A.%1 —"/>
      <w:lvlJc w:val="center"/>
      <w:pPr>
        <w:ind w:left="0" w:firstLine="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3D03420"/>
    <w:multiLevelType w:val="hybridMultilevel"/>
    <w:tmpl w:val="B6DEF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831F01"/>
    <w:multiLevelType w:val="multilevel"/>
    <w:tmpl w:val="219267FA"/>
    <w:lvl w:ilvl="0">
      <w:start w:val="1"/>
      <w:numFmt w:val="decimal"/>
      <w:lvlText w:val="Figure %1 —"/>
      <w:lvlJc w:val="center"/>
      <w:pPr>
        <w:ind w:left="720" w:hanging="60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A7A5CF6"/>
    <w:multiLevelType w:val="hybridMultilevel"/>
    <w:tmpl w:val="1BBED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60265F"/>
    <w:multiLevelType w:val="multilevel"/>
    <w:tmpl w:val="6E7C0486"/>
    <w:lvl w:ilvl="0">
      <w:start w:val="1"/>
      <w:numFmt w:val="bullet"/>
      <w:pStyle w:val="ANNEX"/>
      <w:lvlText w:val="●"/>
      <w:lvlJc w:val="left"/>
      <w:pPr>
        <w:ind w:left="720" w:hanging="360"/>
      </w:pPr>
      <w:rPr>
        <w:u w:val="none"/>
      </w:rPr>
    </w:lvl>
    <w:lvl w:ilvl="1">
      <w:start w:val="1"/>
      <w:numFmt w:val="bullet"/>
      <w:pStyle w:val="a2"/>
      <w:lvlText w:val="○"/>
      <w:lvlJc w:val="left"/>
      <w:pPr>
        <w:ind w:left="1440" w:hanging="360"/>
      </w:pPr>
      <w:rPr>
        <w:u w:val="none"/>
      </w:rPr>
    </w:lvl>
    <w:lvl w:ilvl="2">
      <w:start w:val="1"/>
      <w:numFmt w:val="bullet"/>
      <w:pStyle w:val="a3"/>
      <w:lvlText w:val="■"/>
      <w:lvlJc w:val="left"/>
      <w:pPr>
        <w:ind w:left="2160" w:hanging="360"/>
      </w:pPr>
      <w:rPr>
        <w:u w:val="none"/>
      </w:rPr>
    </w:lvl>
    <w:lvl w:ilvl="3">
      <w:start w:val="1"/>
      <w:numFmt w:val="bullet"/>
      <w:pStyle w:val="a4"/>
      <w:lvlText w:val="●"/>
      <w:lvlJc w:val="left"/>
      <w:pPr>
        <w:ind w:left="2880" w:hanging="360"/>
      </w:pPr>
      <w:rPr>
        <w:u w:val="none"/>
      </w:rPr>
    </w:lvl>
    <w:lvl w:ilvl="4">
      <w:start w:val="1"/>
      <w:numFmt w:val="bullet"/>
      <w:pStyle w:val="a5"/>
      <w:lvlText w:val="○"/>
      <w:lvlJc w:val="left"/>
      <w:pPr>
        <w:ind w:left="3600" w:hanging="360"/>
      </w:pPr>
      <w:rPr>
        <w:u w:val="none"/>
      </w:rPr>
    </w:lvl>
    <w:lvl w:ilvl="5">
      <w:start w:val="1"/>
      <w:numFmt w:val="bullet"/>
      <w:pStyle w:val="a6"/>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E2B7F86"/>
    <w:multiLevelType w:val="hybridMultilevel"/>
    <w:tmpl w:val="CFFEB8A2"/>
    <w:lvl w:ilvl="0" w:tplc="0FB292A0">
      <w:start w:val="1"/>
      <w:numFmt w:val="decimal"/>
      <w:lvlText w:val="Step %1."/>
      <w:lvlJc w:val="left"/>
      <w:pPr>
        <w:tabs>
          <w:tab w:val="num" w:pos="936"/>
        </w:tabs>
        <w:ind w:left="936" w:hanging="936"/>
      </w:pPr>
      <w:rPr>
        <w:rFonts w:ascii="Times New Roman" w:hAnsi="Times New Roman" w:hint="default"/>
        <w:b/>
        <w:i w:val="0"/>
        <w:caps w:val="0"/>
        <w:strike w:val="0"/>
        <w:dstrike w:val="0"/>
        <w:vanish w:val="0"/>
        <w:color w:val="000000"/>
        <w:sz w:val="24"/>
        <w:effect w:val="none"/>
        <w:vertAlign w:val="baseline"/>
      </w:rPr>
    </w:lvl>
    <w:lvl w:ilvl="1" w:tplc="71EA82A4" w:tentative="1">
      <w:start w:val="1"/>
      <w:numFmt w:val="lowerLetter"/>
      <w:lvlText w:val="%2."/>
      <w:lvlJc w:val="left"/>
      <w:pPr>
        <w:tabs>
          <w:tab w:val="num" w:pos="1440"/>
        </w:tabs>
        <w:ind w:left="1440" w:hanging="360"/>
      </w:pPr>
    </w:lvl>
    <w:lvl w:ilvl="2" w:tplc="53F44FDA" w:tentative="1">
      <w:start w:val="1"/>
      <w:numFmt w:val="lowerRoman"/>
      <w:lvlText w:val="%3."/>
      <w:lvlJc w:val="right"/>
      <w:pPr>
        <w:tabs>
          <w:tab w:val="num" w:pos="2160"/>
        </w:tabs>
        <w:ind w:left="2160" w:hanging="180"/>
      </w:pPr>
    </w:lvl>
    <w:lvl w:ilvl="3" w:tplc="DB8E6990" w:tentative="1">
      <w:start w:val="1"/>
      <w:numFmt w:val="decimal"/>
      <w:lvlText w:val="%4."/>
      <w:lvlJc w:val="left"/>
      <w:pPr>
        <w:tabs>
          <w:tab w:val="num" w:pos="2880"/>
        </w:tabs>
        <w:ind w:left="2880" w:hanging="360"/>
      </w:pPr>
    </w:lvl>
    <w:lvl w:ilvl="4" w:tplc="1D140784" w:tentative="1">
      <w:start w:val="1"/>
      <w:numFmt w:val="lowerLetter"/>
      <w:lvlText w:val="%5."/>
      <w:lvlJc w:val="left"/>
      <w:pPr>
        <w:tabs>
          <w:tab w:val="num" w:pos="3600"/>
        </w:tabs>
        <w:ind w:left="3600" w:hanging="360"/>
      </w:pPr>
    </w:lvl>
    <w:lvl w:ilvl="5" w:tplc="D7A8EF52" w:tentative="1">
      <w:start w:val="1"/>
      <w:numFmt w:val="lowerRoman"/>
      <w:lvlText w:val="%6."/>
      <w:lvlJc w:val="right"/>
      <w:pPr>
        <w:tabs>
          <w:tab w:val="num" w:pos="4320"/>
        </w:tabs>
        <w:ind w:left="4320" w:hanging="180"/>
      </w:pPr>
    </w:lvl>
    <w:lvl w:ilvl="6" w:tplc="A590276C" w:tentative="1">
      <w:start w:val="1"/>
      <w:numFmt w:val="decimal"/>
      <w:lvlText w:val="%7."/>
      <w:lvlJc w:val="left"/>
      <w:pPr>
        <w:tabs>
          <w:tab w:val="num" w:pos="5040"/>
        </w:tabs>
        <w:ind w:left="5040" w:hanging="360"/>
      </w:pPr>
    </w:lvl>
    <w:lvl w:ilvl="7" w:tplc="C61CA45C" w:tentative="1">
      <w:start w:val="1"/>
      <w:numFmt w:val="lowerLetter"/>
      <w:lvlText w:val="%8."/>
      <w:lvlJc w:val="left"/>
      <w:pPr>
        <w:tabs>
          <w:tab w:val="num" w:pos="5760"/>
        </w:tabs>
        <w:ind w:left="5760" w:hanging="360"/>
      </w:pPr>
    </w:lvl>
    <w:lvl w:ilvl="8" w:tplc="DCD2DEB8" w:tentative="1">
      <w:start w:val="1"/>
      <w:numFmt w:val="lowerRoman"/>
      <w:lvlText w:val="%9."/>
      <w:lvlJc w:val="right"/>
      <w:pPr>
        <w:tabs>
          <w:tab w:val="num" w:pos="6480"/>
        </w:tabs>
        <w:ind w:left="6480" w:hanging="180"/>
      </w:pPr>
    </w:lvl>
  </w:abstractNum>
  <w:abstractNum w:abstractNumId="20" w15:restartNumberingAfterBreak="0">
    <w:nsid w:val="5C6C6532"/>
    <w:multiLevelType w:val="multilevel"/>
    <w:tmpl w:val="02EA3C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5CCE07C9"/>
    <w:multiLevelType w:val="multilevel"/>
    <w:tmpl w:val="D9284E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4936B2B"/>
    <w:multiLevelType w:val="multilevel"/>
    <w:tmpl w:val="48626902"/>
    <w:lvl w:ilvl="0">
      <w:start w:val="1"/>
      <w:numFmt w:val="decimal"/>
      <w:lvlText w:val="%1"/>
      <w:lvlJc w:val="left"/>
      <w:pPr>
        <w:ind w:left="432" w:hanging="432"/>
      </w:pPr>
      <w:rPr>
        <w:b/>
        <w:i w:val="0"/>
      </w:rPr>
    </w:lvl>
    <w:lvl w:ilvl="1">
      <w:start w:val="1"/>
      <w:numFmt w:val="decimal"/>
      <w:lvlText w:val="%1.%2"/>
      <w:lvlJc w:val="left"/>
      <w:pPr>
        <w:ind w:left="0" w:firstLine="0"/>
      </w:pPr>
      <w:rPr>
        <w:b/>
        <w:i w:val="0"/>
      </w:rPr>
    </w:lvl>
    <w:lvl w:ilvl="2">
      <w:start w:val="1"/>
      <w:numFmt w:val="decimal"/>
      <w:lvlText w:val="%1.%2.%3"/>
      <w:lvlJc w:val="left"/>
      <w:pPr>
        <w:ind w:left="0" w:firstLine="0"/>
      </w:pPr>
      <w:rPr>
        <w:b/>
        <w:i w:val="0"/>
      </w:rPr>
    </w:lvl>
    <w:lvl w:ilvl="3">
      <w:start w:val="1"/>
      <w:numFmt w:val="decimal"/>
      <w:lvlText w:val="%1.%2.%3.%4"/>
      <w:lvlJc w:val="left"/>
      <w:pPr>
        <w:ind w:left="0" w:firstLine="0"/>
      </w:pPr>
      <w:rPr>
        <w:b/>
        <w:i w:val="0"/>
      </w:rPr>
    </w:lvl>
    <w:lvl w:ilvl="4">
      <w:start w:val="1"/>
      <w:numFmt w:val="decimal"/>
      <w:lvlText w:val="%1.%2.%3.%4.%5"/>
      <w:lvlJc w:val="left"/>
      <w:pPr>
        <w:ind w:left="0" w:firstLine="0"/>
      </w:pPr>
      <w:rPr>
        <w:b/>
        <w:i w:val="0"/>
      </w:rPr>
    </w:lvl>
    <w:lvl w:ilvl="5">
      <w:start w:val="1"/>
      <w:numFmt w:val="decimal"/>
      <w:lvlText w:val="%1.%2.%3.%4.%5.%6"/>
      <w:lvlJc w:val="left"/>
      <w:pPr>
        <w:ind w:left="0" w:firstLine="0"/>
      </w:pPr>
      <w:rPr>
        <w:b/>
        <w:i w:val="0"/>
      </w:r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3" w15:restartNumberingAfterBreak="0">
    <w:nsid w:val="75B16948"/>
    <w:multiLevelType w:val="hybridMultilevel"/>
    <w:tmpl w:val="866EC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F77BB0"/>
    <w:multiLevelType w:val="hybridMultilevel"/>
    <w:tmpl w:val="BF98B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8E2BFF"/>
    <w:multiLevelType w:val="hybridMultilevel"/>
    <w:tmpl w:val="0994D1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F134C25"/>
    <w:multiLevelType w:val="hybridMultilevel"/>
    <w:tmpl w:val="D9622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7329FA"/>
    <w:multiLevelType w:val="multilevel"/>
    <w:tmpl w:val="219267FA"/>
    <w:lvl w:ilvl="0">
      <w:start w:val="1"/>
      <w:numFmt w:val="decimal"/>
      <w:lvlText w:val="Figure %1 —"/>
      <w:lvlJc w:val="center"/>
      <w:pPr>
        <w:ind w:left="720" w:hanging="60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05089641">
    <w:abstractNumId w:val="7"/>
  </w:num>
  <w:num w:numId="2" w16cid:durableId="25639682">
    <w:abstractNumId w:val="22"/>
  </w:num>
  <w:num w:numId="3" w16cid:durableId="232469682">
    <w:abstractNumId w:val="21"/>
  </w:num>
  <w:num w:numId="4" w16cid:durableId="1180586941">
    <w:abstractNumId w:val="3"/>
  </w:num>
  <w:num w:numId="5" w16cid:durableId="1092631642">
    <w:abstractNumId w:val="2"/>
  </w:num>
  <w:num w:numId="6" w16cid:durableId="2073189864">
    <w:abstractNumId w:val="10"/>
  </w:num>
  <w:num w:numId="7" w16cid:durableId="1549368335">
    <w:abstractNumId w:val="20"/>
  </w:num>
  <w:num w:numId="8" w16cid:durableId="459618196">
    <w:abstractNumId w:val="9"/>
  </w:num>
  <w:num w:numId="9" w16cid:durableId="1931422852">
    <w:abstractNumId w:val="13"/>
  </w:num>
  <w:num w:numId="10" w16cid:durableId="1922526454">
    <w:abstractNumId w:val="14"/>
  </w:num>
  <w:num w:numId="11" w16cid:durableId="1700201220">
    <w:abstractNumId w:val="16"/>
  </w:num>
  <w:num w:numId="12" w16cid:durableId="1721706587">
    <w:abstractNumId w:val="18"/>
  </w:num>
  <w:num w:numId="13" w16cid:durableId="1446074748">
    <w:abstractNumId w:val="6"/>
  </w:num>
  <w:num w:numId="14" w16cid:durableId="640234053">
    <w:abstractNumId w:val="1"/>
  </w:num>
  <w:num w:numId="15" w16cid:durableId="10535835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74231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571958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336919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9534612">
    <w:abstractNumId w:val="25"/>
  </w:num>
  <w:num w:numId="20" w16cid:durableId="1366104450">
    <w:abstractNumId w:val="11"/>
  </w:num>
  <w:num w:numId="21" w16cid:durableId="1668752129">
    <w:abstractNumId w:val="24"/>
  </w:num>
  <w:num w:numId="22" w16cid:durableId="1311785851">
    <w:abstractNumId w:val="19"/>
  </w:num>
  <w:num w:numId="23" w16cid:durableId="933438593">
    <w:abstractNumId w:val="4"/>
  </w:num>
  <w:num w:numId="24" w16cid:durableId="421608226">
    <w:abstractNumId w:val="26"/>
  </w:num>
  <w:num w:numId="25" w16cid:durableId="1590886552">
    <w:abstractNumId w:val="17"/>
  </w:num>
  <w:num w:numId="26" w16cid:durableId="1747335665">
    <w:abstractNumId w:val="12"/>
  </w:num>
  <w:num w:numId="27" w16cid:durableId="1725833420">
    <w:abstractNumId w:val="23"/>
  </w:num>
  <w:num w:numId="28" w16cid:durableId="121776688">
    <w:abstractNumId w:val="5"/>
  </w:num>
  <w:num w:numId="29" w16cid:durableId="1590654676">
    <w:abstractNumId w:val="15"/>
  </w:num>
  <w:num w:numId="30" w16cid:durableId="1684162385">
    <w:abstractNumId w:val="0"/>
  </w:num>
  <w:num w:numId="31" w16cid:durableId="139731354">
    <w:abstractNumId w:val="27"/>
  </w:num>
  <w:num w:numId="32" w16cid:durableId="8243936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A0B"/>
    <w:rsid w:val="00002A7E"/>
    <w:rsid w:val="000044E2"/>
    <w:rsid w:val="00005802"/>
    <w:rsid w:val="00005AEE"/>
    <w:rsid w:val="00010E7B"/>
    <w:rsid w:val="000202A8"/>
    <w:rsid w:val="00022346"/>
    <w:rsid w:val="000243E2"/>
    <w:rsid w:val="00025305"/>
    <w:rsid w:val="00031280"/>
    <w:rsid w:val="000313AA"/>
    <w:rsid w:val="00032369"/>
    <w:rsid w:val="00032577"/>
    <w:rsid w:val="00050A0A"/>
    <w:rsid w:val="00056EDF"/>
    <w:rsid w:val="00057865"/>
    <w:rsid w:val="000612FC"/>
    <w:rsid w:val="000671CD"/>
    <w:rsid w:val="00072076"/>
    <w:rsid w:val="000801A4"/>
    <w:rsid w:val="0008358C"/>
    <w:rsid w:val="00083A73"/>
    <w:rsid w:val="00083C88"/>
    <w:rsid w:val="0008600B"/>
    <w:rsid w:val="00091900"/>
    <w:rsid w:val="000950E3"/>
    <w:rsid w:val="0009547E"/>
    <w:rsid w:val="000A035C"/>
    <w:rsid w:val="000A17CA"/>
    <w:rsid w:val="000A1D16"/>
    <w:rsid w:val="000A6DEF"/>
    <w:rsid w:val="000B107F"/>
    <w:rsid w:val="000B2B4E"/>
    <w:rsid w:val="000B6F18"/>
    <w:rsid w:val="000C3CEF"/>
    <w:rsid w:val="000C3E46"/>
    <w:rsid w:val="000C444C"/>
    <w:rsid w:val="000D0577"/>
    <w:rsid w:val="000D2011"/>
    <w:rsid w:val="000D653D"/>
    <w:rsid w:val="000D6967"/>
    <w:rsid w:val="000E067B"/>
    <w:rsid w:val="000E437E"/>
    <w:rsid w:val="000E5343"/>
    <w:rsid w:val="000E5D50"/>
    <w:rsid w:val="000E6316"/>
    <w:rsid w:val="000E7115"/>
    <w:rsid w:val="000E7C2A"/>
    <w:rsid w:val="000F1245"/>
    <w:rsid w:val="000F38E6"/>
    <w:rsid w:val="000F4883"/>
    <w:rsid w:val="000F4C31"/>
    <w:rsid w:val="001017F9"/>
    <w:rsid w:val="0010460B"/>
    <w:rsid w:val="00105A6C"/>
    <w:rsid w:val="00110448"/>
    <w:rsid w:val="0011402A"/>
    <w:rsid w:val="00121980"/>
    <w:rsid w:val="00122F24"/>
    <w:rsid w:val="0012694A"/>
    <w:rsid w:val="0012723C"/>
    <w:rsid w:val="0013289B"/>
    <w:rsid w:val="00133699"/>
    <w:rsid w:val="00135528"/>
    <w:rsid w:val="00135D95"/>
    <w:rsid w:val="0013629F"/>
    <w:rsid w:val="00137EFC"/>
    <w:rsid w:val="00147980"/>
    <w:rsid w:val="001529EA"/>
    <w:rsid w:val="001621A2"/>
    <w:rsid w:val="00163F09"/>
    <w:rsid w:val="00166701"/>
    <w:rsid w:val="00167233"/>
    <w:rsid w:val="001727A2"/>
    <w:rsid w:val="001737B3"/>
    <w:rsid w:val="00174A9C"/>
    <w:rsid w:val="001806E9"/>
    <w:rsid w:val="001844C5"/>
    <w:rsid w:val="001847A0"/>
    <w:rsid w:val="00185A66"/>
    <w:rsid w:val="001874C2"/>
    <w:rsid w:val="00191D96"/>
    <w:rsid w:val="00193711"/>
    <w:rsid w:val="0019592A"/>
    <w:rsid w:val="00197100"/>
    <w:rsid w:val="001A0B27"/>
    <w:rsid w:val="001A2229"/>
    <w:rsid w:val="001A5EB2"/>
    <w:rsid w:val="001A61B3"/>
    <w:rsid w:val="001B0441"/>
    <w:rsid w:val="001B08D6"/>
    <w:rsid w:val="001B1040"/>
    <w:rsid w:val="001B2A3E"/>
    <w:rsid w:val="001B389B"/>
    <w:rsid w:val="001B512B"/>
    <w:rsid w:val="001C0104"/>
    <w:rsid w:val="001C063C"/>
    <w:rsid w:val="001D5A85"/>
    <w:rsid w:val="001E18EC"/>
    <w:rsid w:val="001E3218"/>
    <w:rsid w:val="001E4BCB"/>
    <w:rsid w:val="001E75A3"/>
    <w:rsid w:val="001F26B1"/>
    <w:rsid w:val="001F4B6A"/>
    <w:rsid w:val="00201CF5"/>
    <w:rsid w:val="00201E0C"/>
    <w:rsid w:val="00202F02"/>
    <w:rsid w:val="00203C74"/>
    <w:rsid w:val="0020463D"/>
    <w:rsid w:val="00212944"/>
    <w:rsid w:val="0021327C"/>
    <w:rsid w:val="0021723B"/>
    <w:rsid w:val="00223FE4"/>
    <w:rsid w:val="0022708D"/>
    <w:rsid w:val="00227F8E"/>
    <w:rsid w:val="0023291F"/>
    <w:rsid w:val="002329F1"/>
    <w:rsid w:val="002339D0"/>
    <w:rsid w:val="00233B17"/>
    <w:rsid w:val="00244FE6"/>
    <w:rsid w:val="00246B09"/>
    <w:rsid w:val="00252AF2"/>
    <w:rsid w:val="00260E8E"/>
    <w:rsid w:val="00270B0A"/>
    <w:rsid w:val="00274BAD"/>
    <w:rsid w:val="00276040"/>
    <w:rsid w:val="00277165"/>
    <w:rsid w:val="002813B1"/>
    <w:rsid w:val="00281BA3"/>
    <w:rsid w:val="00284030"/>
    <w:rsid w:val="002854CA"/>
    <w:rsid w:val="00287BA6"/>
    <w:rsid w:val="0029065F"/>
    <w:rsid w:val="00292D46"/>
    <w:rsid w:val="00293B88"/>
    <w:rsid w:val="00293DF4"/>
    <w:rsid w:val="00295CB2"/>
    <w:rsid w:val="00297CB0"/>
    <w:rsid w:val="002A55D9"/>
    <w:rsid w:val="002A58EF"/>
    <w:rsid w:val="002A598E"/>
    <w:rsid w:val="002A767D"/>
    <w:rsid w:val="002B131B"/>
    <w:rsid w:val="002B1B0C"/>
    <w:rsid w:val="002B2A8F"/>
    <w:rsid w:val="002B3190"/>
    <w:rsid w:val="002B4499"/>
    <w:rsid w:val="002B4F1C"/>
    <w:rsid w:val="002C0407"/>
    <w:rsid w:val="002C1F4C"/>
    <w:rsid w:val="002C1F5E"/>
    <w:rsid w:val="002C31B4"/>
    <w:rsid w:val="002C6AC3"/>
    <w:rsid w:val="002D4982"/>
    <w:rsid w:val="002D75AC"/>
    <w:rsid w:val="002E2988"/>
    <w:rsid w:val="002E3DA4"/>
    <w:rsid w:val="002E5A8B"/>
    <w:rsid w:val="002E6D7F"/>
    <w:rsid w:val="002E6DD5"/>
    <w:rsid w:val="002E73FF"/>
    <w:rsid w:val="002F0010"/>
    <w:rsid w:val="002F368F"/>
    <w:rsid w:val="002F3826"/>
    <w:rsid w:val="002F438B"/>
    <w:rsid w:val="002F4C8F"/>
    <w:rsid w:val="002F6967"/>
    <w:rsid w:val="00302B7A"/>
    <w:rsid w:val="003128F1"/>
    <w:rsid w:val="00312D48"/>
    <w:rsid w:val="00315BDB"/>
    <w:rsid w:val="00321D9B"/>
    <w:rsid w:val="00323DED"/>
    <w:rsid w:val="003254CA"/>
    <w:rsid w:val="00326A3D"/>
    <w:rsid w:val="0033186F"/>
    <w:rsid w:val="00331FFF"/>
    <w:rsid w:val="003321DE"/>
    <w:rsid w:val="00332A3C"/>
    <w:rsid w:val="0034066D"/>
    <w:rsid w:val="0034132C"/>
    <w:rsid w:val="003458AD"/>
    <w:rsid w:val="0035139E"/>
    <w:rsid w:val="00352141"/>
    <w:rsid w:val="00354EB9"/>
    <w:rsid w:val="0035660B"/>
    <w:rsid w:val="0035789D"/>
    <w:rsid w:val="0036223C"/>
    <w:rsid w:val="0037014E"/>
    <w:rsid w:val="00371250"/>
    <w:rsid w:val="003720A9"/>
    <w:rsid w:val="003842D0"/>
    <w:rsid w:val="003868CE"/>
    <w:rsid w:val="00393555"/>
    <w:rsid w:val="003939D0"/>
    <w:rsid w:val="00394363"/>
    <w:rsid w:val="003974A6"/>
    <w:rsid w:val="003A45B7"/>
    <w:rsid w:val="003C1356"/>
    <w:rsid w:val="003C15F6"/>
    <w:rsid w:val="003C1E48"/>
    <w:rsid w:val="003C49AC"/>
    <w:rsid w:val="003D10B8"/>
    <w:rsid w:val="003D2828"/>
    <w:rsid w:val="003D2C21"/>
    <w:rsid w:val="003D3A79"/>
    <w:rsid w:val="003D6B0F"/>
    <w:rsid w:val="003D77C3"/>
    <w:rsid w:val="003E2218"/>
    <w:rsid w:val="003E434E"/>
    <w:rsid w:val="003F2B51"/>
    <w:rsid w:val="003F3065"/>
    <w:rsid w:val="003F683C"/>
    <w:rsid w:val="004105DC"/>
    <w:rsid w:val="00411174"/>
    <w:rsid w:val="004114F4"/>
    <w:rsid w:val="00412D24"/>
    <w:rsid w:val="00420A8C"/>
    <w:rsid w:val="00424B82"/>
    <w:rsid w:val="004253A2"/>
    <w:rsid w:val="00427A65"/>
    <w:rsid w:val="00427F85"/>
    <w:rsid w:val="0043120F"/>
    <w:rsid w:val="00431699"/>
    <w:rsid w:val="0043341A"/>
    <w:rsid w:val="00434D59"/>
    <w:rsid w:val="00436A29"/>
    <w:rsid w:val="00437432"/>
    <w:rsid w:val="00437D4B"/>
    <w:rsid w:val="00442B43"/>
    <w:rsid w:val="00445C2E"/>
    <w:rsid w:val="00446F7C"/>
    <w:rsid w:val="0045331A"/>
    <w:rsid w:val="00453C83"/>
    <w:rsid w:val="00455CD9"/>
    <w:rsid w:val="004562A7"/>
    <w:rsid w:val="00461D45"/>
    <w:rsid w:val="00467AFF"/>
    <w:rsid w:val="004711CA"/>
    <w:rsid w:val="00472962"/>
    <w:rsid w:val="0047481E"/>
    <w:rsid w:val="004779CC"/>
    <w:rsid w:val="004809AD"/>
    <w:rsid w:val="004818CC"/>
    <w:rsid w:val="00494779"/>
    <w:rsid w:val="004961CE"/>
    <w:rsid w:val="004A1B87"/>
    <w:rsid w:val="004A2B9E"/>
    <w:rsid w:val="004A7233"/>
    <w:rsid w:val="004B2A89"/>
    <w:rsid w:val="004B354E"/>
    <w:rsid w:val="004B47BC"/>
    <w:rsid w:val="004B6F73"/>
    <w:rsid w:val="004C3ACE"/>
    <w:rsid w:val="004C767B"/>
    <w:rsid w:val="004D03A3"/>
    <w:rsid w:val="004D1277"/>
    <w:rsid w:val="004D2688"/>
    <w:rsid w:val="004D2A4A"/>
    <w:rsid w:val="004D4EC7"/>
    <w:rsid w:val="004D537C"/>
    <w:rsid w:val="004D54B3"/>
    <w:rsid w:val="004D5D32"/>
    <w:rsid w:val="004D5ED8"/>
    <w:rsid w:val="004E146C"/>
    <w:rsid w:val="004E3DA4"/>
    <w:rsid w:val="004E4926"/>
    <w:rsid w:val="004F3887"/>
    <w:rsid w:val="004F67C3"/>
    <w:rsid w:val="00500728"/>
    <w:rsid w:val="0050505A"/>
    <w:rsid w:val="00520554"/>
    <w:rsid w:val="00520F3F"/>
    <w:rsid w:val="00523562"/>
    <w:rsid w:val="005256D7"/>
    <w:rsid w:val="00527A96"/>
    <w:rsid w:val="00527DE2"/>
    <w:rsid w:val="00535146"/>
    <w:rsid w:val="00536819"/>
    <w:rsid w:val="00541C2B"/>
    <w:rsid w:val="00542B21"/>
    <w:rsid w:val="005431C9"/>
    <w:rsid w:val="00543E3F"/>
    <w:rsid w:val="00544393"/>
    <w:rsid w:val="005454D8"/>
    <w:rsid w:val="00550DD5"/>
    <w:rsid w:val="00553F99"/>
    <w:rsid w:val="005572FA"/>
    <w:rsid w:val="00560402"/>
    <w:rsid w:val="005643BC"/>
    <w:rsid w:val="00564E35"/>
    <w:rsid w:val="0056562F"/>
    <w:rsid w:val="0056695C"/>
    <w:rsid w:val="0057018F"/>
    <w:rsid w:val="005703FD"/>
    <w:rsid w:val="005732EA"/>
    <w:rsid w:val="005805A3"/>
    <w:rsid w:val="00582B9E"/>
    <w:rsid w:val="00583908"/>
    <w:rsid w:val="00584763"/>
    <w:rsid w:val="00590D2F"/>
    <w:rsid w:val="00591892"/>
    <w:rsid w:val="00592AAC"/>
    <w:rsid w:val="00593451"/>
    <w:rsid w:val="005B3B88"/>
    <w:rsid w:val="005C06AB"/>
    <w:rsid w:val="005C1CE1"/>
    <w:rsid w:val="005C570D"/>
    <w:rsid w:val="005C71E6"/>
    <w:rsid w:val="005D1ECD"/>
    <w:rsid w:val="005D2A34"/>
    <w:rsid w:val="005D527A"/>
    <w:rsid w:val="005D5DFB"/>
    <w:rsid w:val="005D6494"/>
    <w:rsid w:val="005E55BE"/>
    <w:rsid w:val="005F02A5"/>
    <w:rsid w:val="005F26F7"/>
    <w:rsid w:val="005F28FE"/>
    <w:rsid w:val="005F2B6A"/>
    <w:rsid w:val="005F2D5E"/>
    <w:rsid w:val="005F4AAD"/>
    <w:rsid w:val="005F6401"/>
    <w:rsid w:val="00600E47"/>
    <w:rsid w:val="00603D7B"/>
    <w:rsid w:val="00605F82"/>
    <w:rsid w:val="006062D0"/>
    <w:rsid w:val="00606DD9"/>
    <w:rsid w:val="006127F5"/>
    <w:rsid w:val="0061394B"/>
    <w:rsid w:val="006220E4"/>
    <w:rsid w:val="00623F49"/>
    <w:rsid w:val="00624157"/>
    <w:rsid w:val="006254CE"/>
    <w:rsid w:val="006264CE"/>
    <w:rsid w:val="0062675A"/>
    <w:rsid w:val="00631024"/>
    <w:rsid w:val="006426BE"/>
    <w:rsid w:val="00644A2B"/>
    <w:rsid w:val="006457DD"/>
    <w:rsid w:val="00653481"/>
    <w:rsid w:val="006546DF"/>
    <w:rsid w:val="00654737"/>
    <w:rsid w:val="006558A3"/>
    <w:rsid w:val="006619C8"/>
    <w:rsid w:val="00663D94"/>
    <w:rsid w:val="00664D64"/>
    <w:rsid w:val="0066654F"/>
    <w:rsid w:val="00670085"/>
    <w:rsid w:val="00670695"/>
    <w:rsid w:val="00674382"/>
    <w:rsid w:val="00677809"/>
    <w:rsid w:val="006805F5"/>
    <w:rsid w:val="00681D9E"/>
    <w:rsid w:val="00690324"/>
    <w:rsid w:val="00693144"/>
    <w:rsid w:val="00695833"/>
    <w:rsid w:val="006965F2"/>
    <w:rsid w:val="00696D70"/>
    <w:rsid w:val="006A0260"/>
    <w:rsid w:val="006A3489"/>
    <w:rsid w:val="006A6C2C"/>
    <w:rsid w:val="006B7987"/>
    <w:rsid w:val="006C27EA"/>
    <w:rsid w:val="006C5FB2"/>
    <w:rsid w:val="006D02AC"/>
    <w:rsid w:val="006D3734"/>
    <w:rsid w:val="006D59A4"/>
    <w:rsid w:val="006D6869"/>
    <w:rsid w:val="006D7555"/>
    <w:rsid w:val="006E0EB9"/>
    <w:rsid w:val="006E5572"/>
    <w:rsid w:val="006F36BA"/>
    <w:rsid w:val="006F3852"/>
    <w:rsid w:val="006F63F2"/>
    <w:rsid w:val="00700CBB"/>
    <w:rsid w:val="00701BDD"/>
    <w:rsid w:val="00701ED1"/>
    <w:rsid w:val="00707439"/>
    <w:rsid w:val="007078AF"/>
    <w:rsid w:val="0071246D"/>
    <w:rsid w:val="0071254E"/>
    <w:rsid w:val="00712C61"/>
    <w:rsid w:val="00715BB2"/>
    <w:rsid w:val="00720CFD"/>
    <w:rsid w:val="00721D43"/>
    <w:rsid w:val="00725355"/>
    <w:rsid w:val="007256F9"/>
    <w:rsid w:val="00727041"/>
    <w:rsid w:val="00733547"/>
    <w:rsid w:val="00740059"/>
    <w:rsid w:val="0074037E"/>
    <w:rsid w:val="007447B7"/>
    <w:rsid w:val="00745F04"/>
    <w:rsid w:val="00747EB8"/>
    <w:rsid w:val="00750092"/>
    <w:rsid w:val="00755810"/>
    <w:rsid w:val="0075785A"/>
    <w:rsid w:val="00757D5F"/>
    <w:rsid w:val="0076081C"/>
    <w:rsid w:val="0076109C"/>
    <w:rsid w:val="00761F20"/>
    <w:rsid w:val="00762E86"/>
    <w:rsid w:val="00763503"/>
    <w:rsid w:val="007649F4"/>
    <w:rsid w:val="00765EC8"/>
    <w:rsid w:val="00773290"/>
    <w:rsid w:val="00777FB9"/>
    <w:rsid w:val="00782822"/>
    <w:rsid w:val="00783B4B"/>
    <w:rsid w:val="00783E54"/>
    <w:rsid w:val="00786084"/>
    <w:rsid w:val="0078668D"/>
    <w:rsid w:val="00787F4F"/>
    <w:rsid w:val="0079302F"/>
    <w:rsid w:val="0079364B"/>
    <w:rsid w:val="007947AE"/>
    <w:rsid w:val="007A112F"/>
    <w:rsid w:val="007A4252"/>
    <w:rsid w:val="007A4A9F"/>
    <w:rsid w:val="007A6C76"/>
    <w:rsid w:val="007B1834"/>
    <w:rsid w:val="007B5A29"/>
    <w:rsid w:val="007B6571"/>
    <w:rsid w:val="007C0A6B"/>
    <w:rsid w:val="007C1967"/>
    <w:rsid w:val="007C4061"/>
    <w:rsid w:val="007C585B"/>
    <w:rsid w:val="007C58B2"/>
    <w:rsid w:val="007C74F6"/>
    <w:rsid w:val="007D2A1B"/>
    <w:rsid w:val="007D6BE7"/>
    <w:rsid w:val="007E0C71"/>
    <w:rsid w:val="007E4D22"/>
    <w:rsid w:val="007E527B"/>
    <w:rsid w:val="007F12D0"/>
    <w:rsid w:val="007F3A9D"/>
    <w:rsid w:val="007F7EF6"/>
    <w:rsid w:val="00802FEE"/>
    <w:rsid w:val="00804394"/>
    <w:rsid w:val="00805E35"/>
    <w:rsid w:val="008212E8"/>
    <w:rsid w:val="008221F4"/>
    <w:rsid w:val="008225E5"/>
    <w:rsid w:val="008227F2"/>
    <w:rsid w:val="00823080"/>
    <w:rsid w:val="008259A0"/>
    <w:rsid w:val="00834E68"/>
    <w:rsid w:val="00835D75"/>
    <w:rsid w:val="00841145"/>
    <w:rsid w:val="0084448C"/>
    <w:rsid w:val="00851911"/>
    <w:rsid w:val="00860C1D"/>
    <w:rsid w:val="00867850"/>
    <w:rsid w:val="00871B8C"/>
    <w:rsid w:val="00871CC0"/>
    <w:rsid w:val="00872F1A"/>
    <w:rsid w:val="008747FB"/>
    <w:rsid w:val="0087702C"/>
    <w:rsid w:val="00881E2E"/>
    <w:rsid w:val="00882FD9"/>
    <w:rsid w:val="00884523"/>
    <w:rsid w:val="008845B0"/>
    <w:rsid w:val="008853AD"/>
    <w:rsid w:val="00885788"/>
    <w:rsid w:val="00886ECD"/>
    <w:rsid w:val="00890630"/>
    <w:rsid w:val="00892CB8"/>
    <w:rsid w:val="00896A77"/>
    <w:rsid w:val="008A1E66"/>
    <w:rsid w:val="008A207E"/>
    <w:rsid w:val="008A2D88"/>
    <w:rsid w:val="008A5176"/>
    <w:rsid w:val="008A5C4A"/>
    <w:rsid w:val="008A5CF3"/>
    <w:rsid w:val="008A71F2"/>
    <w:rsid w:val="008B0944"/>
    <w:rsid w:val="008B43A1"/>
    <w:rsid w:val="008C2B5E"/>
    <w:rsid w:val="008C2F57"/>
    <w:rsid w:val="008C5FC8"/>
    <w:rsid w:val="008D2FBA"/>
    <w:rsid w:val="008D323D"/>
    <w:rsid w:val="008D3AC4"/>
    <w:rsid w:val="008E1038"/>
    <w:rsid w:val="008E3BD5"/>
    <w:rsid w:val="008E45AE"/>
    <w:rsid w:val="008E7446"/>
    <w:rsid w:val="008F2EAE"/>
    <w:rsid w:val="008F5492"/>
    <w:rsid w:val="008F6183"/>
    <w:rsid w:val="008F6FE9"/>
    <w:rsid w:val="008F72EA"/>
    <w:rsid w:val="009024C3"/>
    <w:rsid w:val="00913977"/>
    <w:rsid w:val="00915322"/>
    <w:rsid w:val="00920CFF"/>
    <w:rsid w:val="0092385E"/>
    <w:rsid w:val="009301D1"/>
    <w:rsid w:val="009316D7"/>
    <w:rsid w:val="00932A2C"/>
    <w:rsid w:val="00933265"/>
    <w:rsid w:val="009358B2"/>
    <w:rsid w:val="00935BAD"/>
    <w:rsid w:val="009374F2"/>
    <w:rsid w:val="009463DF"/>
    <w:rsid w:val="00946D4D"/>
    <w:rsid w:val="00952743"/>
    <w:rsid w:val="009543A6"/>
    <w:rsid w:val="00955F29"/>
    <w:rsid w:val="009568A9"/>
    <w:rsid w:val="00956FD6"/>
    <w:rsid w:val="00966358"/>
    <w:rsid w:val="0096755E"/>
    <w:rsid w:val="009719C4"/>
    <w:rsid w:val="009727AF"/>
    <w:rsid w:val="00977E44"/>
    <w:rsid w:val="0098110B"/>
    <w:rsid w:val="00983427"/>
    <w:rsid w:val="00992418"/>
    <w:rsid w:val="00995260"/>
    <w:rsid w:val="009962E4"/>
    <w:rsid w:val="009969B9"/>
    <w:rsid w:val="009A150A"/>
    <w:rsid w:val="009A5682"/>
    <w:rsid w:val="009A598F"/>
    <w:rsid w:val="009A5AE4"/>
    <w:rsid w:val="009B7021"/>
    <w:rsid w:val="009C01D4"/>
    <w:rsid w:val="009C21D7"/>
    <w:rsid w:val="009C3C9B"/>
    <w:rsid w:val="009D54B4"/>
    <w:rsid w:val="009E0CA0"/>
    <w:rsid w:val="009E2BCA"/>
    <w:rsid w:val="009E3BE0"/>
    <w:rsid w:val="009E560C"/>
    <w:rsid w:val="009E6A00"/>
    <w:rsid w:val="009F1052"/>
    <w:rsid w:val="009F1771"/>
    <w:rsid w:val="009F1FDB"/>
    <w:rsid w:val="00A02779"/>
    <w:rsid w:val="00A04442"/>
    <w:rsid w:val="00A0542F"/>
    <w:rsid w:val="00A104E1"/>
    <w:rsid w:val="00A12775"/>
    <w:rsid w:val="00A14B13"/>
    <w:rsid w:val="00A15023"/>
    <w:rsid w:val="00A21E4E"/>
    <w:rsid w:val="00A23DA7"/>
    <w:rsid w:val="00A24BC4"/>
    <w:rsid w:val="00A2530F"/>
    <w:rsid w:val="00A4092C"/>
    <w:rsid w:val="00A413A0"/>
    <w:rsid w:val="00A41A88"/>
    <w:rsid w:val="00A454C8"/>
    <w:rsid w:val="00A46673"/>
    <w:rsid w:val="00A5122A"/>
    <w:rsid w:val="00A53888"/>
    <w:rsid w:val="00A56E74"/>
    <w:rsid w:val="00A5718A"/>
    <w:rsid w:val="00A6321C"/>
    <w:rsid w:val="00A65300"/>
    <w:rsid w:val="00A66B56"/>
    <w:rsid w:val="00A74BB3"/>
    <w:rsid w:val="00A75920"/>
    <w:rsid w:val="00A769A5"/>
    <w:rsid w:val="00A77F58"/>
    <w:rsid w:val="00A84A94"/>
    <w:rsid w:val="00A86963"/>
    <w:rsid w:val="00A92E8A"/>
    <w:rsid w:val="00A95D53"/>
    <w:rsid w:val="00AA370A"/>
    <w:rsid w:val="00AA4C8C"/>
    <w:rsid w:val="00AA6D6C"/>
    <w:rsid w:val="00AB0059"/>
    <w:rsid w:val="00AB0450"/>
    <w:rsid w:val="00AB2CB4"/>
    <w:rsid w:val="00AB3EAA"/>
    <w:rsid w:val="00AB4675"/>
    <w:rsid w:val="00AB704D"/>
    <w:rsid w:val="00AC61B3"/>
    <w:rsid w:val="00AC6DFC"/>
    <w:rsid w:val="00AC7A1A"/>
    <w:rsid w:val="00AD27FF"/>
    <w:rsid w:val="00AD469D"/>
    <w:rsid w:val="00AF03FC"/>
    <w:rsid w:val="00AF098A"/>
    <w:rsid w:val="00AF0CDD"/>
    <w:rsid w:val="00AF132C"/>
    <w:rsid w:val="00AF189A"/>
    <w:rsid w:val="00AF25B2"/>
    <w:rsid w:val="00AF2FB2"/>
    <w:rsid w:val="00AF3840"/>
    <w:rsid w:val="00AF4FA9"/>
    <w:rsid w:val="00B007D5"/>
    <w:rsid w:val="00B01D81"/>
    <w:rsid w:val="00B046EB"/>
    <w:rsid w:val="00B04A9D"/>
    <w:rsid w:val="00B052C7"/>
    <w:rsid w:val="00B05355"/>
    <w:rsid w:val="00B05DB6"/>
    <w:rsid w:val="00B101D8"/>
    <w:rsid w:val="00B10A30"/>
    <w:rsid w:val="00B17C1C"/>
    <w:rsid w:val="00B20E0C"/>
    <w:rsid w:val="00B27E92"/>
    <w:rsid w:val="00B32421"/>
    <w:rsid w:val="00B34C71"/>
    <w:rsid w:val="00B34DAD"/>
    <w:rsid w:val="00B36ABA"/>
    <w:rsid w:val="00B4127C"/>
    <w:rsid w:val="00B4795C"/>
    <w:rsid w:val="00B51C5B"/>
    <w:rsid w:val="00B54AD6"/>
    <w:rsid w:val="00B552CE"/>
    <w:rsid w:val="00B56FBF"/>
    <w:rsid w:val="00B57508"/>
    <w:rsid w:val="00B65FA5"/>
    <w:rsid w:val="00B728AD"/>
    <w:rsid w:val="00B7306D"/>
    <w:rsid w:val="00B749B9"/>
    <w:rsid w:val="00B759C1"/>
    <w:rsid w:val="00B77A77"/>
    <w:rsid w:val="00B8308A"/>
    <w:rsid w:val="00B86E08"/>
    <w:rsid w:val="00B9528E"/>
    <w:rsid w:val="00B963F5"/>
    <w:rsid w:val="00BA0360"/>
    <w:rsid w:val="00BA7D54"/>
    <w:rsid w:val="00BB14B5"/>
    <w:rsid w:val="00BB2855"/>
    <w:rsid w:val="00BB3702"/>
    <w:rsid w:val="00BB51E8"/>
    <w:rsid w:val="00BC1C03"/>
    <w:rsid w:val="00BC4652"/>
    <w:rsid w:val="00BC4CB5"/>
    <w:rsid w:val="00BC7CA4"/>
    <w:rsid w:val="00BD0479"/>
    <w:rsid w:val="00BD26F5"/>
    <w:rsid w:val="00BD303F"/>
    <w:rsid w:val="00BD59B6"/>
    <w:rsid w:val="00BD7E9A"/>
    <w:rsid w:val="00BE0FB7"/>
    <w:rsid w:val="00BE1018"/>
    <w:rsid w:val="00BE2354"/>
    <w:rsid w:val="00BE4CBA"/>
    <w:rsid w:val="00BF4AE6"/>
    <w:rsid w:val="00BF5747"/>
    <w:rsid w:val="00BF6B60"/>
    <w:rsid w:val="00BF6B65"/>
    <w:rsid w:val="00C01086"/>
    <w:rsid w:val="00C01E9F"/>
    <w:rsid w:val="00C07B51"/>
    <w:rsid w:val="00C10DC0"/>
    <w:rsid w:val="00C14132"/>
    <w:rsid w:val="00C1548D"/>
    <w:rsid w:val="00C24E0E"/>
    <w:rsid w:val="00C252CA"/>
    <w:rsid w:val="00C26834"/>
    <w:rsid w:val="00C26B55"/>
    <w:rsid w:val="00C271FE"/>
    <w:rsid w:val="00C30EF5"/>
    <w:rsid w:val="00C326D8"/>
    <w:rsid w:val="00C32803"/>
    <w:rsid w:val="00C35CA1"/>
    <w:rsid w:val="00C361AD"/>
    <w:rsid w:val="00C367FF"/>
    <w:rsid w:val="00C415DA"/>
    <w:rsid w:val="00C445C4"/>
    <w:rsid w:val="00C51568"/>
    <w:rsid w:val="00C52428"/>
    <w:rsid w:val="00C55BA3"/>
    <w:rsid w:val="00C60522"/>
    <w:rsid w:val="00C66FDC"/>
    <w:rsid w:val="00C67CD8"/>
    <w:rsid w:val="00C718A0"/>
    <w:rsid w:val="00C75836"/>
    <w:rsid w:val="00C8086F"/>
    <w:rsid w:val="00C83BFD"/>
    <w:rsid w:val="00C86FD5"/>
    <w:rsid w:val="00C90AD6"/>
    <w:rsid w:val="00C9338E"/>
    <w:rsid w:val="00C94488"/>
    <w:rsid w:val="00CA42AC"/>
    <w:rsid w:val="00CA71CA"/>
    <w:rsid w:val="00CA7F00"/>
    <w:rsid w:val="00CB12FF"/>
    <w:rsid w:val="00CB23CA"/>
    <w:rsid w:val="00CB2AD2"/>
    <w:rsid w:val="00CB3BC9"/>
    <w:rsid w:val="00CB596A"/>
    <w:rsid w:val="00CB6329"/>
    <w:rsid w:val="00CC0A40"/>
    <w:rsid w:val="00CC210B"/>
    <w:rsid w:val="00CC3B97"/>
    <w:rsid w:val="00CD2348"/>
    <w:rsid w:val="00CD4397"/>
    <w:rsid w:val="00CD6B3A"/>
    <w:rsid w:val="00CE05B1"/>
    <w:rsid w:val="00CE1467"/>
    <w:rsid w:val="00CF4BA5"/>
    <w:rsid w:val="00CF604F"/>
    <w:rsid w:val="00CF656F"/>
    <w:rsid w:val="00D0029F"/>
    <w:rsid w:val="00D02449"/>
    <w:rsid w:val="00D03211"/>
    <w:rsid w:val="00D0591D"/>
    <w:rsid w:val="00D10970"/>
    <w:rsid w:val="00D1306E"/>
    <w:rsid w:val="00D144F9"/>
    <w:rsid w:val="00D14D24"/>
    <w:rsid w:val="00D150EC"/>
    <w:rsid w:val="00D151B7"/>
    <w:rsid w:val="00D1738E"/>
    <w:rsid w:val="00D23166"/>
    <w:rsid w:val="00D23BA0"/>
    <w:rsid w:val="00D25F65"/>
    <w:rsid w:val="00D30033"/>
    <w:rsid w:val="00D331D5"/>
    <w:rsid w:val="00D351B2"/>
    <w:rsid w:val="00D36EEA"/>
    <w:rsid w:val="00D41051"/>
    <w:rsid w:val="00D42A48"/>
    <w:rsid w:val="00D530D0"/>
    <w:rsid w:val="00D56128"/>
    <w:rsid w:val="00D563A1"/>
    <w:rsid w:val="00D6062E"/>
    <w:rsid w:val="00D61AE2"/>
    <w:rsid w:val="00D621A6"/>
    <w:rsid w:val="00D6229B"/>
    <w:rsid w:val="00D63771"/>
    <w:rsid w:val="00D70156"/>
    <w:rsid w:val="00D7040C"/>
    <w:rsid w:val="00D7130B"/>
    <w:rsid w:val="00D71411"/>
    <w:rsid w:val="00D7213B"/>
    <w:rsid w:val="00D72BA1"/>
    <w:rsid w:val="00D72E2B"/>
    <w:rsid w:val="00D74E60"/>
    <w:rsid w:val="00D81581"/>
    <w:rsid w:val="00D84097"/>
    <w:rsid w:val="00D875BB"/>
    <w:rsid w:val="00D90932"/>
    <w:rsid w:val="00D91EBA"/>
    <w:rsid w:val="00D922D4"/>
    <w:rsid w:val="00D92A0E"/>
    <w:rsid w:val="00D941F2"/>
    <w:rsid w:val="00D9428F"/>
    <w:rsid w:val="00D95167"/>
    <w:rsid w:val="00D97918"/>
    <w:rsid w:val="00DA007F"/>
    <w:rsid w:val="00DA691C"/>
    <w:rsid w:val="00DB1541"/>
    <w:rsid w:val="00DB3428"/>
    <w:rsid w:val="00DB3D6A"/>
    <w:rsid w:val="00DB5863"/>
    <w:rsid w:val="00DC5759"/>
    <w:rsid w:val="00DC7308"/>
    <w:rsid w:val="00DD043A"/>
    <w:rsid w:val="00DD2590"/>
    <w:rsid w:val="00DD3743"/>
    <w:rsid w:val="00DD446D"/>
    <w:rsid w:val="00DD4C1A"/>
    <w:rsid w:val="00DD7F90"/>
    <w:rsid w:val="00DE5B03"/>
    <w:rsid w:val="00DE6206"/>
    <w:rsid w:val="00DF20E7"/>
    <w:rsid w:val="00DF4950"/>
    <w:rsid w:val="00DF63D6"/>
    <w:rsid w:val="00E03328"/>
    <w:rsid w:val="00E050D4"/>
    <w:rsid w:val="00E0690E"/>
    <w:rsid w:val="00E10BC0"/>
    <w:rsid w:val="00E14562"/>
    <w:rsid w:val="00E15619"/>
    <w:rsid w:val="00E15963"/>
    <w:rsid w:val="00E21D7B"/>
    <w:rsid w:val="00E224E3"/>
    <w:rsid w:val="00E24983"/>
    <w:rsid w:val="00E254BA"/>
    <w:rsid w:val="00E25C2C"/>
    <w:rsid w:val="00E340AD"/>
    <w:rsid w:val="00E369C2"/>
    <w:rsid w:val="00E37613"/>
    <w:rsid w:val="00E37641"/>
    <w:rsid w:val="00E37E6F"/>
    <w:rsid w:val="00E40150"/>
    <w:rsid w:val="00E41232"/>
    <w:rsid w:val="00E414FB"/>
    <w:rsid w:val="00E420FD"/>
    <w:rsid w:val="00E45A74"/>
    <w:rsid w:val="00E57A4B"/>
    <w:rsid w:val="00E6380C"/>
    <w:rsid w:val="00E66AE8"/>
    <w:rsid w:val="00E7085C"/>
    <w:rsid w:val="00E70ABA"/>
    <w:rsid w:val="00E71368"/>
    <w:rsid w:val="00E720A0"/>
    <w:rsid w:val="00E72DD3"/>
    <w:rsid w:val="00E7311D"/>
    <w:rsid w:val="00E7481D"/>
    <w:rsid w:val="00E810A4"/>
    <w:rsid w:val="00E8176D"/>
    <w:rsid w:val="00E82B48"/>
    <w:rsid w:val="00E835CA"/>
    <w:rsid w:val="00E85A20"/>
    <w:rsid w:val="00E91E2A"/>
    <w:rsid w:val="00E9524C"/>
    <w:rsid w:val="00EA00CD"/>
    <w:rsid w:val="00EA06A8"/>
    <w:rsid w:val="00EA7075"/>
    <w:rsid w:val="00EB3D74"/>
    <w:rsid w:val="00EB4B0F"/>
    <w:rsid w:val="00EB61A5"/>
    <w:rsid w:val="00EB7A74"/>
    <w:rsid w:val="00EC0B0D"/>
    <w:rsid w:val="00EC10B7"/>
    <w:rsid w:val="00EC2C73"/>
    <w:rsid w:val="00EC348A"/>
    <w:rsid w:val="00EC46E8"/>
    <w:rsid w:val="00ED1817"/>
    <w:rsid w:val="00ED1FB5"/>
    <w:rsid w:val="00ED42AB"/>
    <w:rsid w:val="00ED7DB1"/>
    <w:rsid w:val="00EE4A5A"/>
    <w:rsid w:val="00EE7358"/>
    <w:rsid w:val="00EE7D37"/>
    <w:rsid w:val="00EF253D"/>
    <w:rsid w:val="00EF2A0B"/>
    <w:rsid w:val="00EF3C39"/>
    <w:rsid w:val="00EF6008"/>
    <w:rsid w:val="00EF624B"/>
    <w:rsid w:val="00F03EED"/>
    <w:rsid w:val="00F05A42"/>
    <w:rsid w:val="00F0771F"/>
    <w:rsid w:val="00F10131"/>
    <w:rsid w:val="00F10F94"/>
    <w:rsid w:val="00F156F5"/>
    <w:rsid w:val="00F16289"/>
    <w:rsid w:val="00F1676E"/>
    <w:rsid w:val="00F179A3"/>
    <w:rsid w:val="00F2073C"/>
    <w:rsid w:val="00F2412E"/>
    <w:rsid w:val="00F24EAF"/>
    <w:rsid w:val="00F40B66"/>
    <w:rsid w:val="00F422E5"/>
    <w:rsid w:val="00F45A1A"/>
    <w:rsid w:val="00F46406"/>
    <w:rsid w:val="00F513DB"/>
    <w:rsid w:val="00F53243"/>
    <w:rsid w:val="00F55CE3"/>
    <w:rsid w:val="00F64A29"/>
    <w:rsid w:val="00F67906"/>
    <w:rsid w:val="00F74094"/>
    <w:rsid w:val="00F740B0"/>
    <w:rsid w:val="00F7438D"/>
    <w:rsid w:val="00F77D71"/>
    <w:rsid w:val="00F827FE"/>
    <w:rsid w:val="00F85742"/>
    <w:rsid w:val="00F9065E"/>
    <w:rsid w:val="00F92C0F"/>
    <w:rsid w:val="00F96AD5"/>
    <w:rsid w:val="00F97BF5"/>
    <w:rsid w:val="00FA07EC"/>
    <w:rsid w:val="00FA0801"/>
    <w:rsid w:val="00FA0A40"/>
    <w:rsid w:val="00FA2D1A"/>
    <w:rsid w:val="00FA3876"/>
    <w:rsid w:val="00FA4922"/>
    <w:rsid w:val="00FA68F2"/>
    <w:rsid w:val="00FB1319"/>
    <w:rsid w:val="00FB2701"/>
    <w:rsid w:val="00FB41B9"/>
    <w:rsid w:val="00FC0840"/>
    <w:rsid w:val="00FC0C70"/>
    <w:rsid w:val="00FD0A91"/>
    <w:rsid w:val="00FD57C2"/>
    <w:rsid w:val="00FD68D3"/>
    <w:rsid w:val="00FE015F"/>
    <w:rsid w:val="00FE0286"/>
    <w:rsid w:val="00FE0823"/>
    <w:rsid w:val="00FE2656"/>
    <w:rsid w:val="00FE6DF8"/>
    <w:rsid w:val="00FE7C39"/>
    <w:rsid w:val="00FF1F2B"/>
    <w:rsid w:val="00FF61A8"/>
    <w:rsid w:val="00FF6F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3EA16"/>
  <w15:docId w15:val="{3AC504E3-F1DD-FD4B-B65F-BE4B6C463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3F4B"/>
    <w:pPr>
      <w:tabs>
        <w:tab w:val="left" w:pos="403"/>
      </w:tabs>
      <w:spacing w:after="120" w:line="240" w:lineRule="atLeast"/>
      <w:jc w:val="both"/>
    </w:pPr>
    <w:rPr>
      <w:sz w:val="22"/>
      <w:szCs w:val="22"/>
      <w:lang w:val="en-GB"/>
    </w:rPr>
  </w:style>
  <w:style w:type="paragraph" w:styleId="Titre1">
    <w:name w:val="heading 1"/>
    <w:basedOn w:val="Normal"/>
    <w:next w:val="Normal"/>
    <w:link w:val="Titre1Car"/>
    <w:uiPriority w:val="9"/>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Titre2">
    <w:name w:val="heading 2"/>
    <w:basedOn w:val="Titre1"/>
    <w:next w:val="Normal"/>
    <w:link w:val="Titre2Car"/>
    <w:uiPriority w:val="9"/>
    <w:unhideWhenUsed/>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Titre3">
    <w:name w:val="heading 3"/>
    <w:basedOn w:val="Titre1"/>
    <w:next w:val="Normal"/>
    <w:link w:val="Titre3Car"/>
    <w:uiPriority w:val="9"/>
    <w:unhideWhenUsed/>
    <w:qFormat/>
    <w:rsid w:val="001B51CD"/>
    <w:pPr>
      <w:numPr>
        <w:ilvl w:val="2"/>
      </w:numPr>
      <w:tabs>
        <w:tab w:val="clear" w:pos="400"/>
        <w:tab w:val="clear" w:pos="560"/>
        <w:tab w:val="left" w:pos="880"/>
      </w:tabs>
      <w:spacing w:before="60" w:line="240" w:lineRule="atLeast"/>
      <w:outlineLvl w:val="2"/>
    </w:pPr>
    <w:rPr>
      <w:sz w:val="22"/>
    </w:rPr>
  </w:style>
  <w:style w:type="paragraph" w:styleId="Titre4">
    <w:name w:val="heading 4"/>
    <w:basedOn w:val="Titre3"/>
    <w:next w:val="Normal"/>
    <w:link w:val="Titre4Car"/>
    <w:uiPriority w:val="9"/>
    <w:semiHidden/>
    <w:unhideWhenUsed/>
    <w:qFormat/>
    <w:rsid w:val="00F828CA"/>
    <w:pPr>
      <w:numPr>
        <w:ilvl w:val="3"/>
      </w:numPr>
      <w:tabs>
        <w:tab w:val="clear" w:pos="880"/>
        <w:tab w:val="left" w:pos="1021"/>
        <w:tab w:val="left" w:pos="1140"/>
        <w:tab w:val="left" w:pos="1360"/>
      </w:tabs>
      <w:outlineLvl w:val="3"/>
    </w:pPr>
  </w:style>
  <w:style w:type="paragraph" w:styleId="Titre5">
    <w:name w:val="heading 5"/>
    <w:basedOn w:val="Titre4"/>
    <w:next w:val="Normal"/>
    <w:link w:val="Titre5Car"/>
    <w:uiPriority w:val="9"/>
    <w:semiHidden/>
    <w:unhideWhenUsed/>
    <w:qFormat/>
    <w:rsid w:val="001B51CD"/>
    <w:pPr>
      <w:numPr>
        <w:ilvl w:val="4"/>
      </w:numPr>
      <w:tabs>
        <w:tab w:val="clear" w:pos="1140"/>
        <w:tab w:val="clear" w:pos="1360"/>
      </w:tabs>
      <w:outlineLvl w:val="4"/>
    </w:pPr>
  </w:style>
  <w:style w:type="paragraph" w:styleId="Titre6">
    <w:name w:val="heading 6"/>
    <w:basedOn w:val="Titre5"/>
    <w:next w:val="Normal"/>
    <w:link w:val="Titre6Car"/>
    <w:uiPriority w:val="9"/>
    <w:semiHidden/>
    <w:unhideWhenUsed/>
    <w:qFormat/>
    <w:rsid w:val="001B51CD"/>
    <w:pPr>
      <w:numPr>
        <w:ilvl w:val="5"/>
      </w:numPr>
      <w:outlineLvl w:val="5"/>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uiPriority w:val="10"/>
    <w:qFormat/>
    <w:rsid w:val="00AD2EDB"/>
    <w:pPr>
      <w:tabs>
        <w:tab w:val="clear" w:pos="403"/>
      </w:tabs>
      <w:spacing w:before="90" w:after="0" w:line="276" w:lineRule="auto"/>
      <w:ind w:left="1194"/>
      <w:jc w:val="left"/>
    </w:pPr>
    <w:rPr>
      <w:rFonts w:ascii="Arial" w:eastAsia="Arial" w:hAnsi="Arial" w:cs="Arial"/>
      <w:b/>
      <w:bCs/>
      <w:sz w:val="29"/>
      <w:szCs w:val="29"/>
      <w:u w:val="single" w:color="000000"/>
      <w:lang w:val="en-US"/>
    </w:rPr>
  </w:style>
  <w:style w:type="character" w:customStyle="1" w:styleId="Titre1Car">
    <w:name w:val="Titre 1 Car"/>
    <w:link w:val="Titre1"/>
    <w:uiPriority w:val="1"/>
    <w:rsid w:val="001B51CD"/>
    <w:rPr>
      <w:rFonts w:ascii="Cambria" w:eastAsia="MS Mincho" w:hAnsi="Cambria"/>
      <w:b/>
      <w:sz w:val="26"/>
      <w:lang w:val="en-GB" w:eastAsia="ja-JP"/>
    </w:rPr>
  </w:style>
  <w:style w:type="character" w:customStyle="1" w:styleId="Titre2Car">
    <w:name w:val="Titre 2 Car"/>
    <w:link w:val="Titre2"/>
    <w:uiPriority w:val="2"/>
    <w:rsid w:val="001B51CD"/>
    <w:rPr>
      <w:rFonts w:ascii="Cambria" w:eastAsia="MS Mincho" w:hAnsi="Cambria"/>
      <w:b/>
      <w:sz w:val="24"/>
      <w:lang w:val="en-GB" w:eastAsia="ja-JP"/>
    </w:rPr>
  </w:style>
  <w:style w:type="character" w:customStyle="1" w:styleId="Titre3Car">
    <w:name w:val="Titre 3 Car"/>
    <w:link w:val="Titre3"/>
    <w:uiPriority w:val="3"/>
    <w:rsid w:val="001B51CD"/>
    <w:rPr>
      <w:rFonts w:ascii="Cambria" w:eastAsia="MS Mincho" w:hAnsi="Cambria"/>
      <w:b/>
      <w:sz w:val="22"/>
      <w:lang w:val="en-GB" w:eastAsia="ja-JP"/>
    </w:rPr>
  </w:style>
  <w:style w:type="character" w:customStyle="1" w:styleId="Titre4Car">
    <w:name w:val="Titre 4 Car"/>
    <w:link w:val="Titre4"/>
    <w:uiPriority w:val="4"/>
    <w:rsid w:val="00F828CA"/>
    <w:rPr>
      <w:rFonts w:ascii="Cambria" w:eastAsia="MS Mincho" w:hAnsi="Cambria"/>
      <w:b/>
      <w:sz w:val="22"/>
      <w:lang w:val="en-GB" w:eastAsia="ja-JP"/>
    </w:rPr>
  </w:style>
  <w:style w:type="character" w:customStyle="1" w:styleId="Titre5Car">
    <w:name w:val="Titre 5 Car"/>
    <w:link w:val="Titre5"/>
    <w:uiPriority w:val="5"/>
    <w:rsid w:val="001B51CD"/>
    <w:rPr>
      <w:rFonts w:ascii="Cambria" w:eastAsia="MS Mincho" w:hAnsi="Cambria"/>
      <w:b/>
      <w:sz w:val="22"/>
      <w:lang w:val="en-GB" w:eastAsia="ja-JP"/>
    </w:rPr>
  </w:style>
  <w:style w:type="character" w:customStyle="1" w:styleId="Titre6Car">
    <w:name w:val="Titre 6 Car"/>
    <w:link w:val="Titre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M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M2">
    <w:name w:val="toc 2"/>
    <w:basedOn w:val="TM1"/>
    <w:next w:val="Normal"/>
    <w:uiPriority w:val="39"/>
    <w:rsid w:val="00264095"/>
    <w:pPr>
      <w:spacing w:before="0"/>
    </w:pPr>
  </w:style>
  <w:style w:type="paragraph" w:styleId="TM3">
    <w:name w:val="toc 3"/>
    <w:basedOn w:val="TM2"/>
    <w:next w:val="Normal"/>
    <w:uiPriority w:val="39"/>
    <w:rsid w:val="00264095"/>
  </w:style>
  <w:style w:type="paragraph" w:customStyle="1" w:styleId="zzContents">
    <w:name w:val="zzContents"/>
    <w:basedOn w:val="Normal"/>
    <w:next w:val="TM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Grilledutableau">
    <w:name w:val="Table Grid"/>
    <w:basedOn w:val="Tableau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semiHidden/>
    <w:rsid w:val="00526284"/>
    <w:pPr>
      <w:tabs>
        <w:tab w:val="clear" w:pos="403"/>
        <w:tab w:val="right" w:pos="9752"/>
      </w:tabs>
      <w:spacing w:before="360" w:line="220" w:lineRule="exact"/>
    </w:pPr>
  </w:style>
  <w:style w:type="character" w:customStyle="1" w:styleId="PieddepageCar">
    <w:name w:val="Pied de page Car"/>
    <w:link w:val="Pieddepage"/>
    <w:uiPriority w:val="99"/>
    <w:semiHidden/>
    <w:rsid w:val="00526284"/>
    <w:rPr>
      <w:sz w:val="22"/>
      <w:szCs w:val="22"/>
      <w:lang w:val="en-GB"/>
    </w:rPr>
  </w:style>
  <w:style w:type="paragraph" w:styleId="En-tte">
    <w:name w:val="header"/>
    <w:basedOn w:val="Normal"/>
    <w:link w:val="En-tteCar"/>
    <w:uiPriority w:val="99"/>
    <w:semiHidden/>
    <w:rsid w:val="00526284"/>
    <w:pPr>
      <w:spacing w:after="600" w:line="220" w:lineRule="exact"/>
    </w:pPr>
    <w:rPr>
      <w:b/>
    </w:rPr>
  </w:style>
  <w:style w:type="character" w:customStyle="1" w:styleId="En-tteCar">
    <w:name w:val="En-tête Car"/>
    <w:link w:val="En-tte"/>
    <w:uiPriority w:val="99"/>
    <w:semiHidden/>
    <w:rsid w:val="00526284"/>
    <w:rPr>
      <w:b/>
      <w:sz w:val="22"/>
      <w:szCs w:val="22"/>
      <w:lang w:val="en-GB"/>
    </w:rPr>
  </w:style>
  <w:style w:type="character" w:styleId="Lienhypertexte">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Lgende">
    <w:name w:val="caption"/>
    <w:basedOn w:val="Normal"/>
    <w:next w:val="Normal"/>
    <w:uiPriority w:val="35"/>
    <w:unhideWhenUsed/>
    <w:qFormat/>
    <w:rsid w:val="00CB117B"/>
    <w:pPr>
      <w:spacing w:after="200" w:line="240" w:lineRule="auto"/>
    </w:pPr>
    <w:rPr>
      <w:i/>
      <w:iCs/>
      <w:color w:val="44546A"/>
      <w:sz w:val="18"/>
      <w:szCs w:val="18"/>
    </w:rPr>
  </w:style>
  <w:style w:type="paragraph" w:styleId="Corpsdetexte">
    <w:name w:val="Body Text"/>
    <w:basedOn w:val="Normal"/>
    <w:link w:val="CorpsdetexteC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Textedelespacerserv">
    <w:name w:val="Placeholder Tex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Textedebulles">
    <w:name w:val="Balloon Text"/>
    <w:basedOn w:val="Normal"/>
    <w:link w:val="TextedebullesCar"/>
    <w:uiPriority w:val="99"/>
    <w:semiHidden/>
    <w:unhideWhenUsed/>
    <w:rsid w:val="000C033F"/>
    <w:pPr>
      <w:spacing w:after="0" w:line="240" w:lineRule="auto"/>
    </w:pPr>
    <w:rPr>
      <w:rFonts w:ascii="Segoe UI" w:hAnsi="Segoe UI" w:cs="Segoe UI"/>
      <w:sz w:val="18"/>
      <w:szCs w:val="18"/>
    </w:rPr>
  </w:style>
  <w:style w:type="character" w:customStyle="1" w:styleId="TextedebullesCar">
    <w:name w:val="Texte de bulles Car"/>
    <w:link w:val="Textedebulles"/>
    <w:uiPriority w:val="99"/>
    <w:semiHidden/>
    <w:rsid w:val="000C033F"/>
    <w:rPr>
      <w:rFonts w:ascii="Segoe UI" w:hAnsi="Segoe UI" w:cs="Segoe UI"/>
      <w:sz w:val="18"/>
      <w:szCs w:val="18"/>
      <w:lang w:val="en-GB"/>
    </w:rPr>
  </w:style>
  <w:style w:type="character" w:styleId="Lienhypertextesuivivisit">
    <w:name w:val="FollowedHyperlink"/>
    <w:uiPriority w:val="99"/>
    <w:semiHidden/>
    <w:unhideWhenUsed/>
    <w:rsid w:val="00F81ACE"/>
    <w:rPr>
      <w:color w:val="954F72"/>
      <w:u w:val="single"/>
    </w:rPr>
  </w:style>
  <w:style w:type="paragraph" w:styleId="NormalWeb">
    <w:name w:val="Normal (Web)"/>
    <w:basedOn w:val="Normal"/>
    <w:uiPriority w:val="99"/>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e">
    <w:name w:val="List"/>
    <w:basedOn w:val="Paragraphedeliste"/>
    <w:uiPriority w:val="4"/>
    <w:rsid w:val="00CB117B"/>
    <w:pPr>
      <w:keepNext/>
      <w:numPr>
        <w:numId w:val="14"/>
      </w:numPr>
      <w:tabs>
        <w:tab w:val="clear" w:pos="403"/>
      </w:tabs>
      <w:ind w:left="425" w:hanging="425"/>
    </w:pPr>
  </w:style>
  <w:style w:type="character" w:customStyle="1" w:styleId="DefinitionChar">
    <w:name w:val="Definition Char"/>
    <w:link w:val="Definition"/>
    <w:uiPriority w:val="9"/>
    <w:rsid w:val="00396685"/>
    <w:rPr>
      <w:sz w:val="22"/>
      <w:szCs w:val="22"/>
      <w:lang w:val="en-GB"/>
    </w:rPr>
  </w:style>
  <w:style w:type="character" w:customStyle="1" w:styleId="SourceChar">
    <w:name w:val="Source 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link w:val="Example"/>
    <w:rsid w:val="00396685"/>
    <w:rPr>
      <w:lang w:val="en-GB"/>
    </w:rPr>
  </w:style>
  <w:style w:type="paragraph" w:customStyle="1" w:styleId="FigureTitle">
    <w:name w:val="Figure Title"/>
    <w:basedOn w:val="Paragraphedeliste"/>
    <w:link w:val="FigureTitleChar"/>
    <w:qFormat/>
    <w:rsid w:val="00151B6D"/>
    <w:pPr>
      <w:tabs>
        <w:tab w:val="num" w:pos="720"/>
      </w:tabs>
      <w:ind w:hanging="720"/>
      <w:jc w:val="center"/>
    </w:pPr>
    <w:rPr>
      <w:b/>
      <w:bCs/>
    </w:rPr>
  </w:style>
  <w:style w:type="character" w:customStyle="1" w:styleId="NoteChar">
    <w:name w:val="Note Char"/>
    <w:link w:val="Note"/>
    <w:rsid w:val="00E014A1"/>
    <w:rPr>
      <w:lang w:val="en-GB"/>
    </w:rPr>
  </w:style>
  <w:style w:type="paragraph" w:styleId="Paragraphedeliste">
    <w:name w:val="List Paragraph"/>
    <w:basedOn w:val="Normal"/>
    <w:link w:val="ParagraphedelisteC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Paragraphedeliste"/>
    <w:link w:val="AnnexTableTitleChar"/>
    <w:qFormat/>
    <w:rsid w:val="00C878AB"/>
    <w:pPr>
      <w:keepNext/>
      <w:pageBreakBefore/>
      <w:tabs>
        <w:tab w:val="num" w:pos="720"/>
      </w:tabs>
      <w:ind w:hanging="720"/>
      <w:jc w:val="center"/>
    </w:pPr>
    <w:rPr>
      <w:b/>
    </w:rPr>
  </w:style>
  <w:style w:type="character" w:customStyle="1" w:styleId="ParagraphedelisteCar">
    <w:name w:val="Paragraphe de liste Car"/>
    <w:link w:val="Paragraphedeliste"/>
    <w:uiPriority w:val="34"/>
    <w:semiHidden/>
    <w:rsid w:val="00C878AB"/>
    <w:rPr>
      <w:sz w:val="22"/>
      <w:szCs w:val="22"/>
      <w:lang w:val="en-GB"/>
    </w:rPr>
  </w:style>
  <w:style w:type="character" w:customStyle="1" w:styleId="AnnexTableTitleChar">
    <w:name w:val="Annex Table Title Char"/>
    <w:link w:val="AnnexTableTitle"/>
    <w:rsid w:val="00C878AB"/>
    <w:rPr>
      <w:b/>
      <w:sz w:val="22"/>
      <w:szCs w:val="22"/>
      <w:lang w:val="en-GB"/>
    </w:rPr>
  </w:style>
  <w:style w:type="paragraph" w:customStyle="1" w:styleId="Tabletitle">
    <w:name w:val="Table title"/>
    <w:basedOn w:val="Paragraphedeliste"/>
    <w:link w:val="TabletitleChar"/>
    <w:qFormat/>
    <w:rsid w:val="00426C8C"/>
    <w:pPr>
      <w:tabs>
        <w:tab w:val="num" w:pos="720"/>
      </w:tabs>
      <w:ind w:hanging="720"/>
      <w:jc w:val="center"/>
    </w:pPr>
    <w:rPr>
      <w:b/>
      <w:bCs/>
      <w:lang w:val="fr-CH"/>
    </w:rPr>
  </w:style>
  <w:style w:type="character" w:customStyle="1" w:styleId="FigureTitleChar">
    <w:name w:val="Figure Title Char"/>
    <w:link w:val="FigureTitle"/>
    <w:rsid w:val="00151B6D"/>
    <w:rPr>
      <w:b/>
      <w:bCs/>
      <w:sz w:val="22"/>
      <w:szCs w:val="22"/>
      <w:lang w:val="en-GB"/>
    </w:rPr>
  </w:style>
  <w:style w:type="character" w:customStyle="1" w:styleId="TabletitleChar">
    <w:name w:val="Table title Char"/>
    <w:link w:val="Tabletitle"/>
    <w:rsid w:val="00426C8C"/>
    <w:rPr>
      <w:b/>
      <w:bCs/>
      <w:sz w:val="22"/>
      <w:szCs w:val="22"/>
      <w:lang w:val="fr-CH"/>
    </w:rPr>
  </w:style>
  <w:style w:type="character" w:customStyle="1" w:styleId="AnnexFigureTitleChar">
    <w:name w:val="Annex Figure Title Char"/>
    <w:link w:val="AnnexFigureTitle"/>
    <w:rsid w:val="00151B6D"/>
    <w:rPr>
      <w:b/>
      <w:bCs/>
      <w:sz w:val="22"/>
      <w:szCs w:val="22"/>
      <w:lang w:val="en-GB"/>
    </w:rPr>
  </w:style>
  <w:style w:type="character" w:customStyle="1" w:styleId="CorpsdetexteCar">
    <w:name w:val="Corps de texte Car"/>
    <w:link w:val="Corpsdetexte"/>
    <w:rsid w:val="007B5DAA"/>
    <w:rPr>
      <w:sz w:val="22"/>
      <w:szCs w:val="22"/>
      <w:lang w:val="en-GB"/>
    </w:rPr>
  </w:style>
  <w:style w:type="character" w:styleId="Mentionnonrsolue">
    <w:name w:val="Unresolved Mention"/>
    <w:uiPriority w:val="99"/>
    <w:semiHidden/>
    <w:unhideWhenUsed/>
    <w:rsid w:val="004D3DEB"/>
    <w:rPr>
      <w:color w:val="605E5C"/>
      <w:shd w:val="clear" w:color="auto" w:fill="E1DFDD"/>
    </w:rPr>
  </w:style>
  <w:style w:type="table" w:styleId="Tableausimple1">
    <w:name w:val="Plain Table 1"/>
    <w:basedOn w:val="TableauNormal"/>
    <w:uiPriority w:val="41"/>
    <w:rsid w:val="00BD0C5D"/>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Rvision">
    <w:name w:val="Revision"/>
    <w:hidden/>
    <w:uiPriority w:val="99"/>
    <w:semiHidden/>
    <w:rsid w:val="001C0DA2"/>
    <w:pPr>
      <w:tabs>
        <w:tab w:val="left" w:pos="403"/>
      </w:tabs>
      <w:spacing w:after="120"/>
      <w:jc w:val="both"/>
    </w:pPr>
    <w:rPr>
      <w:sz w:val="22"/>
      <w:szCs w:val="22"/>
      <w:lang w:val="en-GB"/>
    </w:rPr>
  </w:style>
  <w:style w:type="character" w:customStyle="1" w:styleId="TitreCar">
    <w:name w:val="Titre Car"/>
    <w:link w:val="Titre"/>
    <w:rsid w:val="00AD2EDB"/>
    <w:rPr>
      <w:rFonts w:ascii="Arial" w:eastAsia="Arial" w:hAnsi="Arial" w:cs="Arial"/>
      <w:b/>
      <w:bCs/>
      <w:sz w:val="29"/>
      <w:szCs w:val="29"/>
      <w:u w:val="single" w:color="000000"/>
    </w:rPr>
  </w:style>
  <w:style w:type="paragraph" w:customStyle="1" w:styleId="Term">
    <w:name w:val="Term"/>
    <w:basedOn w:val="Normal"/>
    <w:autoRedefine/>
    <w:qFormat/>
    <w:rsid w:val="007D5852"/>
    <w:pPr>
      <w:tabs>
        <w:tab w:val="clear" w:pos="403"/>
        <w:tab w:val="num" w:pos="720"/>
      </w:tabs>
      <w:spacing w:after="0" w:line="240" w:lineRule="auto"/>
      <w:ind w:left="720" w:hanging="720"/>
      <w:contextualSpacing/>
      <w:jc w:val="left"/>
    </w:pPr>
    <w:rPr>
      <w:rFonts w:ascii="Candara" w:eastAsia="Candara" w:hAnsi="Candara"/>
      <w:b/>
      <w:smallCaps/>
      <w:sz w:val="20"/>
      <w:szCs w:val="20"/>
      <w:lang w:val="en-US"/>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CellMar>
        <w:left w:w="115" w:type="dxa"/>
        <w:right w:w="115" w:type="dxa"/>
      </w:tblCellMar>
    </w:tblPr>
  </w:style>
  <w:style w:type="table" w:customStyle="1" w:styleId="a0">
    <w:basedOn w:val="TableauNormal"/>
    <w:tblPr>
      <w:tblStyleRowBandSize w:val="1"/>
      <w:tblStyleColBandSize w:val="1"/>
    </w:tblPr>
  </w:style>
  <w:style w:type="table" w:customStyle="1" w:styleId="a1">
    <w:basedOn w:val="TableauNormal"/>
    <w:tblPr>
      <w:tblStyleRowBandSize w:val="1"/>
      <w:tblStyleColBandSize w:val="1"/>
    </w:tblPr>
  </w:style>
  <w:style w:type="table" w:customStyle="1" w:styleId="a7">
    <w:basedOn w:val="TableauNormal"/>
    <w:tblPr>
      <w:tblStyleRowBandSize w:val="1"/>
      <w:tblStyleColBandSize w:val="1"/>
    </w:tblPr>
  </w:style>
  <w:style w:type="table" w:customStyle="1" w:styleId="a8">
    <w:basedOn w:val="TableauNormal"/>
    <w:tblPr>
      <w:tblStyleRowBandSize w:val="1"/>
      <w:tblStyleColBandSize w:val="1"/>
    </w:tblPr>
  </w:style>
  <w:style w:type="table" w:customStyle="1" w:styleId="a9">
    <w:basedOn w:val="TableauNormal"/>
    <w:tblPr>
      <w:tblStyleRowBandSize w:val="1"/>
      <w:tblStyleColBandSize w:val="1"/>
    </w:tblPr>
  </w:style>
  <w:style w:type="table" w:customStyle="1" w:styleId="aa">
    <w:basedOn w:val="TableauNormal"/>
    <w:tblPr>
      <w:tblStyleRowBandSize w:val="1"/>
      <w:tblStyleColBandSize w:val="1"/>
    </w:tblPr>
  </w:style>
  <w:style w:type="table" w:customStyle="1" w:styleId="ab">
    <w:basedOn w:val="TableauNormal"/>
    <w:tblPr>
      <w:tblStyleRowBandSize w:val="1"/>
      <w:tblStyleColBandSize w:val="1"/>
      <w:tblCellMar>
        <w:left w:w="0" w:type="dxa"/>
        <w:right w:w="0" w:type="dxa"/>
      </w:tblCellMar>
    </w:tblPr>
  </w:style>
  <w:style w:type="table" w:customStyle="1" w:styleId="ac">
    <w:basedOn w:val="TableauNormal"/>
    <w:tblPr>
      <w:tblStyleRowBandSize w:val="1"/>
      <w:tblStyleColBandSize w:val="1"/>
      <w:tblCellMar>
        <w:left w:w="0" w:type="dxa"/>
        <w:right w:w="0" w:type="dxa"/>
      </w:tblCellMar>
    </w:tblPr>
  </w:style>
  <w:style w:type="table" w:customStyle="1" w:styleId="ad">
    <w:basedOn w:val="TableauNormal"/>
    <w:tblPr>
      <w:tblStyleRowBandSize w:val="1"/>
      <w:tblStyleColBandSize w:val="1"/>
      <w:tblCellMar>
        <w:left w:w="0" w:type="dxa"/>
        <w:right w:w="0" w:type="dxa"/>
      </w:tblCellMar>
    </w:tblPr>
  </w:style>
  <w:style w:type="table" w:customStyle="1" w:styleId="ae">
    <w:basedOn w:val="TableauNormal"/>
    <w:tblPr>
      <w:tblStyleRowBandSize w:val="1"/>
      <w:tblStyleColBandSize w:val="1"/>
      <w:tblCellMar>
        <w:left w:w="0" w:type="dxa"/>
        <w:right w:w="0" w:type="dxa"/>
      </w:tblCellMar>
    </w:tblPr>
  </w:style>
  <w:style w:type="table" w:customStyle="1" w:styleId="af">
    <w:basedOn w:val="TableauNormal"/>
    <w:tblPr>
      <w:tblStyleRowBandSize w:val="1"/>
      <w:tblStyleColBandSize w:val="1"/>
      <w:tblCellMar>
        <w:left w:w="0" w:type="dxa"/>
        <w:right w:w="0" w:type="dxa"/>
      </w:tblCellMar>
    </w:tblPr>
  </w:style>
  <w:style w:type="table" w:customStyle="1" w:styleId="af0">
    <w:basedOn w:val="TableauNormal"/>
    <w:tblPr>
      <w:tblStyleRowBandSize w:val="1"/>
      <w:tblStyleColBandSize w:val="1"/>
      <w:tblCellMar>
        <w:left w:w="0" w:type="dxa"/>
        <w:right w:w="0" w:type="dxa"/>
      </w:tblCellMar>
    </w:tblPr>
  </w:style>
  <w:style w:type="table" w:customStyle="1" w:styleId="af1">
    <w:basedOn w:val="TableauNormal"/>
    <w:tblPr>
      <w:tblStyleRowBandSize w:val="1"/>
      <w:tblStyleColBandSize w:val="1"/>
      <w:tblCellMar>
        <w:left w:w="0" w:type="dxa"/>
        <w:right w:w="0" w:type="dxa"/>
      </w:tblCellMar>
    </w:tblPr>
  </w:style>
  <w:style w:type="table" w:customStyle="1" w:styleId="af2">
    <w:basedOn w:val="TableauNormal"/>
    <w:tblPr>
      <w:tblStyleRowBandSize w:val="1"/>
      <w:tblStyleColBandSize w:val="1"/>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3">
    <w:basedOn w:val="TableauNormal"/>
    <w:tblPr>
      <w:tblStyleRowBandSize w:val="1"/>
      <w:tblStyleColBandSize w:val="1"/>
      <w:tblCellMar>
        <w:left w:w="0" w:type="dxa"/>
        <w:right w:w="0" w:type="dxa"/>
      </w:tblCellMar>
    </w:tblPr>
  </w:style>
  <w:style w:type="table" w:customStyle="1" w:styleId="af4">
    <w:basedOn w:val="TableauNormal"/>
    <w:tblPr>
      <w:tblStyleRowBandSize w:val="1"/>
      <w:tblStyleColBandSize w:val="1"/>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5">
    <w:basedOn w:val="TableauNormal"/>
    <w:tblPr>
      <w:tblStyleRowBandSize w:val="1"/>
      <w:tblStyleColBandSize w:val="1"/>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6">
    <w:basedOn w:val="TableauNormal"/>
    <w:tblPr>
      <w:tblStyleRowBandSize w:val="1"/>
      <w:tblStyleColBandSize w:val="1"/>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7">
    <w:basedOn w:val="TableauNormal"/>
    <w:tblPr>
      <w:tblStyleRowBandSize w:val="1"/>
      <w:tblStyleColBandSize w:val="1"/>
      <w:tblCellMar>
        <w:left w:w="0" w:type="dxa"/>
        <w:right w:w="0" w:type="dxa"/>
      </w:tblCellMar>
    </w:tblPr>
  </w:style>
  <w:style w:type="table" w:customStyle="1" w:styleId="af8">
    <w:basedOn w:val="TableauNormal"/>
    <w:tblPr>
      <w:tblStyleRowBandSize w:val="1"/>
      <w:tblStyleColBandSize w:val="1"/>
      <w:tblCellMar>
        <w:left w:w="0" w:type="dxa"/>
        <w:right w:w="0" w:type="dxa"/>
      </w:tblCellMar>
    </w:tblPr>
  </w:style>
  <w:style w:type="table" w:customStyle="1" w:styleId="af9">
    <w:basedOn w:val="TableauNormal"/>
    <w:tblPr>
      <w:tblStyleRowBandSize w:val="1"/>
      <w:tblStyleColBandSize w:val="1"/>
      <w:tblCellMar>
        <w:left w:w="0" w:type="dxa"/>
        <w:right w:w="0" w:type="dxa"/>
      </w:tblCellMar>
    </w:tblPr>
  </w:style>
  <w:style w:type="table" w:customStyle="1" w:styleId="afa">
    <w:basedOn w:val="TableauNormal"/>
    <w:tblPr>
      <w:tblStyleRowBandSize w:val="1"/>
      <w:tblStyleColBandSize w:val="1"/>
      <w:tblCellMar>
        <w:left w:w="57" w:type="dxa"/>
        <w:right w:w="57" w:type="dxa"/>
      </w:tblCellMar>
    </w:tblPr>
  </w:style>
  <w:style w:type="paragraph" w:styleId="Notedebasdepage">
    <w:name w:val="footnote text"/>
    <w:basedOn w:val="Normal"/>
    <w:link w:val="NotedebasdepageCar"/>
    <w:uiPriority w:val="99"/>
    <w:semiHidden/>
    <w:unhideWhenUsed/>
    <w:rsid w:val="00C24E0E"/>
    <w:pPr>
      <w:tabs>
        <w:tab w:val="clear" w:pos="403"/>
        <w:tab w:val="left" w:pos="256"/>
        <w:tab w:val="left" w:pos="794"/>
        <w:tab w:val="left" w:pos="1191"/>
        <w:tab w:val="left" w:pos="1588"/>
        <w:tab w:val="left" w:pos="1985"/>
        <w:tab w:val="left" w:pos="2016"/>
        <w:tab w:val="left" w:pos="2419"/>
        <w:tab w:val="left" w:pos="2822"/>
        <w:tab w:val="left" w:pos="3226"/>
        <w:tab w:val="left" w:pos="3629"/>
        <w:tab w:val="left" w:pos="4032"/>
        <w:tab w:val="left" w:pos="4435"/>
        <w:tab w:val="right" w:pos="9677"/>
      </w:tabs>
      <w:overflowPunct w:val="0"/>
      <w:autoSpaceDE w:val="0"/>
      <w:autoSpaceDN w:val="0"/>
      <w:adjustRightInd w:val="0"/>
      <w:spacing w:before="136" w:after="0" w:line="240" w:lineRule="auto"/>
    </w:pPr>
    <w:rPr>
      <w:rFonts w:ascii="Times New Roman" w:eastAsia="SimSun" w:hAnsi="Times New Roman" w:cs="Times New Roman"/>
      <w:sz w:val="18"/>
      <w:szCs w:val="20"/>
      <w:lang w:val="en-CA"/>
    </w:rPr>
  </w:style>
  <w:style w:type="character" w:customStyle="1" w:styleId="NotedebasdepageCar">
    <w:name w:val="Note de bas de page Car"/>
    <w:basedOn w:val="Policepardfaut"/>
    <w:link w:val="Notedebasdepage"/>
    <w:uiPriority w:val="99"/>
    <w:semiHidden/>
    <w:rsid w:val="00C24E0E"/>
    <w:rPr>
      <w:rFonts w:ascii="Times New Roman" w:eastAsia="SimSun" w:hAnsi="Times New Roman" w:cs="Times New Roman"/>
      <w:sz w:val="18"/>
      <w:lang w:val="en-CA"/>
    </w:rPr>
  </w:style>
  <w:style w:type="character" w:styleId="Appelnotedebasdep">
    <w:name w:val="footnote reference"/>
    <w:basedOn w:val="Policepardfaut"/>
    <w:uiPriority w:val="99"/>
    <w:semiHidden/>
    <w:unhideWhenUsed/>
    <w:rsid w:val="00C24E0E"/>
    <w:rPr>
      <w:position w:val="6"/>
      <w:sz w:val="16"/>
    </w:rPr>
  </w:style>
  <w:style w:type="character" w:styleId="Marquedecommentaire">
    <w:name w:val="annotation reference"/>
    <w:basedOn w:val="Policepardfaut"/>
    <w:uiPriority w:val="99"/>
    <w:semiHidden/>
    <w:unhideWhenUsed/>
    <w:rsid w:val="00133699"/>
    <w:rPr>
      <w:sz w:val="16"/>
      <w:szCs w:val="16"/>
    </w:rPr>
  </w:style>
  <w:style w:type="paragraph" w:styleId="Commentaire">
    <w:name w:val="annotation text"/>
    <w:basedOn w:val="Normal"/>
    <w:link w:val="CommentaireCar"/>
    <w:uiPriority w:val="99"/>
    <w:semiHidden/>
    <w:unhideWhenUsed/>
    <w:rsid w:val="00133699"/>
    <w:pPr>
      <w:spacing w:line="240" w:lineRule="auto"/>
    </w:pPr>
    <w:rPr>
      <w:sz w:val="20"/>
      <w:szCs w:val="20"/>
    </w:rPr>
  </w:style>
  <w:style w:type="character" w:customStyle="1" w:styleId="CommentaireCar">
    <w:name w:val="Commentaire Car"/>
    <w:basedOn w:val="Policepardfaut"/>
    <w:link w:val="Commentaire"/>
    <w:uiPriority w:val="99"/>
    <w:semiHidden/>
    <w:rsid w:val="00133699"/>
    <w:rPr>
      <w:lang w:val="en-GB"/>
    </w:rPr>
  </w:style>
  <w:style w:type="paragraph" w:styleId="Objetducommentaire">
    <w:name w:val="annotation subject"/>
    <w:basedOn w:val="Commentaire"/>
    <w:next w:val="Commentaire"/>
    <w:link w:val="ObjetducommentaireCar"/>
    <w:uiPriority w:val="99"/>
    <w:semiHidden/>
    <w:unhideWhenUsed/>
    <w:rsid w:val="00133699"/>
    <w:rPr>
      <w:b/>
      <w:bCs/>
    </w:rPr>
  </w:style>
  <w:style w:type="character" w:customStyle="1" w:styleId="ObjetducommentaireCar">
    <w:name w:val="Objet du commentaire Car"/>
    <w:basedOn w:val="CommentaireCar"/>
    <w:link w:val="Objetducommentaire"/>
    <w:uiPriority w:val="99"/>
    <w:semiHidden/>
    <w:rsid w:val="00133699"/>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239077">
      <w:bodyDiv w:val="1"/>
      <w:marLeft w:val="0"/>
      <w:marRight w:val="0"/>
      <w:marTop w:val="0"/>
      <w:marBottom w:val="0"/>
      <w:divBdr>
        <w:top w:val="none" w:sz="0" w:space="0" w:color="auto"/>
        <w:left w:val="none" w:sz="0" w:space="0" w:color="auto"/>
        <w:bottom w:val="none" w:sz="0" w:space="0" w:color="auto"/>
        <w:right w:val="none" w:sz="0" w:space="0" w:color="auto"/>
      </w:divBdr>
    </w:div>
    <w:div w:id="786461932">
      <w:bodyDiv w:val="1"/>
      <w:marLeft w:val="0"/>
      <w:marRight w:val="0"/>
      <w:marTop w:val="0"/>
      <w:marBottom w:val="0"/>
      <w:divBdr>
        <w:top w:val="none" w:sz="0" w:space="0" w:color="auto"/>
        <w:left w:val="none" w:sz="0" w:space="0" w:color="auto"/>
        <w:bottom w:val="none" w:sz="0" w:space="0" w:color="auto"/>
        <w:right w:val="none" w:sz="0" w:space="0" w:color="auto"/>
      </w:divBdr>
      <w:divsChild>
        <w:div w:id="724184519">
          <w:marLeft w:val="0"/>
          <w:marRight w:val="0"/>
          <w:marTop w:val="0"/>
          <w:marBottom w:val="0"/>
          <w:divBdr>
            <w:top w:val="none" w:sz="0" w:space="0" w:color="auto"/>
            <w:left w:val="none" w:sz="0" w:space="0" w:color="auto"/>
            <w:bottom w:val="none" w:sz="0" w:space="0" w:color="auto"/>
            <w:right w:val="none" w:sz="0" w:space="0" w:color="auto"/>
          </w:divBdr>
          <w:divsChild>
            <w:div w:id="1189299526">
              <w:marLeft w:val="0"/>
              <w:marRight w:val="0"/>
              <w:marTop w:val="0"/>
              <w:marBottom w:val="0"/>
              <w:divBdr>
                <w:top w:val="none" w:sz="0" w:space="0" w:color="auto"/>
                <w:left w:val="none" w:sz="0" w:space="0" w:color="auto"/>
                <w:bottom w:val="none" w:sz="0" w:space="0" w:color="auto"/>
                <w:right w:val="none" w:sz="0" w:space="0" w:color="auto"/>
              </w:divBdr>
              <w:divsChild>
                <w:div w:id="118629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744541">
      <w:bodyDiv w:val="1"/>
      <w:marLeft w:val="0"/>
      <w:marRight w:val="0"/>
      <w:marTop w:val="0"/>
      <w:marBottom w:val="0"/>
      <w:divBdr>
        <w:top w:val="none" w:sz="0" w:space="0" w:color="auto"/>
        <w:left w:val="none" w:sz="0" w:space="0" w:color="auto"/>
        <w:bottom w:val="none" w:sz="0" w:space="0" w:color="auto"/>
        <w:right w:val="none" w:sz="0" w:space="0" w:color="auto"/>
      </w:divBdr>
      <w:divsChild>
        <w:div w:id="466123649">
          <w:marLeft w:val="0"/>
          <w:marRight w:val="0"/>
          <w:marTop w:val="0"/>
          <w:marBottom w:val="0"/>
          <w:divBdr>
            <w:top w:val="none" w:sz="0" w:space="0" w:color="auto"/>
            <w:left w:val="none" w:sz="0" w:space="0" w:color="auto"/>
            <w:bottom w:val="none" w:sz="0" w:space="0" w:color="auto"/>
            <w:right w:val="none" w:sz="0" w:space="0" w:color="auto"/>
          </w:divBdr>
          <w:divsChild>
            <w:div w:id="581720488">
              <w:marLeft w:val="0"/>
              <w:marRight w:val="0"/>
              <w:marTop w:val="0"/>
              <w:marBottom w:val="0"/>
              <w:divBdr>
                <w:top w:val="none" w:sz="0" w:space="0" w:color="auto"/>
                <w:left w:val="none" w:sz="0" w:space="0" w:color="auto"/>
                <w:bottom w:val="none" w:sz="0" w:space="0" w:color="auto"/>
                <w:right w:val="none" w:sz="0" w:space="0" w:color="auto"/>
              </w:divBdr>
              <w:divsChild>
                <w:div w:id="1831288574">
                  <w:marLeft w:val="0"/>
                  <w:marRight w:val="0"/>
                  <w:marTop w:val="0"/>
                  <w:marBottom w:val="0"/>
                  <w:divBdr>
                    <w:top w:val="none" w:sz="0" w:space="0" w:color="auto"/>
                    <w:left w:val="none" w:sz="0" w:space="0" w:color="auto"/>
                    <w:bottom w:val="none" w:sz="0" w:space="0" w:color="auto"/>
                    <w:right w:val="none" w:sz="0" w:space="0" w:color="auto"/>
                  </w:divBdr>
                  <w:divsChild>
                    <w:div w:id="815609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096090">
      <w:bodyDiv w:val="1"/>
      <w:marLeft w:val="0"/>
      <w:marRight w:val="0"/>
      <w:marTop w:val="0"/>
      <w:marBottom w:val="0"/>
      <w:divBdr>
        <w:top w:val="none" w:sz="0" w:space="0" w:color="auto"/>
        <w:left w:val="none" w:sz="0" w:space="0" w:color="auto"/>
        <w:bottom w:val="none" w:sz="0" w:space="0" w:color="auto"/>
        <w:right w:val="none" w:sz="0" w:space="0" w:color="auto"/>
      </w:divBdr>
      <w:divsChild>
        <w:div w:id="1219433069">
          <w:marLeft w:val="0"/>
          <w:marRight w:val="0"/>
          <w:marTop w:val="0"/>
          <w:marBottom w:val="0"/>
          <w:divBdr>
            <w:top w:val="none" w:sz="0" w:space="0" w:color="auto"/>
            <w:left w:val="none" w:sz="0" w:space="0" w:color="auto"/>
            <w:bottom w:val="none" w:sz="0" w:space="0" w:color="auto"/>
            <w:right w:val="none" w:sz="0" w:space="0" w:color="auto"/>
          </w:divBdr>
          <w:divsChild>
            <w:div w:id="1548565743">
              <w:marLeft w:val="0"/>
              <w:marRight w:val="0"/>
              <w:marTop w:val="0"/>
              <w:marBottom w:val="0"/>
              <w:divBdr>
                <w:top w:val="none" w:sz="0" w:space="0" w:color="auto"/>
                <w:left w:val="none" w:sz="0" w:space="0" w:color="auto"/>
                <w:bottom w:val="none" w:sz="0" w:space="0" w:color="auto"/>
                <w:right w:val="none" w:sz="0" w:space="0" w:color="auto"/>
              </w:divBdr>
              <w:divsChild>
                <w:div w:id="967861931">
                  <w:marLeft w:val="0"/>
                  <w:marRight w:val="0"/>
                  <w:marTop w:val="0"/>
                  <w:marBottom w:val="0"/>
                  <w:divBdr>
                    <w:top w:val="none" w:sz="0" w:space="0" w:color="auto"/>
                    <w:left w:val="none" w:sz="0" w:space="0" w:color="auto"/>
                    <w:bottom w:val="none" w:sz="0" w:space="0" w:color="auto"/>
                    <w:right w:val="none" w:sz="0" w:space="0" w:color="auto"/>
                  </w:divBdr>
                  <w:divsChild>
                    <w:div w:id="185344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627072">
      <w:bodyDiv w:val="1"/>
      <w:marLeft w:val="0"/>
      <w:marRight w:val="0"/>
      <w:marTop w:val="0"/>
      <w:marBottom w:val="0"/>
      <w:divBdr>
        <w:top w:val="none" w:sz="0" w:space="0" w:color="auto"/>
        <w:left w:val="none" w:sz="0" w:space="0" w:color="auto"/>
        <w:bottom w:val="none" w:sz="0" w:space="0" w:color="auto"/>
        <w:right w:val="none" w:sz="0" w:space="0" w:color="auto"/>
      </w:divBdr>
      <w:divsChild>
        <w:div w:id="20399485">
          <w:marLeft w:val="0"/>
          <w:marRight w:val="0"/>
          <w:marTop w:val="0"/>
          <w:marBottom w:val="0"/>
          <w:divBdr>
            <w:top w:val="none" w:sz="0" w:space="0" w:color="auto"/>
            <w:left w:val="none" w:sz="0" w:space="0" w:color="auto"/>
            <w:bottom w:val="none" w:sz="0" w:space="0" w:color="auto"/>
            <w:right w:val="none" w:sz="0" w:space="0" w:color="auto"/>
          </w:divBdr>
          <w:divsChild>
            <w:div w:id="1321157847">
              <w:marLeft w:val="0"/>
              <w:marRight w:val="0"/>
              <w:marTop w:val="0"/>
              <w:marBottom w:val="0"/>
              <w:divBdr>
                <w:top w:val="none" w:sz="0" w:space="0" w:color="auto"/>
                <w:left w:val="none" w:sz="0" w:space="0" w:color="auto"/>
                <w:bottom w:val="none" w:sz="0" w:space="0" w:color="auto"/>
                <w:right w:val="none" w:sz="0" w:space="0" w:color="auto"/>
              </w:divBdr>
              <w:divsChild>
                <w:div w:id="122895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so.org/iso-standards-and-patents.html" TargetMode="External"/><Relationship Id="rId18" Type="http://schemas.openxmlformats.org/officeDocument/2006/relationships/header" Target="header3.xml"/><Relationship Id="rId26" Type="http://schemas.openxmlformats.org/officeDocument/2006/relationships/image" Target="media/image1.png"/><Relationship Id="rId3" Type="http://schemas.openxmlformats.org/officeDocument/2006/relationships/numbering" Target="numbering.xml"/><Relationship Id="rId21" Type="http://schemas.openxmlformats.org/officeDocument/2006/relationships/hyperlink" Target="https://immersivealliance.org"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iso.org/directives-and-policies.html" TargetMode="External"/><Relationship Id="rId17" Type="http://schemas.openxmlformats.org/officeDocument/2006/relationships/header" Target="header2.xml"/><Relationship Id="rId25" Type="http://schemas.openxmlformats.org/officeDocument/2006/relationships/hyperlink" Target="https://www.electropedia.org/" TargetMode="Externa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www.iso.org/patents" TargetMode="External"/><Relationship Id="rId20" Type="http://schemas.openxmlformats.org/officeDocument/2006/relationships/footer" Target="footer4.xml"/><Relationship Id="rId29"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s://www.iso.org/obp" TargetMode="External"/><Relationship Id="rId32"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https://www.iso.org/members.html" TargetMode="External"/><Relationship Id="rId23" Type="http://schemas.openxmlformats.org/officeDocument/2006/relationships/hyperlink" Target="https://www.w3.org/TR/2006/REC-xml11-20060816/" TargetMode="External"/><Relationship Id="rId28" Type="http://schemas.openxmlformats.org/officeDocument/2006/relationships/image" Target="media/image3.png"/><Relationship Id="rId10" Type="http://schemas.openxmlformats.org/officeDocument/2006/relationships/footer" Target="footer1.xml"/><Relationship Id="rId19" Type="http://schemas.openxmlformats.org/officeDocument/2006/relationships/footer" Target="footer3.xml"/><Relationship Id="rId31" Type="http://schemas.openxmlformats.org/officeDocument/2006/relationships/image" Target="media/image6.sv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iso.org/foreword-supplementary-information.html" TargetMode="External"/><Relationship Id="rId22" Type="http://schemas.openxmlformats.org/officeDocument/2006/relationships/hyperlink" Target="https://immersivealliance.org" TargetMode="External"/><Relationship Id="rId27" Type="http://schemas.openxmlformats.org/officeDocument/2006/relationships/image" Target="media/image2.svg"/><Relationship Id="rId30" Type="http://schemas.openxmlformats.org/officeDocument/2006/relationships/image" Target="media/image5.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6DrqWIAy6drJxljM7orY903X4Pg==">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83E78A3-F7CD-8740-843F-60CAD2BA5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42</Pages>
  <Words>11101</Words>
  <Characters>61060</Characters>
  <Application>Microsoft Office Word</Application>
  <DocSecurity>0</DocSecurity>
  <Lines>508</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72017</CharactersWithSpaces>
  <SharedDoc>false</SharedDoc>
  <HLinks>
    <vt:vector size="954" baseType="variant">
      <vt:variant>
        <vt:i4>4718603</vt:i4>
      </vt:variant>
      <vt:variant>
        <vt:i4>690</vt:i4>
      </vt:variant>
      <vt:variant>
        <vt:i4>0</vt:i4>
      </vt:variant>
      <vt:variant>
        <vt:i4>5</vt:i4>
      </vt:variant>
      <vt:variant>
        <vt:lpwstr>https://www.electropedia.org/</vt:lpwstr>
      </vt:variant>
      <vt:variant>
        <vt:lpwstr/>
      </vt:variant>
      <vt:variant>
        <vt:i4>2752545</vt:i4>
      </vt:variant>
      <vt:variant>
        <vt:i4>687</vt:i4>
      </vt:variant>
      <vt:variant>
        <vt:i4>0</vt:i4>
      </vt:variant>
      <vt:variant>
        <vt:i4>5</vt:i4>
      </vt:variant>
      <vt:variant>
        <vt:lpwstr>https://www.iso.org/obp</vt:lpwstr>
      </vt:variant>
      <vt:variant>
        <vt:lpwstr/>
      </vt:variant>
      <vt:variant>
        <vt:i4>3538986</vt:i4>
      </vt:variant>
      <vt:variant>
        <vt:i4>684</vt:i4>
      </vt:variant>
      <vt:variant>
        <vt:i4>0</vt:i4>
      </vt:variant>
      <vt:variant>
        <vt:i4>5</vt:i4>
      </vt:variant>
      <vt:variant>
        <vt:lpwstr>https://www.w3.org/TR/2006/REC-xml11-20060816/</vt:lpwstr>
      </vt:variant>
      <vt:variant>
        <vt:lpwstr/>
      </vt:variant>
      <vt:variant>
        <vt:i4>6946850</vt:i4>
      </vt:variant>
      <vt:variant>
        <vt:i4>681</vt:i4>
      </vt:variant>
      <vt:variant>
        <vt:i4>0</vt:i4>
      </vt:variant>
      <vt:variant>
        <vt:i4>5</vt:i4>
      </vt:variant>
      <vt:variant>
        <vt:lpwstr>https://www.w3.org/TR/xml/</vt:lpwstr>
      </vt:variant>
      <vt:variant>
        <vt:lpwstr/>
      </vt:variant>
      <vt:variant>
        <vt:i4>6291516</vt:i4>
      </vt:variant>
      <vt:variant>
        <vt:i4>678</vt:i4>
      </vt:variant>
      <vt:variant>
        <vt:i4>0</vt:i4>
      </vt:variant>
      <vt:variant>
        <vt:i4>5</vt:i4>
      </vt:variant>
      <vt:variant>
        <vt:lpwstr>https://immersivealliance.org/</vt:lpwstr>
      </vt:variant>
      <vt:variant>
        <vt:lpwstr/>
      </vt:variant>
      <vt:variant>
        <vt:i4>6291516</vt:i4>
      </vt:variant>
      <vt:variant>
        <vt:i4>675</vt:i4>
      </vt:variant>
      <vt:variant>
        <vt:i4>0</vt:i4>
      </vt:variant>
      <vt:variant>
        <vt:i4>5</vt:i4>
      </vt:variant>
      <vt:variant>
        <vt:lpwstr>https://immersivealliance.org/</vt:lpwstr>
      </vt:variant>
      <vt:variant>
        <vt:lpwstr/>
      </vt:variant>
      <vt:variant>
        <vt:i4>3932192</vt:i4>
      </vt:variant>
      <vt:variant>
        <vt:i4>672</vt:i4>
      </vt:variant>
      <vt:variant>
        <vt:i4>0</vt:i4>
      </vt:variant>
      <vt:variant>
        <vt:i4>5</vt:i4>
      </vt:variant>
      <vt:variant>
        <vt:lpwstr>http://www.iso.org/patents</vt:lpwstr>
      </vt:variant>
      <vt:variant>
        <vt:lpwstr/>
      </vt:variant>
      <vt:variant>
        <vt:i4>720989</vt:i4>
      </vt:variant>
      <vt:variant>
        <vt:i4>669</vt:i4>
      </vt:variant>
      <vt:variant>
        <vt:i4>0</vt:i4>
      </vt:variant>
      <vt:variant>
        <vt:i4>5</vt:i4>
      </vt:variant>
      <vt:variant>
        <vt:lpwstr>https://www.iso.org/members.html</vt:lpwstr>
      </vt:variant>
      <vt:variant>
        <vt:lpwstr/>
      </vt:variant>
      <vt:variant>
        <vt:i4>2293873</vt:i4>
      </vt:variant>
      <vt:variant>
        <vt:i4>666</vt:i4>
      </vt:variant>
      <vt:variant>
        <vt:i4>0</vt:i4>
      </vt:variant>
      <vt:variant>
        <vt:i4>5</vt:i4>
      </vt:variant>
      <vt:variant>
        <vt:lpwstr>https://www.iso.org/foreword-supplementary-information.html</vt:lpwstr>
      </vt:variant>
      <vt:variant>
        <vt:lpwstr/>
      </vt:variant>
      <vt:variant>
        <vt:i4>2162726</vt:i4>
      </vt:variant>
      <vt:variant>
        <vt:i4>663</vt:i4>
      </vt:variant>
      <vt:variant>
        <vt:i4>0</vt:i4>
      </vt:variant>
      <vt:variant>
        <vt:i4>5</vt:i4>
      </vt:variant>
      <vt:variant>
        <vt:lpwstr>https://www.iso.org/iso-standards-and-patents.html</vt:lpwstr>
      </vt:variant>
      <vt:variant>
        <vt:lpwstr/>
      </vt:variant>
      <vt:variant>
        <vt:i4>1835072</vt:i4>
      </vt:variant>
      <vt:variant>
        <vt:i4>660</vt:i4>
      </vt:variant>
      <vt:variant>
        <vt:i4>0</vt:i4>
      </vt:variant>
      <vt:variant>
        <vt:i4>5</vt:i4>
      </vt:variant>
      <vt:variant>
        <vt:lpwstr>https://www.iso.org/directives-and-policies.html</vt:lpwstr>
      </vt:variant>
      <vt:variant>
        <vt:lpwstr/>
      </vt:variant>
      <vt:variant>
        <vt:i4>3932184</vt:i4>
      </vt:variant>
      <vt:variant>
        <vt:i4>656</vt:i4>
      </vt:variant>
      <vt:variant>
        <vt:i4>0</vt:i4>
      </vt:variant>
      <vt:variant>
        <vt:i4>5</vt:i4>
      </vt:variant>
      <vt:variant>
        <vt:lpwstr/>
      </vt:variant>
      <vt:variant>
        <vt:lpwstr>_heading=h.1baon6m</vt:lpwstr>
      </vt:variant>
      <vt:variant>
        <vt:i4>8323144</vt:i4>
      </vt:variant>
      <vt:variant>
        <vt:i4>650</vt:i4>
      </vt:variant>
      <vt:variant>
        <vt:i4>0</vt:i4>
      </vt:variant>
      <vt:variant>
        <vt:i4>5</vt:i4>
      </vt:variant>
      <vt:variant>
        <vt:lpwstr/>
      </vt:variant>
      <vt:variant>
        <vt:lpwstr>_heading=h.2w5ecyt</vt:lpwstr>
      </vt:variant>
      <vt:variant>
        <vt:i4>8323144</vt:i4>
      </vt:variant>
      <vt:variant>
        <vt:i4>647</vt:i4>
      </vt:variant>
      <vt:variant>
        <vt:i4>0</vt:i4>
      </vt:variant>
      <vt:variant>
        <vt:i4>5</vt:i4>
      </vt:variant>
      <vt:variant>
        <vt:lpwstr/>
      </vt:variant>
      <vt:variant>
        <vt:lpwstr>_heading=h.2w5ecyt</vt:lpwstr>
      </vt:variant>
      <vt:variant>
        <vt:i4>6881293</vt:i4>
      </vt:variant>
      <vt:variant>
        <vt:i4>641</vt:i4>
      </vt:variant>
      <vt:variant>
        <vt:i4>0</vt:i4>
      </vt:variant>
      <vt:variant>
        <vt:i4>5</vt:i4>
      </vt:variant>
      <vt:variant>
        <vt:lpwstr/>
      </vt:variant>
      <vt:variant>
        <vt:lpwstr>_heading=h.4h042r0</vt:lpwstr>
      </vt:variant>
      <vt:variant>
        <vt:i4>6881293</vt:i4>
      </vt:variant>
      <vt:variant>
        <vt:i4>638</vt:i4>
      </vt:variant>
      <vt:variant>
        <vt:i4>0</vt:i4>
      </vt:variant>
      <vt:variant>
        <vt:i4>5</vt:i4>
      </vt:variant>
      <vt:variant>
        <vt:lpwstr/>
      </vt:variant>
      <vt:variant>
        <vt:lpwstr>_heading=h.4h042r0</vt:lpwstr>
      </vt:variant>
      <vt:variant>
        <vt:i4>3276815</vt:i4>
      </vt:variant>
      <vt:variant>
        <vt:i4>632</vt:i4>
      </vt:variant>
      <vt:variant>
        <vt:i4>0</vt:i4>
      </vt:variant>
      <vt:variant>
        <vt:i4>5</vt:i4>
      </vt:variant>
      <vt:variant>
        <vt:lpwstr/>
      </vt:variant>
      <vt:variant>
        <vt:lpwstr>_heading=h.1x0gk37</vt:lpwstr>
      </vt:variant>
      <vt:variant>
        <vt:i4>3276815</vt:i4>
      </vt:variant>
      <vt:variant>
        <vt:i4>629</vt:i4>
      </vt:variant>
      <vt:variant>
        <vt:i4>0</vt:i4>
      </vt:variant>
      <vt:variant>
        <vt:i4>5</vt:i4>
      </vt:variant>
      <vt:variant>
        <vt:lpwstr/>
      </vt:variant>
      <vt:variant>
        <vt:lpwstr>_heading=h.1x0gk37</vt:lpwstr>
      </vt:variant>
      <vt:variant>
        <vt:i4>7733259</vt:i4>
      </vt:variant>
      <vt:variant>
        <vt:i4>623</vt:i4>
      </vt:variant>
      <vt:variant>
        <vt:i4>0</vt:i4>
      </vt:variant>
      <vt:variant>
        <vt:i4>5</vt:i4>
      </vt:variant>
      <vt:variant>
        <vt:lpwstr/>
      </vt:variant>
      <vt:variant>
        <vt:lpwstr>_heading=h.3hv69ve</vt:lpwstr>
      </vt:variant>
      <vt:variant>
        <vt:i4>7733259</vt:i4>
      </vt:variant>
      <vt:variant>
        <vt:i4>620</vt:i4>
      </vt:variant>
      <vt:variant>
        <vt:i4>0</vt:i4>
      </vt:variant>
      <vt:variant>
        <vt:i4>5</vt:i4>
      </vt:variant>
      <vt:variant>
        <vt:lpwstr/>
      </vt:variant>
      <vt:variant>
        <vt:lpwstr>_heading=h.3hv69ve</vt:lpwstr>
      </vt:variant>
      <vt:variant>
        <vt:i4>4784167</vt:i4>
      </vt:variant>
      <vt:variant>
        <vt:i4>614</vt:i4>
      </vt:variant>
      <vt:variant>
        <vt:i4>0</vt:i4>
      </vt:variant>
      <vt:variant>
        <vt:i4>5</vt:i4>
      </vt:variant>
      <vt:variant>
        <vt:lpwstr/>
      </vt:variant>
      <vt:variant>
        <vt:lpwstr>_heading=h.xvir7l</vt:lpwstr>
      </vt:variant>
      <vt:variant>
        <vt:i4>4784167</vt:i4>
      </vt:variant>
      <vt:variant>
        <vt:i4>611</vt:i4>
      </vt:variant>
      <vt:variant>
        <vt:i4>0</vt:i4>
      </vt:variant>
      <vt:variant>
        <vt:i4>5</vt:i4>
      </vt:variant>
      <vt:variant>
        <vt:lpwstr/>
      </vt:variant>
      <vt:variant>
        <vt:lpwstr>_heading=h.xvir7l</vt:lpwstr>
      </vt:variant>
      <vt:variant>
        <vt:i4>3670024</vt:i4>
      </vt:variant>
      <vt:variant>
        <vt:i4>605</vt:i4>
      </vt:variant>
      <vt:variant>
        <vt:i4>0</vt:i4>
      </vt:variant>
      <vt:variant>
        <vt:i4>5</vt:i4>
      </vt:variant>
      <vt:variant>
        <vt:lpwstr/>
      </vt:variant>
      <vt:variant>
        <vt:lpwstr>_heading=h.2iq8gzs</vt:lpwstr>
      </vt:variant>
      <vt:variant>
        <vt:i4>3670024</vt:i4>
      </vt:variant>
      <vt:variant>
        <vt:i4>602</vt:i4>
      </vt:variant>
      <vt:variant>
        <vt:i4>0</vt:i4>
      </vt:variant>
      <vt:variant>
        <vt:i4>5</vt:i4>
      </vt:variant>
      <vt:variant>
        <vt:lpwstr/>
      </vt:variant>
      <vt:variant>
        <vt:lpwstr>_heading=h.2iq8gzs</vt:lpwstr>
      </vt:variant>
      <vt:variant>
        <vt:i4>8126491</vt:i4>
      </vt:variant>
      <vt:variant>
        <vt:i4>599</vt:i4>
      </vt:variant>
      <vt:variant>
        <vt:i4>0</vt:i4>
      </vt:variant>
      <vt:variant>
        <vt:i4>5</vt:i4>
      </vt:variant>
      <vt:variant>
        <vt:lpwstr/>
      </vt:variant>
      <vt:variant>
        <vt:lpwstr>_heading=h.43ky6rz</vt:lpwstr>
      </vt:variant>
      <vt:variant>
        <vt:i4>7012380</vt:i4>
      </vt:variant>
      <vt:variant>
        <vt:i4>593</vt:i4>
      </vt:variant>
      <vt:variant>
        <vt:i4>0</vt:i4>
      </vt:variant>
      <vt:variant>
        <vt:i4>5</vt:i4>
      </vt:variant>
      <vt:variant>
        <vt:lpwstr/>
      </vt:variant>
      <vt:variant>
        <vt:lpwstr>_heading=h.1jlao46</vt:lpwstr>
      </vt:variant>
      <vt:variant>
        <vt:i4>7012380</vt:i4>
      </vt:variant>
      <vt:variant>
        <vt:i4>590</vt:i4>
      </vt:variant>
      <vt:variant>
        <vt:i4>0</vt:i4>
      </vt:variant>
      <vt:variant>
        <vt:i4>5</vt:i4>
      </vt:variant>
      <vt:variant>
        <vt:lpwstr/>
      </vt:variant>
      <vt:variant>
        <vt:lpwstr>_heading=h.1jlao46</vt:lpwstr>
      </vt:variant>
      <vt:variant>
        <vt:i4>3866704</vt:i4>
      </vt:variant>
      <vt:variant>
        <vt:i4>584</vt:i4>
      </vt:variant>
      <vt:variant>
        <vt:i4>0</vt:i4>
      </vt:variant>
      <vt:variant>
        <vt:i4>5</vt:i4>
      </vt:variant>
      <vt:variant>
        <vt:lpwstr/>
      </vt:variant>
      <vt:variant>
        <vt:lpwstr>_heading=h.34g0dwd</vt:lpwstr>
      </vt:variant>
      <vt:variant>
        <vt:i4>3866704</vt:i4>
      </vt:variant>
      <vt:variant>
        <vt:i4>581</vt:i4>
      </vt:variant>
      <vt:variant>
        <vt:i4>0</vt:i4>
      </vt:variant>
      <vt:variant>
        <vt:i4>5</vt:i4>
      </vt:variant>
      <vt:variant>
        <vt:lpwstr/>
      </vt:variant>
      <vt:variant>
        <vt:lpwstr>_heading=h.34g0dwd</vt:lpwstr>
      </vt:variant>
      <vt:variant>
        <vt:i4>6225970</vt:i4>
      </vt:variant>
      <vt:variant>
        <vt:i4>575</vt:i4>
      </vt:variant>
      <vt:variant>
        <vt:i4>0</vt:i4>
      </vt:variant>
      <vt:variant>
        <vt:i4>5</vt:i4>
      </vt:variant>
      <vt:variant>
        <vt:lpwstr/>
      </vt:variant>
      <vt:variant>
        <vt:lpwstr>_heading=h.kgcv8k</vt:lpwstr>
      </vt:variant>
      <vt:variant>
        <vt:i4>6225970</vt:i4>
      </vt:variant>
      <vt:variant>
        <vt:i4>572</vt:i4>
      </vt:variant>
      <vt:variant>
        <vt:i4>0</vt:i4>
      </vt:variant>
      <vt:variant>
        <vt:i4>5</vt:i4>
      </vt:variant>
      <vt:variant>
        <vt:lpwstr/>
      </vt:variant>
      <vt:variant>
        <vt:lpwstr>_heading=h.kgcv8k</vt:lpwstr>
      </vt:variant>
      <vt:variant>
        <vt:i4>2162708</vt:i4>
      </vt:variant>
      <vt:variant>
        <vt:i4>566</vt:i4>
      </vt:variant>
      <vt:variant>
        <vt:i4>0</vt:i4>
      </vt:variant>
      <vt:variant>
        <vt:i4>5</vt:i4>
      </vt:variant>
      <vt:variant>
        <vt:lpwstr/>
      </vt:variant>
      <vt:variant>
        <vt:lpwstr>_heading=h.25b2l0r</vt:lpwstr>
      </vt:variant>
      <vt:variant>
        <vt:i4>2162708</vt:i4>
      </vt:variant>
      <vt:variant>
        <vt:i4>563</vt:i4>
      </vt:variant>
      <vt:variant>
        <vt:i4>0</vt:i4>
      </vt:variant>
      <vt:variant>
        <vt:i4>5</vt:i4>
      </vt:variant>
      <vt:variant>
        <vt:lpwstr/>
      </vt:variant>
      <vt:variant>
        <vt:lpwstr>_heading=h.25b2l0r</vt:lpwstr>
      </vt:variant>
      <vt:variant>
        <vt:i4>7405650</vt:i4>
      </vt:variant>
      <vt:variant>
        <vt:i4>557</vt:i4>
      </vt:variant>
      <vt:variant>
        <vt:i4>0</vt:i4>
      </vt:variant>
      <vt:variant>
        <vt:i4>5</vt:i4>
      </vt:variant>
      <vt:variant>
        <vt:lpwstr/>
      </vt:variant>
      <vt:variant>
        <vt:lpwstr>_heading=h.3q5sasy</vt:lpwstr>
      </vt:variant>
      <vt:variant>
        <vt:i4>7405650</vt:i4>
      </vt:variant>
      <vt:variant>
        <vt:i4>554</vt:i4>
      </vt:variant>
      <vt:variant>
        <vt:i4>0</vt:i4>
      </vt:variant>
      <vt:variant>
        <vt:i4>5</vt:i4>
      </vt:variant>
      <vt:variant>
        <vt:lpwstr/>
      </vt:variant>
      <vt:variant>
        <vt:lpwstr>_heading=h.3q5sasy</vt:lpwstr>
      </vt:variant>
      <vt:variant>
        <vt:i4>3014676</vt:i4>
      </vt:variant>
      <vt:variant>
        <vt:i4>548</vt:i4>
      </vt:variant>
      <vt:variant>
        <vt:i4>0</vt:i4>
      </vt:variant>
      <vt:variant>
        <vt:i4>5</vt:i4>
      </vt:variant>
      <vt:variant>
        <vt:lpwstr/>
      </vt:variant>
      <vt:variant>
        <vt:lpwstr>_heading=h.1664s55</vt:lpwstr>
      </vt:variant>
      <vt:variant>
        <vt:i4>3014676</vt:i4>
      </vt:variant>
      <vt:variant>
        <vt:i4>545</vt:i4>
      </vt:variant>
      <vt:variant>
        <vt:i4>0</vt:i4>
      </vt:variant>
      <vt:variant>
        <vt:i4>5</vt:i4>
      </vt:variant>
      <vt:variant>
        <vt:lpwstr/>
      </vt:variant>
      <vt:variant>
        <vt:lpwstr>_heading=h.1664s55</vt:lpwstr>
      </vt:variant>
      <vt:variant>
        <vt:i4>6684764</vt:i4>
      </vt:variant>
      <vt:variant>
        <vt:i4>539</vt:i4>
      </vt:variant>
      <vt:variant>
        <vt:i4>0</vt:i4>
      </vt:variant>
      <vt:variant>
        <vt:i4>5</vt:i4>
      </vt:variant>
      <vt:variant>
        <vt:lpwstr/>
      </vt:variant>
      <vt:variant>
        <vt:lpwstr>_heading=h.2r0uhxc</vt:lpwstr>
      </vt:variant>
      <vt:variant>
        <vt:i4>6684764</vt:i4>
      </vt:variant>
      <vt:variant>
        <vt:i4>536</vt:i4>
      </vt:variant>
      <vt:variant>
        <vt:i4>0</vt:i4>
      </vt:variant>
      <vt:variant>
        <vt:i4>5</vt:i4>
      </vt:variant>
      <vt:variant>
        <vt:lpwstr/>
      </vt:variant>
      <vt:variant>
        <vt:lpwstr>_heading=h.2r0uhxc</vt:lpwstr>
      </vt:variant>
      <vt:variant>
        <vt:i4>7340122</vt:i4>
      </vt:variant>
      <vt:variant>
        <vt:i4>530</vt:i4>
      </vt:variant>
      <vt:variant>
        <vt:i4>0</vt:i4>
      </vt:variant>
      <vt:variant>
        <vt:i4>5</vt:i4>
      </vt:variant>
      <vt:variant>
        <vt:lpwstr/>
      </vt:variant>
      <vt:variant>
        <vt:lpwstr>_heading=h.4bvk7pj</vt:lpwstr>
      </vt:variant>
      <vt:variant>
        <vt:i4>7340122</vt:i4>
      </vt:variant>
      <vt:variant>
        <vt:i4>527</vt:i4>
      </vt:variant>
      <vt:variant>
        <vt:i4>0</vt:i4>
      </vt:variant>
      <vt:variant>
        <vt:i4>5</vt:i4>
      </vt:variant>
      <vt:variant>
        <vt:lpwstr/>
      </vt:variant>
      <vt:variant>
        <vt:lpwstr>_heading=h.4bvk7pj</vt:lpwstr>
      </vt:variant>
      <vt:variant>
        <vt:i4>2686999</vt:i4>
      </vt:variant>
      <vt:variant>
        <vt:i4>521</vt:i4>
      </vt:variant>
      <vt:variant>
        <vt:i4>0</vt:i4>
      </vt:variant>
      <vt:variant>
        <vt:i4>5</vt:i4>
      </vt:variant>
      <vt:variant>
        <vt:lpwstr/>
      </vt:variant>
      <vt:variant>
        <vt:lpwstr>_heading=h.1rvwp1q</vt:lpwstr>
      </vt:variant>
      <vt:variant>
        <vt:i4>2686999</vt:i4>
      </vt:variant>
      <vt:variant>
        <vt:i4>518</vt:i4>
      </vt:variant>
      <vt:variant>
        <vt:i4>0</vt:i4>
      </vt:variant>
      <vt:variant>
        <vt:i4>5</vt:i4>
      </vt:variant>
      <vt:variant>
        <vt:lpwstr/>
      </vt:variant>
      <vt:variant>
        <vt:lpwstr>_heading=h.1rvwp1q</vt:lpwstr>
      </vt:variant>
      <vt:variant>
        <vt:i4>3145817</vt:i4>
      </vt:variant>
      <vt:variant>
        <vt:i4>512</vt:i4>
      </vt:variant>
      <vt:variant>
        <vt:i4>0</vt:i4>
      </vt:variant>
      <vt:variant>
        <vt:i4>5</vt:i4>
      </vt:variant>
      <vt:variant>
        <vt:lpwstr/>
      </vt:variant>
      <vt:variant>
        <vt:lpwstr>_heading=h.3cqmetx</vt:lpwstr>
      </vt:variant>
      <vt:variant>
        <vt:i4>3145817</vt:i4>
      </vt:variant>
      <vt:variant>
        <vt:i4>509</vt:i4>
      </vt:variant>
      <vt:variant>
        <vt:i4>0</vt:i4>
      </vt:variant>
      <vt:variant>
        <vt:i4>5</vt:i4>
      </vt:variant>
      <vt:variant>
        <vt:lpwstr/>
      </vt:variant>
      <vt:variant>
        <vt:lpwstr>_heading=h.3cqmetx</vt:lpwstr>
      </vt:variant>
      <vt:variant>
        <vt:i4>5439525</vt:i4>
      </vt:variant>
      <vt:variant>
        <vt:i4>503</vt:i4>
      </vt:variant>
      <vt:variant>
        <vt:i4>0</vt:i4>
      </vt:variant>
      <vt:variant>
        <vt:i4>5</vt:i4>
      </vt:variant>
      <vt:variant>
        <vt:lpwstr/>
      </vt:variant>
      <vt:variant>
        <vt:lpwstr>_heading=h.sqyw64</vt:lpwstr>
      </vt:variant>
      <vt:variant>
        <vt:i4>5439525</vt:i4>
      </vt:variant>
      <vt:variant>
        <vt:i4>500</vt:i4>
      </vt:variant>
      <vt:variant>
        <vt:i4>0</vt:i4>
      </vt:variant>
      <vt:variant>
        <vt:i4>5</vt:i4>
      </vt:variant>
      <vt:variant>
        <vt:lpwstr/>
      </vt:variant>
      <vt:variant>
        <vt:lpwstr>_heading=h.sqyw64</vt:lpwstr>
      </vt:variant>
      <vt:variant>
        <vt:i4>4128849</vt:i4>
      </vt:variant>
      <vt:variant>
        <vt:i4>494</vt:i4>
      </vt:variant>
      <vt:variant>
        <vt:i4>0</vt:i4>
      </vt:variant>
      <vt:variant>
        <vt:i4>5</vt:i4>
      </vt:variant>
      <vt:variant>
        <vt:lpwstr/>
      </vt:variant>
      <vt:variant>
        <vt:lpwstr>_heading=h.2dlolyb</vt:lpwstr>
      </vt:variant>
      <vt:variant>
        <vt:i4>4128849</vt:i4>
      </vt:variant>
      <vt:variant>
        <vt:i4>491</vt:i4>
      </vt:variant>
      <vt:variant>
        <vt:i4>0</vt:i4>
      </vt:variant>
      <vt:variant>
        <vt:i4>5</vt:i4>
      </vt:variant>
      <vt:variant>
        <vt:lpwstr/>
      </vt:variant>
      <vt:variant>
        <vt:lpwstr>_heading=h.2dlolyb</vt:lpwstr>
      </vt:variant>
      <vt:variant>
        <vt:i4>3145806</vt:i4>
      </vt:variant>
      <vt:variant>
        <vt:i4>485</vt:i4>
      </vt:variant>
      <vt:variant>
        <vt:i4>0</vt:i4>
      </vt:variant>
      <vt:variant>
        <vt:i4>5</vt:i4>
      </vt:variant>
      <vt:variant>
        <vt:lpwstr/>
      </vt:variant>
      <vt:variant>
        <vt:lpwstr>_heading=h.3ygebqi</vt:lpwstr>
      </vt:variant>
      <vt:variant>
        <vt:i4>3145806</vt:i4>
      </vt:variant>
      <vt:variant>
        <vt:i4>482</vt:i4>
      </vt:variant>
      <vt:variant>
        <vt:i4>0</vt:i4>
      </vt:variant>
      <vt:variant>
        <vt:i4>5</vt:i4>
      </vt:variant>
      <vt:variant>
        <vt:lpwstr/>
      </vt:variant>
      <vt:variant>
        <vt:lpwstr>_heading=h.3ygebqi</vt:lpwstr>
      </vt:variant>
      <vt:variant>
        <vt:i4>3997701</vt:i4>
      </vt:variant>
      <vt:variant>
        <vt:i4>476</vt:i4>
      </vt:variant>
      <vt:variant>
        <vt:i4>0</vt:i4>
      </vt:variant>
      <vt:variant>
        <vt:i4>5</vt:i4>
      </vt:variant>
      <vt:variant>
        <vt:lpwstr/>
      </vt:variant>
      <vt:variant>
        <vt:lpwstr>_heading=h.1egqt2p</vt:lpwstr>
      </vt:variant>
      <vt:variant>
        <vt:i4>3997701</vt:i4>
      </vt:variant>
      <vt:variant>
        <vt:i4>473</vt:i4>
      </vt:variant>
      <vt:variant>
        <vt:i4>0</vt:i4>
      </vt:variant>
      <vt:variant>
        <vt:i4>5</vt:i4>
      </vt:variant>
      <vt:variant>
        <vt:lpwstr/>
      </vt:variant>
      <vt:variant>
        <vt:lpwstr>_heading=h.1egqt2p</vt:lpwstr>
      </vt:variant>
      <vt:variant>
        <vt:i4>2162763</vt:i4>
      </vt:variant>
      <vt:variant>
        <vt:i4>467</vt:i4>
      </vt:variant>
      <vt:variant>
        <vt:i4>0</vt:i4>
      </vt:variant>
      <vt:variant>
        <vt:i4>5</vt:i4>
      </vt:variant>
      <vt:variant>
        <vt:lpwstr/>
      </vt:variant>
      <vt:variant>
        <vt:lpwstr>_heading=h.2zbgiuw</vt:lpwstr>
      </vt:variant>
      <vt:variant>
        <vt:i4>2162763</vt:i4>
      </vt:variant>
      <vt:variant>
        <vt:i4>464</vt:i4>
      </vt:variant>
      <vt:variant>
        <vt:i4>0</vt:i4>
      </vt:variant>
      <vt:variant>
        <vt:i4>5</vt:i4>
      </vt:variant>
      <vt:variant>
        <vt:lpwstr/>
      </vt:variant>
      <vt:variant>
        <vt:lpwstr>_heading=h.2zbgiuw</vt:lpwstr>
      </vt:variant>
      <vt:variant>
        <vt:i4>6488069</vt:i4>
      </vt:variant>
      <vt:variant>
        <vt:i4>458</vt:i4>
      </vt:variant>
      <vt:variant>
        <vt:i4>0</vt:i4>
      </vt:variant>
      <vt:variant>
        <vt:i4>5</vt:i4>
      </vt:variant>
      <vt:variant>
        <vt:lpwstr/>
      </vt:variant>
      <vt:variant>
        <vt:lpwstr>_heading=h.3l18frh</vt:lpwstr>
      </vt:variant>
      <vt:variant>
        <vt:i4>6488069</vt:i4>
      </vt:variant>
      <vt:variant>
        <vt:i4>455</vt:i4>
      </vt:variant>
      <vt:variant>
        <vt:i4>0</vt:i4>
      </vt:variant>
      <vt:variant>
        <vt:i4>5</vt:i4>
      </vt:variant>
      <vt:variant>
        <vt:lpwstr/>
      </vt:variant>
      <vt:variant>
        <vt:lpwstr>_heading=h.3l18frh</vt:lpwstr>
      </vt:variant>
      <vt:variant>
        <vt:i4>7864394</vt:i4>
      </vt:variant>
      <vt:variant>
        <vt:i4>449</vt:i4>
      </vt:variant>
      <vt:variant>
        <vt:i4>0</vt:i4>
      </vt:variant>
      <vt:variant>
        <vt:i4>5</vt:i4>
      </vt:variant>
      <vt:variant>
        <vt:lpwstr/>
      </vt:variant>
      <vt:variant>
        <vt:lpwstr>_heading=h.111kx3o</vt:lpwstr>
      </vt:variant>
      <vt:variant>
        <vt:i4>7864394</vt:i4>
      </vt:variant>
      <vt:variant>
        <vt:i4>446</vt:i4>
      </vt:variant>
      <vt:variant>
        <vt:i4>0</vt:i4>
      </vt:variant>
      <vt:variant>
        <vt:i4>5</vt:i4>
      </vt:variant>
      <vt:variant>
        <vt:lpwstr/>
      </vt:variant>
      <vt:variant>
        <vt:lpwstr>_heading=h.111kx3o</vt:lpwstr>
      </vt:variant>
      <vt:variant>
        <vt:i4>3211352</vt:i4>
      </vt:variant>
      <vt:variant>
        <vt:i4>440</vt:i4>
      </vt:variant>
      <vt:variant>
        <vt:i4>0</vt:i4>
      </vt:variant>
      <vt:variant>
        <vt:i4>5</vt:i4>
      </vt:variant>
      <vt:variant>
        <vt:lpwstr/>
      </vt:variant>
      <vt:variant>
        <vt:lpwstr>_heading=h.2lwamvv</vt:lpwstr>
      </vt:variant>
      <vt:variant>
        <vt:i4>3211352</vt:i4>
      </vt:variant>
      <vt:variant>
        <vt:i4>437</vt:i4>
      </vt:variant>
      <vt:variant>
        <vt:i4>0</vt:i4>
      </vt:variant>
      <vt:variant>
        <vt:i4>5</vt:i4>
      </vt:variant>
      <vt:variant>
        <vt:lpwstr/>
      </vt:variant>
      <vt:variant>
        <vt:lpwstr>_heading=h.2lwamvv</vt:lpwstr>
      </vt:variant>
      <vt:variant>
        <vt:i4>7864394</vt:i4>
      </vt:variant>
      <vt:variant>
        <vt:i4>431</vt:i4>
      </vt:variant>
      <vt:variant>
        <vt:i4>0</vt:i4>
      </vt:variant>
      <vt:variant>
        <vt:i4>5</vt:i4>
      </vt:variant>
      <vt:variant>
        <vt:lpwstr/>
      </vt:variant>
      <vt:variant>
        <vt:lpwstr>_heading=h.46r0co2</vt:lpwstr>
      </vt:variant>
      <vt:variant>
        <vt:i4>7864394</vt:i4>
      </vt:variant>
      <vt:variant>
        <vt:i4>428</vt:i4>
      </vt:variant>
      <vt:variant>
        <vt:i4>0</vt:i4>
      </vt:variant>
      <vt:variant>
        <vt:i4>5</vt:i4>
      </vt:variant>
      <vt:variant>
        <vt:lpwstr/>
      </vt:variant>
      <vt:variant>
        <vt:lpwstr>_heading=h.46r0co2</vt:lpwstr>
      </vt:variant>
      <vt:variant>
        <vt:i4>6291485</vt:i4>
      </vt:variant>
      <vt:variant>
        <vt:i4>422</vt:i4>
      </vt:variant>
      <vt:variant>
        <vt:i4>0</vt:i4>
      </vt:variant>
      <vt:variant>
        <vt:i4>5</vt:i4>
      </vt:variant>
      <vt:variant>
        <vt:lpwstr/>
      </vt:variant>
      <vt:variant>
        <vt:lpwstr>_heading=h.1mrcu09</vt:lpwstr>
      </vt:variant>
      <vt:variant>
        <vt:i4>6291485</vt:i4>
      </vt:variant>
      <vt:variant>
        <vt:i4>419</vt:i4>
      </vt:variant>
      <vt:variant>
        <vt:i4>0</vt:i4>
      </vt:variant>
      <vt:variant>
        <vt:i4>5</vt:i4>
      </vt:variant>
      <vt:variant>
        <vt:lpwstr/>
      </vt:variant>
      <vt:variant>
        <vt:lpwstr>_heading=h.1mrcu09</vt:lpwstr>
      </vt:variant>
      <vt:variant>
        <vt:i4>3932245</vt:i4>
      </vt:variant>
      <vt:variant>
        <vt:i4>413</vt:i4>
      </vt:variant>
      <vt:variant>
        <vt:i4>0</vt:i4>
      </vt:variant>
      <vt:variant>
        <vt:i4>5</vt:i4>
      </vt:variant>
      <vt:variant>
        <vt:lpwstr/>
      </vt:variant>
      <vt:variant>
        <vt:lpwstr>_heading=h.37m2jsg</vt:lpwstr>
      </vt:variant>
      <vt:variant>
        <vt:i4>3932245</vt:i4>
      </vt:variant>
      <vt:variant>
        <vt:i4>410</vt:i4>
      </vt:variant>
      <vt:variant>
        <vt:i4>0</vt:i4>
      </vt:variant>
      <vt:variant>
        <vt:i4>5</vt:i4>
      </vt:variant>
      <vt:variant>
        <vt:lpwstr/>
      </vt:variant>
      <vt:variant>
        <vt:lpwstr>_heading=h.37m2jsg</vt:lpwstr>
      </vt:variant>
      <vt:variant>
        <vt:i4>5439615</vt:i4>
      </vt:variant>
      <vt:variant>
        <vt:i4>404</vt:i4>
      </vt:variant>
      <vt:variant>
        <vt:i4>0</vt:i4>
      </vt:variant>
      <vt:variant>
        <vt:i4>5</vt:i4>
      </vt:variant>
      <vt:variant>
        <vt:lpwstr/>
      </vt:variant>
      <vt:variant>
        <vt:lpwstr>_heading=h.nmf14n</vt:lpwstr>
      </vt:variant>
      <vt:variant>
        <vt:i4>5439615</vt:i4>
      </vt:variant>
      <vt:variant>
        <vt:i4>401</vt:i4>
      </vt:variant>
      <vt:variant>
        <vt:i4>0</vt:i4>
      </vt:variant>
      <vt:variant>
        <vt:i4>5</vt:i4>
      </vt:variant>
      <vt:variant>
        <vt:lpwstr/>
      </vt:variant>
      <vt:variant>
        <vt:lpwstr>_heading=h.nmf14n</vt:lpwstr>
      </vt:variant>
      <vt:variant>
        <vt:i4>3211352</vt:i4>
      </vt:variant>
      <vt:variant>
        <vt:i4>395</vt:i4>
      </vt:variant>
      <vt:variant>
        <vt:i4>0</vt:i4>
      </vt:variant>
      <vt:variant>
        <vt:i4>5</vt:i4>
      </vt:variant>
      <vt:variant>
        <vt:lpwstr/>
      </vt:variant>
      <vt:variant>
        <vt:lpwstr>_heading=h.28h4qwu</vt:lpwstr>
      </vt:variant>
      <vt:variant>
        <vt:i4>3211352</vt:i4>
      </vt:variant>
      <vt:variant>
        <vt:i4>392</vt:i4>
      </vt:variant>
      <vt:variant>
        <vt:i4>0</vt:i4>
      </vt:variant>
      <vt:variant>
        <vt:i4>5</vt:i4>
      </vt:variant>
      <vt:variant>
        <vt:lpwstr/>
      </vt:variant>
      <vt:variant>
        <vt:lpwstr>_heading=h.28h4qwu</vt:lpwstr>
      </vt:variant>
      <vt:variant>
        <vt:i4>6815826</vt:i4>
      </vt:variant>
      <vt:variant>
        <vt:i4>386</vt:i4>
      </vt:variant>
      <vt:variant>
        <vt:i4>0</vt:i4>
      </vt:variant>
      <vt:variant>
        <vt:i4>5</vt:i4>
      </vt:variant>
      <vt:variant>
        <vt:lpwstr/>
      </vt:variant>
      <vt:variant>
        <vt:lpwstr>_heading=h.3tbugp1</vt:lpwstr>
      </vt:variant>
      <vt:variant>
        <vt:i4>6815826</vt:i4>
      </vt:variant>
      <vt:variant>
        <vt:i4>383</vt:i4>
      </vt:variant>
      <vt:variant>
        <vt:i4>0</vt:i4>
      </vt:variant>
      <vt:variant>
        <vt:i4>5</vt:i4>
      </vt:variant>
      <vt:variant>
        <vt:lpwstr/>
      </vt:variant>
      <vt:variant>
        <vt:lpwstr>_heading=h.3tbugp1</vt:lpwstr>
      </vt:variant>
      <vt:variant>
        <vt:i4>8126493</vt:i4>
      </vt:variant>
      <vt:variant>
        <vt:i4>377</vt:i4>
      </vt:variant>
      <vt:variant>
        <vt:i4>0</vt:i4>
      </vt:variant>
      <vt:variant>
        <vt:i4>5</vt:i4>
      </vt:variant>
      <vt:variant>
        <vt:lpwstr/>
      </vt:variant>
      <vt:variant>
        <vt:lpwstr>_heading=h.19c6y18</vt:lpwstr>
      </vt:variant>
      <vt:variant>
        <vt:i4>8126493</vt:i4>
      </vt:variant>
      <vt:variant>
        <vt:i4>374</vt:i4>
      </vt:variant>
      <vt:variant>
        <vt:i4>0</vt:i4>
      </vt:variant>
      <vt:variant>
        <vt:i4>5</vt:i4>
      </vt:variant>
      <vt:variant>
        <vt:lpwstr/>
      </vt:variant>
      <vt:variant>
        <vt:lpwstr>_heading=h.19c6y18</vt:lpwstr>
      </vt:variant>
      <vt:variant>
        <vt:i4>6488149</vt:i4>
      </vt:variant>
      <vt:variant>
        <vt:i4>368</vt:i4>
      </vt:variant>
      <vt:variant>
        <vt:i4>0</vt:i4>
      </vt:variant>
      <vt:variant>
        <vt:i4>5</vt:i4>
      </vt:variant>
      <vt:variant>
        <vt:lpwstr/>
      </vt:variant>
      <vt:variant>
        <vt:lpwstr>_heading=h.2u6wntf</vt:lpwstr>
      </vt:variant>
      <vt:variant>
        <vt:i4>6488149</vt:i4>
      </vt:variant>
      <vt:variant>
        <vt:i4>365</vt:i4>
      </vt:variant>
      <vt:variant>
        <vt:i4>0</vt:i4>
      </vt:variant>
      <vt:variant>
        <vt:i4>5</vt:i4>
      </vt:variant>
      <vt:variant>
        <vt:lpwstr/>
      </vt:variant>
      <vt:variant>
        <vt:lpwstr>_heading=h.2u6wntf</vt:lpwstr>
      </vt:variant>
      <vt:variant>
        <vt:i4>6488132</vt:i4>
      </vt:variant>
      <vt:variant>
        <vt:i4>359</vt:i4>
      </vt:variant>
      <vt:variant>
        <vt:i4>0</vt:i4>
      </vt:variant>
      <vt:variant>
        <vt:i4>5</vt:i4>
      </vt:variant>
      <vt:variant>
        <vt:lpwstr/>
      </vt:variant>
      <vt:variant>
        <vt:lpwstr>_heading=h.4f1mdlm</vt:lpwstr>
      </vt:variant>
      <vt:variant>
        <vt:i4>6488132</vt:i4>
      </vt:variant>
      <vt:variant>
        <vt:i4>356</vt:i4>
      </vt:variant>
      <vt:variant>
        <vt:i4>0</vt:i4>
      </vt:variant>
      <vt:variant>
        <vt:i4>5</vt:i4>
      </vt:variant>
      <vt:variant>
        <vt:lpwstr/>
      </vt:variant>
      <vt:variant>
        <vt:lpwstr>_heading=h.4f1mdlm</vt:lpwstr>
      </vt:variant>
      <vt:variant>
        <vt:i4>7209044</vt:i4>
      </vt:variant>
      <vt:variant>
        <vt:i4>350</vt:i4>
      </vt:variant>
      <vt:variant>
        <vt:i4>0</vt:i4>
      </vt:variant>
      <vt:variant>
        <vt:i4>5</vt:i4>
      </vt:variant>
      <vt:variant>
        <vt:lpwstr/>
      </vt:variant>
      <vt:variant>
        <vt:lpwstr>_heading=h.1v1yuxt</vt:lpwstr>
      </vt:variant>
      <vt:variant>
        <vt:i4>7209044</vt:i4>
      </vt:variant>
      <vt:variant>
        <vt:i4>347</vt:i4>
      </vt:variant>
      <vt:variant>
        <vt:i4>0</vt:i4>
      </vt:variant>
      <vt:variant>
        <vt:i4>5</vt:i4>
      </vt:variant>
      <vt:variant>
        <vt:lpwstr/>
      </vt:variant>
      <vt:variant>
        <vt:lpwstr>_heading=h.1v1yuxt</vt:lpwstr>
      </vt:variant>
      <vt:variant>
        <vt:i4>7340123</vt:i4>
      </vt:variant>
      <vt:variant>
        <vt:i4>341</vt:i4>
      </vt:variant>
      <vt:variant>
        <vt:i4>0</vt:i4>
      </vt:variant>
      <vt:variant>
        <vt:i4>5</vt:i4>
      </vt:variant>
      <vt:variant>
        <vt:lpwstr/>
      </vt:variant>
      <vt:variant>
        <vt:lpwstr>_heading=h.3fwokq0</vt:lpwstr>
      </vt:variant>
      <vt:variant>
        <vt:i4>7340123</vt:i4>
      </vt:variant>
      <vt:variant>
        <vt:i4>338</vt:i4>
      </vt:variant>
      <vt:variant>
        <vt:i4>0</vt:i4>
      </vt:variant>
      <vt:variant>
        <vt:i4>5</vt:i4>
      </vt:variant>
      <vt:variant>
        <vt:lpwstr/>
      </vt:variant>
      <vt:variant>
        <vt:lpwstr>_heading=h.3fwokq0</vt:lpwstr>
      </vt:variant>
      <vt:variant>
        <vt:i4>1704041</vt:i4>
      </vt:variant>
      <vt:variant>
        <vt:i4>332</vt:i4>
      </vt:variant>
      <vt:variant>
        <vt:i4>0</vt:i4>
      </vt:variant>
      <vt:variant>
        <vt:i4>5</vt:i4>
      </vt:variant>
      <vt:variant>
        <vt:lpwstr/>
      </vt:variant>
      <vt:variant>
        <vt:lpwstr>_heading=h.vx1227</vt:lpwstr>
      </vt:variant>
      <vt:variant>
        <vt:i4>1704041</vt:i4>
      </vt:variant>
      <vt:variant>
        <vt:i4>329</vt:i4>
      </vt:variant>
      <vt:variant>
        <vt:i4>0</vt:i4>
      </vt:variant>
      <vt:variant>
        <vt:i4>5</vt:i4>
      </vt:variant>
      <vt:variant>
        <vt:lpwstr/>
      </vt:variant>
      <vt:variant>
        <vt:lpwstr>_heading=h.vx1227</vt:lpwstr>
      </vt:variant>
      <vt:variant>
        <vt:i4>3670080</vt:i4>
      </vt:variant>
      <vt:variant>
        <vt:i4>323</vt:i4>
      </vt:variant>
      <vt:variant>
        <vt:i4>0</vt:i4>
      </vt:variant>
      <vt:variant>
        <vt:i4>5</vt:i4>
      </vt:variant>
      <vt:variant>
        <vt:lpwstr/>
      </vt:variant>
      <vt:variant>
        <vt:lpwstr>_heading=h.2grqrue</vt:lpwstr>
      </vt:variant>
      <vt:variant>
        <vt:i4>3670080</vt:i4>
      </vt:variant>
      <vt:variant>
        <vt:i4>320</vt:i4>
      </vt:variant>
      <vt:variant>
        <vt:i4>0</vt:i4>
      </vt:variant>
      <vt:variant>
        <vt:i4>5</vt:i4>
      </vt:variant>
      <vt:variant>
        <vt:lpwstr/>
      </vt:variant>
      <vt:variant>
        <vt:lpwstr>_heading=h.2grqrue</vt:lpwstr>
      </vt:variant>
      <vt:variant>
        <vt:i4>3276824</vt:i4>
      </vt:variant>
      <vt:variant>
        <vt:i4>314</vt:i4>
      </vt:variant>
      <vt:variant>
        <vt:i4>0</vt:i4>
      </vt:variant>
      <vt:variant>
        <vt:i4>5</vt:i4>
      </vt:variant>
      <vt:variant>
        <vt:lpwstr/>
      </vt:variant>
      <vt:variant>
        <vt:lpwstr>_heading=h.41mghml</vt:lpwstr>
      </vt:variant>
      <vt:variant>
        <vt:i4>3276824</vt:i4>
      </vt:variant>
      <vt:variant>
        <vt:i4>311</vt:i4>
      </vt:variant>
      <vt:variant>
        <vt:i4>0</vt:i4>
      </vt:variant>
      <vt:variant>
        <vt:i4>5</vt:i4>
      </vt:variant>
      <vt:variant>
        <vt:lpwstr/>
      </vt:variant>
      <vt:variant>
        <vt:lpwstr>_heading=h.41mghml</vt:lpwstr>
      </vt:variant>
      <vt:variant>
        <vt:i4>3735617</vt:i4>
      </vt:variant>
      <vt:variant>
        <vt:i4>305</vt:i4>
      </vt:variant>
      <vt:variant>
        <vt:i4>0</vt:i4>
      </vt:variant>
      <vt:variant>
        <vt:i4>5</vt:i4>
      </vt:variant>
      <vt:variant>
        <vt:lpwstr/>
      </vt:variant>
      <vt:variant>
        <vt:lpwstr>_heading=h.1hmsyys</vt:lpwstr>
      </vt:variant>
      <vt:variant>
        <vt:i4>3735617</vt:i4>
      </vt:variant>
      <vt:variant>
        <vt:i4>302</vt:i4>
      </vt:variant>
      <vt:variant>
        <vt:i4>0</vt:i4>
      </vt:variant>
      <vt:variant>
        <vt:i4>5</vt:i4>
      </vt:variant>
      <vt:variant>
        <vt:lpwstr/>
      </vt:variant>
      <vt:variant>
        <vt:lpwstr>_heading=h.1hmsyys</vt:lpwstr>
      </vt:variant>
      <vt:variant>
        <vt:i4>2162697</vt:i4>
      </vt:variant>
      <vt:variant>
        <vt:i4>296</vt:i4>
      </vt:variant>
      <vt:variant>
        <vt:i4>0</vt:i4>
      </vt:variant>
      <vt:variant>
        <vt:i4>5</vt:i4>
      </vt:variant>
      <vt:variant>
        <vt:lpwstr/>
      </vt:variant>
      <vt:variant>
        <vt:lpwstr>_heading=h.32hioqz</vt:lpwstr>
      </vt:variant>
      <vt:variant>
        <vt:i4>2162697</vt:i4>
      </vt:variant>
      <vt:variant>
        <vt:i4>293</vt:i4>
      </vt:variant>
      <vt:variant>
        <vt:i4>0</vt:i4>
      </vt:variant>
      <vt:variant>
        <vt:i4>5</vt:i4>
      </vt:variant>
      <vt:variant>
        <vt:lpwstr/>
      </vt:variant>
      <vt:variant>
        <vt:lpwstr>_heading=h.32hioqz</vt:lpwstr>
      </vt:variant>
      <vt:variant>
        <vt:i4>4391037</vt:i4>
      </vt:variant>
      <vt:variant>
        <vt:i4>287</vt:i4>
      </vt:variant>
      <vt:variant>
        <vt:i4>0</vt:i4>
      </vt:variant>
      <vt:variant>
        <vt:i4>5</vt:i4>
      </vt:variant>
      <vt:variant>
        <vt:lpwstr/>
      </vt:variant>
      <vt:variant>
        <vt:lpwstr>_heading=h.ihv636</vt:lpwstr>
      </vt:variant>
      <vt:variant>
        <vt:i4>4391037</vt:i4>
      </vt:variant>
      <vt:variant>
        <vt:i4>284</vt:i4>
      </vt:variant>
      <vt:variant>
        <vt:i4>0</vt:i4>
      </vt:variant>
      <vt:variant>
        <vt:i4>5</vt:i4>
      </vt:variant>
      <vt:variant>
        <vt:lpwstr/>
      </vt:variant>
      <vt:variant>
        <vt:lpwstr>_heading=h.ihv636</vt:lpwstr>
      </vt:variant>
      <vt:variant>
        <vt:i4>2883597</vt:i4>
      </vt:variant>
      <vt:variant>
        <vt:i4>278</vt:i4>
      </vt:variant>
      <vt:variant>
        <vt:i4>0</vt:i4>
      </vt:variant>
      <vt:variant>
        <vt:i4>5</vt:i4>
      </vt:variant>
      <vt:variant>
        <vt:lpwstr/>
      </vt:variant>
      <vt:variant>
        <vt:lpwstr>_heading=h.23ckvvd</vt:lpwstr>
      </vt:variant>
      <vt:variant>
        <vt:i4>2883597</vt:i4>
      </vt:variant>
      <vt:variant>
        <vt:i4>275</vt:i4>
      </vt:variant>
      <vt:variant>
        <vt:i4>0</vt:i4>
      </vt:variant>
      <vt:variant>
        <vt:i4>5</vt:i4>
      </vt:variant>
      <vt:variant>
        <vt:lpwstr/>
      </vt:variant>
      <vt:variant>
        <vt:lpwstr>_heading=h.23ckvvd</vt:lpwstr>
      </vt:variant>
      <vt:variant>
        <vt:i4>7077955</vt:i4>
      </vt:variant>
      <vt:variant>
        <vt:i4>269</vt:i4>
      </vt:variant>
      <vt:variant>
        <vt:i4>0</vt:i4>
      </vt:variant>
      <vt:variant>
        <vt:i4>5</vt:i4>
      </vt:variant>
      <vt:variant>
        <vt:lpwstr/>
      </vt:variant>
      <vt:variant>
        <vt:lpwstr>_heading=h.3o7alnk</vt:lpwstr>
      </vt:variant>
      <vt:variant>
        <vt:i4>7077955</vt:i4>
      </vt:variant>
      <vt:variant>
        <vt:i4>266</vt:i4>
      </vt:variant>
      <vt:variant>
        <vt:i4>0</vt:i4>
      </vt:variant>
      <vt:variant>
        <vt:i4>5</vt:i4>
      </vt:variant>
      <vt:variant>
        <vt:lpwstr/>
      </vt:variant>
      <vt:variant>
        <vt:lpwstr>_heading=h.3o7alnk</vt:lpwstr>
      </vt:variant>
      <vt:variant>
        <vt:i4>2686979</vt:i4>
      </vt:variant>
      <vt:variant>
        <vt:i4>260</vt:i4>
      </vt:variant>
      <vt:variant>
        <vt:i4>0</vt:i4>
      </vt:variant>
      <vt:variant>
        <vt:i4>5</vt:i4>
      </vt:variant>
      <vt:variant>
        <vt:lpwstr/>
      </vt:variant>
      <vt:variant>
        <vt:lpwstr>_heading=h.147n2zr</vt:lpwstr>
      </vt:variant>
      <vt:variant>
        <vt:i4>2686979</vt:i4>
      </vt:variant>
      <vt:variant>
        <vt:i4>257</vt:i4>
      </vt:variant>
      <vt:variant>
        <vt:i4>0</vt:i4>
      </vt:variant>
      <vt:variant>
        <vt:i4>5</vt:i4>
      </vt:variant>
      <vt:variant>
        <vt:lpwstr/>
      </vt:variant>
      <vt:variant>
        <vt:lpwstr>_heading=h.147n2zr</vt:lpwstr>
      </vt:variant>
      <vt:variant>
        <vt:i4>6619202</vt:i4>
      </vt:variant>
      <vt:variant>
        <vt:i4>251</vt:i4>
      </vt:variant>
      <vt:variant>
        <vt:i4>0</vt:i4>
      </vt:variant>
      <vt:variant>
        <vt:i4>5</vt:i4>
      </vt:variant>
      <vt:variant>
        <vt:lpwstr/>
      </vt:variant>
      <vt:variant>
        <vt:lpwstr>_heading=h.2p2csry</vt:lpwstr>
      </vt:variant>
      <vt:variant>
        <vt:i4>6619202</vt:i4>
      </vt:variant>
      <vt:variant>
        <vt:i4>248</vt:i4>
      </vt:variant>
      <vt:variant>
        <vt:i4>0</vt:i4>
      </vt:variant>
      <vt:variant>
        <vt:i4>5</vt:i4>
      </vt:variant>
      <vt:variant>
        <vt:lpwstr/>
      </vt:variant>
      <vt:variant>
        <vt:lpwstr>_heading=h.2p2csry</vt:lpwstr>
      </vt:variant>
      <vt:variant>
        <vt:i4>8323139</vt:i4>
      </vt:variant>
      <vt:variant>
        <vt:i4>242</vt:i4>
      </vt:variant>
      <vt:variant>
        <vt:i4>0</vt:i4>
      </vt:variant>
      <vt:variant>
        <vt:i4>5</vt:i4>
      </vt:variant>
      <vt:variant>
        <vt:lpwstr/>
      </vt:variant>
      <vt:variant>
        <vt:lpwstr>_heading=h.49x2ik5</vt:lpwstr>
      </vt:variant>
      <vt:variant>
        <vt:i4>8323139</vt:i4>
      </vt:variant>
      <vt:variant>
        <vt:i4>239</vt:i4>
      </vt:variant>
      <vt:variant>
        <vt:i4>0</vt:i4>
      </vt:variant>
      <vt:variant>
        <vt:i4>5</vt:i4>
      </vt:variant>
      <vt:variant>
        <vt:lpwstr/>
      </vt:variant>
      <vt:variant>
        <vt:lpwstr>_heading=h.49x2ik5</vt:lpwstr>
      </vt:variant>
      <vt:variant>
        <vt:i4>4128833</vt:i4>
      </vt:variant>
      <vt:variant>
        <vt:i4>233</vt:i4>
      </vt:variant>
      <vt:variant>
        <vt:i4>0</vt:i4>
      </vt:variant>
      <vt:variant>
        <vt:i4>5</vt:i4>
      </vt:variant>
      <vt:variant>
        <vt:lpwstr/>
      </vt:variant>
      <vt:variant>
        <vt:lpwstr>_heading=h.1pxezwc</vt:lpwstr>
      </vt:variant>
      <vt:variant>
        <vt:i4>4128833</vt:i4>
      </vt:variant>
      <vt:variant>
        <vt:i4>230</vt:i4>
      </vt:variant>
      <vt:variant>
        <vt:i4>0</vt:i4>
      </vt:variant>
      <vt:variant>
        <vt:i4>5</vt:i4>
      </vt:variant>
      <vt:variant>
        <vt:lpwstr/>
      </vt:variant>
      <vt:variant>
        <vt:lpwstr>_heading=h.1pxezwc</vt:lpwstr>
      </vt:variant>
      <vt:variant>
        <vt:i4>3473433</vt:i4>
      </vt:variant>
      <vt:variant>
        <vt:i4>224</vt:i4>
      </vt:variant>
      <vt:variant>
        <vt:i4>0</vt:i4>
      </vt:variant>
      <vt:variant>
        <vt:i4>5</vt:i4>
      </vt:variant>
      <vt:variant>
        <vt:lpwstr/>
      </vt:variant>
      <vt:variant>
        <vt:lpwstr>_heading=h.3as4poj</vt:lpwstr>
      </vt:variant>
      <vt:variant>
        <vt:i4>3473433</vt:i4>
      </vt:variant>
      <vt:variant>
        <vt:i4>221</vt:i4>
      </vt:variant>
      <vt:variant>
        <vt:i4>0</vt:i4>
      </vt:variant>
      <vt:variant>
        <vt:i4>5</vt:i4>
      </vt:variant>
      <vt:variant>
        <vt:lpwstr/>
      </vt:variant>
      <vt:variant>
        <vt:lpwstr>_heading=h.3as4poj</vt:lpwstr>
      </vt:variant>
      <vt:variant>
        <vt:i4>4587623</vt:i4>
      </vt:variant>
      <vt:variant>
        <vt:i4>215</vt:i4>
      </vt:variant>
      <vt:variant>
        <vt:i4>0</vt:i4>
      </vt:variant>
      <vt:variant>
        <vt:i4>5</vt:i4>
      </vt:variant>
      <vt:variant>
        <vt:lpwstr/>
      </vt:variant>
      <vt:variant>
        <vt:lpwstr>_heading=h.qsh70q</vt:lpwstr>
      </vt:variant>
      <vt:variant>
        <vt:i4>4587623</vt:i4>
      </vt:variant>
      <vt:variant>
        <vt:i4>212</vt:i4>
      </vt:variant>
      <vt:variant>
        <vt:i4>0</vt:i4>
      </vt:variant>
      <vt:variant>
        <vt:i4>5</vt:i4>
      </vt:variant>
      <vt:variant>
        <vt:lpwstr/>
      </vt:variant>
      <vt:variant>
        <vt:lpwstr>_heading=h.qsh70q</vt:lpwstr>
      </vt:variant>
      <vt:variant>
        <vt:i4>3932164</vt:i4>
      </vt:variant>
      <vt:variant>
        <vt:i4>206</vt:i4>
      </vt:variant>
      <vt:variant>
        <vt:i4>0</vt:i4>
      </vt:variant>
      <vt:variant>
        <vt:i4>5</vt:i4>
      </vt:variant>
      <vt:variant>
        <vt:lpwstr/>
      </vt:variant>
      <vt:variant>
        <vt:lpwstr>_heading=h.2bn6wsx</vt:lpwstr>
      </vt:variant>
      <vt:variant>
        <vt:i4>3932164</vt:i4>
      </vt:variant>
      <vt:variant>
        <vt:i4>203</vt:i4>
      </vt:variant>
      <vt:variant>
        <vt:i4>0</vt:i4>
      </vt:variant>
      <vt:variant>
        <vt:i4>5</vt:i4>
      </vt:variant>
      <vt:variant>
        <vt:lpwstr/>
      </vt:variant>
      <vt:variant>
        <vt:lpwstr>_heading=h.2bn6wsx</vt:lpwstr>
      </vt:variant>
      <vt:variant>
        <vt:i4>7143503</vt:i4>
      </vt:variant>
      <vt:variant>
        <vt:i4>197</vt:i4>
      </vt:variant>
      <vt:variant>
        <vt:i4>0</vt:i4>
      </vt:variant>
      <vt:variant>
        <vt:i4>5</vt:i4>
      </vt:variant>
      <vt:variant>
        <vt:lpwstr/>
      </vt:variant>
      <vt:variant>
        <vt:lpwstr>_heading=h.3whwml4</vt:lpwstr>
      </vt:variant>
      <vt:variant>
        <vt:i4>7143503</vt:i4>
      </vt:variant>
      <vt:variant>
        <vt:i4>194</vt:i4>
      </vt:variant>
      <vt:variant>
        <vt:i4>0</vt:i4>
      </vt:variant>
      <vt:variant>
        <vt:i4>5</vt:i4>
      </vt:variant>
      <vt:variant>
        <vt:lpwstr/>
      </vt:variant>
      <vt:variant>
        <vt:lpwstr>_heading=h.3whwml4</vt:lpwstr>
      </vt:variant>
      <vt:variant>
        <vt:i4>6684673</vt:i4>
      </vt:variant>
      <vt:variant>
        <vt:i4>188</vt:i4>
      </vt:variant>
      <vt:variant>
        <vt:i4>0</vt:i4>
      </vt:variant>
      <vt:variant>
        <vt:i4>5</vt:i4>
      </vt:variant>
      <vt:variant>
        <vt:lpwstr/>
      </vt:variant>
      <vt:variant>
        <vt:lpwstr>_heading=h.1ci93xb</vt:lpwstr>
      </vt:variant>
      <vt:variant>
        <vt:i4>6684673</vt:i4>
      </vt:variant>
      <vt:variant>
        <vt:i4>185</vt:i4>
      </vt:variant>
      <vt:variant>
        <vt:i4>0</vt:i4>
      </vt:variant>
      <vt:variant>
        <vt:i4>5</vt:i4>
      </vt:variant>
      <vt:variant>
        <vt:lpwstr/>
      </vt:variant>
      <vt:variant>
        <vt:lpwstr>_heading=h.1ci93xb</vt:lpwstr>
      </vt:variant>
      <vt:variant>
        <vt:i4>2293842</vt:i4>
      </vt:variant>
      <vt:variant>
        <vt:i4>179</vt:i4>
      </vt:variant>
      <vt:variant>
        <vt:i4>0</vt:i4>
      </vt:variant>
      <vt:variant>
        <vt:i4>5</vt:i4>
      </vt:variant>
      <vt:variant>
        <vt:lpwstr/>
      </vt:variant>
      <vt:variant>
        <vt:lpwstr>_heading=h.2xcytpi</vt:lpwstr>
      </vt:variant>
      <vt:variant>
        <vt:i4>2293842</vt:i4>
      </vt:variant>
      <vt:variant>
        <vt:i4>176</vt:i4>
      </vt:variant>
      <vt:variant>
        <vt:i4>0</vt:i4>
      </vt:variant>
      <vt:variant>
        <vt:i4>5</vt:i4>
      </vt:variant>
      <vt:variant>
        <vt:lpwstr/>
      </vt:variant>
      <vt:variant>
        <vt:lpwstr>_heading=h.2xcytpi</vt:lpwstr>
      </vt:variant>
      <vt:variant>
        <vt:i4>7733325</vt:i4>
      </vt:variant>
      <vt:variant>
        <vt:i4>170</vt:i4>
      </vt:variant>
      <vt:variant>
        <vt:i4>0</vt:i4>
      </vt:variant>
      <vt:variant>
        <vt:i4>5</vt:i4>
      </vt:variant>
      <vt:variant>
        <vt:lpwstr/>
      </vt:variant>
      <vt:variant>
        <vt:lpwstr>_heading=h.4i7ojhp</vt:lpwstr>
      </vt:variant>
      <vt:variant>
        <vt:i4>7733325</vt:i4>
      </vt:variant>
      <vt:variant>
        <vt:i4>167</vt:i4>
      </vt:variant>
      <vt:variant>
        <vt:i4>0</vt:i4>
      </vt:variant>
      <vt:variant>
        <vt:i4>5</vt:i4>
      </vt:variant>
      <vt:variant>
        <vt:lpwstr/>
      </vt:variant>
      <vt:variant>
        <vt:lpwstr>_heading=h.4i7ojhp</vt:lpwstr>
      </vt:variant>
      <vt:variant>
        <vt:i4>2162719</vt:i4>
      </vt:variant>
      <vt:variant>
        <vt:i4>161</vt:i4>
      </vt:variant>
      <vt:variant>
        <vt:i4>0</vt:i4>
      </vt:variant>
      <vt:variant>
        <vt:i4>5</vt:i4>
      </vt:variant>
      <vt:variant>
        <vt:lpwstr/>
      </vt:variant>
      <vt:variant>
        <vt:lpwstr>_heading=h.1y810tw</vt:lpwstr>
      </vt:variant>
      <vt:variant>
        <vt:i4>2162719</vt:i4>
      </vt:variant>
      <vt:variant>
        <vt:i4>158</vt:i4>
      </vt:variant>
      <vt:variant>
        <vt:i4>0</vt:i4>
      </vt:variant>
      <vt:variant>
        <vt:i4>5</vt:i4>
      </vt:variant>
      <vt:variant>
        <vt:lpwstr/>
      </vt:variant>
      <vt:variant>
        <vt:lpwstr>_heading=h.1y810tw</vt:lpwstr>
      </vt:variant>
      <vt:variant>
        <vt:i4>2883669</vt:i4>
      </vt:variant>
      <vt:variant>
        <vt:i4>152</vt:i4>
      </vt:variant>
      <vt:variant>
        <vt:i4>0</vt:i4>
      </vt:variant>
      <vt:variant>
        <vt:i4>5</vt:i4>
      </vt:variant>
      <vt:variant>
        <vt:lpwstr/>
      </vt:variant>
      <vt:variant>
        <vt:lpwstr>_heading=h.3j2qqm3</vt:lpwstr>
      </vt:variant>
      <vt:variant>
        <vt:i4>2883669</vt:i4>
      </vt:variant>
      <vt:variant>
        <vt:i4>149</vt:i4>
      </vt:variant>
      <vt:variant>
        <vt:i4>0</vt:i4>
      </vt:variant>
      <vt:variant>
        <vt:i4>5</vt:i4>
      </vt:variant>
      <vt:variant>
        <vt:lpwstr/>
      </vt:variant>
      <vt:variant>
        <vt:lpwstr>_heading=h.3j2qqm3</vt:lpwstr>
      </vt:variant>
      <vt:variant>
        <vt:i4>6225959</vt:i4>
      </vt:variant>
      <vt:variant>
        <vt:i4>143</vt:i4>
      </vt:variant>
      <vt:variant>
        <vt:i4>0</vt:i4>
      </vt:variant>
      <vt:variant>
        <vt:i4>5</vt:i4>
      </vt:variant>
      <vt:variant>
        <vt:lpwstr/>
      </vt:variant>
      <vt:variant>
        <vt:lpwstr>_heading=h.z337ya</vt:lpwstr>
      </vt:variant>
      <vt:variant>
        <vt:i4>6225959</vt:i4>
      </vt:variant>
      <vt:variant>
        <vt:i4>140</vt:i4>
      </vt:variant>
      <vt:variant>
        <vt:i4>0</vt:i4>
      </vt:variant>
      <vt:variant>
        <vt:i4>5</vt:i4>
      </vt:variant>
      <vt:variant>
        <vt:lpwstr/>
      </vt:variant>
      <vt:variant>
        <vt:lpwstr>_heading=h.z337ya</vt:lpwstr>
      </vt:variant>
      <vt:variant>
        <vt:i4>3473483</vt:i4>
      </vt:variant>
      <vt:variant>
        <vt:i4>134</vt:i4>
      </vt:variant>
      <vt:variant>
        <vt:i4>0</vt:i4>
      </vt:variant>
      <vt:variant>
        <vt:i4>5</vt:i4>
      </vt:variant>
      <vt:variant>
        <vt:lpwstr/>
      </vt:variant>
      <vt:variant>
        <vt:lpwstr>_heading=h.2jxsxqh</vt:lpwstr>
      </vt:variant>
      <vt:variant>
        <vt:i4>3473483</vt:i4>
      </vt:variant>
      <vt:variant>
        <vt:i4>131</vt:i4>
      </vt:variant>
      <vt:variant>
        <vt:i4>0</vt:i4>
      </vt:variant>
      <vt:variant>
        <vt:i4>5</vt:i4>
      </vt:variant>
      <vt:variant>
        <vt:lpwstr/>
      </vt:variant>
      <vt:variant>
        <vt:lpwstr>_heading=h.2jxsxqh</vt:lpwstr>
      </vt:variant>
      <vt:variant>
        <vt:i4>2686999</vt:i4>
      </vt:variant>
      <vt:variant>
        <vt:i4>125</vt:i4>
      </vt:variant>
      <vt:variant>
        <vt:i4>0</vt:i4>
      </vt:variant>
      <vt:variant>
        <vt:i4>5</vt:i4>
      </vt:variant>
      <vt:variant>
        <vt:lpwstr/>
      </vt:variant>
      <vt:variant>
        <vt:lpwstr>_heading=h.44sinio</vt:lpwstr>
      </vt:variant>
      <vt:variant>
        <vt:i4>2686999</vt:i4>
      </vt:variant>
      <vt:variant>
        <vt:i4>122</vt:i4>
      </vt:variant>
      <vt:variant>
        <vt:i4>0</vt:i4>
      </vt:variant>
      <vt:variant>
        <vt:i4>5</vt:i4>
      </vt:variant>
      <vt:variant>
        <vt:lpwstr/>
      </vt:variant>
      <vt:variant>
        <vt:lpwstr>_heading=h.44sinio</vt:lpwstr>
      </vt:variant>
      <vt:variant>
        <vt:i4>7274571</vt:i4>
      </vt:variant>
      <vt:variant>
        <vt:i4>116</vt:i4>
      </vt:variant>
      <vt:variant>
        <vt:i4>0</vt:i4>
      </vt:variant>
      <vt:variant>
        <vt:i4>5</vt:i4>
      </vt:variant>
      <vt:variant>
        <vt:lpwstr/>
      </vt:variant>
      <vt:variant>
        <vt:lpwstr>_heading=h.1ksv4uv</vt:lpwstr>
      </vt:variant>
      <vt:variant>
        <vt:i4>7274571</vt:i4>
      </vt:variant>
      <vt:variant>
        <vt:i4>113</vt:i4>
      </vt:variant>
      <vt:variant>
        <vt:i4>0</vt:i4>
      </vt:variant>
      <vt:variant>
        <vt:i4>5</vt:i4>
      </vt:variant>
      <vt:variant>
        <vt:lpwstr/>
      </vt:variant>
      <vt:variant>
        <vt:lpwstr>_heading=h.1ksv4uv</vt:lpwstr>
      </vt:variant>
      <vt:variant>
        <vt:i4>7667731</vt:i4>
      </vt:variant>
      <vt:variant>
        <vt:i4>107</vt:i4>
      </vt:variant>
      <vt:variant>
        <vt:i4>0</vt:i4>
      </vt:variant>
      <vt:variant>
        <vt:i4>5</vt:i4>
      </vt:variant>
      <vt:variant>
        <vt:lpwstr/>
      </vt:variant>
      <vt:variant>
        <vt:lpwstr>_heading=h.35nkun2</vt:lpwstr>
      </vt:variant>
      <vt:variant>
        <vt:i4>7667731</vt:i4>
      </vt:variant>
      <vt:variant>
        <vt:i4>104</vt:i4>
      </vt:variant>
      <vt:variant>
        <vt:i4>0</vt:i4>
      </vt:variant>
      <vt:variant>
        <vt:i4>5</vt:i4>
      </vt:variant>
      <vt:variant>
        <vt:lpwstr/>
      </vt:variant>
      <vt:variant>
        <vt:lpwstr>_heading=h.35nkun2</vt:lpwstr>
      </vt:variant>
      <vt:variant>
        <vt:i4>65583</vt:i4>
      </vt:variant>
      <vt:variant>
        <vt:i4>98</vt:i4>
      </vt:variant>
      <vt:variant>
        <vt:i4>0</vt:i4>
      </vt:variant>
      <vt:variant>
        <vt:i4>5</vt:i4>
      </vt:variant>
      <vt:variant>
        <vt:lpwstr/>
      </vt:variant>
      <vt:variant>
        <vt:lpwstr>_heading=h.lnxbz9</vt:lpwstr>
      </vt:variant>
      <vt:variant>
        <vt:i4>65583</vt:i4>
      </vt:variant>
      <vt:variant>
        <vt:i4>95</vt:i4>
      </vt:variant>
      <vt:variant>
        <vt:i4>0</vt:i4>
      </vt:variant>
      <vt:variant>
        <vt:i4>5</vt:i4>
      </vt:variant>
      <vt:variant>
        <vt:lpwstr/>
      </vt:variant>
      <vt:variant>
        <vt:lpwstr>_heading=h.lnxbz9</vt:lpwstr>
      </vt:variant>
      <vt:variant>
        <vt:i4>6422537</vt:i4>
      </vt:variant>
      <vt:variant>
        <vt:i4>89</vt:i4>
      </vt:variant>
      <vt:variant>
        <vt:i4>0</vt:i4>
      </vt:variant>
      <vt:variant>
        <vt:i4>5</vt:i4>
      </vt:variant>
      <vt:variant>
        <vt:lpwstr/>
      </vt:variant>
      <vt:variant>
        <vt:lpwstr>_heading=h.26in1rg</vt:lpwstr>
      </vt:variant>
      <vt:variant>
        <vt:i4>6422537</vt:i4>
      </vt:variant>
      <vt:variant>
        <vt:i4>86</vt:i4>
      </vt:variant>
      <vt:variant>
        <vt:i4>0</vt:i4>
      </vt:variant>
      <vt:variant>
        <vt:i4>5</vt:i4>
      </vt:variant>
      <vt:variant>
        <vt:lpwstr/>
      </vt:variant>
      <vt:variant>
        <vt:lpwstr>_heading=h.26in1rg</vt:lpwstr>
      </vt:variant>
      <vt:variant>
        <vt:i4>2359384</vt:i4>
      </vt:variant>
      <vt:variant>
        <vt:i4>80</vt:i4>
      </vt:variant>
      <vt:variant>
        <vt:i4>0</vt:i4>
      </vt:variant>
      <vt:variant>
        <vt:i4>5</vt:i4>
      </vt:variant>
      <vt:variant>
        <vt:lpwstr/>
      </vt:variant>
      <vt:variant>
        <vt:lpwstr>_heading=h.3rdcrjn</vt:lpwstr>
      </vt:variant>
      <vt:variant>
        <vt:i4>2359384</vt:i4>
      </vt:variant>
      <vt:variant>
        <vt:i4>77</vt:i4>
      </vt:variant>
      <vt:variant>
        <vt:i4>0</vt:i4>
      </vt:variant>
      <vt:variant>
        <vt:i4>5</vt:i4>
      </vt:variant>
      <vt:variant>
        <vt:lpwstr/>
      </vt:variant>
      <vt:variant>
        <vt:lpwstr>_heading=h.3rdcrjn</vt:lpwstr>
      </vt:variant>
      <vt:variant>
        <vt:i4>7798802</vt:i4>
      </vt:variant>
      <vt:variant>
        <vt:i4>71</vt:i4>
      </vt:variant>
      <vt:variant>
        <vt:i4>0</vt:i4>
      </vt:variant>
      <vt:variant>
        <vt:i4>5</vt:i4>
      </vt:variant>
      <vt:variant>
        <vt:lpwstr/>
      </vt:variant>
      <vt:variant>
        <vt:lpwstr>_heading=h.17dp8vu</vt:lpwstr>
      </vt:variant>
      <vt:variant>
        <vt:i4>7798802</vt:i4>
      </vt:variant>
      <vt:variant>
        <vt:i4>68</vt:i4>
      </vt:variant>
      <vt:variant>
        <vt:i4>0</vt:i4>
      </vt:variant>
      <vt:variant>
        <vt:i4>5</vt:i4>
      </vt:variant>
      <vt:variant>
        <vt:lpwstr/>
      </vt:variant>
      <vt:variant>
        <vt:lpwstr>_heading=h.17dp8vu</vt:lpwstr>
      </vt:variant>
      <vt:variant>
        <vt:i4>2949210</vt:i4>
      </vt:variant>
      <vt:variant>
        <vt:i4>62</vt:i4>
      </vt:variant>
      <vt:variant>
        <vt:i4>0</vt:i4>
      </vt:variant>
      <vt:variant>
        <vt:i4>5</vt:i4>
      </vt:variant>
      <vt:variant>
        <vt:lpwstr/>
      </vt:variant>
      <vt:variant>
        <vt:lpwstr>_heading=h.2s8eyo1</vt:lpwstr>
      </vt:variant>
      <vt:variant>
        <vt:i4>2949210</vt:i4>
      </vt:variant>
      <vt:variant>
        <vt:i4>59</vt:i4>
      </vt:variant>
      <vt:variant>
        <vt:i4>0</vt:i4>
      </vt:variant>
      <vt:variant>
        <vt:i4>5</vt:i4>
      </vt:variant>
      <vt:variant>
        <vt:lpwstr/>
      </vt:variant>
      <vt:variant>
        <vt:lpwstr>_heading=h.2s8eyo1</vt:lpwstr>
      </vt:variant>
      <vt:variant>
        <vt:i4>4128788</vt:i4>
      </vt:variant>
      <vt:variant>
        <vt:i4>53</vt:i4>
      </vt:variant>
      <vt:variant>
        <vt:i4>0</vt:i4>
      </vt:variant>
      <vt:variant>
        <vt:i4>5</vt:i4>
      </vt:variant>
      <vt:variant>
        <vt:lpwstr/>
      </vt:variant>
      <vt:variant>
        <vt:lpwstr>_heading=h.4d34og8</vt:lpwstr>
      </vt:variant>
      <vt:variant>
        <vt:i4>4128788</vt:i4>
      </vt:variant>
      <vt:variant>
        <vt:i4>50</vt:i4>
      </vt:variant>
      <vt:variant>
        <vt:i4>0</vt:i4>
      </vt:variant>
      <vt:variant>
        <vt:i4>5</vt:i4>
      </vt:variant>
      <vt:variant>
        <vt:lpwstr/>
      </vt:variant>
      <vt:variant>
        <vt:lpwstr>_heading=h.4d34og8</vt:lpwstr>
      </vt:variant>
      <vt:variant>
        <vt:i4>4063308</vt:i4>
      </vt:variant>
      <vt:variant>
        <vt:i4>44</vt:i4>
      </vt:variant>
      <vt:variant>
        <vt:i4>0</vt:i4>
      </vt:variant>
      <vt:variant>
        <vt:i4>5</vt:i4>
      </vt:variant>
      <vt:variant>
        <vt:lpwstr/>
      </vt:variant>
      <vt:variant>
        <vt:lpwstr>_heading=h.1t3h5sf</vt:lpwstr>
      </vt:variant>
      <vt:variant>
        <vt:i4>4063308</vt:i4>
      </vt:variant>
      <vt:variant>
        <vt:i4>41</vt:i4>
      </vt:variant>
      <vt:variant>
        <vt:i4>0</vt:i4>
      </vt:variant>
      <vt:variant>
        <vt:i4>5</vt:i4>
      </vt:variant>
      <vt:variant>
        <vt:lpwstr/>
      </vt:variant>
      <vt:variant>
        <vt:lpwstr>_heading=h.1t3h5sf</vt:lpwstr>
      </vt:variant>
      <vt:variant>
        <vt:i4>4063258</vt:i4>
      </vt:variant>
      <vt:variant>
        <vt:i4>35</vt:i4>
      </vt:variant>
      <vt:variant>
        <vt:i4>0</vt:i4>
      </vt:variant>
      <vt:variant>
        <vt:i4>5</vt:i4>
      </vt:variant>
      <vt:variant>
        <vt:lpwstr/>
      </vt:variant>
      <vt:variant>
        <vt:lpwstr>_heading=h.3dy6vkm</vt:lpwstr>
      </vt:variant>
      <vt:variant>
        <vt:i4>4063258</vt:i4>
      </vt:variant>
      <vt:variant>
        <vt:i4>32</vt:i4>
      </vt:variant>
      <vt:variant>
        <vt:i4>0</vt:i4>
      </vt:variant>
      <vt:variant>
        <vt:i4>5</vt:i4>
      </vt:variant>
      <vt:variant>
        <vt:lpwstr/>
      </vt:variant>
      <vt:variant>
        <vt:lpwstr>_heading=h.3dy6vkm</vt:lpwstr>
      </vt:variant>
      <vt:variant>
        <vt:i4>393273</vt:i4>
      </vt:variant>
      <vt:variant>
        <vt:i4>26</vt:i4>
      </vt:variant>
      <vt:variant>
        <vt:i4>0</vt:i4>
      </vt:variant>
      <vt:variant>
        <vt:i4>5</vt:i4>
      </vt:variant>
      <vt:variant>
        <vt:lpwstr/>
      </vt:variant>
      <vt:variant>
        <vt:lpwstr>_heading=h.tyjcwt</vt:lpwstr>
      </vt:variant>
      <vt:variant>
        <vt:i4>393273</vt:i4>
      </vt:variant>
      <vt:variant>
        <vt:i4>23</vt:i4>
      </vt:variant>
      <vt:variant>
        <vt:i4>0</vt:i4>
      </vt:variant>
      <vt:variant>
        <vt:i4>5</vt:i4>
      </vt:variant>
      <vt:variant>
        <vt:lpwstr/>
      </vt:variant>
      <vt:variant>
        <vt:lpwstr>_heading=h.tyjcwt</vt:lpwstr>
      </vt:variant>
      <vt:variant>
        <vt:i4>7733320</vt:i4>
      </vt:variant>
      <vt:variant>
        <vt:i4>17</vt:i4>
      </vt:variant>
      <vt:variant>
        <vt:i4>0</vt:i4>
      </vt:variant>
      <vt:variant>
        <vt:i4>5</vt:i4>
      </vt:variant>
      <vt:variant>
        <vt:lpwstr/>
      </vt:variant>
      <vt:variant>
        <vt:lpwstr>_heading=h.3znysh7</vt:lpwstr>
      </vt:variant>
      <vt:variant>
        <vt:i4>7733320</vt:i4>
      </vt:variant>
      <vt:variant>
        <vt:i4>14</vt:i4>
      </vt:variant>
      <vt:variant>
        <vt:i4>0</vt:i4>
      </vt:variant>
      <vt:variant>
        <vt:i4>5</vt:i4>
      </vt:variant>
      <vt:variant>
        <vt:lpwstr/>
      </vt:variant>
      <vt:variant>
        <vt:lpwstr>_heading=h.3znysh7</vt:lpwstr>
      </vt:variant>
      <vt:variant>
        <vt:i4>2097231</vt:i4>
      </vt:variant>
      <vt:variant>
        <vt:i4>11</vt:i4>
      </vt:variant>
      <vt:variant>
        <vt:i4>0</vt:i4>
      </vt:variant>
      <vt:variant>
        <vt:i4>5</vt:i4>
      </vt:variant>
      <vt:variant>
        <vt:lpwstr/>
      </vt:variant>
      <vt:variant>
        <vt:lpwstr>_heading=h.30j0zll</vt:lpwstr>
      </vt:variant>
      <vt:variant>
        <vt:i4>1310766</vt:i4>
      </vt:variant>
      <vt:variant>
        <vt:i4>8</vt:i4>
      </vt:variant>
      <vt:variant>
        <vt:i4>0</vt:i4>
      </vt:variant>
      <vt:variant>
        <vt:i4>5</vt:i4>
      </vt:variant>
      <vt:variant>
        <vt:lpwstr/>
      </vt:variant>
      <vt:variant>
        <vt:lpwstr>_heading=h.gjdgxs</vt:lpwstr>
      </vt:variant>
      <vt:variant>
        <vt:i4>4456477</vt:i4>
      </vt:variant>
      <vt:variant>
        <vt:i4>3</vt:i4>
      </vt:variant>
      <vt:variant>
        <vt:i4>0</vt:i4>
      </vt:variant>
      <vt:variant>
        <vt:i4>5</vt:i4>
      </vt:variant>
      <vt:variant>
        <vt:lpwstr>https://www.iso.org/iso/model_document-rice_model.pdf</vt:lpwstr>
      </vt:variant>
      <vt:variant>
        <vt:lpwstr/>
      </vt:variant>
      <vt:variant>
        <vt:i4>1507407</vt:i4>
      </vt:variant>
      <vt:variant>
        <vt:i4>0</vt:i4>
      </vt:variant>
      <vt:variant>
        <vt:i4>0</vt:i4>
      </vt:variant>
      <vt:variant>
        <vt:i4>5</vt:i4>
      </vt:variant>
      <vt:variant>
        <vt:lpwstr>https://isotc.iso.org/livelink/livelink/open/jtc1sc29wg7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Hinds Arianne</dc:creator>
  <cp:keywords/>
  <cp:lastModifiedBy>Marie</cp:lastModifiedBy>
  <cp:revision>84</cp:revision>
  <dcterms:created xsi:type="dcterms:W3CDTF">2023-10-25T23:24:00Z</dcterms:created>
  <dcterms:modified xsi:type="dcterms:W3CDTF">2023-11-18T09:17:00Z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