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2C15BCCB"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70546A">
        <w:rPr>
          <w:rFonts w:ascii="Times New Roman" w:hAnsi="Times New Roman" w:cs="Times New Roman"/>
          <w:w w:val="115"/>
          <w:sz w:val="28"/>
          <w:szCs w:val="28"/>
          <w:u w:val="thick"/>
        </w:rPr>
        <w:t>2</w:t>
      </w:r>
      <w:r w:rsidR="00263789" w:rsidRPr="00196997">
        <w:rPr>
          <w:rFonts w:ascii="Times New Roman" w:hAnsi="Times New Roman" w:cs="Times New Roman"/>
          <w:w w:val="115"/>
          <w:sz w:val="28"/>
          <w:szCs w:val="28"/>
          <w:u w:val="thick"/>
        </w:rPr>
        <w:t xml:space="preserve"> </w:t>
      </w:r>
      <w:r w:rsidR="003023D6" w:rsidRPr="008C0322">
        <w:rPr>
          <w:rFonts w:ascii="Times New Roman" w:hAnsi="Times New Roman" w:cs="Times New Roman"/>
          <w:w w:val="115"/>
          <w:sz w:val="48"/>
          <w:szCs w:val="48"/>
          <w:u w:val="thick"/>
        </w:rPr>
        <w:t>N</w:t>
      </w:r>
      <w:r w:rsidR="0053053C" w:rsidRPr="008C0322">
        <w:rPr>
          <w:rFonts w:ascii="Times New Roman" w:hAnsi="Times New Roman" w:cs="Times New Roman"/>
          <w:w w:val="115"/>
          <w:sz w:val="48"/>
          <w:szCs w:val="48"/>
          <w:u w:val="thick"/>
        </w:rPr>
        <w:t>305</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64F853BA"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70546A">
                              <w:rPr>
                                <w:b/>
                                <w:sz w:val="28"/>
                                <w:szCs w:val="28"/>
                              </w:rPr>
                              <w:t>2</w:t>
                            </w:r>
                            <w:r w:rsidR="00196997">
                              <w:rPr>
                                <w:b/>
                                <w:sz w:val="28"/>
                                <w:szCs w:val="28"/>
                              </w:rPr>
                              <w:br/>
                            </w:r>
                            <w:r w:rsidRPr="00196997">
                              <w:rPr>
                                <w:b/>
                                <w:sz w:val="28"/>
                                <w:szCs w:val="28"/>
                              </w:rPr>
                              <w:t xml:space="preserve">MPEG </w:t>
                            </w:r>
                            <w:r w:rsidR="0070546A">
                              <w:rPr>
                                <w:b/>
                                <w:sz w:val="28"/>
                                <w:szCs w:val="28"/>
                              </w:rPr>
                              <w:t>Technical requirements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70546A">
                              <w:rPr>
                                <w:b/>
                                <w:sz w:val="28"/>
                                <w:szCs w:val="28"/>
                              </w:rPr>
                              <w:t>SFS</w:t>
                            </w:r>
                            <w:r w:rsidR="00FF2653" w:rsidRPr="00196997">
                              <w:rPr>
                                <w:b/>
                                <w:sz w:val="28"/>
                                <w:szCs w:val="28"/>
                              </w:rPr>
                              <w:t xml:space="preserve"> (</w:t>
                            </w:r>
                            <w:r w:rsidR="0070546A">
                              <w:rPr>
                                <w:b/>
                                <w:sz w:val="28"/>
                                <w:szCs w:val="28"/>
                              </w:rPr>
                              <w:t>Finland</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64F853BA"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70546A">
                        <w:rPr>
                          <w:b/>
                          <w:sz w:val="28"/>
                          <w:szCs w:val="28"/>
                        </w:rPr>
                        <w:t>2</w:t>
                      </w:r>
                      <w:r w:rsidR="00196997">
                        <w:rPr>
                          <w:b/>
                          <w:sz w:val="28"/>
                          <w:szCs w:val="28"/>
                        </w:rPr>
                        <w:br/>
                      </w:r>
                      <w:r w:rsidRPr="00196997">
                        <w:rPr>
                          <w:b/>
                          <w:sz w:val="28"/>
                          <w:szCs w:val="28"/>
                        </w:rPr>
                        <w:t xml:space="preserve">MPEG </w:t>
                      </w:r>
                      <w:r w:rsidR="0070546A">
                        <w:rPr>
                          <w:b/>
                          <w:sz w:val="28"/>
                          <w:szCs w:val="28"/>
                        </w:rPr>
                        <w:t>Technical requirements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70546A">
                        <w:rPr>
                          <w:b/>
                          <w:sz w:val="28"/>
                          <w:szCs w:val="28"/>
                        </w:rPr>
                        <w:t>SFS</w:t>
                      </w:r>
                      <w:r w:rsidR="00FF2653" w:rsidRPr="00196997">
                        <w:rPr>
                          <w:b/>
                          <w:sz w:val="28"/>
                          <w:szCs w:val="28"/>
                        </w:rPr>
                        <w:t xml:space="preserve"> (</w:t>
                      </w:r>
                      <w:r w:rsidR="0070546A">
                        <w:rPr>
                          <w:b/>
                          <w:sz w:val="28"/>
                          <w:szCs w:val="28"/>
                        </w:rPr>
                        <w:t>Finland</w:t>
                      </w:r>
                      <w:r w:rsidR="00FF2653" w:rsidRPr="00196997">
                        <w:rPr>
                          <w:b/>
                          <w:sz w:val="28"/>
                          <w:szCs w:val="28"/>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773AEE" w:rsidRDefault="004E45B6">
      <w:pPr>
        <w:tabs>
          <w:tab w:val="left" w:pos="3099"/>
        </w:tabs>
        <w:spacing w:before="103"/>
        <w:ind w:left="104"/>
        <w:rPr>
          <w:rFonts w:ascii="Times New Roman" w:hAnsi="Times New Roman" w:cs="Times New Roman"/>
          <w:snapToGrid w:val="0"/>
          <w:sz w:val="24"/>
          <w:szCs w:val="24"/>
        </w:rPr>
      </w:pPr>
      <w:r w:rsidRPr="00773AEE">
        <w:rPr>
          <w:rFonts w:ascii="Times New Roman" w:hAnsi="Times New Roman" w:cs="Times New Roman"/>
          <w:b/>
          <w:snapToGrid w:val="0"/>
          <w:sz w:val="24"/>
          <w:szCs w:val="24"/>
        </w:rPr>
        <w:t>Document</w:t>
      </w:r>
      <w:r w:rsidRPr="00773AEE">
        <w:rPr>
          <w:rFonts w:ascii="Times New Roman" w:hAnsi="Times New Roman" w:cs="Times New Roman"/>
          <w:b/>
          <w:snapToGrid w:val="0"/>
          <w:spacing w:val="14"/>
          <w:sz w:val="24"/>
          <w:szCs w:val="24"/>
        </w:rPr>
        <w:t xml:space="preserve"> </w:t>
      </w:r>
      <w:r w:rsidRPr="00773AEE">
        <w:rPr>
          <w:rFonts w:ascii="Times New Roman" w:hAnsi="Times New Roman" w:cs="Times New Roman"/>
          <w:b/>
          <w:snapToGrid w:val="0"/>
          <w:sz w:val="24"/>
          <w:szCs w:val="24"/>
        </w:rPr>
        <w:t>type:</w:t>
      </w:r>
      <w:r w:rsidRPr="00773AEE">
        <w:rPr>
          <w:rFonts w:ascii="Times New Roman" w:hAnsi="Times New Roman" w:cs="Times New Roman"/>
          <w:snapToGrid w:val="0"/>
          <w:sz w:val="24"/>
          <w:szCs w:val="24"/>
        </w:rPr>
        <w:tab/>
      </w:r>
      <w:r w:rsidR="00385C5D" w:rsidRPr="00773AEE">
        <w:rPr>
          <w:rFonts w:ascii="Times New Roman" w:hAnsi="Times New Roman" w:cs="Times New Roman"/>
          <w:snapToGrid w:val="0"/>
          <w:sz w:val="24"/>
          <w:szCs w:val="24"/>
        </w:rPr>
        <w:t>Output Document</w:t>
      </w:r>
    </w:p>
    <w:p w14:paraId="5F8F5C9B" w14:textId="77777777" w:rsidR="00CB798F" w:rsidRPr="00773AEE" w:rsidRDefault="00CB798F">
      <w:pPr>
        <w:spacing w:before="1"/>
        <w:rPr>
          <w:rFonts w:ascii="Times New Roman" w:hAnsi="Times New Roman" w:cs="Times New Roman"/>
          <w:snapToGrid w:val="0"/>
          <w:sz w:val="24"/>
          <w:szCs w:val="24"/>
        </w:rPr>
      </w:pPr>
    </w:p>
    <w:p w14:paraId="19E086F8" w14:textId="41CEDAE2" w:rsidR="00CB798F" w:rsidRPr="00D80CBE" w:rsidRDefault="004E45B6">
      <w:pPr>
        <w:pStyle w:val="BodyText"/>
        <w:tabs>
          <w:tab w:val="left" w:pos="3099"/>
        </w:tabs>
        <w:spacing w:line="254" w:lineRule="auto"/>
        <w:ind w:left="3099" w:right="214" w:hanging="2996"/>
        <w:rPr>
          <w:rFonts w:ascii="Times New Roman" w:hAnsi="Times New Roman" w:cs="Times New Roman"/>
          <w:snapToGrid w:val="0"/>
        </w:rPr>
      </w:pPr>
      <w:r w:rsidRPr="00D80CBE">
        <w:rPr>
          <w:rFonts w:ascii="Times New Roman" w:hAnsi="Times New Roman" w:cs="Times New Roman"/>
          <w:b/>
          <w:snapToGrid w:val="0"/>
        </w:rPr>
        <w:t>Title:</w:t>
      </w:r>
      <w:r w:rsidRPr="00D80CBE">
        <w:rPr>
          <w:rFonts w:ascii="Times New Roman" w:hAnsi="Times New Roman" w:cs="Times New Roman"/>
          <w:snapToGrid w:val="0"/>
        </w:rPr>
        <w:tab/>
      </w:r>
      <w:r w:rsidR="00B11D60" w:rsidRPr="00B11D60">
        <w:rPr>
          <w:rFonts w:ascii="Times New Roman" w:hAnsi="Times New Roman" w:cs="Times New Roman"/>
          <w:snapToGrid w:val="0"/>
        </w:rPr>
        <w:t>Call for Interest – Audio Coding for Machines</w:t>
      </w:r>
    </w:p>
    <w:p w14:paraId="55A697B5" w14:textId="77777777" w:rsidR="00CB798F" w:rsidRPr="00D80CBE"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6EB35514"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t>202</w:t>
      </w:r>
      <w:r w:rsidR="001872D6">
        <w:rPr>
          <w:rFonts w:ascii="Times New Roman" w:hAnsi="Times New Roman" w:cs="Times New Roman"/>
          <w:snapToGrid w:val="0"/>
          <w:sz w:val="24"/>
          <w:szCs w:val="24"/>
        </w:rPr>
        <w:t>3</w:t>
      </w:r>
      <w:r w:rsidRPr="00980E7B">
        <w:rPr>
          <w:rFonts w:ascii="Times New Roman" w:hAnsi="Times New Roman" w:cs="Times New Roman"/>
          <w:snapToGrid w:val="0"/>
          <w:sz w:val="24"/>
          <w:szCs w:val="24"/>
        </w:rPr>
        <w:t>-</w:t>
      </w:r>
      <w:r w:rsidR="001872D6">
        <w:rPr>
          <w:rFonts w:ascii="Times New Roman" w:hAnsi="Times New Roman" w:cs="Times New Roman"/>
          <w:snapToGrid w:val="0"/>
          <w:sz w:val="24"/>
          <w:szCs w:val="24"/>
        </w:rPr>
        <w:t>0</w:t>
      </w:r>
      <w:r w:rsidR="00F0220B">
        <w:rPr>
          <w:rFonts w:ascii="Times New Roman" w:hAnsi="Times New Roman" w:cs="Times New Roman"/>
          <w:snapToGrid w:val="0"/>
          <w:sz w:val="24"/>
          <w:szCs w:val="24"/>
        </w:rPr>
        <w:t>7</w:t>
      </w:r>
      <w:r w:rsidRPr="00980E7B">
        <w:rPr>
          <w:rFonts w:ascii="Times New Roman" w:hAnsi="Times New Roman" w:cs="Times New Roman"/>
          <w:snapToGrid w:val="0"/>
          <w:sz w:val="24"/>
          <w:szCs w:val="24"/>
        </w:rPr>
        <w:t>-</w:t>
      </w:r>
      <w:r w:rsidR="00F0220B">
        <w:rPr>
          <w:rFonts w:ascii="Times New Roman" w:hAnsi="Times New Roman" w:cs="Times New Roman"/>
          <w:snapToGrid w:val="0"/>
          <w:sz w:val="24"/>
          <w:szCs w:val="24"/>
        </w:rPr>
        <w:t>21</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118640D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70546A">
        <w:rPr>
          <w:rFonts w:ascii="Times New Roman" w:hAnsi="Times New Roman" w:cs="Times New Roman"/>
          <w:snapToGrid w:val="0"/>
          <w:sz w:val="24"/>
          <w:szCs w:val="24"/>
        </w:rPr>
        <w:t>2</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799565B0" w:rsidR="00CB798F" w:rsidRPr="00980E7B" w:rsidRDefault="004E45B6" w:rsidP="00045C7E">
      <w:pPr>
        <w:tabs>
          <w:tab w:val="left" w:pos="3119"/>
        </w:tabs>
        <w:ind w:left="142"/>
        <w:rPr>
          <w:b/>
          <w:snapToGrid w:val="0"/>
        </w:rPr>
      </w:pPr>
      <w:r w:rsidRPr="00045C7E">
        <w:rPr>
          <w:rFonts w:ascii="Times New Roman" w:hAnsi="Times New Roman" w:cs="Times New Roman"/>
          <w:b/>
          <w:snapToGrid w:val="0"/>
          <w:sz w:val="24"/>
          <w:szCs w:val="24"/>
        </w:rPr>
        <w:t>Expected action:</w:t>
      </w:r>
      <w:r w:rsidRPr="00980E7B">
        <w:rPr>
          <w:snapToGrid w:val="0"/>
        </w:rPr>
        <w:tab/>
      </w:r>
      <w:r w:rsidR="00954B0D" w:rsidRPr="00045C7E">
        <w:rPr>
          <w:rFonts w:ascii="Times New Roman" w:hAnsi="Times New Roman" w:cs="Times New Roman"/>
          <w:snapToGrid w:val="0"/>
          <w:sz w:val="24"/>
          <w:szCs w:val="24"/>
        </w:rPr>
        <w:t>None</w:t>
      </w:r>
    </w:p>
    <w:p w14:paraId="2FD5E462" w14:textId="77777777" w:rsidR="00F419DA" w:rsidRPr="00980E7B" w:rsidRDefault="00F419DA" w:rsidP="00045C7E">
      <w:pPr>
        <w:ind w:left="142"/>
        <w:rPr>
          <w:snapToGrid w:val="0"/>
          <w:sz w:val="24"/>
          <w:szCs w:val="24"/>
        </w:rPr>
      </w:pPr>
    </w:p>
    <w:p w14:paraId="3B221D05" w14:textId="4FA6B21A" w:rsidR="00F419DA" w:rsidRPr="00980E7B" w:rsidRDefault="00F419DA" w:rsidP="00045C7E">
      <w:pPr>
        <w:tabs>
          <w:tab w:val="left" w:pos="3119"/>
        </w:tabs>
        <w:ind w:left="142"/>
        <w:rPr>
          <w:b/>
          <w:snapToGrid w:val="0"/>
        </w:rPr>
      </w:pPr>
      <w:r w:rsidRPr="00045C7E">
        <w:rPr>
          <w:rFonts w:ascii="Times New Roman" w:hAnsi="Times New Roman" w:cs="Times New Roman"/>
          <w:b/>
          <w:snapToGrid w:val="0"/>
          <w:sz w:val="24"/>
          <w:szCs w:val="24"/>
        </w:rPr>
        <w:t>Action due date:</w:t>
      </w:r>
      <w:r w:rsidRPr="00980E7B">
        <w:rPr>
          <w:snapToGrid w:val="0"/>
        </w:rPr>
        <w:tab/>
      </w:r>
      <w:r w:rsidRPr="00045C7E">
        <w:rPr>
          <w:rFonts w:ascii="Times New Roman" w:hAnsi="Times New Roman" w:cs="Times New Roman"/>
          <w:snapToGrid w:val="0"/>
          <w:sz w:val="24"/>
          <w:szCs w:val="24"/>
        </w:rPr>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72B453F6"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B11D60">
        <w:rPr>
          <w:rFonts w:ascii="Times New Roman" w:hAnsi="Times New Roman" w:cs="Times New Roman"/>
          <w:snapToGrid w:val="0"/>
          <w:sz w:val="24"/>
          <w:szCs w:val="24"/>
        </w:rPr>
        <w:t>6</w:t>
      </w:r>
      <w:r w:rsidR="00675F4C" w:rsidRPr="00980E7B">
        <w:rPr>
          <w:rFonts w:ascii="Times New Roman" w:hAnsi="Times New Roman" w:cs="Times New Roman"/>
          <w:snapToGrid w:val="0"/>
          <w:sz w:val="24"/>
          <w:szCs w:val="24"/>
        </w:rPr>
        <w:t xml:space="preserve"> </w:t>
      </w:r>
      <w:r w:rsidRPr="00980E7B">
        <w:rPr>
          <w:rFonts w:ascii="Times New Roman" w:hAnsi="Times New Roman" w:cs="Times New Roman"/>
          <w:snapToGrid w:val="0"/>
          <w:sz w:val="24"/>
          <w:szCs w:val="24"/>
        </w:rPr>
        <w:t>(with cover</w:t>
      </w:r>
      <w:r w:rsidRPr="00980E7B">
        <w:rPr>
          <w:rFonts w:ascii="Times New Roman" w:hAnsi="Times New Roman" w:cs="Times New Roman"/>
          <w:snapToGrid w:val="0"/>
          <w:spacing w:val="-10"/>
          <w:sz w:val="24"/>
          <w:szCs w:val="24"/>
        </w:rPr>
        <w:t xml:space="preserve"> </w:t>
      </w:r>
      <w:r w:rsidRPr="00980E7B">
        <w:rPr>
          <w:rFonts w:ascii="Times New Roman" w:hAnsi="Times New Roman" w:cs="Times New Roman"/>
          <w:snapToGrid w:val="0"/>
          <w:sz w:val="24"/>
          <w:szCs w:val="24"/>
        </w:rPr>
        <w:t>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7FDB64D7"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70546A">
        <w:rPr>
          <w:rFonts w:ascii="Times New Roman" w:hAnsi="Times New Roman" w:cs="Times New Roman"/>
          <w:snapToGrid w:val="0"/>
          <w:sz w:val="24"/>
          <w:szCs w:val="24"/>
        </w:rPr>
        <w:t>igor.curcio@nokia.com</w:t>
      </w:r>
    </w:p>
    <w:p w14:paraId="050B5CFC" w14:textId="77777777" w:rsidR="00CB798F" w:rsidRPr="00980E7B" w:rsidRDefault="00CB798F">
      <w:pPr>
        <w:spacing w:before="1"/>
        <w:rPr>
          <w:rFonts w:ascii="Times New Roman" w:hAnsi="Times New Roman" w:cs="Times New Roman"/>
          <w:snapToGrid w:val="0"/>
          <w:sz w:val="24"/>
          <w:szCs w:val="24"/>
        </w:rPr>
      </w:pPr>
    </w:p>
    <w:p w14:paraId="0725E15E" w14:textId="77777777" w:rsidR="00EA0017" w:rsidRPr="00EA0017" w:rsidRDefault="004E45B6" w:rsidP="00EA0017">
      <w:pPr>
        <w:tabs>
          <w:tab w:val="left" w:pos="3099"/>
        </w:tabs>
        <w:ind w:left="104"/>
        <w:rPr>
          <w:bCs/>
          <w:u w:val="singl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8" w:anchor="!/browse/iso/iso-iec-jtc-1/iso-iec-jtc-1-sc-29/iso-iec-jtc-1-sc-29-wg-2" w:history="1">
        <w:r w:rsidR="00EA0017" w:rsidRPr="00EA0017">
          <w:rPr>
            <w:rStyle w:val="Hyperlink"/>
            <w:bCs/>
          </w:rPr>
          <w:t>https://sd.iso.org/documents/ui/#!/browse/iso/iso-iec-jtc-1/iso-iec-jtc-1-sc-29/iso-iec-jtc-1-sc-29-wg-2</w:t>
        </w:r>
      </w:hyperlink>
      <w:r w:rsidR="00EA0017" w:rsidRPr="00EA0017">
        <w:rPr>
          <w:bCs/>
          <w:u w:val="single"/>
        </w:rPr>
        <w:t xml:space="preserve"> </w:t>
      </w:r>
    </w:p>
    <w:p w14:paraId="1FFAF59B" w14:textId="53437E02" w:rsidR="00CB798F" w:rsidRPr="00980E7B" w:rsidRDefault="00CB798F">
      <w:pPr>
        <w:tabs>
          <w:tab w:val="left" w:pos="3099"/>
        </w:tabs>
        <w:ind w:left="104"/>
        <w:rPr>
          <w:rFonts w:ascii="Times New Roman" w:hAnsi="Times New Roman" w:cs="Times New Roman"/>
          <w:snapToGrid w:val="0"/>
          <w:color w:val="0000EE"/>
          <w:sz w:val="24"/>
          <w:szCs w:val="24"/>
          <w:u w:color="0000EE"/>
        </w:rPr>
      </w:pPr>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59B4F11C" w14:textId="384B4EF3"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70546A">
        <w:rPr>
          <w:rFonts w:ascii="Times New Roman" w:eastAsia="SimSun" w:hAnsi="Times New Roman" w:cs="Times New Roman"/>
          <w:b/>
          <w:sz w:val="28"/>
          <w:szCs w:val="24"/>
          <w:lang w:val="en-GB" w:eastAsia="zh-CN"/>
        </w:rPr>
        <w:t>2</w:t>
      </w:r>
    </w:p>
    <w:p w14:paraId="0D92B76F" w14:textId="0720AF36" w:rsidR="00385C5D" w:rsidRPr="003226C8" w:rsidRDefault="0070546A" w:rsidP="00385C5D">
      <w:pPr>
        <w:widowControl/>
        <w:jc w:val="center"/>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MPEG TECHNICAL REQUIREMENTS</w:t>
      </w:r>
    </w:p>
    <w:p w14:paraId="5093E541" w14:textId="77777777" w:rsidR="00385C5D" w:rsidRPr="003226C8" w:rsidRDefault="00385C5D" w:rsidP="00385C5D">
      <w:pPr>
        <w:rPr>
          <w:rFonts w:ascii="Times New Roman" w:hAnsi="Times New Roman" w:cs="Times New Roman"/>
          <w:lang w:val="en-GB"/>
        </w:rPr>
      </w:pPr>
    </w:p>
    <w:p w14:paraId="54CED6D6" w14:textId="5AF1FBD7"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70546A">
        <w:rPr>
          <w:rFonts w:ascii="Times New Roman" w:eastAsia="SimSun" w:hAnsi="Times New Roman" w:cs="Times New Roman"/>
          <w:b/>
          <w:sz w:val="28"/>
          <w:szCs w:val="24"/>
          <w:lang w:val="en-GB" w:eastAsia="zh-CN"/>
        </w:rPr>
        <w:t>2</w:t>
      </w:r>
      <w:r w:rsidRPr="003226C8">
        <w:rPr>
          <w:rFonts w:ascii="Times New Roman" w:eastAsia="SimSun" w:hAnsi="Times New Roman" w:cs="Times New Roman"/>
          <w:b/>
          <w:sz w:val="28"/>
          <w:szCs w:val="24"/>
          <w:lang w:val="en-GB" w:eastAsia="zh-CN"/>
        </w:rPr>
        <w:t xml:space="preserve"> </w:t>
      </w:r>
      <w:r w:rsidRPr="008C0322">
        <w:rPr>
          <w:rFonts w:ascii="Times New Roman" w:eastAsia="SimSun" w:hAnsi="Times New Roman" w:cs="Times New Roman"/>
          <w:b/>
          <w:sz w:val="48"/>
          <w:szCs w:val="24"/>
          <w:lang w:val="en-GB" w:eastAsia="zh-CN"/>
        </w:rPr>
        <w:t>N</w:t>
      </w:r>
      <w:r w:rsidR="0053053C" w:rsidRPr="008C0322">
        <w:rPr>
          <w:rFonts w:ascii="Times New Roman" w:eastAsia="SimSun" w:hAnsi="Times New Roman" w:cs="Times New Roman"/>
          <w:b/>
          <w:sz w:val="48"/>
          <w:szCs w:val="24"/>
          <w:lang w:val="en-GB" w:eastAsia="zh-CN"/>
        </w:rPr>
        <w:t>305</w:t>
      </w:r>
    </w:p>
    <w:p w14:paraId="1E14C2FC" w14:textId="6BC2372C" w:rsidR="00385C5D" w:rsidRDefault="008C0322"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Geneva, Switzerland</w:t>
      </w:r>
      <w:r w:rsidR="0070546A">
        <w:rPr>
          <w:rFonts w:ascii="Times New Roman" w:eastAsia="SimSun" w:hAnsi="Times New Roman" w:cs="Times New Roman"/>
          <w:b/>
          <w:sz w:val="28"/>
          <w:szCs w:val="24"/>
          <w:lang w:val="en-GB" w:eastAsia="zh-CN"/>
        </w:rPr>
        <w:t xml:space="preserve"> - </w:t>
      </w:r>
      <w:r w:rsidR="008106CC">
        <w:rPr>
          <w:rFonts w:ascii="Times New Roman" w:eastAsia="SimSun" w:hAnsi="Times New Roman" w:cs="Times New Roman"/>
          <w:b/>
          <w:sz w:val="28"/>
          <w:szCs w:val="24"/>
          <w:lang w:val="en-GB" w:eastAsia="zh-CN"/>
        </w:rPr>
        <w:t>April</w:t>
      </w:r>
      <w:r w:rsidR="00385C5D" w:rsidRPr="003226C8">
        <w:rPr>
          <w:rFonts w:ascii="Times New Roman" w:eastAsia="SimSun" w:hAnsi="Times New Roman" w:cs="Times New Roman"/>
          <w:b/>
          <w:sz w:val="28"/>
          <w:szCs w:val="24"/>
          <w:lang w:val="en-GB" w:eastAsia="zh-CN"/>
        </w:rPr>
        <w:t xml:space="preserve"> </w:t>
      </w:r>
      <w:r w:rsidR="001872D6">
        <w:rPr>
          <w:rFonts w:ascii="Times New Roman" w:eastAsia="SimSun" w:hAnsi="Times New Roman" w:cs="Times New Roman"/>
          <w:b/>
          <w:sz w:val="28"/>
          <w:szCs w:val="24"/>
          <w:lang w:val="en-GB" w:eastAsia="zh-CN"/>
        </w:rPr>
        <w:t>2023</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59F3D518" w:rsidR="00954B0D" w:rsidRPr="00D15DF5" w:rsidRDefault="00B11D60">
            <w:pPr>
              <w:suppressAutoHyphens/>
              <w:rPr>
                <w:rFonts w:ascii="Times New Roman" w:hAnsi="Times New Roman" w:cs="Times New Roman"/>
                <w:b/>
                <w:sz w:val="24"/>
                <w:szCs w:val="24"/>
              </w:rPr>
            </w:pPr>
            <w:r w:rsidRPr="00B11D60">
              <w:rPr>
                <w:rFonts w:ascii="Times New Roman" w:hAnsi="Times New Roman" w:cs="Times New Roman"/>
                <w:b/>
                <w:sz w:val="24"/>
                <w:szCs w:val="24"/>
              </w:rPr>
              <w:t>Call for Interest – Audio Coding for Machines</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48E00B4A"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lang w:val="fr-FR"/>
              </w:rPr>
              <w:t xml:space="preserve">WG </w:t>
            </w:r>
            <w:r w:rsidR="0070546A">
              <w:rPr>
                <w:rFonts w:ascii="Times New Roman" w:hAnsi="Times New Roman" w:cs="Times New Roman"/>
                <w:b/>
                <w:sz w:val="24"/>
                <w:szCs w:val="24"/>
                <w:lang w:val="fr-FR"/>
              </w:rPr>
              <w:t>2</w:t>
            </w:r>
            <w:r>
              <w:rPr>
                <w:rFonts w:ascii="Times New Roman" w:hAnsi="Times New Roman" w:cs="Times New Roman"/>
                <w:b/>
                <w:sz w:val="24"/>
                <w:szCs w:val="24"/>
                <w:lang w:val="fr-FR"/>
              </w:rPr>
              <w:t xml:space="preserve">, </w:t>
            </w:r>
            <w:r>
              <w:rPr>
                <w:rFonts w:ascii="Times New Roman" w:hAnsi="Times New Roman" w:cs="Times New Roman"/>
                <w:b/>
                <w:sz w:val="24"/>
                <w:szCs w:val="24"/>
              </w:rPr>
              <w:t xml:space="preserve">MPEG </w:t>
            </w:r>
            <w:r w:rsidR="0070546A">
              <w:rPr>
                <w:rFonts w:ascii="Times New Roman" w:hAnsi="Times New Roman" w:cs="Times New Roman"/>
                <w:b/>
                <w:sz w:val="24"/>
                <w:szCs w:val="24"/>
              </w:rPr>
              <w:t>Technical requirements</w:t>
            </w:r>
          </w:p>
        </w:tc>
      </w:tr>
      <w:tr w:rsidR="00954B0D" w14:paraId="2460E6B8" w14:textId="77777777" w:rsidTr="00954B0D">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5BFA1768" w14:textId="77777777" w:rsidR="00954B0D" w:rsidRPr="00681AC0" w:rsidRDefault="00954B0D">
            <w:pPr>
              <w:suppressAutoHyphens/>
              <w:rPr>
                <w:rFonts w:ascii="Times New Roman" w:hAnsi="Times New Roman" w:cs="Times New Roman"/>
                <w:b/>
                <w:sz w:val="24"/>
                <w:szCs w:val="24"/>
              </w:rPr>
            </w:pPr>
            <w:r w:rsidRPr="00681AC0">
              <w:rPr>
                <w:rFonts w:ascii="Times New Roman" w:hAnsi="Times New Roman" w:cs="Times New Roman"/>
                <w:b/>
                <w:sz w:val="24"/>
                <w:szCs w:val="24"/>
              </w:rPr>
              <w:t>Approved</w:t>
            </w:r>
          </w:p>
        </w:tc>
      </w:tr>
      <w:tr w:rsidR="00954B0D" w14:paraId="21EE3B70" w14:textId="77777777" w:rsidTr="00954B0D">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74F4DC48" w:rsidR="00954B0D" w:rsidRPr="00954B0D" w:rsidRDefault="0053053C" w:rsidP="00A86680">
            <w:pPr>
              <w:suppressAutoHyphens/>
              <w:rPr>
                <w:rFonts w:ascii="Times New Roman" w:hAnsi="Times New Roman" w:cs="Times New Roman"/>
                <w:b/>
                <w:sz w:val="24"/>
                <w:szCs w:val="24"/>
                <w:lang w:val="fr-FR"/>
              </w:rPr>
            </w:pPr>
            <w:r w:rsidRPr="008C0322">
              <w:rPr>
                <w:rFonts w:ascii="Times New Roman" w:hAnsi="Times New Roman" w:cs="Times New Roman"/>
                <w:b/>
                <w:sz w:val="24"/>
                <w:szCs w:val="24"/>
                <w:lang w:val="fr-FR"/>
              </w:rPr>
              <w:t>22908</w:t>
            </w:r>
          </w:p>
        </w:tc>
      </w:tr>
    </w:tbl>
    <w:p w14:paraId="09DADB53" w14:textId="77777777" w:rsidR="00D15DF5" w:rsidRDefault="00D15DF5" w:rsidP="00681AC0">
      <w:pPr>
        <w:pStyle w:val="Heading1"/>
        <w:ind w:left="464"/>
      </w:pPr>
    </w:p>
    <w:p w14:paraId="4EDC0F7A" w14:textId="618A14BF" w:rsidR="00D80CBE" w:rsidRPr="00B11D60" w:rsidRDefault="00B11D60" w:rsidP="001E26B0">
      <w:pPr>
        <w:pStyle w:val="Heading1"/>
        <w:rPr>
          <w:rFonts w:ascii="Times New Roman" w:hAnsi="Times New Roman" w:cs="Times New Roman"/>
          <w:sz w:val="28"/>
          <w:szCs w:val="28"/>
        </w:rPr>
      </w:pPr>
      <w:r w:rsidRPr="00B11D60">
        <w:rPr>
          <w:rFonts w:ascii="Times New Roman" w:hAnsi="Times New Roman" w:cs="Times New Roman"/>
          <w:sz w:val="28"/>
          <w:szCs w:val="28"/>
        </w:rPr>
        <w:t>Abstract</w:t>
      </w:r>
    </w:p>
    <w:p w14:paraId="3093FDC3" w14:textId="77777777" w:rsidR="00B11D60" w:rsidRDefault="00B11D60" w:rsidP="00B11D60">
      <w:r>
        <w:t>WG2 is assessing the pros and cons of working on Audio Coding for Machines (</w:t>
      </w:r>
      <w:proofErr w:type="spellStart"/>
      <w:r>
        <w:t>ACoM</w:t>
      </w:r>
      <w:proofErr w:type="spellEnd"/>
      <w:r>
        <w:t xml:space="preserve">) within MPEG. This document summarizes the current status of the discussions within WG2 “Requirements” and WG6 “Audio Coding” and invites contributions from within and outside MPEG on this topic. Contributions might include expression on interest on using such a format in applications, or in working on the creation and standardization of the technology.  </w:t>
      </w:r>
    </w:p>
    <w:p w14:paraId="387AF0E4" w14:textId="77777777" w:rsidR="00B11D60" w:rsidRDefault="00B11D60" w:rsidP="00B11D60">
      <w:r>
        <w:t>Contributions might also amend the list of application areas listed in this document.</w:t>
      </w:r>
    </w:p>
    <w:p w14:paraId="5F782681" w14:textId="77777777" w:rsidR="00B11D60" w:rsidRDefault="00B11D60" w:rsidP="00B11D60"/>
    <w:p w14:paraId="60075558" w14:textId="0F448C13" w:rsidR="001B2E30" w:rsidRDefault="00B11D60" w:rsidP="00D80CBE">
      <w:r>
        <w:t>Interested parties might be, but are not limited to, from academic institutions, research labs, service providers, device manufacturers, equipment vendors, network operators, and technology providers</w:t>
      </w:r>
      <w:r w:rsidR="00D80CBE">
        <w:t>.</w:t>
      </w:r>
    </w:p>
    <w:p w14:paraId="4F80C591" w14:textId="77777777" w:rsidR="00D80CBE" w:rsidRDefault="00D80CBE" w:rsidP="00D80CBE"/>
    <w:p w14:paraId="3D939CBE" w14:textId="03128A15" w:rsidR="00B11D60" w:rsidRPr="00855558" w:rsidRDefault="00B11D60">
      <w:pPr>
        <w:pStyle w:val="Heading1"/>
        <w:numPr>
          <w:ilvl w:val="0"/>
          <w:numId w:val="1"/>
        </w:numPr>
        <w:rPr>
          <w:rFonts w:ascii="Times New Roman" w:hAnsi="Times New Roman" w:cs="Times New Roman"/>
          <w:sz w:val="28"/>
          <w:szCs w:val="28"/>
          <w:lang w:eastAsia="zh-CN"/>
        </w:rPr>
      </w:pPr>
      <w:r w:rsidRPr="00FA23D3">
        <w:rPr>
          <w:rFonts w:ascii="Times New Roman" w:hAnsi="Times New Roman" w:cs="Times New Roman"/>
          <w:sz w:val="28"/>
          <w:szCs w:val="28"/>
          <w:lang w:eastAsia="zh-CN"/>
        </w:rPr>
        <w:t>Introduction</w:t>
      </w:r>
    </w:p>
    <w:p w14:paraId="62F10CCC" w14:textId="77777777" w:rsidR="00B11D60" w:rsidRDefault="00B11D60" w:rsidP="00B11D60">
      <w:pPr>
        <w:rPr>
          <w:lang w:eastAsia="zh-CN"/>
        </w:rPr>
      </w:pPr>
      <w:r>
        <w:rPr>
          <w:lang w:eastAsia="zh-CN"/>
        </w:rPr>
        <w:t>All audio coding schemes and formats standardized by MPEG have so far targeted human consumption of audio content. High compression ratios have been achieved by incorporating models of the human auditory system. Such data formats might be not adequate for computerized analysis of sound and sound scenes. Audio Coding for Machines is targeting several new applications where computers, rather than humans, are listening and analyzing audio content.</w:t>
      </w:r>
    </w:p>
    <w:p w14:paraId="5484DDE7" w14:textId="77777777" w:rsidR="00B11D60" w:rsidRDefault="00B11D60" w:rsidP="00B11D60">
      <w:pPr>
        <w:rPr>
          <w:lang w:eastAsia="zh-CN"/>
        </w:rPr>
      </w:pPr>
      <w:r>
        <w:rPr>
          <w:lang w:eastAsia="zh-CN"/>
        </w:rPr>
        <w:t>In principle, two different operations modes are foreseen:</w:t>
      </w:r>
    </w:p>
    <w:p w14:paraId="0841C10F" w14:textId="77777777" w:rsidR="00B11D60" w:rsidRDefault="00B11D60">
      <w:pPr>
        <w:pStyle w:val="ListParagraph"/>
        <w:numPr>
          <w:ilvl w:val="0"/>
          <w:numId w:val="8"/>
        </w:numPr>
        <w:rPr>
          <w:lang w:eastAsia="zh-CN"/>
        </w:rPr>
      </w:pPr>
      <w:r>
        <w:rPr>
          <w:lang w:eastAsia="zh-CN"/>
        </w:rPr>
        <w:t xml:space="preserve">The new data format is used to store and exchange data to be used in the development of audio analysis algorithms. In general, this will involve training artificial intelligence (AI) models using huge data sets. </w:t>
      </w:r>
    </w:p>
    <w:p w14:paraId="5D9823A1" w14:textId="77777777" w:rsidR="00B11D60" w:rsidRDefault="00B11D60">
      <w:pPr>
        <w:pStyle w:val="ListParagraph"/>
        <w:numPr>
          <w:ilvl w:val="0"/>
          <w:numId w:val="8"/>
        </w:numPr>
        <w:rPr>
          <w:lang w:eastAsia="zh-CN"/>
        </w:rPr>
      </w:pPr>
      <w:r>
        <w:rPr>
          <w:lang w:eastAsia="zh-CN"/>
        </w:rPr>
        <w:t>The new data format is used for the communication between acoustic sensors and some analysis and control algorithms. In general, such algorithms will be AI-based and trained on huge data sets.</w:t>
      </w:r>
    </w:p>
    <w:p w14:paraId="309BC6C2" w14:textId="77777777" w:rsidR="00B11D60" w:rsidRPr="00855558" w:rsidRDefault="00B11D60" w:rsidP="00B11D60">
      <w:pPr>
        <w:rPr>
          <w:lang w:eastAsia="zh-CN"/>
        </w:rPr>
      </w:pPr>
      <w:r>
        <w:rPr>
          <w:lang w:eastAsia="zh-CN"/>
        </w:rPr>
        <w:t>For both operation modes, the data set will contain the audio essence together with rich metadata describing the content.</w:t>
      </w:r>
    </w:p>
    <w:p w14:paraId="6324D033" w14:textId="77777777" w:rsidR="00B11D60" w:rsidRDefault="00B11D60" w:rsidP="00B11D60">
      <w:pPr>
        <w:widowControl/>
        <w:autoSpaceDE/>
        <w:autoSpaceDN/>
        <w:rPr>
          <w:rFonts w:ascii="Times New Roman" w:eastAsia="SimSun" w:hAnsi="Times New Roman" w:cs="Times New Roman"/>
          <w:b/>
          <w:sz w:val="28"/>
          <w:szCs w:val="24"/>
          <w:lang w:eastAsia="zh-CN"/>
        </w:rPr>
      </w:pPr>
    </w:p>
    <w:p w14:paraId="1654188F" w14:textId="77777777" w:rsidR="00B11D60" w:rsidRDefault="00B11D60">
      <w:pPr>
        <w:pStyle w:val="Heading1"/>
        <w:numPr>
          <w:ilvl w:val="0"/>
          <w:numId w:val="1"/>
        </w:numPr>
        <w:rPr>
          <w:rFonts w:ascii="Times New Roman" w:hAnsi="Times New Roman" w:cs="Times New Roman"/>
          <w:sz w:val="28"/>
          <w:szCs w:val="28"/>
          <w:lang w:eastAsia="zh-CN"/>
        </w:rPr>
      </w:pPr>
      <w:r>
        <w:rPr>
          <w:rFonts w:ascii="Times New Roman" w:hAnsi="Times New Roman" w:cs="Times New Roman"/>
          <w:sz w:val="28"/>
          <w:szCs w:val="28"/>
          <w:lang w:eastAsia="zh-CN"/>
        </w:rPr>
        <w:t>Application areas</w:t>
      </w:r>
    </w:p>
    <w:p w14:paraId="333EEC3C" w14:textId="77777777" w:rsidR="00B11D60" w:rsidRDefault="00B11D60" w:rsidP="00B11D60">
      <w:pPr>
        <w:rPr>
          <w:lang w:eastAsia="zh-CN"/>
        </w:rPr>
      </w:pPr>
      <w:r>
        <w:rPr>
          <w:lang w:eastAsia="zh-CN"/>
        </w:rPr>
        <w:t xml:space="preserve">This section lists applications and key requirements already identified. </w:t>
      </w:r>
    </w:p>
    <w:p w14:paraId="0FF97BD0" w14:textId="77777777" w:rsidR="00B11D60" w:rsidRDefault="00B11D60">
      <w:pPr>
        <w:pStyle w:val="Heading1"/>
        <w:numPr>
          <w:ilvl w:val="1"/>
          <w:numId w:val="1"/>
        </w:numPr>
        <w:rPr>
          <w:rFonts w:ascii="Times New Roman" w:hAnsi="Times New Roman" w:cs="Times New Roman"/>
          <w:sz w:val="28"/>
          <w:szCs w:val="28"/>
          <w:lang w:eastAsia="zh-CN"/>
        </w:rPr>
      </w:pPr>
      <w:r>
        <w:rPr>
          <w:rFonts w:ascii="Times New Roman" w:hAnsi="Times New Roman" w:cs="Times New Roman"/>
          <w:sz w:val="28"/>
          <w:szCs w:val="28"/>
          <w:lang w:eastAsia="zh-CN"/>
        </w:rPr>
        <w:t xml:space="preserve"> Industrial Applications</w:t>
      </w:r>
    </w:p>
    <w:p w14:paraId="710F8F02" w14:textId="77777777" w:rsidR="00B11D60" w:rsidRPr="00284ACC" w:rsidRDefault="00B11D60" w:rsidP="00B11D60">
      <w:pPr>
        <w:rPr>
          <w:lang w:eastAsia="zh-CN"/>
        </w:rPr>
      </w:pPr>
      <w:r w:rsidRPr="00284ACC">
        <w:rPr>
          <w:lang w:eastAsia="zh-CN"/>
        </w:rPr>
        <w:t xml:space="preserve">Algorithms to analyze acoustic data for predictive maintenance, process control, in-line and end-of-line testing need training data. This activity </w:t>
      </w:r>
      <w:r>
        <w:rPr>
          <w:lang w:eastAsia="zh-CN"/>
        </w:rPr>
        <w:t>will</w:t>
      </w:r>
      <w:r w:rsidRPr="00284ACC">
        <w:rPr>
          <w:lang w:eastAsia="zh-CN"/>
        </w:rPr>
        <w:t xml:space="preserve"> specify a format to store the spatial acoustical data in an interoperable format. The format </w:t>
      </w:r>
      <w:r>
        <w:rPr>
          <w:lang w:eastAsia="zh-CN"/>
        </w:rPr>
        <w:t>will</w:t>
      </w:r>
      <w:r w:rsidRPr="00284ACC">
        <w:rPr>
          <w:lang w:eastAsia="zh-CN"/>
        </w:rPr>
        <w:t xml:space="preserve"> contain measured audio data </w:t>
      </w:r>
      <w:r w:rsidRPr="00284ACC">
        <w:rPr>
          <w:lang w:eastAsia="zh-CN"/>
        </w:rPr>
        <w:lastRenderedPageBreak/>
        <w:t>either in raw format or as acoustical features together with metadata describing the data.</w:t>
      </w:r>
    </w:p>
    <w:p w14:paraId="7CEE459F" w14:textId="77777777" w:rsidR="00B11D60" w:rsidRDefault="00B11D60" w:rsidP="00B11D60">
      <w:pPr>
        <w:rPr>
          <w:lang w:eastAsia="zh-CN"/>
        </w:rPr>
      </w:pPr>
      <w:r w:rsidRPr="00284ACC">
        <w:rPr>
          <w:lang w:eastAsia="zh-CN"/>
        </w:rPr>
        <w:t>Data about a machine and its different operation states stored in the format can be considered as an acoustic twin of the machine.</w:t>
      </w:r>
    </w:p>
    <w:p w14:paraId="5BF1D561" w14:textId="77777777" w:rsidR="00B11D60" w:rsidRDefault="00B11D60" w:rsidP="00B11D60">
      <w:pPr>
        <w:rPr>
          <w:lang w:eastAsia="zh-CN"/>
        </w:rPr>
      </w:pPr>
      <w:r w:rsidRPr="00ED142A">
        <w:rPr>
          <w:u w:val="single"/>
          <w:lang w:eastAsia="zh-CN"/>
        </w:rPr>
        <w:t>Business model</w:t>
      </w:r>
      <w:r w:rsidRPr="00ED142A">
        <w:rPr>
          <w:lang w:eastAsia="zh-CN"/>
        </w:rPr>
        <w:t>: There might be a split between manufacturers of machines and</w:t>
      </w:r>
      <w:r>
        <w:rPr>
          <w:lang w:eastAsia="zh-CN"/>
        </w:rPr>
        <w:t xml:space="preserve"> providers</w:t>
      </w:r>
      <w:r w:rsidRPr="00ED142A">
        <w:rPr>
          <w:lang w:eastAsia="zh-CN"/>
        </w:rPr>
        <w:t xml:space="preserve"> of monitoring systems. Manufacturing sites usually combine machines </w:t>
      </w:r>
      <w:r>
        <w:rPr>
          <w:lang w:eastAsia="zh-CN"/>
        </w:rPr>
        <w:t>from</w:t>
      </w:r>
      <w:r w:rsidRPr="00ED142A">
        <w:rPr>
          <w:lang w:eastAsia="zh-CN"/>
        </w:rPr>
        <w:t xml:space="preserve"> different vendors</w:t>
      </w:r>
      <w:r>
        <w:rPr>
          <w:lang w:eastAsia="zh-CN"/>
        </w:rPr>
        <w:t>,</w:t>
      </w:r>
      <w:r w:rsidRPr="00ED142A">
        <w:rPr>
          <w:lang w:eastAsia="zh-CN"/>
        </w:rPr>
        <w:t xml:space="preserve"> but </w:t>
      </w:r>
      <w:r>
        <w:rPr>
          <w:lang w:eastAsia="zh-CN"/>
        </w:rPr>
        <w:t>there is a need</w:t>
      </w:r>
      <w:r w:rsidRPr="00ED142A">
        <w:rPr>
          <w:lang w:eastAsia="zh-CN"/>
        </w:rPr>
        <w:t xml:space="preserve"> to monitor the whole process. </w:t>
      </w:r>
      <w:proofErr w:type="spellStart"/>
      <w:r w:rsidRPr="00ED142A">
        <w:rPr>
          <w:lang w:eastAsia="zh-CN"/>
        </w:rPr>
        <w:t>ACoM</w:t>
      </w:r>
      <w:proofErr w:type="spellEnd"/>
      <w:r w:rsidRPr="00ED142A">
        <w:rPr>
          <w:lang w:eastAsia="zh-CN"/>
        </w:rPr>
        <w:t xml:space="preserve"> might be the format these two groups </w:t>
      </w:r>
      <w:r>
        <w:rPr>
          <w:lang w:eastAsia="zh-CN"/>
        </w:rPr>
        <w:t>need to be able to</w:t>
      </w:r>
      <w:r w:rsidRPr="00ED142A">
        <w:rPr>
          <w:lang w:eastAsia="zh-CN"/>
        </w:rPr>
        <w:t xml:space="preserve"> interoperate.</w:t>
      </w:r>
      <w:r>
        <w:rPr>
          <w:lang w:eastAsia="zh-CN"/>
        </w:rPr>
        <w:t xml:space="preserve"> </w:t>
      </w:r>
      <w:r w:rsidRPr="00270305">
        <w:rPr>
          <w:lang w:eastAsia="zh-CN"/>
        </w:rPr>
        <w:t xml:space="preserve"> </w:t>
      </w:r>
    </w:p>
    <w:p w14:paraId="6793C460" w14:textId="77777777" w:rsidR="00B11D60" w:rsidRDefault="00B11D60" w:rsidP="00B11D60">
      <w:pPr>
        <w:rPr>
          <w:lang w:eastAsia="zh-CN"/>
        </w:rPr>
      </w:pPr>
    </w:p>
    <w:p w14:paraId="2AE1846C" w14:textId="77777777" w:rsidR="00B11D60" w:rsidRPr="002D638C" w:rsidRDefault="00B11D60" w:rsidP="00B11D60">
      <w:pPr>
        <w:rPr>
          <w:lang w:eastAsia="zh-CN"/>
        </w:rPr>
      </w:pPr>
    </w:p>
    <w:p w14:paraId="28A1EC24" w14:textId="77777777" w:rsidR="00B11D60" w:rsidRPr="007D0A3D" w:rsidRDefault="00B11D60" w:rsidP="00B11D60">
      <w:pPr>
        <w:rPr>
          <w:rFonts w:eastAsia="SimSun"/>
          <w:b/>
          <w:bCs/>
          <w:lang w:eastAsia="zh-CN"/>
        </w:rPr>
      </w:pPr>
      <w:r w:rsidRPr="007D0A3D">
        <w:rPr>
          <w:rFonts w:eastAsia="SimSun"/>
          <w:b/>
          <w:bCs/>
          <w:lang w:eastAsia="zh-CN"/>
        </w:rPr>
        <w:t>Predictive Maintenance</w:t>
      </w:r>
    </w:p>
    <w:p w14:paraId="66ECF0CD" w14:textId="77777777" w:rsidR="00B11D60" w:rsidRDefault="00B11D60" w:rsidP="00B11D60">
      <w:pPr>
        <w:rPr>
          <w:lang w:eastAsia="zh-CN"/>
        </w:rPr>
      </w:pPr>
      <w:r w:rsidRPr="007D0A3D">
        <w:rPr>
          <w:lang w:eastAsia="zh-CN"/>
        </w:rPr>
        <w:t xml:space="preserve">Acoustic sensors are used to monitor the function of a single machine or all machines in a hall. Predictive maintenance </w:t>
      </w:r>
      <w:r>
        <w:rPr>
          <w:lang w:eastAsia="zh-CN"/>
        </w:rPr>
        <w:t>aims at</w:t>
      </w:r>
      <w:r w:rsidRPr="007D0A3D">
        <w:rPr>
          <w:lang w:eastAsia="zh-CN"/>
        </w:rPr>
        <w:t xml:space="preserve"> replacing components before failure but a</w:t>
      </w:r>
      <w:r>
        <w:rPr>
          <w:lang w:eastAsia="zh-CN"/>
        </w:rPr>
        <w:t>s</w:t>
      </w:r>
      <w:r w:rsidRPr="007D0A3D">
        <w:rPr>
          <w:lang w:eastAsia="zh-CN"/>
        </w:rPr>
        <w:t xml:space="preserve"> late as possible. Acoustic sensors can be outside a machine. Therefore, retrofit of old machines is possible. Neural networks are used to train detectors. Usually, the difference</w:t>
      </w:r>
      <w:r>
        <w:rPr>
          <w:lang w:eastAsia="zh-CN"/>
        </w:rPr>
        <w:t>s</w:t>
      </w:r>
      <w:r w:rsidRPr="007D0A3D">
        <w:rPr>
          <w:lang w:eastAsia="zh-CN"/>
        </w:rPr>
        <w:t xml:space="preserve"> to be detected are small compared to differences within the data in normal operation. Usually, there is much more training data a</w:t>
      </w:r>
      <w:r>
        <w:rPr>
          <w:lang w:eastAsia="zh-CN"/>
        </w:rPr>
        <w:t>vailable for correct operation. Therefore, the trained algorithm might often be limited to detecting abnormalities.</w:t>
      </w:r>
      <w:r w:rsidRPr="007D0A3D">
        <w:rPr>
          <w:u w:val="single"/>
          <w:lang w:eastAsia="zh-CN"/>
        </w:rPr>
        <w:br/>
      </w:r>
      <w:r>
        <w:rPr>
          <w:u w:val="single"/>
          <w:lang w:eastAsia="zh-CN"/>
        </w:rPr>
        <w:t xml:space="preserve">Key </w:t>
      </w:r>
      <w:r w:rsidRPr="007D0A3D">
        <w:rPr>
          <w:u w:val="single"/>
          <w:lang w:eastAsia="zh-CN"/>
        </w:rPr>
        <w:t>Requirement</w:t>
      </w:r>
      <w:r>
        <w:rPr>
          <w:u w:val="single"/>
          <w:lang w:eastAsia="zh-CN"/>
        </w:rPr>
        <w:t>s</w:t>
      </w:r>
      <w:r w:rsidRPr="00270305">
        <w:rPr>
          <w:lang w:eastAsia="zh-CN"/>
        </w:rPr>
        <w:t>:</w:t>
      </w:r>
      <w:r>
        <w:rPr>
          <w:lang w:eastAsia="zh-CN"/>
        </w:rPr>
        <w:t xml:space="preserve"> Efficient near-lossless storage of </w:t>
      </w:r>
      <w:r w:rsidRPr="00270305">
        <w:rPr>
          <w:u w:val="single"/>
          <w:lang w:eastAsia="zh-CN"/>
        </w:rPr>
        <w:t>spatial</w:t>
      </w:r>
      <w:r>
        <w:rPr>
          <w:lang w:eastAsia="zh-CN"/>
        </w:rPr>
        <w:t xml:space="preserve"> audio data together with status of machine (ok versus (known) error-classes).</w:t>
      </w:r>
    </w:p>
    <w:p w14:paraId="2ADECC81" w14:textId="77777777" w:rsidR="00B11D60" w:rsidRPr="00BF5D0E" w:rsidRDefault="00B11D60" w:rsidP="00B11D60">
      <w:pPr>
        <w:rPr>
          <w:b/>
          <w:lang w:eastAsia="zh-CN"/>
        </w:rPr>
      </w:pPr>
      <w:r w:rsidRPr="00BF5D0E">
        <w:rPr>
          <w:b/>
          <w:lang w:eastAsia="zh-CN"/>
        </w:rPr>
        <w:t>Process Control</w:t>
      </w:r>
    </w:p>
    <w:p w14:paraId="40583725" w14:textId="77777777" w:rsidR="00B11D60" w:rsidRDefault="00B11D60" w:rsidP="00B11D60">
      <w:pPr>
        <w:rPr>
          <w:lang w:eastAsia="zh-CN"/>
        </w:rPr>
      </w:pPr>
      <w:r w:rsidRPr="00BF5D0E">
        <w:rPr>
          <w:lang w:eastAsia="zh-CN"/>
        </w:rPr>
        <w:t xml:space="preserve">Acoustic sensors are used to control the function of a machine. Process parameters are modified to compensate aging of components or to adapt to differences </w:t>
      </w:r>
      <w:r>
        <w:rPr>
          <w:lang w:eastAsia="zh-CN"/>
        </w:rPr>
        <w:t>in the</w:t>
      </w:r>
      <w:r w:rsidRPr="00BF5D0E">
        <w:rPr>
          <w:lang w:eastAsia="zh-CN"/>
        </w:rPr>
        <w:t xml:space="preserve"> material </w:t>
      </w:r>
      <w:r>
        <w:rPr>
          <w:lang w:eastAsia="zh-CN"/>
        </w:rPr>
        <w:t xml:space="preserve">being </w:t>
      </w:r>
      <w:r w:rsidRPr="00BF5D0E">
        <w:rPr>
          <w:lang w:eastAsia="zh-CN"/>
        </w:rPr>
        <w:t>processed. Acoustic sensors can be outside a machine and therefore not influenced by dirt or other disturbanc</w:t>
      </w:r>
      <w:r>
        <w:rPr>
          <w:lang w:eastAsia="zh-CN"/>
        </w:rPr>
        <w:t xml:space="preserve">e. Neural networks are used </w:t>
      </w:r>
      <w:r w:rsidRPr="00BF5D0E">
        <w:rPr>
          <w:lang w:eastAsia="zh-CN"/>
        </w:rPr>
        <w:t xml:space="preserve">to train </w:t>
      </w:r>
      <w:r>
        <w:rPr>
          <w:lang w:eastAsia="zh-CN"/>
        </w:rPr>
        <w:t xml:space="preserve">the </w:t>
      </w:r>
      <w:r w:rsidRPr="00BF5D0E">
        <w:rPr>
          <w:lang w:eastAsia="zh-CN"/>
        </w:rPr>
        <w:t>process parameters.</w:t>
      </w:r>
    </w:p>
    <w:p w14:paraId="13486ED2" w14:textId="77777777" w:rsidR="00B11D60" w:rsidRDefault="00B11D60" w:rsidP="00B11D60">
      <w:pPr>
        <w:rPr>
          <w:lang w:eastAsia="zh-CN"/>
        </w:rPr>
      </w:pPr>
      <w:r w:rsidRPr="00BF5D0E">
        <w:rPr>
          <w:u w:val="single"/>
          <w:lang w:eastAsia="zh-CN"/>
        </w:rPr>
        <w:t>Key Requirement</w:t>
      </w:r>
      <w:r>
        <w:rPr>
          <w:u w:val="single"/>
          <w:lang w:eastAsia="zh-CN"/>
        </w:rPr>
        <w:t>s</w:t>
      </w:r>
      <w:r w:rsidRPr="00270305">
        <w:rPr>
          <w:lang w:eastAsia="zh-CN"/>
        </w:rPr>
        <w:t xml:space="preserve">: </w:t>
      </w:r>
      <w:r>
        <w:rPr>
          <w:lang w:eastAsia="zh-CN"/>
        </w:rPr>
        <w:t>Efficient near-lossless storage of spatial audio data together with status of machine (ok versus (known) error-classes). In the application, fast reaction to failure is important. Therefore, the format should allow for fast access to data.</w:t>
      </w:r>
    </w:p>
    <w:p w14:paraId="5CD022BD" w14:textId="77777777" w:rsidR="00B11D60" w:rsidRDefault="00B11D60" w:rsidP="00B11D60">
      <w:pPr>
        <w:rPr>
          <w:b/>
          <w:lang w:eastAsia="zh-CN"/>
        </w:rPr>
      </w:pPr>
      <w:r w:rsidRPr="00BF5D0E">
        <w:rPr>
          <w:b/>
          <w:lang w:eastAsia="zh-CN"/>
        </w:rPr>
        <w:t>In-line Testing</w:t>
      </w:r>
    </w:p>
    <w:p w14:paraId="37D18C32" w14:textId="77777777" w:rsidR="00B11D60" w:rsidRDefault="00B11D60" w:rsidP="00B11D60">
      <w:pPr>
        <w:rPr>
          <w:lang w:eastAsia="zh-CN"/>
        </w:rPr>
      </w:pPr>
      <w:r w:rsidRPr="00270305">
        <w:rPr>
          <w:lang w:eastAsia="zh-CN"/>
        </w:rPr>
        <w:t xml:space="preserve">Acoustic sensors are used </w:t>
      </w:r>
      <w:r>
        <w:rPr>
          <w:lang w:eastAsia="zh-CN"/>
        </w:rPr>
        <w:t xml:space="preserve">during production </w:t>
      </w:r>
      <w:r w:rsidRPr="00270305">
        <w:rPr>
          <w:lang w:eastAsia="zh-CN"/>
        </w:rPr>
        <w:t>to detect whether individually produced components are out of spec. Such components can be discarded before further processing. Acoustic sensors are close to the process in the machine. Neural networks are used to train detectors. Usually, the difference</w:t>
      </w:r>
      <w:r>
        <w:rPr>
          <w:lang w:eastAsia="zh-CN"/>
        </w:rPr>
        <w:t>s</w:t>
      </w:r>
      <w:r w:rsidRPr="00270305">
        <w:rPr>
          <w:lang w:eastAsia="zh-CN"/>
        </w:rPr>
        <w:t xml:space="preserve"> to be detected are small. Usually, there is a lot of environmental noise. Usually</w:t>
      </w:r>
      <w:r>
        <w:rPr>
          <w:lang w:eastAsia="zh-CN"/>
        </w:rPr>
        <w:t xml:space="preserve"> too</w:t>
      </w:r>
      <w:r w:rsidRPr="00270305">
        <w:rPr>
          <w:lang w:eastAsia="zh-CN"/>
        </w:rPr>
        <w:t xml:space="preserve">, there is much more training data available for correct operation.  </w:t>
      </w:r>
    </w:p>
    <w:p w14:paraId="7CFC2457" w14:textId="77777777" w:rsidR="00B11D60" w:rsidRPr="00BF5D0E" w:rsidRDefault="00B11D60" w:rsidP="00B11D60">
      <w:pPr>
        <w:rPr>
          <w:lang w:eastAsia="zh-CN"/>
        </w:rPr>
      </w:pPr>
      <w:r w:rsidRPr="00270305">
        <w:rPr>
          <w:u w:val="single"/>
          <w:lang w:eastAsia="zh-CN"/>
        </w:rPr>
        <w:t>Key requirements</w:t>
      </w:r>
      <w:r>
        <w:rPr>
          <w:lang w:eastAsia="zh-CN"/>
        </w:rPr>
        <w:t xml:space="preserve">: Efficient near-lossless storage of audio data (small number of channels) together with acoustical fingerprints (ok or </w:t>
      </w:r>
      <w:proofErr w:type="spellStart"/>
      <w:r>
        <w:rPr>
          <w:lang w:eastAsia="zh-CN"/>
        </w:rPr>
        <w:t>nok</w:t>
      </w:r>
      <w:proofErr w:type="spellEnd"/>
      <w:r>
        <w:rPr>
          <w:lang w:eastAsia="zh-CN"/>
        </w:rPr>
        <w:t xml:space="preserve">) of processed good. In the application, fast reaction to failure is important. Therefore, the format should allow for fast access to data. </w:t>
      </w:r>
    </w:p>
    <w:p w14:paraId="700B1710" w14:textId="77777777" w:rsidR="00B11D60" w:rsidRDefault="00B11D60" w:rsidP="00B11D60">
      <w:pPr>
        <w:rPr>
          <w:b/>
          <w:lang w:eastAsia="zh-CN"/>
        </w:rPr>
      </w:pPr>
      <w:r w:rsidRPr="00BF5D0E">
        <w:rPr>
          <w:b/>
          <w:lang w:eastAsia="zh-CN"/>
        </w:rPr>
        <w:t>End-of-line Testing</w:t>
      </w:r>
    </w:p>
    <w:p w14:paraId="7480AB95" w14:textId="77777777" w:rsidR="00B11D60" w:rsidRDefault="00B11D60" w:rsidP="00B11D60">
      <w:pPr>
        <w:rPr>
          <w:lang w:eastAsia="zh-CN"/>
        </w:rPr>
      </w:pPr>
      <w:r w:rsidRPr="00270305">
        <w:rPr>
          <w:lang w:eastAsia="zh-CN"/>
        </w:rPr>
        <w:t>Acoustic sensors are used to detect whether a final product is out of spec. Acoustic sensors are after the process</w:t>
      </w:r>
      <w:r>
        <w:rPr>
          <w:lang w:eastAsia="zh-CN"/>
        </w:rPr>
        <w:t>ing</w:t>
      </w:r>
      <w:r w:rsidRPr="00270305">
        <w:rPr>
          <w:lang w:eastAsia="zh-CN"/>
        </w:rPr>
        <w:t xml:space="preserve"> in the machines and might be in a sound insulated measurement cabin. Neural networks are used to train detectors. Usually, the difference</w:t>
      </w:r>
      <w:r>
        <w:rPr>
          <w:lang w:eastAsia="zh-CN"/>
        </w:rPr>
        <w:t>s</w:t>
      </w:r>
      <w:r w:rsidRPr="00270305">
        <w:rPr>
          <w:lang w:eastAsia="zh-CN"/>
        </w:rPr>
        <w:t xml:space="preserve"> to be detected are small. Usually</w:t>
      </w:r>
      <w:r>
        <w:rPr>
          <w:lang w:eastAsia="zh-CN"/>
        </w:rPr>
        <w:t xml:space="preserve"> too</w:t>
      </w:r>
      <w:r w:rsidRPr="00270305">
        <w:rPr>
          <w:lang w:eastAsia="zh-CN"/>
        </w:rPr>
        <w:t>, there is no environmental noise</w:t>
      </w:r>
      <w:r>
        <w:rPr>
          <w:lang w:eastAsia="zh-CN"/>
        </w:rPr>
        <w:t>,</w:t>
      </w:r>
      <w:r w:rsidRPr="00270305">
        <w:rPr>
          <w:lang w:eastAsia="zh-CN"/>
        </w:rPr>
        <w:t xml:space="preserve"> </w:t>
      </w:r>
      <w:r>
        <w:rPr>
          <w:lang w:eastAsia="zh-CN"/>
        </w:rPr>
        <w:t xml:space="preserve">which enables </w:t>
      </w:r>
      <w:r w:rsidRPr="00270305">
        <w:rPr>
          <w:lang w:eastAsia="zh-CN"/>
        </w:rPr>
        <w:t>very precise measurement. Usually</w:t>
      </w:r>
      <w:r>
        <w:rPr>
          <w:lang w:eastAsia="zh-CN"/>
        </w:rPr>
        <w:t xml:space="preserve"> again</w:t>
      </w:r>
      <w:r w:rsidRPr="00270305">
        <w:rPr>
          <w:lang w:eastAsia="zh-CN"/>
        </w:rPr>
        <w:t>, there is much more training data available for correct</w:t>
      </w:r>
      <w:r>
        <w:rPr>
          <w:lang w:eastAsia="zh-CN"/>
        </w:rPr>
        <w:t xml:space="preserve"> products</w:t>
      </w:r>
      <w:r w:rsidRPr="00270305">
        <w:rPr>
          <w:lang w:eastAsia="zh-CN"/>
        </w:rPr>
        <w:t>.</w:t>
      </w:r>
    </w:p>
    <w:p w14:paraId="07436D31" w14:textId="77777777" w:rsidR="00B11D60" w:rsidRDefault="00B11D60" w:rsidP="00B11D60">
      <w:pPr>
        <w:rPr>
          <w:lang w:eastAsia="zh-CN"/>
        </w:rPr>
      </w:pPr>
      <w:r w:rsidRPr="00E41025">
        <w:rPr>
          <w:u w:val="single"/>
          <w:lang w:eastAsia="zh-CN"/>
        </w:rPr>
        <w:t>Key requirements:</w:t>
      </w:r>
      <w:r>
        <w:rPr>
          <w:lang w:eastAsia="zh-CN"/>
        </w:rPr>
        <w:t xml:space="preserve"> Efficient near-lossless storage of audio data (small number of channels) together with acoustical fingerprints (ok or type of failure) of processed good. In the application, fast reaction to failure is important.</w:t>
      </w:r>
    </w:p>
    <w:p w14:paraId="40C0A03B" w14:textId="77777777" w:rsidR="00B11D60" w:rsidRDefault="00B11D60" w:rsidP="00B11D60">
      <w:pPr>
        <w:rPr>
          <w:b/>
          <w:lang w:eastAsia="zh-CN"/>
        </w:rPr>
      </w:pPr>
    </w:p>
    <w:p w14:paraId="38CFD073" w14:textId="77777777" w:rsidR="00B11D60" w:rsidRPr="00E41025" w:rsidRDefault="00B11D60" w:rsidP="00B11D60">
      <w:pPr>
        <w:rPr>
          <w:b/>
          <w:lang w:eastAsia="zh-CN"/>
        </w:rPr>
      </w:pPr>
      <w:r w:rsidRPr="00E41025">
        <w:rPr>
          <w:b/>
          <w:lang w:eastAsia="zh-CN"/>
        </w:rPr>
        <w:t>Automotive and Trains</w:t>
      </w:r>
    </w:p>
    <w:p w14:paraId="177C9D87" w14:textId="77777777" w:rsidR="00B11D60" w:rsidRDefault="00B11D60" w:rsidP="00B11D60">
      <w:pPr>
        <w:rPr>
          <w:lang w:eastAsia="zh-CN"/>
        </w:rPr>
      </w:pPr>
      <w:r>
        <w:rPr>
          <w:lang w:eastAsia="zh-CN"/>
        </w:rPr>
        <w:t>Acoustic sensors built into a car are used to detect any abnormalities in the sound of the vehicle. Examples of such abnormalities might be concerning engine noise, gears, wheels, or street conditions. Neural networks are used to train detectors. Especially in autonomous driving, such sensors might be a necessary replacement to the knowledge of an experienced driver and might be necessary for predictive maintenance and control of the vehicle.</w:t>
      </w:r>
    </w:p>
    <w:p w14:paraId="22B3FE0A" w14:textId="77777777" w:rsidR="00B11D60" w:rsidRDefault="00B11D60" w:rsidP="00B11D60">
      <w:pPr>
        <w:rPr>
          <w:lang w:eastAsia="zh-CN"/>
        </w:rPr>
      </w:pPr>
    </w:p>
    <w:p w14:paraId="6E258FBC" w14:textId="77777777" w:rsidR="00B11D60" w:rsidRDefault="00B11D60">
      <w:pPr>
        <w:pStyle w:val="Heading1"/>
        <w:numPr>
          <w:ilvl w:val="1"/>
          <w:numId w:val="1"/>
        </w:numPr>
        <w:rPr>
          <w:rFonts w:ascii="Times New Roman" w:hAnsi="Times New Roman" w:cs="Times New Roman"/>
          <w:sz w:val="28"/>
          <w:szCs w:val="28"/>
          <w:lang w:eastAsia="zh-CN"/>
        </w:rPr>
      </w:pPr>
      <w:r>
        <w:rPr>
          <w:rFonts w:ascii="Times New Roman" w:hAnsi="Times New Roman" w:cs="Times New Roman"/>
          <w:sz w:val="28"/>
          <w:szCs w:val="28"/>
          <w:lang w:eastAsia="zh-CN"/>
        </w:rPr>
        <w:t>Site Monitoring Application</w:t>
      </w:r>
    </w:p>
    <w:p w14:paraId="320811CA" w14:textId="77777777" w:rsidR="00B11D60" w:rsidRPr="00ED142A" w:rsidRDefault="00B11D60" w:rsidP="00B11D60">
      <w:pPr>
        <w:rPr>
          <w:lang w:eastAsia="zh-CN"/>
        </w:rPr>
      </w:pPr>
      <w:r w:rsidRPr="00ED142A">
        <w:rPr>
          <w:lang w:eastAsia="zh-CN"/>
        </w:rPr>
        <w:t xml:space="preserve">Algorithms for acoustic surveillance, for instance to monitor and control traffic flows of vehicles and pedestrians in public spaces, or to </w:t>
      </w:r>
      <w:r>
        <w:rPr>
          <w:lang w:eastAsia="zh-CN"/>
        </w:rPr>
        <w:t xml:space="preserve">monitor </w:t>
      </w:r>
      <w:r w:rsidRPr="00ED142A">
        <w:rPr>
          <w:lang w:eastAsia="zh-CN"/>
        </w:rPr>
        <w:t xml:space="preserve">and </w:t>
      </w:r>
      <w:r>
        <w:rPr>
          <w:lang w:eastAsia="zh-CN"/>
        </w:rPr>
        <w:t xml:space="preserve">track </w:t>
      </w:r>
      <w:r w:rsidRPr="00ED142A">
        <w:rPr>
          <w:lang w:eastAsia="zh-CN"/>
        </w:rPr>
        <w:t xml:space="preserve">vehicles entering and passing through construction sites, need training data. This activity </w:t>
      </w:r>
      <w:r>
        <w:rPr>
          <w:lang w:eastAsia="zh-CN"/>
        </w:rPr>
        <w:t xml:space="preserve">will </w:t>
      </w:r>
      <w:r w:rsidRPr="00ED142A">
        <w:rPr>
          <w:lang w:eastAsia="zh-CN"/>
        </w:rPr>
        <w:t xml:space="preserve">specify a format to store the spatial acoustic data in an interoperable format. The format </w:t>
      </w:r>
      <w:r>
        <w:rPr>
          <w:lang w:eastAsia="zh-CN"/>
        </w:rPr>
        <w:t>will</w:t>
      </w:r>
      <w:r w:rsidRPr="00ED142A">
        <w:rPr>
          <w:lang w:eastAsia="zh-CN"/>
        </w:rPr>
        <w:t xml:space="preserve"> contain measured (recorded) audio data either in raw format or as acoustic features together with metadata describing the data. Part of the metadata </w:t>
      </w:r>
      <w:r>
        <w:rPr>
          <w:lang w:eastAsia="zh-CN"/>
        </w:rPr>
        <w:t xml:space="preserve">can be </w:t>
      </w:r>
      <w:r w:rsidRPr="00ED142A">
        <w:rPr>
          <w:lang w:eastAsia="zh-CN"/>
        </w:rPr>
        <w:t>used as ground truth in the training of algorithms.</w:t>
      </w:r>
    </w:p>
    <w:p w14:paraId="7A9F3AD6" w14:textId="77777777" w:rsidR="00B11D60" w:rsidRDefault="00B11D60" w:rsidP="00B11D60">
      <w:pPr>
        <w:rPr>
          <w:lang w:eastAsia="zh-CN"/>
        </w:rPr>
      </w:pPr>
      <w:r w:rsidRPr="002D638C">
        <w:rPr>
          <w:lang w:eastAsia="zh-CN"/>
        </w:rPr>
        <w:t xml:space="preserve">The format to be developed has to store large data for training of algorithms. In all scenarios </w:t>
      </w:r>
      <w:r>
        <w:rPr>
          <w:lang w:eastAsia="zh-CN"/>
        </w:rPr>
        <w:t xml:space="preserve">listed below, an important high-level requirement is </w:t>
      </w:r>
      <w:r w:rsidRPr="002D638C">
        <w:rPr>
          <w:lang w:eastAsia="zh-CN"/>
        </w:rPr>
        <w:t>“efficient storage”</w:t>
      </w:r>
      <w:r>
        <w:rPr>
          <w:lang w:eastAsia="zh-CN"/>
        </w:rPr>
        <w:t xml:space="preserve"> which means low bitrate. Another high-level requirement is related to the issue of privacy protection: the format should never store speech in a way that it can be understood by machines or humans.</w:t>
      </w:r>
    </w:p>
    <w:p w14:paraId="49A11662" w14:textId="77777777" w:rsidR="00B11D60" w:rsidRDefault="00B11D60" w:rsidP="00B11D60">
      <w:pPr>
        <w:rPr>
          <w:lang w:eastAsia="zh-CN"/>
        </w:rPr>
      </w:pPr>
    </w:p>
    <w:p w14:paraId="43E48425" w14:textId="77777777" w:rsidR="00B11D60" w:rsidRPr="00EA1E49" w:rsidRDefault="00B11D60" w:rsidP="00B11D60">
      <w:pPr>
        <w:rPr>
          <w:b/>
          <w:lang w:eastAsia="zh-CN"/>
        </w:rPr>
      </w:pPr>
      <w:r w:rsidRPr="00EA1E49">
        <w:rPr>
          <w:b/>
          <w:lang w:eastAsia="zh-CN"/>
        </w:rPr>
        <w:t>Traffic Monitoring and Control</w:t>
      </w:r>
    </w:p>
    <w:p w14:paraId="30AE516A" w14:textId="77777777" w:rsidR="00B11D60" w:rsidRPr="00680850" w:rsidRDefault="00B11D60" w:rsidP="00B11D60">
      <w:pPr>
        <w:rPr>
          <w:lang w:eastAsia="zh-CN"/>
        </w:rPr>
      </w:pPr>
      <w:r w:rsidRPr="00680850">
        <w:rPr>
          <w:lang w:eastAsia="zh-CN"/>
        </w:rPr>
        <w:t>Acoustic sensors are used to monitor traffic flow in cities. For this purpose, a network of acoustic sensors is installed in a city. The sensors could not only count cars but also classify them into groups and control traffic signs by detecting siren</w:t>
      </w:r>
      <w:r>
        <w:rPr>
          <w:lang w:eastAsia="zh-CN"/>
        </w:rPr>
        <w:t>,</w:t>
      </w:r>
      <w:r w:rsidRPr="00680850">
        <w:rPr>
          <w:lang w:eastAsia="zh-CN"/>
        </w:rPr>
        <w:t xml:space="preserve"> enabling faster </w:t>
      </w:r>
      <w:r>
        <w:rPr>
          <w:lang w:eastAsia="zh-CN"/>
        </w:rPr>
        <w:t>progression</w:t>
      </w:r>
      <w:r w:rsidRPr="00680850">
        <w:rPr>
          <w:lang w:eastAsia="zh-CN"/>
        </w:rPr>
        <w:t xml:space="preserve"> of emergency vehicles. The acoustic sensor network can also be used to track and control crowds of people. The tracking of crowds might include prediction of the general mood of a crowd (</w:t>
      </w:r>
      <w:r>
        <w:rPr>
          <w:lang w:eastAsia="zh-CN"/>
        </w:rPr>
        <w:t xml:space="preserve">for </w:t>
      </w:r>
      <w:r w:rsidRPr="00680850">
        <w:rPr>
          <w:lang w:eastAsia="zh-CN"/>
        </w:rPr>
        <w:t>example: cheerful, aggressive, or happy).</w:t>
      </w:r>
      <w:r>
        <w:rPr>
          <w:lang w:eastAsia="zh-CN"/>
        </w:rPr>
        <w:br/>
        <w:t>Neural networks are used to train the tracking and classification algorithm. In general, the number of audio objects to be tracked is larger than the number of sensors.</w:t>
      </w:r>
    </w:p>
    <w:p w14:paraId="2A761E69" w14:textId="77777777" w:rsidR="00B11D60" w:rsidRPr="00680850" w:rsidRDefault="00B11D60" w:rsidP="00B11D60">
      <w:pPr>
        <w:rPr>
          <w:lang w:eastAsia="zh-CN"/>
        </w:rPr>
      </w:pPr>
      <w:r w:rsidRPr="00680850">
        <w:rPr>
          <w:u w:val="single"/>
          <w:lang w:eastAsia="zh-CN"/>
        </w:rPr>
        <w:t>Key Requirements</w:t>
      </w:r>
      <w:r w:rsidRPr="00680850">
        <w:rPr>
          <w:lang w:eastAsia="zh-CN"/>
        </w:rPr>
        <w:t xml:space="preserve">: Efficient near-lossless storage of </w:t>
      </w:r>
      <w:r>
        <w:rPr>
          <w:lang w:eastAsia="zh-CN"/>
        </w:rPr>
        <w:t xml:space="preserve">audio </w:t>
      </w:r>
      <w:r w:rsidRPr="00680850">
        <w:rPr>
          <w:lang w:eastAsia="zh-CN"/>
        </w:rPr>
        <w:t xml:space="preserve">data of </w:t>
      </w:r>
      <w:proofErr w:type="gramStart"/>
      <w:r w:rsidRPr="00680850">
        <w:rPr>
          <w:lang w:eastAsia="zh-CN"/>
        </w:rPr>
        <w:t>spatially</w:t>
      </w:r>
      <w:r>
        <w:rPr>
          <w:lang w:eastAsia="zh-CN"/>
        </w:rPr>
        <w:t>-</w:t>
      </w:r>
      <w:r w:rsidRPr="00680850">
        <w:rPr>
          <w:lang w:eastAsia="zh-CN"/>
        </w:rPr>
        <w:t>separated</w:t>
      </w:r>
      <w:proofErr w:type="gramEnd"/>
      <w:r w:rsidRPr="00680850">
        <w:rPr>
          <w:lang w:eastAsia="zh-CN"/>
        </w:rPr>
        <w:t xml:space="preserve"> sensors together with a time code and ground truth of the scene recorded, like position (and trajectory) of audio objects, classification of the object. </w:t>
      </w:r>
      <w:r>
        <w:rPr>
          <w:lang w:eastAsia="zh-CN"/>
        </w:rPr>
        <w:t>Metadata will include properties of the sensor nodes like position, orientation, and type.</w:t>
      </w:r>
    </w:p>
    <w:p w14:paraId="10795FE4" w14:textId="77777777" w:rsidR="00B11D60" w:rsidRDefault="00B11D60" w:rsidP="00B11D60">
      <w:pPr>
        <w:rPr>
          <w:lang w:eastAsia="zh-CN"/>
        </w:rPr>
      </w:pPr>
    </w:p>
    <w:p w14:paraId="1B6054B8" w14:textId="77777777" w:rsidR="00B11D60" w:rsidRPr="00680850" w:rsidRDefault="00B11D60" w:rsidP="00B11D60">
      <w:pPr>
        <w:rPr>
          <w:rFonts w:eastAsia="SimSun"/>
          <w:b/>
          <w:bCs/>
          <w:lang w:eastAsia="zh-CN"/>
        </w:rPr>
      </w:pPr>
      <w:r w:rsidRPr="00680850">
        <w:rPr>
          <w:rFonts w:eastAsia="SimSun"/>
          <w:b/>
          <w:bCs/>
          <w:lang w:eastAsia="zh-CN"/>
        </w:rPr>
        <w:t>Construction Site Monitoring</w:t>
      </w:r>
    </w:p>
    <w:p w14:paraId="599ED4BC" w14:textId="77777777" w:rsidR="00B11D60" w:rsidRPr="00680850" w:rsidRDefault="00B11D60" w:rsidP="00B11D60">
      <w:pPr>
        <w:rPr>
          <w:lang w:eastAsia="zh-CN"/>
        </w:rPr>
      </w:pPr>
      <w:r w:rsidRPr="00680850">
        <w:rPr>
          <w:lang w:eastAsia="zh-CN"/>
        </w:rPr>
        <w:t>Acoustic monitoring is used for automatic detection and tracking of vehicles entering in and driving thr</w:t>
      </w:r>
      <w:r>
        <w:rPr>
          <w:lang w:eastAsia="zh-CN"/>
        </w:rPr>
        <w:t>ough</w:t>
      </w:r>
      <w:r w:rsidRPr="00680850">
        <w:rPr>
          <w:lang w:eastAsia="zh-CN"/>
        </w:rPr>
        <w:t xml:space="preserve"> large construction sites. This enables monitoring the flow of goods, preventing accidents by predicting conflicts, and avoid</w:t>
      </w:r>
      <w:r>
        <w:rPr>
          <w:lang w:eastAsia="zh-CN"/>
        </w:rPr>
        <w:t>ing</w:t>
      </w:r>
      <w:r w:rsidRPr="00680850">
        <w:rPr>
          <w:lang w:eastAsia="zh-CN"/>
        </w:rPr>
        <w:t xml:space="preserve"> </w:t>
      </w:r>
      <w:r>
        <w:rPr>
          <w:lang w:eastAsia="zh-CN"/>
        </w:rPr>
        <w:t>theft of</w:t>
      </w:r>
      <w:r w:rsidRPr="00680850">
        <w:rPr>
          <w:lang w:eastAsia="zh-CN"/>
        </w:rPr>
        <w:t xml:space="preserve"> goods. In addition, such systems can be used to identify the guilty party in case of noise pollution above legal restrictions.</w:t>
      </w:r>
    </w:p>
    <w:p w14:paraId="3D540B7C" w14:textId="77777777" w:rsidR="00B11D60" w:rsidRDefault="00B11D60" w:rsidP="00B11D60">
      <w:pPr>
        <w:rPr>
          <w:lang w:eastAsia="zh-CN"/>
        </w:rPr>
      </w:pPr>
      <w:r w:rsidRPr="00680850">
        <w:rPr>
          <w:lang w:eastAsia="zh-CN"/>
        </w:rPr>
        <w:t>Construction sites are usually dirty. Acoustic sensors are more robust and can even work when partially occluded by objects.</w:t>
      </w:r>
    </w:p>
    <w:p w14:paraId="5C49700F" w14:textId="77777777" w:rsidR="00B11D60" w:rsidRDefault="00B11D60" w:rsidP="00B11D60">
      <w:pPr>
        <w:rPr>
          <w:lang w:eastAsia="zh-CN"/>
        </w:rPr>
      </w:pPr>
      <w:r w:rsidRPr="0093539C">
        <w:rPr>
          <w:u w:val="single"/>
          <w:lang w:eastAsia="zh-CN"/>
        </w:rPr>
        <w:t>Key Requirements</w:t>
      </w:r>
      <w:r>
        <w:rPr>
          <w:lang w:eastAsia="zh-CN"/>
        </w:rPr>
        <w:t>:</w:t>
      </w:r>
      <w:r w:rsidRPr="00680850">
        <w:rPr>
          <w:lang w:eastAsia="zh-CN"/>
        </w:rPr>
        <w:t xml:space="preserve"> Efficient near-lossless storage of </w:t>
      </w:r>
      <w:r>
        <w:rPr>
          <w:lang w:eastAsia="zh-CN"/>
        </w:rPr>
        <w:t xml:space="preserve">audio </w:t>
      </w:r>
      <w:r w:rsidRPr="00680850">
        <w:rPr>
          <w:lang w:eastAsia="zh-CN"/>
        </w:rPr>
        <w:t xml:space="preserve">data of spatially separated sensors together with a time code and ground truth of the scene recorded, </w:t>
      </w:r>
      <w:r>
        <w:rPr>
          <w:lang w:eastAsia="zh-CN"/>
        </w:rPr>
        <w:t xml:space="preserve">such </w:t>
      </w:r>
      <w:proofErr w:type="gramStart"/>
      <w:r>
        <w:rPr>
          <w:lang w:eastAsia="zh-CN"/>
        </w:rPr>
        <w:t xml:space="preserve">as </w:t>
      </w:r>
      <w:r w:rsidRPr="00680850">
        <w:rPr>
          <w:lang w:eastAsia="zh-CN"/>
        </w:rPr>
        <w:t xml:space="preserve"> position</w:t>
      </w:r>
      <w:proofErr w:type="gramEnd"/>
      <w:r w:rsidRPr="00680850">
        <w:rPr>
          <w:lang w:eastAsia="zh-CN"/>
        </w:rPr>
        <w:t xml:space="preserve"> (and trajectory) of audio objects, classification of the object</w:t>
      </w:r>
      <w:r>
        <w:rPr>
          <w:lang w:eastAsia="zh-CN"/>
        </w:rPr>
        <w:t>s</w:t>
      </w:r>
      <w:r w:rsidRPr="00680850">
        <w:rPr>
          <w:lang w:eastAsia="zh-CN"/>
        </w:rPr>
        <w:t>.</w:t>
      </w:r>
      <w:r>
        <w:rPr>
          <w:lang w:eastAsia="zh-CN"/>
        </w:rPr>
        <w:t xml:space="preserve"> Metadata will include properties of the sensor nodes like position, orientation, and type.</w:t>
      </w:r>
    </w:p>
    <w:p w14:paraId="085CCB64" w14:textId="77777777" w:rsidR="00B11D60" w:rsidRPr="00ED142A" w:rsidRDefault="00B11D60" w:rsidP="00B11D60">
      <w:pPr>
        <w:rPr>
          <w:lang w:eastAsia="zh-CN"/>
        </w:rPr>
      </w:pPr>
    </w:p>
    <w:p w14:paraId="6AF369EE" w14:textId="77777777" w:rsidR="00B11D60" w:rsidRDefault="00B11D60">
      <w:pPr>
        <w:pStyle w:val="Heading1"/>
        <w:numPr>
          <w:ilvl w:val="0"/>
          <w:numId w:val="1"/>
        </w:numPr>
        <w:rPr>
          <w:rFonts w:ascii="Times New Roman" w:hAnsi="Times New Roman" w:cs="Times New Roman"/>
          <w:sz w:val="28"/>
          <w:szCs w:val="28"/>
          <w:lang w:eastAsia="zh-CN"/>
        </w:rPr>
      </w:pPr>
      <w:r>
        <w:rPr>
          <w:rFonts w:ascii="Times New Roman" w:hAnsi="Times New Roman" w:cs="Times New Roman"/>
          <w:sz w:val="28"/>
          <w:szCs w:val="28"/>
          <w:lang w:eastAsia="zh-CN"/>
        </w:rPr>
        <w:t>Market Relevance</w:t>
      </w:r>
    </w:p>
    <w:p w14:paraId="1733CEEB" w14:textId="77777777" w:rsidR="00B11D60" w:rsidRPr="007105AA" w:rsidRDefault="00B11D60" w:rsidP="00B11D60">
      <w:pPr>
        <w:rPr>
          <w:lang w:eastAsia="zh-CN"/>
        </w:rPr>
      </w:pPr>
      <w:r w:rsidRPr="007105AA">
        <w:rPr>
          <w:lang w:eastAsia="zh-CN"/>
        </w:rPr>
        <w:t xml:space="preserve">The </w:t>
      </w:r>
      <w:r w:rsidRPr="007105AA">
        <w:rPr>
          <w:b/>
          <w:bCs/>
          <w:lang w:eastAsia="zh-CN"/>
        </w:rPr>
        <w:t>industrial</w:t>
      </w:r>
      <w:r w:rsidRPr="007105AA">
        <w:rPr>
          <w:lang w:eastAsia="zh-CN"/>
        </w:rPr>
        <w:t xml:space="preserve"> market for a generic metadata-aware spatial audio data format is broad: </w:t>
      </w:r>
    </w:p>
    <w:p w14:paraId="3995BFCC" w14:textId="77777777" w:rsidR="00B11D60" w:rsidRPr="007105AA" w:rsidRDefault="00B11D60" w:rsidP="00B11D60">
      <w:pPr>
        <w:rPr>
          <w:lang w:eastAsia="zh-CN"/>
        </w:rPr>
      </w:pPr>
      <w:r w:rsidRPr="007105AA">
        <w:rPr>
          <w:lang w:eastAsia="zh-CN"/>
        </w:rPr>
        <w:t>•</w:t>
      </w:r>
      <w:r>
        <w:rPr>
          <w:lang w:eastAsia="zh-CN"/>
        </w:rPr>
        <w:t xml:space="preserve"> </w:t>
      </w:r>
      <w:r w:rsidRPr="007105AA">
        <w:rPr>
          <w:lang w:eastAsia="zh-CN"/>
        </w:rPr>
        <w:t xml:space="preserve">While information and communication technology </w:t>
      </w:r>
      <w:proofErr w:type="gramStart"/>
      <w:r>
        <w:rPr>
          <w:lang w:eastAsia="zh-CN"/>
        </w:rPr>
        <w:t>becomes</w:t>
      </w:r>
      <w:proofErr w:type="gramEnd"/>
      <w:r>
        <w:rPr>
          <w:lang w:eastAsia="zh-CN"/>
        </w:rPr>
        <w:t xml:space="preserve"> </w:t>
      </w:r>
      <w:r w:rsidRPr="007105AA">
        <w:rPr>
          <w:lang w:eastAsia="zh-CN"/>
        </w:rPr>
        <w:t>more and more important, in the end, there are mechanical devices to be produced.</w:t>
      </w:r>
    </w:p>
    <w:p w14:paraId="40EBD851" w14:textId="77777777" w:rsidR="00B11D60" w:rsidRPr="007105AA" w:rsidRDefault="00B11D60" w:rsidP="00B11D60">
      <w:pPr>
        <w:rPr>
          <w:lang w:eastAsia="zh-CN"/>
        </w:rPr>
      </w:pPr>
      <w:r w:rsidRPr="007105AA">
        <w:rPr>
          <w:lang w:eastAsia="zh-CN"/>
        </w:rPr>
        <w:t>•</w:t>
      </w:r>
      <w:r>
        <w:rPr>
          <w:lang w:eastAsia="zh-CN"/>
        </w:rPr>
        <w:t xml:space="preserve"> </w:t>
      </w:r>
      <w:r w:rsidRPr="007105AA">
        <w:rPr>
          <w:lang w:eastAsia="zh-CN"/>
        </w:rPr>
        <w:t>Mechanical production is more and more controlled by computers.</w:t>
      </w:r>
    </w:p>
    <w:p w14:paraId="32D661C9" w14:textId="77777777" w:rsidR="00B11D60" w:rsidRPr="007105AA" w:rsidRDefault="00B11D60" w:rsidP="00B11D60">
      <w:pPr>
        <w:rPr>
          <w:lang w:eastAsia="zh-CN"/>
        </w:rPr>
      </w:pPr>
      <w:r w:rsidRPr="007105AA">
        <w:rPr>
          <w:lang w:eastAsia="zh-CN"/>
        </w:rPr>
        <w:t>•</w:t>
      </w:r>
      <w:r>
        <w:rPr>
          <w:lang w:eastAsia="zh-CN"/>
        </w:rPr>
        <w:t xml:space="preserve"> </w:t>
      </w:r>
      <w:r w:rsidRPr="007105AA">
        <w:rPr>
          <w:lang w:eastAsia="zh-CN"/>
        </w:rPr>
        <w:t>In such automated production plants</w:t>
      </w:r>
      <w:r>
        <w:rPr>
          <w:lang w:eastAsia="zh-CN"/>
        </w:rPr>
        <w:t>,</w:t>
      </w:r>
      <w:r w:rsidRPr="007105AA">
        <w:rPr>
          <w:lang w:eastAsia="zh-CN"/>
        </w:rPr>
        <w:t xml:space="preserve"> only a small number of experts are present</w:t>
      </w:r>
      <w:r>
        <w:rPr>
          <w:lang w:eastAsia="zh-CN"/>
        </w:rPr>
        <w:t xml:space="preserve">. They </w:t>
      </w:r>
      <w:r w:rsidRPr="007105AA">
        <w:rPr>
          <w:lang w:eastAsia="zh-CN"/>
        </w:rPr>
        <w:t>are usually in the control room</w:t>
      </w:r>
      <w:r>
        <w:rPr>
          <w:lang w:eastAsia="zh-CN"/>
        </w:rPr>
        <w:t>,</w:t>
      </w:r>
      <w:r w:rsidRPr="007105AA">
        <w:rPr>
          <w:lang w:eastAsia="zh-CN"/>
        </w:rPr>
        <w:t xml:space="preserve"> but not anymore in dangerous, </w:t>
      </w:r>
      <w:proofErr w:type="gramStart"/>
      <w:r w:rsidRPr="007105AA">
        <w:rPr>
          <w:lang w:eastAsia="zh-CN"/>
        </w:rPr>
        <w:t>noisy</w:t>
      </w:r>
      <w:proofErr w:type="gramEnd"/>
      <w:r w:rsidRPr="007105AA">
        <w:rPr>
          <w:lang w:eastAsia="zh-CN"/>
        </w:rPr>
        <w:t xml:space="preserve"> and dirty proximity of machines. In the past, the worker was trained to detect the sound </w:t>
      </w:r>
      <w:r>
        <w:rPr>
          <w:lang w:eastAsia="zh-CN"/>
        </w:rPr>
        <w:t xml:space="preserve">that characterizes </w:t>
      </w:r>
      <w:r w:rsidRPr="007105AA">
        <w:rPr>
          <w:lang w:eastAsia="zh-CN"/>
        </w:rPr>
        <w:t xml:space="preserve">miss-function of machines, to control manufacturing processes (examples: welder, cutting machine operator), and to notice miss-produced goods. This training is not happening anymore, and the machines have to learn how to listen. The </w:t>
      </w:r>
      <w:proofErr w:type="spellStart"/>
      <w:r w:rsidRPr="007105AA">
        <w:rPr>
          <w:lang w:eastAsia="zh-CN"/>
        </w:rPr>
        <w:t>ACoM</w:t>
      </w:r>
      <w:proofErr w:type="spellEnd"/>
      <w:r w:rsidRPr="007105AA">
        <w:rPr>
          <w:lang w:eastAsia="zh-CN"/>
        </w:rPr>
        <w:t xml:space="preserve"> format gives </w:t>
      </w:r>
      <w:r>
        <w:rPr>
          <w:lang w:eastAsia="zh-CN"/>
        </w:rPr>
        <w:t xml:space="preserve">machines </w:t>
      </w:r>
      <w:r w:rsidRPr="007105AA">
        <w:rPr>
          <w:lang w:eastAsia="zh-CN"/>
        </w:rPr>
        <w:t>that listen the necessary memory to learn about acoustical situations.</w:t>
      </w:r>
    </w:p>
    <w:p w14:paraId="657224FF" w14:textId="77777777" w:rsidR="00B11D60" w:rsidRPr="007105AA" w:rsidRDefault="00B11D60" w:rsidP="00B11D60">
      <w:pPr>
        <w:rPr>
          <w:b/>
          <w:bCs/>
          <w:lang w:eastAsia="zh-CN"/>
        </w:rPr>
      </w:pPr>
      <w:r w:rsidRPr="007105AA">
        <w:rPr>
          <w:lang w:eastAsia="zh-CN"/>
        </w:rPr>
        <w:lastRenderedPageBreak/>
        <w:t>•</w:t>
      </w:r>
      <w:r>
        <w:rPr>
          <w:lang w:eastAsia="zh-CN"/>
        </w:rPr>
        <w:t xml:space="preserve"> </w:t>
      </w:r>
      <w:r w:rsidRPr="007105AA">
        <w:rPr>
          <w:lang w:eastAsia="zh-CN"/>
        </w:rPr>
        <w:t>With aging societies and</w:t>
      </w:r>
      <w:r>
        <w:rPr>
          <w:lang w:eastAsia="zh-CN"/>
        </w:rPr>
        <w:t xml:space="preserve"> the growing shortage of</w:t>
      </w:r>
      <w:r w:rsidRPr="007105AA">
        <w:rPr>
          <w:lang w:eastAsia="zh-CN"/>
        </w:rPr>
        <w:t xml:space="preserve"> expert workers</w:t>
      </w:r>
      <w:r>
        <w:rPr>
          <w:lang w:eastAsia="zh-CN"/>
        </w:rPr>
        <w:t>,</w:t>
      </w:r>
      <w:r w:rsidRPr="007105AA">
        <w:rPr>
          <w:lang w:eastAsia="zh-CN"/>
        </w:rPr>
        <w:t xml:space="preserve"> the need to support </w:t>
      </w:r>
      <w:r>
        <w:rPr>
          <w:lang w:eastAsia="zh-CN"/>
        </w:rPr>
        <w:t xml:space="preserve">remaining </w:t>
      </w:r>
      <w:r w:rsidRPr="007105AA">
        <w:rPr>
          <w:lang w:eastAsia="zh-CN"/>
        </w:rPr>
        <w:t xml:space="preserve">workers is increasing. Automatic manufacturing based on all </w:t>
      </w:r>
      <w:r>
        <w:rPr>
          <w:lang w:eastAsia="zh-CN"/>
        </w:rPr>
        <w:t xml:space="preserve">human </w:t>
      </w:r>
      <w:r w:rsidRPr="007105AA">
        <w:rPr>
          <w:lang w:eastAsia="zh-CN"/>
        </w:rPr>
        <w:t xml:space="preserve">senses </w:t>
      </w:r>
      <w:r>
        <w:rPr>
          <w:lang w:eastAsia="zh-CN"/>
        </w:rPr>
        <w:t xml:space="preserve">on </w:t>
      </w:r>
      <w:r w:rsidRPr="007105AA">
        <w:rPr>
          <w:lang w:eastAsia="zh-CN"/>
        </w:rPr>
        <w:t xml:space="preserve">which a skilled worker </w:t>
      </w:r>
      <w:r>
        <w:rPr>
          <w:lang w:eastAsia="zh-CN"/>
        </w:rPr>
        <w:t>relies becomes a necessity</w:t>
      </w:r>
      <w:r w:rsidRPr="007105AA">
        <w:rPr>
          <w:lang w:eastAsia="zh-CN"/>
        </w:rPr>
        <w:t>.</w:t>
      </w:r>
    </w:p>
    <w:p w14:paraId="670247B1" w14:textId="77777777" w:rsidR="00B11D60" w:rsidRDefault="00B11D60" w:rsidP="00B11D60">
      <w:pPr>
        <w:rPr>
          <w:lang w:eastAsia="zh-CN"/>
        </w:rPr>
      </w:pPr>
      <w:r w:rsidRPr="007105AA">
        <w:rPr>
          <w:lang w:eastAsia="zh-CN"/>
        </w:rPr>
        <w:t xml:space="preserve">The market for mechanical engineering, as part of industrial production, is around 2.8 trillion USD worldwide, with about 33% in China, 32% in Europe, 18% in Asia (without China) and 14% in </w:t>
      </w:r>
      <w:proofErr w:type="gramStart"/>
      <w:r w:rsidRPr="007105AA">
        <w:rPr>
          <w:lang w:eastAsia="zh-CN"/>
        </w:rPr>
        <w:t>North-America</w:t>
      </w:r>
      <w:proofErr w:type="gramEnd"/>
      <w:r w:rsidRPr="007105AA">
        <w:rPr>
          <w:lang w:eastAsia="zh-CN"/>
        </w:rPr>
        <w:t xml:space="preserve"> (source: AUMA, 2019). The market for communication in test and measurement, that means just the link between sensors, is expected to grow to 10 billion USD in 2025. </w:t>
      </w:r>
      <w:r>
        <w:rPr>
          <w:lang w:eastAsia="zh-CN"/>
        </w:rPr>
        <w:t xml:space="preserve">In addition to </w:t>
      </w:r>
      <w:r w:rsidRPr="007105AA">
        <w:rPr>
          <w:lang w:eastAsia="zh-CN"/>
        </w:rPr>
        <w:t xml:space="preserve">the wireless links (5G), this number </w:t>
      </w:r>
      <w:r>
        <w:rPr>
          <w:lang w:eastAsia="zh-CN"/>
        </w:rPr>
        <w:t xml:space="preserve">also </w:t>
      </w:r>
      <w:r w:rsidRPr="007105AA">
        <w:rPr>
          <w:lang w:eastAsia="zh-CN"/>
        </w:rPr>
        <w:t>includes the data formats (https://www.marketsandmarkets.com/Market-Reports/communications-test-measurement-market-1309.html). Due to the fact that there</w:t>
      </w:r>
      <w:r>
        <w:rPr>
          <w:lang w:eastAsia="zh-CN"/>
        </w:rPr>
        <w:t xml:space="preserve"> currently</w:t>
      </w:r>
      <w:r w:rsidRPr="007105AA">
        <w:rPr>
          <w:lang w:eastAsia="zh-CN"/>
        </w:rPr>
        <w:t xml:space="preserve"> is no </w:t>
      </w:r>
      <w:r>
        <w:rPr>
          <w:lang w:eastAsia="zh-CN"/>
        </w:rPr>
        <w:t xml:space="preserve">existing </w:t>
      </w:r>
      <w:r w:rsidRPr="007105AA">
        <w:rPr>
          <w:lang w:eastAsia="zh-CN"/>
        </w:rPr>
        <w:t>standardized format for acoustic data in industrial context, no statistics for acoustic formats is available.</w:t>
      </w:r>
    </w:p>
    <w:p w14:paraId="5D853135" w14:textId="77777777" w:rsidR="00B11D60" w:rsidRDefault="00B11D60" w:rsidP="00B11D60">
      <w:pPr>
        <w:rPr>
          <w:lang w:eastAsia="zh-CN"/>
        </w:rPr>
      </w:pPr>
    </w:p>
    <w:p w14:paraId="59BDAB46" w14:textId="77777777" w:rsidR="00B11D60" w:rsidRPr="007105AA" w:rsidRDefault="00B11D60" w:rsidP="00B11D60">
      <w:pPr>
        <w:rPr>
          <w:b/>
          <w:bCs/>
          <w:lang w:eastAsia="zh-CN"/>
        </w:rPr>
      </w:pPr>
      <w:r w:rsidRPr="007105AA">
        <w:rPr>
          <w:b/>
          <w:bCs/>
          <w:lang w:eastAsia="zh-CN"/>
        </w:rPr>
        <w:t>Traffic Monitoring and Control</w:t>
      </w:r>
    </w:p>
    <w:p w14:paraId="5C608148" w14:textId="77777777" w:rsidR="00B11D60" w:rsidRDefault="00B11D60" w:rsidP="00B11D60">
      <w:pPr>
        <w:rPr>
          <w:lang w:eastAsia="zh-CN"/>
        </w:rPr>
      </w:pPr>
      <w:r>
        <w:rPr>
          <w:lang w:eastAsia="zh-CN"/>
        </w:rPr>
        <w:t>• Traffic monitoring and control is necessary to protect people, to reduce the risk of traffic jams, and to provide priority for emergency vehicles.</w:t>
      </w:r>
    </w:p>
    <w:p w14:paraId="7D4C93B9" w14:textId="77777777" w:rsidR="00B11D60" w:rsidRDefault="00B11D60" w:rsidP="00B11D60">
      <w:pPr>
        <w:rPr>
          <w:lang w:eastAsia="zh-CN"/>
        </w:rPr>
      </w:pPr>
      <w:r>
        <w:rPr>
          <w:lang w:eastAsia="zh-CN"/>
        </w:rPr>
        <w:t xml:space="preserve">• In some countries, video surveillance of public spaces is an important market. In other countries, there is strong </w:t>
      </w:r>
      <w:proofErr w:type="gramStart"/>
      <w:r>
        <w:rPr>
          <w:lang w:eastAsia="zh-CN"/>
        </w:rPr>
        <w:t>opposition</w:t>
      </w:r>
      <w:proofErr w:type="gramEnd"/>
      <w:r>
        <w:rPr>
          <w:lang w:eastAsia="zh-CN"/>
        </w:rPr>
        <w:t xml:space="preserve"> and such systems are even stopped. However, audio algorithms in general are more accepted, especially if privacy is guaranteed by design criteria.</w:t>
      </w:r>
    </w:p>
    <w:p w14:paraId="7DCC27F9" w14:textId="77777777" w:rsidR="00B11D60" w:rsidRDefault="00B11D60" w:rsidP="00B11D60">
      <w:pPr>
        <w:rPr>
          <w:lang w:eastAsia="zh-CN"/>
        </w:rPr>
      </w:pPr>
      <w:r>
        <w:rPr>
          <w:lang w:eastAsia="zh-CN"/>
        </w:rPr>
        <w:t xml:space="preserve">• Systems based on audio can be completely invisible, which facilitates acceptance. </w:t>
      </w:r>
    </w:p>
    <w:p w14:paraId="1C2680C2" w14:textId="77777777" w:rsidR="00B11D60" w:rsidRDefault="00B11D60" w:rsidP="00B11D60">
      <w:pPr>
        <w:rPr>
          <w:lang w:eastAsia="zh-CN"/>
        </w:rPr>
      </w:pPr>
      <w:r>
        <w:rPr>
          <w:lang w:eastAsia="zh-CN"/>
        </w:rPr>
        <w:t xml:space="preserve">• Audio sensors can “listen around </w:t>
      </w:r>
      <w:proofErr w:type="spellStart"/>
      <w:r>
        <w:rPr>
          <w:lang w:eastAsia="zh-CN"/>
        </w:rPr>
        <w:t>occluders</w:t>
      </w:r>
      <w:proofErr w:type="spellEnd"/>
      <w:r>
        <w:rPr>
          <w:lang w:eastAsia="zh-CN"/>
        </w:rPr>
        <w:t>” and are less prone to failure caused by accident or intentionally.</w:t>
      </w:r>
    </w:p>
    <w:p w14:paraId="0C264B5A" w14:textId="77777777" w:rsidR="00B11D60" w:rsidRDefault="00B11D60" w:rsidP="00B11D60">
      <w:pPr>
        <w:rPr>
          <w:lang w:eastAsia="zh-CN"/>
        </w:rPr>
      </w:pPr>
      <w:r w:rsidRPr="007105AA">
        <w:rPr>
          <w:lang w:eastAsia="zh-CN"/>
        </w:rPr>
        <w:t>The global traffic management market size is expected to grow from 38.2 billion USD in 2022 to 68.8 billion USD in 2027 (https://www.marketsandmarkets.com/Market-Reports/traffic-management-market-1036.html). These numbers include not only the video surveillance but also components for predictive traffic monitoring and incident detection. Numbers for audio</w:t>
      </w:r>
      <w:r>
        <w:rPr>
          <w:lang w:eastAsia="zh-CN"/>
        </w:rPr>
        <w:t>-</w:t>
      </w:r>
      <w:r w:rsidRPr="007105AA">
        <w:rPr>
          <w:lang w:eastAsia="zh-CN"/>
        </w:rPr>
        <w:t xml:space="preserve">only </w:t>
      </w:r>
      <w:r>
        <w:rPr>
          <w:lang w:eastAsia="zh-CN"/>
        </w:rPr>
        <w:t xml:space="preserve">applications </w:t>
      </w:r>
      <w:r w:rsidRPr="007105AA">
        <w:rPr>
          <w:lang w:eastAsia="zh-CN"/>
        </w:rPr>
        <w:t>are missing.</w:t>
      </w:r>
    </w:p>
    <w:p w14:paraId="34256A01" w14:textId="77777777" w:rsidR="00B11D60" w:rsidRDefault="00B11D60" w:rsidP="00B11D60">
      <w:pPr>
        <w:rPr>
          <w:lang w:eastAsia="zh-CN"/>
        </w:rPr>
      </w:pPr>
    </w:p>
    <w:p w14:paraId="1A606595" w14:textId="77777777" w:rsidR="00B11D60" w:rsidRPr="007105AA" w:rsidRDefault="00B11D60" w:rsidP="00B11D60">
      <w:pPr>
        <w:rPr>
          <w:b/>
          <w:bCs/>
          <w:lang w:eastAsia="zh-CN"/>
        </w:rPr>
      </w:pPr>
      <w:r w:rsidRPr="007105AA">
        <w:rPr>
          <w:b/>
          <w:bCs/>
          <w:lang w:eastAsia="zh-CN"/>
        </w:rPr>
        <w:t>Construction Site Monitoring:</w:t>
      </w:r>
    </w:p>
    <w:p w14:paraId="7F25C7F6" w14:textId="77777777" w:rsidR="00B11D60" w:rsidRDefault="00B11D60" w:rsidP="00B11D60">
      <w:pPr>
        <w:rPr>
          <w:lang w:eastAsia="zh-CN"/>
        </w:rPr>
      </w:pPr>
      <w:r>
        <w:rPr>
          <w:lang w:eastAsia="zh-CN"/>
        </w:rPr>
        <w:t>• Construction sites are among the sites where many different contractors still have to work together. Coordination between vehicles and flow of goods on larger construction sites is still a major problem. But even with coordination on such sites, vehicles are controlled by humans, and humans make mistakes.</w:t>
      </w:r>
    </w:p>
    <w:p w14:paraId="67752977" w14:textId="77777777" w:rsidR="00B11D60" w:rsidRDefault="00B11D60" w:rsidP="00B11D60">
      <w:pPr>
        <w:rPr>
          <w:lang w:eastAsia="zh-CN"/>
        </w:rPr>
      </w:pPr>
      <w:r>
        <w:rPr>
          <w:lang w:eastAsia="zh-CN"/>
        </w:rPr>
        <w:t>• Video surveillance at construction sites is mainly used to avoid unwanted access during night and weekend but not used during worktime.</w:t>
      </w:r>
    </w:p>
    <w:p w14:paraId="14C4B93D" w14:textId="77777777" w:rsidR="00B11D60" w:rsidRDefault="00B11D60" w:rsidP="00B11D60">
      <w:pPr>
        <w:rPr>
          <w:lang w:eastAsia="zh-CN"/>
        </w:rPr>
      </w:pPr>
      <w:r>
        <w:rPr>
          <w:lang w:eastAsia="zh-CN"/>
        </w:rPr>
        <w:t xml:space="preserve">• Systems based on video are often rendered useless because of objects (e.g., trucks, cranes, material) standing in the line of sight. Audio sensors listen around such </w:t>
      </w:r>
      <w:proofErr w:type="spellStart"/>
      <w:r>
        <w:rPr>
          <w:lang w:eastAsia="zh-CN"/>
        </w:rPr>
        <w:t>occluders</w:t>
      </w:r>
      <w:proofErr w:type="spellEnd"/>
      <w:r>
        <w:rPr>
          <w:lang w:eastAsia="zh-CN"/>
        </w:rPr>
        <w:t>.</w:t>
      </w:r>
    </w:p>
    <w:p w14:paraId="5A030810" w14:textId="77777777" w:rsidR="00B11D60" w:rsidRDefault="00B11D60" w:rsidP="00B11D60">
      <w:pPr>
        <w:rPr>
          <w:lang w:eastAsia="zh-CN"/>
        </w:rPr>
      </w:pPr>
      <w:r>
        <w:rPr>
          <w:lang w:eastAsia="zh-CN"/>
        </w:rPr>
        <w:t>• Systems based on video are often rendered useless because of dirt or water. Audio sensors can work in such unfriendly environments.</w:t>
      </w:r>
    </w:p>
    <w:p w14:paraId="415942C7" w14:textId="77777777" w:rsidR="00B11D60" w:rsidRDefault="00B11D60" w:rsidP="00B11D60">
      <w:pPr>
        <w:rPr>
          <w:lang w:eastAsia="zh-CN"/>
        </w:rPr>
      </w:pPr>
      <w:r w:rsidRPr="007105AA">
        <w:rPr>
          <w:lang w:eastAsia="zh-CN"/>
        </w:rPr>
        <w:t>The global Construction Site Monitoring System market size is projected to reach multimillion USD by 2030 (https://www.marketwatch.com/press-release/2023-2030-construction-site-monitoring-system-market-research-2023-06-12). Currently the market is dominated by video. Numbers for audio are missing.</w:t>
      </w:r>
    </w:p>
    <w:p w14:paraId="18639487" w14:textId="77777777" w:rsidR="00B11D60" w:rsidRDefault="00B11D60" w:rsidP="00B11D60">
      <w:pPr>
        <w:pStyle w:val="Heading1"/>
        <w:ind w:left="360"/>
        <w:rPr>
          <w:rFonts w:ascii="Times New Roman" w:hAnsi="Times New Roman" w:cs="Times New Roman"/>
          <w:sz w:val="28"/>
          <w:szCs w:val="28"/>
          <w:lang w:eastAsia="zh-CN"/>
        </w:rPr>
      </w:pPr>
    </w:p>
    <w:p w14:paraId="3F45B66A" w14:textId="77777777" w:rsidR="00B11D60" w:rsidRDefault="00B11D60">
      <w:pPr>
        <w:pStyle w:val="Heading1"/>
        <w:numPr>
          <w:ilvl w:val="0"/>
          <w:numId w:val="1"/>
        </w:numPr>
        <w:rPr>
          <w:rFonts w:ascii="Times New Roman" w:hAnsi="Times New Roman" w:cs="Times New Roman"/>
          <w:sz w:val="28"/>
          <w:szCs w:val="28"/>
          <w:lang w:eastAsia="zh-CN"/>
        </w:rPr>
      </w:pPr>
      <w:r>
        <w:rPr>
          <w:rFonts w:ascii="Times New Roman" w:hAnsi="Times New Roman" w:cs="Times New Roman"/>
          <w:sz w:val="28"/>
          <w:szCs w:val="28"/>
          <w:lang w:eastAsia="zh-CN"/>
        </w:rPr>
        <w:t xml:space="preserve">Further Information: </w:t>
      </w:r>
    </w:p>
    <w:p w14:paraId="7073E343" w14:textId="77777777" w:rsidR="00B11D60" w:rsidRDefault="00B11D60" w:rsidP="00B11D60">
      <w:pPr>
        <w:rPr>
          <w:lang w:eastAsia="zh-CN"/>
        </w:rPr>
      </w:pPr>
      <w:r>
        <w:rPr>
          <w:lang w:eastAsia="zh-CN"/>
        </w:rPr>
        <w:t>The following contributions concerning the topic of Audio Coding for Machines have already been received by WG06. Note that these documents are only available to MPEG members.</w:t>
      </w:r>
    </w:p>
    <w:p w14:paraId="28E26A9E" w14:textId="77777777" w:rsidR="00B11D60" w:rsidRDefault="00B11D60" w:rsidP="00B11D60">
      <w:pPr>
        <w:rPr>
          <w:lang w:eastAsia="zh-CN"/>
        </w:rPr>
      </w:pPr>
      <w:r>
        <w:rPr>
          <w:lang w:eastAsia="zh-CN"/>
        </w:rPr>
        <w:t xml:space="preserve"> </w:t>
      </w:r>
    </w:p>
    <w:p w14:paraId="1120EAD2" w14:textId="77777777" w:rsidR="00B11D60" w:rsidRDefault="00B11D60" w:rsidP="00B11D60">
      <w:pPr>
        <w:rPr>
          <w:lang w:eastAsia="zh-CN"/>
        </w:rPr>
      </w:pPr>
      <w:r>
        <w:rPr>
          <w:lang w:eastAsia="zh-CN"/>
        </w:rPr>
        <w:t>M61162:</w:t>
      </w:r>
      <w:r>
        <w:rPr>
          <w:lang w:eastAsia="zh-CN"/>
        </w:rPr>
        <w:tab/>
      </w:r>
      <w:r w:rsidRPr="00B336A0">
        <w:rPr>
          <w:lang w:eastAsia="zh-CN"/>
        </w:rPr>
        <w:t>Proposal for New Work Item: Audio Coding for Machine</w:t>
      </w:r>
    </w:p>
    <w:p w14:paraId="36DD2F57" w14:textId="77777777" w:rsidR="00B11D60" w:rsidRDefault="00B11D60" w:rsidP="00B11D60">
      <w:r>
        <w:rPr>
          <w:lang w:eastAsia="zh-CN"/>
        </w:rPr>
        <w:t>M61860:</w:t>
      </w:r>
      <w:r>
        <w:rPr>
          <w:lang w:eastAsia="zh-CN"/>
        </w:rPr>
        <w:tab/>
      </w:r>
      <w:r>
        <w:t>Thoughts on Audio Coding for Machines (</w:t>
      </w:r>
      <w:proofErr w:type="spellStart"/>
      <w:r>
        <w:t>ACoM</w:t>
      </w:r>
      <w:proofErr w:type="spellEnd"/>
      <w:r>
        <w:t>)</w:t>
      </w:r>
    </w:p>
    <w:p w14:paraId="5E6DE728" w14:textId="77777777" w:rsidR="00B11D60" w:rsidRDefault="00B11D60" w:rsidP="00B11D60">
      <w:r>
        <w:t>M63138:</w:t>
      </w:r>
      <w:r>
        <w:tab/>
        <w:t>Thoughts on Audio Coding for Machines</w:t>
      </w:r>
    </w:p>
    <w:p w14:paraId="3949DF78" w14:textId="77777777" w:rsidR="00B11D60" w:rsidRDefault="00B11D60" w:rsidP="00B11D60">
      <w:r>
        <w:t>M63225:</w:t>
      </w:r>
      <w:r>
        <w:tab/>
        <w:t>Use Cases and Requirements on Audio Coding for Machines</w:t>
      </w:r>
    </w:p>
    <w:p w14:paraId="620ED4AF" w14:textId="77777777" w:rsidR="00B11D60" w:rsidRDefault="00B11D60" w:rsidP="00B11D60">
      <w:r>
        <w:t>M64285:</w:t>
      </w:r>
      <w:r>
        <w:tab/>
        <w:t xml:space="preserve">Market and practical considerations - </w:t>
      </w:r>
      <w:proofErr w:type="spellStart"/>
      <w:r>
        <w:t>ACoM</w:t>
      </w:r>
      <w:proofErr w:type="spellEnd"/>
      <w:r>
        <w:t xml:space="preserve"> Industrial</w:t>
      </w:r>
    </w:p>
    <w:p w14:paraId="6E023276" w14:textId="77777777" w:rsidR="00B11D60" w:rsidRDefault="00B11D60" w:rsidP="00B11D60">
      <w:r>
        <w:lastRenderedPageBreak/>
        <w:t>M64288:</w:t>
      </w:r>
      <w:r>
        <w:tab/>
        <w:t xml:space="preserve">Market and practical considerations - </w:t>
      </w:r>
      <w:proofErr w:type="spellStart"/>
      <w:r>
        <w:t>ACoM</w:t>
      </w:r>
      <w:proofErr w:type="spellEnd"/>
      <w:r>
        <w:t xml:space="preserve"> </w:t>
      </w:r>
      <w:proofErr w:type="spellStart"/>
      <w:r>
        <w:t>SiteMonitoring</w:t>
      </w:r>
      <w:proofErr w:type="spellEnd"/>
    </w:p>
    <w:p w14:paraId="6556C07E" w14:textId="77777777" w:rsidR="00B11D60" w:rsidRPr="000C6DD2" w:rsidRDefault="00B11D60" w:rsidP="00B11D60">
      <w:pPr>
        <w:rPr>
          <w:lang w:eastAsia="zh-CN"/>
        </w:rPr>
      </w:pPr>
      <w:r>
        <w:t>M64290:</w:t>
      </w:r>
      <w:r>
        <w:tab/>
        <w:t xml:space="preserve">Market and practical considerations - </w:t>
      </w:r>
      <w:proofErr w:type="spellStart"/>
      <w:r>
        <w:t>ACoM</w:t>
      </w:r>
      <w:proofErr w:type="spellEnd"/>
      <w:r>
        <w:t xml:space="preserve"> Medical</w:t>
      </w:r>
    </w:p>
    <w:p w14:paraId="4C2383B4" w14:textId="77777777" w:rsidR="00B11D60" w:rsidRDefault="00B11D60" w:rsidP="00B11D60">
      <w:pPr>
        <w:pStyle w:val="Heading1"/>
        <w:rPr>
          <w:rFonts w:ascii="Times New Roman" w:hAnsi="Times New Roman" w:cs="Times New Roman"/>
          <w:sz w:val="28"/>
          <w:szCs w:val="28"/>
          <w:lang w:eastAsia="zh-CN"/>
        </w:rPr>
      </w:pPr>
    </w:p>
    <w:p w14:paraId="098079BE" w14:textId="77777777" w:rsidR="00B11D60" w:rsidRPr="007105AA" w:rsidRDefault="00B11D60">
      <w:pPr>
        <w:pStyle w:val="Heading1"/>
        <w:numPr>
          <w:ilvl w:val="0"/>
          <w:numId w:val="1"/>
        </w:numPr>
        <w:rPr>
          <w:rFonts w:ascii="Times New Roman" w:hAnsi="Times New Roman" w:cs="Times New Roman"/>
          <w:sz w:val="28"/>
          <w:szCs w:val="28"/>
          <w:lang w:eastAsia="zh-CN"/>
        </w:rPr>
      </w:pPr>
      <w:r>
        <w:rPr>
          <w:rFonts w:ascii="Times New Roman" w:hAnsi="Times New Roman" w:cs="Times New Roman"/>
          <w:sz w:val="28"/>
          <w:szCs w:val="28"/>
          <w:lang w:eastAsia="zh-CN"/>
        </w:rPr>
        <w:t>How to contribute</w:t>
      </w:r>
    </w:p>
    <w:p w14:paraId="20CB3056" w14:textId="77777777" w:rsidR="00B11D60" w:rsidRDefault="00B11D60" w:rsidP="00B11D60">
      <w:pPr>
        <w:rPr>
          <w:lang w:eastAsia="zh-CN"/>
        </w:rPr>
      </w:pPr>
      <w:r w:rsidRPr="000C6DD2">
        <w:rPr>
          <w:lang w:eastAsia="zh-CN"/>
        </w:rPr>
        <w:t>If you are an MPEG Member</w:t>
      </w:r>
      <w:r>
        <w:rPr>
          <w:lang w:eastAsia="zh-CN"/>
        </w:rPr>
        <w:t>,</w:t>
      </w:r>
      <w:r w:rsidRPr="000C6DD2">
        <w:rPr>
          <w:lang w:eastAsia="zh-CN"/>
        </w:rPr>
        <w:t xml:space="preserve"> you can use the Template of </w:t>
      </w:r>
      <w:r>
        <w:rPr>
          <w:lang w:eastAsia="zh-CN"/>
        </w:rPr>
        <w:t xml:space="preserve">the </w:t>
      </w:r>
      <w:r w:rsidRPr="000C6DD2">
        <w:rPr>
          <w:lang w:eastAsia="zh-CN"/>
        </w:rPr>
        <w:t xml:space="preserve">MPEG WG2 (Technical Requirements) on "Market &amp; practical considerations (Doc. </w:t>
      </w:r>
      <w:r>
        <w:rPr>
          <w:lang w:eastAsia="zh-CN"/>
        </w:rPr>
        <w:t>W</w:t>
      </w:r>
      <w:r w:rsidRPr="000C6DD2">
        <w:rPr>
          <w:lang w:eastAsia="zh-CN"/>
        </w:rPr>
        <w:t xml:space="preserve">20949)" and submit an individual input </w:t>
      </w:r>
      <w:r>
        <w:rPr>
          <w:lang w:eastAsia="zh-CN"/>
        </w:rPr>
        <w:t xml:space="preserve">to </w:t>
      </w:r>
      <w:r w:rsidRPr="000C6DD2">
        <w:rPr>
          <w:lang w:eastAsia="zh-CN"/>
        </w:rPr>
        <w:t xml:space="preserve">the next </w:t>
      </w:r>
      <w:r>
        <w:rPr>
          <w:lang w:eastAsia="zh-CN"/>
        </w:rPr>
        <w:t xml:space="preserve">MPEG </w:t>
      </w:r>
      <w:r w:rsidRPr="000C6DD2">
        <w:rPr>
          <w:lang w:eastAsia="zh-CN"/>
        </w:rPr>
        <w:t xml:space="preserve">meeting via https://dms.mpeg.expert/. </w:t>
      </w:r>
      <w:r>
        <w:rPr>
          <w:lang w:eastAsia="zh-CN"/>
        </w:rPr>
        <w:br/>
      </w:r>
      <w:r w:rsidRPr="000C6DD2">
        <w:rPr>
          <w:lang w:eastAsia="zh-CN"/>
        </w:rPr>
        <w:t xml:space="preserve">Please select </w:t>
      </w:r>
      <w:r>
        <w:rPr>
          <w:lang w:eastAsia="zh-CN"/>
        </w:rPr>
        <w:t xml:space="preserve">WG2 </w:t>
      </w:r>
      <w:r w:rsidRPr="000C6DD2">
        <w:rPr>
          <w:lang w:eastAsia="zh-CN"/>
        </w:rPr>
        <w:t xml:space="preserve">and </w:t>
      </w:r>
      <w:proofErr w:type="spellStart"/>
      <w:r w:rsidRPr="000C6DD2">
        <w:rPr>
          <w:lang w:eastAsia="zh-CN"/>
        </w:rPr>
        <w:t>AdHoc</w:t>
      </w:r>
      <w:proofErr w:type="spellEnd"/>
      <w:r w:rsidRPr="000C6DD2">
        <w:rPr>
          <w:lang w:eastAsia="zh-CN"/>
        </w:rPr>
        <w:t xml:space="preserve"> Group "Market Needs". </w:t>
      </w:r>
    </w:p>
    <w:p w14:paraId="2E0A2391" w14:textId="77777777" w:rsidR="00B11D60" w:rsidRPr="000C6DD2" w:rsidRDefault="00B11D60" w:rsidP="00B11D60">
      <w:pPr>
        <w:rPr>
          <w:lang w:eastAsia="zh-CN"/>
        </w:rPr>
      </w:pPr>
    </w:p>
    <w:p w14:paraId="560340B9" w14:textId="5D20151E" w:rsidR="00B11D60" w:rsidRPr="000C6DD2" w:rsidRDefault="00B11D60" w:rsidP="00B11D60">
      <w:pPr>
        <w:rPr>
          <w:lang w:eastAsia="zh-CN"/>
        </w:rPr>
      </w:pPr>
      <w:r w:rsidRPr="000C6DD2">
        <w:rPr>
          <w:lang w:eastAsia="zh-CN"/>
        </w:rPr>
        <w:t>If you are not an MPEG Member</w:t>
      </w:r>
      <w:r>
        <w:rPr>
          <w:lang w:eastAsia="zh-CN"/>
        </w:rPr>
        <w:t>, or if you want to support the activity as a user but do not want to be visible,</w:t>
      </w:r>
      <w:r w:rsidRPr="000C6DD2">
        <w:rPr>
          <w:lang w:eastAsia="zh-CN"/>
        </w:rPr>
        <w:t xml:space="preserve"> you can sen</w:t>
      </w:r>
      <w:r>
        <w:rPr>
          <w:lang w:eastAsia="zh-CN"/>
        </w:rPr>
        <w:t>d</w:t>
      </w:r>
      <w:r w:rsidRPr="000C6DD2">
        <w:rPr>
          <w:lang w:eastAsia="zh-CN"/>
        </w:rPr>
        <w:t xml:space="preserve"> </w:t>
      </w:r>
      <w:r>
        <w:rPr>
          <w:lang w:eastAsia="zh-CN"/>
        </w:rPr>
        <w:t>a</w:t>
      </w:r>
      <w:r w:rsidRPr="000C6DD2">
        <w:rPr>
          <w:lang w:eastAsia="zh-CN"/>
        </w:rPr>
        <w:t xml:space="preserve">n email to </w:t>
      </w:r>
      <w:r>
        <w:rPr>
          <w:lang w:eastAsia="zh-CN"/>
        </w:rPr>
        <w:t xml:space="preserve">the </w:t>
      </w:r>
      <w:r w:rsidR="008C0322">
        <w:rPr>
          <w:lang w:eastAsia="zh-CN"/>
        </w:rPr>
        <w:t>C</w:t>
      </w:r>
      <w:r>
        <w:rPr>
          <w:lang w:eastAsia="zh-CN"/>
        </w:rPr>
        <w:t>onvenor of WG2 &lt;</w:t>
      </w:r>
      <w:r w:rsidRPr="000C6DD2">
        <w:rPr>
          <w:lang w:eastAsia="zh-CN"/>
        </w:rPr>
        <w:t>igor.curcio@nokia.com</w:t>
      </w:r>
      <w:r>
        <w:rPr>
          <w:lang w:eastAsia="zh-CN"/>
        </w:rPr>
        <w:t>&gt;.</w:t>
      </w:r>
      <w:r w:rsidRPr="000C6DD2">
        <w:rPr>
          <w:lang w:eastAsia="zh-CN"/>
        </w:rPr>
        <w:t xml:space="preserve"> </w:t>
      </w:r>
    </w:p>
    <w:p w14:paraId="4775F41F" w14:textId="55D6EB3F" w:rsidR="00F96353" w:rsidRDefault="00F96353">
      <w:pPr>
        <w:rPr>
          <w:b/>
          <w:bCs/>
          <w:sz w:val="24"/>
          <w:szCs w:val="24"/>
        </w:rPr>
      </w:pPr>
    </w:p>
    <w:sectPr w:rsidR="00F96353" w:rsidSect="00D15DF5">
      <w:footerReference w:type="default" r:id="rId9"/>
      <w:pgSz w:w="11900" w:h="16840"/>
      <w:pgMar w:top="1701" w:right="1440" w:bottom="1163"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2576B" w14:textId="77777777" w:rsidR="00DF5EB5" w:rsidRDefault="00DF5EB5" w:rsidP="009E784A">
      <w:r>
        <w:separator/>
      </w:r>
    </w:p>
  </w:endnote>
  <w:endnote w:type="continuationSeparator" w:id="0">
    <w:p w14:paraId="5DEDAC3E" w14:textId="77777777" w:rsidR="00DF5EB5" w:rsidRDefault="00DF5EB5"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9DB50" w14:textId="77777777" w:rsidR="00DF5EB5" w:rsidRDefault="00DF5EB5" w:rsidP="009E784A">
      <w:r>
        <w:separator/>
      </w:r>
    </w:p>
  </w:footnote>
  <w:footnote w:type="continuationSeparator" w:id="0">
    <w:p w14:paraId="2A87DB1A" w14:textId="77777777" w:rsidR="00DF5EB5" w:rsidRDefault="00DF5EB5"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0B1D46"/>
    <w:multiLevelType w:val="multilevel"/>
    <w:tmpl w:val="C53E81B6"/>
    <w:lvl w:ilvl="0">
      <w:start w:val="1"/>
      <w:numFmt w:val="decimal"/>
      <w:lvlText w:val="%1."/>
      <w:lvlJc w:val="left"/>
      <w:pPr>
        <w:ind w:left="360" w:hanging="360"/>
      </w:pPr>
      <w:rPr>
        <w:rFonts w:hint="default"/>
      </w:r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B341A3C"/>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753708"/>
    <w:multiLevelType w:val="multilevel"/>
    <w:tmpl w:val="7422BBF0"/>
    <w:styleLink w:val="Listeactuelle3"/>
    <w:lvl w:ilvl="0">
      <w:start w:val="1"/>
      <w:numFmt w:val="decimal"/>
      <w:lvlText w:val="%1."/>
      <w:lvlJc w:val="left"/>
      <w:pPr>
        <w:ind w:left="464" w:hanging="360"/>
      </w:pPr>
      <w:rPr>
        <w:rFonts w:hint="default"/>
      </w:rPr>
    </w:lvl>
    <w:lvl w:ilvl="1">
      <w:start w:val="1"/>
      <w:numFmt w:val="lowerLetter"/>
      <w:lvlText w:val="%2."/>
      <w:lvlJc w:val="left"/>
      <w:pPr>
        <w:ind w:left="1184" w:hanging="360"/>
      </w:pPr>
    </w:lvl>
    <w:lvl w:ilvl="2">
      <w:start w:val="1"/>
      <w:numFmt w:val="lowerRoman"/>
      <w:lvlText w:val="%3."/>
      <w:lvlJc w:val="right"/>
      <w:pPr>
        <w:ind w:left="1904" w:hanging="180"/>
      </w:pPr>
    </w:lvl>
    <w:lvl w:ilvl="3">
      <w:start w:val="1"/>
      <w:numFmt w:val="decimal"/>
      <w:lvlText w:val="%4."/>
      <w:lvlJc w:val="left"/>
      <w:pPr>
        <w:ind w:left="2624" w:hanging="360"/>
      </w:pPr>
    </w:lvl>
    <w:lvl w:ilvl="4">
      <w:start w:val="1"/>
      <w:numFmt w:val="lowerLetter"/>
      <w:lvlText w:val="%5."/>
      <w:lvlJc w:val="left"/>
      <w:pPr>
        <w:ind w:left="3344" w:hanging="360"/>
      </w:pPr>
    </w:lvl>
    <w:lvl w:ilvl="5">
      <w:start w:val="1"/>
      <w:numFmt w:val="lowerRoman"/>
      <w:lvlText w:val="%6."/>
      <w:lvlJc w:val="right"/>
      <w:pPr>
        <w:ind w:left="4064" w:hanging="180"/>
      </w:pPr>
    </w:lvl>
    <w:lvl w:ilvl="6">
      <w:start w:val="1"/>
      <w:numFmt w:val="decimal"/>
      <w:lvlText w:val="%7."/>
      <w:lvlJc w:val="left"/>
      <w:pPr>
        <w:ind w:left="4784" w:hanging="360"/>
      </w:pPr>
    </w:lvl>
    <w:lvl w:ilvl="7">
      <w:start w:val="1"/>
      <w:numFmt w:val="lowerLetter"/>
      <w:lvlText w:val="%8."/>
      <w:lvlJc w:val="left"/>
      <w:pPr>
        <w:ind w:left="5504" w:hanging="360"/>
      </w:pPr>
    </w:lvl>
    <w:lvl w:ilvl="8">
      <w:start w:val="1"/>
      <w:numFmt w:val="lowerRoman"/>
      <w:lvlText w:val="%9."/>
      <w:lvlJc w:val="right"/>
      <w:pPr>
        <w:ind w:left="6224" w:hanging="180"/>
      </w:pPr>
    </w:lvl>
  </w:abstractNum>
  <w:abstractNum w:abstractNumId="3" w15:restartNumberingAfterBreak="0">
    <w:nsid w:val="468E71DE"/>
    <w:multiLevelType w:val="hybridMultilevel"/>
    <w:tmpl w:val="1E8C64D6"/>
    <w:lvl w:ilvl="0" w:tplc="4FA60F94">
      <w:start w:val="1430"/>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1D17D3F"/>
    <w:multiLevelType w:val="hybridMultilevel"/>
    <w:tmpl w:val="46F0EA5A"/>
    <w:lvl w:ilvl="0" w:tplc="27485882">
      <w:start w:val="1"/>
      <w:numFmt w:val="upperLetter"/>
      <w:pStyle w:val="TitleLetter"/>
      <w:lvlText w:val="%1."/>
      <w:lvlJc w:val="left"/>
      <w:pPr>
        <w:ind w:left="464" w:hanging="360"/>
      </w:pPr>
      <w:rPr>
        <w:rFonts w:hint="default"/>
      </w:rPr>
    </w:lvl>
    <w:lvl w:ilvl="1" w:tplc="040C0019" w:tentative="1">
      <w:start w:val="1"/>
      <w:numFmt w:val="lowerLetter"/>
      <w:lvlText w:val="%2."/>
      <w:lvlJc w:val="left"/>
      <w:pPr>
        <w:ind w:left="1184" w:hanging="360"/>
      </w:pPr>
    </w:lvl>
    <w:lvl w:ilvl="2" w:tplc="040C001B" w:tentative="1">
      <w:start w:val="1"/>
      <w:numFmt w:val="lowerRoman"/>
      <w:lvlText w:val="%3."/>
      <w:lvlJc w:val="right"/>
      <w:pPr>
        <w:ind w:left="1904" w:hanging="180"/>
      </w:pPr>
    </w:lvl>
    <w:lvl w:ilvl="3" w:tplc="040C000F" w:tentative="1">
      <w:start w:val="1"/>
      <w:numFmt w:val="decimal"/>
      <w:lvlText w:val="%4."/>
      <w:lvlJc w:val="left"/>
      <w:pPr>
        <w:ind w:left="2624" w:hanging="360"/>
      </w:pPr>
    </w:lvl>
    <w:lvl w:ilvl="4" w:tplc="040C0019" w:tentative="1">
      <w:start w:val="1"/>
      <w:numFmt w:val="lowerLetter"/>
      <w:lvlText w:val="%5."/>
      <w:lvlJc w:val="left"/>
      <w:pPr>
        <w:ind w:left="3344" w:hanging="360"/>
      </w:pPr>
    </w:lvl>
    <w:lvl w:ilvl="5" w:tplc="040C001B" w:tentative="1">
      <w:start w:val="1"/>
      <w:numFmt w:val="lowerRoman"/>
      <w:lvlText w:val="%6."/>
      <w:lvlJc w:val="right"/>
      <w:pPr>
        <w:ind w:left="4064" w:hanging="180"/>
      </w:pPr>
    </w:lvl>
    <w:lvl w:ilvl="6" w:tplc="040C000F" w:tentative="1">
      <w:start w:val="1"/>
      <w:numFmt w:val="decimal"/>
      <w:lvlText w:val="%7."/>
      <w:lvlJc w:val="left"/>
      <w:pPr>
        <w:ind w:left="4784" w:hanging="360"/>
      </w:pPr>
    </w:lvl>
    <w:lvl w:ilvl="7" w:tplc="040C0019" w:tentative="1">
      <w:start w:val="1"/>
      <w:numFmt w:val="lowerLetter"/>
      <w:lvlText w:val="%8."/>
      <w:lvlJc w:val="left"/>
      <w:pPr>
        <w:ind w:left="5504" w:hanging="360"/>
      </w:pPr>
    </w:lvl>
    <w:lvl w:ilvl="8" w:tplc="040C001B" w:tentative="1">
      <w:start w:val="1"/>
      <w:numFmt w:val="lowerRoman"/>
      <w:lvlText w:val="%9."/>
      <w:lvlJc w:val="right"/>
      <w:pPr>
        <w:ind w:left="6224" w:hanging="180"/>
      </w:pPr>
    </w:lvl>
  </w:abstractNum>
  <w:abstractNum w:abstractNumId="5" w15:restartNumberingAfterBreak="0">
    <w:nsid w:val="595A1779"/>
    <w:multiLevelType w:val="multilevel"/>
    <w:tmpl w:val="A65A497E"/>
    <w:styleLink w:val="Listeactuelle1"/>
    <w:lvl w:ilvl="0">
      <w:start w:val="1"/>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A234455"/>
    <w:multiLevelType w:val="multilevel"/>
    <w:tmpl w:val="3CA8457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2644815"/>
    <w:multiLevelType w:val="multilevel"/>
    <w:tmpl w:val="9976AAE0"/>
    <w:styleLink w:val="Listeactuell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4171485">
    <w:abstractNumId w:val="6"/>
  </w:num>
  <w:num w:numId="2" w16cid:durableId="967128727">
    <w:abstractNumId w:val="5"/>
  </w:num>
  <w:num w:numId="3" w16cid:durableId="594092968">
    <w:abstractNumId w:val="0"/>
  </w:num>
  <w:num w:numId="4" w16cid:durableId="603465028">
    <w:abstractNumId w:val="4"/>
  </w:num>
  <w:num w:numId="5" w16cid:durableId="2118866902">
    <w:abstractNumId w:val="7"/>
  </w:num>
  <w:num w:numId="6" w16cid:durableId="720134317">
    <w:abstractNumId w:val="1"/>
  </w:num>
  <w:num w:numId="7" w16cid:durableId="2142376560">
    <w:abstractNumId w:val="2"/>
  </w:num>
  <w:num w:numId="8" w16cid:durableId="440417289">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63"/>
    <w:rsid w:val="00000F09"/>
    <w:rsid w:val="00013240"/>
    <w:rsid w:val="00025BC7"/>
    <w:rsid w:val="0003158C"/>
    <w:rsid w:val="00036270"/>
    <w:rsid w:val="00045C7E"/>
    <w:rsid w:val="00046A9C"/>
    <w:rsid w:val="000968DA"/>
    <w:rsid w:val="000B1C9D"/>
    <w:rsid w:val="000C78E6"/>
    <w:rsid w:val="000D4871"/>
    <w:rsid w:val="000E71CD"/>
    <w:rsid w:val="000F1E63"/>
    <w:rsid w:val="00105D47"/>
    <w:rsid w:val="00121F36"/>
    <w:rsid w:val="00166E86"/>
    <w:rsid w:val="0017051E"/>
    <w:rsid w:val="0018563E"/>
    <w:rsid w:val="001872D6"/>
    <w:rsid w:val="00196997"/>
    <w:rsid w:val="001A2C72"/>
    <w:rsid w:val="001A4AE7"/>
    <w:rsid w:val="001B2E30"/>
    <w:rsid w:val="001C48BD"/>
    <w:rsid w:val="001E246A"/>
    <w:rsid w:val="001E26B0"/>
    <w:rsid w:val="002207F1"/>
    <w:rsid w:val="00257261"/>
    <w:rsid w:val="00263789"/>
    <w:rsid w:val="00272A15"/>
    <w:rsid w:val="002832EE"/>
    <w:rsid w:val="002A246B"/>
    <w:rsid w:val="002C31A0"/>
    <w:rsid w:val="003023D6"/>
    <w:rsid w:val="003167D7"/>
    <w:rsid w:val="003226C8"/>
    <w:rsid w:val="0034135B"/>
    <w:rsid w:val="00355F04"/>
    <w:rsid w:val="00356A78"/>
    <w:rsid w:val="00385C5D"/>
    <w:rsid w:val="003A565E"/>
    <w:rsid w:val="003B0FC6"/>
    <w:rsid w:val="003D6E35"/>
    <w:rsid w:val="003F2265"/>
    <w:rsid w:val="00433675"/>
    <w:rsid w:val="004472BF"/>
    <w:rsid w:val="004D160F"/>
    <w:rsid w:val="004D2F59"/>
    <w:rsid w:val="004E2C4B"/>
    <w:rsid w:val="004E45B6"/>
    <w:rsid w:val="004E52A5"/>
    <w:rsid w:val="004F5473"/>
    <w:rsid w:val="0053053C"/>
    <w:rsid w:val="005612C2"/>
    <w:rsid w:val="00564F44"/>
    <w:rsid w:val="00572ACE"/>
    <w:rsid w:val="00597DEB"/>
    <w:rsid w:val="005C2A51"/>
    <w:rsid w:val="005C6F48"/>
    <w:rsid w:val="005D7094"/>
    <w:rsid w:val="005F507D"/>
    <w:rsid w:val="005F7F36"/>
    <w:rsid w:val="00602A7E"/>
    <w:rsid w:val="00624C14"/>
    <w:rsid w:val="0063127E"/>
    <w:rsid w:val="00632740"/>
    <w:rsid w:val="006411FC"/>
    <w:rsid w:val="00643936"/>
    <w:rsid w:val="00653FD4"/>
    <w:rsid w:val="00675F4C"/>
    <w:rsid w:val="00681AC0"/>
    <w:rsid w:val="006A3688"/>
    <w:rsid w:val="0070546A"/>
    <w:rsid w:val="00712D8A"/>
    <w:rsid w:val="007171F4"/>
    <w:rsid w:val="0075289F"/>
    <w:rsid w:val="00763438"/>
    <w:rsid w:val="00766FF0"/>
    <w:rsid w:val="00773AEE"/>
    <w:rsid w:val="00790703"/>
    <w:rsid w:val="007E3F8D"/>
    <w:rsid w:val="008106CC"/>
    <w:rsid w:val="00847B58"/>
    <w:rsid w:val="0085205F"/>
    <w:rsid w:val="00885592"/>
    <w:rsid w:val="008A4032"/>
    <w:rsid w:val="008B236B"/>
    <w:rsid w:val="008B747E"/>
    <w:rsid w:val="008C0322"/>
    <w:rsid w:val="008C2D95"/>
    <w:rsid w:val="008E3441"/>
    <w:rsid w:val="008E4D83"/>
    <w:rsid w:val="008E7795"/>
    <w:rsid w:val="00901666"/>
    <w:rsid w:val="0090378B"/>
    <w:rsid w:val="00925923"/>
    <w:rsid w:val="00945473"/>
    <w:rsid w:val="00947059"/>
    <w:rsid w:val="0095099F"/>
    <w:rsid w:val="00954B0D"/>
    <w:rsid w:val="00955E2D"/>
    <w:rsid w:val="009636E0"/>
    <w:rsid w:val="00980E7B"/>
    <w:rsid w:val="009B09C2"/>
    <w:rsid w:val="009C5AAC"/>
    <w:rsid w:val="009D5D9F"/>
    <w:rsid w:val="009E628C"/>
    <w:rsid w:val="009E784A"/>
    <w:rsid w:val="00A13A0A"/>
    <w:rsid w:val="00A605C5"/>
    <w:rsid w:val="00AB2B47"/>
    <w:rsid w:val="00AD730D"/>
    <w:rsid w:val="00AE078F"/>
    <w:rsid w:val="00AE60A4"/>
    <w:rsid w:val="00B01F4D"/>
    <w:rsid w:val="00B11D60"/>
    <w:rsid w:val="00B134C4"/>
    <w:rsid w:val="00B14B79"/>
    <w:rsid w:val="00B24CCE"/>
    <w:rsid w:val="00B37299"/>
    <w:rsid w:val="00BA627F"/>
    <w:rsid w:val="00BB764B"/>
    <w:rsid w:val="00BC1C61"/>
    <w:rsid w:val="00C07A31"/>
    <w:rsid w:val="00C43ACD"/>
    <w:rsid w:val="00C678CC"/>
    <w:rsid w:val="00C75AE9"/>
    <w:rsid w:val="00C75D02"/>
    <w:rsid w:val="00C903B1"/>
    <w:rsid w:val="00CA5BA6"/>
    <w:rsid w:val="00CB798F"/>
    <w:rsid w:val="00CD36BE"/>
    <w:rsid w:val="00CE5CC0"/>
    <w:rsid w:val="00CF1629"/>
    <w:rsid w:val="00CF2BB9"/>
    <w:rsid w:val="00D15DF5"/>
    <w:rsid w:val="00D42EA2"/>
    <w:rsid w:val="00D431B2"/>
    <w:rsid w:val="00D535B3"/>
    <w:rsid w:val="00D709E9"/>
    <w:rsid w:val="00D807F3"/>
    <w:rsid w:val="00D80CBE"/>
    <w:rsid w:val="00D95AEA"/>
    <w:rsid w:val="00DC5CFF"/>
    <w:rsid w:val="00DD5FEF"/>
    <w:rsid w:val="00DF5EB5"/>
    <w:rsid w:val="00DF7B8B"/>
    <w:rsid w:val="00E034F4"/>
    <w:rsid w:val="00E33684"/>
    <w:rsid w:val="00E64B03"/>
    <w:rsid w:val="00E843CE"/>
    <w:rsid w:val="00E93679"/>
    <w:rsid w:val="00E941B1"/>
    <w:rsid w:val="00E94FA1"/>
    <w:rsid w:val="00E9507F"/>
    <w:rsid w:val="00E965CC"/>
    <w:rsid w:val="00EA0017"/>
    <w:rsid w:val="00ED57D5"/>
    <w:rsid w:val="00F0220B"/>
    <w:rsid w:val="00F03F9B"/>
    <w:rsid w:val="00F14AD8"/>
    <w:rsid w:val="00F419DA"/>
    <w:rsid w:val="00F533E0"/>
    <w:rsid w:val="00F73309"/>
    <w:rsid w:val="00F96353"/>
    <w:rsid w:val="00FE2DC5"/>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rsid w:val="000B1C9D"/>
    <w:pPr>
      <w:outlineLvl w:val="0"/>
    </w:pPr>
    <w:rPr>
      <w:b/>
      <w:bCs/>
      <w:sz w:val="32"/>
      <w:szCs w:val="32"/>
    </w:rPr>
  </w:style>
  <w:style w:type="paragraph" w:styleId="Heading2">
    <w:name w:val="heading 2"/>
    <w:basedOn w:val="Heading1"/>
    <w:next w:val="Normal"/>
    <w:link w:val="Heading2Char"/>
    <w:uiPriority w:val="9"/>
    <w:unhideWhenUsed/>
    <w:qFormat/>
    <w:rsid w:val="001E26B0"/>
    <w:pPr>
      <w:numPr>
        <w:ilvl w:val="1"/>
        <w:numId w:val="3"/>
      </w:numPr>
      <w:outlineLvl w:val="1"/>
    </w:pPr>
    <w:rPr>
      <w:sz w:val="28"/>
      <w:szCs w:val="28"/>
    </w:rPr>
  </w:style>
  <w:style w:type="paragraph" w:styleId="Heading3">
    <w:name w:val="heading 3"/>
    <w:basedOn w:val="Heading2"/>
    <w:next w:val="Normal"/>
    <w:link w:val="Heading3Char"/>
    <w:uiPriority w:val="9"/>
    <w:unhideWhenUsed/>
    <w:qFormat/>
    <w:rsid w:val="00D15DF5"/>
    <w:pPr>
      <w:numPr>
        <w:ilvl w:val="2"/>
      </w:numPr>
      <w:spacing w:before="120"/>
      <w:outlineLvl w:val="2"/>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70546A"/>
    <w:rPr>
      <w:color w:val="800080" w:themeColor="followedHyperlink"/>
      <w:u w:val="single"/>
    </w:rPr>
  </w:style>
  <w:style w:type="character" w:customStyle="1" w:styleId="Heading2Char">
    <w:name w:val="Heading 2 Char"/>
    <w:basedOn w:val="DefaultParagraphFont"/>
    <w:link w:val="Heading2"/>
    <w:uiPriority w:val="9"/>
    <w:rsid w:val="001E26B0"/>
    <w:rPr>
      <w:rFonts w:ascii="Arial" w:eastAsia="Arial" w:hAnsi="Arial" w:cs="Arial"/>
      <w:b/>
      <w:bCs/>
      <w:sz w:val="28"/>
      <w:szCs w:val="28"/>
    </w:rPr>
  </w:style>
  <w:style w:type="character" w:customStyle="1" w:styleId="Heading3Char">
    <w:name w:val="Heading 3 Char"/>
    <w:basedOn w:val="DefaultParagraphFont"/>
    <w:link w:val="Heading3"/>
    <w:uiPriority w:val="9"/>
    <w:rsid w:val="00D15DF5"/>
    <w:rPr>
      <w:rFonts w:ascii="Arial" w:eastAsia="Arial" w:hAnsi="Arial" w:cs="Arial"/>
      <w:b/>
      <w:bCs/>
      <w:sz w:val="24"/>
      <w:szCs w:val="24"/>
    </w:rPr>
  </w:style>
  <w:style w:type="table" w:styleId="TableGrid">
    <w:name w:val="Table Grid"/>
    <w:basedOn w:val="TableNormal"/>
    <w:uiPriority w:val="39"/>
    <w:rsid w:val="00D15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80CBE"/>
  </w:style>
  <w:style w:type="paragraph" w:styleId="Revision">
    <w:name w:val="Revision"/>
    <w:hidden/>
    <w:uiPriority w:val="99"/>
    <w:semiHidden/>
    <w:rsid w:val="001872D6"/>
    <w:pPr>
      <w:widowControl/>
      <w:autoSpaceDE/>
      <w:autoSpaceDN/>
    </w:pPr>
    <w:rPr>
      <w:rFonts w:ascii="Arial" w:eastAsia="Arial" w:hAnsi="Arial" w:cs="Arial"/>
    </w:rPr>
  </w:style>
  <w:style w:type="paragraph" w:customStyle="1" w:styleId="paragraph">
    <w:name w:val="paragraph"/>
    <w:basedOn w:val="Normal"/>
    <w:rsid w:val="001872D6"/>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DefaultParagraphFont"/>
    <w:rsid w:val="001872D6"/>
  </w:style>
  <w:style w:type="character" w:customStyle="1" w:styleId="normaltextrun">
    <w:name w:val="normaltextrun"/>
    <w:basedOn w:val="DefaultParagraphFont"/>
    <w:rsid w:val="001872D6"/>
  </w:style>
  <w:style w:type="numbering" w:customStyle="1" w:styleId="Listeactuelle1">
    <w:name w:val="Liste actuelle1"/>
    <w:uiPriority w:val="99"/>
    <w:rsid w:val="00045C7E"/>
    <w:pPr>
      <w:numPr>
        <w:numId w:val="2"/>
      </w:numPr>
    </w:pPr>
  </w:style>
  <w:style w:type="paragraph" w:customStyle="1" w:styleId="TitleLetter">
    <w:name w:val="Title Letter"/>
    <w:basedOn w:val="Heading1"/>
    <w:qFormat/>
    <w:rsid w:val="00121F36"/>
    <w:pPr>
      <w:numPr>
        <w:numId w:val="4"/>
      </w:numPr>
    </w:pPr>
    <w:rPr>
      <w:sz w:val="24"/>
      <w:szCs w:val="24"/>
    </w:rPr>
  </w:style>
  <w:style w:type="numbering" w:customStyle="1" w:styleId="Listeactuelle2">
    <w:name w:val="Liste actuelle2"/>
    <w:uiPriority w:val="99"/>
    <w:rsid w:val="001E26B0"/>
    <w:pPr>
      <w:numPr>
        <w:numId w:val="5"/>
      </w:numPr>
    </w:pPr>
  </w:style>
  <w:style w:type="numbering" w:styleId="111111">
    <w:name w:val="Outline List 2"/>
    <w:basedOn w:val="NoList"/>
    <w:uiPriority w:val="99"/>
    <w:semiHidden/>
    <w:unhideWhenUsed/>
    <w:rsid w:val="001E26B0"/>
    <w:pPr>
      <w:numPr>
        <w:numId w:val="6"/>
      </w:numPr>
    </w:pPr>
  </w:style>
  <w:style w:type="numbering" w:customStyle="1" w:styleId="Listeactuelle3">
    <w:name w:val="Liste actuelle3"/>
    <w:uiPriority w:val="99"/>
    <w:rsid w:val="001E26B0"/>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36484842">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729825">
      <w:bodyDiv w:val="1"/>
      <w:marLeft w:val="0"/>
      <w:marRight w:val="0"/>
      <w:marTop w:val="0"/>
      <w:marBottom w:val="0"/>
      <w:divBdr>
        <w:top w:val="none" w:sz="0" w:space="0" w:color="auto"/>
        <w:left w:val="none" w:sz="0" w:space="0" w:color="auto"/>
        <w:bottom w:val="none" w:sz="0" w:space="0" w:color="auto"/>
        <w:right w:val="none" w:sz="0" w:space="0" w:color="auto"/>
      </w:divBdr>
    </w:div>
    <w:div w:id="19819567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d.iso.org/documents/ui/"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2226</Words>
  <Characters>12694</Characters>
  <Application>Microsoft Office Word</Application>
  <DocSecurity>0</DocSecurity>
  <Lines>105</Lines>
  <Paragraphs>29</Paragraphs>
  <ScaleCrop>false</ScaleCrop>
  <HeadingPairs>
    <vt:vector size="6" baseType="variant">
      <vt:variant>
        <vt:lpstr>Titre</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14891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Igor Curcio (Nokia)</cp:lastModifiedBy>
  <cp:revision>3</cp:revision>
  <dcterms:created xsi:type="dcterms:W3CDTF">2023-07-21T08:06:00Z</dcterms:created>
  <dcterms:modified xsi:type="dcterms:W3CDTF">2023-07-22T16:56:00Z</dcterms:modified>
</cp:coreProperties>
</file>