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0AAD18A5" w:rsidR="00CB798F" w:rsidRPr="00A072F5" w:rsidRDefault="00E843CE" w:rsidP="00385C5D">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00263789" w:rsidRPr="00A072F5">
        <w:rPr>
          <w:rFonts w:ascii="Times New Roman"/>
          <w:b w:val="0"/>
          <w:u w:val="thick"/>
          <w:lang w:val="en-GB"/>
        </w:rPr>
        <w:t xml:space="preserve">                   </w:t>
      </w:r>
      <w:r w:rsidRPr="00A072F5">
        <w:rPr>
          <w:rFonts w:ascii="Times New Roman"/>
          <w:b w:val="0"/>
          <w:u w:val="thick"/>
          <w:lang w:val="en-GB"/>
        </w:rPr>
        <w:t xml:space="preserve"> </w:t>
      </w:r>
      <w:r w:rsidR="004E45B6" w:rsidRPr="00A072F5">
        <w:rPr>
          <w:w w:val="115"/>
          <w:u w:val="thick"/>
          <w:lang w:val="en-GB"/>
        </w:rPr>
        <w:t>ISO/IEC JTC 1/SC</w:t>
      </w:r>
      <w:r w:rsidR="004E45B6" w:rsidRPr="00A072F5">
        <w:rPr>
          <w:spacing w:val="-25"/>
          <w:w w:val="115"/>
          <w:u w:val="thick"/>
          <w:lang w:val="en-GB"/>
        </w:rPr>
        <w:t xml:space="preserve"> </w:t>
      </w:r>
      <w:r w:rsidR="004E45B6" w:rsidRPr="00A072F5">
        <w:rPr>
          <w:w w:val="115"/>
          <w:u w:val="thick"/>
          <w:lang w:val="en-GB"/>
        </w:rPr>
        <w:t>29/WG</w:t>
      </w:r>
      <w:r w:rsidR="004E45B6" w:rsidRPr="00A072F5">
        <w:rPr>
          <w:spacing w:val="-9"/>
          <w:w w:val="115"/>
          <w:u w:val="thick"/>
          <w:lang w:val="en-GB"/>
        </w:rPr>
        <w:t xml:space="preserve"> </w:t>
      </w:r>
      <w:r w:rsidR="009E784A" w:rsidRPr="00A072F5">
        <w:rPr>
          <w:w w:val="115"/>
          <w:u w:val="thick"/>
          <w:lang w:val="en-GB"/>
        </w:rPr>
        <w:t>3</w:t>
      </w:r>
      <w:r w:rsidR="00263789" w:rsidRPr="00A072F5">
        <w:rPr>
          <w:w w:val="115"/>
          <w:u w:val="thick"/>
          <w:lang w:val="en-GB"/>
        </w:rPr>
        <w:t xml:space="preserve"> </w:t>
      </w:r>
      <w:r w:rsidR="0081117A" w:rsidRPr="00A072F5">
        <w:rPr>
          <w:w w:val="115"/>
          <w:sz w:val="44"/>
          <w:u w:val="thick"/>
          <w:lang w:val="en-GB"/>
        </w:rPr>
        <w:t>N</w:t>
      </w:r>
      <w:r w:rsidR="0081117A">
        <w:rPr>
          <w:w w:val="115"/>
          <w:sz w:val="44"/>
          <w:u w:val="thick"/>
          <w:lang w:val="en-GB"/>
        </w:rPr>
        <w:t>0</w:t>
      </w:r>
      <w:r w:rsidR="00923DAA">
        <w:rPr>
          <w:w w:val="115"/>
          <w:sz w:val="44"/>
          <w:u w:val="thick"/>
          <w:lang w:val="en-GB"/>
        </w:rPr>
        <w:t>0</w:t>
      </w:r>
      <w:r w:rsidR="00AB4012">
        <w:rPr>
          <w:w w:val="115"/>
          <w:sz w:val="44"/>
          <w:u w:val="thick"/>
          <w:lang w:val="en-GB"/>
        </w:rPr>
        <w:t>6</w:t>
      </w:r>
      <w:r w:rsidR="00943AE3">
        <w:rPr>
          <w:w w:val="115"/>
          <w:sz w:val="44"/>
          <w:u w:val="thick"/>
          <w:lang w:val="en-GB"/>
        </w:rPr>
        <w:t>91</w:t>
      </w:r>
    </w:p>
    <w:p w14:paraId="7296C136" w14:textId="33B9E07C" w:rsidR="00CB798F" w:rsidRPr="00A072F5" w:rsidRDefault="00CB798F">
      <w:pPr>
        <w:rPr>
          <w:b/>
          <w:sz w:val="20"/>
          <w:lang w:val="en-GB"/>
        </w:rPr>
      </w:pPr>
    </w:p>
    <w:p w14:paraId="1C7F2D41" w14:textId="3CA79274" w:rsidR="00CB798F" w:rsidRPr="00A072F5" w:rsidRDefault="00CB798F">
      <w:pPr>
        <w:rPr>
          <w:b/>
          <w:sz w:val="20"/>
          <w:lang w:val="en-GB"/>
        </w:rPr>
      </w:pPr>
    </w:p>
    <w:p w14:paraId="55F7DB2C" w14:textId="25F357F6" w:rsidR="00CB798F" w:rsidRPr="00A072F5" w:rsidRDefault="00E843CE">
      <w:pPr>
        <w:spacing w:before="3"/>
        <w:rPr>
          <w:b/>
          <w:sz w:val="23"/>
          <w:lang w:val="en-GB"/>
        </w:rPr>
      </w:pPr>
      <w:r w:rsidRPr="00A072F5">
        <w:rPr>
          <w:noProof/>
          <w:lang w:val="en-GB"/>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A072F5" w:rsidRDefault="00CB798F">
      <w:pPr>
        <w:rPr>
          <w:b/>
          <w:sz w:val="20"/>
          <w:lang w:val="en-GB"/>
        </w:rPr>
      </w:pPr>
    </w:p>
    <w:p w14:paraId="36748301" w14:textId="77777777" w:rsidR="00CB798F" w:rsidRPr="00A072F5" w:rsidRDefault="00CB798F">
      <w:pPr>
        <w:rPr>
          <w:b/>
          <w:sz w:val="21"/>
          <w:lang w:val="en-GB"/>
        </w:rPr>
      </w:pPr>
    </w:p>
    <w:p w14:paraId="2ED29448" w14:textId="439B0530" w:rsidR="00CB798F" w:rsidRPr="00A072F5" w:rsidRDefault="004E45B6">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00385C5D" w:rsidRPr="00A072F5">
        <w:rPr>
          <w:w w:val="120"/>
          <w:sz w:val="24"/>
          <w:lang w:val="en-GB"/>
        </w:rPr>
        <w:t>Output Document</w:t>
      </w:r>
    </w:p>
    <w:p w14:paraId="5F8F5C9B" w14:textId="77777777" w:rsidR="00CB798F" w:rsidRPr="00A072F5" w:rsidRDefault="00CB798F">
      <w:pPr>
        <w:spacing w:before="1"/>
        <w:rPr>
          <w:sz w:val="36"/>
          <w:lang w:val="en-GB"/>
        </w:rPr>
      </w:pPr>
    </w:p>
    <w:p w14:paraId="19E086F8" w14:textId="5EC99A4C" w:rsidR="00CB798F" w:rsidRPr="00A072F5" w:rsidRDefault="004E45B6">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A72A3" w:rsidRPr="00A072F5">
        <w:rPr>
          <w:bCs/>
          <w:w w:val="120"/>
          <w:lang w:val="en-GB"/>
        </w:rPr>
        <w:t xml:space="preserve">WD of </w:t>
      </w:r>
      <w:r w:rsidR="00ED4698" w:rsidRPr="00A072F5">
        <w:rPr>
          <w:bCs/>
          <w:w w:val="120"/>
          <w:lang w:val="en-GB"/>
        </w:rPr>
        <w:t xml:space="preserve">Conformance and </w:t>
      </w:r>
      <w:r w:rsidR="006A72A3" w:rsidRPr="00A072F5">
        <w:rPr>
          <w:bCs/>
          <w:w w:val="120"/>
          <w:lang w:val="en-GB"/>
        </w:rPr>
        <w:t xml:space="preserve">Reference Software </w:t>
      </w:r>
      <w:r w:rsidR="00ED4698" w:rsidRPr="00A072F5">
        <w:rPr>
          <w:bCs/>
          <w:w w:val="120"/>
          <w:lang w:val="en-GB"/>
        </w:rPr>
        <w:t xml:space="preserve">for Scene Description </w:t>
      </w:r>
    </w:p>
    <w:p w14:paraId="55A697B5" w14:textId="77777777" w:rsidR="00CB798F" w:rsidRPr="00A072F5" w:rsidRDefault="00CB798F">
      <w:pPr>
        <w:spacing w:before="6"/>
        <w:rPr>
          <w:sz w:val="34"/>
          <w:lang w:val="en-GB"/>
        </w:rPr>
      </w:pPr>
    </w:p>
    <w:p w14:paraId="5C1A346D" w14:textId="66144DFA" w:rsidR="00FF2653" w:rsidRPr="00A072F5" w:rsidRDefault="00FF2653" w:rsidP="00FF2653">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006A72A3" w:rsidRPr="00A072F5">
        <w:rPr>
          <w:bCs/>
          <w:w w:val="120"/>
          <w:lang w:val="en-GB"/>
        </w:rPr>
        <w:t>Approved</w:t>
      </w:r>
    </w:p>
    <w:p w14:paraId="37505C91" w14:textId="77777777" w:rsidR="00AF21D3" w:rsidRPr="004F5473" w:rsidRDefault="00AF21D3" w:rsidP="00AF21D3">
      <w:pPr>
        <w:pStyle w:val="BodyText"/>
        <w:tabs>
          <w:tab w:val="left" w:pos="3099"/>
        </w:tabs>
        <w:spacing w:line="254" w:lineRule="auto"/>
        <w:ind w:left="3099" w:right="214" w:hanging="2996"/>
      </w:pPr>
    </w:p>
    <w:p w14:paraId="20FC016B" w14:textId="77777777" w:rsidR="00AF21D3" w:rsidRPr="004F5473" w:rsidRDefault="00AF21D3" w:rsidP="00AF21D3">
      <w:pPr>
        <w:tabs>
          <w:tab w:val="left" w:pos="3099"/>
        </w:tabs>
        <w:ind w:left="104"/>
        <w:rPr>
          <w:b/>
          <w:w w:val="125"/>
          <w:sz w:val="24"/>
        </w:rPr>
      </w:pPr>
    </w:p>
    <w:p w14:paraId="7ECF1812" w14:textId="29B654F8" w:rsidR="00AF21D3" w:rsidRPr="004F5473" w:rsidRDefault="00AF21D3" w:rsidP="00AF21D3">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977149">
        <w:rPr>
          <w:w w:val="125"/>
          <w:sz w:val="24"/>
        </w:rPr>
        <w:t>2022-</w:t>
      </w:r>
      <w:r w:rsidR="004D176F">
        <w:rPr>
          <w:w w:val="125"/>
          <w:sz w:val="24"/>
        </w:rPr>
        <w:t>11</w:t>
      </w:r>
      <w:r w:rsidR="00D0555D">
        <w:rPr>
          <w:w w:val="125"/>
          <w:sz w:val="24"/>
        </w:rPr>
        <w:t>-</w:t>
      </w:r>
      <w:r w:rsidR="004D176F">
        <w:rPr>
          <w:w w:val="125"/>
          <w:sz w:val="24"/>
        </w:rPr>
        <w:t>18</w:t>
      </w:r>
    </w:p>
    <w:p w14:paraId="69DB5F33" w14:textId="77777777" w:rsidR="00AF21D3" w:rsidRPr="004F5473" w:rsidRDefault="00AF21D3" w:rsidP="00AF21D3">
      <w:pPr>
        <w:spacing w:before="1"/>
        <w:rPr>
          <w:sz w:val="36"/>
        </w:rPr>
      </w:pPr>
    </w:p>
    <w:p w14:paraId="1FE020B0" w14:textId="77777777" w:rsidR="00AF21D3" w:rsidRPr="004F5473" w:rsidRDefault="00AF21D3" w:rsidP="00AF21D3">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7452CEC2" w14:textId="77777777" w:rsidR="00AF21D3" w:rsidRPr="004F5473" w:rsidRDefault="00AF21D3" w:rsidP="00AF21D3">
      <w:pPr>
        <w:spacing w:before="1"/>
        <w:rPr>
          <w:sz w:val="36"/>
        </w:rPr>
      </w:pPr>
    </w:p>
    <w:p w14:paraId="27D2EBFA" w14:textId="146DB9CB" w:rsidR="00AF21D3" w:rsidRPr="004F5473" w:rsidRDefault="0034007B" w:rsidP="00977149">
      <w:bookmarkStart w:id="0" w:name="_Toc99959950"/>
      <w:r>
        <w:rPr>
          <w:b/>
          <w:bCs/>
          <w:w w:val="115"/>
          <w:sz w:val="24"/>
          <w:szCs w:val="24"/>
        </w:rPr>
        <w:t xml:space="preserve"> </w:t>
      </w:r>
      <w:r w:rsidR="00AF21D3" w:rsidRPr="00977149">
        <w:rPr>
          <w:b/>
          <w:bCs/>
          <w:w w:val="115"/>
          <w:sz w:val="24"/>
          <w:szCs w:val="24"/>
        </w:rPr>
        <w:t>Expected</w:t>
      </w:r>
      <w:r w:rsidR="00AF21D3" w:rsidRPr="00977149">
        <w:rPr>
          <w:b/>
          <w:bCs/>
          <w:spacing w:val="42"/>
          <w:w w:val="115"/>
          <w:sz w:val="24"/>
          <w:szCs w:val="24"/>
        </w:rPr>
        <w:t xml:space="preserve"> </w:t>
      </w:r>
      <w:r w:rsidR="00AF21D3" w:rsidRPr="00977149">
        <w:rPr>
          <w:b/>
          <w:bCs/>
          <w:w w:val="115"/>
          <w:sz w:val="24"/>
          <w:szCs w:val="24"/>
        </w:rPr>
        <w:t>action:</w:t>
      </w:r>
      <w:r w:rsidR="00AF21D3" w:rsidRPr="004F5473">
        <w:rPr>
          <w:w w:val="115"/>
        </w:rPr>
        <w:tab/>
      </w:r>
      <w:r w:rsidR="00977149">
        <w:rPr>
          <w:w w:val="115"/>
        </w:rPr>
        <w:t xml:space="preserve">    </w:t>
      </w:r>
      <w:r w:rsidR="00AF21D3" w:rsidRPr="004F5473">
        <w:rPr>
          <w:w w:val="115"/>
        </w:rPr>
        <w:t>ACT</w:t>
      </w:r>
      <w:bookmarkEnd w:id="0"/>
    </w:p>
    <w:p w14:paraId="61B3A744" w14:textId="79264DC7" w:rsidR="00AF21D3" w:rsidRPr="004F5473" w:rsidRDefault="00AF21D3" w:rsidP="00AF21D3">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r>
        <w:rPr>
          <w:w w:val="120"/>
          <w:sz w:val="24"/>
        </w:rPr>
        <w:t>2022</w:t>
      </w:r>
      <w:r w:rsidRPr="00977149">
        <w:rPr>
          <w:w w:val="120"/>
          <w:sz w:val="24"/>
        </w:rPr>
        <w:t>-</w:t>
      </w:r>
      <w:r w:rsidR="001C584B">
        <w:rPr>
          <w:w w:val="120"/>
          <w:sz w:val="24"/>
        </w:rPr>
        <w:t>1</w:t>
      </w:r>
      <w:r w:rsidR="004D176F">
        <w:rPr>
          <w:w w:val="120"/>
          <w:sz w:val="24"/>
        </w:rPr>
        <w:t>1</w:t>
      </w:r>
      <w:r w:rsidR="00356EF6">
        <w:rPr>
          <w:w w:val="120"/>
          <w:sz w:val="24"/>
        </w:rPr>
        <w:t>-</w:t>
      </w:r>
      <w:r w:rsidR="004D176F">
        <w:rPr>
          <w:w w:val="120"/>
          <w:sz w:val="24"/>
        </w:rPr>
        <w:t>18</w:t>
      </w:r>
    </w:p>
    <w:p w14:paraId="1BC532BB" w14:textId="77777777" w:rsidR="00CB798F" w:rsidRPr="00A072F5" w:rsidRDefault="00CB798F">
      <w:pPr>
        <w:spacing w:before="1"/>
        <w:rPr>
          <w:sz w:val="36"/>
          <w:lang w:val="en-GB"/>
        </w:rPr>
      </w:pPr>
    </w:p>
    <w:p w14:paraId="6AB1DF60" w14:textId="42418AA9" w:rsidR="00CB798F" w:rsidRPr="00A072F5" w:rsidRDefault="004E45B6">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977149">
        <w:rPr>
          <w:w w:val="120"/>
          <w:sz w:val="24"/>
          <w:lang w:val="en-GB"/>
        </w:rPr>
        <w:t>1</w:t>
      </w:r>
      <w:r w:rsidR="00AB4012">
        <w:rPr>
          <w:w w:val="120"/>
          <w:sz w:val="24"/>
          <w:lang w:val="en-GB"/>
        </w:rPr>
        <w:t>8</w:t>
      </w:r>
      <w:r w:rsidR="003F1929" w:rsidRPr="00A072F5">
        <w:rPr>
          <w:w w:val="120"/>
          <w:sz w:val="24"/>
          <w:lang w:val="en-GB"/>
        </w:rPr>
        <w:t xml:space="preserve"> </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44D3646E" w14:textId="77777777" w:rsidR="00CB798F" w:rsidRPr="00A072F5" w:rsidRDefault="00CB798F">
      <w:pPr>
        <w:spacing w:before="1"/>
        <w:rPr>
          <w:sz w:val="36"/>
          <w:lang w:val="en-GB"/>
        </w:rPr>
      </w:pPr>
    </w:p>
    <w:p w14:paraId="60A86B64" w14:textId="7FF0AB0F" w:rsidR="00FF2653" w:rsidRPr="00A072F5" w:rsidRDefault="00FF2653" w:rsidP="00FF2653">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000C78E6" w:rsidRPr="00A072F5">
        <w:rPr>
          <w:w w:val="120"/>
          <w:sz w:val="24"/>
          <w:lang w:val="en-GB"/>
        </w:rPr>
        <w:t>young.L</w:t>
      </w:r>
      <w:r w:rsidRPr="00A072F5">
        <w:rPr>
          <w:w w:val="120"/>
          <w:sz w:val="24"/>
          <w:lang w:val="en-GB"/>
        </w:rPr>
        <w:t>@</w:t>
      </w:r>
      <w:r w:rsidR="000C78E6" w:rsidRPr="00A072F5">
        <w:rPr>
          <w:w w:val="120"/>
          <w:sz w:val="24"/>
          <w:lang w:val="en-GB"/>
        </w:rPr>
        <w:t>samsung.com</w:t>
      </w:r>
    </w:p>
    <w:p w14:paraId="050B5CFC" w14:textId="77777777" w:rsidR="00CB798F" w:rsidRPr="00A072F5" w:rsidRDefault="00CB798F">
      <w:pPr>
        <w:spacing w:before="1"/>
        <w:rPr>
          <w:b/>
          <w:sz w:val="36"/>
          <w:lang w:val="en-GB"/>
        </w:rPr>
      </w:pPr>
    </w:p>
    <w:p w14:paraId="1FFAF59B" w14:textId="5297AE62" w:rsidR="00CB798F" w:rsidRPr="00A072F5" w:rsidRDefault="004E45B6">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00120C52" w:rsidRPr="00A072F5">
        <w:rPr>
          <w:b/>
          <w:w w:val="120"/>
          <w:lang w:val="en-GB"/>
        </w:rPr>
        <w:tab/>
      </w:r>
      <w:hyperlink r:id="rId9" w:history="1">
        <w:r w:rsidR="00120C52" w:rsidRPr="00A072F5">
          <w:rPr>
            <w:rStyle w:val="Hyperlink"/>
            <w:w w:val="120"/>
            <w:lang w:val="en-GB"/>
          </w:rPr>
          <w:t>https://isotc.iso.org/livelink/livelink/open/jtc1sc29wg3</w:t>
        </w:r>
      </w:hyperlink>
    </w:p>
    <w:p w14:paraId="2FB50602" w14:textId="4EB45278" w:rsidR="00F03F9B" w:rsidRPr="00A072F5" w:rsidRDefault="00F03F9B">
      <w:pPr>
        <w:tabs>
          <w:tab w:val="left" w:pos="3099"/>
        </w:tabs>
        <w:ind w:left="104"/>
        <w:rPr>
          <w:color w:val="0000EE"/>
          <w:w w:val="120"/>
          <w:sz w:val="24"/>
          <w:u w:val="single" w:color="0000EE"/>
          <w:lang w:val="en-GB"/>
        </w:rPr>
      </w:pPr>
    </w:p>
    <w:p w14:paraId="64EE64D4" w14:textId="027058C4" w:rsidR="00F03F9B" w:rsidRPr="00A072F5" w:rsidRDefault="00F03F9B">
      <w:pPr>
        <w:tabs>
          <w:tab w:val="left" w:pos="3099"/>
        </w:tabs>
        <w:ind w:left="104"/>
        <w:rPr>
          <w:color w:val="0000EE"/>
          <w:w w:val="120"/>
          <w:sz w:val="24"/>
          <w:u w:val="single" w:color="0000EE"/>
          <w:lang w:val="en-GB"/>
        </w:rPr>
      </w:pPr>
    </w:p>
    <w:p w14:paraId="2B0A16AB" w14:textId="3D147232" w:rsidR="00925A0F" w:rsidRPr="00A072F5" w:rsidRDefault="00925A0F">
      <w:pPr>
        <w:tabs>
          <w:tab w:val="left" w:pos="3099"/>
        </w:tabs>
        <w:ind w:left="104"/>
        <w:rPr>
          <w:color w:val="0000EE"/>
          <w:w w:val="120"/>
          <w:sz w:val="24"/>
          <w:u w:val="single" w:color="0000EE"/>
          <w:lang w:val="en-GB"/>
        </w:rPr>
      </w:pPr>
    </w:p>
    <w:p w14:paraId="546DAB00" w14:textId="0E45F9BE" w:rsidR="00925A0F" w:rsidRPr="00A072F5" w:rsidRDefault="00925A0F">
      <w:pPr>
        <w:tabs>
          <w:tab w:val="left" w:pos="3099"/>
        </w:tabs>
        <w:ind w:left="104"/>
        <w:rPr>
          <w:color w:val="0000EE"/>
          <w:w w:val="120"/>
          <w:sz w:val="24"/>
          <w:u w:val="single" w:color="0000EE"/>
          <w:lang w:val="en-GB"/>
        </w:rPr>
      </w:pPr>
    </w:p>
    <w:p w14:paraId="2D8AA03A" w14:textId="3A319F5F" w:rsidR="00925A0F" w:rsidRPr="00A072F5" w:rsidRDefault="00925A0F">
      <w:pPr>
        <w:tabs>
          <w:tab w:val="left" w:pos="3099"/>
        </w:tabs>
        <w:ind w:left="104"/>
        <w:rPr>
          <w:color w:val="0000EE"/>
          <w:w w:val="120"/>
          <w:sz w:val="24"/>
          <w:u w:val="single" w:color="0000EE"/>
          <w:lang w:val="en-GB"/>
        </w:rPr>
      </w:pPr>
    </w:p>
    <w:p w14:paraId="1CBBD23C" w14:textId="6C7D0FA7" w:rsidR="00925A0F" w:rsidRPr="00A072F5" w:rsidRDefault="00925A0F">
      <w:pPr>
        <w:tabs>
          <w:tab w:val="left" w:pos="3099"/>
        </w:tabs>
        <w:ind w:left="104"/>
        <w:rPr>
          <w:color w:val="0000EE"/>
          <w:w w:val="120"/>
          <w:sz w:val="24"/>
          <w:u w:val="single" w:color="0000EE"/>
          <w:lang w:val="en-GB"/>
        </w:rPr>
      </w:pPr>
    </w:p>
    <w:p w14:paraId="76B878CF" w14:textId="4EE5F89C" w:rsidR="00D722AE" w:rsidRDefault="00D722AE" w:rsidP="00D722AE">
      <w:pPr>
        <w:tabs>
          <w:tab w:val="left" w:pos="3099"/>
        </w:tabs>
        <w:ind w:left="104"/>
        <w:rPr>
          <w:color w:val="0000EE"/>
          <w:w w:val="120"/>
          <w:sz w:val="24"/>
          <w:u w:val="single" w:color="0000EE"/>
        </w:rPr>
      </w:pPr>
    </w:p>
    <w:p w14:paraId="677F465F" w14:textId="18BB9237" w:rsidR="00AF21D3" w:rsidRDefault="00AF21D3" w:rsidP="00D722AE">
      <w:pPr>
        <w:tabs>
          <w:tab w:val="left" w:pos="3099"/>
        </w:tabs>
        <w:ind w:left="104"/>
        <w:rPr>
          <w:color w:val="0000EE"/>
          <w:w w:val="120"/>
          <w:sz w:val="24"/>
          <w:u w:val="single" w:color="0000EE"/>
        </w:rPr>
      </w:pPr>
    </w:p>
    <w:p w14:paraId="6EE50A70" w14:textId="63CE6F4F" w:rsidR="00AF21D3" w:rsidRDefault="00AF21D3" w:rsidP="00D722AE">
      <w:pPr>
        <w:tabs>
          <w:tab w:val="left" w:pos="3099"/>
        </w:tabs>
        <w:ind w:left="104"/>
        <w:rPr>
          <w:color w:val="0000EE"/>
          <w:w w:val="120"/>
          <w:sz w:val="24"/>
          <w:u w:val="single" w:color="0000EE"/>
        </w:rPr>
      </w:pPr>
    </w:p>
    <w:p w14:paraId="01911706" w14:textId="362CF52E" w:rsidR="00AF21D3" w:rsidRDefault="00AF21D3" w:rsidP="00D722AE">
      <w:pPr>
        <w:tabs>
          <w:tab w:val="left" w:pos="3099"/>
        </w:tabs>
        <w:ind w:left="104"/>
        <w:rPr>
          <w:color w:val="0000EE"/>
          <w:w w:val="120"/>
          <w:sz w:val="24"/>
          <w:u w:val="single" w:color="0000EE"/>
        </w:rPr>
      </w:pPr>
    </w:p>
    <w:p w14:paraId="75C6C1CC" w14:textId="65059D7A" w:rsidR="00AF21D3" w:rsidRDefault="00AF21D3" w:rsidP="00D722AE">
      <w:pPr>
        <w:tabs>
          <w:tab w:val="left" w:pos="3099"/>
        </w:tabs>
        <w:ind w:left="104"/>
        <w:rPr>
          <w:color w:val="0000EE"/>
          <w:w w:val="120"/>
          <w:sz w:val="24"/>
          <w:u w:val="single" w:color="0000EE"/>
        </w:rPr>
      </w:pPr>
    </w:p>
    <w:p w14:paraId="23774097" w14:textId="30F5B095" w:rsidR="00AF21D3" w:rsidRDefault="00AF21D3" w:rsidP="00D722AE">
      <w:pPr>
        <w:tabs>
          <w:tab w:val="left" w:pos="3099"/>
        </w:tabs>
        <w:ind w:left="104"/>
        <w:rPr>
          <w:color w:val="0000EE"/>
          <w:w w:val="120"/>
          <w:sz w:val="24"/>
          <w:u w:val="single" w:color="0000EE"/>
        </w:rPr>
      </w:pPr>
    </w:p>
    <w:p w14:paraId="5C8401CB" w14:textId="4F45B564" w:rsidR="00AF21D3" w:rsidRDefault="00AF21D3" w:rsidP="00D722AE">
      <w:pPr>
        <w:tabs>
          <w:tab w:val="left" w:pos="3099"/>
        </w:tabs>
        <w:ind w:left="104"/>
        <w:rPr>
          <w:color w:val="0000EE"/>
          <w:w w:val="120"/>
          <w:sz w:val="24"/>
          <w:u w:val="single" w:color="0000EE"/>
        </w:rPr>
      </w:pPr>
    </w:p>
    <w:p w14:paraId="404CA5B4" w14:textId="577DC534" w:rsidR="00AF21D3" w:rsidRDefault="00AF21D3" w:rsidP="00D722AE">
      <w:pPr>
        <w:tabs>
          <w:tab w:val="left" w:pos="3099"/>
        </w:tabs>
        <w:ind w:left="104"/>
        <w:rPr>
          <w:color w:val="0000EE"/>
          <w:w w:val="120"/>
          <w:sz w:val="24"/>
          <w:u w:val="single" w:color="0000EE"/>
        </w:rPr>
      </w:pPr>
    </w:p>
    <w:p w14:paraId="0F033B6D" w14:textId="0A0B8EC8" w:rsidR="00AF21D3" w:rsidRDefault="00AF21D3" w:rsidP="00D722AE">
      <w:pPr>
        <w:tabs>
          <w:tab w:val="left" w:pos="3099"/>
        </w:tabs>
        <w:ind w:left="104"/>
        <w:rPr>
          <w:color w:val="0000EE"/>
          <w:w w:val="120"/>
          <w:sz w:val="24"/>
          <w:u w:val="single" w:color="0000EE"/>
        </w:rPr>
      </w:pPr>
    </w:p>
    <w:p w14:paraId="78713B63" w14:textId="2B002FAA" w:rsidR="00AF21D3" w:rsidRDefault="00AF21D3" w:rsidP="00D722AE">
      <w:pPr>
        <w:tabs>
          <w:tab w:val="left" w:pos="3099"/>
        </w:tabs>
        <w:ind w:left="104"/>
        <w:rPr>
          <w:color w:val="0000EE"/>
          <w:w w:val="120"/>
          <w:sz w:val="24"/>
          <w:u w:val="single" w:color="0000EE"/>
        </w:rPr>
      </w:pPr>
    </w:p>
    <w:p w14:paraId="41315969" w14:textId="1D3FE405" w:rsidR="00AF21D3" w:rsidRDefault="00AF21D3" w:rsidP="00D722AE">
      <w:pPr>
        <w:tabs>
          <w:tab w:val="left" w:pos="3099"/>
        </w:tabs>
        <w:ind w:left="104"/>
        <w:rPr>
          <w:color w:val="0000EE"/>
          <w:w w:val="120"/>
          <w:sz w:val="24"/>
          <w:u w:val="single" w:color="0000EE"/>
        </w:rPr>
      </w:pPr>
    </w:p>
    <w:p w14:paraId="22FC8FAB" w14:textId="245FEC7E" w:rsidR="00AF21D3" w:rsidRDefault="00AF21D3" w:rsidP="00D722AE">
      <w:pPr>
        <w:tabs>
          <w:tab w:val="left" w:pos="3099"/>
        </w:tabs>
        <w:ind w:left="104"/>
        <w:rPr>
          <w:color w:val="0000EE"/>
          <w:w w:val="120"/>
          <w:sz w:val="24"/>
          <w:u w:val="single" w:color="0000EE"/>
        </w:rPr>
      </w:pPr>
    </w:p>
    <w:p w14:paraId="0F00663B" w14:textId="1D5EB1B7" w:rsidR="00AF21D3" w:rsidRDefault="00AF21D3" w:rsidP="00D722AE">
      <w:pPr>
        <w:tabs>
          <w:tab w:val="left" w:pos="3099"/>
        </w:tabs>
        <w:ind w:left="104"/>
        <w:rPr>
          <w:color w:val="0000EE"/>
          <w:w w:val="120"/>
          <w:sz w:val="24"/>
          <w:u w:val="single" w:color="0000EE"/>
        </w:rPr>
      </w:pPr>
    </w:p>
    <w:p w14:paraId="73C1B917" w14:textId="77777777" w:rsidR="00D722AE" w:rsidRPr="004F5473" w:rsidRDefault="00D722AE" w:rsidP="00AF21D3">
      <w:pPr>
        <w:tabs>
          <w:tab w:val="left" w:pos="3099"/>
        </w:tabs>
        <w:rPr>
          <w:color w:val="0000EE"/>
          <w:w w:val="120"/>
          <w:sz w:val="24"/>
          <w:u w:val="single" w:color="0000EE"/>
        </w:rPr>
        <w:sectPr w:rsidR="00D722AE" w:rsidRPr="004F5473">
          <w:type w:val="continuous"/>
          <w:pgSz w:w="11900" w:h="16840"/>
          <w:pgMar w:top="540" w:right="980" w:bottom="280" w:left="1000" w:header="720" w:footer="720" w:gutter="0"/>
          <w:cols w:space="720"/>
        </w:sectPr>
      </w:pPr>
    </w:p>
    <w:p w14:paraId="5740337E" w14:textId="77777777" w:rsidR="00AF21D3" w:rsidRPr="000225B6" w:rsidRDefault="00AF21D3" w:rsidP="00AF21D3">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lastRenderedPageBreak/>
        <w:t>INTERNATIONAL ORGANISATION FOR STANDARDISATION</w:t>
      </w:r>
    </w:p>
    <w:p w14:paraId="55044B01" w14:textId="77777777" w:rsidR="00AF21D3" w:rsidRPr="000225B6" w:rsidRDefault="00AF21D3" w:rsidP="00AF21D3">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t>ORGANISATION INTERNATIONALE DE NORMALISATION</w:t>
      </w:r>
    </w:p>
    <w:p w14:paraId="20BE443A" w14:textId="77777777" w:rsidR="00AF21D3" w:rsidRPr="000225B6" w:rsidRDefault="00AF21D3" w:rsidP="00AF21D3">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t>ISO/IEC JTC 1/SC 29/WG 3</w:t>
      </w:r>
    </w:p>
    <w:p w14:paraId="3E4C16E6" w14:textId="77777777" w:rsidR="00AF21D3" w:rsidRPr="00A072F5" w:rsidRDefault="00AF21D3" w:rsidP="00AF21D3">
      <w:pPr>
        <w:widowControl/>
        <w:jc w:val="center"/>
        <w:rPr>
          <w:rFonts w:ascii="Times New Roman" w:eastAsia="SimSun" w:hAnsi="Times New Roman" w:cs="Times New Roman"/>
          <w:b/>
          <w:sz w:val="28"/>
          <w:szCs w:val="24"/>
          <w:lang w:val="en-GB" w:eastAsia="zh-CN"/>
        </w:rPr>
      </w:pPr>
      <w:r w:rsidRPr="00A072F5">
        <w:rPr>
          <w:rFonts w:ascii="Times New Roman" w:eastAsia="SimSun" w:hAnsi="Times New Roman" w:cs="Times New Roman"/>
          <w:b/>
          <w:sz w:val="28"/>
          <w:szCs w:val="24"/>
          <w:lang w:val="en-GB" w:eastAsia="zh-CN"/>
        </w:rPr>
        <w:t>CODING OF MOVING PICTURES AND AUDIO</w:t>
      </w:r>
    </w:p>
    <w:p w14:paraId="08174761" w14:textId="77777777" w:rsidR="00AF21D3" w:rsidRPr="00A072F5" w:rsidRDefault="00AF21D3" w:rsidP="00AF21D3">
      <w:pPr>
        <w:rPr>
          <w:rFonts w:ascii="Times New Roman" w:hAnsi="Times New Roman" w:cs="Times New Roman"/>
          <w:lang w:val="en-GB"/>
        </w:rPr>
      </w:pPr>
    </w:p>
    <w:p w14:paraId="001A1535" w14:textId="0336BA04" w:rsidR="00AF21D3" w:rsidRPr="00A072F5" w:rsidRDefault="00AF21D3" w:rsidP="00AF21D3">
      <w:pPr>
        <w:widowControl/>
        <w:jc w:val="right"/>
        <w:rPr>
          <w:rFonts w:ascii="Times New Roman" w:eastAsia="SimSun" w:hAnsi="Times New Roman" w:cs="Times New Roman"/>
          <w:b/>
          <w:sz w:val="48"/>
          <w:szCs w:val="24"/>
          <w:lang w:val="en-GB" w:eastAsia="zh-CN"/>
        </w:rPr>
      </w:pPr>
      <w:r w:rsidRPr="00A072F5">
        <w:rPr>
          <w:rFonts w:ascii="Times New Roman" w:eastAsia="SimSun" w:hAnsi="Times New Roman" w:cs="Times New Roman"/>
          <w:b/>
          <w:sz w:val="28"/>
          <w:szCs w:val="24"/>
          <w:lang w:val="en-GB" w:eastAsia="zh-CN"/>
        </w:rPr>
        <w:t xml:space="preserve">ISO/IEC JTC 1/SC 29/WG 3 </w:t>
      </w:r>
      <w:r w:rsidRPr="00A072F5">
        <w:rPr>
          <w:rFonts w:ascii="Times New Roman" w:eastAsia="SimSun" w:hAnsi="Times New Roman" w:cs="Times New Roman"/>
          <w:b/>
          <w:sz w:val="48"/>
          <w:szCs w:val="24"/>
          <w:lang w:val="en-GB" w:eastAsia="zh-CN"/>
        </w:rPr>
        <w:t>N</w:t>
      </w:r>
      <w:r w:rsidRPr="00A072F5">
        <w:rPr>
          <w:rFonts w:ascii="Times New Roman" w:hAnsi="Times New Roman" w:cs="Times New Roman"/>
          <w:lang w:val="en-GB"/>
        </w:rPr>
        <w:t xml:space="preserve"> </w:t>
      </w:r>
      <w:r w:rsidR="00B53576" w:rsidRPr="006F09AC">
        <w:rPr>
          <w:rFonts w:ascii="Times New Roman" w:eastAsia="SimSun" w:hAnsi="Times New Roman" w:cs="Times New Roman"/>
          <w:b/>
          <w:sz w:val="48"/>
          <w:szCs w:val="24"/>
          <w:lang w:val="en-GB" w:eastAsia="zh-CN"/>
        </w:rPr>
        <w:t>00</w:t>
      </w:r>
      <w:r w:rsidR="00B53576">
        <w:rPr>
          <w:rFonts w:ascii="Times New Roman" w:eastAsia="SimSun" w:hAnsi="Times New Roman" w:cs="Times New Roman"/>
          <w:b/>
          <w:sz w:val="48"/>
          <w:szCs w:val="24"/>
          <w:lang w:val="en-GB" w:eastAsia="zh-CN"/>
        </w:rPr>
        <w:t>691</w:t>
      </w:r>
    </w:p>
    <w:p w14:paraId="03AC31E1" w14:textId="658AE3DF" w:rsidR="00AF21D3" w:rsidRDefault="00AF21D3" w:rsidP="00AF21D3">
      <w:pPr>
        <w:widowControl/>
        <w:jc w:val="right"/>
        <w:rPr>
          <w:rFonts w:ascii="Times New Roman" w:eastAsia="SimSun" w:hAnsi="Times New Roman" w:cs="Times New Roman"/>
          <w:b/>
          <w:sz w:val="28"/>
          <w:szCs w:val="24"/>
          <w:lang w:val="en-GB" w:eastAsia="zh-CN"/>
        </w:rPr>
      </w:pPr>
      <w:r w:rsidRPr="00A072F5">
        <w:rPr>
          <w:rFonts w:ascii="Times New Roman" w:eastAsia="SimSun" w:hAnsi="Times New Roman" w:cs="Times New Roman"/>
          <w:b/>
          <w:sz w:val="28"/>
          <w:szCs w:val="24"/>
          <w:lang w:val="en-GB" w:eastAsia="zh-CN"/>
        </w:rPr>
        <w:t xml:space="preserve">Online – </w:t>
      </w:r>
      <w:r w:rsidR="00B53576">
        <w:rPr>
          <w:rFonts w:ascii="Times New Roman" w:eastAsia="SimSun" w:hAnsi="Times New Roman" w:cs="Times New Roman"/>
          <w:b/>
          <w:sz w:val="28"/>
          <w:szCs w:val="24"/>
          <w:lang w:val="en-GB" w:eastAsia="zh-CN"/>
        </w:rPr>
        <w:t xml:space="preserve">October </w:t>
      </w:r>
      <w:r>
        <w:rPr>
          <w:rFonts w:ascii="Times New Roman" w:eastAsia="SimSun" w:hAnsi="Times New Roman" w:cs="Times New Roman"/>
          <w:b/>
          <w:sz w:val="28"/>
          <w:szCs w:val="24"/>
          <w:lang w:val="en-GB" w:eastAsia="zh-CN"/>
        </w:rPr>
        <w:t>2022</w:t>
      </w:r>
    </w:p>
    <w:p w14:paraId="00022AE2" w14:textId="77777777" w:rsidR="00AF21D3" w:rsidRDefault="00AF21D3" w:rsidP="00AF21D3">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AF21D3" w:rsidRPr="000225B6" w14:paraId="508ACD93" w14:textId="77777777" w:rsidTr="001174DF">
        <w:tc>
          <w:tcPr>
            <w:tcW w:w="1890" w:type="dxa"/>
            <w:hideMark/>
          </w:tcPr>
          <w:p w14:paraId="6E33CD0B"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Title</w:t>
            </w:r>
          </w:p>
        </w:tc>
        <w:tc>
          <w:tcPr>
            <w:tcW w:w="8279" w:type="dxa"/>
            <w:hideMark/>
          </w:tcPr>
          <w:p w14:paraId="544E07B7" w14:textId="77777777" w:rsidR="00AF21D3" w:rsidRPr="000225B6" w:rsidRDefault="00AF21D3" w:rsidP="001174DF">
            <w:pPr>
              <w:suppressAutoHyphens/>
              <w:rPr>
                <w:rFonts w:ascii="Times New Roman" w:hAnsi="Times New Roman" w:cs="Times New Roman"/>
                <w:b/>
                <w:sz w:val="24"/>
                <w:szCs w:val="24"/>
                <w:highlight w:val="yellow"/>
                <w:lang w:val="en-GB"/>
              </w:rPr>
            </w:pPr>
            <w:r w:rsidRPr="00A072F5">
              <w:rPr>
                <w:b/>
                <w:w w:val="120"/>
                <w:lang w:val="en-GB"/>
              </w:rPr>
              <w:t>WD of Conformance and Reference Software for Scene Descripti</w:t>
            </w:r>
            <w:r>
              <w:rPr>
                <w:b/>
                <w:w w:val="120"/>
                <w:lang w:val="en-GB"/>
              </w:rPr>
              <w:t xml:space="preserve">on </w:t>
            </w:r>
          </w:p>
        </w:tc>
      </w:tr>
      <w:tr w:rsidR="00AF21D3" w14:paraId="1619B824" w14:textId="77777777" w:rsidTr="001174DF">
        <w:tc>
          <w:tcPr>
            <w:tcW w:w="1890" w:type="dxa"/>
            <w:hideMark/>
          </w:tcPr>
          <w:p w14:paraId="77FD4EED"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Source</w:t>
            </w:r>
          </w:p>
        </w:tc>
        <w:tc>
          <w:tcPr>
            <w:tcW w:w="8279" w:type="dxa"/>
            <w:hideMark/>
          </w:tcPr>
          <w:p w14:paraId="4BC9C1B9"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WG 03, MPEG Systems</w:t>
            </w:r>
          </w:p>
        </w:tc>
      </w:tr>
      <w:tr w:rsidR="00AF21D3" w14:paraId="644CE1CE" w14:textId="77777777" w:rsidTr="001174DF">
        <w:tc>
          <w:tcPr>
            <w:tcW w:w="1890" w:type="dxa"/>
            <w:hideMark/>
          </w:tcPr>
          <w:p w14:paraId="73BA0010"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Status</w:t>
            </w:r>
          </w:p>
        </w:tc>
        <w:tc>
          <w:tcPr>
            <w:tcW w:w="8279" w:type="dxa"/>
            <w:hideMark/>
          </w:tcPr>
          <w:p w14:paraId="41A14E7D"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Approved</w:t>
            </w:r>
          </w:p>
        </w:tc>
      </w:tr>
      <w:tr w:rsidR="00AF21D3" w14:paraId="29A85A61" w14:textId="77777777" w:rsidTr="001174DF">
        <w:tc>
          <w:tcPr>
            <w:tcW w:w="1890" w:type="dxa"/>
            <w:hideMark/>
          </w:tcPr>
          <w:p w14:paraId="747F9837"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Serial Number</w:t>
            </w:r>
          </w:p>
        </w:tc>
        <w:tc>
          <w:tcPr>
            <w:tcW w:w="8279" w:type="dxa"/>
            <w:hideMark/>
          </w:tcPr>
          <w:p w14:paraId="5DFF63E6" w14:textId="7E2CAF86" w:rsidR="00AF21D3" w:rsidRDefault="00525730"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21970</w:t>
            </w:r>
          </w:p>
        </w:tc>
      </w:tr>
    </w:tbl>
    <w:p w14:paraId="3A9FFD53" w14:textId="77777777" w:rsidR="00AF21D3" w:rsidRPr="00A072F5" w:rsidRDefault="00AF21D3" w:rsidP="00AF21D3">
      <w:pPr>
        <w:widowControl/>
        <w:jc w:val="right"/>
        <w:rPr>
          <w:rFonts w:ascii="Times New Roman" w:eastAsia="SimSun" w:hAnsi="Times New Roman" w:cs="Times New Roman"/>
          <w:b/>
          <w:sz w:val="28"/>
          <w:szCs w:val="24"/>
          <w:lang w:val="en-GB" w:eastAsia="zh-CN"/>
        </w:rPr>
      </w:pPr>
    </w:p>
    <w:p w14:paraId="26C63AF0" w14:textId="77777777" w:rsidR="00AF21D3" w:rsidRPr="00A072F5" w:rsidRDefault="00AF21D3" w:rsidP="00AF21D3">
      <w:pPr>
        <w:widowControl/>
        <w:rPr>
          <w:rFonts w:ascii="Times New Roman" w:eastAsia="SimSun" w:hAnsi="Times New Roman" w:cs="Times New Roman"/>
          <w:b/>
          <w:sz w:val="28"/>
          <w:szCs w:val="24"/>
          <w:lang w:val="en-GB" w:eastAsia="zh-CN"/>
        </w:rPr>
      </w:pPr>
    </w:p>
    <w:p w14:paraId="1DCFBE3D" w14:textId="2404A4BA" w:rsidR="00AF21D3" w:rsidRDefault="00AF21D3" w:rsidP="00AF21D3">
      <w:pPr>
        <w:widowControl/>
        <w:jc w:val="right"/>
        <w:rPr>
          <w:rFonts w:ascii="Times New Roman" w:eastAsia="SimSun" w:hAnsi="Times New Roman" w:cs="Times New Roman"/>
          <w:b/>
          <w:sz w:val="28"/>
          <w:szCs w:val="24"/>
          <w:lang w:val="en-GB" w:eastAsia="zh-CN"/>
        </w:rPr>
      </w:pPr>
    </w:p>
    <w:p w14:paraId="61303668" w14:textId="11A40E86" w:rsidR="00BF375D" w:rsidRDefault="00BF375D" w:rsidP="00AF21D3">
      <w:pPr>
        <w:widowControl/>
        <w:jc w:val="right"/>
        <w:rPr>
          <w:rFonts w:ascii="Times New Roman" w:eastAsia="SimSun" w:hAnsi="Times New Roman" w:cs="Times New Roman"/>
          <w:b/>
          <w:sz w:val="28"/>
          <w:szCs w:val="24"/>
          <w:lang w:val="en-GB" w:eastAsia="zh-CN"/>
        </w:rPr>
      </w:pPr>
    </w:p>
    <w:p w14:paraId="5DCDDCE1" w14:textId="43A87EEF" w:rsidR="00BF375D" w:rsidRDefault="00BF375D" w:rsidP="00AF21D3">
      <w:pPr>
        <w:widowControl/>
        <w:jc w:val="right"/>
        <w:rPr>
          <w:rFonts w:ascii="Times New Roman" w:eastAsia="SimSun" w:hAnsi="Times New Roman" w:cs="Times New Roman"/>
          <w:b/>
          <w:sz w:val="28"/>
          <w:szCs w:val="24"/>
          <w:lang w:val="en-GB" w:eastAsia="zh-CN"/>
        </w:rPr>
      </w:pPr>
    </w:p>
    <w:p w14:paraId="321A7815" w14:textId="135742FF" w:rsidR="00BF375D" w:rsidRDefault="00BF375D" w:rsidP="00AF21D3">
      <w:pPr>
        <w:widowControl/>
        <w:jc w:val="right"/>
        <w:rPr>
          <w:rFonts w:ascii="Times New Roman" w:eastAsia="SimSun" w:hAnsi="Times New Roman" w:cs="Times New Roman"/>
          <w:b/>
          <w:sz w:val="28"/>
          <w:szCs w:val="24"/>
          <w:lang w:val="en-GB" w:eastAsia="zh-CN"/>
        </w:rPr>
      </w:pPr>
    </w:p>
    <w:p w14:paraId="15B1F905" w14:textId="34EFC0BD" w:rsidR="00BF375D" w:rsidRDefault="00BF375D" w:rsidP="00AF21D3">
      <w:pPr>
        <w:widowControl/>
        <w:jc w:val="right"/>
        <w:rPr>
          <w:rFonts w:ascii="Times New Roman" w:eastAsia="SimSun" w:hAnsi="Times New Roman" w:cs="Times New Roman"/>
          <w:b/>
          <w:sz w:val="28"/>
          <w:szCs w:val="24"/>
          <w:lang w:val="en-GB" w:eastAsia="zh-CN"/>
        </w:rPr>
      </w:pPr>
    </w:p>
    <w:p w14:paraId="6CC1ED52" w14:textId="08852C34" w:rsidR="00BF375D" w:rsidRDefault="00BF375D" w:rsidP="00AF21D3">
      <w:pPr>
        <w:widowControl/>
        <w:jc w:val="right"/>
        <w:rPr>
          <w:rFonts w:ascii="Times New Roman" w:eastAsia="SimSun" w:hAnsi="Times New Roman" w:cs="Times New Roman"/>
          <w:b/>
          <w:sz w:val="28"/>
          <w:szCs w:val="24"/>
          <w:lang w:val="en-GB" w:eastAsia="zh-CN"/>
        </w:rPr>
      </w:pPr>
    </w:p>
    <w:p w14:paraId="77FD8E25" w14:textId="5FEC84B5" w:rsidR="00BF375D" w:rsidRDefault="00BF375D" w:rsidP="00AF21D3">
      <w:pPr>
        <w:widowControl/>
        <w:jc w:val="right"/>
        <w:rPr>
          <w:rFonts w:ascii="Times New Roman" w:eastAsia="SimSun" w:hAnsi="Times New Roman" w:cs="Times New Roman"/>
          <w:b/>
          <w:sz w:val="28"/>
          <w:szCs w:val="24"/>
          <w:lang w:val="en-GB" w:eastAsia="zh-CN"/>
        </w:rPr>
      </w:pPr>
    </w:p>
    <w:p w14:paraId="0FABF4A4" w14:textId="207512A2" w:rsidR="00BF375D" w:rsidRDefault="00BF375D" w:rsidP="00AF21D3">
      <w:pPr>
        <w:widowControl/>
        <w:jc w:val="right"/>
        <w:rPr>
          <w:rFonts w:ascii="Times New Roman" w:eastAsia="SimSun" w:hAnsi="Times New Roman" w:cs="Times New Roman"/>
          <w:b/>
          <w:sz w:val="28"/>
          <w:szCs w:val="24"/>
          <w:lang w:val="en-GB" w:eastAsia="zh-CN"/>
        </w:rPr>
      </w:pPr>
    </w:p>
    <w:p w14:paraId="4658847A" w14:textId="651E11A5" w:rsidR="00BF375D" w:rsidRDefault="00BF375D" w:rsidP="00AF21D3">
      <w:pPr>
        <w:widowControl/>
        <w:jc w:val="right"/>
        <w:rPr>
          <w:rFonts w:ascii="Times New Roman" w:eastAsia="SimSun" w:hAnsi="Times New Roman" w:cs="Times New Roman"/>
          <w:b/>
          <w:sz w:val="28"/>
          <w:szCs w:val="24"/>
          <w:lang w:val="en-GB" w:eastAsia="zh-CN"/>
        </w:rPr>
      </w:pPr>
    </w:p>
    <w:p w14:paraId="4D97D203" w14:textId="24284E25" w:rsidR="00BF375D" w:rsidRDefault="00BF375D" w:rsidP="00AF21D3">
      <w:pPr>
        <w:widowControl/>
        <w:jc w:val="right"/>
        <w:rPr>
          <w:rFonts w:ascii="Times New Roman" w:eastAsia="SimSun" w:hAnsi="Times New Roman" w:cs="Times New Roman"/>
          <w:b/>
          <w:sz w:val="28"/>
          <w:szCs w:val="24"/>
          <w:lang w:val="en-GB" w:eastAsia="zh-CN"/>
        </w:rPr>
      </w:pPr>
    </w:p>
    <w:p w14:paraId="394AA8D9" w14:textId="67F61220" w:rsidR="00BF375D" w:rsidRDefault="00BF375D" w:rsidP="00AF21D3">
      <w:pPr>
        <w:widowControl/>
        <w:jc w:val="right"/>
        <w:rPr>
          <w:rFonts w:ascii="Times New Roman" w:eastAsia="SimSun" w:hAnsi="Times New Roman" w:cs="Times New Roman"/>
          <w:b/>
          <w:sz w:val="28"/>
          <w:szCs w:val="24"/>
          <w:lang w:val="en-GB" w:eastAsia="zh-CN"/>
        </w:rPr>
      </w:pPr>
    </w:p>
    <w:p w14:paraId="66224617" w14:textId="2108BE29" w:rsidR="00BF375D" w:rsidRDefault="00BF375D" w:rsidP="00AF21D3">
      <w:pPr>
        <w:widowControl/>
        <w:jc w:val="right"/>
        <w:rPr>
          <w:rFonts w:ascii="Times New Roman" w:eastAsia="SimSun" w:hAnsi="Times New Roman" w:cs="Times New Roman"/>
          <w:b/>
          <w:sz w:val="28"/>
          <w:szCs w:val="24"/>
          <w:lang w:val="en-GB" w:eastAsia="zh-CN"/>
        </w:rPr>
      </w:pPr>
    </w:p>
    <w:p w14:paraId="67740149" w14:textId="1E61C9F2" w:rsidR="00BF375D" w:rsidRDefault="00BF375D" w:rsidP="00AF21D3">
      <w:pPr>
        <w:widowControl/>
        <w:jc w:val="right"/>
        <w:rPr>
          <w:rFonts w:ascii="Times New Roman" w:eastAsia="SimSun" w:hAnsi="Times New Roman" w:cs="Times New Roman"/>
          <w:b/>
          <w:sz w:val="28"/>
          <w:szCs w:val="24"/>
          <w:lang w:val="en-GB" w:eastAsia="zh-CN"/>
        </w:rPr>
      </w:pPr>
    </w:p>
    <w:p w14:paraId="288D1D36" w14:textId="2119825E" w:rsidR="00BF375D" w:rsidRDefault="00BF375D" w:rsidP="00AF21D3">
      <w:pPr>
        <w:widowControl/>
        <w:jc w:val="right"/>
        <w:rPr>
          <w:rFonts w:ascii="Times New Roman" w:eastAsia="SimSun" w:hAnsi="Times New Roman" w:cs="Times New Roman"/>
          <w:b/>
          <w:sz w:val="28"/>
          <w:szCs w:val="24"/>
          <w:lang w:val="en-GB" w:eastAsia="zh-CN"/>
        </w:rPr>
      </w:pPr>
    </w:p>
    <w:p w14:paraId="6AAB13F5" w14:textId="523599ED" w:rsidR="00BF375D" w:rsidRDefault="00BF375D" w:rsidP="00AF21D3">
      <w:pPr>
        <w:widowControl/>
        <w:jc w:val="right"/>
        <w:rPr>
          <w:rFonts w:ascii="Times New Roman" w:eastAsia="SimSun" w:hAnsi="Times New Roman" w:cs="Times New Roman"/>
          <w:b/>
          <w:sz w:val="28"/>
          <w:szCs w:val="24"/>
          <w:lang w:val="en-GB" w:eastAsia="zh-CN"/>
        </w:rPr>
      </w:pPr>
    </w:p>
    <w:p w14:paraId="6D5F0AC3" w14:textId="3B6F1AD8" w:rsidR="00BF375D" w:rsidRDefault="00BF375D" w:rsidP="00AF21D3">
      <w:pPr>
        <w:widowControl/>
        <w:jc w:val="right"/>
        <w:rPr>
          <w:rFonts w:ascii="Times New Roman" w:eastAsia="SimSun" w:hAnsi="Times New Roman" w:cs="Times New Roman"/>
          <w:b/>
          <w:sz w:val="28"/>
          <w:szCs w:val="24"/>
          <w:lang w:val="en-GB" w:eastAsia="zh-CN"/>
        </w:rPr>
      </w:pPr>
    </w:p>
    <w:p w14:paraId="30659BD9" w14:textId="4BCBD002" w:rsidR="00BF375D" w:rsidRDefault="00BF375D" w:rsidP="00AF21D3">
      <w:pPr>
        <w:widowControl/>
        <w:jc w:val="right"/>
        <w:rPr>
          <w:rFonts w:ascii="Times New Roman" w:eastAsia="SimSun" w:hAnsi="Times New Roman" w:cs="Times New Roman"/>
          <w:b/>
          <w:sz w:val="28"/>
          <w:szCs w:val="24"/>
          <w:lang w:val="en-GB" w:eastAsia="zh-CN"/>
        </w:rPr>
      </w:pPr>
    </w:p>
    <w:p w14:paraId="64F7C3FA" w14:textId="698428BA" w:rsidR="00BF375D" w:rsidRDefault="00BF375D" w:rsidP="00AF21D3">
      <w:pPr>
        <w:widowControl/>
        <w:jc w:val="right"/>
        <w:rPr>
          <w:rFonts w:ascii="Times New Roman" w:eastAsia="SimSun" w:hAnsi="Times New Roman" w:cs="Times New Roman"/>
          <w:b/>
          <w:sz w:val="28"/>
          <w:szCs w:val="24"/>
          <w:lang w:val="en-GB" w:eastAsia="zh-CN"/>
        </w:rPr>
      </w:pPr>
    </w:p>
    <w:p w14:paraId="0E1B4921" w14:textId="110ECF8A" w:rsidR="00BF375D" w:rsidRDefault="00BF375D" w:rsidP="00AF21D3">
      <w:pPr>
        <w:widowControl/>
        <w:jc w:val="right"/>
        <w:rPr>
          <w:rFonts w:ascii="Times New Roman" w:eastAsia="SimSun" w:hAnsi="Times New Roman" w:cs="Times New Roman"/>
          <w:b/>
          <w:sz w:val="28"/>
          <w:szCs w:val="24"/>
          <w:lang w:val="en-GB" w:eastAsia="zh-CN"/>
        </w:rPr>
      </w:pPr>
    </w:p>
    <w:p w14:paraId="003C9B6E" w14:textId="242A937D" w:rsidR="00BF375D" w:rsidRDefault="00BF375D" w:rsidP="00AF21D3">
      <w:pPr>
        <w:widowControl/>
        <w:jc w:val="right"/>
        <w:rPr>
          <w:rFonts w:ascii="Times New Roman" w:eastAsia="SimSun" w:hAnsi="Times New Roman" w:cs="Times New Roman"/>
          <w:b/>
          <w:sz w:val="28"/>
          <w:szCs w:val="24"/>
          <w:lang w:val="en-GB" w:eastAsia="zh-CN"/>
        </w:rPr>
      </w:pPr>
    </w:p>
    <w:p w14:paraId="1068DBCF" w14:textId="01F8810E" w:rsidR="00BF375D" w:rsidRDefault="00BF375D" w:rsidP="00AF21D3">
      <w:pPr>
        <w:widowControl/>
        <w:jc w:val="right"/>
        <w:rPr>
          <w:rFonts w:ascii="Times New Roman" w:eastAsia="SimSun" w:hAnsi="Times New Roman" w:cs="Times New Roman"/>
          <w:b/>
          <w:sz w:val="28"/>
          <w:szCs w:val="24"/>
          <w:lang w:val="en-GB" w:eastAsia="zh-CN"/>
        </w:rPr>
      </w:pPr>
    </w:p>
    <w:p w14:paraId="357BB82C" w14:textId="06539B41" w:rsidR="00BF375D" w:rsidRDefault="00BF375D" w:rsidP="00AF21D3">
      <w:pPr>
        <w:widowControl/>
        <w:jc w:val="right"/>
        <w:rPr>
          <w:rFonts w:ascii="Times New Roman" w:eastAsia="SimSun" w:hAnsi="Times New Roman" w:cs="Times New Roman"/>
          <w:b/>
          <w:sz w:val="28"/>
          <w:szCs w:val="24"/>
          <w:lang w:val="en-GB" w:eastAsia="zh-CN"/>
        </w:rPr>
      </w:pPr>
    </w:p>
    <w:p w14:paraId="5077B6CC" w14:textId="44941AE8" w:rsidR="00BF375D" w:rsidRDefault="00BF375D" w:rsidP="00AF21D3">
      <w:pPr>
        <w:widowControl/>
        <w:jc w:val="right"/>
        <w:rPr>
          <w:rFonts w:ascii="Times New Roman" w:eastAsia="SimSun" w:hAnsi="Times New Roman" w:cs="Times New Roman"/>
          <w:b/>
          <w:sz w:val="28"/>
          <w:szCs w:val="24"/>
          <w:lang w:val="en-GB" w:eastAsia="zh-CN"/>
        </w:rPr>
      </w:pPr>
    </w:p>
    <w:p w14:paraId="00D910B9" w14:textId="46F25154" w:rsidR="00BF375D" w:rsidRDefault="00BF375D" w:rsidP="00AF21D3">
      <w:pPr>
        <w:widowControl/>
        <w:jc w:val="right"/>
        <w:rPr>
          <w:rFonts w:ascii="Times New Roman" w:eastAsia="SimSun" w:hAnsi="Times New Roman" w:cs="Times New Roman"/>
          <w:b/>
          <w:sz w:val="28"/>
          <w:szCs w:val="24"/>
          <w:lang w:val="en-GB" w:eastAsia="zh-CN"/>
        </w:rPr>
      </w:pPr>
    </w:p>
    <w:p w14:paraId="5926E811" w14:textId="7E80735F" w:rsidR="00BF375D" w:rsidRDefault="00BF375D" w:rsidP="00AF21D3">
      <w:pPr>
        <w:widowControl/>
        <w:jc w:val="right"/>
        <w:rPr>
          <w:rFonts w:ascii="Times New Roman" w:eastAsia="SimSun" w:hAnsi="Times New Roman" w:cs="Times New Roman"/>
          <w:b/>
          <w:sz w:val="28"/>
          <w:szCs w:val="24"/>
          <w:lang w:val="en-GB" w:eastAsia="zh-CN"/>
        </w:rPr>
      </w:pPr>
    </w:p>
    <w:p w14:paraId="20D6F0C2" w14:textId="333DD6CF" w:rsidR="00BF375D" w:rsidRDefault="00BF375D" w:rsidP="00AF21D3">
      <w:pPr>
        <w:widowControl/>
        <w:jc w:val="right"/>
        <w:rPr>
          <w:rFonts w:ascii="Times New Roman" w:eastAsia="SimSun" w:hAnsi="Times New Roman" w:cs="Times New Roman"/>
          <w:b/>
          <w:sz w:val="28"/>
          <w:szCs w:val="24"/>
          <w:lang w:val="en-GB" w:eastAsia="zh-CN"/>
        </w:rPr>
      </w:pPr>
    </w:p>
    <w:p w14:paraId="66667FE4" w14:textId="65263DEB" w:rsidR="00BF375D" w:rsidRDefault="00BF375D" w:rsidP="00AF21D3">
      <w:pPr>
        <w:widowControl/>
        <w:jc w:val="right"/>
        <w:rPr>
          <w:rFonts w:ascii="Times New Roman" w:eastAsia="SimSun" w:hAnsi="Times New Roman" w:cs="Times New Roman"/>
          <w:b/>
          <w:sz w:val="28"/>
          <w:szCs w:val="24"/>
          <w:lang w:val="en-GB" w:eastAsia="zh-CN"/>
        </w:rPr>
      </w:pPr>
    </w:p>
    <w:p w14:paraId="3264C85C" w14:textId="77777777" w:rsidR="00BF375D" w:rsidRPr="00A072F5" w:rsidRDefault="00BF375D" w:rsidP="00AF21D3">
      <w:pPr>
        <w:widowControl/>
        <w:jc w:val="right"/>
        <w:rPr>
          <w:rFonts w:ascii="Times New Roman" w:eastAsia="SimSun" w:hAnsi="Times New Roman" w:cs="Times New Roman"/>
          <w:b/>
          <w:sz w:val="28"/>
          <w:szCs w:val="24"/>
          <w:lang w:val="en-GB" w:eastAsia="zh-CN"/>
        </w:rPr>
      </w:pPr>
    </w:p>
    <w:p w14:paraId="45C1F4B7" w14:textId="77777777" w:rsidR="00AF21D3" w:rsidRPr="00A072F5" w:rsidRDefault="00AF21D3" w:rsidP="00AF21D3">
      <w:pPr>
        <w:pStyle w:val="Heading1"/>
        <w:rPr>
          <w:rFonts w:asciiTheme="majorHAnsi" w:hAnsiTheme="majorHAnsi"/>
          <w:lang w:val="en-GB"/>
        </w:rPr>
      </w:pPr>
      <w:bookmarkStart w:id="1" w:name="_Toc99959951"/>
      <w:bookmarkStart w:id="2" w:name="_Toc111111971"/>
      <w:r w:rsidRPr="00A072F5">
        <w:rPr>
          <w:rFonts w:asciiTheme="majorHAnsi" w:hAnsiTheme="majorHAnsi"/>
          <w:lang w:val="en-GB"/>
        </w:rPr>
        <w:lastRenderedPageBreak/>
        <w:t>Foreword</w:t>
      </w:r>
      <w:bookmarkEnd w:id="1"/>
      <w:bookmarkEnd w:id="2"/>
    </w:p>
    <w:p w14:paraId="3CD5E00E"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74014F2D"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10" w:history="1">
        <w:r w:rsidRPr="00A072F5">
          <w:rPr>
            <w:rStyle w:val="Hyperlink"/>
            <w:rFonts w:cstheme="minorHAnsi"/>
            <w:lang w:val="en-GB"/>
          </w:rPr>
          <w:t>www.iso.org/directives</w:t>
        </w:r>
      </w:hyperlink>
      <w:r w:rsidRPr="00A072F5">
        <w:rPr>
          <w:rFonts w:cstheme="minorHAnsi"/>
          <w:lang w:val="en-GB"/>
        </w:rPr>
        <w:t>).</w:t>
      </w:r>
    </w:p>
    <w:p w14:paraId="7147663C"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1" w:history="1">
        <w:r w:rsidRPr="00A072F5">
          <w:rPr>
            <w:rStyle w:val="Hyperlink"/>
            <w:rFonts w:cstheme="minorHAnsi"/>
            <w:lang w:val="en-GB"/>
          </w:rPr>
          <w:t>www.iso.org/patents</w:t>
        </w:r>
      </w:hyperlink>
      <w:r w:rsidRPr="00A072F5">
        <w:rPr>
          <w:rFonts w:cstheme="minorHAnsi"/>
          <w:lang w:val="en-GB"/>
        </w:rPr>
        <w:t>).</w:t>
      </w:r>
    </w:p>
    <w:p w14:paraId="5B29F36C"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Any trade name used in this document is information given for the convenience of users and does not constitute an endorsement.</w:t>
      </w:r>
    </w:p>
    <w:p w14:paraId="736C582A"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sidRPr="00A072F5">
        <w:rPr>
          <w:rFonts w:cstheme="minorHAnsi"/>
          <w:color w:val="FF0000"/>
          <w:lang w:val="en-GB"/>
        </w:rPr>
        <w:t xml:space="preserve"> </w:t>
      </w:r>
      <w:r w:rsidRPr="00A072F5">
        <w:rPr>
          <w:rFonts w:cstheme="minorHAnsi"/>
          <w:lang w:val="en-GB"/>
        </w:rPr>
        <w:t xml:space="preserve">see </w:t>
      </w:r>
      <w:hyperlink r:id="rId12" w:history="1">
        <w:r w:rsidRPr="00A072F5">
          <w:rPr>
            <w:rStyle w:val="Hyperlink"/>
            <w:rFonts w:eastAsia="Malgun Gothic" w:cstheme="minorHAnsi"/>
            <w:lang w:val="en-GB"/>
          </w:rPr>
          <w:t>www.iso.org/iso/foreword.html</w:t>
        </w:r>
      </w:hyperlink>
      <w:r w:rsidRPr="00A072F5">
        <w:rPr>
          <w:rFonts w:eastAsia="Malgun Gothic" w:cstheme="minorHAnsi"/>
          <w:lang w:val="en-GB"/>
        </w:rPr>
        <w:t>.</w:t>
      </w:r>
    </w:p>
    <w:p w14:paraId="1E7F2C9C"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 xml:space="preserve">This document was prepared by Joint Technical Committee ISO/IEC JTC 1, </w:t>
      </w:r>
      <w:r w:rsidRPr="00A072F5">
        <w:rPr>
          <w:rFonts w:cstheme="minorHAnsi"/>
          <w:i/>
          <w:iCs/>
          <w:lang w:val="en-GB"/>
        </w:rPr>
        <w:t>Information Technology</w:t>
      </w:r>
      <w:r w:rsidRPr="00A072F5">
        <w:rPr>
          <w:rFonts w:cstheme="minorHAnsi"/>
          <w:lang w:val="en-GB"/>
        </w:rPr>
        <w:t xml:space="preserve">, Subcommittee SC 29, </w:t>
      </w:r>
      <w:r w:rsidRPr="00A072F5">
        <w:rPr>
          <w:rFonts w:cstheme="minorHAnsi"/>
          <w:i/>
          <w:lang w:val="en-GB"/>
        </w:rPr>
        <w:t xml:space="preserve">Coding of audio, picture, </w:t>
      </w:r>
      <w:proofErr w:type="gramStart"/>
      <w:r w:rsidRPr="00A072F5">
        <w:rPr>
          <w:rFonts w:cstheme="minorHAnsi"/>
          <w:i/>
          <w:lang w:val="en-GB"/>
        </w:rPr>
        <w:t>multimedia</w:t>
      </w:r>
      <w:proofErr w:type="gramEnd"/>
      <w:r w:rsidRPr="00A072F5">
        <w:rPr>
          <w:rFonts w:cstheme="minorHAnsi"/>
          <w:i/>
          <w:lang w:val="en-GB"/>
        </w:rPr>
        <w:t xml:space="preserve"> and hypermedia information</w:t>
      </w:r>
      <w:r w:rsidRPr="00A072F5">
        <w:rPr>
          <w:rFonts w:cstheme="minorHAnsi"/>
          <w:lang w:val="en-GB"/>
        </w:rPr>
        <w:t>.</w:t>
      </w:r>
    </w:p>
    <w:p w14:paraId="0FDF1F23"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A list of all parts in the ISO/IEC 23090 series can be found on the ISO website.</w:t>
      </w:r>
    </w:p>
    <w:p w14:paraId="7DBA399C" w14:textId="77777777" w:rsidR="00AF21D3" w:rsidRDefault="00AF21D3" w:rsidP="00AF21D3">
      <w:pPr>
        <w:pStyle w:val="ForewordText"/>
        <w:spacing w:line="240" w:lineRule="auto"/>
        <w:rPr>
          <w:rFonts w:cstheme="minorHAnsi"/>
          <w:iCs/>
          <w:lang w:val="en-GB"/>
        </w:rPr>
      </w:pPr>
      <w:r w:rsidRPr="00A072F5">
        <w:rPr>
          <w:rFonts w:cstheme="minorHAnsi"/>
          <w:iCs/>
          <w:lang w:val="en-GB"/>
        </w:rPr>
        <w:t xml:space="preserve">Any feedback or questions on this document should be directed to the user’s national standards body. A complete listing of these bodies can be found at </w:t>
      </w:r>
      <w:hyperlink r:id="rId13" w:history="1">
        <w:r w:rsidRPr="00A072F5">
          <w:rPr>
            <w:rStyle w:val="Hyperlink"/>
            <w:rFonts w:cstheme="minorHAnsi"/>
            <w:iCs/>
            <w:lang w:val="en-GB"/>
          </w:rPr>
          <w:t>www.iso.org/members.html</w:t>
        </w:r>
      </w:hyperlink>
      <w:r w:rsidRPr="00A072F5">
        <w:rPr>
          <w:rFonts w:cstheme="minorHAnsi"/>
          <w:iCs/>
          <w:lang w:val="en-GB"/>
        </w:rPr>
        <w:t>.</w:t>
      </w:r>
    </w:p>
    <w:p w14:paraId="6C4102D7" w14:textId="77777777" w:rsidR="00AF21D3" w:rsidRPr="00A072F5" w:rsidRDefault="00AF21D3" w:rsidP="00AF21D3">
      <w:pPr>
        <w:pStyle w:val="ForewordText"/>
        <w:spacing w:line="240" w:lineRule="auto"/>
        <w:rPr>
          <w:rFonts w:cstheme="minorHAnsi"/>
          <w:iCs/>
          <w:lang w:val="en-GB"/>
        </w:rPr>
      </w:pPr>
    </w:p>
    <w:p w14:paraId="1516E4F9" w14:textId="77777777" w:rsidR="00AF21D3" w:rsidRPr="00A072F5" w:rsidRDefault="00AF21D3" w:rsidP="00AF21D3">
      <w:pPr>
        <w:rPr>
          <w:rFonts w:asciiTheme="majorHAnsi" w:hAnsiTheme="majorHAnsi"/>
          <w:lang w:val="en-GB"/>
        </w:rPr>
      </w:pPr>
    </w:p>
    <w:p w14:paraId="2A5AE978" w14:textId="77777777" w:rsidR="00AF21D3" w:rsidRPr="00A072F5" w:rsidRDefault="00AF21D3" w:rsidP="00AF21D3">
      <w:pPr>
        <w:pStyle w:val="Heading1"/>
        <w:rPr>
          <w:rFonts w:asciiTheme="majorHAnsi" w:hAnsiTheme="majorHAnsi"/>
          <w:lang w:val="en-GB"/>
        </w:rPr>
      </w:pPr>
      <w:bookmarkStart w:id="3" w:name="_Toc99959952"/>
      <w:bookmarkStart w:id="4" w:name="_Toc111111972"/>
      <w:r w:rsidRPr="00A072F5">
        <w:rPr>
          <w:rFonts w:asciiTheme="majorHAnsi" w:hAnsiTheme="majorHAnsi"/>
          <w:lang w:val="en-GB"/>
        </w:rPr>
        <w:t>Introduction</w:t>
      </w:r>
      <w:bookmarkEnd w:id="3"/>
      <w:bookmarkEnd w:id="4"/>
    </w:p>
    <w:p w14:paraId="7CBB5F3B" w14:textId="77777777" w:rsidR="00AF21D3" w:rsidRPr="00A072F5" w:rsidRDefault="00AF21D3" w:rsidP="00AF21D3">
      <w:pPr>
        <w:jc w:val="both"/>
        <w:rPr>
          <w:rFonts w:cstheme="minorHAnsi"/>
          <w:lang w:val="en-GB" w:eastAsia="ja-JP"/>
        </w:rPr>
      </w:pPr>
      <w:r w:rsidRPr="00A072F5">
        <w:rPr>
          <w:rFonts w:cstheme="minorHAnsi"/>
          <w:lang w:val="en-GB" w:eastAsia="ja-JP"/>
        </w:rPr>
        <w:t xml:space="preserve">The conformance and reference software of ISO/IEC 23090-14 serves following main purposes: </w:t>
      </w:r>
    </w:p>
    <w:p w14:paraId="3B4154F1" w14:textId="77777777" w:rsidR="00AF21D3" w:rsidRPr="00A072F5" w:rsidRDefault="00AF21D3" w:rsidP="00AF21D3">
      <w:pPr>
        <w:pStyle w:val="ListParagraph"/>
        <w:numPr>
          <w:ilvl w:val="0"/>
          <w:numId w:val="2"/>
        </w:numPr>
        <w:jc w:val="both"/>
        <w:rPr>
          <w:rFonts w:cstheme="minorHAnsi"/>
          <w:lang w:val="en-GB" w:eastAsia="ja-JP"/>
        </w:rPr>
      </w:pPr>
      <w:r w:rsidRPr="00A072F5">
        <w:rPr>
          <w:rFonts w:cstheme="minorHAnsi"/>
          <w:lang w:val="en-GB" w:eastAsia="ja-JP"/>
        </w:rPr>
        <w:t xml:space="preserve">Validation of the written specification of the parts of ISO/IEC </w:t>
      </w:r>
      <w:proofErr w:type="gramStart"/>
      <w:r w:rsidRPr="00A072F5">
        <w:rPr>
          <w:rFonts w:cstheme="minorHAnsi"/>
          <w:lang w:val="en-GB" w:eastAsia="ja-JP"/>
        </w:rPr>
        <w:t>23090-14;</w:t>
      </w:r>
      <w:proofErr w:type="gramEnd"/>
    </w:p>
    <w:p w14:paraId="54647ACA" w14:textId="77777777" w:rsidR="00AF21D3" w:rsidRPr="00A072F5" w:rsidRDefault="00AF21D3" w:rsidP="00AF21D3">
      <w:pPr>
        <w:pStyle w:val="ListParagraph"/>
        <w:numPr>
          <w:ilvl w:val="0"/>
          <w:numId w:val="2"/>
        </w:numPr>
        <w:jc w:val="both"/>
        <w:rPr>
          <w:rFonts w:cstheme="minorHAnsi"/>
          <w:lang w:val="en-GB" w:eastAsia="ja-JP"/>
        </w:rPr>
      </w:pPr>
      <w:r w:rsidRPr="00A072F5">
        <w:rPr>
          <w:rFonts w:cstheme="minorHAnsi"/>
          <w:lang w:val="en-GB" w:eastAsia="ja-JP"/>
        </w:rPr>
        <w:t xml:space="preserve">Clarification of the written specification of the parts of ISO/IEC </w:t>
      </w:r>
      <w:proofErr w:type="gramStart"/>
      <w:r w:rsidRPr="00A072F5">
        <w:rPr>
          <w:rFonts w:cstheme="minorHAnsi"/>
          <w:lang w:val="en-GB" w:eastAsia="ja-JP"/>
        </w:rPr>
        <w:t>23090-14;</w:t>
      </w:r>
      <w:proofErr w:type="gramEnd"/>
    </w:p>
    <w:p w14:paraId="118213CF" w14:textId="25D8E672" w:rsidR="00925A0F" w:rsidRDefault="00AF21D3" w:rsidP="00AF21D3">
      <w:pPr>
        <w:pStyle w:val="ListParagraph"/>
        <w:numPr>
          <w:ilvl w:val="0"/>
          <w:numId w:val="2"/>
        </w:numPr>
        <w:jc w:val="both"/>
        <w:rPr>
          <w:rFonts w:cstheme="minorHAnsi"/>
          <w:lang w:val="en-GB" w:eastAsia="ja-JP"/>
        </w:rPr>
      </w:pPr>
      <w:r w:rsidRPr="00A072F5">
        <w:rPr>
          <w:rFonts w:cstheme="minorHAnsi"/>
          <w:lang w:val="en-GB" w:eastAsia="ja-JP"/>
        </w:rPr>
        <w:t>Conformance testing for checking interoperability for the various applications against the reference software which aims to be complaint with ISO/IEC 23090-1</w:t>
      </w:r>
    </w:p>
    <w:p w14:paraId="0D0D7311" w14:textId="03B300D8" w:rsidR="00AF21D3" w:rsidRDefault="00AF21D3" w:rsidP="00AF21D3">
      <w:pPr>
        <w:pStyle w:val="ListParagraph"/>
        <w:ind w:left="720"/>
        <w:jc w:val="both"/>
        <w:rPr>
          <w:rFonts w:cstheme="minorHAnsi"/>
          <w:lang w:val="en-GB" w:eastAsia="ja-JP"/>
        </w:rPr>
      </w:pPr>
    </w:p>
    <w:p w14:paraId="053407FC" w14:textId="3822F3C9" w:rsidR="00AF21D3" w:rsidRDefault="00AF21D3" w:rsidP="00AF21D3">
      <w:pPr>
        <w:pStyle w:val="ListParagraph"/>
        <w:ind w:left="720"/>
        <w:jc w:val="both"/>
        <w:rPr>
          <w:rFonts w:cstheme="minorHAnsi"/>
          <w:lang w:val="en-GB" w:eastAsia="ja-JP"/>
        </w:rPr>
      </w:pPr>
    </w:p>
    <w:p w14:paraId="2FEF4A6D" w14:textId="0A06FA5D" w:rsidR="00AF21D3" w:rsidRDefault="00AF21D3" w:rsidP="00AF21D3">
      <w:pPr>
        <w:pStyle w:val="ListParagraph"/>
        <w:ind w:left="720"/>
        <w:jc w:val="both"/>
        <w:rPr>
          <w:rFonts w:cstheme="minorHAnsi"/>
          <w:lang w:val="en-GB" w:eastAsia="ja-JP"/>
        </w:rPr>
      </w:pPr>
    </w:p>
    <w:p w14:paraId="48BF6F31" w14:textId="7319877C" w:rsidR="00AF21D3" w:rsidRDefault="00AF21D3" w:rsidP="00AF21D3">
      <w:pPr>
        <w:pStyle w:val="ListParagraph"/>
        <w:ind w:left="720"/>
        <w:jc w:val="both"/>
        <w:rPr>
          <w:rFonts w:cstheme="minorHAnsi"/>
          <w:lang w:val="en-GB" w:eastAsia="ja-JP"/>
        </w:rPr>
      </w:pPr>
    </w:p>
    <w:p w14:paraId="356F9456" w14:textId="149A7D7D" w:rsidR="00AF21D3" w:rsidRDefault="00AF21D3" w:rsidP="00AF21D3">
      <w:pPr>
        <w:pStyle w:val="ListParagraph"/>
        <w:ind w:left="720"/>
        <w:jc w:val="both"/>
        <w:rPr>
          <w:rFonts w:cstheme="minorHAnsi"/>
          <w:lang w:val="en-GB" w:eastAsia="ja-JP"/>
        </w:rPr>
      </w:pPr>
    </w:p>
    <w:p w14:paraId="05CCDA83" w14:textId="1EE78C9D" w:rsidR="00AF21D3" w:rsidRDefault="00AF21D3" w:rsidP="00AF21D3">
      <w:pPr>
        <w:pStyle w:val="ListParagraph"/>
        <w:ind w:left="720"/>
        <w:jc w:val="both"/>
        <w:rPr>
          <w:rFonts w:cstheme="minorHAnsi"/>
          <w:lang w:val="en-GB" w:eastAsia="ja-JP"/>
        </w:rPr>
      </w:pPr>
    </w:p>
    <w:p w14:paraId="340A1F47" w14:textId="035EC222" w:rsidR="00AF21D3" w:rsidRDefault="00AF21D3" w:rsidP="00AF21D3">
      <w:pPr>
        <w:pStyle w:val="ListParagraph"/>
        <w:ind w:left="720"/>
        <w:jc w:val="both"/>
        <w:rPr>
          <w:rFonts w:cstheme="minorHAnsi"/>
          <w:lang w:val="en-GB" w:eastAsia="ja-JP"/>
        </w:rPr>
      </w:pPr>
    </w:p>
    <w:p w14:paraId="654A55EF" w14:textId="6FCFABE1" w:rsidR="00AF21D3" w:rsidRDefault="00AF21D3" w:rsidP="00AF21D3">
      <w:pPr>
        <w:pStyle w:val="ListParagraph"/>
        <w:ind w:left="720"/>
        <w:jc w:val="both"/>
        <w:rPr>
          <w:rFonts w:cstheme="minorHAnsi"/>
          <w:lang w:val="en-GB" w:eastAsia="ja-JP"/>
        </w:rPr>
      </w:pPr>
    </w:p>
    <w:p w14:paraId="7A280E76" w14:textId="6DBFAD04" w:rsidR="00AF21D3" w:rsidRPr="00BF375D" w:rsidRDefault="00AF21D3" w:rsidP="00BF375D">
      <w:pPr>
        <w:jc w:val="both"/>
        <w:rPr>
          <w:rFonts w:cstheme="minorHAnsi"/>
          <w:lang w:val="en-GB" w:eastAsia="ja-JP"/>
        </w:rPr>
      </w:pPr>
    </w:p>
    <w:p w14:paraId="4C974797" w14:textId="77777777" w:rsidR="00AF21D3" w:rsidRPr="00AF21D3" w:rsidRDefault="00AF21D3" w:rsidP="00AF21D3">
      <w:pPr>
        <w:pStyle w:val="ListParagraph"/>
        <w:ind w:left="720"/>
        <w:jc w:val="both"/>
        <w:rPr>
          <w:rFonts w:cstheme="minorHAnsi"/>
          <w:lang w:val="en-GB" w:eastAsia="ja-JP"/>
        </w:rPr>
      </w:pPr>
    </w:p>
    <w:sdt>
      <w:sdtPr>
        <w:rPr>
          <w:rFonts w:ascii="Cambria" w:eastAsia="Arial" w:hAnsi="Cambria" w:cs="Arial"/>
          <w:color w:val="auto"/>
          <w:sz w:val="22"/>
          <w:szCs w:val="22"/>
        </w:rPr>
        <w:id w:val="-1652983565"/>
        <w:docPartObj>
          <w:docPartGallery w:val="Table of Contents"/>
          <w:docPartUnique/>
        </w:docPartObj>
      </w:sdtPr>
      <w:sdtEndPr>
        <w:rPr>
          <w:b/>
          <w:bCs/>
          <w:noProof/>
        </w:rPr>
      </w:sdtEndPr>
      <w:sdtContent>
        <w:p w14:paraId="6AFD4F77" w14:textId="2400D374" w:rsidR="005E3C03" w:rsidRDefault="005E3C03">
          <w:pPr>
            <w:pStyle w:val="TOCHeading"/>
          </w:pPr>
          <w:r>
            <w:t>Contents</w:t>
          </w:r>
        </w:p>
        <w:p w14:paraId="08FA5CE9" w14:textId="0DBDDDA6" w:rsidR="005E3C03" w:rsidRDefault="005E3C03">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111111971" w:history="1">
            <w:r w:rsidRPr="00534B8E">
              <w:rPr>
                <w:rStyle w:val="Hyperlink"/>
                <w:rFonts w:asciiTheme="majorHAnsi" w:hAnsiTheme="majorHAnsi"/>
                <w:noProof/>
                <w:lang w:val="en-GB"/>
              </w:rPr>
              <w:t>Foreword</w:t>
            </w:r>
            <w:r>
              <w:rPr>
                <w:noProof/>
                <w:webHidden/>
              </w:rPr>
              <w:tab/>
            </w:r>
            <w:r>
              <w:rPr>
                <w:noProof/>
                <w:webHidden/>
              </w:rPr>
              <w:fldChar w:fldCharType="begin"/>
            </w:r>
            <w:r>
              <w:rPr>
                <w:noProof/>
                <w:webHidden/>
              </w:rPr>
              <w:instrText xml:space="preserve"> PAGEREF _Toc111111971 \h </w:instrText>
            </w:r>
            <w:r>
              <w:rPr>
                <w:noProof/>
                <w:webHidden/>
              </w:rPr>
            </w:r>
            <w:r>
              <w:rPr>
                <w:noProof/>
                <w:webHidden/>
              </w:rPr>
              <w:fldChar w:fldCharType="separate"/>
            </w:r>
            <w:r>
              <w:rPr>
                <w:noProof/>
                <w:webHidden/>
              </w:rPr>
              <w:t>3</w:t>
            </w:r>
            <w:r>
              <w:rPr>
                <w:noProof/>
                <w:webHidden/>
              </w:rPr>
              <w:fldChar w:fldCharType="end"/>
            </w:r>
          </w:hyperlink>
        </w:p>
        <w:p w14:paraId="07CB0B06" w14:textId="30E4B139" w:rsidR="005E3C03" w:rsidRDefault="00840001">
          <w:pPr>
            <w:pStyle w:val="TOC1"/>
            <w:rPr>
              <w:rFonts w:asciiTheme="minorHAnsi" w:eastAsiaTheme="minorEastAsia" w:hAnsiTheme="minorHAnsi" w:cstheme="minorBidi"/>
              <w:noProof/>
            </w:rPr>
          </w:pPr>
          <w:hyperlink w:anchor="_Toc111111972" w:history="1">
            <w:r w:rsidR="005E3C03" w:rsidRPr="00534B8E">
              <w:rPr>
                <w:rStyle w:val="Hyperlink"/>
                <w:rFonts w:asciiTheme="majorHAnsi" w:hAnsiTheme="majorHAnsi"/>
                <w:noProof/>
                <w:lang w:val="en-GB"/>
              </w:rPr>
              <w:t>Introduction</w:t>
            </w:r>
            <w:r w:rsidR="005E3C03">
              <w:rPr>
                <w:noProof/>
                <w:webHidden/>
              </w:rPr>
              <w:tab/>
            </w:r>
            <w:r w:rsidR="005E3C03">
              <w:rPr>
                <w:noProof/>
                <w:webHidden/>
              </w:rPr>
              <w:fldChar w:fldCharType="begin"/>
            </w:r>
            <w:r w:rsidR="005E3C03">
              <w:rPr>
                <w:noProof/>
                <w:webHidden/>
              </w:rPr>
              <w:instrText xml:space="preserve"> PAGEREF _Toc111111972 \h </w:instrText>
            </w:r>
            <w:r w:rsidR="005E3C03">
              <w:rPr>
                <w:noProof/>
                <w:webHidden/>
              </w:rPr>
            </w:r>
            <w:r w:rsidR="005E3C03">
              <w:rPr>
                <w:noProof/>
                <w:webHidden/>
              </w:rPr>
              <w:fldChar w:fldCharType="separate"/>
            </w:r>
            <w:r w:rsidR="005E3C03">
              <w:rPr>
                <w:noProof/>
                <w:webHidden/>
              </w:rPr>
              <w:t>3</w:t>
            </w:r>
            <w:r w:rsidR="005E3C03">
              <w:rPr>
                <w:noProof/>
                <w:webHidden/>
              </w:rPr>
              <w:fldChar w:fldCharType="end"/>
            </w:r>
          </w:hyperlink>
        </w:p>
        <w:p w14:paraId="13729762" w14:textId="21AB4C38" w:rsidR="005E3C03" w:rsidRDefault="00840001">
          <w:pPr>
            <w:pStyle w:val="TOC1"/>
            <w:tabs>
              <w:tab w:val="left" w:pos="440"/>
            </w:tabs>
            <w:rPr>
              <w:rFonts w:asciiTheme="minorHAnsi" w:eastAsiaTheme="minorEastAsia" w:hAnsiTheme="minorHAnsi" w:cstheme="minorBidi"/>
              <w:noProof/>
            </w:rPr>
          </w:pPr>
          <w:hyperlink w:anchor="_Toc111111973" w:history="1">
            <w:r w:rsidR="005E3C03" w:rsidRPr="00534B8E">
              <w:rPr>
                <w:rStyle w:val="Hyperlink"/>
                <w:noProof/>
                <w:lang w:val="en-GB"/>
              </w:rPr>
              <w:t>1</w:t>
            </w:r>
            <w:r w:rsidR="005E3C03">
              <w:rPr>
                <w:rFonts w:asciiTheme="minorHAnsi" w:eastAsiaTheme="minorEastAsia" w:hAnsiTheme="minorHAnsi" w:cstheme="minorBidi"/>
                <w:noProof/>
              </w:rPr>
              <w:tab/>
            </w:r>
            <w:r w:rsidR="005E3C03" w:rsidRPr="00534B8E">
              <w:rPr>
                <w:rStyle w:val="Hyperlink"/>
                <w:noProof/>
                <w:lang w:val="en-GB"/>
              </w:rPr>
              <w:t>Scope</w:t>
            </w:r>
            <w:r w:rsidR="005E3C03">
              <w:rPr>
                <w:noProof/>
                <w:webHidden/>
              </w:rPr>
              <w:tab/>
            </w:r>
            <w:r w:rsidR="005E3C03">
              <w:rPr>
                <w:noProof/>
                <w:webHidden/>
              </w:rPr>
              <w:fldChar w:fldCharType="begin"/>
            </w:r>
            <w:r w:rsidR="005E3C03">
              <w:rPr>
                <w:noProof/>
                <w:webHidden/>
              </w:rPr>
              <w:instrText xml:space="preserve"> PAGEREF _Toc111111973 \h </w:instrText>
            </w:r>
            <w:r w:rsidR="005E3C03">
              <w:rPr>
                <w:noProof/>
                <w:webHidden/>
              </w:rPr>
            </w:r>
            <w:r w:rsidR="005E3C03">
              <w:rPr>
                <w:noProof/>
                <w:webHidden/>
              </w:rPr>
              <w:fldChar w:fldCharType="separate"/>
            </w:r>
            <w:r w:rsidR="005E3C03">
              <w:rPr>
                <w:noProof/>
                <w:webHidden/>
              </w:rPr>
              <w:t>5</w:t>
            </w:r>
            <w:r w:rsidR="005E3C03">
              <w:rPr>
                <w:noProof/>
                <w:webHidden/>
              </w:rPr>
              <w:fldChar w:fldCharType="end"/>
            </w:r>
          </w:hyperlink>
        </w:p>
        <w:p w14:paraId="2E2658E7" w14:textId="11A09864" w:rsidR="005E3C03" w:rsidRDefault="00840001">
          <w:pPr>
            <w:pStyle w:val="TOC1"/>
            <w:tabs>
              <w:tab w:val="left" w:pos="440"/>
            </w:tabs>
            <w:rPr>
              <w:rFonts w:asciiTheme="minorHAnsi" w:eastAsiaTheme="minorEastAsia" w:hAnsiTheme="minorHAnsi" w:cstheme="minorBidi"/>
              <w:noProof/>
            </w:rPr>
          </w:pPr>
          <w:hyperlink w:anchor="_Toc111111974" w:history="1">
            <w:r w:rsidR="005E3C03" w:rsidRPr="00534B8E">
              <w:rPr>
                <w:rStyle w:val="Hyperlink"/>
                <w:noProof/>
                <w:lang w:val="en-GB"/>
              </w:rPr>
              <w:t>2</w:t>
            </w:r>
            <w:r w:rsidR="005E3C03">
              <w:rPr>
                <w:rFonts w:asciiTheme="minorHAnsi" w:eastAsiaTheme="minorEastAsia" w:hAnsiTheme="minorHAnsi" w:cstheme="minorBidi"/>
                <w:noProof/>
              </w:rPr>
              <w:tab/>
            </w:r>
            <w:r w:rsidR="005E3C03" w:rsidRPr="00534B8E">
              <w:rPr>
                <w:rStyle w:val="Hyperlink"/>
                <w:noProof/>
                <w:lang w:val="en-GB"/>
              </w:rPr>
              <w:t>Normative references</w:t>
            </w:r>
            <w:r w:rsidR="005E3C03">
              <w:rPr>
                <w:noProof/>
                <w:webHidden/>
              </w:rPr>
              <w:tab/>
            </w:r>
            <w:r w:rsidR="005E3C03">
              <w:rPr>
                <w:noProof/>
                <w:webHidden/>
              </w:rPr>
              <w:fldChar w:fldCharType="begin"/>
            </w:r>
            <w:r w:rsidR="005E3C03">
              <w:rPr>
                <w:noProof/>
                <w:webHidden/>
              </w:rPr>
              <w:instrText xml:space="preserve"> PAGEREF _Toc111111974 \h </w:instrText>
            </w:r>
            <w:r w:rsidR="005E3C03">
              <w:rPr>
                <w:noProof/>
                <w:webHidden/>
              </w:rPr>
            </w:r>
            <w:r w:rsidR="005E3C03">
              <w:rPr>
                <w:noProof/>
                <w:webHidden/>
              </w:rPr>
              <w:fldChar w:fldCharType="separate"/>
            </w:r>
            <w:r w:rsidR="005E3C03">
              <w:rPr>
                <w:noProof/>
                <w:webHidden/>
              </w:rPr>
              <w:t>5</w:t>
            </w:r>
            <w:r w:rsidR="005E3C03">
              <w:rPr>
                <w:noProof/>
                <w:webHidden/>
              </w:rPr>
              <w:fldChar w:fldCharType="end"/>
            </w:r>
          </w:hyperlink>
        </w:p>
        <w:p w14:paraId="102D68A4" w14:textId="64409900" w:rsidR="005E3C03" w:rsidRDefault="00840001">
          <w:pPr>
            <w:pStyle w:val="TOC1"/>
            <w:tabs>
              <w:tab w:val="left" w:pos="440"/>
            </w:tabs>
            <w:rPr>
              <w:rFonts w:asciiTheme="minorHAnsi" w:eastAsiaTheme="minorEastAsia" w:hAnsiTheme="minorHAnsi" w:cstheme="minorBidi"/>
              <w:noProof/>
            </w:rPr>
          </w:pPr>
          <w:hyperlink w:anchor="_Toc111111975" w:history="1">
            <w:r w:rsidR="005E3C03" w:rsidRPr="00534B8E">
              <w:rPr>
                <w:rStyle w:val="Hyperlink"/>
                <w:noProof/>
                <w:lang w:val="en-GB"/>
              </w:rPr>
              <w:t>3</w:t>
            </w:r>
            <w:r w:rsidR="005E3C03">
              <w:rPr>
                <w:rFonts w:asciiTheme="minorHAnsi" w:eastAsiaTheme="minorEastAsia" w:hAnsiTheme="minorHAnsi" w:cstheme="minorBidi"/>
                <w:noProof/>
              </w:rPr>
              <w:tab/>
            </w:r>
            <w:r w:rsidR="005E3C03" w:rsidRPr="00534B8E">
              <w:rPr>
                <w:rStyle w:val="Hyperlink"/>
                <w:noProof/>
                <w:lang w:val="en-GB"/>
              </w:rPr>
              <w:t>Terms, definitions, symbols, and abbreviated terms</w:t>
            </w:r>
            <w:r w:rsidR="005E3C03">
              <w:rPr>
                <w:noProof/>
                <w:webHidden/>
              </w:rPr>
              <w:tab/>
            </w:r>
            <w:r w:rsidR="005E3C03">
              <w:rPr>
                <w:noProof/>
                <w:webHidden/>
              </w:rPr>
              <w:fldChar w:fldCharType="begin"/>
            </w:r>
            <w:r w:rsidR="005E3C03">
              <w:rPr>
                <w:noProof/>
                <w:webHidden/>
              </w:rPr>
              <w:instrText xml:space="preserve"> PAGEREF _Toc111111975 \h </w:instrText>
            </w:r>
            <w:r w:rsidR="005E3C03">
              <w:rPr>
                <w:noProof/>
                <w:webHidden/>
              </w:rPr>
            </w:r>
            <w:r w:rsidR="005E3C03">
              <w:rPr>
                <w:noProof/>
                <w:webHidden/>
              </w:rPr>
              <w:fldChar w:fldCharType="separate"/>
            </w:r>
            <w:r w:rsidR="005E3C03">
              <w:rPr>
                <w:noProof/>
                <w:webHidden/>
              </w:rPr>
              <w:t>6</w:t>
            </w:r>
            <w:r w:rsidR="005E3C03">
              <w:rPr>
                <w:noProof/>
                <w:webHidden/>
              </w:rPr>
              <w:fldChar w:fldCharType="end"/>
            </w:r>
          </w:hyperlink>
        </w:p>
        <w:p w14:paraId="3914236F" w14:textId="0ED8ABB1" w:rsidR="005E3C03" w:rsidRDefault="00840001">
          <w:pPr>
            <w:pStyle w:val="TOC1"/>
            <w:tabs>
              <w:tab w:val="left" w:pos="440"/>
            </w:tabs>
            <w:rPr>
              <w:rFonts w:asciiTheme="minorHAnsi" w:eastAsiaTheme="minorEastAsia" w:hAnsiTheme="minorHAnsi" w:cstheme="minorBidi"/>
              <w:noProof/>
            </w:rPr>
          </w:pPr>
          <w:hyperlink w:anchor="_Toc111111976" w:history="1">
            <w:r w:rsidR="005E3C03" w:rsidRPr="00534B8E">
              <w:rPr>
                <w:rStyle w:val="Hyperlink"/>
                <w:noProof/>
                <w:lang w:val="en-GB"/>
              </w:rPr>
              <w:t>4</w:t>
            </w:r>
            <w:r w:rsidR="005E3C03">
              <w:rPr>
                <w:rFonts w:asciiTheme="minorHAnsi" w:eastAsiaTheme="minorEastAsia" w:hAnsiTheme="minorHAnsi" w:cstheme="minorBidi"/>
                <w:noProof/>
              </w:rPr>
              <w:tab/>
            </w:r>
            <w:r w:rsidR="005E3C03" w:rsidRPr="00534B8E">
              <w:rPr>
                <w:rStyle w:val="Hyperlink"/>
                <w:noProof/>
                <w:lang w:val="en-GB"/>
              </w:rPr>
              <w:t>Reference software for ISO/IEC-23090-14 MPEG-I scene description</w:t>
            </w:r>
            <w:r w:rsidR="005E3C03">
              <w:rPr>
                <w:noProof/>
                <w:webHidden/>
              </w:rPr>
              <w:tab/>
            </w:r>
            <w:r w:rsidR="005E3C03">
              <w:rPr>
                <w:noProof/>
                <w:webHidden/>
              </w:rPr>
              <w:fldChar w:fldCharType="begin"/>
            </w:r>
            <w:r w:rsidR="005E3C03">
              <w:rPr>
                <w:noProof/>
                <w:webHidden/>
              </w:rPr>
              <w:instrText xml:space="preserve"> PAGEREF _Toc111111976 \h </w:instrText>
            </w:r>
            <w:r w:rsidR="005E3C03">
              <w:rPr>
                <w:noProof/>
                <w:webHidden/>
              </w:rPr>
            </w:r>
            <w:r w:rsidR="005E3C03">
              <w:rPr>
                <w:noProof/>
                <w:webHidden/>
              </w:rPr>
              <w:fldChar w:fldCharType="separate"/>
            </w:r>
            <w:r w:rsidR="005E3C03">
              <w:rPr>
                <w:noProof/>
                <w:webHidden/>
              </w:rPr>
              <w:t>6</w:t>
            </w:r>
            <w:r w:rsidR="005E3C03">
              <w:rPr>
                <w:noProof/>
                <w:webHidden/>
              </w:rPr>
              <w:fldChar w:fldCharType="end"/>
            </w:r>
          </w:hyperlink>
        </w:p>
        <w:p w14:paraId="54A03A95" w14:textId="44BF955D" w:rsidR="005E3C03" w:rsidRDefault="00840001">
          <w:pPr>
            <w:pStyle w:val="TOC2"/>
            <w:rPr>
              <w:rFonts w:asciiTheme="minorHAnsi" w:eastAsiaTheme="minorEastAsia" w:hAnsiTheme="minorHAnsi" w:cstheme="minorBidi"/>
              <w:noProof/>
            </w:rPr>
          </w:pPr>
          <w:hyperlink w:anchor="_Toc111111977" w:history="1">
            <w:r w:rsidR="005E3C03" w:rsidRPr="00534B8E">
              <w:rPr>
                <w:rStyle w:val="Hyperlink"/>
                <w:noProof/>
                <w:lang w:val="en-GB"/>
              </w:rPr>
              <w:t>4.1.</w:t>
            </w:r>
            <w:r w:rsidR="005E3C03">
              <w:rPr>
                <w:rFonts w:asciiTheme="minorHAnsi" w:eastAsiaTheme="minorEastAsia" w:hAnsiTheme="minorHAnsi" w:cstheme="minorBidi"/>
                <w:noProof/>
              </w:rPr>
              <w:tab/>
            </w:r>
            <w:r w:rsidR="005E3C03" w:rsidRPr="00534B8E">
              <w:rPr>
                <w:rStyle w:val="Hyperlink"/>
                <w:noProof/>
                <w:lang w:val="en-GB"/>
              </w:rPr>
              <w:t>General</w:t>
            </w:r>
            <w:r w:rsidR="005E3C03">
              <w:rPr>
                <w:noProof/>
                <w:webHidden/>
              </w:rPr>
              <w:tab/>
            </w:r>
            <w:r w:rsidR="005E3C03">
              <w:rPr>
                <w:noProof/>
                <w:webHidden/>
              </w:rPr>
              <w:fldChar w:fldCharType="begin"/>
            </w:r>
            <w:r w:rsidR="005E3C03">
              <w:rPr>
                <w:noProof/>
                <w:webHidden/>
              </w:rPr>
              <w:instrText xml:space="preserve"> PAGEREF _Toc111111977 \h </w:instrText>
            </w:r>
            <w:r w:rsidR="005E3C03">
              <w:rPr>
                <w:noProof/>
                <w:webHidden/>
              </w:rPr>
            </w:r>
            <w:r w:rsidR="005E3C03">
              <w:rPr>
                <w:noProof/>
                <w:webHidden/>
              </w:rPr>
              <w:fldChar w:fldCharType="separate"/>
            </w:r>
            <w:r w:rsidR="005E3C03">
              <w:rPr>
                <w:noProof/>
                <w:webHidden/>
              </w:rPr>
              <w:t>6</w:t>
            </w:r>
            <w:r w:rsidR="005E3C03">
              <w:rPr>
                <w:noProof/>
                <w:webHidden/>
              </w:rPr>
              <w:fldChar w:fldCharType="end"/>
            </w:r>
          </w:hyperlink>
        </w:p>
        <w:p w14:paraId="21F43721" w14:textId="15859711" w:rsidR="005E3C03" w:rsidRDefault="00840001">
          <w:pPr>
            <w:pStyle w:val="TOC2"/>
            <w:rPr>
              <w:rFonts w:asciiTheme="minorHAnsi" w:eastAsiaTheme="minorEastAsia" w:hAnsiTheme="minorHAnsi" w:cstheme="minorBidi"/>
              <w:noProof/>
            </w:rPr>
          </w:pPr>
          <w:hyperlink w:anchor="_Toc111111978" w:history="1">
            <w:r w:rsidR="005E3C03" w:rsidRPr="00534B8E">
              <w:rPr>
                <w:rStyle w:val="Hyperlink"/>
                <w:noProof/>
                <w:lang w:val="en-GB"/>
              </w:rPr>
              <w:t>4.2.</w:t>
            </w:r>
            <w:r w:rsidR="005E3C03">
              <w:rPr>
                <w:rFonts w:asciiTheme="minorHAnsi" w:eastAsiaTheme="minorEastAsia" w:hAnsiTheme="minorHAnsi" w:cstheme="minorBidi"/>
                <w:noProof/>
              </w:rPr>
              <w:tab/>
            </w:r>
            <w:r w:rsidR="005E3C03" w:rsidRPr="00534B8E">
              <w:rPr>
                <w:rStyle w:val="Hyperlink"/>
                <w:noProof/>
                <w:lang w:val="en-GB"/>
              </w:rPr>
              <w:t>Description</w:t>
            </w:r>
            <w:r w:rsidR="005E3C03">
              <w:rPr>
                <w:noProof/>
                <w:webHidden/>
              </w:rPr>
              <w:tab/>
            </w:r>
            <w:r w:rsidR="005E3C03">
              <w:rPr>
                <w:noProof/>
                <w:webHidden/>
              </w:rPr>
              <w:fldChar w:fldCharType="begin"/>
            </w:r>
            <w:r w:rsidR="005E3C03">
              <w:rPr>
                <w:noProof/>
                <w:webHidden/>
              </w:rPr>
              <w:instrText xml:space="preserve"> PAGEREF _Toc111111978 \h </w:instrText>
            </w:r>
            <w:r w:rsidR="005E3C03">
              <w:rPr>
                <w:noProof/>
                <w:webHidden/>
              </w:rPr>
            </w:r>
            <w:r w:rsidR="005E3C03">
              <w:rPr>
                <w:noProof/>
                <w:webHidden/>
              </w:rPr>
              <w:fldChar w:fldCharType="separate"/>
            </w:r>
            <w:r w:rsidR="005E3C03">
              <w:rPr>
                <w:noProof/>
                <w:webHidden/>
              </w:rPr>
              <w:t>6</w:t>
            </w:r>
            <w:r w:rsidR="005E3C03">
              <w:rPr>
                <w:noProof/>
                <w:webHidden/>
              </w:rPr>
              <w:fldChar w:fldCharType="end"/>
            </w:r>
          </w:hyperlink>
        </w:p>
        <w:p w14:paraId="30F3AE07" w14:textId="09D600E3" w:rsidR="005E3C03" w:rsidRDefault="00840001">
          <w:pPr>
            <w:pStyle w:val="TOC2"/>
            <w:rPr>
              <w:rFonts w:asciiTheme="minorHAnsi" w:eastAsiaTheme="minorEastAsia" w:hAnsiTheme="minorHAnsi" w:cstheme="minorBidi"/>
              <w:noProof/>
            </w:rPr>
          </w:pPr>
          <w:hyperlink w:anchor="_Toc111111979" w:history="1">
            <w:r w:rsidR="005E3C03" w:rsidRPr="00534B8E">
              <w:rPr>
                <w:rStyle w:val="Hyperlink"/>
                <w:noProof/>
                <w:lang w:val="en-GB"/>
              </w:rPr>
              <w:t>4.3.</w:t>
            </w:r>
            <w:r w:rsidR="005E3C03">
              <w:rPr>
                <w:rFonts w:asciiTheme="minorHAnsi" w:eastAsiaTheme="minorEastAsia" w:hAnsiTheme="minorHAnsi" w:cstheme="minorBidi"/>
                <w:noProof/>
              </w:rPr>
              <w:tab/>
            </w:r>
            <w:r w:rsidR="005E3C03" w:rsidRPr="00534B8E">
              <w:rPr>
                <w:rStyle w:val="Hyperlink"/>
                <w:noProof/>
                <w:lang w:val="en-GB"/>
              </w:rPr>
              <w:t>Dependencies</w:t>
            </w:r>
            <w:r w:rsidR="005E3C03">
              <w:rPr>
                <w:noProof/>
                <w:webHidden/>
              </w:rPr>
              <w:tab/>
            </w:r>
            <w:r w:rsidR="005E3C03">
              <w:rPr>
                <w:noProof/>
                <w:webHidden/>
              </w:rPr>
              <w:fldChar w:fldCharType="begin"/>
            </w:r>
            <w:r w:rsidR="005E3C03">
              <w:rPr>
                <w:noProof/>
                <w:webHidden/>
              </w:rPr>
              <w:instrText xml:space="preserve"> PAGEREF _Toc111111979 \h </w:instrText>
            </w:r>
            <w:r w:rsidR="005E3C03">
              <w:rPr>
                <w:noProof/>
                <w:webHidden/>
              </w:rPr>
            </w:r>
            <w:r w:rsidR="005E3C03">
              <w:rPr>
                <w:noProof/>
                <w:webHidden/>
              </w:rPr>
              <w:fldChar w:fldCharType="separate"/>
            </w:r>
            <w:r w:rsidR="005E3C03">
              <w:rPr>
                <w:noProof/>
                <w:webHidden/>
              </w:rPr>
              <w:t>8</w:t>
            </w:r>
            <w:r w:rsidR="005E3C03">
              <w:rPr>
                <w:noProof/>
                <w:webHidden/>
              </w:rPr>
              <w:fldChar w:fldCharType="end"/>
            </w:r>
          </w:hyperlink>
        </w:p>
        <w:p w14:paraId="0F680F7F" w14:textId="067254BF" w:rsidR="005E3C03" w:rsidRDefault="00840001">
          <w:pPr>
            <w:pStyle w:val="TOC3"/>
            <w:rPr>
              <w:rFonts w:asciiTheme="minorHAnsi" w:eastAsiaTheme="minorEastAsia" w:hAnsiTheme="minorHAnsi" w:cstheme="minorBidi"/>
              <w:noProof/>
            </w:rPr>
          </w:pPr>
          <w:hyperlink w:anchor="_Toc111111980" w:history="1">
            <w:r w:rsidR="005E3C03" w:rsidRPr="00534B8E">
              <w:rPr>
                <w:rStyle w:val="Hyperlink"/>
                <w:noProof/>
              </w:rPr>
              <w:t>4.3.1.</w:t>
            </w:r>
            <w:r w:rsidR="005E3C03">
              <w:rPr>
                <w:rFonts w:asciiTheme="minorHAnsi" w:eastAsiaTheme="minorEastAsia" w:hAnsiTheme="minorHAnsi" w:cstheme="minorBidi"/>
                <w:noProof/>
              </w:rPr>
              <w:tab/>
            </w:r>
            <w:r w:rsidR="005E3C03" w:rsidRPr="00534B8E">
              <w:rPr>
                <w:rStyle w:val="Hyperlink"/>
                <w:noProof/>
              </w:rPr>
              <w:t>Spatial audio</w:t>
            </w:r>
            <w:r w:rsidR="005E3C03">
              <w:rPr>
                <w:noProof/>
                <w:webHidden/>
              </w:rPr>
              <w:tab/>
            </w:r>
            <w:r w:rsidR="005E3C03">
              <w:rPr>
                <w:noProof/>
                <w:webHidden/>
              </w:rPr>
              <w:fldChar w:fldCharType="begin"/>
            </w:r>
            <w:r w:rsidR="005E3C03">
              <w:rPr>
                <w:noProof/>
                <w:webHidden/>
              </w:rPr>
              <w:instrText xml:space="preserve"> PAGEREF _Toc111111980 \h </w:instrText>
            </w:r>
            <w:r w:rsidR="005E3C03">
              <w:rPr>
                <w:noProof/>
                <w:webHidden/>
              </w:rPr>
            </w:r>
            <w:r w:rsidR="005E3C03">
              <w:rPr>
                <w:noProof/>
                <w:webHidden/>
              </w:rPr>
              <w:fldChar w:fldCharType="separate"/>
            </w:r>
            <w:r w:rsidR="005E3C03">
              <w:rPr>
                <w:noProof/>
                <w:webHidden/>
              </w:rPr>
              <w:t>8</w:t>
            </w:r>
            <w:r w:rsidR="005E3C03">
              <w:rPr>
                <w:noProof/>
                <w:webHidden/>
              </w:rPr>
              <w:fldChar w:fldCharType="end"/>
            </w:r>
          </w:hyperlink>
        </w:p>
        <w:p w14:paraId="26274385" w14:textId="089A4AD7" w:rsidR="005E3C03" w:rsidRDefault="00840001">
          <w:pPr>
            <w:pStyle w:val="TOC3"/>
            <w:rPr>
              <w:rFonts w:asciiTheme="minorHAnsi" w:eastAsiaTheme="minorEastAsia" w:hAnsiTheme="minorHAnsi" w:cstheme="minorBidi"/>
              <w:noProof/>
            </w:rPr>
          </w:pPr>
          <w:hyperlink w:anchor="_Toc111111981" w:history="1">
            <w:r w:rsidR="005E3C03" w:rsidRPr="00534B8E">
              <w:rPr>
                <w:rStyle w:val="Hyperlink"/>
                <w:b/>
                <w:bCs/>
                <w:noProof/>
                <w:lang w:val="en-GB"/>
              </w:rPr>
              <w:t>4.3.2.</w:t>
            </w:r>
            <w:r w:rsidR="005E3C03">
              <w:rPr>
                <w:rFonts w:asciiTheme="minorHAnsi" w:eastAsiaTheme="minorEastAsia" w:hAnsiTheme="minorHAnsi" w:cstheme="minorBidi"/>
                <w:noProof/>
              </w:rPr>
              <w:tab/>
            </w:r>
            <w:r w:rsidR="005E3C03" w:rsidRPr="00534B8E">
              <w:rPr>
                <w:rStyle w:val="Hyperlink"/>
                <w:b/>
                <w:bCs/>
                <w:noProof/>
                <w:lang w:val="en-GB"/>
              </w:rPr>
              <w:t>OpenXR</w:t>
            </w:r>
            <w:r w:rsidR="005E3C03">
              <w:rPr>
                <w:noProof/>
                <w:webHidden/>
              </w:rPr>
              <w:tab/>
            </w:r>
            <w:r w:rsidR="005E3C03">
              <w:rPr>
                <w:noProof/>
                <w:webHidden/>
              </w:rPr>
              <w:fldChar w:fldCharType="begin"/>
            </w:r>
            <w:r w:rsidR="005E3C03">
              <w:rPr>
                <w:noProof/>
                <w:webHidden/>
              </w:rPr>
              <w:instrText xml:space="preserve"> PAGEREF _Toc111111981 \h </w:instrText>
            </w:r>
            <w:r w:rsidR="005E3C03">
              <w:rPr>
                <w:noProof/>
                <w:webHidden/>
              </w:rPr>
            </w:r>
            <w:r w:rsidR="005E3C03">
              <w:rPr>
                <w:noProof/>
                <w:webHidden/>
              </w:rPr>
              <w:fldChar w:fldCharType="separate"/>
            </w:r>
            <w:r w:rsidR="005E3C03">
              <w:rPr>
                <w:noProof/>
                <w:webHidden/>
              </w:rPr>
              <w:t>8</w:t>
            </w:r>
            <w:r w:rsidR="005E3C03">
              <w:rPr>
                <w:noProof/>
                <w:webHidden/>
              </w:rPr>
              <w:fldChar w:fldCharType="end"/>
            </w:r>
          </w:hyperlink>
        </w:p>
        <w:p w14:paraId="4B560AA0" w14:textId="1B18C7E6" w:rsidR="005E3C03" w:rsidRDefault="00840001">
          <w:pPr>
            <w:pStyle w:val="TOC2"/>
            <w:rPr>
              <w:rFonts w:asciiTheme="minorHAnsi" w:eastAsiaTheme="minorEastAsia" w:hAnsiTheme="minorHAnsi" w:cstheme="minorBidi"/>
              <w:noProof/>
            </w:rPr>
          </w:pPr>
          <w:hyperlink w:anchor="_Toc111111982" w:history="1">
            <w:r w:rsidR="005E3C03" w:rsidRPr="00534B8E">
              <w:rPr>
                <w:rStyle w:val="Hyperlink"/>
                <w:noProof/>
                <w:lang w:val="en-GB"/>
              </w:rPr>
              <w:t>4.4.</w:t>
            </w:r>
            <w:r w:rsidR="005E3C03">
              <w:rPr>
                <w:rFonts w:asciiTheme="minorHAnsi" w:eastAsiaTheme="minorEastAsia" w:hAnsiTheme="minorHAnsi" w:cstheme="minorBidi"/>
                <w:noProof/>
              </w:rPr>
              <w:tab/>
            </w:r>
            <w:r w:rsidR="005E3C03" w:rsidRPr="00534B8E">
              <w:rPr>
                <w:rStyle w:val="Hyperlink"/>
                <w:noProof/>
                <w:lang w:val="en-GB"/>
              </w:rPr>
              <w:t>Usage</w:t>
            </w:r>
            <w:r w:rsidR="005E3C03">
              <w:rPr>
                <w:noProof/>
                <w:webHidden/>
              </w:rPr>
              <w:tab/>
            </w:r>
            <w:r w:rsidR="005E3C03">
              <w:rPr>
                <w:noProof/>
                <w:webHidden/>
              </w:rPr>
              <w:fldChar w:fldCharType="begin"/>
            </w:r>
            <w:r w:rsidR="005E3C03">
              <w:rPr>
                <w:noProof/>
                <w:webHidden/>
              </w:rPr>
              <w:instrText xml:space="preserve"> PAGEREF _Toc111111982 \h </w:instrText>
            </w:r>
            <w:r w:rsidR="005E3C03">
              <w:rPr>
                <w:noProof/>
                <w:webHidden/>
              </w:rPr>
            </w:r>
            <w:r w:rsidR="005E3C03">
              <w:rPr>
                <w:noProof/>
                <w:webHidden/>
              </w:rPr>
              <w:fldChar w:fldCharType="separate"/>
            </w:r>
            <w:r w:rsidR="005E3C03">
              <w:rPr>
                <w:noProof/>
                <w:webHidden/>
              </w:rPr>
              <w:t>8</w:t>
            </w:r>
            <w:r w:rsidR="005E3C03">
              <w:rPr>
                <w:noProof/>
                <w:webHidden/>
              </w:rPr>
              <w:fldChar w:fldCharType="end"/>
            </w:r>
          </w:hyperlink>
        </w:p>
        <w:p w14:paraId="3EE276A4" w14:textId="169FD783" w:rsidR="005E3C03" w:rsidRDefault="00840001">
          <w:pPr>
            <w:pStyle w:val="TOC3"/>
            <w:rPr>
              <w:rFonts w:asciiTheme="minorHAnsi" w:eastAsiaTheme="minorEastAsia" w:hAnsiTheme="minorHAnsi" w:cstheme="minorBidi"/>
              <w:noProof/>
            </w:rPr>
          </w:pPr>
          <w:hyperlink w:anchor="_Toc111111983" w:history="1">
            <w:r w:rsidR="005E3C03" w:rsidRPr="00534B8E">
              <w:rPr>
                <w:rStyle w:val="Hyperlink"/>
                <w:noProof/>
              </w:rPr>
              <w:t>4.4.1.</w:t>
            </w:r>
            <w:r w:rsidR="005E3C03">
              <w:rPr>
                <w:rFonts w:asciiTheme="minorHAnsi" w:eastAsiaTheme="minorEastAsia" w:hAnsiTheme="minorHAnsi" w:cstheme="minorBidi"/>
                <w:noProof/>
              </w:rPr>
              <w:tab/>
            </w:r>
            <w:r w:rsidR="005E3C03" w:rsidRPr="00534B8E">
              <w:rPr>
                <w:rStyle w:val="Hyperlink"/>
                <w:noProof/>
              </w:rPr>
              <w:t>Installation</w:t>
            </w:r>
            <w:r w:rsidR="005E3C03">
              <w:rPr>
                <w:noProof/>
                <w:webHidden/>
              </w:rPr>
              <w:tab/>
            </w:r>
            <w:r w:rsidR="005E3C03">
              <w:rPr>
                <w:noProof/>
                <w:webHidden/>
              </w:rPr>
              <w:fldChar w:fldCharType="begin"/>
            </w:r>
            <w:r w:rsidR="005E3C03">
              <w:rPr>
                <w:noProof/>
                <w:webHidden/>
              </w:rPr>
              <w:instrText xml:space="preserve"> PAGEREF _Toc111111983 \h </w:instrText>
            </w:r>
            <w:r w:rsidR="005E3C03">
              <w:rPr>
                <w:noProof/>
                <w:webHidden/>
              </w:rPr>
            </w:r>
            <w:r w:rsidR="005E3C03">
              <w:rPr>
                <w:noProof/>
                <w:webHidden/>
              </w:rPr>
              <w:fldChar w:fldCharType="separate"/>
            </w:r>
            <w:r w:rsidR="005E3C03">
              <w:rPr>
                <w:noProof/>
                <w:webHidden/>
              </w:rPr>
              <w:t>8</w:t>
            </w:r>
            <w:r w:rsidR="005E3C03">
              <w:rPr>
                <w:noProof/>
                <w:webHidden/>
              </w:rPr>
              <w:fldChar w:fldCharType="end"/>
            </w:r>
          </w:hyperlink>
        </w:p>
        <w:p w14:paraId="10EE353E" w14:textId="76218FA1" w:rsidR="005E3C03" w:rsidRDefault="00840001">
          <w:pPr>
            <w:pStyle w:val="TOC2"/>
            <w:rPr>
              <w:rFonts w:asciiTheme="minorHAnsi" w:eastAsiaTheme="minorEastAsia" w:hAnsiTheme="minorHAnsi" w:cstheme="minorBidi"/>
              <w:noProof/>
            </w:rPr>
          </w:pPr>
          <w:hyperlink w:anchor="_Toc111111984" w:history="1">
            <w:r w:rsidR="005E3C03" w:rsidRPr="00534B8E">
              <w:rPr>
                <w:rStyle w:val="Hyperlink"/>
                <w:noProof/>
                <w:lang w:val="en-GB"/>
              </w:rPr>
              <w:t>4.5.</w:t>
            </w:r>
            <w:r w:rsidR="005E3C03">
              <w:rPr>
                <w:rFonts w:asciiTheme="minorHAnsi" w:eastAsiaTheme="minorEastAsia" w:hAnsiTheme="minorHAnsi" w:cstheme="minorBidi"/>
                <w:noProof/>
              </w:rPr>
              <w:tab/>
            </w:r>
            <w:r w:rsidR="005E3C03" w:rsidRPr="00534B8E">
              <w:rPr>
                <w:rStyle w:val="Hyperlink"/>
                <w:noProof/>
                <w:lang w:val="en-GB"/>
              </w:rPr>
              <w:t>Support for MIV content</w:t>
            </w:r>
            <w:r w:rsidR="005E3C03">
              <w:rPr>
                <w:noProof/>
                <w:webHidden/>
              </w:rPr>
              <w:tab/>
            </w:r>
            <w:r w:rsidR="005E3C03">
              <w:rPr>
                <w:noProof/>
                <w:webHidden/>
              </w:rPr>
              <w:fldChar w:fldCharType="begin"/>
            </w:r>
            <w:r w:rsidR="005E3C03">
              <w:rPr>
                <w:noProof/>
                <w:webHidden/>
              </w:rPr>
              <w:instrText xml:space="preserve"> PAGEREF _Toc111111984 \h </w:instrText>
            </w:r>
            <w:r w:rsidR="005E3C03">
              <w:rPr>
                <w:noProof/>
                <w:webHidden/>
              </w:rPr>
            </w:r>
            <w:r w:rsidR="005E3C03">
              <w:rPr>
                <w:noProof/>
                <w:webHidden/>
              </w:rPr>
              <w:fldChar w:fldCharType="separate"/>
            </w:r>
            <w:r w:rsidR="005E3C03">
              <w:rPr>
                <w:noProof/>
                <w:webHidden/>
              </w:rPr>
              <w:t>9</w:t>
            </w:r>
            <w:r w:rsidR="005E3C03">
              <w:rPr>
                <w:noProof/>
                <w:webHidden/>
              </w:rPr>
              <w:fldChar w:fldCharType="end"/>
            </w:r>
          </w:hyperlink>
        </w:p>
        <w:p w14:paraId="1D7D3FD3" w14:textId="591F927E" w:rsidR="005E3C03" w:rsidRDefault="00840001">
          <w:pPr>
            <w:pStyle w:val="TOC3"/>
            <w:rPr>
              <w:rFonts w:asciiTheme="minorHAnsi" w:eastAsiaTheme="minorEastAsia" w:hAnsiTheme="minorHAnsi" w:cstheme="minorBidi"/>
              <w:noProof/>
            </w:rPr>
          </w:pPr>
          <w:hyperlink w:anchor="_Toc111111985" w:history="1">
            <w:r w:rsidR="005E3C03" w:rsidRPr="00534B8E">
              <w:rPr>
                <w:rStyle w:val="Hyperlink"/>
                <w:noProof/>
              </w:rPr>
              <w:t>4.5.1</w:t>
            </w:r>
            <w:r w:rsidR="005E3C03">
              <w:rPr>
                <w:rFonts w:asciiTheme="minorHAnsi" w:eastAsiaTheme="minorEastAsia" w:hAnsiTheme="minorHAnsi" w:cstheme="minorBidi"/>
                <w:noProof/>
              </w:rPr>
              <w:tab/>
            </w:r>
            <w:r w:rsidR="005E3C03" w:rsidRPr="00534B8E">
              <w:rPr>
                <w:rStyle w:val="Hyperlink"/>
                <w:noProof/>
              </w:rPr>
              <w:t>Build instructions</w:t>
            </w:r>
            <w:r w:rsidR="005E3C03">
              <w:rPr>
                <w:noProof/>
                <w:webHidden/>
              </w:rPr>
              <w:tab/>
            </w:r>
            <w:r w:rsidR="005E3C03">
              <w:rPr>
                <w:noProof/>
                <w:webHidden/>
              </w:rPr>
              <w:fldChar w:fldCharType="begin"/>
            </w:r>
            <w:r w:rsidR="005E3C03">
              <w:rPr>
                <w:noProof/>
                <w:webHidden/>
              </w:rPr>
              <w:instrText xml:space="preserve"> PAGEREF _Toc111111985 \h </w:instrText>
            </w:r>
            <w:r w:rsidR="005E3C03">
              <w:rPr>
                <w:noProof/>
                <w:webHidden/>
              </w:rPr>
            </w:r>
            <w:r w:rsidR="005E3C03">
              <w:rPr>
                <w:noProof/>
                <w:webHidden/>
              </w:rPr>
              <w:fldChar w:fldCharType="separate"/>
            </w:r>
            <w:r w:rsidR="005E3C03">
              <w:rPr>
                <w:noProof/>
                <w:webHidden/>
              </w:rPr>
              <w:t>9</w:t>
            </w:r>
            <w:r w:rsidR="005E3C03">
              <w:rPr>
                <w:noProof/>
                <w:webHidden/>
              </w:rPr>
              <w:fldChar w:fldCharType="end"/>
            </w:r>
          </w:hyperlink>
        </w:p>
        <w:p w14:paraId="6906533F" w14:textId="2943249F" w:rsidR="005E3C03" w:rsidRDefault="00840001">
          <w:pPr>
            <w:pStyle w:val="TOC3"/>
            <w:rPr>
              <w:rFonts w:asciiTheme="minorHAnsi" w:eastAsiaTheme="minorEastAsia" w:hAnsiTheme="minorHAnsi" w:cstheme="minorBidi"/>
              <w:noProof/>
            </w:rPr>
          </w:pPr>
          <w:hyperlink w:anchor="_Toc111111986" w:history="1">
            <w:r w:rsidR="005E3C03" w:rsidRPr="00534B8E">
              <w:rPr>
                <w:rStyle w:val="Hyperlink"/>
                <w:noProof/>
              </w:rPr>
              <w:t>4.5.2</w:t>
            </w:r>
            <w:r w:rsidR="005E3C03">
              <w:rPr>
                <w:rFonts w:asciiTheme="minorHAnsi" w:eastAsiaTheme="minorEastAsia" w:hAnsiTheme="minorHAnsi" w:cstheme="minorBidi"/>
                <w:noProof/>
              </w:rPr>
              <w:tab/>
            </w:r>
            <w:r w:rsidR="005E3C03" w:rsidRPr="00534B8E">
              <w:rPr>
                <w:rStyle w:val="Hyperlink"/>
                <w:noProof/>
              </w:rPr>
              <w:t>Run instructions</w:t>
            </w:r>
            <w:r w:rsidR="005E3C03">
              <w:rPr>
                <w:noProof/>
                <w:webHidden/>
              </w:rPr>
              <w:tab/>
            </w:r>
            <w:r w:rsidR="005E3C03">
              <w:rPr>
                <w:noProof/>
                <w:webHidden/>
              </w:rPr>
              <w:fldChar w:fldCharType="begin"/>
            </w:r>
            <w:r w:rsidR="005E3C03">
              <w:rPr>
                <w:noProof/>
                <w:webHidden/>
              </w:rPr>
              <w:instrText xml:space="preserve"> PAGEREF _Toc111111986 \h </w:instrText>
            </w:r>
            <w:r w:rsidR="005E3C03">
              <w:rPr>
                <w:noProof/>
                <w:webHidden/>
              </w:rPr>
            </w:r>
            <w:r w:rsidR="005E3C03">
              <w:rPr>
                <w:noProof/>
                <w:webHidden/>
              </w:rPr>
              <w:fldChar w:fldCharType="separate"/>
            </w:r>
            <w:r w:rsidR="005E3C03">
              <w:rPr>
                <w:noProof/>
                <w:webHidden/>
              </w:rPr>
              <w:t>9</w:t>
            </w:r>
            <w:r w:rsidR="005E3C03">
              <w:rPr>
                <w:noProof/>
                <w:webHidden/>
              </w:rPr>
              <w:fldChar w:fldCharType="end"/>
            </w:r>
          </w:hyperlink>
        </w:p>
        <w:p w14:paraId="32B490AC" w14:textId="6930E840" w:rsidR="005E3C03" w:rsidRDefault="00840001">
          <w:pPr>
            <w:pStyle w:val="TOC3"/>
            <w:rPr>
              <w:rFonts w:asciiTheme="minorHAnsi" w:eastAsiaTheme="minorEastAsia" w:hAnsiTheme="minorHAnsi" w:cstheme="minorBidi"/>
              <w:noProof/>
            </w:rPr>
          </w:pPr>
          <w:hyperlink w:anchor="_Toc111111987" w:history="1">
            <w:r w:rsidR="005E3C03" w:rsidRPr="00534B8E">
              <w:rPr>
                <w:rStyle w:val="Hyperlink"/>
                <w:noProof/>
              </w:rPr>
              <w:t>4.5.3</w:t>
            </w:r>
            <w:r w:rsidR="005E3C03">
              <w:rPr>
                <w:rFonts w:asciiTheme="minorHAnsi" w:eastAsiaTheme="minorEastAsia" w:hAnsiTheme="minorHAnsi" w:cstheme="minorBidi"/>
                <w:noProof/>
              </w:rPr>
              <w:tab/>
            </w:r>
            <w:r w:rsidR="005E3C03" w:rsidRPr="00534B8E">
              <w:rPr>
                <w:rStyle w:val="Hyperlink"/>
                <w:noProof/>
              </w:rPr>
              <w:t>Location</w:t>
            </w:r>
            <w:r w:rsidR="005E3C03">
              <w:rPr>
                <w:noProof/>
                <w:webHidden/>
              </w:rPr>
              <w:tab/>
            </w:r>
            <w:r w:rsidR="005E3C03">
              <w:rPr>
                <w:noProof/>
                <w:webHidden/>
              </w:rPr>
              <w:fldChar w:fldCharType="begin"/>
            </w:r>
            <w:r w:rsidR="005E3C03">
              <w:rPr>
                <w:noProof/>
                <w:webHidden/>
              </w:rPr>
              <w:instrText xml:space="preserve"> PAGEREF _Toc111111987 \h </w:instrText>
            </w:r>
            <w:r w:rsidR="005E3C03">
              <w:rPr>
                <w:noProof/>
                <w:webHidden/>
              </w:rPr>
            </w:r>
            <w:r w:rsidR="005E3C03">
              <w:rPr>
                <w:noProof/>
                <w:webHidden/>
              </w:rPr>
              <w:fldChar w:fldCharType="separate"/>
            </w:r>
            <w:r w:rsidR="005E3C03">
              <w:rPr>
                <w:noProof/>
                <w:webHidden/>
              </w:rPr>
              <w:t>10</w:t>
            </w:r>
            <w:r w:rsidR="005E3C03">
              <w:rPr>
                <w:noProof/>
                <w:webHidden/>
              </w:rPr>
              <w:fldChar w:fldCharType="end"/>
            </w:r>
          </w:hyperlink>
        </w:p>
        <w:p w14:paraId="541EE8D4" w14:textId="57CC6469" w:rsidR="005E3C03" w:rsidRDefault="00840001">
          <w:pPr>
            <w:pStyle w:val="TOC2"/>
            <w:rPr>
              <w:rFonts w:asciiTheme="minorHAnsi" w:eastAsiaTheme="minorEastAsia" w:hAnsiTheme="minorHAnsi" w:cstheme="minorBidi"/>
              <w:noProof/>
            </w:rPr>
          </w:pPr>
          <w:hyperlink w:anchor="_Toc111111988" w:history="1">
            <w:r w:rsidR="005E3C03" w:rsidRPr="00534B8E">
              <w:rPr>
                <w:rStyle w:val="Hyperlink"/>
                <w:noProof/>
              </w:rPr>
              <w:t>4.6.</w:t>
            </w:r>
            <w:r w:rsidR="005E3C03">
              <w:rPr>
                <w:rFonts w:asciiTheme="minorHAnsi" w:eastAsiaTheme="minorEastAsia" w:hAnsiTheme="minorHAnsi" w:cstheme="minorBidi"/>
                <w:noProof/>
              </w:rPr>
              <w:tab/>
            </w:r>
            <w:r w:rsidR="005E3C03" w:rsidRPr="00534B8E">
              <w:rPr>
                <w:rStyle w:val="Hyperlink"/>
                <w:noProof/>
              </w:rPr>
              <w:t>Support for Haptics extension</w:t>
            </w:r>
            <w:r w:rsidR="005E3C03">
              <w:rPr>
                <w:noProof/>
                <w:webHidden/>
              </w:rPr>
              <w:tab/>
            </w:r>
            <w:r w:rsidR="005E3C03">
              <w:rPr>
                <w:noProof/>
                <w:webHidden/>
              </w:rPr>
              <w:fldChar w:fldCharType="begin"/>
            </w:r>
            <w:r w:rsidR="005E3C03">
              <w:rPr>
                <w:noProof/>
                <w:webHidden/>
              </w:rPr>
              <w:instrText xml:space="preserve"> PAGEREF _Toc111111988 \h </w:instrText>
            </w:r>
            <w:r w:rsidR="005E3C03">
              <w:rPr>
                <w:noProof/>
                <w:webHidden/>
              </w:rPr>
            </w:r>
            <w:r w:rsidR="005E3C03">
              <w:rPr>
                <w:noProof/>
                <w:webHidden/>
              </w:rPr>
              <w:fldChar w:fldCharType="separate"/>
            </w:r>
            <w:r w:rsidR="005E3C03">
              <w:rPr>
                <w:noProof/>
                <w:webHidden/>
              </w:rPr>
              <w:t>10</w:t>
            </w:r>
            <w:r w:rsidR="005E3C03">
              <w:rPr>
                <w:noProof/>
                <w:webHidden/>
              </w:rPr>
              <w:fldChar w:fldCharType="end"/>
            </w:r>
          </w:hyperlink>
        </w:p>
        <w:p w14:paraId="40D6FEC2" w14:textId="39A67D80" w:rsidR="005E3C03" w:rsidRDefault="00840001">
          <w:pPr>
            <w:pStyle w:val="TOC2"/>
            <w:rPr>
              <w:rFonts w:asciiTheme="minorHAnsi" w:eastAsiaTheme="minorEastAsia" w:hAnsiTheme="minorHAnsi" w:cstheme="minorBidi"/>
              <w:noProof/>
            </w:rPr>
          </w:pPr>
          <w:hyperlink w:anchor="_Toc111111989" w:history="1">
            <w:r w:rsidR="005E3C03" w:rsidRPr="00534B8E">
              <w:rPr>
                <w:rStyle w:val="Hyperlink"/>
                <w:b/>
                <w:bCs/>
                <w:noProof/>
              </w:rPr>
              <w:t>4.7.</w:t>
            </w:r>
            <w:r w:rsidR="005E3C03">
              <w:rPr>
                <w:rFonts w:asciiTheme="minorHAnsi" w:eastAsiaTheme="minorEastAsia" w:hAnsiTheme="minorHAnsi" w:cstheme="minorBidi"/>
                <w:noProof/>
              </w:rPr>
              <w:tab/>
            </w:r>
            <w:r w:rsidR="005E3C03" w:rsidRPr="00534B8E">
              <w:rPr>
                <w:rStyle w:val="Hyperlink"/>
                <w:b/>
                <w:bCs/>
                <w:noProof/>
              </w:rPr>
              <w:t>Support for AR scene playback</w:t>
            </w:r>
            <w:r w:rsidR="005E3C03">
              <w:rPr>
                <w:noProof/>
                <w:webHidden/>
              </w:rPr>
              <w:tab/>
            </w:r>
            <w:r w:rsidR="005E3C03">
              <w:rPr>
                <w:noProof/>
                <w:webHidden/>
              </w:rPr>
              <w:fldChar w:fldCharType="begin"/>
            </w:r>
            <w:r w:rsidR="005E3C03">
              <w:rPr>
                <w:noProof/>
                <w:webHidden/>
              </w:rPr>
              <w:instrText xml:space="preserve"> PAGEREF _Toc111111989 \h </w:instrText>
            </w:r>
            <w:r w:rsidR="005E3C03">
              <w:rPr>
                <w:noProof/>
                <w:webHidden/>
              </w:rPr>
            </w:r>
            <w:r w:rsidR="005E3C03">
              <w:rPr>
                <w:noProof/>
                <w:webHidden/>
              </w:rPr>
              <w:fldChar w:fldCharType="separate"/>
            </w:r>
            <w:r w:rsidR="005E3C03">
              <w:rPr>
                <w:noProof/>
                <w:webHidden/>
              </w:rPr>
              <w:t>10</w:t>
            </w:r>
            <w:r w:rsidR="005E3C03">
              <w:rPr>
                <w:noProof/>
                <w:webHidden/>
              </w:rPr>
              <w:fldChar w:fldCharType="end"/>
            </w:r>
          </w:hyperlink>
        </w:p>
        <w:p w14:paraId="12F827FB" w14:textId="7E1E0C13" w:rsidR="005E3C03" w:rsidRDefault="00840001">
          <w:pPr>
            <w:pStyle w:val="TOC2"/>
            <w:rPr>
              <w:rFonts w:asciiTheme="minorHAnsi" w:eastAsiaTheme="minorEastAsia" w:hAnsiTheme="minorHAnsi" w:cstheme="minorBidi"/>
              <w:noProof/>
            </w:rPr>
          </w:pPr>
          <w:hyperlink w:anchor="_Toc111111990" w:history="1">
            <w:r w:rsidR="005E3C03" w:rsidRPr="00534B8E">
              <w:rPr>
                <w:rStyle w:val="Hyperlink"/>
                <w:noProof/>
              </w:rPr>
              <w:t>4.8.</w:t>
            </w:r>
            <w:r w:rsidR="005E3C03">
              <w:rPr>
                <w:rFonts w:asciiTheme="minorHAnsi" w:eastAsiaTheme="minorEastAsia" w:hAnsiTheme="minorHAnsi" w:cstheme="minorBidi"/>
                <w:noProof/>
              </w:rPr>
              <w:tab/>
            </w:r>
            <w:r w:rsidR="005E3C03" w:rsidRPr="00534B8E">
              <w:rPr>
                <w:rStyle w:val="Hyperlink"/>
                <w:noProof/>
              </w:rPr>
              <w:t>License</w:t>
            </w:r>
            <w:r w:rsidR="005E3C03">
              <w:rPr>
                <w:noProof/>
                <w:webHidden/>
              </w:rPr>
              <w:tab/>
            </w:r>
            <w:r w:rsidR="005E3C03">
              <w:rPr>
                <w:noProof/>
                <w:webHidden/>
              </w:rPr>
              <w:fldChar w:fldCharType="begin"/>
            </w:r>
            <w:r w:rsidR="005E3C03">
              <w:rPr>
                <w:noProof/>
                <w:webHidden/>
              </w:rPr>
              <w:instrText xml:space="preserve"> PAGEREF _Toc111111990 \h </w:instrText>
            </w:r>
            <w:r w:rsidR="005E3C03">
              <w:rPr>
                <w:noProof/>
                <w:webHidden/>
              </w:rPr>
            </w:r>
            <w:r w:rsidR="005E3C03">
              <w:rPr>
                <w:noProof/>
                <w:webHidden/>
              </w:rPr>
              <w:fldChar w:fldCharType="separate"/>
            </w:r>
            <w:r w:rsidR="005E3C03">
              <w:rPr>
                <w:noProof/>
                <w:webHidden/>
              </w:rPr>
              <w:t>11</w:t>
            </w:r>
            <w:r w:rsidR="005E3C03">
              <w:rPr>
                <w:noProof/>
                <w:webHidden/>
              </w:rPr>
              <w:fldChar w:fldCharType="end"/>
            </w:r>
          </w:hyperlink>
        </w:p>
        <w:p w14:paraId="552270F2" w14:textId="71536D50" w:rsidR="005E3C03" w:rsidRDefault="00840001">
          <w:pPr>
            <w:pStyle w:val="TOC1"/>
            <w:tabs>
              <w:tab w:val="left" w:pos="440"/>
            </w:tabs>
            <w:rPr>
              <w:rFonts w:asciiTheme="minorHAnsi" w:eastAsiaTheme="minorEastAsia" w:hAnsiTheme="minorHAnsi" w:cstheme="minorBidi"/>
              <w:noProof/>
            </w:rPr>
          </w:pPr>
          <w:hyperlink w:anchor="_Toc111111991" w:history="1">
            <w:r w:rsidR="005E3C03" w:rsidRPr="00534B8E">
              <w:rPr>
                <w:rStyle w:val="Hyperlink"/>
                <w:noProof/>
                <w:lang w:val="en-GB"/>
              </w:rPr>
              <w:t>5</w:t>
            </w:r>
            <w:r w:rsidR="005E3C03">
              <w:rPr>
                <w:rFonts w:asciiTheme="minorHAnsi" w:eastAsiaTheme="minorEastAsia" w:hAnsiTheme="minorHAnsi" w:cstheme="minorBidi"/>
                <w:noProof/>
              </w:rPr>
              <w:tab/>
            </w:r>
            <w:r w:rsidR="005E3C03" w:rsidRPr="00534B8E">
              <w:rPr>
                <w:rStyle w:val="Hyperlink"/>
                <w:noProof/>
                <w:lang w:val="en-GB"/>
              </w:rPr>
              <w:t>ISO/IEC-23090-14 MPEG-I scene description conformance</w:t>
            </w:r>
            <w:r w:rsidR="005E3C03">
              <w:rPr>
                <w:noProof/>
                <w:webHidden/>
              </w:rPr>
              <w:tab/>
            </w:r>
            <w:r w:rsidR="005E3C03">
              <w:rPr>
                <w:noProof/>
                <w:webHidden/>
              </w:rPr>
              <w:fldChar w:fldCharType="begin"/>
            </w:r>
            <w:r w:rsidR="005E3C03">
              <w:rPr>
                <w:noProof/>
                <w:webHidden/>
              </w:rPr>
              <w:instrText xml:space="preserve"> PAGEREF _Toc111111991 \h </w:instrText>
            </w:r>
            <w:r w:rsidR="005E3C03">
              <w:rPr>
                <w:noProof/>
                <w:webHidden/>
              </w:rPr>
            </w:r>
            <w:r w:rsidR="005E3C03">
              <w:rPr>
                <w:noProof/>
                <w:webHidden/>
              </w:rPr>
              <w:fldChar w:fldCharType="separate"/>
            </w:r>
            <w:r w:rsidR="005E3C03">
              <w:rPr>
                <w:noProof/>
                <w:webHidden/>
              </w:rPr>
              <w:t>12</w:t>
            </w:r>
            <w:r w:rsidR="005E3C03">
              <w:rPr>
                <w:noProof/>
                <w:webHidden/>
              </w:rPr>
              <w:fldChar w:fldCharType="end"/>
            </w:r>
          </w:hyperlink>
        </w:p>
        <w:p w14:paraId="2553C690" w14:textId="154BD7CB" w:rsidR="005E3C03" w:rsidRDefault="00840001">
          <w:pPr>
            <w:pStyle w:val="TOC2"/>
            <w:rPr>
              <w:rFonts w:asciiTheme="minorHAnsi" w:eastAsiaTheme="minorEastAsia" w:hAnsiTheme="minorHAnsi" w:cstheme="minorBidi"/>
              <w:noProof/>
            </w:rPr>
          </w:pPr>
          <w:hyperlink w:anchor="_Toc111111992" w:history="1">
            <w:r w:rsidR="005E3C03" w:rsidRPr="00534B8E">
              <w:rPr>
                <w:rStyle w:val="Hyperlink"/>
                <w:noProof/>
                <w:lang w:val="en-GB"/>
              </w:rPr>
              <w:t>5.1.</w:t>
            </w:r>
            <w:r w:rsidR="005E3C03">
              <w:rPr>
                <w:rFonts w:asciiTheme="minorHAnsi" w:eastAsiaTheme="minorEastAsia" w:hAnsiTheme="minorHAnsi" w:cstheme="minorBidi"/>
                <w:noProof/>
              </w:rPr>
              <w:tab/>
            </w:r>
            <w:r w:rsidR="005E3C03" w:rsidRPr="00534B8E">
              <w:rPr>
                <w:rStyle w:val="Hyperlink"/>
                <w:noProof/>
                <w:lang w:val="en-GB"/>
              </w:rPr>
              <w:t>Overview</w:t>
            </w:r>
            <w:r w:rsidR="005E3C03">
              <w:rPr>
                <w:noProof/>
                <w:webHidden/>
              </w:rPr>
              <w:tab/>
            </w:r>
            <w:r w:rsidR="005E3C03">
              <w:rPr>
                <w:noProof/>
                <w:webHidden/>
              </w:rPr>
              <w:fldChar w:fldCharType="begin"/>
            </w:r>
            <w:r w:rsidR="005E3C03">
              <w:rPr>
                <w:noProof/>
                <w:webHidden/>
              </w:rPr>
              <w:instrText xml:space="preserve"> PAGEREF _Toc111111992 \h </w:instrText>
            </w:r>
            <w:r w:rsidR="005E3C03">
              <w:rPr>
                <w:noProof/>
                <w:webHidden/>
              </w:rPr>
            </w:r>
            <w:r w:rsidR="005E3C03">
              <w:rPr>
                <w:noProof/>
                <w:webHidden/>
              </w:rPr>
              <w:fldChar w:fldCharType="separate"/>
            </w:r>
            <w:r w:rsidR="005E3C03">
              <w:rPr>
                <w:noProof/>
                <w:webHidden/>
              </w:rPr>
              <w:t>12</w:t>
            </w:r>
            <w:r w:rsidR="005E3C03">
              <w:rPr>
                <w:noProof/>
                <w:webHidden/>
              </w:rPr>
              <w:fldChar w:fldCharType="end"/>
            </w:r>
          </w:hyperlink>
        </w:p>
        <w:p w14:paraId="19F54334" w14:textId="1EB93962" w:rsidR="005E3C03" w:rsidRDefault="00840001">
          <w:pPr>
            <w:pStyle w:val="TOC2"/>
            <w:rPr>
              <w:rFonts w:asciiTheme="minorHAnsi" w:eastAsiaTheme="minorEastAsia" w:hAnsiTheme="minorHAnsi" w:cstheme="minorBidi"/>
              <w:noProof/>
            </w:rPr>
          </w:pPr>
          <w:hyperlink w:anchor="_Toc111111993" w:history="1">
            <w:r w:rsidR="005E3C03" w:rsidRPr="00534B8E">
              <w:rPr>
                <w:rStyle w:val="Hyperlink"/>
                <w:noProof/>
                <w:lang w:val="en-GB"/>
              </w:rPr>
              <w:t>5.2.</w:t>
            </w:r>
            <w:r w:rsidR="005E3C03">
              <w:rPr>
                <w:rFonts w:asciiTheme="minorHAnsi" w:eastAsiaTheme="minorEastAsia" w:hAnsiTheme="minorHAnsi" w:cstheme="minorBidi"/>
                <w:noProof/>
              </w:rPr>
              <w:tab/>
            </w:r>
            <w:r w:rsidR="005E3C03" w:rsidRPr="00534B8E">
              <w:rPr>
                <w:rStyle w:val="Hyperlink"/>
                <w:noProof/>
                <w:lang w:val="en-GB"/>
              </w:rPr>
              <w:t>glTF-2.0 and MPEG extension schema validation</w:t>
            </w:r>
            <w:r w:rsidR="005E3C03">
              <w:rPr>
                <w:noProof/>
                <w:webHidden/>
              </w:rPr>
              <w:tab/>
            </w:r>
            <w:r w:rsidR="005E3C03">
              <w:rPr>
                <w:noProof/>
                <w:webHidden/>
              </w:rPr>
              <w:fldChar w:fldCharType="begin"/>
            </w:r>
            <w:r w:rsidR="005E3C03">
              <w:rPr>
                <w:noProof/>
                <w:webHidden/>
              </w:rPr>
              <w:instrText xml:space="preserve"> PAGEREF _Toc111111993 \h </w:instrText>
            </w:r>
            <w:r w:rsidR="005E3C03">
              <w:rPr>
                <w:noProof/>
                <w:webHidden/>
              </w:rPr>
            </w:r>
            <w:r w:rsidR="005E3C03">
              <w:rPr>
                <w:noProof/>
                <w:webHidden/>
              </w:rPr>
              <w:fldChar w:fldCharType="separate"/>
            </w:r>
            <w:r w:rsidR="005E3C03">
              <w:rPr>
                <w:noProof/>
                <w:webHidden/>
              </w:rPr>
              <w:t>12</w:t>
            </w:r>
            <w:r w:rsidR="005E3C03">
              <w:rPr>
                <w:noProof/>
                <w:webHidden/>
              </w:rPr>
              <w:fldChar w:fldCharType="end"/>
            </w:r>
          </w:hyperlink>
        </w:p>
        <w:p w14:paraId="711FE0E7" w14:textId="67A0E8A4" w:rsidR="005E3C03" w:rsidRDefault="00840001">
          <w:pPr>
            <w:pStyle w:val="TOC3"/>
            <w:rPr>
              <w:rFonts w:asciiTheme="minorHAnsi" w:eastAsiaTheme="minorEastAsia" w:hAnsiTheme="minorHAnsi" w:cstheme="minorBidi"/>
              <w:noProof/>
            </w:rPr>
          </w:pPr>
          <w:hyperlink w:anchor="_Toc111111994" w:history="1">
            <w:r w:rsidR="005E3C03" w:rsidRPr="00534B8E">
              <w:rPr>
                <w:rStyle w:val="Hyperlink"/>
                <w:noProof/>
              </w:rPr>
              <w:t>5.2.1.</w:t>
            </w:r>
            <w:r w:rsidR="005E3C03">
              <w:rPr>
                <w:rFonts w:asciiTheme="minorHAnsi" w:eastAsiaTheme="minorEastAsia" w:hAnsiTheme="minorHAnsi" w:cstheme="minorBidi"/>
                <w:noProof/>
              </w:rPr>
              <w:tab/>
            </w:r>
            <w:r w:rsidR="005E3C03" w:rsidRPr="00534B8E">
              <w:rPr>
                <w:rStyle w:val="Hyperlink"/>
                <w:noProof/>
              </w:rPr>
              <w:t>General</w:t>
            </w:r>
            <w:r w:rsidR="005E3C03">
              <w:rPr>
                <w:noProof/>
                <w:webHidden/>
              </w:rPr>
              <w:tab/>
            </w:r>
            <w:r w:rsidR="005E3C03">
              <w:rPr>
                <w:noProof/>
                <w:webHidden/>
              </w:rPr>
              <w:fldChar w:fldCharType="begin"/>
            </w:r>
            <w:r w:rsidR="005E3C03">
              <w:rPr>
                <w:noProof/>
                <w:webHidden/>
              </w:rPr>
              <w:instrText xml:space="preserve"> PAGEREF _Toc111111994 \h </w:instrText>
            </w:r>
            <w:r w:rsidR="005E3C03">
              <w:rPr>
                <w:noProof/>
                <w:webHidden/>
              </w:rPr>
            </w:r>
            <w:r w:rsidR="005E3C03">
              <w:rPr>
                <w:noProof/>
                <w:webHidden/>
              </w:rPr>
              <w:fldChar w:fldCharType="separate"/>
            </w:r>
            <w:r w:rsidR="005E3C03">
              <w:rPr>
                <w:noProof/>
                <w:webHidden/>
              </w:rPr>
              <w:t>12</w:t>
            </w:r>
            <w:r w:rsidR="005E3C03">
              <w:rPr>
                <w:noProof/>
                <w:webHidden/>
              </w:rPr>
              <w:fldChar w:fldCharType="end"/>
            </w:r>
          </w:hyperlink>
        </w:p>
        <w:p w14:paraId="6F03F4E7" w14:textId="10537111" w:rsidR="005E3C03" w:rsidRDefault="00840001">
          <w:pPr>
            <w:pStyle w:val="TOC3"/>
            <w:rPr>
              <w:rFonts w:asciiTheme="minorHAnsi" w:eastAsiaTheme="minorEastAsia" w:hAnsiTheme="minorHAnsi" w:cstheme="minorBidi"/>
              <w:noProof/>
            </w:rPr>
          </w:pPr>
          <w:hyperlink w:anchor="_Toc111111995" w:history="1">
            <w:r w:rsidR="005E3C03" w:rsidRPr="00534B8E">
              <w:rPr>
                <w:rStyle w:val="Hyperlink"/>
                <w:noProof/>
              </w:rPr>
              <w:t>5.2.2.</w:t>
            </w:r>
            <w:r w:rsidR="005E3C03">
              <w:rPr>
                <w:rFonts w:asciiTheme="minorHAnsi" w:eastAsiaTheme="minorEastAsia" w:hAnsiTheme="minorHAnsi" w:cstheme="minorBidi"/>
                <w:noProof/>
              </w:rPr>
              <w:tab/>
            </w:r>
            <w:r w:rsidR="005E3C03" w:rsidRPr="00534B8E">
              <w:rPr>
                <w:rStyle w:val="Hyperlink"/>
                <w:noProof/>
              </w:rPr>
              <w:t>JSON schema validation</w:t>
            </w:r>
            <w:r w:rsidR="005E3C03">
              <w:rPr>
                <w:noProof/>
                <w:webHidden/>
              </w:rPr>
              <w:tab/>
            </w:r>
            <w:r w:rsidR="005E3C03">
              <w:rPr>
                <w:noProof/>
                <w:webHidden/>
              </w:rPr>
              <w:fldChar w:fldCharType="begin"/>
            </w:r>
            <w:r w:rsidR="005E3C03">
              <w:rPr>
                <w:noProof/>
                <w:webHidden/>
              </w:rPr>
              <w:instrText xml:space="preserve"> PAGEREF _Toc111111995 \h </w:instrText>
            </w:r>
            <w:r w:rsidR="005E3C03">
              <w:rPr>
                <w:noProof/>
                <w:webHidden/>
              </w:rPr>
            </w:r>
            <w:r w:rsidR="005E3C03">
              <w:rPr>
                <w:noProof/>
                <w:webHidden/>
              </w:rPr>
              <w:fldChar w:fldCharType="separate"/>
            </w:r>
            <w:r w:rsidR="005E3C03">
              <w:rPr>
                <w:noProof/>
                <w:webHidden/>
              </w:rPr>
              <w:t>12</w:t>
            </w:r>
            <w:r w:rsidR="005E3C03">
              <w:rPr>
                <w:noProof/>
                <w:webHidden/>
              </w:rPr>
              <w:fldChar w:fldCharType="end"/>
            </w:r>
          </w:hyperlink>
        </w:p>
        <w:p w14:paraId="05D72CD8" w14:textId="49B35D8D" w:rsidR="005E3C03" w:rsidRDefault="00840001">
          <w:pPr>
            <w:pStyle w:val="TOC3"/>
            <w:rPr>
              <w:rFonts w:asciiTheme="minorHAnsi" w:eastAsiaTheme="minorEastAsia" w:hAnsiTheme="minorHAnsi" w:cstheme="minorBidi"/>
              <w:noProof/>
            </w:rPr>
          </w:pPr>
          <w:hyperlink w:anchor="_Toc111111996" w:history="1">
            <w:r w:rsidR="005E3C03" w:rsidRPr="00534B8E">
              <w:rPr>
                <w:rStyle w:val="Hyperlink"/>
                <w:rFonts w:cstheme="minorHAnsi"/>
                <w:noProof/>
              </w:rPr>
              <w:t>5.2.3.</w:t>
            </w:r>
            <w:r w:rsidR="005E3C03">
              <w:rPr>
                <w:rFonts w:asciiTheme="minorHAnsi" w:eastAsiaTheme="minorEastAsia" w:hAnsiTheme="minorHAnsi" w:cstheme="minorBidi"/>
                <w:noProof/>
              </w:rPr>
              <w:tab/>
            </w:r>
            <w:r w:rsidR="005E3C03" w:rsidRPr="00534B8E">
              <w:rPr>
                <w:rStyle w:val="Hyperlink"/>
                <w:noProof/>
              </w:rPr>
              <w:t>Binary buffer validation</w:t>
            </w:r>
            <w:r w:rsidR="005E3C03">
              <w:rPr>
                <w:noProof/>
                <w:webHidden/>
              </w:rPr>
              <w:tab/>
            </w:r>
            <w:r w:rsidR="005E3C03">
              <w:rPr>
                <w:noProof/>
                <w:webHidden/>
              </w:rPr>
              <w:fldChar w:fldCharType="begin"/>
            </w:r>
            <w:r w:rsidR="005E3C03">
              <w:rPr>
                <w:noProof/>
                <w:webHidden/>
              </w:rPr>
              <w:instrText xml:space="preserve"> PAGEREF _Toc111111996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2AE015BD" w14:textId="0E0B417F" w:rsidR="005E3C03" w:rsidRDefault="00840001">
          <w:pPr>
            <w:pStyle w:val="TOC3"/>
            <w:rPr>
              <w:rFonts w:asciiTheme="minorHAnsi" w:eastAsiaTheme="minorEastAsia" w:hAnsiTheme="minorHAnsi" w:cstheme="minorBidi"/>
              <w:noProof/>
            </w:rPr>
          </w:pPr>
          <w:hyperlink w:anchor="_Toc111111997" w:history="1">
            <w:r w:rsidR="005E3C03" w:rsidRPr="00534B8E">
              <w:rPr>
                <w:rStyle w:val="Hyperlink"/>
                <w:noProof/>
              </w:rPr>
              <w:t>5.2.4.</w:t>
            </w:r>
            <w:r w:rsidR="005E3C03">
              <w:rPr>
                <w:rFonts w:asciiTheme="minorHAnsi" w:eastAsiaTheme="minorEastAsia" w:hAnsiTheme="minorHAnsi" w:cstheme="minorBidi"/>
                <w:noProof/>
              </w:rPr>
              <w:tab/>
            </w:r>
            <w:r w:rsidR="005E3C03" w:rsidRPr="00534B8E">
              <w:rPr>
                <w:rStyle w:val="Hyperlink"/>
                <w:noProof/>
              </w:rPr>
              <w:t>Source image validation</w:t>
            </w:r>
            <w:r w:rsidR="005E3C03">
              <w:rPr>
                <w:noProof/>
                <w:webHidden/>
              </w:rPr>
              <w:tab/>
            </w:r>
            <w:r w:rsidR="005E3C03">
              <w:rPr>
                <w:noProof/>
                <w:webHidden/>
              </w:rPr>
              <w:fldChar w:fldCharType="begin"/>
            </w:r>
            <w:r w:rsidR="005E3C03">
              <w:rPr>
                <w:noProof/>
                <w:webHidden/>
              </w:rPr>
              <w:instrText xml:space="preserve"> PAGEREF _Toc111111997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71AEC122" w14:textId="24F5085E" w:rsidR="005E3C03" w:rsidRDefault="00840001">
          <w:pPr>
            <w:pStyle w:val="TOC3"/>
            <w:rPr>
              <w:rFonts w:asciiTheme="minorHAnsi" w:eastAsiaTheme="minorEastAsia" w:hAnsiTheme="minorHAnsi" w:cstheme="minorBidi"/>
              <w:noProof/>
            </w:rPr>
          </w:pPr>
          <w:hyperlink w:anchor="_Toc111111998" w:history="1">
            <w:r w:rsidR="005E3C03" w:rsidRPr="00534B8E">
              <w:rPr>
                <w:rStyle w:val="Hyperlink"/>
                <w:noProof/>
              </w:rPr>
              <w:t>5.2.5.</w:t>
            </w:r>
            <w:r w:rsidR="005E3C03">
              <w:rPr>
                <w:rFonts w:asciiTheme="minorHAnsi" w:eastAsiaTheme="minorEastAsia" w:hAnsiTheme="minorHAnsi" w:cstheme="minorBidi"/>
                <w:noProof/>
              </w:rPr>
              <w:tab/>
            </w:r>
            <w:r w:rsidR="005E3C03" w:rsidRPr="00534B8E">
              <w:rPr>
                <w:rStyle w:val="Hyperlink"/>
                <w:noProof/>
              </w:rPr>
              <w:t>Audio validation</w:t>
            </w:r>
            <w:r w:rsidR="005E3C03">
              <w:rPr>
                <w:noProof/>
                <w:webHidden/>
              </w:rPr>
              <w:tab/>
            </w:r>
            <w:r w:rsidR="005E3C03">
              <w:rPr>
                <w:noProof/>
                <w:webHidden/>
              </w:rPr>
              <w:fldChar w:fldCharType="begin"/>
            </w:r>
            <w:r w:rsidR="005E3C03">
              <w:rPr>
                <w:noProof/>
                <w:webHidden/>
              </w:rPr>
              <w:instrText xml:space="preserve"> PAGEREF _Toc111111998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58342E82" w14:textId="047B3DE7" w:rsidR="005E3C03" w:rsidRDefault="00840001">
          <w:pPr>
            <w:pStyle w:val="TOC2"/>
            <w:rPr>
              <w:rFonts w:asciiTheme="minorHAnsi" w:eastAsiaTheme="minorEastAsia" w:hAnsiTheme="minorHAnsi" w:cstheme="minorBidi"/>
              <w:noProof/>
            </w:rPr>
          </w:pPr>
          <w:hyperlink w:anchor="_Toc111111999" w:history="1">
            <w:r w:rsidR="005E3C03" w:rsidRPr="00534B8E">
              <w:rPr>
                <w:rStyle w:val="Hyperlink"/>
                <w:noProof/>
                <w:lang w:val="en-GB"/>
              </w:rPr>
              <w:t>5.3.</w:t>
            </w:r>
            <w:r w:rsidR="005E3C03">
              <w:rPr>
                <w:rFonts w:asciiTheme="minorHAnsi" w:eastAsiaTheme="minorEastAsia" w:hAnsiTheme="minorHAnsi" w:cstheme="minorBidi"/>
                <w:noProof/>
              </w:rPr>
              <w:tab/>
            </w:r>
            <w:r w:rsidR="005E3C03" w:rsidRPr="00534B8E">
              <w:rPr>
                <w:rStyle w:val="Hyperlink"/>
                <w:noProof/>
                <w:lang w:val="en-GB"/>
              </w:rPr>
              <w:t>Scene description metadata sample conformance</w:t>
            </w:r>
            <w:r w:rsidR="005E3C03">
              <w:rPr>
                <w:noProof/>
                <w:webHidden/>
              </w:rPr>
              <w:tab/>
            </w:r>
            <w:r w:rsidR="005E3C03">
              <w:rPr>
                <w:noProof/>
                <w:webHidden/>
              </w:rPr>
              <w:fldChar w:fldCharType="begin"/>
            </w:r>
            <w:r w:rsidR="005E3C03">
              <w:rPr>
                <w:noProof/>
                <w:webHidden/>
              </w:rPr>
              <w:instrText xml:space="preserve"> PAGEREF _Toc111111999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64E9267D" w14:textId="07B133E7" w:rsidR="005E3C03" w:rsidRDefault="00840001">
          <w:pPr>
            <w:pStyle w:val="TOC1"/>
            <w:tabs>
              <w:tab w:val="left" w:pos="440"/>
            </w:tabs>
            <w:rPr>
              <w:rFonts w:asciiTheme="minorHAnsi" w:eastAsiaTheme="minorEastAsia" w:hAnsiTheme="minorHAnsi" w:cstheme="minorBidi"/>
              <w:noProof/>
            </w:rPr>
          </w:pPr>
          <w:hyperlink w:anchor="_Toc111112000" w:history="1">
            <w:r w:rsidR="005E3C03" w:rsidRPr="00534B8E">
              <w:rPr>
                <w:rStyle w:val="Hyperlink"/>
                <w:noProof/>
                <w:lang w:val="en-GB"/>
              </w:rPr>
              <w:t>6</w:t>
            </w:r>
            <w:r w:rsidR="005E3C03">
              <w:rPr>
                <w:rFonts w:asciiTheme="minorHAnsi" w:eastAsiaTheme="minorEastAsia" w:hAnsiTheme="minorHAnsi" w:cstheme="minorBidi"/>
                <w:noProof/>
              </w:rPr>
              <w:tab/>
            </w:r>
            <w:r w:rsidR="005E3C03" w:rsidRPr="00534B8E">
              <w:rPr>
                <w:rStyle w:val="Hyperlink"/>
                <w:noProof/>
                <w:lang w:val="en-GB"/>
              </w:rPr>
              <w:t>Conformance software for ISO/IEC 23090-14 MPEG-I scene description</w:t>
            </w:r>
            <w:r w:rsidR="005E3C03">
              <w:rPr>
                <w:noProof/>
                <w:webHidden/>
              </w:rPr>
              <w:tab/>
            </w:r>
            <w:r w:rsidR="005E3C03">
              <w:rPr>
                <w:noProof/>
                <w:webHidden/>
              </w:rPr>
              <w:fldChar w:fldCharType="begin"/>
            </w:r>
            <w:r w:rsidR="005E3C03">
              <w:rPr>
                <w:noProof/>
                <w:webHidden/>
              </w:rPr>
              <w:instrText xml:space="preserve"> PAGEREF _Toc111112000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5F766D83" w14:textId="5340CDC8" w:rsidR="005E3C03" w:rsidRDefault="00840001">
          <w:pPr>
            <w:pStyle w:val="TOC2"/>
            <w:rPr>
              <w:rFonts w:asciiTheme="minorHAnsi" w:eastAsiaTheme="minorEastAsia" w:hAnsiTheme="minorHAnsi" w:cstheme="minorBidi"/>
              <w:noProof/>
            </w:rPr>
          </w:pPr>
          <w:hyperlink w:anchor="_Toc111112001" w:history="1">
            <w:r w:rsidR="005E3C03" w:rsidRPr="00534B8E">
              <w:rPr>
                <w:rStyle w:val="Hyperlink"/>
                <w:noProof/>
                <w:lang w:val="en-GB"/>
              </w:rPr>
              <w:t>6.1.</w:t>
            </w:r>
            <w:r w:rsidR="005E3C03">
              <w:rPr>
                <w:rFonts w:asciiTheme="minorHAnsi" w:eastAsiaTheme="minorEastAsia" w:hAnsiTheme="minorHAnsi" w:cstheme="minorBidi"/>
                <w:noProof/>
              </w:rPr>
              <w:tab/>
            </w:r>
            <w:r w:rsidR="005E3C03" w:rsidRPr="00534B8E">
              <w:rPr>
                <w:rStyle w:val="Hyperlink"/>
                <w:noProof/>
                <w:lang w:val="en-GB"/>
              </w:rPr>
              <w:t>Overview</w:t>
            </w:r>
            <w:r w:rsidR="005E3C03">
              <w:rPr>
                <w:noProof/>
                <w:webHidden/>
              </w:rPr>
              <w:tab/>
            </w:r>
            <w:r w:rsidR="005E3C03">
              <w:rPr>
                <w:noProof/>
                <w:webHidden/>
              </w:rPr>
              <w:fldChar w:fldCharType="begin"/>
            </w:r>
            <w:r w:rsidR="005E3C03">
              <w:rPr>
                <w:noProof/>
                <w:webHidden/>
              </w:rPr>
              <w:instrText xml:space="preserve"> PAGEREF _Toc111112001 \h </w:instrText>
            </w:r>
            <w:r w:rsidR="005E3C03">
              <w:rPr>
                <w:noProof/>
                <w:webHidden/>
              </w:rPr>
            </w:r>
            <w:r w:rsidR="005E3C03">
              <w:rPr>
                <w:noProof/>
                <w:webHidden/>
              </w:rPr>
              <w:fldChar w:fldCharType="separate"/>
            </w:r>
            <w:r w:rsidR="005E3C03">
              <w:rPr>
                <w:noProof/>
                <w:webHidden/>
              </w:rPr>
              <w:t>13</w:t>
            </w:r>
            <w:r w:rsidR="005E3C03">
              <w:rPr>
                <w:noProof/>
                <w:webHidden/>
              </w:rPr>
              <w:fldChar w:fldCharType="end"/>
            </w:r>
          </w:hyperlink>
        </w:p>
        <w:p w14:paraId="5D542E34" w14:textId="6DD674BF" w:rsidR="005E3C03" w:rsidRDefault="00840001">
          <w:pPr>
            <w:pStyle w:val="TOC2"/>
            <w:rPr>
              <w:rFonts w:asciiTheme="minorHAnsi" w:eastAsiaTheme="minorEastAsia" w:hAnsiTheme="minorHAnsi" w:cstheme="minorBidi"/>
              <w:noProof/>
            </w:rPr>
          </w:pPr>
          <w:hyperlink w:anchor="_Toc111112002" w:history="1">
            <w:r w:rsidR="005E3C03" w:rsidRPr="00534B8E">
              <w:rPr>
                <w:rStyle w:val="Hyperlink"/>
                <w:noProof/>
              </w:rPr>
              <w:t>6.2.</w:t>
            </w:r>
            <w:r w:rsidR="005E3C03">
              <w:rPr>
                <w:rFonts w:asciiTheme="minorHAnsi" w:eastAsiaTheme="minorEastAsia" w:hAnsiTheme="minorHAnsi" w:cstheme="minorBidi"/>
                <w:noProof/>
              </w:rPr>
              <w:tab/>
            </w:r>
            <w:r w:rsidR="005E3C03" w:rsidRPr="00534B8E">
              <w:rPr>
                <w:rStyle w:val="Hyperlink"/>
                <w:noProof/>
              </w:rPr>
              <w:t>glTF-validator</w:t>
            </w:r>
            <w:r w:rsidR="005E3C03">
              <w:rPr>
                <w:noProof/>
                <w:webHidden/>
              </w:rPr>
              <w:tab/>
            </w:r>
            <w:r w:rsidR="005E3C03">
              <w:rPr>
                <w:noProof/>
                <w:webHidden/>
              </w:rPr>
              <w:fldChar w:fldCharType="begin"/>
            </w:r>
            <w:r w:rsidR="005E3C03">
              <w:rPr>
                <w:noProof/>
                <w:webHidden/>
              </w:rPr>
              <w:instrText xml:space="preserve"> PAGEREF _Toc111112002 \h </w:instrText>
            </w:r>
            <w:r w:rsidR="005E3C03">
              <w:rPr>
                <w:noProof/>
                <w:webHidden/>
              </w:rPr>
            </w:r>
            <w:r w:rsidR="005E3C03">
              <w:rPr>
                <w:noProof/>
                <w:webHidden/>
              </w:rPr>
              <w:fldChar w:fldCharType="separate"/>
            </w:r>
            <w:r w:rsidR="005E3C03">
              <w:rPr>
                <w:noProof/>
                <w:webHidden/>
              </w:rPr>
              <w:t>14</w:t>
            </w:r>
            <w:r w:rsidR="005E3C03">
              <w:rPr>
                <w:noProof/>
                <w:webHidden/>
              </w:rPr>
              <w:fldChar w:fldCharType="end"/>
            </w:r>
          </w:hyperlink>
        </w:p>
        <w:p w14:paraId="017D6526" w14:textId="07BBF185" w:rsidR="005E3C03" w:rsidRDefault="00840001">
          <w:pPr>
            <w:pStyle w:val="TOC2"/>
            <w:rPr>
              <w:rFonts w:asciiTheme="minorHAnsi" w:eastAsiaTheme="minorEastAsia" w:hAnsiTheme="minorHAnsi" w:cstheme="minorBidi"/>
              <w:noProof/>
            </w:rPr>
          </w:pPr>
          <w:hyperlink w:anchor="_Toc111112003" w:history="1">
            <w:r w:rsidR="005E3C03" w:rsidRPr="00534B8E">
              <w:rPr>
                <w:rStyle w:val="Hyperlink"/>
                <w:noProof/>
              </w:rPr>
              <w:t>6.3.</w:t>
            </w:r>
            <w:r w:rsidR="005E3C03">
              <w:rPr>
                <w:rFonts w:asciiTheme="minorHAnsi" w:eastAsiaTheme="minorEastAsia" w:hAnsiTheme="minorHAnsi" w:cstheme="minorBidi"/>
                <w:noProof/>
              </w:rPr>
              <w:tab/>
            </w:r>
            <w:r w:rsidR="005E3C03" w:rsidRPr="00534B8E">
              <w:rPr>
                <w:rStyle w:val="Hyperlink"/>
                <w:noProof/>
              </w:rPr>
              <w:t>Carriage library</w:t>
            </w:r>
            <w:r w:rsidR="005E3C03">
              <w:rPr>
                <w:noProof/>
                <w:webHidden/>
              </w:rPr>
              <w:tab/>
            </w:r>
            <w:r w:rsidR="005E3C03">
              <w:rPr>
                <w:noProof/>
                <w:webHidden/>
              </w:rPr>
              <w:fldChar w:fldCharType="begin"/>
            </w:r>
            <w:r w:rsidR="005E3C03">
              <w:rPr>
                <w:noProof/>
                <w:webHidden/>
              </w:rPr>
              <w:instrText xml:space="preserve"> PAGEREF _Toc111112003 \h </w:instrText>
            </w:r>
            <w:r w:rsidR="005E3C03">
              <w:rPr>
                <w:noProof/>
                <w:webHidden/>
              </w:rPr>
            </w:r>
            <w:r w:rsidR="005E3C03">
              <w:rPr>
                <w:noProof/>
                <w:webHidden/>
              </w:rPr>
              <w:fldChar w:fldCharType="separate"/>
            </w:r>
            <w:r w:rsidR="005E3C03">
              <w:rPr>
                <w:noProof/>
                <w:webHidden/>
              </w:rPr>
              <w:t>14</w:t>
            </w:r>
            <w:r w:rsidR="005E3C03">
              <w:rPr>
                <w:noProof/>
                <w:webHidden/>
              </w:rPr>
              <w:fldChar w:fldCharType="end"/>
            </w:r>
          </w:hyperlink>
        </w:p>
        <w:p w14:paraId="429E17A1" w14:textId="114C8874" w:rsidR="005E3C03" w:rsidRDefault="00840001">
          <w:pPr>
            <w:pStyle w:val="TOC2"/>
            <w:rPr>
              <w:rFonts w:asciiTheme="minorHAnsi" w:eastAsiaTheme="minorEastAsia" w:hAnsiTheme="minorHAnsi" w:cstheme="minorBidi"/>
              <w:noProof/>
            </w:rPr>
          </w:pPr>
          <w:hyperlink w:anchor="_Toc111112004" w:history="1">
            <w:r w:rsidR="005E3C03" w:rsidRPr="00534B8E">
              <w:rPr>
                <w:rStyle w:val="Hyperlink"/>
                <w:noProof/>
                <w:lang w:val="en-GB"/>
              </w:rPr>
              <w:t>6.4.</w:t>
            </w:r>
            <w:r w:rsidR="005E3C03">
              <w:rPr>
                <w:rFonts w:asciiTheme="minorHAnsi" w:eastAsiaTheme="minorEastAsia" w:hAnsiTheme="minorHAnsi" w:cstheme="minorBidi"/>
                <w:noProof/>
              </w:rPr>
              <w:tab/>
            </w:r>
            <w:r w:rsidR="005E3C03" w:rsidRPr="00534B8E">
              <w:rPr>
                <w:rStyle w:val="Hyperlink"/>
                <w:noProof/>
                <w:lang w:val="en-GB"/>
              </w:rPr>
              <w:t>Software</w:t>
            </w:r>
            <w:r w:rsidR="005E3C03">
              <w:rPr>
                <w:noProof/>
                <w:webHidden/>
              </w:rPr>
              <w:tab/>
            </w:r>
            <w:r w:rsidR="005E3C03">
              <w:rPr>
                <w:noProof/>
                <w:webHidden/>
              </w:rPr>
              <w:fldChar w:fldCharType="begin"/>
            </w:r>
            <w:r w:rsidR="005E3C03">
              <w:rPr>
                <w:noProof/>
                <w:webHidden/>
              </w:rPr>
              <w:instrText xml:space="preserve"> PAGEREF _Toc111112004 \h </w:instrText>
            </w:r>
            <w:r w:rsidR="005E3C03">
              <w:rPr>
                <w:noProof/>
                <w:webHidden/>
              </w:rPr>
            </w:r>
            <w:r w:rsidR="005E3C03">
              <w:rPr>
                <w:noProof/>
                <w:webHidden/>
              </w:rPr>
              <w:fldChar w:fldCharType="separate"/>
            </w:r>
            <w:r w:rsidR="005E3C03">
              <w:rPr>
                <w:noProof/>
                <w:webHidden/>
              </w:rPr>
              <w:t>15</w:t>
            </w:r>
            <w:r w:rsidR="005E3C03">
              <w:rPr>
                <w:noProof/>
                <w:webHidden/>
              </w:rPr>
              <w:fldChar w:fldCharType="end"/>
            </w:r>
          </w:hyperlink>
        </w:p>
        <w:p w14:paraId="45FD5780" w14:textId="0C2DFA8D" w:rsidR="005E3C03" w:rsidRDefault="00840001">
          <w:pPr>
            <w:pStyle w:val="TOC3"/>
            <w:rPr>
              <w:rFonts w:asciiTheme="minorHAnsi" w:eastAsiaTheme="minorEastAsia" w:hAnsiTheme="minorHAnsi" w:cstheme="minorBidi"/>
              <w:noProof/>
            </w:rPr>
          </w:pPr>
          <w:hyperlink w:anchor="_Toc111112005" w:history="1">
            <w:r w:rsidR="005E3C03" w:rsidRPr="00534B8E">
              <w:rPr>
                <w:rStyle w:val="Hyperlink"/>
                <w:noProof/>
              </w:rPr>
              <w:t>6.4.1.</w:t>
            </w:r>
            <w:r w:rsidR="005E3C03">
              <w:rPr>
                <w:rFonts w:asciiTheme="minorHAnsi" w:eastAsiaTheme="minorEastAsia" w:hAnsiTheme="minorHAnsi" w:cstheme="minorBidi"/>
                <w:noProof/>
              </w:rPr>
              <w:tab/>
            </w:r>
            <w:r w:rsidR="005E3C03" w:rsidRPr="00534B8E">
              <w:rPr>
                <w:rStyle w:val="Hyperlink"/>
                <w:noProof/>
              </w:rPr>
              <w:t>MPEG scene description glTF-validator</w:t>
            </w:r>
            <w:r w:rsidR="005E3C03">
              <w:rPr>
                <w:noProof/>
                <w:webHidden/>
              </w:rPr>
              <w:tab/>
            </w:r>
            <w:r w:rsidR="005E3C03">
              <w:rPr>
                <w:noProof/>
                <w:webHidden/>
              </w:rPr>
              <w:fldChar w:fldCharType="begin"/>
            </w:r>
            <w:r w:rsidR="005E3C03">
              <w:rPr>
                <w:noProof/>
                <w:webHidden/>
              </w:rPr>
              <w:instrText xml:space="preserve"> PAGEREF _Toc111112005 \h </w:instrText>
            </w:r>
            <w:r w:rsidR="005E3C03">
              <w:rPr>
                <w:noProof/>
                <w:webHidden/>
              </w:rPr>
            </w:r>
            <w:r w:rsidR="005E3C03">
              <w:rPr>
                <w:noProof/>
                <w:webHidden/>
              </w:rPr>
              <w:fldChar w:fldCharType="separate"/>
            </w:r>
            <w:r w:rsidR="005E3C03">
              <w:rPr>
                <w:noProof/>
                <w:webHidden/>
              </w:rPr>
              <w:t>15</w:t>
            </w:r>
            <w:r w:rsidR="005E3C03">
              <w:rPr>
                <w:noProof/>
                <w:webHidden/>
              </w:rPr>
              <w:fldChar w:fldCharType="end"/>
            </w:r>
          </w:hyperlink>
        </w:p>
        <w:p w14:paraId="2312B0E7" w14:textId="16DDEC9D" w:rsidR="005E3C03" w:rsidRDefault="00840001">
          <w:pPr>
            <w:pStyle w:val="TOC3"/>
            <w:rPr>
              <w:rFonts w:asciiTheme="minorHAnsi" w:eastAsiaTheme="minorEastAsia" w:hAnsiTheme="minorHAnsi" w:cstheme="minorBidi"/>
              <w:noProof/>
            </w:rPr>
          </w:pPr>
          <w:hyperlink w:anchor="_Toc111112006" w:history="1">
            <w:r w:rsidR="005E3C03" w:rsidRPr="00534B8E">
              <w:rPr>
                <w:rStyle w:val="Hyperlink"/>
                <w:bCs/>
                <w:noProof/>
              </w:rPr>
              <w:t>6.4.2.</w:t>
            </w:r>
            <w:r w:rsidR="005E3C03">
              <w:rPr>
                <w:rFonts w:asciiTheme="minorHAnsi" w:eastAsiaTheme="minorEastAsia" w:hAnsiTheme="minorHAnsi" w:cstheme="minorBidi"/>
                <w:noProof/>
              </w:rPr>
              <w:tab/>
            </w:r>
            <w:r w:rsidR="005E3C03" w:rsidRPr="00534B8E">
              <w:rPr>
                <w:rStyle w:val="Hyperlink"/>
                <w:bCs/>
                <w:noProof/>
              </w:rPr>
              <w:t>MPEG scene description carriage library</w:t>
            </w:r>
            <w:r w:rsidR="005E3C03">
              <w:rPr>
                <w:noProof/>
                <w:webHidden/>
              </w:rPr>
              <w:tab/>
            </w:r>
            <w:r w:rsidR="005E3C03">
              <w:rPr>
                <w:noProof/>
                <w:webHidden/>
              </w:rPr>
              <w:fldChar w:fldCharType="begin"/>
            </w:r>
            <w:r w:rsidR="005E3C03">
              <w:rPr>
                <w:noProof/>
                <w:webHidden/>
              </w:rPr>
              <w:instrText xml:space="preserve"> PAGEREF _Toc111112006 \h </w:instrText>
            </w:r>
            <w:r w:rsidR="005E3C03">
              <w:rPr>
                <w:noProof/>
                <w:webHidden/>
              </w:rPr>
            </w:r>
            <w:r w:rsidR="005E3C03">
              <w:rPr>
                <w:noProof/>
                <w:webHidden/>
              </w:rPr>
              <w:fldChar w:fldCharType="separate"/>
            </w:r>
            <w:r w:rsidR="005E3C03">
              <w:rPr>
                <w:noProof/>
                <w:webHidden/>
              </w:rPr>
              <w:t>16</w:t>
            </w:r>
            <w:r w:rsidR="005E3C03">
              <w:rPr>
                <w:noProof/>
                <w:webHidden/>
              </w:rPr>
              <w:fldChar w:fldCharType="end"/>
            </w:r>
          </w:hyperlink>
        </w:p>
        <w:p w14:paraId="1F195ADF" w14:textId="3D0A2DB3" w:rsidR="005E3C03" w:rsidRDefault="00840001">
          <w:pPr>
            <w:pStyle w:val="TOC2"/>
            <w:rPr>
              <w:rFonts w:asciiTheme="minorHAnsi" w:eastAsiaTheme="minorEastAsia" w:hAnsiTheme="minorHAnsi" w:cstheme="minorBidi"/>
              <w:noProof/>
            </w:rPr>
          </w:pPr>
          <w:hyperlink w:anchor="_Toc111112007" w:history="1">
            <w:r w:rsidR="005E3C03" w:rsidRPr="00534B8E">
              <w:rPr>
                <w:rStyle w:val="Hyperlink"/>
                <w:noProof/>
              </w:rPr>
              <w:t>6.5.</w:t>
            </w:r>
            <w:r w:rsidR="005E3C03">
              <w:rPr>
                <w:rFonts w:asciiTheme="minorHAnsi" w:eastAsiaTheme="minorEastAsia" w:hAnsiTheme="minorHAnsi" w:cstheme="minorBidi"/>
                <w:noProof/>
              </w:rPr>
              <w:tab/>
            </w:r>
            <w:r w:rsidR="005E3C03" w:rsidRPr="00534B8E">
              <w:rPr>
                <w:rStyle w:val="Hyperlink"/>
                <w:noProof/>
              </w:rPr>
              <w:t>License</w:t>
            </w:r>
            <w:r w:rsidR="005E3C03">
              <w:rPr>
                <w:noProof/>
                <w:webHidden/>
              </w:rPr>
              <w:tab/>
            </w:r>
            <w:r w:rsidR="005E3C03">
              <w:rPr>
                <w:noProof/>
                <w:webHidden/>
              </w:rPr>
              <w:fldChar w:fldCharType="begin"/>
            </w:r>
            <w:r w:rsidR="005E3C03">
              <w:rPr>
                <w:noProof/>
                <w:webHidden/>
              </w:rPr>
              <w:instrText xml:space="preserve"> PAGEREF _Toc111112007 \h </w:instrText>
            </w:r>
            <w:r w:rsidR="005E3C03">
              <w:rPr>
                <w:noProof/>
                <w:webHidden/>
              </w:rPr>
            </w:r>
            <w:r w:rsidR="005E3C03">
              <w:rPr>
                <w:noProof/>
                <w:webHidden/>
              </w:rPr>
              <w:fldChar w:fldCharType="separate"/>
            </w:r>
            <w:r w:rsidR="005E3C03">
              <w:rPr>
                <w:noProof/>
                <w:webHidden/>
              </w:rPr>
              <w:t>17</w:t>
            </w:r>
            <w:r w:rsidR="005E3C03">
              <w:rPr>
                <w:noProof/>
                <w:webHidden/>
              </w:rPr>
              <w:fldChar w:fldCharType="end"/>
            </w:r>
          </w:hyperlink>
        </w:p>
        <w:p w14:paraId="2ABFE565" w14:textId="6EB5D0B7" w:rsidR="005E3C03" w:rsidRDefault="00840001">
          <w:pPr>
            <w:pStyle w:val="TOC1"/>
            <w:tabs>
              <w:tab w:val="left" w:pos="440"/>
            </w:tabs>
            <w:rPr>
              <w:rFonts w:asciiTheme="minorHAnsi" w:eastAsiaTheme="minorEastAsia" w:hAnsiTheme="minorHAnsi" w:cstheme="minorBidi"/>
              <w:noProof/>
            </w:rPr>
          </w:pPr>
          <w:hyperlink w:anchor="_Toc111112008" w:history="1">
            <w:r w:rsidR="005E3C03" w:rsidRPr="00534B8E">
              <w:rPr>
                <w:rStyle w:val="Hyperlink"/>
                <w:noProof/>
                <w:lang w:val="en-GB"/>
              </w:rPr>
              <w:t>7.</w:t>
            </w:r>
            <w:r w:rsidR="005E3C03">
              <w:rPr>
                <w:rFonts w:asciiTheme="minorHAnsi" w:eastAsiaTheme="minorEastAsia" w:hAnsiTheme="minorHAnsi" w:cstheme="minorBidi"/>
                <w:noProof/>
              </w:rPr>
              <w:tab/>
            </w:r>
            <w:r w:rsidR="005E3C03" w:rsidRPr="00534B8E">
              <w:rPr>
                <w:rStyle w:val="Hyperlink"/>
                <w:noProof/>
                <w:lang w:val="en-GB"/>
              </w:rPr>
              <w:t>Test vectors</w:t>
            </w:r>
            <w:r w:rsidR="005E3C03">
              <w:rPr>
                <w:noProof/>
                <w:webHidden/>
              </w:rPr>
              <w:tab/>
            </w:r>
            <w:r w:rsidR="005E3C03">
              <w:rPr>
                <w:noProof/>
                <w:webHidden/>
              </w:rPr>
              <w:fldChar w:fldCharType="begin"/>
            </w:r>
            <w:r w:rsidR="005E3C03">
              <w:rPr>
                <w:noProof/>
                <w:webHidden/>
              </w:rPr>
              <w:instrText xml:space="preserve"> PAGEREF _Toc111112008 \h </w:instrText>
            </w:r>
            <w:r w:rsidR="005E3C03">
              <w:rPr>
                <w:noProof/>
                <w:webHidden/>
              </w:rPr>
            </w:r>
            <w:r w:rsidR="005E3C03">
              <w:rPr>
                <w:noProof/>
                <w:webHidden/>
              </w:rPr>
              <w:fldChar w:fldCharType="separate"/>
            </w:r>
            <w:r w:rsidR="005E3C03">
              <w:rPr>
                <w:noProof/>
                <w:webHidden/>
              </w:rPr>
              <w:t>18</w:t>
            </w:r>
            <w:r w:rsidR="005E3C03">
              <w:rPr>
                <w:noProof/>
                <w:webHidden/>
              </w:rPr>
              <w:fldChar w:fldCharType="end"/>
            </w:r>
          </w:hyperlink>
        </w:p>
        <w:p w14:paraId="1ED01901" w14:textId="435B6ED8" w:rsidR="005E3C03" w:rsidRDefault="00840001">
          <w:pPr>
            <w:pStyle w:val="TOC2"/>
            <w:rPr>
              <w:rFonts w:asciiTheme="minorHAnsi" w:eastAsiaTheme="minorEastAsia" w:hAnsiTheme="minorHAnsi" w:cstheme="minorBidi"/>
              <w:noProof/>
            </w:rPr>
          </w:pPr>
          <w:hyperlink w:anchor="_Toc111112009" w:history="1">
            <w:r w:rsidR="005E3C03" w:rsidRPr="00534B8E">
              <w:rPr>
                <w:rStyle w:val="Hyperlink"/>
                <w:noProof/>
                <w:lang w:val="en-GB"/>
              </w:rPr>
              <w:t>7.1</w:t>
            </w:r>
            <w:r w:rsidR="005E3C03">
              <w:rPr>
                <w:rFonts w:asciiTheme="minorHAnsi" w:eastAsiaTheme="minorEastAsia" w:hAnsiTheme="minorHAnsi" w:cstheme="minorBidi"/>
                <w:noProof/>
              </w:rPr>
              <w:tab/>
            </w:r>
            <w:r w:rsidR="005E3C03" w:rsidRPr="00534B8E">
              <w:rPr>
                <w:rStyle w:val="Hyperlink"/>
                <w:noProof/>
                <w:lang w:val="en-GB"/>
              </w:rPr>
              <w:t>MIV bitstream</w:t>
            </w:r>
            <w:r w:rsidR="005E3C03">
              <w:rPr>
                <w:noProof/>
                <w:webHidden/>
              </w:rPr>
              <w:tab/>
            </w:r>
            <w:r w:rsidR="005E3C03">
              <w:rPr>
                <w:noProof/>
                <w:webHidden/>
              </w:rPr>
              <w:fldChar w:fldCharType="begin"/>
            </w:r>
            <w:r w:rsidR="005E3C03">
              <w:rPr>
                <w:noProof/>
                <w:webHidden/>
              </w:rPr>
              <w:instrText xml:space="preserve"> PAGEREF _Toc111112009 \h </w:instrText>
            </w:r>
            <w:r w:rsidR="005E3C03">
              <w:rPr>
                <w:noProof/>
                <w:webHidden/>
              </w:rPr>
            </w:r>
            <w:r w:rsidR="005E3C03">
              <w:rPr>
                <w:noProof/>
                <w:webHidden/>
              </w:rPr>
              <w:fldChar w:fldCharType="separate"/>
            </w:r>
            <w:r w:rsidR="005E3C03">
              <w:rPr>
                <w:noProof/>
                <w:webHidden/>
              </w:rPr>
              <w:t>18</w:t>
            </w:r>
            <w:r w:rsidR="005E3C03">
              <w:rPr>
                <w:noProof/>
                <w:webHidden/>
              </w:rPr>
              <w:fldChar w:fldCharType="end"/>
            </w:r>
          </w:hyperlink>
        </w:p>
        <w:p w14:paraId="12DE65BE" w14:textId="25B82219" w:rsidR="005E3C03" w:rsidRDefault="005E3C03">
          <w:r>
            <w:rPr>
              <w:b/>
              <w:bCs/>
              <w:noProof/>
            </w:rPr>
            <w:fldChar w:fldCharType="end"/>
          </w:r>
        </w:p>
      </w:sdtContent>
    </w:sdt>
    <w:p w14:paraId="6A8F0C61" w14:textId="0D89AB6C" w:rsidR="00925A0F" w:rsidRDefault="00925A0F">
      <w:pPr>
        <w:tabs>
          <w:tab w:val="left" w:pos="3099"/>
        </w:tabs>
        <w:ind w:left="104"/>
        <w:rPr>
          <w:color w:val="0000EE"/>
          <w:w w:val="120"/>
          <w:sz w:val="24"/>
          <w:u w:val="single" w:color="0000EE"/>
          <w:lang w:val="en-GB"/>
        </w:rPr>
      </w:pPr>
    </w:p>
    <w:p w14:paraId="75821411" w14:textId="1A48B51B" w:rsidR="00840001" w:rsidRDefault="00840001">
      <w:pPr>
        <w:tabs>
          <w:tab w:val="left" w:pos="3099"/>
        </w:tabs>
        <w:ind w:left="104"/>
        <w:rPr>
          <w:color w:val="0000EE"/>
          <w:w w:val="120"/>
          <w:sz w:val="24"/>
          <w:u w:val="single" w:color="0000EE"/>
          <w:lang w:val="en-GB"/>
        </w:rPr>
      </w:pPr>
    </w:p>
    <w:p w14:paraId="72589A0F" w14:textId="4C1B15B4" w:rsidR="00840001" w:rsidRDefault="00840001">
      <w:pPr>
        <w:tabs>
          <w:tab w:val="left" w:pos="3099"/>
        </w:tabs>
        <w:ind w:left="104"/>
        <w:rPr>
          <w:color w:val="0000EE"/>
          <w:w w:val="120"/>
          <w:sz w:val="24"/>
          <w:u w:val="single" w:color="0000EE"/>
          <w:lang w:val="en-GB"/>
        </w:rPr>
      </w:pPr>
    </w:p>
    <w:p w14:paraId="461C75BA" w14:textId="4CDD4A85" w:rsidR="00840001" w:rsidRDefault="00840001">
      <w:pPr>
        <w:tabs>
          <w:tab w:val="left" w:pos="3099"/>
        </w:tabs>
        <w:ind w:left="104"/>
        <w:rPr>
          <w:color w:val="0000EE"/>
          <w:w w:val="120"/>
          <w:sz w:val="24"/>
          <w:u w:val="single" w:color="0000EE"/>
          <w:lang w:val="en-GB"/>
        </w:rPr>
      </w:pPr>
    </w:p>
    <w:p w14:paraId="6080A402" w14:textId="4220DCCF" w:rsidR="00840001" w:rsidRDefault="00840001">
      <w:pPr>
        <w:tabs>
          <w:tab w:val="left" w:pos="3099"/>
        </w:tabs>
        <w:ind w:left="104"/>
        <w:rPr>
          <w:color w:val="0000EE"/>
          <w:w w:val="120"/>
          <w:sz w:val="24"/>
          <w:u w:val="single" w:color="0000EE"/>
          <w:lang w:val="en-GB"/>
        </w:rPr>
      </w:pPr>
    </w:p>
    <w:p w14:paraId="01C3C340" w14:textId="4E261DC1" w:rsidR="00840001" w:rsidRDefault="00840001">
      <w:pPr>
        <w:tabs>
          <w:tab w:val="left" w:pos="3099"/>
        </w:tabs>
        <w:ind w:left="104"/>
        <w:rPr>
          <w:color w:val="0000EE"/>
          <w:w w:val="120"/>
          <w:sz w:val="24"/>
          <w:u w:val="single" w:color="0000EE"/>
          <w:lang w:val="en-GB"/>
        </w:rPr>
      </w:pPr>
    </w:p>
    <w:p w14:paraId="2750551A" w14:textId="4FDD84B6" w:rsidR="00840001" w:rsidRDefault="00840001">
      <w:pPr>
        <w:tabs>
          <w:tab w:val="left" w:pos="3099"/>
        </w:tabs>
        <w:ind w:left="104"/>
        <w:rPr>
          <w:color w:val="0000EE"/>
          <w:w w:val="120"/>
          <w:sz w:val="24"/>
          <w:u w:val="single" w:color="0000EE"/>
          <w:lang w:val="en-GB"/>
        </w:rPr>
      </w:pPr>
    </w:p>
    <w:p w14:paraId="003911CA" w14:textId="286C136E" w:rsidR="00840001" w:rsidRDefault="00840001">
      <w:pPr>
        <w:tabs>
          <w:tab w:val="left" w:pos="3099"/>
        </w:tabs>
        <w:ind w:left="104"/>
        <w:rPr>
          <w:color w:val="0000EE"/>
          <w:w w:val="120"/>
          <w:sz w:val="24"/>
          <w:u w:val="single" w:color="0000EE"/>
          <w:lang w:val="en-GB"/>
        </w:rPr>
      </w:pPr>
    </w:p>
    <w:p w14:paraId="55321A69" w14:textId="7E2BFFE3" w:rsidR="00840001" w:rsidRDefault="00840001">
      <w:pPr>
        <w:tabs>
          <w:tab w:val="left" w:pos="3099"/>
        </w:tabs>
        <w:ind w:left="104"/>
        <w:rPr>
          <w:color w:val="0000EE"/>
          <w:w w:val="120"/>
          <w:sz w:val="24"/>
          <w:u w:val="single" w:color="0000EE"/>
          <w:lang w:val="en-GB"/>
        </w:rPr>
      </w:pPr>
    </w:p>
    <w:p w14:paraId="7904AE2F" w14:textId="439B31B1" w:rsidR="00840001" w:rsidRDefault="00840001">
      <w:pPr>
        <w:tabs>
          <w:tab w:val="left" w:pos="3099"/>
        </w:tabs>
        <w:ind w:left="104"/>
        <w:rPr>
          <w:color w:val="0000EE"/>
          <w:w w:val="120"/>
          <w:sz w:val="24"/>
          <w:u w:val="single" w:color="0000EE"/>
          <w:lang w:val="en-GB"/>
        </w:rPr>
      </w:pPr>
    </w:p>
    <w:p w14:paraId="33CE2D71" w14:textId="07B20F3D" w:rsidR="00840001" w:rsidRDefault="00840001">
      <w:pPr>
        <w:tabs>
          <w:tab w:val="left" w:pos="3099"/>
        </w:tabs>
        <w:ind w:left="104"/>
        <w:rPr>
          <w:color w:val="0000EE"/>
          <w:w w:val="120"/>
          <w:sz w:val="24"/>
          <w:u w:val="single" w:color="0000EE"/>
          <w:lang w:val="en-GB"/>
        </w:rPr>
      </w:pPr>
    </w:p>
    <w:p w14:paraId="54FF39B3" w14:textId="5E557E1D" w:rsidR="00840001" w:rsidRDefault="00840001">
      <w:pPr>
        <w:tabs>
          <w:tab w:val="left" w:pos="3099"/>
        </w:tabs>
        <w:ind w:left="104"/>
        <w:rPr>
          <w:color w:val="0000EE"/>
          <w:w w:val="120"/>
          <w:sz w:val="24"/>
          <w:u w:val="single" w:color="0000EE"/>
          <w:lang w:val="en-GB"/>
        </w:rPr>
      </w:pPr>
    </w:p>
    <w:p w14:paraId="10D40291" w14:textId="30733AF6" w:rsidR="00840001" w:rsidRDefault="00840001">
      <w:pPr>
        <w:tabs>
          <w:tab w:val="left" w:pos="3099"/>
        </w:tabs>
        <w:ind w:left="104"/>
        <w:rPr>
          <w:color w:val="0000EE"/>
          <w:w w:val="120"/>
          <w:sz w:val="24"/>
          <w:u w:val="single" w:color="0000EE"/>
          <w:lang w:val="en-GB"/>
        </w:rPr>
      </w:pPr>
    </w:p>
    <w:p w14:paraId="4FA9B161" w14:textId="3C06B10D" w:rsidR="00840001" w:rsidRDefault="00840001">
      <w:pPr>
        <w:tabs>
          <w:tab w:val="left" w:pos="3099"/>
        </w:tabs>
        <w:ind w:left="104"/>
        <w:rPr>
          <w:color w:val="0000EE"/>
          <w:w w:val="120"/>
          <w:sz w:val="24"/>
          <w:u w:val="single" w:color="0000EE"/>
          <w:lang w:val="en-GB"/>
        </w:rPr>
      </w:pPr>
    </w:p>
    <w:p w14:paraId="67C31F41" w14:textId="4392F128" w:rsidR="00840001" w:rsidRDefault="00840001">
      <w:pPr>
        <w:tabs>
          <w:tab w:val="left" w:pos="3099"/>
        </w:tabs>
        <w:ind w:left="104"/>
        <w:rPr>
          <w:color w:val="0000EE"/>
          <w:w w:val="120"/>
          <w:sz w:val="24"/>
          <w:u w:val="single" w:color="0000EE"/>
          <w:lang w:val="en-GB"/>
        </w:rPr>
      </w:pPr>
    </w:p>
    <w:p w14:paraId="773A5EA0" w14:textId="154D0AD3" w:rsidR="00840001" w:rsidRDefault="00840001">
      <w:pPr>
        <w:tabs>
          <w:tab w:val="left" w:pos="3099"/>
        </w:tabs>
        <w:ind w:left="104"/>
        <w:rPr>
          <w:color w:val="0000EE"/>
          <w:w w:val="120"/>
          <w:sz w:val="24"/>
          <w:u w:val="single" w:color="0000EE"/>
          <w:lang w:val="en-GB"/>
        </w:rPr>
      </w:pPr>
    </w:p>
    <w:p w14:paraId="47A50D4E" w14:textId="21FC3C35" w:rsidR="00840001" w:rsidRDefault="00840001">
      <w:pPr>
        <w:tabs>
          <w:tab w:val="left" w:pos="3099"/>
        </w:tabs>
        <w:ind w:left="104"/>
        <w:rPr>
          <w:color w:val="0000EE"/>
          <w:w w:val="120"/>
          <w:sz w:val="24"/>
          <w:u w:val="single" w:color="0000EE"/>
          <w:lang w:val="en-GB"/>
        </w:rPr>
      </w:pPr>
    </w:p>
    <w:p w14:paraId="649E930B" w14:textId="327C0C60" w:rsidR="00840001" w:rsidRDefault="00840001">
      <w:pPr>
        <w:tabs>
          <w:tab w:val="left" w:pos="3099"/>
        </w:tabs>
        <w:ind w:left="104"/>
        <w:rPr>
          <w:color w:val="0000EE"/>
          <w:w w:val="120"/>
          <w:sz w:val="24"/>
          <w:u w:val="single" w:color="0000EE"/>
          <w:lang w:val="en-GB"/>
        </w:rPr>
      </w:pPr>
    </w:p>
    <w:p w14:paraId="5BF3909F" w14:textId="2A00041F" w:rsidR="00840001" w:rsidRDefault="00840001">
      <w:pPr>
        <w:tabs>
          <w:tab w:val="left" w:pos="3099"/>
        </w:tabs>
        <w:ind w:left="104"/>
        <w:rPr>
          <w:color w:val="0000EE"/>
          <w:w w:val="120"/>
          <w:sz w:val="24"/>
          <w:u w:val="single" w:color="0000EE"/>
          <w:lang w:val="en-GB"/>
        </w:rPr>
      </w:pPr>
    </w:p>
    <w:p w14:paraId="5DAAE35D" w14:textId="7FE15946" w:rsidR="00840001" w:rsidRDefault="00840001">
      <w:pPr>
        <w:tabs>
          <w:tab w:val="left" w:pos="3099"/>
        </w:tabs>
        <w:ind w:left="104"/>
        <w:rPr>
          <w:color w:val="0000EE"/>
          <w:w w:val="120"/>
          <w:sz w:val="24"/>
          <w:u w:val="single" w:color="0000EE"/>
          <w:lang w:val="en-GB"/>
        </w:rPr>
      </w:pPr>
    </w:p>
    <w:p w14:paraId="032AC141" w14:textId="1A44809B" w:rsidR="00840001" w:rsidRDefault="00840001">
      <w:pPr>
        <w:tabs>
          <w:tab w:val="left" w:pos="3099"/>
        </w:tabs>
        <w:ind w:left="104"/>
        <w:rPr>
          <w:color w:val="0000EE"/>
          <w:w w:val="120"/>
          <w:sz w:val="24"/>
          <w:u w:val="single" w:color="0000EE"/>
          <w:lang w:val="en-GB"/>
        </w:rPr>
      </w:pPr>
    </w:p>
    <w:p w14:paraId="5106714F" w14:textId="7F35BA9D" w:rsidR="00840001" w:rsidRDefault="00840001">
      <w:pPr>
        <w:tabs>
          <w:tab w:val="left" w:pos="3099"/>
        </w:tabs>
        <w:ind w:left="104"/>
        <w:rPr>
          <w:color w:val="0000EE"/>
          <w:w w:val="120"/>
          <w:sz w:val="24"/>
          <w:u w:val="single" w:color="0000EE"/>
          <w:lang w:val="en-GB"/>
        </w:rPr>
      </w:pPr>
    </w:p>
    <w:p w14:paraId="4B450DD9" w14:textId="33311E91" w:rsidR="00840001" w:rsidRDefault="00840001">
      <w:pPr>
        <w:tabs>
          <w:tab w:val="left" w:pos="3099"/>
        </w:tabs>
        <w:ind w:left="104"/>
        <w:rPr>
          <w:color w:val="0000EE"/>
          <w:w w:val="120"/>
          <w:sz w:val="24"/>
          <w:u w:val="single" w:color="0000EE"/>
          <w:lang w:val="en-GB"/>
        </w:rPr>
      </w:pPr>
    </w:p>
    <w:p w14:paraId="7E6E6741" w14:textId="6C7C2CDC" w:rsidR="00840001" w:rsidRDefault="00840001">
      <w:pPr>
        <w:tabs>
          <w:tab w:val="left" w:pos="3099"/>
        </w:tabs>
        <w:ind w:left="104"/>
        <w:rPr>
          <w:color w:val="0000EE"/>
          <w:w w:val="120"/>
          <w:sz w:val="24"/>
          <w:u w:val="single" w:color="0000EE"/>
          <w:lang w:val="en-GB"/>
        </w:rPr>
      </w:pPr>
    </w:p>
    <w:p w14:paraId="72D1E4B0" w14:textId="793F1C02" w:rsidR="00840001" w:rsidRDefault="00840001">
      <w:pPr>
        <w:tabs>
          <w:tab w:val="left" w:pos="3099"/>
        </w:tabs>
        <w:ind w:left="104"/>
        <w:rPr>
          <w:color w:val="0000EE"/>
          <w:w w:val="120"/>
          <w:sz w:val="24"/>
          <w:u w:val="single" w:color="0000EE"/>
          <w:lang w:val="en-GB"/>
        </w:rPr>
      </w:pPr>
    </w:p>
    <w:p w14:paraId="05228479" w14:textId="1840C04B" w:rsidR="00840001" w:rsidRDefault="00840001">
      <w:pPr>
        <w:tabs>
          <w:tab w:val="left" w:pos="3099"/>
        </w:tabs>
        <w:ind w:left="104"/>
        <w:rPr>
          <w:color w:val="0000EE"/>
          <w:w w:val="120"/>
          <w:sz w:val="24"/>
          <w:u w:val="single" w:color="0000EE"/>
          <w:lang w:val="en-GB"/>
        </w:rPr>
      </w:pPr>
    </w:p>
    <w:p w14:paraId="071DC8C7" w14:textId="1CAC315E" w:rsidR="00840001" w:rsidRDefault="00840001">
      <w:pPr>
        <w:tabs>
          <w:tab w:val="left" w:pos="3099"/>
        </w:tabs>
        <w:ind w:left="104"/>
        <w:rPr>
          <w:color w:val="0000EE"/>
          <w:w w:val="120"/>
          <w:sz w:val="24"/>
          <w:u w:val="single" w:color="0000EE"/>
          <w:lang w:val="en-GB"/>
        </w:rPr>
      </w:pPr>
    </w:p>
    <w:p w14:paraId="14EEAA09" w14:textId="22FDC84E" w:rsidR="00840001" w:rsidRDefault="00840001">
      <w:pPr>
        <w:tabs>
          <w:tab w:val="left" w:pos="3099"/>
        </w:tabs>
        <w:ind w:left="104"/>
        <w:rPr>
          <w:color w:val="0000EE"/>
          <w:w w:val="120"/>
          <w:sz w:val="24"/>
          <w:u w:val="single" w:color="0000EE"/>
          <w:lang w:val="en-GB"/>
        </w:rPr>
      </w:pPr>
    </w:p>
    <w:p w14:paraId="7CFA122D" w14:textId="2098513E" w:rsidR="00840001" w:rsidRDefault="00840001">
      <w:pPr>
        <w:tabs>
          <w:tab w:val="left" w:pos="3099"/>
        </w:tabs>
        <w:ind w:left="104"/>
        <w:rPr>
          <w:color w:val="0000EE"/>
          <w:w w:val="120"/>
          <w:sz w:val="24"/>
          <w:u w:val="single" w:color="0000EE"/>
          <w:lang w:val="en-GB"/>
        </w:rPr>
      </w:pPr>
    </w:p>
    <w:p w14:paraId="0E718BF9" w14:textId="351377C5" w:rsidR="00840001" w:rsidRDefault="00840001">
      <w:pPr>
        <w:tabs>
          <w:tab w:val="left" w:pos="3099"/>
        </w:tabs>
        <w:ind w:left="104"/>
        <w:rPr>
          <w:color w:val="0000EE"/>
          <w:w w:val="120"/>
          <w:sz w:val="24"/>
          <w:u w:val="single" w:color="0000EE"/>
          <w:lang w:val="en-GB"/>
        </w:rPr>
      </w:pPr>
    </w:p>
    <w:p w14:paraId="46E68FC4" w14:textId="16262BD2" w:rsidR="00840001" w:rsidRDefault="00840001">
      <w:pPr>
        <w:tabs>
          <w:tab w:val="left" w:pos="3099"/>
        </w:tabs>
        <w:ind w:left="104"/>
        <w:rPr>
          <w:color w:val="0000EE"/>
          <w:w w:val="120"/>
          <w:sz w:val="24"/>
          <w:u w:val="single" w:color="0000EE"/>
          <w:lang w:val="en-GB"/>
        </w:rPr>
      </w:pPr>
    </w:p>
    <w:p w14:paraId="516BD40E" w14:textId="30B302D7" w:rsidR="00840001" w:rsidRDefault="00840001">
      <w:pPr>
        <w:tabs>
          <w:tab w:val="left" w:pos="3099"/>
        </w:tabs>
        <w:ind w:left="104"/>
        <w:rPr>
          <w:color w:val="0000EE"/>
          <w:w w:val="120"/>
          <w:sz w:val="24"/>
          <w:u w:val="single" w:color="0000EE"/>
          <w:lang w:val="en-GB"/>
        </w:rPr>
      </w:pPr>
    </w:p>
    <w:p w14:paraId="5E80BF35" w14:textId="0C342A93" w:rsidR="00840001" w:rsidRDefault="00840001">
      <w:pPr>
        <w:tabs>
          <w:tab w:val="left" w:pos="3099"/>
        </w:tabs>
        <w:ind w:left="104"/>
        <w:rPr>
          <w:color w:val="0000EE"/>
          <w:w w:val="120"/>
          <w:sz w:val="24"/>
          <w:u w:val="single" w:color="0000EE"/>
          <w:lang w:val="en-GB"/>
        </w:rPr>
      </w:pPr>
    </w:p>
    <w:p w14:paraId="48520678" w14:textId="0DCF04DC" w:rsidR="00840001" w:rsidRDefault="00840001">
      <w:pPr>
        <w:tabs>
          <w:tab w:val="left" w:pos="3099"/>
        </w:tabs>
        <w:ind w:left="104"/>
        <w:rPr>
          <w:color w:val="0000EE"/>
          <w:w w:val="120"/>
          <w:sz w:val="24"/>
          <w:u w:val="single" w:color="0000EE"/>
          <w:lang w:val="en-GB"/>
        </w:rPr>
      </w:pPr>
    </w:p>
    <w:p w14:paraId="59FA288A" w14:textId="6CF20DF2" w:rsidR="00840001" w:rsidRDefault="00840001">
      <w:pPr>
        <w:tabs>
          <w:tab w:val="left" w:pos="3099"/>
        </w:tabs>
        <w:ind w:left="104"/>
        <w:rPr>
          <w:color w:val="0000EE"/>
          <w:w w:val="120"/>
          <w:sz w:val="24"/>
          <w:u w:val="single" w:color="0000EE"/>
          <w:lang w:val="en-GB"/>
        </w:rPr>
      </w:pPr>
    </w:p>
    <w:p w14:paraId="1D0DF8A0" w14:textId="3C07C168" w:rsidR="00840001" w:rsidRDefault="00840001">
      <w:pPr>
        <w:tabs>
          <w:tab w:val="left" w:pos="3099"/>
        </w:tabs>
        <w:ind w:left="104"/>
        <w:rPr>
          <w:color w:val="0000EE"/>
          <w:w w:val="120"/>
          <w:sz w:val="24"/>
          <w:u w:val="single" w:color="0000EE"/>
          <w:lang w:val="en-GB"/>
        </w:rPr>
      </w:pPr>
    </w:p>
    <w:p w14:paraId="10937DDD" w14:textId="05503AEA" w:rsidR="00840001" w:rsidRDefault="00840001">
      <w:pPr>
        <w:tabs>
          <w:tab w:val="left" w:pos="3099"/>
        </w:tabs>
        <w:ind w:left="104"/>
        <w:rPr>
          <w:color w:val="0000EE"/>
          <w:w w:val="120"/>
          <w:sz w:val="24"/>
          <w:u w:val="single" w:color="0000EE"/>
          <w:lang w:val="en-GB"/>
        </w:rPr>
      </w:pPr>
    </w:p>
    <w:p w14:paraId="71F0DC40" w14:textId="403E7AC3" w:rsidR="00840001" w:rsidRDefault="00840001">
      <w:pPr>
        <w:tabs>
          <w:tab w:val="left" w:pos="3099"/>
        </w:tabs>
        <w:ind w:left="104"/>
        <w:rPr>
          <w:color w:val="0000EE"/>
          <w:w w:val="120"/>
          <w:sz w:val="24"/>
          <w:u w:val="single" w:color="0000EE"/>
          <w:lang w:val="en-GB"/>
        </w:rPr>
      </w:pPr>
    </w:p>
    <w:p w14:paraId="37F859E4" w14:textId="4D9D4B81" w:rsidR="00840001" w:rsidRDefault="00840001">
      <w:pPr>
        <w:tabs>
          <w:tab w:val="left" w:pos="3099"/>
        </w:tabs>
        <w:ind w:left="104"/>
        <w:rPr>
          <w:color w:val="0000EE"/>
          <w:w w:val="120"/>
          <w:sz w:val="24"/>
          <w:u w:val="single" w:color="0000EE"/>
          <w:lang w:val="en-GB"/>
        </w:rPr>
      </w:pPr>
    </w:p>
    <w:p w14:paraId="26667F3D" w14:textId="77777777" w:rsidR="00840001" w:rsidRPr="00A072F5" w:rsidRDefault="00840001">
      <w:pPr>
        <w:tabs>
          <w:tab w:val="left" w:pos="3099"/>
        </w:tabs>
        <w:ind w:left="104"/>
        <w:rPr>
          <w:color w:val="0000EE"/>
          <w:w w:val="120"/>
          <w:sz w:val="24"/>
          <w:u w:val="single" w:color="0000EE"/>
          <w:lang w:val="en-GB"/>
        </w:rPr>
      </w:pPr>
    </w:p>
    <w:p w14:paraId="44B230F2" w14:textId="030C9AF2" w:rsidR="00925A0F" w:rsidRPr="00A072F5" w:rsidRDefault="00925A0F">
      <w:pPr>
        <w:tabs>
          <w:tab w:val="left" w:pos="3099"/>
        </w:tabs>
        <w:ind w:left="104"/>
        <w:rPr>
          <w:color w:val="0000EE"/>
          <w:w w:val="120"/>
          <w:sz w:val="24"/>
          <w:u w:val="single" w:color="0000EE"/>
          <w:lang w:val="en-GB"/>
        </w:rPr>
      </w:pPr>
    </w:p>
    <w:p w14:paraId="10C96E2A" w14:textId="5D990BC9" w:rsidR="00D61F86" w:rsidRPr="00A072F5" w:rsidRDefault="00D61F86" w:rsidP="00D61F86">
      <w:pPr>
        <w:pStyle w:val="zzSTDTitle"/>
        <w:autoSpaceDE w:val="0"/>
        <w:autoSpaceDN w:val="0"/>
        <w:adjustRightInd w:val="0"/>
        <w:rPr>
          <w:bCs w:val="0"/>
          <w:szCs w:val="24"/>
        </w:rPr>
      </w:pPr>
      <w:r w:rsidRPr="00A072F5">
        <w:rPr>
          <w:bCs w:val="0"/>
          <w:szCs w:val="24"/>
        </w:rPr>
        <w:lastRenderedPageBreak/>
        <w:t xml:space="preserve">Information technology — </w:t>
      </w:r>
      <w:r w:rsidR="00E8646C" w:rsidRPr="00A072F5">
        <w:rPr>
          <w:bCs w:val="0"/>
          <w:szCs w:val="24"/>
        </w:rPr>
        <w:t xml:space="preserve">Coded </w:t>
      </w:r>
      <w:r w:rsidR="00D15046" w:rsidRPr="00A072F5">
        <w:rPr>
          <w:bCs w:val="0"/>
          <w:szCs w:val="24"/>
        </w:rPr>
        <w:t>representation</w:t>
      </w:r>
      <w:r w:rsidR="00E8646C" w:rsidRPr="00A072F5">
        <w:rPr>
          <w:bCs w:val="0"/>
          <w:szCs w:val="24"/>
        </w:rPr>
        <w:t xml:space="preserve"> of immersi</w:t>
      </w:r>
      <w:r w:rsidR="00F707AA" w:rsidRPr="00A072F5">
        <w:rPr>
          <w:bCs w:val="0"/>
          <w:szCs w:val="24"/>
        </w:rPr>
        <w:t xml:space="preserve">ve </w:t>
      </w:r>
      <w:r w:rsidR="00E8646C" w:rsidRPr="00A072F5">
        <w:rPr>
          <w:bCs w:val="0"/>
          <w:szCs w:val="24"/>
        </w:rPr>
        <w:t>media</w:t>
      </w:r>
      <w:r w:rsidRPr="00A072F5">
        <w:rPr>
          <w:bCs w:val="0"/>
          <w:szCs w:val="24"/>
        </w:rPr>
        <w:t> — Part </w:t>
      </w:r>
      <w:r w:rsidR="00E8646C" w:rsidRPr="00A072F5">
        <w:rPr>
          <w:bCs w:val="0"/>
          <w:szCs w:val="24"/>
        </w:rPr>
        <w:t>24</w:t>
      </w:r>
      <w:r w:rsidRPr="00A072F5">
        <w:rPr>
          <w:bCs w:val="0"/>
          <w:szCs w:val="24"/>
        </w:rPr>
        <w:t xml:space="preserve">: </w:t>
      </w:r>
      <w:r w:rsidR="00D15046" w:rsidRPr="00A072F5">
        <w:rPr>
          <w:bCs w:val="0"/>
          <w:szCs w:val="24"/>
        </w:rPr>
        <w:t xml:space="preserve"> </w:t>
      </w:r>
      <w:r w:rsidRPr="00A072F5">
        <w:rPr>
          <w:bCs w:val="0"/>
          <w:szCs w:val="24"/>
        </w:rPr>
        <w:t>Conformance and reference software</w:t>
      </w:r>
      <w:r w:rsidR="00D15046" w:rsidRPr="00A072F5">
        <w:rPr>
          <w:bCs w:val="0"/>
          <w:szCs w:val="24"/>
        </w:rPr>
        <w:t xml:space="preserve"> for Scene Description </w:t>
      </w:r>
    </w:p>
    <w:p w14:paraId="1A93FF14" w14:textId="6272D5F2" w:rsidR="00D61F86" w:rsidRPr="00A072F5" w:rsidRDefault="00D61F86" w:rsidP="00466030">
      <w:pPr>
        <w:pStyle w:val="Heading1"/>
        <w:numPr>
          <w:ilvl w:val="0"/>
          <w:numId w:val="4"/>
        </w:numPr>
        <w:adjustRightInd w:val="0"/>
        <w:rPr>
          <w:lang w:val="en-GB"/>
        </w:rPr>
      </w:pPr>
      <w:bookmarkStart w:id="5" w:name="_Toc15074795"/>
      <w:bookmarkStart w:id="6" w:name="_Toc111111973"/>
      <w:r w:rsidRPr="00A072F5">
        <w:rPr>
          <w:lang w:val="en-GB"/>
        </w:rPr>
        <w:t>Scope</w:t>
      </w:r>
      <w:bookmarkEnd w:id="5"/>
      <w:bookmarkEnd w:id="6"/>
    </w:p>
    <w:p w14:paraId="3AAD501F" w14:textId="74D0E2E3" w:rsidR="00D61F86" w:rsidRPr="00A072F5" w:rsidRDefault="00D61F86" w:rsidP="00A072F5">
      <w:pPr>
        <w:pStyle w:val="BodyText"/>
        <w:adjustRightInd w:val="0"/>
        <w:spacing w:before="0" w:after="120"/>
        <w:jc w:val="both"/>
        <w:rPr>
          <w:rFonts w:eastAsia="MS Mincho"/>
          <w:lang w:val="en-GB"/>
        </w:rPr>
      </w:pPr>
      <w:r w:rsidRPr="00A072F5">
        <w:rPr>
          <w:rFonts w:eastAsia="MS Mincho"/>
          <w:lang w:val="en-GB"/>
        </w:rPr>
        <w:t xml:space="preserve">This document specifies the conformance and reference software implementing the normative clauses of </w:t>
      </w:r>
      <w:r w:rsidRPr="00A072F5">
        <w:rPr>
          <w:lang w:val="en-GB"/>
        </w:rPr>
        <w:t>ISO/IEC 2309</w:t>
      </w:r>
      <w:r w:rsidR="00550231" w:rsidRPr="00A072F5">
        <w:rPr>
          <w:lang w:val="en-GB"/>
        </w:rPr>
        <w:t>0</w:t>
      </w:r>
      <w:r w:rsidRPr="00A072F5">
        <w:rPr>
          <w:lang w:val="en-GB"/>
        </w:rPr>
        <w:noBreakHyphen/>
      </w:r>
      <w:r w:rsidR="00550231" w:rsidRPr="00A072F5">
        <w:rPr>
          <w:lang w:val="en-GB"/>
        </w:rPr>
        <w:t>14</w:t>
      </w:r>
      <w:r w:rsidR="001574CF" w:rsidRPr="00A072F5">
        <w:rPr>
          <w:lang w:val="en-GB"/>
        </w:rPr>
        <w:t>.</w:t>
      </w:r>
    </w:p>
    <w:p w14:paraId="2FE94FF6" w14:textId="73AB77E0" w:rsidR="00EC7B57" w:rsidRPr="00A072F5" w:rsidRDefault="00D61F86" w:rsidP="00466030">
      <w:pPr>
        <w:pStyle w:val="Heading1"/>
        <w:numPr>
          <w:ilvl w:val="0"/>
          <w:numId w:val="4"/>
        </w:numPr>
        <w:tabs>
          <w:tab w:val="left" w:pos="3352"/>
        </w:tabs>
        <w:adjustRightInd w:val="0"/>
        <w:rPr>
          <w:szCs w:val="26"/>
          <w:lang w:val="en-GB"/>
        </w:rPr>
      </w:pPr>
      <w:bookmarkStart w:id="7" w:name="_Toc15074796"/>
      <w:bookmarkStart w:id="8" w:name="_Toc111111974"/>
      <w:r w:rsidRPr="00A072F5">
        <w:rPr>
          <w:szCs w:val="26"/>
          <w:lang w:val="en-GB"/>
        </w:rPr>
        <w:t>Normative references</w:t>
      </w:r>
      <w:bookmarkEnd w:id="7"/>
      <w:bookmarkEnd w:id="8"/>
      <w:r w:rsidR="00EC7B57" w:rsidRPr="00A072F5">
        <w:rPr>
          <w:szCs w:val="26"/>
          <w:lang w:val="en-GB"/>
        </w:rPr>
        <w:tab/>
      </w:r>
    </w:p>
    <w:p w14:paraId="6C99B71F" w14:textId="6BE96887" w:rsidR="00EC7B57" w:rsidRPr="00A072F5" w:rsidRDefault="00EC7B57" w:rsidP="00A072F5">
      <w:pPr>
        <w:jc w:val="both"/>
        <w:rPr>
          <w:lang w:val="en-GB"/>
        </w:rPr>
      </w:pPr>
      <w:r w:rsidRPr="00A072F5">
        <w:rPr>
          <w:lang w:val="en-GB"/>
        </w:rPr>
        <w:t xml:space="preserve">The following documents are referred to in the text in such a way that some or </w:t>
      </w:r>
      <w:proofErr w:type="gramStart"/>
      <w:r w:rsidRPr="00A072F5">
        <w:rPr>
          <w:lang w:val="en-GB"/>
        </w:rPr>
        <w:t>all of</w:t>
      </w:r>
      <w:proofErr w:type="gramEnd"/>
      <w:r w:rsidRPr="00A072F5">
        <w:rPr>
          <w:lang w:val="en-GB"/>
        </w:rPr>
        <w:t xml:space="preserve"> their content constitutes requirements of this document. For dated references, only the edition cited applies. For undated references, the latest edition of the referenced document (including any amendments) applies.</w:t>
      </w:r>
    </w:p>
    <w:p w14:paraId="745BF9F4" w14:textId="77777777" w:rsidR="0078075F" w:rsidRPr="00A072F5" w:rsidRDefault="0078075F" w:rsidP="00EC7B57">
      <w:pPr>
        <w:rPr>
          <w:lang w:val="en-GB"/>
        </w:rPr>
      </w:pPr>
    </w:p>
    <w:p w14:paraId="60130F27" w14:textId="0790E9AC" w:rsidR="00EC7B57" w:rsidRPr="00A072F5" w:rsidRDefault="00EC7B57" w:rsidP="00EC7B57">
      <w:pPr>
        <w:rPr>
          <w:rStyle w:val="Hyperlink"/>
          <w:sz w:val="20"/>
          <w:szCs w:val="20"/>
          <w:lang w:val="en-GB"/>
        </w:rPr>
      </w:pPr>
      <w:r w:rsidRPr="00A072F5">
        <w:rPr>
          <w:rFonts w:eastAsia="MS Mincho"/>
          <w:i/>
          <w:iCs/>
          <w:sz w:val="20"/>
          <w:szCs w:val="20"/>
          <w:lang w:val="en-GB" w:eastAsia="ja-JP"/>
        </w:rPr>
        <w:t>glTF 2.0 Khronos Group, The GL Transmission Format (glTF) 2.0 Specification</w:t>
      </w:r>
      <w:r w:rsidRPr="00A072F5">
        <w:rPr>
          <w:sz w:val="20"/>
          <w:szCs w:val="20"/>
          <w:lang w:val="en-GB"/>
        </w:rPr>
        <w:t xml:space="preserve">, Available at </w:t>
      </w:r>
      <w:hyperlink r:id="rId14" w:history="1">
        <w:r w:rsidRPr="00A072F5">
          <w:rPr>
            <w:rStyle w:val="Hyperlink"/>
            <w:sz w:val="20"/>
            <w:szCs w:val="20"/>
            <w:lang w:val="en-GB"/>
          </w:rPr>
          <w:t>https://github.com/KhronosGroup/glTF/tree/master/specification/2.0/</w:t>
        </w:r>
      </w:hyperlink>
    </w:p>
    <w:p w14:paraId="5D6131D7" w14:textId="77777777" w:rsidR="0078075F" w:rsidRPr="00A072F5" w:rsidRDefault="0078075F" w:rsidP="00EC7B57">
      <w:pPr>
        <w:rPr>
          <w:sz w:val="20"/>
          <w:szCs w:val="20"/>
          <w:u w:val="single"/>
          <w:lang w:val="en-GB"/>
        </w:rPr>
      </w:pPr>
    </w:p>
    <w:p w14:paraId="563944C7" w14:textId="77777777" w:rsidR="00EC7B57" w:rsidRPr="00A072F5" w:rsidRDefault="00EC7B57" w:rsidP="00EC7B57">
      <w:pPr>
        <w:pStyle w:val="RefNorm"/>
        <w:rPr>
          <w:i/>
          <w:iCs/>
          <w:sz w:val="20"/>
          <w:szCs w:val="20"/>
        </w:rPr>
      </w:pPr>
      <w:r w:rsidRPr="00A072F5">
        <w:rPr>
          <w:sz w:val="20"/>
          <w:szCs w:val="20"/>
        </w:rPr>
        <w:t xml:space="preserve">IEEE 754-2019, </w:t>
      </w:r>
      <w:r w:rsidRPr="00A072F5">
        <w:rPr>
          <w:i/>
          <w:iCs/>
          <w:sz w:val="20"/>
          <w:szCs w:val="20"/>
        </w:rPr>
        <w:t>IEEE Standard for Floating-Point Arithmetic</w:t>
      </w:r>
    </w:p>
    <w:p w14:paraId="6E105890" w14:textId="74C1F472"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IETF RFC 6381, The ‘Codecs’ and ‘Profiles’ Parameters for “Bucket” Media Types</w:t>
      </w:r>
    </w:p>
    <w:p w14:paraId="4FCBB678" w14:textId="77777777" w:rsidR="0078075F" w:rsidRPr="00A072F5" w:rsidRDefault="0078075F" w:rsidP="00EC7B57">
      <w:pPr>
        <w:rPr>
          <w:rFonts w:eastAsia="MS Mincho"/>
          <w:i/>
          <w:iCs/>
          <w:sz w:val="20"/>
          <w:szCs w:val="20"/>
          <w:lang w:val="en-GB" w:eastAsia="ja-JP"/>
        </w:rPr>
      </w:pPr>
    </w:p>
    <w:p w14:paraId="04227717" w14:textId="5523F993"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IETF RFC 6902 (April 2013), JavaScript Object Notation (JSON) Patch</w:t>
      </w:r>
    </w:p>
    <w:p w14:paraId="602A7064" w14:textId="77777777" w:rsidR="0078075F" w:rsidRPr="00A072F5" w:rsidRDefault="0078075F" w:rsidP="00EC7B57">
      <w:pPr>
        <w:rPr>
          <w:rFonts w:eastAsia="MS Mincho"/>
          <w:i/>
          <w:iCs/>
          <w:sz w:val="20"/>
          <w:szCs w:val="20"/>
          <w:lang w:val="en-GB" w:eastAsia="ja-JP"/>
        </w:rPr>
      </w:pPr>
    </w:p>
    <w:p w14:paraId="393F5AB0" w14:textId="57268D0F"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14496-12:2020, Information technology — Coding of audio-visual objects — Part 12: ISO base media file format</w:t>
      </w:r>
    </w:p>
    <w:p w14:paraId="7CFE6564" w14:textId="77777777" w:rsidR="0078075F" w:rsidRPr="00A072F5" w:rsidRDefault="0078075F" w:rsidP="00EC7B57">
      <w:pPr>
        <w:rPr>
          <w:rFonts w:eastAsia="MS Mincho"/>
          <w:i/>
          <w:iCs/>
          <w:sz w:val="20"/>
          <w:szCs w:val="20"/>
          <w:lang w:val="en-GB" w:eastAsia="ja-JP"/>
        </w:rPr>
      </w:pPr>
    </w:p>
    <w:p w14:paraId="4E86E7A8" w14:textId="4684B194"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19516, Information technology — Object management group — Interface definition language (IDL) 4.2</w:t>
      </w:r>
    </w:p>
    <w:p w14:paraId="6B9D452B" w14:textId="77777777" w:rsidR="0078075F" w:rsidRPr="00A072F5" w:rsidRDefault="0078075F" w:rsidP="00EC7B57">
      <w:pPr>
        <w:rPr>
          <w:rFonts w:eastAsia="MS Mincho"/>
          <w:i/>
          <w:iCs/>
          <w:sz w:val="20"/>
          <w:szCs w:val="20"/>
          <w:lang w:val="en-GB" w:eastAsia="ja-JP"/>
        </w:rPr>
      </w:pPr>
    </w:p>
    <w:p w14:paraId="2871EA14" w14:textId="0B736AA0"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23001-15, Information technology — MPEG systems technologies — Part 15: Carriage of web resources in ISOBMFF</w:t>
      </w:r>
    </w:p>
    <w:p w14:paraId="65CE3418" w14:textId="77777777" w:rsidR="0078075F" w:rsidRPr="00A072F5" w:rsidRDefault="0078075F" w:rsidP="00EC7B57">
      <w:pPr>
        <w:rPr>
          <w:rFonts w:eastAsia="MS Mincho"/>
          <w:i/>
          <w:iCs/>
          <w:sz w:val="20"/>
          <w:szCs w:val="20"/>
          <w:lang w:val="en-GB" w:eastAsia="ja-JP"/>
        </w:rPr>
      </w:pPr>
    </w:p>
    <w:p w14:paraId="2093550A" w14:textId="77777777" w:rsidR="00E413E9" w:rsidRPr="00A072F5" w:rsidRDefault="00EC7B57" w:rsidP="00316D1E">
      <w:pPr>
        <w:rPr>
          <w:rFonts w:eastAsia="MS Mincho"/>
          <w:i/>
          <w:iCs/>
          <w:sz w:val="20"/>
          <w:szCs w:val="20"/>
          <w:lang w:val="en-GB" w:eastAsia="ja-JP"/>
        </w:rPr>
      </w:pPr>
      <w:r w:rsidRPr="00A072F5">
        <w:rPr>
          <w:rFonts w:eastAsia="MS Mincho"/>
          <w:i/>
          <w:iCs/>
          <w:sz w:val="20"/>
          <w:szCs w:val="20"/>
          <w:lang w:val="en-GB" w:eastAsia="ja-JP"/>
        </w:rPr>
        <w:t>ISO/IEC 21778:2017, Information technology — The JSON data interchange syntax</w:t>
      </w:r>
      <w:bookmarkStart w:id="9" w:name="_Toc15074797"/>
    </w:p>
    <w:p w14:paraId="4AD18057" w14:textId="09568EAA" w:rsidR="00316D1E" w:rsidRDefault="00316D1E" w:rsidP="00316D1E">
      <w:pPr>
        <w:rPr>
          <w:rFonts w:eastAsia="MS Mincho"/>
          <w:i/>
          <w:iCs/>
          <w:sz w:val="20"/>
          <w:szCs w:val="20"/>
          <w:lang w:val="en-GB" w:eastAsia="ja-JP"/>
        </w:rPr>
      </w:pPr>
    </w:p>
    <w:p w14:paraId="58ABBCB7" w14:textId="17BD85E4" w:rsidR="00F335CF" w:rsidRDefault="0069314A" w:rsidP="00316D1E">
      <w:pPr>
        <w:rPr>
          <w:rFonts w:eastAsia="MS Mincho"/>
          <w:i/>
          <w:iCs/>
          <w:sz w:val="20"/>
          <w:szCs w:val="20"/>
          <w:lang w:eastAsia="ja-JP"/>
        </w:rPr>
      </w:pPr>
      <w:r w:rsidRPr="00CE2694">
        <w:rPr>
          <w:rFonts w:eastAsia="MS Mincho"/>
          <w:i/>
          <w:iCs/>
          <w:sz w:val="20"/>
          <w:szCs w:val="20"/>
          <w:lang w:eastAsia="ja-JP"/>
        </w:rPr>
        <w:t>ISO/IEC 23090-12:</w:t>
      </w:r>
      <w:r w:rsidR="00616643" w:rsidRPr="00CE2694">
        <w:rPr>
          <w:rFonts w:eastAsia="MS Mincho"/>
          <w:i/>
          <w:iCs/>
          <w:sz w:val="20"/>
          <w:szCs w:val="20"/>
          <w:lang w:eastAsia="ja-JP"/>
        </w:rPr>
        <w:t>2021</w:t>
      </w:r>
      <w:r w:rsidRPr="00CE2694">
        <w:rPr>
          <w:rFonts w:eastAsia="MS Mincho"/>
          <w:i/>
          <w:iCs/>
          <w:sz w:val="20"/>
          <w:szCs w:val="20"/>
          <w:lang w:eastAsia="ja-JP"/>
        </w:rPr>
        <w:t xml:space="preserve">, Information technology </w:t>
      </w:r>
      <w:r w:rsidR="00616643" w:rsidRPr="00CE2694">
        <w:rPr>
          <w:rFonts w:eastAsia="MS Mincho"/>
          <w:i/>
          <w:iCs/>
          <w:sz w:val="20"/>
          <w:szCs w:val="20"/>
          <w:lang w:eastAsia="ja-JP"/>
        </w:rPr>
        <w:t>–</w:t>
      </w:r>
      <w:r w:rsidRPr="00CE2694">
        <w:rPr>
          <w:rFonts w:eastAsia="MS Mincho"/>
          <w:i/>
          <w:iCs/>
          <w:sz w:val="20"/>
          <w:szCs w:val="20"/>
          <w:lang w:eastAsia="ja-JP"/>
        </w:rPr>
        <w:t xml:space="preserve"> </w:t>
      </w:r>
      <w:r w:rsidR="00616643" w:rsidRPr="00CE2694">
        <w:rPr>
          <w:rFonts w:eastAsia="MS Mincho"/>
          <w:i/>
          <w:iCs/>
          <w:sz w:val="20"/>
          <w:szCs w:val="20"/>
          <w:lang w:eastAsia="ja-JP"/>
        </w:rPr>
        <w:t>Coded representation of</w:t>
      </w:r>
      <w:r w:rsidR="00616643">
        <w:rPr>
          <w:rFonts w:eastAsia="MS Mincho"/>
          <w:i/>
          <w:iCs/>
          <w:sz w:val="20"/>
          <w:szCs w:val="20"/>
          <w:lang w:eastAsia="ja-JP"/>
        </w:rPr>
        <w:t xml:space="preserve"> immersive media- Part 12: MPEG Immersive Video</w:t>
      </w:r>
    </w:p>
    <w:p w14:paraId="5CC630CD" w14:textId="77777777" w:rsidR="00072C49" w:rsidRPr="00CE2694" w:rsidRDefault="00072C49" w:rsidP="00316D1E">
      <w:pPr>
        <w:rPr>
          <w:rFonts w:eastAsia="MS Mincho"/>
          <w:i/>
          <w:iCs/>
          <w:sz w:val="20"/>
          <w:szCs w:val="20"/>
          <w:lang w:eastAsia="ja-JP"/>
        </w:rPr>
      </w:pPr>
    </w:p>
    <w:p w14:paraId="2F626A5E" w14:textId="411C78B5" w:rsidR="00350C30" w:rsidRPr="00A072F5" w:rsidRDefault="00D61F86" w:rsidP="00466030">
      <w:pPr>
        <w:pStyle w:val="Heading1"/>
        <w:numPr>
          <w:ilvl w:val="0"/>
          <w:numId w:val="4"/>
        </w:numPr>
        <w:adjustRightInd w:val="0"/>
        <w:rPr>
          <w:szCs w:val="26"/>
          <w:lang w:val="en-GB"/>
        </w:rPr>
      </w:pPr>
      <w:bookmarkStart w:id="10" w:name="_Toc111111975"/>
      <w:r w:rsidRPr="00A072F5">
        <w:rPr>
          <w:szCs w:val="26"/>
          <w:lang w:val="en-GB"/>
        </w:rPr>
        <w:t xml:space="preserve">Terms, definitions, </w:t>
      </w:r>
      <w:r w:rsidR="00AA5078" w:rsidRPr="00A072F5">
        <w:rPr>
          <w:szCs w:val="26"/>
          <w:lang w:val="en-GB"/>
        </w:rPr>
        <w:t>symbols,</w:t>
      </w:r>
      <w:r w:rsidRPr="00A072F5">
        <w:rPr>
          <w:szCs w:val="26"/>
          <w:lang w:val="en-GB"/>
        </w:rPr>
        <w:t xml:space="preserve"> and abbreviated terms</w:t>
      </w:r>
      <w:bookmarkEnd w:id="9"/>
      <w:bookmarkEnd w:id="10"/>
    </w:p>
    <w:p w14:paraId="58A9B876" w14:textId="3670D637" w:rsidR="00270E64" w:rsidRPr="00A072F5" w:rsidRDefault="000965CD" w:rsidP="00A072F5">
      <w:pPr>
        <w:pStyle w:val="BodyText"/>
        <w:spacing w:before="0" w:after="120"/>
        <w:jc w:val="both"/>
        <w:rPr>
          <w:lang w:val="en-GB"/>
        </w:rPr>
      </w:pPr>
      <w:r w:rsidRPr="00A072F5">
        <w:rPr>
          <w:lang w:val="en-GB"/>
        </w:rPr>
        <w:t>For</w:t>
      </w:r>
      <w:r w:rsidR="00270E64" w:rsidRPr="00A072F5">
        <w:rPr>
          <w:lang w:val="en-GB"/>
        </w:rPr>
        <w:t xml:space="preserve"> this document, the terms, definition and symbols and abbreviated terms given in the ISO/IEC 23090-14 apply. </w:t>
      </w:r>
    </w:p>
    <w:p w14:paraId="12111FF9" w14:textId="4E4106E7" w:rsidR="00270E64" w:rsidRPr="00A072F5" w:rsidRDefault="00270E64" w:rsidP="00A072F5">
      <w:pPr>
        <w:pStyle w:val="BodyText"/>
        <w:spacing w:before="0" w:after="120"/>
        <w:jc w:val="both"/>
        <w:rPr>
          <w:lang w:val="en-GB"/>
        </w:rPr>
      </w:pPr>
      <w:r w:rsidRPr="00A072F5">
        <w:rPr>
          <w:lang w:val="en-GB"/>
        </w:rPr>
        <w:t>ISO and IEC maintain terminological databases for use in standardization at the following address:</w:t>
      </w:r>
    </w:p>
    <w:p w14:paraId="2FB2B558" w14:textId="72D7F698" w:rsidR="00270E64" w:rsidRPr="00A072F5" w:rsidRDefault="00270E64" w:rsidP="00A072F5">
      <w:pPr>
        <w:pStyle w:val="BodyText"/>
        <w:numPr>
          <w:ilvl w:val="0"/>
          <w:numId w:val="2"/>
        </w:numPr>
        <w:spacing w:before="0" w:after="120"/>
        <w:jc w:val="both"/>
        <w:rPr>
          <w:lang w:val="en-GB"/>
        </w:rPr>
      </w:pPr>
      <w:r w:rsidRPr="00A072F5">
        <w:rPr>
          <w:lang w:val="en-GB"/>
        </w:rPr>
        <w:t xml:space="preserve">IEC Electropedia: available at </w:t>
      </w:r>
      <w:hyperlink r:id="rId15" w:history="1">
        <w:r w:rsidR="007E17F5" w:rsidRPr="00A072F5">
          <w:rPr>
            <w:rStyle w:val="Hyperlink"/>
            <w:lang w:val="en-GB"/>
          </w:rPr>
          <w:t>https://www.electropedia.org/</w:t>
        </w:r>
      </w:hyperlink>
    </w:p>
    <w:p w14:paraId="0A70C1E6" w14:textId="4C75394D" w:rsidR="00270E64" w:rsidRPr="00A072F5" w:rsidRDefault="00270E64" w:rsidP="00A072F5">
      <w:pPr>
        <w:pStyle w:val="BodyText"/>
        <w:numPr>
          <w:ilvl w:val="0"/>
          <w:numId w:val="2"/>
        </w:numPr>
        <w:spacing w:before="0" w:after="120"/>
        <w:jc w:val="both"/>
        <w:rPr>
          <w:lang w:val="en-GB"/>
        </w:rPr>
      </w:pPr>
      <w:r w:rsidRPr="00A072F5">
        <w:rPr>
          <w:lang w:val="en-GB"/>
        </w:rPr>
        <w:t xml:space="preserve">ISO online browsing platform: available at </w:t>
      </w:r>
      <w:hyperlink r:id="rId16" w:history="1">
        <w:r w:rsidR="007E17F5" w:rsidRPr="00A072F5">
          <w:rPr>
            <w:rStyle w:val="Hyperlink"/>
            <w:lang w:val="en-GB"/>
          </w:rPr>
          <w:t>https://www.iso.org/obp</w:t>
        </w:r>
      </w:hyperlink>
    </w:p>
    <w:p w14:paraId="59CDBBDD" w14:textId="3E68EE0E" w:rsidR="00EF23B7" w:rsidRPr="00CE2694" w:rsidRDefault="00EF23B7">
      <w:pPr>
        <w:pStyle w:val="Heading1"/>
        <w:numPr>
          <w:ilvl w:val="0"/>
          <w:numId w:val="4"/>
        </w:numPr>
        <w:rPr>
          <w:szCs w:val="26"/>
          <w:lang w:val="en-GB"/>
        </w:rPr>
      </w:pPr>
      <w:bookmarkStart w:id="11" w:name="_Toc111111976"/>
      <w:r w:rsidRPr="00A072F5">
        <w:rPr>
          <w:lang w:val="en-GB"/>
        </w:rPr>
        <w:t xml:space="preserve">Reference software for </w:t>
      </w:r>
      <w:r w:rsidR="00DE0346">
        <w:rPr>
          <w:szCs w:val="26"/>
          <w:lang w:val="en-GB"/>
        </w:rPr>
        <w:t xml:space="preserve">ISO/IEC-23090-14 MPEG-I </w:t>
      </w:r>
      <w:r w:rsidR="002D7657">
        <w:rPr>
          <w:szCs w:val="26"/>
          <w:lang w:val="en-GB"/>
        </w:rPr>
        <w:t>s</w:t>
      </w:r>
      <w:r w:rsidR="00DE0346" w:rsidRPr="00A072F5">
        <w:rPr>
          <w:szCs w:val="26"/>
          <w:lang w:val="en-GB"/>
        </w:rPr>
        <w:t>cene description</w:t>
      </w:r>
      <w:bookmarkEnd w:id="11"/>
      <w:r w:rsidR="00DE0346" w:rsidRPr="00A072F5">
        <w:rPr>
          <w:szCs w:val="26"/>
          <w:lang w:val="en-GB"/>
        </w:rPr>
        <w:t xml:space="preserve"> </w:t>
      </w:r>
    </w:p>
    <w:p w14:paraId="44ACF1B1" w14:textId="716BE251" w:rsidR="00EF23B7" w:rsidRPr="00A072F5" w:rsidRDefault="005650C1" w:rsidP="00466030">
      <w:pPr>
        <w:pStyle w:val="Heading2"/>
        <w:numPr>
          <w:ilvl w:val="1"/>
          <w:numId w:val="4"/>
        </w:numPr>
        <w:rPr>
          <w:lang w:val="en-GB"/>
        </w:rPr>
      </w:pPr>
      <w:bookmarkStart w:id="12" w:name="_Toc111111977"/>
      <w:r w:rsidRPr="00A072F5">
        <w:rPr>
          <w:lang w:val="en-GB"/>
        </w:rPr>
        <w:lastRenderedPageBreak/>
        <w:t>General</w:t>
      </w:r>
      <w:bookmarkEnd w:id="12"/>
      <w:r w:rsidRPr="00A072F5">
        <w:rPr>
          <w:lang w:val="en-GB"/>
        </w:rPr>
        <w:t xml:space="preserve"> </w:t>
      </w:r>
    </w:p>
    <w:p w14:paraId="51F51850" w14:textId="6D49C26C" w:rsidR="00A85F5D" w:rsidRDefault="005650C1" w:rsidP="00A072F5">
      <w:pPr>
        <w:jc w:val="both"/>
        <w:rPr>
          <w:lang w:val="en-GB"/>
        </w:rPr>
      </w:pPr>
      <w:r w:rsidRPr="00A072F5">
        <w:rPr>
          <w:lang w:val="en-GB"/>
        </w:rPr>
        <w:t xml:space="preserve">The reference software is accessible through </w:t>
      </w:r>
      <w:r w:rsidR="00120C52" w:rsidRPr="00A072F5">
        <w:rPr>
          <w:lang w:val="en-GB"/>
        </w:rPr>
        <w:t xml:space="preserve">the </w:t>
      </w:r>
      <w:r w:rsidRPr="00A072F5">
        <w:rPr>
          <w:lang w:val="en-GB"/>
        </w:rPr>
        <w:t xml:space="preserve">MPEG </w:t>
      </w:r>
      <w:r w:rsidR="00120C52" w:rsidRPr="00A072F5">
        <w:rPr>
          <w:lang w:val="en-GB"/>
        </w:rPr>
        <w:t xml:space="preserve">GitLab server </w:t>
      </w:r>
      <w:r w:rsidRPr="00A072F5">
        <w:rPr>
          <w:lang w:val="en-GB"/>
        </w:rPr>
        <w:t xml:space="preserve">at </w:t>
      </w:r>
      <w:hyperlink r:id="rId17" w:history="1">
        <w:r w:rsidR="00E676DF">
          <w:rPr>
            <w:rStyle w:val="Hyperlink"/>
          </w:rPr>
          <w:t>http://mpegx.int-evry.fr/software/MPEG/Systems/SceneDescription/software/mpegtrimesh.git</w:t>
        </w:r>
      </w:hyperlink>
      <w:r w:rsidR="00211A0D" w:rsidRPr="00A072F5">
        <w:rPr>
          <w:rStyle w:val="Hyperlink"/>
          <w:lang w:val="en-GB"/>
        </w:rPr>
        <w:t xml:space="preserve">. </w:t>
      </w:r>
    </w:p>
    <w:p w14:paraId="3814D77A" w14:textId="5942A349" w:rsidR="00A85F5D" w:rsidRDefault="00C63457" w:rsidP="00A072F5">
      <w:pPr>
        <w:jc w:val="both"/>
        <w:rPr>
          <w:lang w:val="en-GB"/>
        </w:rPr>
      </w:pPr>
      <w:r>
        <w:rPr>
          <w:lang w:val="en-GB"/>
        </w:rPr>
        <w:t xml:space="preserve">An architectural diagram for the reference software is </w:t>
      </w:r>
      <w:r w:rsidR="00143219">
        <w:rPr>
          <w:lang w:val="en-GB"/>
        </w:rPr>
        <w:t xml:space="preserve">shown in </w:t>
      </w:r>
      <w:r w:rsidR="00497B94">
        <w:rPr>
          <w:lang w:val="en-GB"/>
        </w:rPr>
        <w:fldChar w:fldCharType="begin"/>
      </w:r>
      <w:r w:rsidR="00497B94">
        <w:rPr>
          <w:lang w:val="en-GB"/>
        </w:rPr>
        <w:instrText xml:space="preserve"> REF _Ref111109952 \h </w:instrText>
      </w:r>
      <w:r w:rsidR="00497B94">
        <w:rPr>
          <w:lang w:val="en-GB"/>
        </w:rPr>
      </w:r>
      <w:r w:rsidR="00497B94">
        <w:rPr>
          <w:lang w:val="en-GB"/>
        </w:rPr>
        <w:fldChar w:fldCharType="separate"/>
      </w:r>
      <w:r w:rsidR="00497B94">
        <w:t xml:space="preserve">Figure </w:t>
      </w:r>
      <w:r w:rsidR="00497B94">
        <w:rPr>
          <w:noProof/>
        </w:rPr>
        <w:t>1</w:t>
      </w:r>
      <w:r w:rsidR="00497B94">
        <w:rPr>
          <w:lang w:val="en-GB"/>
        </w:rPr>
        <w:fldChar w:fldCharType="end"/>
      </w:r>
      <w:r w:rsidR="00497B94">
        <w:rPr>
          <w:lang w:val="en-GB"/>
        </w:rPr>
        <w:t xml:space="preserve">. </w:t>
      </w:r>
    </w:p>
    <w:p w14:paraId="229E0086" w14:textId="21038950" w:rsidR="00143219" w:rsidRDefault="00143219" w:rsidP="00A072F5">
      <w:pPr>
        <w:jc w:val="both"/>
        <w:rPr>
          <w:lang w:val="en-GB"/>
        </w:rPr>
      </w:pPr>
    </w:p>
    <w:p w14:paraId="5A667933" w14:textId="77777777" w:rsidR="00143219" w:rsidRDefault="00143219" w:rsidP="00A13B96">
      <w:pPr>
        <w:keepNext/>
        <w:jc w:val="both"/>
      </w:pPr>
      <w:r>
        <w:rPr>
          <w:noProof/>
        </w:rPr>
        <w:drawing>
          <wp:inline distT="0" distB="0" distL="0" distR="0" wp14:anchorId="44F9C289" wp14:editId="614CE805">
            <wp:extent cx="5727700" cy="3219126"/>
            <wp:effectExtent l="0" t="0" r="6350" b="635"/>
            <wp:docPr id="9" name="Picture 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Diagram&#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27700" cy="3219126"/>
                    </a:xfrm>
                    <a:prstGeom prst="rect">
                      <a:avLst/>
                    </a:prstGeom>
                    <a:noFill/>
                    <a:ln>
                      <a:noFill/>
                    </a:ln>
                  </pic:spPr>
                </pic:pic>
              </a:graphicData>
            </a:graphic>
          </wp:inline>
        </w:drawing>
      </w:r>
    </w:p>
    <w:p w14:paraId="1FB77B89" w14:textId="62DD8910" w:rsidR="00143219" w:rsidRPr="00A072F5" w:rsidRDefault="00143219" w:rsidP="00A13B96">
      <w:pPr>
        <w:pStyle w:val="Caption"/>
        <w:jc w:val="center"/>
        <w:rPr>
          <w:lang w:val="en-GB"/>
        </w:rPr>
      </w:pPr>
      <w:bookmarkStart w:id="13" w:name="_Ref111109952"/>
      <w:r>
        <w:t xml:space="preserve">Figure </w:t>
      </w:r>
      <w:fldSimple w:instr=" SEQ Figure \* ARABIC ">
        <w:r>
          <w:rPr>
            <w:noProof/>
          </w:rPr>
          <w:t>1</w:t>
        </w:r>
      </w:fldSimple>
      <w:bookmarkEnd w:id="13"/>
      <w:r>
        <w:t xml:space="preserve"> </w:t>
      </w:r>
      <w:proofErr w:type="spellStart"/>
      <w:r>
        <w:t>pympegsd</w:t>
      </w:r>
      <w:proofErr w:type="spellEnd"/>
      <w:r>
        <w:t xml:space="preserve"> package</w:t>
      </w:r>
    </w:p>
    <w:p w14:paraId="3A2EC14E" w14:textId="3F8FDFF8" w:rsidR="00B8609F" w:rsidRPr="00A072F5" w:rsidRDefault="00B8609F" w:rsidP="00A13B96">
      <w:pPr>
        <w:jc w:val="both"/>
        <w:rPr>
          <w:lang w:val="en-GB"/>
        </w:rPr>
      </w:pPr>
    </w:p>
    <w:p w14:paraId="58B16CB7" w14:textId="7A97127D" w:rsidR="00B8609F" w:rsidRPr="00A072F5" w:rsidRDefault="00B8609F" w:rsidP="00466030">
      <w:pPr>
        <w:pStyle w:val="Heading2"/>
        <w:numPr>
          <w:ilvl w:val="1"/>
          <w:numId w:val="4"/>
        </w:numPr>
        <w:rPr>
          <w:lang w:val="en-GB"/>
        </w:rPr>
      </w:pPr>
      <w:bookmarkStart w:id="14" w:name="_Toc111111978"/>
      <w:r w:rsidRPr="00A072F5">
        <w:rPr>
          <w:lang w:val="en-GB"/>
        </w:rPr>
        <w:t>Description</w:t>
      </w:r>
      <w:bookmarkEnd w:id="14"/>
      <w:r w:rsidRPr="00A072F5">
        <w:rPr>
          <w:lang w:val="en-GB"/>
        </w:rPr>
        <w:t xml:space="preserve"> </w:t>
      </w:r>
    </w:p>
    <w:p w14:paraId="42E3ED5D" w14:textId="59F9549F" w:rsidR="004C170F" w:rsidRDefault="00D927C7" w:rsidP="00A13B96">
      <w:pPr>
        <w:pStyle w:val="BodyText"/>
        <w:rPr>
          <w:lang w:val="en-GB"/>
        </w:rPr>
      </w:pPr>
      <w:r w:rsidRPr="00A072F5">
        <w:rPr>
          <w:lang w:val="en-GB"/>
        </w:rPr>
        <w:t>The MPEG scene description reference software</w:t>
      </w:r>
      <w:r w:rsidR="001C5B6C" w:rsidRPr="00A072F5">
        <w:rPr>
          <w:lang w:val="en-GB"/>
        </w:rPr>
        <w:t xml:space="preserve"> is</w:t>
      </w:r>
      <w:r w:rsidR="00C20013" w:rsidRPr="00A072F5">
        <w:rPr>
          <w:lang w:val="en-GB"/>
        </w:rPr>
        <w:t xml:space="preserve"> called </w:t>
      </w:r>
      <w:r w:rsidR="00C20013" w:rsidRPr="00A072F5">
        <w:rPr>
          <w:b/>
          <w:bCs/>
          <w:lang w:val="en-GB"/>
        </w:rPr>
        <w:t>mpegtrimesh</w:t>
      </w:r>
      <w:r w:rsidR="00C20013" w:rsidRPr="00A072F5">
        <w:rPr>
          <w:lang w:val="en-GB"/>
        </w:rPr>
        <w:t xml:space="preserve"> and </w:t>
      </w:r>
      <w:r w:rsidR="00D43B9D">
        <w:rPr>
          <w:lang w:val="en-GB"/>
        </w:rPr>
        <w:t xml:space="preserve">provides a standalone python called </w:t>
      </w:r>
      <w:proofErr w:type="spellStart"/>
      <w:r w:rsidR="00D43B9D" w:rsidRPr="00A13B96">
        <w:rPr>
          <w:b/>
          <w:bCs/>
          <w:i/>
          <w:iCs/>
          <w:lang w:val="en-GB"/>
        </w:rPr>
        <w:t>pympegsd</w:t>
      </w:r>
      <w:proofErr w:type="spellEnd"/>
      <w:r w:rsidR="00D43B9D">
        <w:rPr>
          <w:lang w:val="en-GB"/>
        </w:rPr>
        <w:t xml:space="preserve"> whic</w:t>
      </w:r>
      <w:r w:rsidR="00482334">
        <w:rPr>
          <w:lang w:val="en-GB"/>
        </w:rPr>
        <w:t xml:space="preserve">h contains reference implementation for MPEG extensions as well as carriage formats </w:t>
      </w:r>
      <w:r w:rsidR="00F724C6">
        <w:rPr>
          <w:lang w:val="en-GB"/>
        </w:rPr>
        <w:t xml:space="preserve">specified in ISO/IEC 23090-14. </w:t>
      </w:r>
      <w:r w:rsidR="00D43B9D">
        <w:rPr>
          <w:lang w:val="en-GB"/>
        </w:rPr>
        <w:t xml:space="preserve"> </w:t>
      </w:r>
      <w:r w:rsidR="00D43B9D">
        <w:rPr>
          <w:lang w:val="en-GB"/>
        </w:rPr>
        <w:br/>
      </w:r>
      <w:r w:rsidR="00F724C6">
        <w:rPr>
          <w:lang w:val="en-GB"/>
        </w:rPr>
        <w:t xml:space="preserve">The </w:t>
      </w:r>
      <w:proofErr w:type="spellStart"/>
      <w:r w:rsidR="00F724C6" w:rsidRPr="00A13B96">
        <w:rPr>
          <w:b/>
          <w:bCs/>
          <w:i/>
          <w:iCs/>
          <w:lang w:val="en-GB"/>
        </w:rPr>
        <w:t>pympegsd</w:t>
      </w:r>
      <w:proofErr w:type="spellEnd"/>
      <w:r w:rsidR="00F724C6">
        <w:rPr>
          <w:lang w:val="en-GB"/>
        </w:rPr>
        <w:t xml:space="preserve"> has external dependencies such as </w:t>
      </w:r>
      <w:r w:rsidR="00CF2869" w:rsidRPr="00A072F5">
        <w:rPr>
          <w:lang w:val="en-GB"/>
        </w:rPr>
        <w:t>t</w:t>
      </w:r>
      <w:r w:rsidR="001C5B6C" w:rsidRPr="00A072F5">
        <w:rPr>
          <w:lang w:val="en-GB"/>
        </w:rPr>
        <w:t xml:space="preserve">rimesh </w:t>
      </w:r>
      <w:r w:rsidR="00F724C6">
        <w:rPr>
          <w:lang w:val="en-GB"/>
        </w:rPr>
        <w:t>and others</w:t>
      </w:r>
      <w:r w:rsidR="001C5B6C" w:rsidRPr="00A072F5">
        <w:rPr>
          <w:lang w:val="en-GB"/>
        </w:rPr>
        <w:t xml:space="preserve">. </w:t>
      </w:r>
      <w:proofErr w:type="spellStart"/>
      <w:r w:rsidR="00D64AE4" w:rsidRPr="00A13B96">
        <w:rPr>
          <w:b/>
          <w:bCs/>
          <w:i/>
          <w:iCs/>
          <w:lang w:val="en-GB"/>
        </w:rPr>
        <w:t>pympegsd</w:t>
      </w:r>
      <w:proofErr w:type="spellEnd"/>
      <w:r w:rsidR="00A93134" w:rsidRPr="00A072F5">
        <w:rPr>
          <w:lang w:val="en-GB"/>
        </w:rPr>
        <w:t xml:space="preserve"> </w:t>
      </w:r>
      <w:r w:rsidR="00D64AE4">
        <w:rPr>
          <w:lang w:val="en-GB"/>
        </w:rPr>
        <w:t>interacts with</w:t>
      </w:r>
      <w:r w:rsidR="00D64AE4" w:rsidRPr="00A072F5">
        <w:rPr>
          <w:lang w:val="en-GB"/>
        </w:rPr>
        <w:t xml:space="preserve"> </w:t>
      </w:r>
      <w:r w:rsidR="00A93134" w:rsidRPr="00A072F5">
        <w:rPr>
          <w:lang w:val="en-GB"/>
        </w:rPr>
        <w:t xml:space="preserve">the trimesh library to </w:t>
      </w:r>
      <w:r w:rsidR="000931F5" w:rsidRPr="00A072F5">
        <w:rPr>
          <w:lang w:val="en-GB"/>
        </w:rPr>
        <w:t xml:space="preserve">support </w:t>
      </w:r>
      <w:r w:rsidR="00A76774" w:rsidRPr="00A072F5">
        <w:rPr>
          <w:lang w:val="en-GB"/>
        </w:rPr>
        <w:t xml:space="preserve">timed </w:t>
      </w:r>
      <w:r w:rsidR="00DB55AD" w:rsidRPr="00A072F5">
        <w:rPr>
          <w:lang w:val="en-GB"/>
        </w:rPr>
        <w:t>data</w:t>
      </w:r>
      <w:r w:rsidR="0075664D" w:rsidRPr="00A072F5">
        <w:rPr>
          <w:lang w:val="en-GB"/>
        </w:rPr>
        <w:t xml:space="preserve"> and is responsible for </w:t>
      </w:r>
      <w:r w:rsidR="00B11AB7" w:rsidRPr="00A072F5">
        <w:rPr>
          <w:lang w:val="en-GB"/>
        </w:rPr>
        <w:t xml:space="preserve">expected </w:t>
      </w:r>
      <w:r w:rsidR="0075664D" w:rsidRPr="00A072F5">
        <w:rPr>
          <w:lang w:val="en-GB"/>
        </w:rPr>
        <w:t xml:space="preserve">rendering process of </w:t>
      </w:r>
      <w:r w:rsidR="00F302F6" w:rsidRPr="00A072F5">
        <w:rPr>
          <w:lang w:val="en-GB"/>
        </w:rPr>
        <w:t xml:space="preserve">the </w:t>
      </w:r>
      <w:r w:rsidR="00DB55AD" w:rsidRPr="00A072F5">
        <w:rPr>
          <w:lang w:val="en-GB"/>
        </w:rPr>
        <w:t>timed data after it is decoded</w:t>
      </w:r>
      <w:r w:rsidR="00D64AE4">
        <w:rPr>
          <w:lang w:val="en-GB"/>
        </w:rPr>
        <w:t xml:space="preserve"> via operation supported through pipelines. </w:t>
      </w:r>
      <w:r w:rsidR="00D64AE4">
        <w:rPr>
          <w:lang w:val="en-GB"/>
        </w:rPr>
        <w:br/>
      </w:r>
    </w:p>
    <w:p w14:paraId="0ED7A346" w14:textId="4C70182D" w:rsidR="00466030" w:rsidRDefault="004B554D" w:rsidP="00A072F5">
      <w:pPr>
        <w:pStyle w:val="BodyText"/>
        <w:jc w:val="both"/>
        <w:rPr>
          <w:lang w:val="en-GB"/>
        </w:rPr>
      </w:pPr>
      <w:r w:rsidRPr="00A072F5">
        <w:rPr>
          <w:lang w:val="en-GB"/>
        </w:rPr>
        <w:t xml:space="preserve">The </w:t>
      </w:r>
      <w:r w:rsidR="005862AA" w:rsidRPr="00A072F5">
        <w:rPr>
          <w:lang w:val="en-GB"/>
        </w:rPr>
        <w:t>implementation</w:t>
      </w:r>
      <w:r w:rsidRPr="00A072F5">
        <w:rPr>
          <w:lang w:val="en-GB"/>
        </w:rPr>
        <w:t xml:space="preserve"> </w:t>
      </w:r>
      <w:r w:rsidR="005862AA" w:rsidRPr="00A072F5">
        <w:rPr>
          <w:lang w:val="en-GB"/>
        </w:rPr>
        <w:t xml:space="preserve">in </w:t>
      </w:r>
      <w:proofErr w:type="spellStart"/>
      <w:r w:rsidR="00BB242C">
        <w:rPr>
          <w:lang w:val="en-GB"/>
        </w:rPr>
        <w:t>pympegsd</w:t>
      </w:r>
      <w:proofErr w:type="spellEnd"/>
      <w:r w:rsidR="00BB242C" w:rsidRPr="00A072F5">
        <w:rPr>
          <w:lang w:val="en-GB"/>
        </w:rPr>
        <w:t xml:space="preserve"> </w:t>
      </w:r>
      <w:r w:rsidR="0006519D" w:rsidRPr="00A072F5">
        <w:rPr>
          <w:lang w:val="en-GB"/>
        </w:rPr>
        <w:t xml:space="preserve">support </w:t>
      </w:r>
      <w:r w:rsidR="004172CA" w:rsidRPr="00A072F5">
        <w:rPr>
          <w:lang w:val="en-GB"/>
        </w:rPr>
        <w:t xml:space="preserve">features </w:t>
      </w:r>
      <w:r w:rsidR="00E72018" w:rsidRPr="00A072F5">
        <w:rPr>
          <w:lang w:val="en-GB"/>
        </w:rPr>
        <w:t xml:space="preserve">which are defined as </w:t>
      </w:r>
      <w:r w:rsidR="00E93163">
        <w:rPr>
          <w:lang w:val="en-GB"/>
        </w:rPr>
        <w:t>glTF</w:t>
      </w:r>
      <w:r w:rsidR="0006519D" w:rsidRPr="00A072F5">
        <w:rPr>
          <w:lang w:val="en-GB"/>
        </w:rPr>
        <w:t xml:space="preserve"> extensions</w:t>
      </w:r>
      <w:r w:rsidR="00CA32DA">
        <w:rPr>
          <w:lang w:val="en-GB"/>
        </w:rPr>
        <w:t xml:space="preserve"> as shown in table 1.</w:t>
      </w:r>
      <w:r w:rsidR="00E72018" w:rsidRPr="00A072F5">
        <w:rPr>
          <w:lang w:val="en-GB"/>
        </w:rPr>
        <w:t>,</w:t>
      </w:r>
      <w:r w:rsidR="00CA32DA">
        <w:rPr>
          <w:lang w:val="en-GB"/>
        </w:rPr>
        <w:t xml:space="preserve"> for details</w:t>
      </w:r>
      <w:r w:rsidR="00E72018" w:rsidRPr="00A072F5">
        <w:rPr>
          <w:lang w:val="en-GB"/>
        </w:rPr>
        <w:t xml:space="preserve"> see</w:t>
      </w:r>
      <w:r w:rsidR="0006519D" w:rsidRPr="00A072F5">
        <w:rPr>
          <w:lang w:val="en-GB"/>
        </w:rPr>
        <w:t xml:space="preserve"> ISO/IEC 23090-14</w:t>
      </w:r>
      <w:r w:rsidR="005862AA" w:rsidRPr="00A072F5">
        <w:rPr>
          <w:lang w:val="en-GB"/>
        </w:rPr>
        <w:t xml:space="preserve"> Clause 5. </w:t>
      </w:r>
      <w:r w:rsidR="00A50753" w:rsidRPr="00A072F5">
        <w:rPr>
          <w:lang w:val="en-GB"/>
        </w:rPr>
        <w:t>“</w:t>
      </w:r>
      <w:proofErr w:type="spellStart"/>
      <w:r w:rsidR="00BB242C">
        <w:rPr>
          <w:lang w:val="en-GB"/>
        </w:rPr>
        <w:t>pympegsd</w:t>
      </w:r>
      <w:proofErr w:type="spellEnd"/>
      <w:r w:rsidR="00A50753" w:rsidRPr="00A072F5">
        <w:rPr>
          <w:lang w:val="en-GB"/>
        </w:rPr>
        <w:t>”</w:t>
      </w:r>
      <w:r w:rsidR="00D203A5" w:rsidRPr="00A072F5">
        <w:rPr>
          <w:lang w:val="en-GB"/>
        </w:rPr>
        <w:t xml:space="preserve"> </w:t>
      </w:r>
      <w:r w:rsidR="00C150AC" w:rsidRPr="00A072F5">
        <w:rPr>
          <w:lang w:val="en-GB"/>
        </w:rPr>
        <w:t xml:space="preserve">is implemented using Python language. </w:t>
      </w:r>
    </w:p>
    <w:p w14:paraId="3AAC6AEA" w14:textId="01B57F82" w:rsidR="004C170F" w:rsidRDefault="004C170F" w:rsidP="00A072F5">
      <w:pPr>
        <w:pStyle w:val="BodyText"/>
        <w:jc w:val="both"/>
        <w:rPr>
          <w:lang w:val="en-GB"/>
        </w:rPr>
      </w:pPr>
    </w:p>
    <w:p w14:paraId="2AE95407" w14:textId="250E6407" w:rsidR="008249C3" w:rsidRDefault="008249C3" w:rsidP="00A072F5">
      <w:pPr>
        <w:pStyle w:val="BodyText"/>
        <w:jc w:val="both"/>
        <w:rPr>
          <w:lang w:val="en-GB"/>
        </w:rPr>
      </w:pPr>
    </w:p>
    <w:p w14:paraId="62B86D89" w14:textId="77777777" w:rsidR="00C722A6" w:rsidRPr="00A072F5" w:rsidRDefault="00C722A6" w:rsidP="00C722A6">
      <w:pPr>
        <w:pStyle w:val="Caption"/>
        <w:keepNext/>
        <w:jc w:val="center"/>
        <w:rPr>
          <w:lang w:val="en-GB"/>
        </w:rPr>
      </w:pPr>
      <w:r w:rsidRPr="00A072F5">
        <w:rPr>
          <w:lang w:val="en-GB"/>
        </w:rPr>
        <w:t xml:space="preserve">Table </w:t>
      </w:r>
      <w:r w:rsidRPr="00A072F5">
        <w:rPr>
          <w:lang w:val="en-GB"/>
        </w:rPr>
        <w:fldChar w:fldCharType="begin"/>
      </w:r>
      <w:r w:rsidRPr="00A072F5">
        <w:rPr>
          <w:lang w:val="en-GB"/>
        </w:rPr>
        <w:instrText xml:space="preserve"> SEQ Table \* ARABIC </w:instrText>
      </w:r>
      <w:r w:rsidRPr="00A072F5">
        <w:rPr>
          <w:lang w:val="en-GB"/>
        </w:rPr>
        <w:fldChar w:fldCharType="separate"/>
      </w:r>
      <w:r w:rsidRPr="00A072F5">
        <w:rPr>
          <w:noProof/>
          <w:lang w:val="en-GB"/>
        </w:rPr>
        <w:t>1</w:t>
      </w:r>
      <w:r w:rsidRPr="00A072F5">
        <w:rPr>
          <w:noProof/>
          <w:lang w:val="en-GB"/>
        </w:rPr>
        <w:fldChar w:fldCharType="end"/>
      </w:r>
      <w:r w:rsidRPr="00A072F5">
        <w:rPr>
          <w:lang w:val="en-GB"/>
        </w:rPr>
        <w:t>. glTF 2.0 extensions in ISO/IEC 23090-14</w:t>
      </w:r>
    </w:p>
    <w:tbl>
      <w:tblPr>
        <w:tblStyle w:val="TableGrid"/>
        <w:tblW w:w="9010" w:type="dxa"/>
        <w:tblLook w:val="04A0" w:firstRow="1" w:lastRow="0" w:firstColumn="1" w:lastColumn="0" w:noHBand="0" w:noVBand="1"/>
      </w:tblPr>
      <w:tblGrid>
        <w:gridCol w:w="2914"/>
        <w:gridCol w:w="1463"/>
        <w:gridCol w:w="2914"/>
        <w:gridCol w:w="1719"/>
      </w:tblGrid>
      <w:tr w:rsidR="00276DB0" w:rsidRPr="00120C52" w14:paraId="141C8FF9" w14:textId="447D27D0" w:rsidTr="00B7692E">
        <w:tc>
          <w:tcPr>
            <w:tcW w:w="3159" w:type="dxa"/>
          </w:tcPr>
          <w:p w14:paraId="584EFFC7" w14:textId="77777777" w:rsidR="00276DB0" w:rsidRPr="00A072F5" w:rsidRDefault="00276DB0" w:rsidP="00177701">
            <w:pPr>
              <w:rPr>
                <w:b/>
                <w:bCs/>
                <w:lang w:val="en-GB"/>
              </w:rPr>
            </w:pPr>
            <w:r w:rsidRPr="00A072F5">
              <w:rPr>
                <w:b/>
                <w:bCs/>
                <w:lang w:val="en-GB"/>
              </w:rPr>
              <w:t xml:space="preserve">Extension name </w:t>
            </w:r>
          </w:p>
        </w:tc>
        <w:tc>
          <w:tcPr>
            <w:tcW w:w="1587" w:type="dxa"/>
          </w:tcPr>
          <w:p w14:paraId="69B75B6B" w14:textId="77777777" w:rsidR="00276DB0" w:rsidRPr="00A072F5" w:rsidRDefault="00276DB0" w:rsidP="00177701">
            <w:pPr>
              <w:rPr>
                <w:b/>
                <w:bCs/>
                <w:lang w:val="en-GB"/>
              </w:rPr>
            </w:pPr>
            <w:r w:rsidRPr="00A072F5">
              <w:rPr>
                <w:b/>
                <w:bCs/>
                <w:lang w:val="en-GB"/>
              </w:rPr>
              <w:t xml:space="preserve">Brief description </w:t>
            </w:r>
          </w:p>
        </w:tc>
        <w:tc>
          <w:tcPr>
            <w:tcW w:w="3159" w:type="dxa"/>
          </w:tcPr>
          <w:p w14:paraId="0A7DB886" w14:textId="5B06C78B" w:rsidR="00276DB0" w:rsidRPr="00A072F5" w:rsidRDefault="00276DB0" w:rsidP="00177701">
            <w:pPr>
              <w:rPr>
                <w:b/>
                <w:bCs/>
                <w:lang w:val="en-GB"/>
              </w:rPr>
            </w:pPr>
            <w:r w:rsidRPr="00A072F5">
              <w:rPr>
                <w:b/>
                <w:bCs/>
                <w:lang w:val="en-GB"/>
              </w:rPr>
              <w:t xml:space="preserve">JSON schema </w:t>
            </w:r>
            <w:r>
              <w:rPr>
                <w:b/>
                <w:bCs/>
                <w:lang w:val="en-GB"/>
              </w:rPr>
              <w:t xml:space="preserve">link </w:t>
            </w:r>
          </w:p>
        </w:tc>
        <w:tc>
          <w:tcPr>
            <w:tcW w:w="1105" w:type="dxa"/>
          </w:tcPr>
          <w:p w14:paraId="106D1FEC" w14:textId="6E576EFD" w:rsidR="00276DB0" w:rsidRPr="00A072F5" w:rsidRDefault="00276DB0" w:rsidP="00177701">
            <w:pPr>
              <w:rPr>
                <w:b/>
                <w:bCs/>
                <w:lang w:val="en-GB"/>
              </w:rPr>
            </w:pPr>
            <w:r>
              <w:rPr>
                <w:b/>
                <w:bCs/>
                <w:lang w:val="en-GB"/>
              </w:rPr>
              <w:t>Implementation status</w:t>
            </w:r>
          </w:p>
        </w:tc>
      </w:tr>
      <w:tr w:rsidR="00276DB0" w:rsidRPr="00120C52" w14:paraId="20050ACB" w14:textId="596FB901" w:rsidTr="00B7692E">
        <w:tc>
          <w:tcPr>
            <w:tcW w:w="3159" w:type="dxa"/>
          </w:tcPr>
          <w:p w14:paraId="26CC0C24" w14:textId="77777777" w:rsidR="00276DB0" w:rsidRPr="00A072F5" w:rsidRDefault="00276DB0" w:rsidP="00177701">
            <w:pPr>
              <w:rPr>
                <w:lang w:val="en-GB"/>
              </w:rPr>
            </w:pPr>
            <w:proofErr w:type="spellStart"/>
            <w:r w:rsidRPr="00A072F5">
              <w:rPr>
                <w:lang w:val="en-GB" w:eastAsia="ja-JP"/>
              </w:rPr>
              <w:t>MPEG_media</w:t>
            </w:r>
            <w:proofErr w:type="spellEnd"/>
          </w:p>
        </w:tc>
        <w:tc>
          <w:tcPr>
            <w:tcW w:w="1587" w:type="dxa"/>
          </w:tcPr>
          <w:p w14:paraId="7CFA7BE5" w14:textId="77777777" w:rsidR="00276DB0" w:rsidRPr="00A072F5" w:rsidRDefault="00276DB0" w:rsidP="00177701">
            <w:pPr>
              <w:rPr>
                <w:lang w:val="en-GB"/>
              </w:rPr>
            </w:pPr>
            <w:r w:rsidRPr="00A072F5">
              <w:rPr>
                <w:lang w:val="en-GB" w:eastAsia="ja-JP"/>
              </w:rPr>
              <w:t>Extension for referencing external media sources.</w:t>
            </w:r>
          </w:p>
        </w:tc>
        <w:tc>
          <w:tcPr>
            <w:tcW w:w="3159" w:type="dxa"/>
          </w:tcPr>
          <w:p w14:paraId="6E61263E" w14:textId="2E220480" w:rsidR="00276DB0" w:rsidRPr="00A072F5" w:rsidRDefault="00840001" w:rsidP="00177701">
            <w:pPr>
              <w:rPr>
                <w:lang w:val="en-GB"/>
              </w:rPr>
            </w:pPr>
            <w:hyperlink r:id="rId19" w:history="1">
              <w:proofErr w:type="spellStart"/>
              <w:r w:rsidR="00276DB0" w:rsidRPr="005D42F2">
                <w:rPr>
                  <w:rStyle w:val="Hyperlink"/>
                  <w:lang w:val="en-GB"/>
                </w:rPr>
                <w:t>MPEG_Media</w:t>
              </w:r>
              <w:proofErr w:type="spellEnd"/>
              <w:r w:rsidR="00276DB0" w:rsidRPr="005D42F2">
                <w:rPr>
                  <w:rStyle w:val="Hyperlink"/>
                  <w:lang w:val="en-GB"/>
                </w:rPr>
                <w:t xml:space="preserve"> </w:t>
              </w:r>
              <w:r w:rsidR="00276DB0">
                <w:rPr>
                  <w:rStyle w:val="Hyperlink"/>
                  <w:lang w:val="en-GB"/>
                </w:rPr>
                <w:t>s</w:t>
              </w:r>
              <w:r w:rsidR="00276DB0" w:rsidRPr="005D42F2">
                <w:rPr>
                  <w:rStyle w:val="Hyperlink"/>
                  <w:lang w:val="en-GB"/>
                </w:rPr>
                <w:t>chema</w:t>
              </w:r>
            </w:hyperlink>
          </w:p>
        </w:tc>
        <w:tc>
          <w:tcPr>
            <w:tcW w:w="1105" w:type="dxa"/>
          </w:tcPr>
          <w:p w14:paraId="2E192E9C" w14:textId="65712AAD" w:rsidR="00276DB0" w:rsidRDefault="00A81857" w:rsidP="00177701">
            <w:r>
              <w:t>Yes</w:t>
            </w:r>
          </w:p>
        </w:tc>
      </w:tr>
      <w:tr w:rsidR="00276DB0" w:rsidRPr="00120C52" w14:paraId="5C5E3896" w14:textId="15DC53C6" w:rsidTr="00B7692E">
        <w:tc>
          <w:tcPr>
            <w:tcW w:w="3159" w:type="dxa"/>
          </w:tcPr>
          <w:p w14:paraId="7C7BC15E" w14:textId="77777777" w:rsidR="00276DB0" w:rsidRPr="00A072F5" w:rsidRDefault="00276DB0" w:rsidP="00177701">
            <w:pPr>
              <w:rPr>
                <w:lang w:val="en-GB"/>
              </w:rPr>
            </w:pPr>
            <w:proofErr w:type="spellStart"/>
            <w:r w:rsidRPr="00A072F5">
              <w:rPr>
                <w:lang w:val="en-GB" w:eastAsia="ja-JP"/>
              </w:rPr>
              <w:t>MPEG_accessor_timed</w:t>
            </w:r>
            <w:proofErr w:type="spellEnd"/>
          </w:p>
        </w:tc>
        <w:tc>
          <w:tcPr>
            <w:tcW w:w="1587" w:type="dxa"/>
          </w:tcPr>
          <w:p w14:paraId="32B6391F" w14:textId="77777777" w:rsidR="00276DB0" w:rsidRPr="00A072F5" w:rsidRDefault="00276DB0" w:rsidP="00177701">
            <w:pPr>
              <w:rPr>
                <w:lang w:val="en-GB"/>
              </w:rPr>
            </w:pPr>
            <w:r w:rsidRPr="00A072F5">
              <w:rPr>
                <w:lang w:val="en-GB" w:eastAsia="ja-JP"/>
              </w:rPr>
              <w:t xml:space="preserve">An accessor </w:t>
            </w:r>
            <w:r w:rsidRPr="00A072F5">
              <w:rPr>
                <w:lang w:val="en-GB" w:eastAsia="ja-JP"/>
              </w:rPr>
              <w:lastRenderedPageBreak/>
              <w:t>extension to support timed media.</w:t>
            </w:r>
          </w:p>
        </w:tc>
        <w:tc>
          <w:tcPr>
            <w:tcW w:w="3159" w:type="dxa"/>
          </w:tcPr>
          <w:p w14:paraId="34FCABF9" w14:textId="6A1376A4" w:rsidR="00276DB0" w:rsidRPr="00A072F5" w:rsidRDefault="00840001" w:rsidP="00177701">
            <w:pPr>
              <w:rPr>
                <w:lang w:val="en-GB"/>
              </w:rPr>
            </w:pPr>
            <w:hyperlink r:id="rId20" w:history="1">
              <w:proofErr w:type="spellStart"/>
              <w:r w:rsidR="00276DB0" w:rsidRPr="005D42F2">
                <w:rPr>
                  <w:rStyle w:val="Hyperlink"/>
                  <w:lang w:val="en-GB"/>
                </w:rPr>
                <w:t>MPEG_accessor_timed</w:t>
              </w:r>
              <w:proofErr w:type="spellEnd"/>
              <w:r w:rsidR="00276DB0" w:rsidRPr="005D42F2">
                <w:rPr>
                  <w:rStyle w:val="Hyperlink"/>
                  <w:lang w:val="en-GB"/>
                </w:rPr>
                <w:t xml:space="preserve"> </w:t>
              </w:r>
              <w:r w:rsidR="00276DB0" w:rsidRPr="005D42F2">
                <w:rPr>
                  <w:rStyle w:val="Hyperlink"/>
                  <w:lang w:val="en-GB"/>
                </w:rPr>
                <w:lastRenderedPageBreak/>
                <w:t>schema</w:t>
              </w:r>
            </w:hyperlink>
          </w:p>
        </w:tc>
        <w:tc>
          <w:tcPr>
            <w:tcW w:w="1105" w:type="dxa"/>
          </w:tcPr>
          <w:p w14:paraId="4086A1AE" w14:textId="11E57D2B" w:rsidR="00276DB0" w:rsidRDefault="00A81857" w:rsidP="00177701">
            <w:r>
              <w:lastRenderedPageBreak/>
              <w:t>Yes</w:t>
            </w:r>
          </w:p>
        </w:tc>
      </w:tr>
      <w:tr w:rsidR="00276DB0" w:rsidRPr="00120C52" w14:paraId="39FE8E39" w14:textId="0A092571" w:rsidTr="00B7692E">
        <w:tc>
          <w:tcPr>
            <w:tcW w:w="3159" w:type="dxa"/>
          </w:tcPr>
          <w:p w14:paraId="25ADB71F" w14:textId="77777777" w:rsidR="00276DB0" w:rsidRPr="00A072F5" w:rsidRDefault="00276DB0" w:rsidP="00177701">
            <w:pPr>
              <w:rPr>
                <w:lang w:val="en-GB"/>
              </w:rPr>
            </w:pPr>
            <w:proofErr w:type="spellStart"/>
            <w:r w:rsidRPr="00A072F5">
              <w:rPr>
                <w:lang w:val="en-GB" w:eastAsia="ja-JP"/>
              </w:rPr>
              <w:t>MPEG_buffer_circular</w:t>
            </w:r>
            <w:proofErr w:type="spellEnd"/>
          </w:p>
        </w:tc>
        <w:tc>
          <w:tcPr>
            <w:tcW w:w="1587" w:type="dxa"/>
          </w:tcPr>
          <w:p w14:paraId="1456F7EE" w14:textId="77777777" w:rsidR="00276DB0" w:rsidRPr="00A072F5" w:rsidRDefault="00276DB0" w:rsidP="00177701">
            <w:pPr>
              <w:rPr>
                <w:lang w:val="en-GB"/>
              </w:rPr>
            </w:pPr>
            <w:r w:rsidRPr="00A072F5">
              <w:rPr>
                <w:lang w:val="en-GB" w:eastAsia="ja-JP"/>
              </w:rPr>
              <w:t>A buffer extension to support circular buffers.</w:t>
            </w:r>
          </w:p>
        </w:tc>
        <w:tc>
          <w:tcPr>
            <w:tcW w:w="3159" w:type="dxa"/>
          </w:tcPr>
          <w:p w14:paraId="2B0D583B" w14:textId="07BB711C" w:rsidR="00276DB0" w:rsidRPr="00A072F5" w:rsidRDefault="00840001" w:rsidP="00177701">
            <w:pPr>
              <w:rPr>
                <w:lang w:val="en-GB"/>
              </w:rPr>
            </w:pPr>
            <w:hyperlink r:id="rId21" w:history="1">
              <w:r w:rsidR="00276DB0" w:rsidRPr="005D42F2">
                <w:rPr>
                  <w:rStyle w:val="Hyperlink"/>
                  <w:lang w:val="en-GB"/>
                </w:rPr>
                <w:t>M</w:t>
              </w:r>
              <w:proofErr w:type="spellStart"/>
              <w:r w:rsidR="00276DB0" w:rsidRPr="005D42F2">
                <w:rPr>
                  <w:rStyle w:val="Hyperlink"/>
                </w:rPr>
                <w:t>PEG_buffer_circular</w:t>
              </w:r>
              <w:proofErr w:type="spellEnd"/>
              <w:r w:rsidR="00276DB0" w:rsidRPr="005D42F2">
                <w:rPr>
                  <w:rStyle w:val="Hyperlink"/>
                </w:rPr>
                <w:t xml:space="preserve"> schema</w:t>
              </w:r>
            </w:hyperlink>
          </w:p>
        </w:tc>
        <w:tc>
          <w:tcPr>
            <w:tcW w:w="1105" w:type="dxa"/>
          </w:tcPr>
          <w:p w14:paraId="1BEE1BEC" w14:textId="19D046FC" w:rsidR="00276DB0" w:rsidRDefault="00A81857" w:rsidP="00177701">
            <w:r>
              <w:t>Yes</w:t>
            </w:r>
          </w:p>
        </w:tc>
      </w:tr>
      <w:tr w:rsidR="00276DB0" w:rsidRPr="00120C52" w14:paraId="68557865" w14:textId="3EBD2BF2" w:rsidTr="00B7692E">
        <w:tc>
          <w:tcPr>
            <w:tcW w:w="3159" w:type="dxa"/>
          </w:tcPr>
          <w:p w14:paraId="75A302C9" w14:textId="77777777" w:rsidR="00276DB0" w:rsidRPr="00A072F5" w:rsidRDefault="00276DB0" w:rsidP="00177701">
            <w:pPr>
              <w:rPr>
                <w:lang w:val="en-GB"/>
              </w:rPr>
            </w:pPr>
            <w:proofErr w:type="spellStart"/>
            <w:r w:rsidRPr="00A072F5">
              <w:rPr>
                <w:lang w:val="en-GB" w:eastAsia="ja-JP"/>
              </w:rPr>
              <w:t>MPEG_scene_dynamic</w:t>
            </w:r>
            <w:proofErr w:type="spellEnd"/>
          </w:p>
        </w:tc>
        <w:tc>
          <w:tcPr>
            <w:tcW w:w="1587" w:type="dxa"/>
          </w:tcPr>
          <w:p w14:paraId="09AED04F" w14:textId="77777777" w:rsidR="00276DB0" w:rsidRPr="00A072F5" w:rsidRDefault="00276DB0" w:rsidP="00177701">
            <w:pPr>
              <w:rPr>
                <w:lang w:val="en-GB"/>
              </w:rPr>
            </w:pPr>
            <w:r w:rsidRPr="00A072F5">
              <w:rPr>
                <w:lang w:val="en-GB" w:eastAsia="ja-JP"/>
              </w:rPr>
              <w:t>An extension to support scene updates.</w:t>
            </w:r>
          </w:p>
        </w:tc>
        <w:tc>
          <w:tcPr>
            <w:tcW w:w="3159" w:type="dxa"/>
          </w:tcPr>
          <w:p w14:paraId="4DCDB995" w14:textId="3CEEF87E" w:rsidR="00276DB0" w:rsidRPr="00A072F5" w:rsidRDefault="00840001" w:rsidP="00177701">
            <w:pPr>
              <w:rPr>
                <w:lang w:val="en-GB"/>
              </w:rPr>
            </w:pPr>
            <w:hyperlink r:id="rId22" w:history="1">
              <w:proofErr w:type="spellStart"/>
              <w:r w:rsidR="00276DB0" w:rsidRPr="005D42F2">
                <w:rPr>
                  <w:rStyle w:val="Hyperlink"/>
                  <w:lang w:val="en-GB"/>
                </w:rPr>
                <w:t>MPEG_scene_dynamic</w:t>
              </w:r>
              <w:proofErr w:type="spellEnd"/>
              <w:r w:rsidR="00276DB0" w:rsidRPr="005D42F2">
                <w:rPr>
                  <w:rStyle w:val="Hyperlink"/>
                  <w:lang w:val="en-GB"/>
                </w:rPr>
                <w:t xml:space="preserve"> schema</w:t>
              </w:r>
            </w:hyperlink>
          </w:p>
        </w:tc>
        <w:tc>
          <w:tcPr>
            <w:tcW w:w="1105" w:type="dxa"/>
          </w:tcPr>
          <w:p w14:paraId="7A4BCA3D" w14:textId="6124846F" w:rsidR="00276DB0" w:rsidRDefault="00A81857" w:rsidP="00177701">
            <w:r>
              <w:t>No</w:t>
            </w:r>
          </w:p>
        </w:tc>
      </w:tr>
      <w:tr w:rsidR="00276DB0" w:rsidRPr="00120C52" w14:paraId="489CBE82" w14:textId="55DFD79C" w:rsidTr="00B7692E">
        <w:tc>
          <w:tcPr>
            <w:tcW w:w="3159" w:type="dxa"/>
          </w:tcPr>
          <w:p w14:paraId="31F8B0C8" w14:textId="77777777" w:rsidR="00276DB0" w:rsidRPr="00A072F5" w:rsidRDefault="00276DB0" w:rsidP="00177701">
            <w:pPr>
              <w:rPr>
                <w:lang w:val="en-GB"/>
              </w:rPr>
            </w:pPr>
            <w:proofErr w:type="spellStart"/>
            <w:r w:rsidRPr="00A072F5">
              <w:rPr>
                <w:lang w:val="en-GB" w:eastAsia="ja-JP"/>
              </w:rPr>
              <w:t>MPEG_texture_video</w:t>
            </w:r>
            <w:proofErr w:type="spellEnd"/>
          </w:p>
        </w:tc>
        <w:tc>
          <w:tcPr>
            <w:tcW w:w="1587" w:type="dxa"/>
          </w:tcPr>
          <w:p w14:paraId="2CA2A653" w14:textId="77777777" w:rsidR="00276DB0" w:rsidRPr="00A072F5" w:rsidRDefault="00276DB0" w:rsidP="00177701">
            <w:pPr>
              <w:rPr>
                <w:lang w:val="en-GB"/>
              </w:rPr>
            </w:pPr>
            <w:r w:rsidRPr="00A072F5">
              <w:rPr>
                <w:lang w:val="en-GB" w:eastAsia="ja-JP"/>
              </w:rPr>
              <w:t>A texture extension to support video textures.</w:t>
            </w:r>
          </w:p>
        </w:tc>
        <w:tc>
          <w:tcPr>
            <w:tcW w:w="3159" w:type="dxa"/>
          </w:tcPr>
          <w:p w14:paraId="47E573EA" w14:textId="36BFD1E4" w:rsidR="00276DB0" w:rsidRPr="00A072F5" w:rsidRDefault="00840001" w:rsidP="00177701">
            <w:pPr>
              <w:rPr>
                <w:lang w:val="en-GB"/>
              </w:rPr>
            </w:pPr>
            <w:hyperlink r:id="rId23" w:history="1">
              <w:proofErr w:type="spellStart"/>
              <w:r w:rsidR="00276DB0" w:rsidRPr="005D42F2">
                <w:rPr>
                  <w:rStyle w:val="Hyperlink"/>
                  <w:lang w:val="en-GB"/>
                </w:rPr>
                <w:t>MPEG_texture_video</w:t>
              </w:r>
              <w:proofErr w:type="spellEnd"/>
              <w:r w:rsidR="00276DB0" w:rsidRPr="005D42F2">
                <w:rPr>
                  <w:rStyle w:val="Hyperlink"/>
                  <w:lang w:val="en-GB"/>
                </w:rPr>
                <w:t xml:space="preserve"> schema</w:t>
              </w:r>
            </w:hyperlink>
          </w:p>
        </w:tc>
        <w:tc>
          <w:tcPr>
            <w:tcW w:w="1105" w:type="dxa"/>
          </w:tcPr>
          <w:p w14:paraId="075F5178" w14:textId="697195B3" w:rsidR="00276DB0" w:rsidRDefault="00A81857" w:rsidP="00B7692E">
            <w:pPr>
              <w:tabs>
                <w:tab w:val="left" w:pos="706"/>
              </w:tabs>
            </w:pPr>
            <w:r>
              <w:t>Yes</w:t>
            </w:r>
          </w:p>
        </w:tc>
      </w:tr>
      <w:tr w:rsidR="00276DB0" w:rsidRPr="00120C52" w14:paraId="2610908B" w14:textId="62B85448" w:rsidTr="00B7692E">
        <w:tc>
          <w:tcPr>
            <w:tcW w:w="3159" w:type="dxa"/>
          </w:tcPr>
          <w:p w14:paraId="40456DA6" w14:textId="77777777" w:rsidR="00276DB0" w:rsidRPr="00A072F5" w:rsidRDefault="00276DB0" w:rsidP="00177701">
            <w:pPr>
              <w:rPr>
                <w:lang w:val="en-GB"/>
              </w:rPr>
            </w:pPr>
            <w:proofErr w:type="spellStart"/>
            <w:r w:rsidRPr="00A072F5">
              <w:rPr>
                <w:lang w:val="en-GB" w:eastAsia="ja-JP"/>
              </w:rPr>
              <w:t>MPEG_mesh_linking</w:t>
            </w:r>
            <w:proofErr w:type="spellEnd"/>
          </w:p>
        </w:tc>
        <w:tc>
          <w:tcPr>
            <w:tcW w:w="1587" w:type="dxa"/>
          </w:tcPr>
          <w:p w14:paraId="428C4CC6" w14:textId="77777777" w:rsidR="00276DB0" w:rsidRPr="00A072F5" w:rsidRDefault="00276DB0" w:rsidP="00177701">
            <w:pPr>
              <w:rPr>
                <w:lang w:val="en-GB"/>
              </w:rPr>
            </w:pPr>
            <w:r w:rsidRPr="00A072F5">
              <w:rPr>
                <w:lang w:val="en-GB" w:eastAsia="ja-JP"/>
              </w:rPr>
              <w:t>An extension to link two meshes and provide mapping information</w:t>
            </w:r>
          </w:p>
        </w:tc>
        <w:tc>
          <w:tcPr>
            <w:tcW w:w="3159" w:type="dxa"/>
          </w:tcPr>
          <w:p w14:paraId="6F082216" w14:textId="77E3E2AE" w:rsidR="00276DB0" w:rsidRPr="00A072F5" w:rsidRDefault="00840001" w:rsidP="00177701">
            <w:pPr>
              <w:rPr>
                <w:lang w:val="en-GB"/>
              </w:rPr>
            </w:pPr>
            <w:hyperlink r:id="rId24" w:history="1">
              <w:proofErr w:type="spellStart"/>
              <w:r w:rsidR="00276DB0" w:rsidRPr="005D42F2">
                <w:rPr>
                  <w:rStyle w:val="Hyperlink"/>
                  <w:lang w:val="en-GB"/>
                </w:rPr>
                <w:t>MPEG_mesh_linking</w:t>
              </w:r>
              <w:proofErr w:type="spellEnd"/>
              <w:r w:rsidR="00276DB0" w:rsidRPr="005D42F2">
                <w:rPr>
                  <w:rStyle w:val="Hyperlink"/>
                  <w:lang w:val="en-GB"/>
                </w:rPr>
                <w:t xml:space="preserve"> schema</w:t>
              </w:r>
            </w:hyperlink>
          </w:p>
        </w:tc>
        <w:tc>
          <w:tcPr>
            <w:tcW w:w="1105" w:type="dxa"/>
          </w:tcPr>
          <w:p w14:paraId="54864597" w14:textId="3D556528" w:rsidR="00276DB0" w:rsidRDefault="00A81857" w:rsidP="00177701">
            <w:r>
              <w:t>No</w:t>
            </w:r>
          </w:p>
        </w:tc>
      </w:tr>
      <w:tr w:rsidR="00276DB0" w:rsidRPr="00120C52" w14:paraId="271BE632" w14:textId="4DF7FBAC" w:rsidTr="00B7692E">
        <w:tc>
          <w:tcPr>
            <w:tcW w:w="3159" w:type="dxa"/>
          </w:tcPr>
          <w:p w14:paraId="6485E35C" w14:textId="77777777" w:rsidR="00276DB0" w:rsidRPr="00A072F5" w:rsidRDefault="00276DB0" w:rsidP="00177701">
            <w:pPr>
              <w:rPr>
                <w:lang w:val="en-GB"/>
              </w:rPr>
            </w:pPr>
            <w:proofErr w:type="spellStart"/>
            <w:r w:rsidRPr="00A072F5">
              <w:rPr>
                <w:lang w:val="en-GB" w:eastAsia="ja-JP"/>
              </w:rPr>
              <w:t>MPEG_audio_spatial</w:t>
            </w:r>
            <w:proofErr w:type="spellEnd"/>
          </w:p>
        </w:tc>
        <w:tc>
          <w:tcPr>
            <w:tcW w:w="1587" w:type="dxa"/>
          </w:tcPr>
          <w:p w14:paraId="7F702978" w14:textId="77777777" w:rsidR="00276DB0" w:rsidRPr="00A072F5" w:rsidRDefault="00276DB0" w:rsidP="00177701">
            <w:pPr>
              <w:rPr>
                <w:lang w:val="en-GB"/>
              </w:rPr>
            </w:pPr>
            <w:r w:rsidRPr="00A072F5">
              <w:rPr>
                <w:lang w:val="en-GB" w:eastAsia="ja-JP"/>
              </w:rPr>
              <w:t>Adds support for spatial audio.</w:t>
            </w:r>
          </w:p>
        </w:tc>
        <w:tc>
          <w:tcPr>
            <w:tcW w:w="3159" w:type="dxa"/>
          </w:tcPr>
          <w:p w14:paraId="4EA18FF1" w14:textId="7C7C18A8" w:rsidR="00276DB0" w:rsidRPr="005D42F2" w:rsidRDefault="00840001" w:rsidP="00177701">
            <w:pPr>
              <w:rPr>
                <w:lang w:val="en-GB"/>
              </w:rPr>
            </w:pPr>
            <w:hyperlink r:id="rId25" w:history="1">
              <w:proofErr w:type="spellStart"/>
              <w:r w:rsidR="00276DB0" w:rsidRPr="00EE2306">
                <w:rPr>
                  <w:rStyle w:val="Hyperlink"/>
                  <w:lang w:val="en-GB"/>
                </w:rPr>
                <w:t>MPEG_audio_spatial</w:t>
              </w:r>
              <w:proofErr w:type="spellEnd"/>
              <w:r w:rsidR="00276DB0" w:rsidRPr="00EE2306">
                <w:rPr>
                  <w:rStyle w:val="Hyperlink"/>
                  <w:lang w:val="en-GB"/>
                </w:rPr>
                <w:t xml:space="preserve"> schema</w:t>
              </w:r>
            </w:hyperlink>
          </w:p>
        </w:tc>
        <w:tc>
          <w:tcPr>
            <w:tcW w:w="1105" w:type="dxa"/>
          </w:tcPr>
          <w:p w14:paraId="3D7EDDA3" w14:textId="1DB520BA" w:rsidR="00276DB0" w:rsidRDefault="00A81857" w:rsidP="00177701">
            <w:r>
              <w:t>Yes</w:t>
            </w:r>
          </w:p>
        </w:tc>
      </w:tr>
      <w:tr w:rsidR="00276DB0" w:rsidRPr="00120C52" w14:paraId="01248033" w14:textId="56F8F6F3" w:rsidTr="00B7692E">
        <w:tc>
          <w:tcPr>
            <w:tcW w:w="3159" w:type="dxa"/>
          </w:tcPr>
          <w:p w14:paraId="745AE2B4" w14:textId="77777777" w:rsidR="00276DB0" w:rsidRPr="00A072F5" w:rsidRDefault="00276DB0" w:rsidP="00177701">
            <w:pPr>
              <w:rPr>
                <w:lang w:val="en-GB" w:eastAsia="ja-JP"/>
              </w:rPr>
            </w:pPr>
            <w:proofErr w:type="spellStart"/>
            <w:r w:rsidRPr="00A072F5">
              <w:rPr>
                <w:lang w:val="en-GB" w:eastAsia="ja-JP"/>
              </w:rPr>
              <w:t>MPEG_viewport_recommended</w:t>
            </w:r>
            <w:proofErr w:type="spellEnd"/>
          </w:p>
        </w:tc>
        <w:tc>
          <w:tcPr>
            <w:tcW w:w="1587" w:type="dxa"/>
          </w:tcPr>
          <w:p w14:paraId="5DB80BB9" w14:textId="77777777" w:rsidR="00276DB0" w:rsidRPr="00A072F5" w:rsidRDefault="00276DB0" w:rsidP="00177701">
            <w:pPr>
              <w:rPr>
                <w:lang w:val="en-GB" w:eastAsia="ja-JP"/>
              </w:rPr>
            </w:pPr>
            <w:r w:rsidRPr="00A072F5">
              <w:rPr>
                <w:lang w:val="en-GB" w:eastAsia="ja-JP"/>
              </w:rPr>
              <w:t>An extension to describe a recommended viewport.</w:t>
            </w:r>
          </w:p>
        </w:tc>
        <w:tc>
          <w:tcPr>
            <w:tcW w:w="3159" w:type="dxa"/>
          </w:tcPr>
          <w:p w14:paraId="429C4C36" w14:textId="3FCAD127" w:rsidR="00276DB0" w:rsidRPr="00A072F5" w:rsidRDefault="00840001" w:rsidP="00177701">
            <w:pPr>
              <w:rPr>
                <w:lang w:val="en-GB"/>
              </w:rPr>
            </w:pPr>
            <w:hyperlink r:id="rId26" w:history="1">
              <w:proofErr w:type="spellStart"/>
              <w:r w:rsidR="00276DB0" w:rsidRPr="00EE2306">
                <w:rPr>
                  <w:rStyle w:val="Hyperlink"/>
                  <w:lang w:val="en-GB"/>
                </w:rPr>
                <w:t>MPEG_viewport_recommended</w:t>
              </w:r>
              <w:proofErr w:type="spellEnd"/>
              <w:r w:rsidR="00276DB0" w:rsidRPr="00EE2306">
                <w:rPr>
                  <w:rStyle w:val="Hyperlink"/>
                  <w:lang w:val="en-GB"/>
                </w:rPr>
                <w:t xml:space="preserve"> schema</w:t>
              </w:r>
            </w:hyperlink>
          </w:p>
        </w:tc>
        <w:tc>
          <w:tcPr>
            <w:tcW w:w="1105" w:type="dxa"/>
          </w:tcPr>
          <w:p w14:paraId="2826A5F1" w14:textId="79926E36" w:rsidR="00276DB0" w:rsidRDefault="00A81857" w:rsidP="00177701">
            <w:r>
              <w:t>No</w:t>
            </w:r>
          </w:p>
        </w:tc>
      </w:tr>
      <w:tr w:rsidR="00276DB0" w:rsidRPr="00120C52" w14:paraId="17AC4C90" w14:textId="7C83D086" w:rsidTr="00B7692E">
        <w:tc>
          <w:tcPr>
            <w:tcW w:w="3159" w:type="dxa"/>
          </w:tcPr>
          <w:p w14:paraId="7056CA10" w14:textId="77777777" w:rsidR="00276DB0" w:rsidRPr="00A072F5" w:rsidRDefault="00276DB0" w:rsidP="00177701">
            <w:pPr>
              <w:rPr>
                <w:lang w:val="en-GB" w:eastAsia="ja-JP"/>
              </w:rPr>
            </w:pPr>
            <w:proofErr w:type="spellStart"/>
            <w:r w:rsidRPr="00A072F5">
              <w:rPr>
                <w:lang w:val="en-GB" w:eastAsia="ja-JP"/>
              </w:rPr>
              <w:t>MPEG_animation_timing</w:t>
            </w:r>
            <w:proofErr w:type="spellEnd"/>
          </w:p>
        </w:tc>
        <w:tc>
          <w:tcPr>
            <w:tcW w:w="1587" w:type="dxa"/>
          </w:tcPr>
          <w:p w14:paraId="4C92C817" w14:textId="77777777" w:rsidR="00276DB0" w:rsidRPr="00A072F5" w:rsidRDefault="00276DB0" w:rsidP="00177701">
            <w:pPr>
              <w:rPr>
                <w:lang w:val="en-GB" w:eastAsia="ja-JP"/>
              </w:rPr>
            </w:pPr>
            <w:r w:rsidRPr="00A072F5">
              <w:rPr>
                <w:lang w:val="en-GB" w:eastAsia="ja-JP"/>
              </w:rPr>
              <w:t>An extension to control animation timelines.</w:t>
            </w:r>
          </w:p>
        </w:tc>
        <w:tc>
          <w:tcPr>
            <w:tcW w:w="3159" w:type="dxa"/>
          </w:tcPr>
          <w:p w14:paraId="6642470B" w14:textId="62C6A334" w:rsidR="00276DB0" w:rsidRPr="00A072F5" w:rsidRDefault="00840001" w:rsidP="00177701">
            <w:pPr>
              <w:rPr>
                <w:lang w:val="en-GB"/>
              </w:rPr>
            </w:pPr>
            <w:hyperlink r:id="rId27" w:history="1">
              <w:proofErr w:type="spellStart"/>
              <w:r w:rsidR="00276DB0" w:rsidRPr="00EE2306">
                <w:rPr>
                  <w:rStyle w:val="Hyperlink"/>
                  <w:lang w:val="en-GB"/>
                </w:rPr>
                <w:t>MPEG_animation_timing</w:t>
              </w:r>
              <w:proofErr w:type="spellEnd"/>
              <w:r w:rsidR="00276DB0" w:rsidRPr="00EE2306">
                <w:rPr>
                  <w:rStyle w:val="Hyperlink"/>
                  <w:lang w:val="en-GB"/>
                </w:rPr>
                <w:t xml:space="preserve"> schema</w:t>
              </w:r>
            </w:hyperlink>
          </w:p>
        </w:tc>
        <w:tc>
          <w:tcPr>
            <w:tcW w:w="1105" w:type="dxa"/>
          </w:tcPr>
          <w:p w14:paraId="67E3A302" w14:textId="3B6F11DB" w:rsidR="00276DB0" w:rsidRDefault="00A81857" w:rsidP="00177701">
            <w:r>
              <w:t>No</w:t>
            </w:r>
          </w:p>
        </w:tc>
      </w:tr>
    </w:tbl>
    <w:p w14:paraId="19619B2D" w14:textId="77777777" w:rsidR="00C722A6" w:rsidRPr="00A072F5" w:rsidRDefault="00C722A6" w:rsidP="00A072F5">
      <w:pPr>
        <w:pStyle w:val="BodyText"/>
        <w:jc w:val="both"/>
        <w:rPr>
          <w:lang w:val="en-GB"/>
        </w:rPr>
      </w:pPr>
    </w:p>
    <w:p w14:paraId="6BE2D0D0" w14:textId="44B68F6D" w:rsidR="007B612F" w:rsidRPr="00A072F5" w:rsidRDefault="007B612F" w:rsidP="00D776E4">
      <w:pPr>
        <w:pStyle w:val="BodyText"/>
        <w:rPr>
          <w:lang w:val="en-GB"/>
        </w:rPr>
      </w:pPr>
    </w:p>
    <w:p w14:paraId="6B0C1E2E" w14:textId="189C94A2" w:rsidR="00471F27" w:rsidRPr="00A072F5" w:rsidRDefault="00312E2B" w:rsidP="00A072F5">
      <w:pPr>
        <w:pStyle w:val="BodyText"/>
        <w:jc w:val="both"/>
        <w:rPr>
          <w:lang w:val="en-GB"/>
        </w:rPr>
      </w:pPr>
      <w:r w:rsidRPr="00A072F5">
        <w:rPr>
          <w:lang w:val="en-GB"/>
        </w:rPr>
        <w:t xml:space="preserve">A new feature proposal for ISO/IEC 23090-14 </w:t>
      </w:r>
      <w:r w:rsidR="00471F27" w:rsidRPr="00A072F5">
        <w:rPr>
          <w:lang w:val="en-GB"/>
        </w:rPr>
        <w:t xml:space="preserve">requires a test scenario as well as an implementation </w:t>
      </w:r>
      <w:r w:rsidR="001E09B3" w:rsidRPr="00A072F5">
        <w:rPr>
          <w:lang w:val="en-GB"/>
        </w:rPr>
        <w:t>which demonstrates proper rendering of the test scenario scene. The imp</w:t>
      </w:r>
      <w:r w:rsidR="00EF1120" w:rsidRPr="00A072F5">
        <w:rPr>
          <w:lang w:val="en-GB"/>
        </w:rPr>
        <w:t>lem</w:t>
      </w:r>
      <w:r w:rsidR="001E09B3" w:rsidRPr="00A072F5">
        <w:rPr>
          <w:lang w:val="en-GB"/>
        </w:rPr>
        <w:t>en</w:t>
      </w:r>
      <w:r w:rsidR="00EF1120" w:rsidRPr="00A072F5">
        <w:rPr>
          <w:lang w:val="en-GB"/>
        </w:rPr>
        <w:t>t</w:t>
      </w:r>
      <w:r w:rsidR="001E09B3" w:rsidRPr="00A072F5">
        <w:rPr>
          <w:lang w:val="en-GB"/>
        </w:rPr>
        <w:t xml:space="preserve">ations should be provided as a new branch with a merge request to </w:t>
      </w:r>
      <w:r w:rsidR="00EF1120" w:rsidRPr="00A072F5">
        <w:rPr>
          <w:lang w:val="en-GB"/>
        </w:rPr>
        <w:t xml:space="preserve">reference software for ISO/IEC 23090-14. </w:t>
      </w:r>
    </w:p>
    <w:p w14:paraId="43C74C32" w14:textId="4FC2FAF9" w:rsidR="00404A0D" w:rsidRPr="00A072F5" w:rsidRDefault="00404A0D" w:rsidP="00D776E4">
      <w:pPr>
        <w:pStyle w:val="BodyText"/>
        <w:rPr>
          <w:lang w:val="en-GB"/>
        </w:rPr>
      </w:pPr>
    </w:p>
    <w:p w14:paraId="0622F003" w14:textId="2E365581" w:rsidR="00404A0D" w:rsidRPr="00A072F5" w:rsidRDefault="00404A0D" w:rsidP="00404A0D">
      <w:pPr>
        <w:pStyle w:val="Heading2"/>
        <w:numPr>
          <w:ilvl w:val="1"/>
          <w:numId w:val="4"/>
        </w:numPr>
        <w:rPr>
          <w:lang w:val="en-GB"/>
        </w:rPr>
      </w:pPr>
      <w:bookmarkStart w:id="15" w:name="_Toc111111979"/>
      <w:r w:rsidRPr="00A072F5">
        <w:rPr>
          <w:lang w:val="en-GB"/>
        </w:rPr>
        <w:t>Dependencies</w:t>
      </w:r>
      <w:bookmarkEnd w:id="15"/>
      <w:r w:rsidRPr="00A072F5">
        <w:rPr>
          <w:lang w:val="en-GB"/>
        </w:rPr>
        <w:t xml:space="preserve"> </w:t>
      </w:r>
    </w:p>
    <w:p w14:paraId="757B08A8" w14:textId="3F81D414" w:rsidR="00DA0952" w:rsidRPr="00A072F5" w:rsidRDefault="00DA0952" w:rsidP="00DA0952">
      <w:pPr>
        <w:rPr>
          <w:lang w:val="en-GB"/>
        </w:rPr>
      </w:pPr>
      <w:r w:rsidRPr="00A072F5">
        <w:rPr>
          <w:lang w:val="en-GB"/>
        </w:rPr>
        <w:t xml:space="preserve">The following list of library packages are dependencies for mpegtrimesh. </w:t>
      </w:r>
      <w:r w:rsidRPr="00A072F5">
        <w:rPr>
          <w:lang w:val="en-GB"/>
        </w:rPr>
        <w:br/>
      </w:r>
    </w:p>
    <w:tbl>
      <w:tblPr>
        <w:tblStyle w:val="TableGrid"/>
        <w:tblW w:w="0" w:type="auto"/>
        <w:tblLook w:val="04A0" w:firstRow="1" w:lastRow="0" w:firstColumn="1" w:lastColumn="0" w:noHBand="0" w:noVBand="1"/>
      </w:tblPr>
      <w:tblGrid>
        <w:gridCol w:w="1271"/>
        <w:gridCol w:w="6662"/>
        <w:gridCol w:w="1077"/>
      </w:tblGrid>
      <w:tr w:rsidR="007965D5" w:rsidRPr="00120C52" w14:paraId="194F3FAC" w14:textId="77777777" w:rsidTr="007965D5">
        <w:tc>
          <w:tcPr>
            <w:tcW w:w="1271" w:type="dxa"/>
          </w:tcPr>
          <w:p w14:paraId="56C3852F" w14:textId="1D3DDAFC" w:rsidR="007965D5" w:rsidRPr="00A072F5" w:rsidRDefault="007965D5" w:rsidP="00912003">
            <w:pPr>
              <w:pStyle w:val="BodyText"/>
              <w:rPr>
                <w:b/>
                <w:bCs/>
                <w:lang w:val="en-GB"/>
              </w:rPr>
            </w:pPr>
            <w:r w:rsidRPr="00A072F5">
              <w:rPr>
                <w:b/>
                <w:bCs/>
                <w:lang w:val="en-GB"/>
              </w:rPr>
              <w:t>Library Package</w:t>
            </w:r>
          </w:p>
        </w:tc>
        <w:tc>
          <w:tcPr>
            <w:tcW w:w="6662" w:type="dxa"/>
          </w:tcPr>
          <w:p w14:paraId="1325A058" w14:textId="278E662D" w:rsidR="007965D5" w:rsidRPr="00A072F5" w:rsidRDefault="007965D5" w:rsidP="00912003">
            <w:pPr>
              <w:pStyle w:val="BodyText"/>
              <w:rPr>
                <w:b/>
                <w:bCs/>
                <w:lang w:val="en-GB"/>
              </w:rPr>
            </w:pPr>
            <w:r w:rsidRPr="00A072F5">
              <w:rPr>
                <w:b/>
                <w:bCs/>
                <w:lang w:val="en-GB"/>
              </w:rPr>
              <w:t>Description</w:t>
            </w:r>
          </w:p>
        </w:tc>
        <w:tc>
          <w:tcPr>
            <w:tcW w:w="1077" w:type="dxa"/>
          </w:tcPr>
          <w:p w14:paraId="25D9383D" w14:textId="563A3C3C" w:rsidR="007965D5" w:rsidRPr="00A072F5" w:rsidRDefault="007965D5" w:rsidP="00912003">
            <w:pPr>
              <w:pStyle w:val="BodyText"/>
              <w:rPr>
                <w:b/>
                <w:bCs/>
                <w:lang w:val="en-GB"/>
              </w:rPr>
            </w:pPr>
            <w:r w:rsidRPr="00A072F5">
              <w:rPr>
                <w:b/>
                <w:bCs/>
                <w:lang w:val="en-GB"/>
              </w:rPr>
              <w:t xml:space="preserve">Version </w:t>
            </w:r>
          </w:p>
        </w:tc>
      </w:tr>
      <w:tr w:rsidR="007965D5" w:rsidRPr="00120C52" w14:paraId="5B148D2D" w14:textId="77777777" w:rsidTr="007965D5">
        <w:tc>
          <w:tcPr>
            <w:tcW w:w="1271" w:type="dxa"/>
          </w:tcPr>
          <w:p w14:paraId="104A7637" w14:textId="1A515367" w:rsidR="007965D5" w:rsidRPr="00A072F5" w:rsidRDefault="007965D5" w:rsidP="007965D5">
            <w:pPr>
              <w:pStyle w:val="TableParagraph"/>
              <w:rPr>
                <w:lang w:val="en-GB"/>
              </w:rPr>
            </w:pPr>
            <w:proofErr w:type="spellStart"/>
            <w:r w:rsidRPr="00A072F5">
              <w:rPr>
                <w:lang w:val="en-GB"/>
              </w:rPr>
              <w:t>av</w:t>
            </w:r>
            <w:proofErr w:type="spellEnd"/>
            <w:r w:rsidRPr="00A072F5">
              <w:rPr>
                <w:lang w:val="en-GB"/>
              </w:rPr>
              <w:t xml:space="preserve"> </w:t>
            </w:r>
          </w:p>
        </w:tc>
        <w:tc>
          <w:tcPr>
            <w:tcW w:w="6662" w:type="dxa"/>
          </w:tcPr>
          <w:p w14:paraId="51207789" w14:textId="351C09C8" w:rsidR="007965D5" w:rsidRPr="00A072F5" w:rsidRDefault="007965D5" w:rsidP="007965D5">
            <w:pPr>
              <w:pStyle w:val="TableParagraph"/>
              <w:rPr>
                <w:lang w:val="en-GB"/>
              </w:rPr>
            </w:pPr>
            <w:r w:rsidRPr="00A072F5">
              <w:rPr>
                <w:lang w:val="en-GB"/>
              </w:rPr>
              <w:t>python binding to FFMPEG library</w:t>
            </w:r>
          </w:p>
        </w:tc>
        <w:tc>
          <w:tcPr>
            <w:tcW w:w="1077" w:type="dxa"/>
          </w:tcPr>
          <w:p w14:paraId="13A5CF76" w14:textId="0FFBFCDE" w:rsidR="007965D5" w:rsidRPr="00A072F5" w:rsidRDefault="007965D5" w:rsidP="007965D5">
            <w:pPr>
              <w:pStyle w:val="TableParagraph"/>
              <w:rPr>
                <w:lang w:val="en-GB"/>
              </w:rPr>
            </w:pPr>
            <w:r w:rsidRPr="00A072F5">
              <w:rPr>
                <w:lang w:val="en-GB"/>
              </w:rPr>
              <w:t>8.0.2</w:t>
            </w:r>
          </w:p>
        </w:tc>
      </w:tr>
      <w:tr w:rsidR="007965D5" w:rsidRPr="00120C52" w14:paraId="024AC039" w14:textId="77777777" w:rsidTr="007965D5">
        <w:tc>
          <w:tcPr>
            <w:tcW w:w="1271" w:type="dxa"/>
          </w:tcPr>
          <w:p w14:paraId="3E78D0BD" w14:textId="3CB58977" w:rsidR="007965D5" w:rsidRPr="00A072F5" w:rsidRDefault="007965D5" w:rsidP="007965D5">
            <w:pPr>
              <w:pStyle w:val="TableParagraph"/>
              <w:rPr>
                <w:lang w:val="en-GB"/>
              </w:rPr>
            </w:pPr>
            <w:r w:rsidRPr="00A072F5">
              <w:rPr>
                <w:lang w:val="en-GB"/>
              </w:rPr>
              <w:t>decorator</w:t>
            </w:r>
          </w:p>
        </w:tc>
        <w:tc>
          <w:tcPr>
            <w:tcW w:w="6662" w:type="dxa"/>
          </w:tcPr>
          <w:p w14:paraId="2B7BB6D5" w14:textId="6FAACA04" w:rsidR="007965D5" w:rsidRPr="00A072F5" w:rsidRDefault="007965D5" w:rsidP="007965D5">
            <w:pPr>
              <w:pStyle w:val="TableParagraph"/>
              <w:rPr>
                <w:lang w:val="en-GB"/>
              </w:rPr>
            </w:pPr>
            <w:proofErr w:type="spellStart"/>
            <w:r w:rsidRPr="00A072F5">
              <w:rPr>
                <w:lang w:val="en-GB"/>
              </w:rPr>
              <w:t>memoizing</w:t>
            </w:r>
            <w:proofErr w:type="spellEnd"/>
            <w:r w:rsidRPr="00A072F5">
              <w:rPr>
                <w:lang w:val="en-GB"/>
              </w:rPr>
              <w:t xml:space="preserve"> function</w:t>
            </w:r>
          </w:p>
        </w:tc>
        <w:tc>
          <w:tcPr>
            <w:tcW w:w="1077" w:type="dxa"/>
          </w:tcPr>
          <w:p w14:paraId="3BECB0E3" w14:textId="0F542E2A" w:rsidR="007965D5" w:rsidRPr="00A072F5" w:rsidRDefault="007965D5" w:rsidP="007965D5">
            <w:pPr>
              <w:pStyle w:val="TableParagraph"/>
              <w:rPr>
                <w:lang w:val="en-GB"/>
              </w:rPr>
            </w:pPr>
            <w:r w:rsidRPr="00A072F5">
              <w:rPr>
                <w:lang w:val="en-GB"/>
              </w:rPr>
              <w:t>4.4.2</w:t>
            </w:r>
          </w:p>
        </w:tc>
      </w:tr>
      <w:tr w:rsidR="007965D5" w:rsidRPr="00120C52" w14:paraId="190F6400" w14:textId="77777777" w:rsidTr="007965D5">
        <w:tc>
          <w:tcPr>
            <w:tcW w:w="1271" w:type="dxa"/>
          </w:tcPr>
          <w:p w14:paraId="08BCF053" w14:textId="5748931F" w:rsidR="007965D5" w:rsidRPr="00A072F5" w:rsidRDefault="007965D5" w:rsidP="007965D5">
            <w:pPr>
              <w:pStyle w:val="TableParagraph"/>
              <w:rPr>
                <w:lang w:val="en-GB"/>
              </w:rPr>
            </w:pPr>
            <w:r w:rsidRPr="00A072F5">
              <w:rPr>
                <w:lang w:val="en-GB"/>
              </w:rPr>
              <w:t>future</w:t>
            </w:r>
          </w:p>
        </w:tc>
        <w:tc>
          <w:tcPr>
            <w:tcW w:w="6662" w:type="dxa"/>
          </w:tcPr>
          <w:p w14:paraId="35220E84" w14:textId="7FED25ED" w:rsidR="007965D5" w:rsidRPr="00A072F5" w:rsidRDefault="007965D5" w:rsidP="007965D5">
            <w:pPr>
              <w:pStyle w:val="TableParagraph"/>
              <w:rPr>
                <w:lang w:val="en-GB"/>
              </w:rPr>
            </w:pPr>
            <w:r w:rsidRPr="00A072F5">
              <w:rPr>
                <w:lang w:val="en-GB"/>
              </w:rPr>
              <w:t>compatibility between Python 2 and Python3</w:t>
            </w:r>
          </w:p>
        </w:tc>
        <w:tc>
          <w:tcPr>
            <w:tcW w:w="1077" w:type="dxa"/>
          </w:tcPr>
          <w:p w14:paraId="535C5AAC" w14:textId="781768F2" w:rsidR="007965D5" w:rsidRPr="00A072F5" w:rsidRDefault="007965D5" w:rsidP="007965D5">
            <w:pPr>
              <w:pStyle w:val="TableParagraph"/>
              <w:rPr>
                <w:lang w:val="en-GB"/>
              </w:rPr>
            </w:pPr>
            <w:r w:rsidRPr="00A072F5">
              <w:rPr>
                <w:lang w:val="en-GB"/>
              </w:rPr>
              <w:t>0.18.2</w:t>
            </w:r>
          </w:p>
        </w:tc>
      </w:tr>
      <w:tr w:rsidR="007965D5" w:rsidRPr="00120C52" w14:paraId="1AC9AD6B" w14:textId="77777777" w:rsidTr="007965D5">
        <w:tc>
          <w:tcPr>
            <w:tcW w:w="1271" w:type="dxa"/>
          </w:tcPr>
          <w:p w14:paraId="7E7C114A" w14:textId="677E4F02" w:rsidR="007965D5" w:rsidRPr="00A072F5" w:rsidRDefault="007965D5" w:rsidP="007965D5">
            <w:pPr>
              <w:pStyle w:val="TableParagraph"/>
              <w:rPr>
                <w:lang w:val="en-GB"/>
              </w:rPr>
            </w:pPr>
            <w:r w:rsidRPr="00A072F5">
              <w:rPr>
                <w:lang w:val="en-GB"/>
              </w:rPr>
              <w:t>network</w:t>
            </w:r>
          </w:p>
        </w:tc>
        <w:tc>
          <w:tcPr>
            <w:tcW w:w="6662" w:type="dxa"/>
          </w:tcPr>
          <w:p w14:paraId="6E2D40F1" w14:textId="522C0D13" w:rsidR="007965D5" w:rsidRPr="00A072F5" w:rsidRDefault="007965D5" w:rsidP="007965D5">
            <w:pPr>
              <w:pStyle w:val="TableParagraph"/>
              <w:rPr>
                <w:lang w:val="en-GB"/>
              </w:rPr>
            </w:pPr>
            <w:r w:rsidRPr="00A072F5">
              <w:rPr>
                <w:lang w:val="en-GB"/>
              </w:rPr>
              <w:t xml:space="preserve">Creating and manipulating graphs and network </w:t>
            </w:r>
          </w:p>
        </w:tc>
        <w:tc>
          <w:tcPr>
            <w:tcW w:w="1077" w:type="dxa"/>
          </w:tcPr>
          <w:p w14:paraId="78B0340C" w14:textId="35D958B7" w:rsidR="007965D5" w:rsidRPr="00A072F5" w:rsidRDefault="007965D5" w:rsidP="007965D5">
            <w:pPr>
              <w:pStyle w:val="TableParagraph"/>
              <w:rPr>
                <w:lang w:val="en-GB"/>
              </w:rPr>
            </w:pPr>
            <w:r w:rsidRPr="00A072F5">
              <w:rPr>
                <w:lang w:val="en-GB"/>
              </w:rPr>
              <w:t>2.5</w:t>
            </w:r>
          </w:p>
        </w:tc>
      </w:tr>
      <w:tr w:rsidR="007965D5" w:rsidRPr="00120C52" w14:paraId="187F6FCA" w14:textId="77777777" w:rsidTr="007965D5">
        <w:tc>
          <w:tcPr>
            <w:tcW w:w="1271" w:type="dxa"/>
          </w:tcPr>
          <w:p w14:paraId="460E9B7E" w14:textId="53C539BC" w:rsidR="007965D5" w:rsidRPr="00A072F5" w:rsidRDefault="007965D5" w:rsidP="007965D5">
            <w:pPr>
              <w:pStyle w:val="TableParagraph"/>
              <w:rPr>
                <w:lang w:val="en-GB"/>
              </w:rPr>
            </w:pPr>
            <w:proofErr w:type="spellStart"/>
            <w:r w:rsidRPr="00A072F5">
              <w:rPr>
                <w:lang w:val="en-GB"/>
              </w:rPr>
              <w:lastRenderedPageBreak/>
              <w:t>numpy</w:t>
            </w:r>
            <w:proofErr w:type="spellEnd"/>
            <w:r w:rsidRPr="00A072F5">
              <w:rPr>
                <w:lang w:val="en-GB"/>
              </w:rPr>
              <w:t xml:space="preserve"> </w:t>
            </w:r>
          </w:p>
        </w:tc>
        <w:tc>
          <w:tcPr>
            <w:tcW w:w="6662" w:type="dxa"/>
          </w:tcPr>
          <w:p w14:paraId="40DB0973" w14:textId="5EF6A55E" w:rsidR="007965D5" w:rsidRPr="00A072F5" w:rsidRDefault="00DA0952" w:rsidP="007965D5">
            <w:pPr>
              <w:pStyle w:val="TableParagraph"/>
              <w:rPr>
                <w:lang w:val="en-GB"/>
              </w:rPr>
            </w:pPr>
            <w:r w:rsidRPr="00A072F5">
              <w:rPr>
                <w:lang w:val="en-GB"/>
              </w:rPr>
              <w:t>Array computation</w:t>
            </w:r>
          </w:p>
        </w:tc>
        <w:tc>
          <w:tcPr>
            <w:tcW w:w="1077" w:type="dxa"/>
          </w:tcPr>
          <w:p w14:paraId="396FFE66" w14:textId="7EC75A2A" w:rsidR="007965D5" w:rsidRPr="00A072F5" w:rsidRDefault="007965D5" w:rsidP="007965D5">
            <w:pPr>
              <w:pStyle w:val="TableParagraph"/>
              <w:rPr>
                <w:lang w:val="en-GB"/>
              </w:rPr>
            </w:pPr>
            <w:r w:rsidRPr="00A072F5">
              <w:rPr>
                <w:lang w:val="en-GB"/>
              </w:rPr>
              <w:t>1.19.2</w:t>
            </w:r>
          </w:p>
        </w:tc>
      </w:tr>
      <w:tr w:rsidR="007965D5" w:rsidRPr="00120C52" w14:paraId="3AC902CE" w14:textId="77777777" w:rsidTr="007965D5">
        <w:tc>
          <w:tcPr>
            <w:tcW w:w="1271" w:type="dxa"/>
          </w:tcPr>
          <w:p w14:paraId="6BF05EF7" w14:textId="7ADF9BF3" w:rsidR="007965D5" w:rsidRPr="00A072F5" w:rsidRDefault="007965D5" w:rsidP="007965D5">
            <w:pPr>
              <w:pStyle w:val="TableParagraph"/>
              <w:rPr>
                <w:lang w:val="en-GB"/>
              </w:rPr>
            </w:pPr>
            <w:r w:rsidRPr="00A072F5">
              <w:rPr>
                <w:lang w:val="en-GB"/>
              </w:rPr>
              <w:t>pillow</w:t>
            </w:r>
          </w:p>
        </w:tc>
        <w:tc>
          <w:tcPr>
            <w:tcW w:w="6662" w:type="dxa"/>
          </w:tcPr>
          <w:p w14:paraId="50AAA146" w14:textId="4CEE20F1" w:rsidR="007965D5" w:rsidRPr="00A072F5" w:rsidRDefault="00DA0952" w:rsidP="007965D5">
            <w:pPr>
              <w:pStyle w:val="TableParagraph"/>
              <w:rPr>
                <w:lang w:val="en-GB"/>
              </w:rPr>
            </w:pPr>
            <w:r w:rsidRPr="00A072F5">
              <w:rPr>
                <w:lang w:val="en-GB"/>
              </w:rPr>
              <w:t>Imaging processing library</w:t>
            </w:r>
          </w:p>
        </w:tc>
        <w:tc>
          <w:tcPr>
            <w:tcW w:w="1077" w:type="dxa"/>
          </w:tcPr>
          <w:p w14:paraId="7F78079D" w14:textId="1EB2E93E" w:rsidR="007965D5" w:rsidRPr="00A072F5" w:rsidRDefault="007965D5" w:rsidP="007965D5">
            <w:pPr>
              <w:pStyle w:val="TableParagraph"/>
              <w:rPr>
                <w:lang w:val="en-GB"/>
              </w:rPr>
            </w:pPr>
            <w:r w:rsidRPr="00A072F5">
              <w:rPr>
                <w:lang w:val="en-GB"/>
              </w:rPr>
              <w:t>8.0.1</w:t>
            </w:r>
          </w:p>
        </w:tc>
      </w:tr>
      <w:tr w:rsidR="007965D5" w:rsidRPr="00120C52" w14:paraId="3D7F1EEA" w14:textId="77777777" w:rsidTr="007965D5">
        <w:tc>
          <w:tcPr>
            <w:tcW w:w="1271" w:type="dxa"/>
          </w:tcPr>
          <w:p w14:paraId="4C7D5A8C" w14:textId="033F12EC" w:rsidR="007965D5" w:rsidRPr="00A072F5" w:rsidRDefault="007965D5" w:rsidP="007965D5">
            <w:pPr>
              <w:pStyle w:val="TableParagraph"/>
              <w:rPr>
                <w:lang w:val="en-GB"/>
              </w:rPr>
            </w:pPr>
            <w:r w:rsidRPr="00A072F5">
              <w:rPr>
                <w:lang w:val="en-GB"/>
              </w:rPr>
              <w:t>pyglet</w:t>
            </w:r>
          </w:p>
        </w:tc>
        <w:tc>
          <w:tcPr>
            <w:tcW w:w="6662" w:type="dxa"/>
          </w:tcPr>
          <w:p w14:paraId="6AC50835" w14:textId="6CF72F63" w:rsidR="007965D5" w:rsidRPr="00A072F5" w:rsidRDefault="00DA0952" w:rsidP="007965D5">
            <w:pPr>
              <w:pStyle w:val="TableParagraph"/>
              <w:rPr>
                <w:lang w:val="en-GB"/>
              </w:rPr>
            </w:pPr>
            <w:r w:rsidRPr="00A072F5">
              <w:rPr>
                <w:lang w:val="en-GB"/>
              </w:rPr>
              <w:t>Windowing and multimedia library</w:t>
            </w:r>
          </w:p>
        </w:tc>
        <w:tc>
          <w:tcPr>
            <w:tcW w:w="1077" w:type="dxa"/>
          </w:tcPr>
          <w:p w14:paraId="0007922B" w14:textId="45FF35F0" w:rsidR="007965D5" w:rsidRPr="00A072F5" w:rsidRDefault="007965D5" w:rsidP="007965D5">
            <w:pPr>
              <w:pStyle w:val="TableParagraph"/>
              <w:rPr>
                <w:lang w:val="en-GB"/>
              </w:rPr>
            </w:pPr>
            <w:r w:rsidRPr="00A072F5">
              <w:rPr>
                <w:lang w:val="en-GB"/>
              </w:rPr>
              <w:t>1.5.8</w:t>
            </w:r>
          </w:p>
        </w:tc>
      </w:tr>
      <w:tr w:rsidR="007965D5" w:rsidRPr="00120C52" w14:paraId="7E7DB5F3" w14:textId="77777777" w:rsidTr="007965D5">
        <w:tc>
          <w:tcPr>
            <w:tcW w:w="1271" w:type="dxa"/>
          </w:tcPr>
          <w:p w14:paraId="08AF5716" w14:textId="26F1CE8A" w:rsidR="007965D5" w:rsidRPr="00A072F5" w:rsidRDefault="007965D5" w:rsidP="007965D5">
            <w:pPr>
              <w:pStyle w:val="TableParagraph"/>
              <w:rPr>
                <w:lang w:val="en-GB"/>
              </w:rPr>
            </w:pPr>
            <w:proofErr w:type="spellStart"/>
            <w:r w:rsidRPr="00A072F5">
              <w:rPr>
                <w:lang w:val="en-GB"/>
              </w:rPr>
              <w:t>scipy</w:t>
            </w:r>
            <w:proofErr w:type="spellEnd"/>
          </w:p>
        </w:tc>
        <w:tc>
          <w:tcPr>
            <w:tcW w:w="6662" w:type="dxa"/>
          </w:tcPr>
          <w:p w14:paraId="0BD10BF8" w14:textId="016EE4D7" w:rsidR="007965D5" w:rsidRPr="00A072F5" w:rsidRDefault="00DA0952" w:rsidP="007965D5">
            <w:pPr>
              <w:pStyle w:val="TableParagraph"/>
              <w:rPr>
                <w:lang w:val="en-GB"/>
              </w:rPr>
            </w:pPr>
            <w:r w:rsidRPr="00A072F5">
              <w:rPr>
                <w:lang w:val="en-GB"/>
              </w:rPr>
              <w:t>Fast N-dimensional array manipulation</w:t>
            </w:r>
          </w:p>
        </w:tc>
        <w:tc>
          <w:tcPr>
            <w:tcW w:w="1077" w:type="dxa"/>
          </w:tcPr>
          <w:p w14:paraId="49AC9FDD" w14:textId="61D6E30B" w:rsidR="007965D5" w:rsidRPr="00A072F5" w:rsidRDefault="007965D5" w:rsidP="007965D5">
            <w:pPr>
              <w:pStyle w:val="TableParagraph"/>
              <w:rPr>
                <w:lang w:val="en-GB"/>
              </w:rPr>
            </w:pPr>
            <w:r w:rsidRPr="00A072F5">
              <w:rPr>
                <w:lang w:val="en-GB"/>
              </w:rPr>
              <w:t>1.5.3</w:t>
            </w:r>
          </w:p>
        </w:tc>
      </w:tr>
      <w:tr w:rsidR="00DA0952" w:rsidRPr="00120C52" w14:paraId="7C780D01" w14:textId="77777777" w:rsidTr="007965D5">
        <w:tc>
          <w:tcPr>
            <w:tcW w:w="1271" w:type="dxa"/>
          </w:tcPr>
          <w:p w14:paraId="41F31319" w14:textId="7D5334F4" w:rsidR="00DA0952" w:rsidRPr="00A072F5" w:rsidRDefault="00DA0952" w:rsidP="007965D5">
            <w:pPr>
              <w:pStyle w:val="TableParagraph"/>
              <w:rPr>
                <w:lang w:val="en-GB"/>
              </w:rPr>
            </w:pPr>
            <w:r w:rsidRPr="00A072F5">
              <w:rPr>
                <w:lang w:val="en-GB"/>
              </w:rPr>
              <w:t>bitstream</w:t>
            </w:r>
          </w:p>
        </w:tc>
        <w:tc>
          <w:tcPr>
            <w:tcW w:w="6662" w:type="dxa"/>
          </w:tcPr>
          <w:p w14:paraId="25306F97" w14:textId="1194AAA8" w:rsidR="00DA0952" w:rsidRPr="00A072F5" w:rsidRDefault="00DA0952" w:rsidP="007965D5">
            <w:pPr>
              <w:pStyle w:val="TableParagraph"/>
              <w:rPr>
                <w:lang w:val="en-GB"/>
              </w:rPr>
            </w:pPr>
            <w:r w:rsidRPr="00A072F5">
              <w:rPr>
                <w:lang w:val="en-GB"/>
              </w:rPr>
              <w:t>Manage binary data as bitstreams</w:t>
            </w:r>
          </w:p>
        </w:tc>
        <w:tc>
          <w:tcPr>
            <w:tcW w:w="1077" w:type="dxa"/>
          </w:tcPr>
          <w:p w14:paraId="4E35AE99" w14:textId="1F8A69ED" w:rsidR="00DA0952" w:rsidRPr="00A072F5" w:rsidRDefault="00DA0952" w:rsidP="007965D5">
            <w:pPr>
              <w:pStyle w:val="TableParagraph"/>
              <w:rPr>
                <w:lang w:val="en-GB"/>
              </w:rPr>
            </w:pPr>
            <w:r w:rsidRPr="00A072F5">
              <w:rPr>
                <w:lang w:val="en-GB"/>
              </w:rPr>
              <w:t>2.6.0</w:t>
            </w:r>
          </w:p>
        </w:tc>
      </w:tr>
      <w:tr w:rsidR="00E7038B" w:rsidRPr="00120C52" w14:paraId="217D628A" w14:textId="77777777" w:rsidTr="007965D5">
        <w:tc>
          <w:tcPr>
            <w:tcW w:w="1271" w:type="dxa"/>
          </w:tcPr>
          <w:p w14:paraId="1326ED65" w14:textId="27FCB373" w:rsidR="00E7038B" w:rsidRPr="00A072F5" w:rsidRDefault="008E5E62" w:rsidP="007965D5">
            <w:pPr>
              <w:pStyle w:val="TableParagraph"/>
              <w:rPr>
                <w:lang w:val="en-GB"/>
              </w:rPr>
            </w:pPr>
            <w:r>
              <w:rPr>
                <w:lang w:val="en-GB"/>
              </w:rPr>
              <w:t>t</w:t>
            </w:r>
            <w:r w:rsidR="00E7038B">
              <w:rPr>
                <w:lang w:val="en-GB"/>
              </w:rPr>
              <w:t>rimesh</w:t>
            </w:r>
          </w:p>
        </w:tc>
        <w:tc>
          <w:tcPr>
            <w:tcW w:w="6662" w:type="dxa"/>
          </w:tcPr>
          <w:p w14:paraId="576E026C" w14:textId="454ADD7D" w:rsidR="00E7038B" w:rsidRPr="00A072F5" w:rsidRDefault="00BE1B40" w:rsidP="007965D5">
            <w:pPr>
              <w:pStyle w:val="TableParagraph"/>
              <w:rPr>
                <w:lang w:val="en-GB"/>
              </w:rPr>
            </w:pPr>
            <w:r>
              <w:rPr>
                <w:lang w:val="en-GB"/>
              </w:rPr>
              <w:t xml:space="preserve">Loading and using triangular meshes </w:t>
            </w:r>
          </w:p>
        </w:tc>
        <w:tc>
          <w:tcPr>
            <w:tcW w:w="1077" w:type="dxa"/>
          </w:tcPr>
          <w:p w14:paraId="325FD50F" w14:textId="5560D66A" w:rsidR="00E7038B" w:rsidRPr="00A072F5" w:rsidRDefault="00871DE1" w:rsidP="007965D5">
            <w:pPr>
              <w:pStyle w:val="TableParagraph"/>
              <w:rPr>
                <w:lang w:val="en-GB"/>
              </w:rPr>
            </w:pPr>
            <w:r>
              <w:rPr>
                <w:lang w:val="en-GB"/>
              </w:rPr>
              <w:t>3.5.6</w:t>
            </w:r>
          </w:p>
        </w:tc>
      </w:tr>
    </w:tbl>
    <w:p w14:paraId="4478CF4A" w14:textId="5BCBED1B" w:rsidR="00404A0D" w:rsidRPr="00A072F5" w:rsidRDefault="00404A0D" w:rsidP="00912003">
      <w:pPr>
        <w:pStyle w:val="BodyText"/>
        <w:rPr>
          <w:lang w:val="en-GB"/>
        </w:rPr>
      </w:pPr>
    </w:p>
    <w:p w14:paraId="3D029D8E" w14:textId="508A244F" w:rsidR="00552817" w:rsidRPr="00120C52" w:rsidRDefault="00656B05" w:rsidP="006555DD">
      <w:pPr>
        <w:pStyle w:val="Heading3"/>
        <w:numPr>
          <w:ilvl w:val="2"/>
          <w:numId w:val="4"/>
        </w:numPr>
        <w:rPr>
          <w:rStyle w:val="Heading3Char"/>
          <w:rFonts w:eastAsia="Arial"/>
          <w:b/>
        </w:rPr>
      </w:pPr>
      <w:bookmarkStart w:id="16" w:name="_Toc111111980"/>
      <w:r w:rsidRPr="00120C52">
        <w:rPr>
          <w:rStyle w:val="Heading3Char"/>
          <w:rFonts w:eastAsia="Arial"/>
          <w:b/>
        </w:rPr>
        <w:t>Spatial</w:t>
      </w:r>
      <w:r w:rsidR="00DA0952" w:rsidRPr="00120C52">
        <w:rPr>
          <w:rStyle w:val="Heading3Char"/>
          <w:rFonts w:eastAsia="Arial"/>
          <w:b/>
        </w:rPr>
        <w:t xml:space="preserve"> audio</w:t>
      </w:r>
      <w:bookmarkEnd w:id="16"/>
      <w:r w:rsidR="00DA0952" w:rsidRPr="00120C52">
        <w:rPr>
          <w:rStyle w:val="Heading3Char"/>
          <w:rFonts w:eastAsia="Arial"/>
          <w:b/>
        </w:rPr>
        <w:t xml:space="preserve"> </w:t>
      </w:r>
    </w:p>
    <w:p w14:paraId="474D87A2" w14:textId="77777777" w:rsidR="002D2F4E" w:rsidRDefault="00DA0952" w:rsidP="00552817">
      <w:pPr>
        <w:pStyle w:val="BodyText"/>
        <w:rPr>
          <w:lang w:val="en-GB"/>
        </w:rPr>
      </w:pPr>
      <w:r w:rsidRPr="00A072F5">
        <w:rPr>
          <w:lang w:val="en-GB"/>
        </w:rPr>
        <w:t xml:space="preserve">To run test vectors for spatial demos, </w:t>
      </w:r>
      <w:proofErr w:type="spellStart"/>
      <w:r w:rsidRPr="00A072F5">
        <w:rPr>
          <w:lang w:val="en-GB"/>
        </w:rPr>
        <w:t>Soloud</w:t>
      </w:r>
      <w:proofErr w:type="spellEnd"/>
      <w:r w:rsidRPr="00A072F5">
        <w:rPr>
          <w:lang w:val="en-GB"/>
        </w:rPr>
        <w:t xml:space="preserve"> audio library: https://sol.gfxile.net/soloud/ is used which is a spatial audio renderer. </w:t>
      </w:r>
    </w:p>
    <w:p w14:paraId="38E9ECEC" w14:textId="77777777" w:rsidR="002D2F4E" w:rsidRDefault="002D2F4E" w:rsidP="00552817">
      <w:pPr>
        <w:pStyle w:val="BodyText"/>
        <w:rPr>
          <w:lang w:val="en-GB"/>
        </w:rPr>
      </w:pPr>
    </w:p>
    <w:p w14:paraId="261D0800" w14:textId="77777777" w:rsidR="002D2F4E" w:rsidRPr="00CE2694" w:rsidRDefault="002D2F4E" w:rsidP="00CE2694">
      <w:pPr>
        <w:pStyle w:val="BodyText"/>
        <w:numPr>
          <w:ilvl w:val="2"/>
          <w:numId w:val="4"/>
        </w:numPr>
        <w:outlineLvl w:val="2"/>
        <w:rPr>
          <w:b/>
          <w:bCs/>
          <w:lang w:val="en-GB"/>
        </w:rPr>
      </w:pPr>
      <w:bookmarkStart w:id="17" w:name="_Toc111111981"/>
      <w:r w:rsidRPr="00CE2694">
        <w:rPr>
          <w:b/>
          <w:bCs/>
          <w:lang w:val="en-GB"/>
        </w:rPr>
        <w:t>OpenXR</w:t>
      </w:r>
      <w:bookmarkEnd w:id="17"/>
    </w:p>
    <w:p w14:paraId="5A66B4EF" w14:textId="4E79DFEC" w:rsidR="00DA0952" w:rsidRDefault="002D2F4E" w:rsidP="00CE2694">
      <w:pPr>
        <w:pStyle w:val="BodyText"/>
        <w:tabs>
          <w:tab w:val="left" w:pos="1217"/>
        </w:tabs>
        <w:rPr>
          <w:lang w:val="en-GB"/>
        </w:rPr>
      </w:pPr>
      <w:r w:rsidRPr="00CE2694">
        <w:rPr>
          <w:highlight w:val="yellow"/>
          <w:lang w:val="en-GB"/>
        </w:rPr>
        <w:t>TB</w:t>
      </w:r>
      <w:r w:rsidR="004A2F93">
        <w:rPr>
          <w:highlight w:val="yellow"/>
          <w:lang w:val="en-GB"/>
        </w:rPr>
        <w:t>D</w:t>
      </w:r>
    </w:p>
    <w:p w14:paraId="72ACCA97" w14:textId="77777777" w:rsidR="004A2F93" w:rsidRPr="00A072F5" w:rsidRDefault="004A2F93" w:rsidP="00CE2694">
      <w:pPr>
        <w:pStyle w:val="BodyText"/>
        <w:tabs>
          <w:tab w:val="left" w:pos="1217"/>
        </w:tabs>
        <w:rPr>
          <w:lang w:val="en-GB"/>
        </w:rPr>
      </w:pPr>
    </w:p>
    <w:p w14:paraId="51736425" w14:textId="51773B01" w:rsidR="001F59A3" w:rsidRPr="00A072F5" w:rsidRDefault="006C56CD" w:rsidP="006838BE">
      <w:pPr>
        <w:pStyle w:val="Heading2"/>
        <w:numPr>
          <w:ilvl w:val="1"/>
          <w:numId w:val="4"/>
        </w:numPr>
        <w:rPr>
          <w:lang w:val="en-GB"/>
        </w:rPr>
      </w:pPr>
      <w:bookmarkStart w:id="18" w:name="_Toc111111982"/>
      <w:r w:rsidRPr="00A072F5">
        <w:rPr>
          <w:lang w:val="en-GB"/>
        </w:rPr>
        <w:t>Usage</w:t>
      </w:r>
      <w:bookmarkEnd w:id="18"/>
    </w:p>
    <w:p w14:paraId="661F76C5" w14:textId="03A09A3F" w:rsidR="00274601" w:rsidRPr="00120C52" w:rsidRDefault="00D1293E" w:rsidP="00D1293E">
      <w:pPr>
        <w:pStyle w:val="Heading3"/>
        <w:numPr>
          <w:ilvl w:val="2"/>
          <w:numId w:val="4"/>
        </w:numPr>
      </w:pPr>
      <w:bookmarkStart w:id="19" w:name="_Toc111111983"/>
      <w:r w:rsidRPr="00120C52">
        <w:t>Installation</w:t>
      </w:r>
      <w:bookmarkEnd w:id="19"/>
      <w:r w:rsidRPr="00120C52">
        <w:t xml:space="preserve"> </w:t>
      </w:r>
    </w:p>
    <w:p w14:paraId="162F36D3" w14:textId="77777777" w:rsidR="001135BF" w:rsidRDefault="00841542" w:rsidP="00D1293E">
      <w:pPr>
        <w:rPr>
          <w:lang w:val="en-GB" w:eastAsia="ja-JP"/>
        </w:rPr>
      </w:pPr>
      <w:r w:rsidRPr="00120C52">
        <w:rPr>
          <w:lang w:val="en-GB" w:eastAsia="ja-JP"/>
        </w:rPr>
        <w:t xml:space="preserve">The source code </w:t>
      </w:r>
      <w:r w:rsidR="00CD6CB5" w:rsidRPr="00120C52">
        <w:rPr>
          <w:lang w:val="en-GB" w:eastAsia="ja-JP"/>
        </w:rPr>
        <w:t>for mpegtrimesh can be c</w:t>
      </w:r>
      <w:r w:rsidR="006B37FA" w:rsidRPr="00120C52">
        <w:rPr>
          <w:lang w:val="en-GB" w:eastAsia="ja-JP"/>
        </w:rPr>
        <w:t>lone the repository</w:t>
      </w:r>
      <w:r w:rsidR="00FF3C4E" w:rsidRPr="00120C52">
        <w:rPr>
          <w:lang w:val="en-GB" w:eastAsia="ja-JP"/>
        </w:rPr>
        <w:t xml:space="preserve">. </w:t>
      </w:r>
    </w:p>
    <w:p w14:paraId="1F88E52E" w14:textId="2154B702" w:rsidR="001135BF" w:rsidRDefault="001135BF" w:rsidP="00D1293E">
      <w:pPr>
        <w:rPr>
          <w:rFonts w:ascii="Courier New" w:hAnsi="Courier New" w:cs="Courier New"/>
          <w:lang w:val="en-GB" w:eastAsia="ja-JP"/>
        </w:rPr>
      </w:pPr>
    </w:p>
    <w:p w14:paraId="49FD8D7C" w14:textId="630B1CC2" w:rsidR="00AA754F" w:rsidRDefault="00AA754F" w:rsidP="00D1293E">
      <w:pPr>
        <w:rPr>
          <w:rFonts w:asciiTheme="majorHAnsi" w:hAnsiTheme="majorHAnsi" w:cstheme="minorHAnsi"/>
          <w:lang w:val="en-GB" w:eastAsia="ja-JP"/>
        </w:rPr>
      </w:pPr>
      <w:r w:rsidRPr="00B7692E">
        <w:rPr>
          <w:rFonts w:asciiTheme="majorHAnsi" w:hAnsiTheme="majorHAnsi" w:cstheme="minorHAnsi"/>
          <w:lang w:val="en-GB" w:eastAsia="ja-JP"/>
        </w:rPr>
        <w:t xml:space="preserve">Use the following command to clone the scene description </w:t>
      </w:r>
      <w:r w:rsidRPr="00AA754F">
        <w:t>reference</w:t>
      </w:r>
      <w:r w:rsidRPr="00B7692E">
        <w:rPr>
          <w:rFonts w:asciiTheme="majorHAnsi" w:hAnsiTheme="majorHAnsi" w:cstheme="minorHAnsi"/>
          <w:lang w:val="en-GB" w:eastAsia="ja-JP"/>
        </w:rPr>
        <w:t xml:space="preserve"> software:</w:t>
      </w:r>
    </w:p>
    <w:p w14:paraId="3C5B2CC6" w14:textId="77777777" w:rsidR="00AA754F" w:rsidRPr="00B7692E" w:rsidRDefault="00AA754F" w:rsidP="00D1293E">
      <w:pPr>
        <w:rPr>
          <w:rFonts w:asciiTheme="majorHAnsi" w:hAnsiTheme="majorHAnsi" w:cstheme="minorHAnsi"/>
          <w:lang w:val="en-GB" w:eastAsia="ja-JP"/>
        </w:rPr>
      </w:pPr>
    </w:p>
    <w:p w14:paraId="761F0264" w14:textId="247D0371" w:rsidR="00757777" w:rsidRDefault="001135BF" w:rsidP="001135BF">
      <w:pPr>
        <w:rPr>
          <w:rFonts w:ascii="Courier New" w:hAnsi="Courier New" w:cs="Courier New"/>
          <w:lang w:val="en-GB"/>
        </w:rPr>
      </w:pPr>
      <w:r w:rsidRPr="001135BF">
        <w:rPr>
          <w:rFonts w:ascii="Courier New" w:hAnsi="Courier New" w:cs="Courier New"/>
          <w:lang w:val="en-GB"/>
        </w:rPr>
        <w:t xml:space="preserve">git clone </w:t>
      </w:r>
      <w:hyperlink r:id="rId28" w:history="1">
        <w:r w:rsidR="00C11CB0" w:rsidRPr="00885349">
          <w:rPr>
            <w:rStyle w:val="Hyperlink"/>
            <w:rFonts w:ascii="Courier New" w:hAnsi="Courier New" w:cs="Courier New"/>
            <w:lang w:val="en-GB"/>
          </w:rPr>
          <w:t>http://mpegx.int-evry.fr/software/MPEG/Systems/SceneDescription/software/reference</w:t>
        </w:r>
      </w:hyperlink>
      <w:r w:rsidR="00C11CB0">
        <w:rPr>
          <w:rFonts w:ascii="Courier New" w:hAnsi="Courier New" w:cs="Courier New"/>
          <w:lang w:val="en-GB"/>
        </w:rPr>
        <w:t xml:space="preserve"> </w:t>
      </w:r>
    </w:p>
    <w:p w14:paraId="7DEF5D07" w14:textId="45ADAFE2" w:rsidR="001135BF" w:rsidRDefault="001135BF" w:rsidP="001135BF">
      <w:pPr>
        <w:rPr>
          <w:lang w:val="en-GB" w:eastAsia="ja-JP"/>
        </w:rPr>
      </w:pPr>
    </w:p>
    <w:p w14:paraId="334153A2" w14:textId="0DA7AFAB" w:rsidR="00B676E7" w:rsidRPr="00120C52" w:rsidRDefault="00B676E7" w:rsidP="00CD73F7">
      <w:pPr>
        <w:rPr>
          <w:lang w:val="en-GB" w:eastAsia="ja-JP"/>
        </w:rPr>
      </w:pPr>
      <w:r>
        <w:rPr>
          <w:lang w:val="en-GB" w:eastAsia="ja-JP"/>
        </w:rPr>
        <w:t xml:space="preserve">Note: the </w:t>
      </w:r>
      <w:proofErr w:type="spellStart"/>
      <w:r>
        <w:rPr>
          <w:lang w:val="en-GB" w:eastAsia="ja-JP"/>
        </w:rPr>
        <w:t>pympegsd</w:t>
      </w:r>
      <w:proofErr w:type="spellEnd"/>
      <w:r>
        <w:rPr>
          <w:lang w:val="en-GB" w:eastAsia="ja-JP"/>
        </w:rPr>
        <w:t xml:space="preserve"> is currently in development</w:t>
      </w:r>
      <w:r w:rsidR="002B637E">
        <w:rPr>
          <w:lang w:val="en-GB" w:eastAsia="ja-JP"/>
        </w:rPr>
        <w:t xml:space="preserve"> and going through a migration stage</w:t>
      </w:r>
      <w:r w:rsidR="00C11CB0">
        <w:rPr>
          <w:lang w:val="en-GB" w:eastAsia="ja-JP"/>
        </w:rPr>
        <w:t>.</w:t>
      </w:r>
      <w:r w:rsidR="00A355D5">
        <w:rPr>
          <w:lang w:val="en-GB" w:eastAsia="ja-JP"/>
        </w:rPr>
        <w:t xml:space="preserve"> As</w:t>
      </w:r>
      <w:r w:rsidR="00CD73F7" w:rsidRPr="00CD73F7">
        <w:rPr>
          <w:lang w:val="en-GB" w:eastAsia="ja-JP"/>
        </w:rPr>
        <w:t xml:space="preserve"> </w:t>
      </w:r>
      <w:proofErr w:type="spellStart"/>
      <w:r w:rsidR="00CD73F7" w:rsidRPr="00CD73F7">
        <w:rPr>
          <w:lang w:val="en-GB" w:eastAsia="ja-JP"/>
        </w:rPr>
        <w:t>AhG</w:t>
      </w:r>
      <w:proofErr w:type="spellEnd"/>
      <w:r w:rsidR="00CD73F7" w:rsidRPr="00CD73F7">
        <w:rPr>
          <w:lang w:val="en-GB" w:eastAsia="ja-JP"/>
        </w:rPr>
        <w:t xml:space="preserve"> </w:t>
      </w:r>
      <w:r w:rsidR="00A355D5">
        <w:rPr>
          <w:lang w:val="en-GB" w:eastAsia="ja-JP"/>
        </w:rPr>
        <w:t xml:space="preserve">mandate, </w:t>
      </w:r>
      <w:r w:rsidR="002B637E">
        <w:rPr>
          <w:lang w:val="en-GB" w:eastAsia="ja-JP"/>
        </w:rPr>
        <w:t xml:space="preserve">the implementation is going through a </w:t>
      </w:r>
      <w:r w:rsidR="00CD73F7" w:rsidRPr="00CD73F7">
        <w:rPr>
          <w:lang w:val="en-GB" w:eastAsia="ja-JP"/>
        </w:rPr>
        <w:t>check</w:t>
      </w:r>
      <w:r w:rsidR="002B637E">
        <w:rPr>
          <w:lang w:val="en-GB" w:eastAsia="ja-JP"/>
        </w:rPr>
        <w:t>ing</w:t>
      </w:r>
      <w:r w:rsidR="00CD73F7" w:rsidRPr="00CD73F7">
        <w:rPr>
          <w:lang w:val="en-GB" w:eastAsia="ja-JP"/>
        </w:rPr>
        <w:t xml:space="preserve"> and veri</w:t>
      </w:r>
      <w:r w:rsidR="002B637E">
        <w:rPr>
          <w:lang w:val="en-GB" w:eastAsia="ja-JP"/>
        </w:rPr>
        <w:t>fication stage.</w:t>
      </w:r>
      <w:r w:rsidR="00CD73F7" w:rsidRPr="00CD73F7">
        <w:rPr>
          <w:lang w:val="en-GB" w:eastAsia="ja-JP"/>
        </w:rPr>
        <w:t xml:space="preserve"> </w:t>
      </w:r>
      <w:r w:rsidR="002B637E">
        <w:rPr>
          <w:lang w:val="en-GB" w:eastAsia="ja-JP"/>
        </w:rPr>
        <w:t xml:space="preserve">Experts are invited to provide feedback to </w:t>
      </w:r>
      <w:r w:rsidR="00CD73F7" w:rsidRPr="00CD73F7">
        <w:rPr>
          <w:lang w:val="en-GB" w:eastAsia="ja-JP"/>
        </w:rPr>
        <w:t>the implementation in the repo by the next meeting</w:t>
      </w:r>
      <w:r w:rsidR="002B637E">
        <w:rPr>
          <w:lang w:val="en-GB" w:eastAsia="ja-JP"/>
        </w:rPr>
        <w:t>. A decision to be held in the next meeting</w:t>
      </w:r>
      <w:r w:rsidR="00CD73F7" w:rsidRPr="00CD73F7">
        <w:rPr>
          <w:lang w:val="en-GB" w:eastAsia="ja-JP"/>
        </w:rPr>
        <w:t xml:space="preserve"> to make </w:t>
      </w:r>
      <w:proofErr w:type="spellStart"/>
      <w:r w:rsidR="00CD73F7" w:rsidRPr="00CD73F7">
        <w:rPr>
          <w:lang w:val="en-GB" w:eastAsia="ja-JP"/>
        </w:rPr>
        <w:t>pympegsd</w:t>
      </w:r>
      <w:proofErr w:type="spellEnd"/>
      <w:r w:rsidR="00CD73F7" w:rsidRPr="00CD73F7">
        <w:rPr>
          <w:lang w:val="en-GB" w:eastAsia="ja-JP"/>
        </w:rPr>
        <w:t xml:space="preserve"> repo as the new reference software</w:t>
      </w:r>
      <w:r w:rsidR="002B637E">
        <w:rPr>
          <w:lang w:val="en-GB" w:eastAsia="ja-JP"/>
        </w:rPr>
        <w:t xml:space="preserve"> and create a first release of the software. </w:t>
      </w:r>
      <w:r w:rsidR="00C11CB0">
        <w:rPr>
          <w:lang w:val="en-GB" w:eastAsia="ja-JP"/>
        </w:rPr>
        <w:br/>
      </w:r>
    </w:p>
    <w:p w14:paraId="78189333" w14:textId="3DB0C926" w:rsidR="00120C52" w:rsidRPr="00A072F5" w:rsidRDefault="00477986" w:rsidP="00120C52">
      <w:pPr>
        <w:pStyle w:val="BodyText"/>
        <w:jc w:val="both"/>
        <w:rPr>
          <w:lang w:val="en-GB" w:eastAsia="fr-FR"/>
        </w:rPr>
      </w:pPr>
      <w:r w:rsidRPr="00A072F5">
        <w:rPr>
          <w:lang w:val="en-GB"/>
        </w:rPr>
        <w:t>The recommended</w:t>
      </w:r>
      <w:r w:rsidR="007D722C" w:rsidRPr="00A072F5">
        <w:rPr>
          <w:lang w:val="en-GB"/>
        </w:rPr>
        <w:t xml:space="preserve"> </w:t>
      </w:r>
      <w:r w:rsidR="003E1F4B" w:rsidRPr="00A072F5">
        <w:rPr>
          <w:lang w:val="en-GB"/>
        </w:rPr>
        <w:t xml:space="preserve">way </w:t>
      </w:r>
      <w:r w:rsidR="007D722C" w:rsidRPr="00A072F5">
        <w:rPr>
          <w:lang w:val="en-GB"/>
        </w:rPr>
        <w:t>to installing the dependencies</w:t>
      </w:r>
      <w:r w:rsidR="00285022" w:rsidRPr="00A072F5">
        <w:rPr>
          <w:lang w:val="en-GB"/>
        </w:rPr>
        <w:t xml:space="preserve"> is to use </w:t>
      </w:r>
      <w:r w:rsidR="0054035D" w:rsidRPr="00A072F5">
        <w:rPr>
          <w:lang w:val="en-GB"/>
        </w:rPr>
        <w:t xml:space="preserve">virtual environment in python. </w:t>
      </w:r>
      <w:r w:rsidR="00566F1F" w:rsidRPr="00A072F5">
        <w:rPr>
          <w:lang w:val="en-GB"/>
        </w:rPr>
        <w:t>T</w:t>
      </w:r>
      <w:r w:rsidR="009B357A" w:rsidRPr="00A072F5">
        <w:rPr>
          <w:lang w:val="en-GB"/>
        </w:rPr>
        <w:t xml:space="preserve">he module used to manage and create the virtual environment in Python is </w:t>
      </w:r>
      <w:proofErr w:type="spellStart"/>
      <w:r w:rsidR="009B357A" w:rsidRPr="00A072F5">
        <w:rPr>
          <w:i/>
          <w:iCs/>
          <w:lang w:val="en-GB"/>
        </w:rPr>
        <w:t>venv</w:t>
      </w:r>
      <w:proofErr w:type="spellEnd"/>
      <w:r w:rsidR="00C919D8" w:rsidRPr="00A072F5">
        <w:rPr>
          <w:lang w:val="en-GB"/>
        </w:rPr>
        <w:t xml:space="preserve">: </w:t>
      </w:r>
      <w:hyperlink r:id="rId29" w:history="1">
        <w:r w:rsidR="009172CD" w:rsidRPr="00A072F5">
          <w:rPr>
            <w:rStyle w:val="Hyperlink"/>
            <w:lang w:val="en-GB"/>
          </w:rPr>
          <w:t>https://docs.python.org/3/library/venv.html</w:t>
        </w:r>
      </w:hyperlink>
      <w:r w:rsidR="009172CD" w:rsidRPr="00A072F5">
        <w:rPr>
          <w:lang w:val="en-GB"/>
        </w:rPr>
        <w:t xml:space="preserve">. </w:t>
      </w:r>
      <w:r w:rsidR="009172CD" w:rsidRPr="00A072F5">
        <w:rPr>
          <w:lang w:val="en-GB" w:eastAsia="fr-FR"/>
        </w:rPr>
        <w:t xml:space="preserve">is used to manage Python packages for different projects. Using virtual environment allows to avoid installing Python packages globally which could </w:t>
      </w:r>
      <w:proofErr w:type="gramStart"/>
      <w:r w:rsidR="009172CD" w:rsidRPr="00A072F5">
        <w:rPr>
          <w:lang w:val="en-GB" w:eastAsia="fr-FR"/>
        </w:rPr>
        <w:t>break</w:t>
      </w:r>
      <w:proofErr w:type="gramEnd"/>
      <w:r w:rsidR="009172CD" w:rsidRPr="00A072F5">
        <w:rPr>
          <w:lang w:val="en-GB" w:eastAsia="fr-FR"/>
        </w:rPr>
        <w:t xml:space="preserve"> system tools or other projects. To install virtual environment on a specific platform, see the following command line input</w:t>
      </w:r>
      <w:r w:rsidR="00AE26D8">
        <w:rPr>
          <w:lang w:val="en-GB" w:eastAsia="fr-FR"/>
        </w:rPr>
        <w:t>s</w:t>
      </w:r>
      <w:r w:rsidR="00120C52" w:rsidRPr="00A072F5">
        <w:rPr>
          <w:lang w:val="en-GB" w:eastAsia="fr-FR"/>
        </w:rPr>
        <w:t>:</w:t>
      </w:r>
    </w:p>
    <w:p w14:paraId="4CAB3BEF" w14:textId="77777777" w:rsidR="00120C52" w:rsidRPr="00A072F5" w:rsidRDefault="00120C52" w:rsidP="00120C52">
      <w:pPr>
        <w:pStyle w:val="BodyText"/>
        <w:jc w:val="both"/>
        <w:rPr>
          <w:lang w:val="en-GB" w:eastAsia="fr-FR"/>
        </w:rPr>
      </w:pPr>
    </w:p>
    <w:p w14:paraId="15B2347D" w14:textId="15D5621E" w:rsidR="009172CD" w:rsidRDefault="009172CD" w:rsidP="00A072F5">
      <w:pPr>
        <w:pStyle w:val="BodyText"/>
        <w:numPr>
          <w:ilvl w:val="0"/>
          <w:numId w:val="2"/>
        </w:numPr>
        <w:jc w:val="both"/>
        <w:rPr>
          <w:lang w:val="en-GB"/>
        </w:rPr>
      </w:pPr>
      <w:r w:rsidRPr="00A072F5">
        <w:rPr>
          <w:lang w:val="en-GB"/>
        </w:rPr>
        <w:t>macOS and Linux:</w:t>
      </w:r>
    </w:p>
    <w:p w14:paraId="2432A62A" w14:textId="465EB912" w:rsidR="009172CD" w:rsidRPr="00A072F5" w:rsidRDefault="00AA754F" w:rsidP="00B7692E">
      <w:pPr>
        <w:pStyle w:val="BodyText"/>
        <w:jc w:val="both"/>
        <w:rPr>
          <w:rFonts w:eastAsia="Times New Roman"/>
          <w:lang w:val="en-GB" w:eastAsia="fr-FR"/>
        </w:rPr>
      </w:pPr>
      <w:r w:rsidRPr="00B7692E">
        <w:rPr>
          <w:rFonts w:ascii="Courier New" w:hAnsi="Courier New" w:cs="Courier New"/>
          <w:lang w:val="en-GB" w:eastAsia="fr-FR"/>
        </w:rPr>
        <w:t xml:space="preserve">python3 -m pip install --user </w:t>
      </w:r>
      <w:proofErr w:type="spellStart"/>
      <w:r w:rsidRPr="00B7692E">
        <w:rPr>
          <w:rFonts w:ascii="Courier New" w:hAnsi="Courier New" w:cs="Courier New"/>
          <w:lang w:val="en-GB" w:eastAsia="fr-FR"/>
        </w:rPr>
        <w:t>virtualenv</w:t>
      </w:r>
      <w:proofErr w:type="spellEnd"/>
    </w:p>
    <w:p w14:paraId="65D4A801" w14:textId="15B25273" w:rsidR="009172CD" w:rsidRPr="00B7692E" w:rsidRDefault="009172CD" w:rsidP="00B7692E">
      <w:pPr>
        <w:pStyle w:val="ListParagraph"/>
        <w:numPr>
          <w:ilvl w:val="0"/>
          <w:numId w:val="2"/>
        </w:numPr>
      </w:pPr>
      <w:r w:rsidRPr="00AA754F">
        <w:rPr>
          <w:lang w:val="en-GB" w:eastAsia="fr-FR"/>
        </w:rPr>
        <w:t>Windows:</w:t>
      </w:r>
    </w:p>
    <w:p w14:paraId="3BBA586F" w14:textId="1864ADD2" w:rsidR="00AA754F" w:rsidRDefault="00AA754F" w:rsidP="00AA754F">
      <w:pPr>
        <w:pStyle w:val="CODE"/>
        <w:rPr>
          <w:lang w:val="en-GB"/>
        </w:rPr>
      </w:pPr>
      <w:proofErr w:type="spellStart"/>
      <w:r w:rsidRPr="00B7692E">
        <w:t>py</w:t>
      </w:r>
      <w:proofErr w:type="spellEnd"/>
      <w:r w:rsidRPr="00B7692E">
        <w:t xml:space="preserve"> -m pip install --user </w:t>
      </w:r>
      <w:proofErr w:type="spellStart"/>
      <w:r w:rsidRPr="00B7692E">
        <w:t>virtualenv</w:t>
      </w:r>
      <w:proofErr w:type="spellEnd"/>
    </w:p>
    <w:p w14:paraId="1AA204DF" w14:textId="696CFED8" w:rsidR="007D722C" w:rsidRDefault="009172CD" w:rsidP="00AA754F">
      <w:pPr>
        <w:rPr>
          <w:lang w:val="en-GB"/>
        </w:rPr>
      </w:pPr>
      <w:r w:rsidRPr="00A072F5">
        <w:rPr>
          <w:lang w:val="en-GB"/>
        </w:rPr>
        <w:t xml:space="preserve">To activate </w:t>
      </w:r>
      <w:r w:rsidR="00DA0952" w:rsidRPr="00A072F5">
        <w:rPr>
          <w:lang w:val="en-GB"/>
        </w:rPr>
        <w:t>a</w:t>
      </w:r>
      <w:r w:rsidRPr="00A072F5">
        <w:rPr>
          <w:lang w:val="en-GB"/>
        </w:rPr>
        <w:t xml:space="preserve"> virtual environment, see the following the command line input</w:t>
      </w:r>
      <w:r w:rsidR="00AA754F">
        <w:rPr>
          <w:lang w:val="en-GB"/>
        </w:rPr>
        <w:t>.</w:t>
      </w:r>
    </w:p>
    <w:p w14:paraId="6CDD5354" w14:textId="77777777" w:rsidR="00AA754F" w:rsidRPr="006B49D9" w:rsidRDefault="00AA754F" w:rsidP="00B7692E">
      <w:pPr>
        <w:pStyle w:val="CODE"/>
        <w:rPr>
          <w:lang w:val="fr-FR"/>
        </w:rPr>
      </w:pPr>
      <w:proofErr w:type="gramStart"/>
      <w:r w:rsidRPr="000225B6">
        <w:rPr>
          <w:lang w:val="fr-FR"/>
        </w:rPr>
        <w:t>python</w:t>
      </w:r>
      <w:proofErr w:type="gramEnd"/>
      <w:r w:rsidRPr="000225B6">
        <w:rPr>
          <w:lang w:val="fr-FR"/>
        </w:rPr>
        <w:t xml:space="preserve">3 -m </w:t>
      </w:r>
      <w:proofErr w:type="spellStart"/>
      <w:r w:rsidRPr="000225B6">
        <w:rPr>
          <w:lang w:val="fr-FR"/>
        </w:rPr>
        <w:t>venv</w:t>
      </w:r>
      <w:proofErr w:type="spellEnd"/>
      <w:r w:rsidRPr="000225B6">
        <w:rPr>
          <w:lang w:val="fr-FR"/>
        </w:rPr>
        <w:t xml:space="preserve"> .</w:t>
      </w:r>
      <w:proofErr w:type="spellStart"/>
      <w:r w:rsidRPr="000225B6">
        <w:rPr>
          <w:lang w:val="fr-FR"/>
        </w:rPr>
        <w:t>venv</w:t>
      </w:r>
      <w:proofErr w:type="spellEnd"/>
      <w:r w:rsidRPr="000225B6">
        <w:rPr>
          <w:lang w:val="fr-FR"/>
        </w:rPr>
        <w:t xml:space="preserve"> </w:t>
      </w:r>
    </w:p>
    <w:p w14:paraId="66998F2A" w14:textId="01D2A1A0" w:rsidR="00AA754F" w:rsidRPr="00B7692E" w:rsidRDefault="00AA754F" w:rsidP="00B7692E">
      <w:pPr>
        <w:pStyle w:val="CODE"/>
        <w:rPr>
          <w:lang w:val="fr-FR"/>
        </w:rPr>
      </w:pPr>
      <w:proofErr w:type="gramStart"/>
      <w:r w:rsidRPr="000225B6">
        <w:rPr>
          <w:lang w:val="fr-FR"/>
        </w:rPr>
        <w:t>source .</w:t>
      </w:r>
      <w:proofErr w:type="spellStart"/>
      <w:r w:rsidRPr="000225B6">
        <w:rPr>
          <w:lang w:val="fr-FR"/>
        </w:rPr>
        <w:t>venv</w:t>
      </w:r>
      <w:proofErr w:type="spellEnd"/>
      <w:proofErr w:type="gramEnd"/>
      <w:r w:rsidRPr="000225B6">
        <w:rPr>
          <w:lang w:val="fr-FR"/>
        </w:rPr>
        <w:t>/bin/</w:t>
      </w:r>
      <w:proofErr w:type="spellStart"/>
      <w:r w:rsidRPr="000225B6">
        <w:rPr>
          <w:lang w:val="fr-FR"/>
        </w:rPr>
        <w:t>activate</w:t>
      </w:r>
      <w:proofErr w:type="spellEnd"/>
    </w:p>
    <w:p w14:paraId="24E76518" w14:textId="77777777" w:rsidR="00AA754F" w:rsidRDefault="009172CD" w:rsidP="00D776E4">
      <w:pPr>
        <w:pStyle w:val="BodyText"/>
        <w:rPr>
          <w:lang w:val="en-GB"/>
        </w:rPr>
      </w:pPr>
      <w:r w:rsidRPr="00840001">
        <w:br/>
      </w:r>
      <w:r w:rsidR="00DA0952" w:rsidRPr="00A072F5">
        <w:rPr>
          <w:lang w:val="en-GB"/>
        </w:rPr>
        <w:t>To</w:t>
      </w:r>
      <w:r w:rsidRPr="00A072F5">
        <w:rPr>
          <w:lang w:val="en-GB"/>
        </w:rPr>
        <w:t xml:space="preserve"> install the dependencies as mentioned in clause 4.3.</w:t>
      </w:r>
    </w:p>
    <w:p w14:paraId="7340661A" w14:textId="750AF6A1" w:rsidR="00AA754F" w:rsidRPr="00AA754F" w:rsidRDefault="00AA754F" w:rsidP="00B7692E">
      <w:pPr>
        <w:pStyle w:val="CODE"/>
        <w:rPr>
          <w:lang w:val="en-GB"/>
        </w:rPr>
      </w:pPr>
      <w:r w:rsidRPr="00AA754F">
        <w:rPr>
          <w:lang w:val="en-GB"/>
        </w:rPr>
        <w:t>(.</w:t>
      </w:r>
      <w:proofErr w:type="spellStart"/>
      <w:r w:rsidRPr="00AA754F">
        <w:rPr>
          <w:lang w:val="en-GB"/>
        </w:rPr>
        <w:t>venv</w:t>
      </w:r>
      <w:proofErr w:type="spellEnd"/>
      <w:r w:rsidRPr="00AA754F">
        <w:rPr>
          <w:lang w:val="en-GB"/>
        </w:rPr>
        <w:t>) python3 -m pip install -</w:t>
      </w:r>
      <w:proofErr w:type="gramStart"/>
      <w:r w:rsidR="005E0663">
        <w:rPr>
          <w:lang w:val="en-GB"/>
        </w:rPr>
        <w:t>e .</w:t>
      </w:r>
      <w:proofErr w:type="gramEnd"/>
    </w:p>
    <w:p w14:paraId="1FF0F452" w14:textId="77777777" w:rsidR="009172CD" w:rsidRPr="00A072F5" w:rsidRDefault="009172CD" w:rsidP="00D776E4">
      <w:pPr>
        <w:pStyle w:val="BodyText"/>
        <w:rPr>
          <w:lang w:val="en-GB"/>
        </w:rPr>
      </w:pPr>
      <w:r w:rsidRPr="00A072F5">
        <w:rPr>
          <w:lang w:val="en-GB"/>
        </w:rPr>
        <w:t xml:space="preserve"> </w:t>
      </w:r>
    </w:p>
    <w:p w14:paraId="51634A31" w14:textId="3A132EE6" w:rsidR="00D776E4" w:rsidRDefault="00B243FA" w:rsidP="00EF3089">
      <w:pPr>
        <w:pStyle w:val="Heading2"/>
        <w:numPr>
          <w:ilvl w:val="1"/>
          <w:numId w:val="4"/>
        </w:numPr>
        <w:rPr>
          <w:lang w:val="en-GB"/>
        </w:rPr>
      </w:pPr>
      <w:bookmarkStart w:id="20" w:name="_Toc111111984"/>
      <w:r>
        <w:rPr>
          <w:lang w:val="en-GB"/>
        </w:rPr>
        <w:t xml:space="preserve">Support for </w:t>
      </w:r>
      <w:r w:rsidR="00EF3089">
        <w:rPr>
          <w:lang w:val="en-GB"/>
        </w:rPr>
        <w:t xml:space="preserve">MIV </w:t>
      </w:r>
      <w:r>
        <w:rPr>
          <w:lang w:val="en-GB"/>
        </w:rPr>
        <w:t>content</w:t>
      </w:r>
      <w:bookmarkEnd w:id="20"/>
    </w:p>
    <w:p w14:paraId="12F50ADD" w14:textId="5C0AFC36" w:rsidR="003D092E" w:rsidRPr="00CE2694" w:rsidRDefault="003D092E" w:rsidP="00CE2694">
      <w:pPr>
        <w:rPr>
          <w:lang w:val="en-GB"/>
        </w:rPr>
      </w:pPr>
      <w:r w:rsidRPr="00B7692E">
        <w:rPr>
          <w:lang w:val="en-GB"/>
        </w:rPr>
        <w:t xml:space="preserve">NOTE: this </w:t>
      </w:r>
      <w:r w:rsidR="00785104" w:rsidRPr="00B7692E">
        <w:rPr>
          <w:lang w:val="en-GB"/>
        </w:rPr>
        <w:t xml:space="preserve">is a Work </w:t>
      </w:r>
      <w:r w:rsidR="00AA754F">
        <w:rPr>
          <w:lang w:val="en-GB"/>
        </w:rPr>
        <w:t>i</w:t>
      </w:r>
      <w:r w:rsidR="00785104" w:rsidRPr="00B7692E">
        <w:rPr>
          <w:lang w:val="en-GB"/>
        </w:rPr>
        <w:t xml:space="preserve">n </w:t>
      </w:r>
      <w:r w:rsidR="00AA754F">
        <w:rPr>
          <w:lang w:val="en-GB"/>
        </w:rPr>
        <w:t>p</w:t>
      </w:r>
      <w:r w:rsidR="00785104" w:rsidRPr="00B7692E">
        <w:rPr>
          <w:lang w:val="en-GB"/>
        </w:rPr>
        <w:t xml:space="preserve">rogress. The progress of the integration of MIV player to mpegtrimesh </w:t>
      </w:r>
      <w:r w:rsidR="00785104" w:rsidRPr="00B7692E">
        <w:rPr>
          <w:lang w:val="en-GB"/>
        </w:rPr>
        <w:lastRenderedPageBreak/>
        <w:t>is captured in EE3.</w:t>
      </w:r>
      <w:r w:rsidR="00785104">
        <w:rPr>
          <w:lang w:val="en-GB"/>
        </w:rPr>
        <w:t xml:space="preserve"> </w:t>
      </w:r>
      <w:r w:rsidR="00785104">
        <w:rPr>
          <w:lang w:val="en-GB"/>
        </w:rPr>
        <w:br/>
      </w:r>
    </w:p>
    <w:p w14:paraId="3D35EE9B" w14:textId="6387BF95" w:rsidR="003E0B8F" w:rsidRDefault="00F529AC" w:rsidP="00EF3089">
      <w:pPr>
        <w:rPr>
          <w:lang w:val="en-GB"/>
        </w:rPr>
      </w:pPr>
      <w:r>
        <w:rPr>
          <w:lang w:val="en-GB"/>
        </w:rPr>
        <w:t>A MPEG Immersive Video</w:t>
      </w:r>
      <w:r w:rsidR="00950863">
        <w:rPr>
          <w:lang w:val="en-GB"/>
        </w:rPr>
        <w:t xml:space="preserve"> </w:t>
      </w:r>
      <w:r>
        <w:rPr>
          <w:lang w:val="en-GB"/>
        </w:rPr>
        <w:t xml:space="preserve">(MIV) player </w:t>
      </w:r>
      <w:r w:rsidR="00E525D7">
        <w:rPr>
          <w:lang w:val="en-GB"/>
        </w:rPr>
        <w:t xml:space="preserve">is capable of parsing MIV bitstream </w:t>
      </w:r>
      <w:r w:rsidR="00950863">
        <w:rPr>
          <w:lang w:val="en-GB"/>
        </w:rPr>
        <w:t>and</w:t>
      </w:r>
      <w:r w:rsidR="00843318">
        <w:rPr>
          <w:lang w:val="en-GB"/>
        </w:rPr>
        <w:t xml:space="preserve"> perform shading operations using OpenGL ES 3.2. The MIV player is based </w:t>
      </w:r>
      <w:r w:rsidR="002861F2">
        <w:rPr>
          <w:lang w:val="en-GB"/>
        </w:rPr>
        <w:t xml:space="preserve">on </w:t>
      </w:r>
      <w:r w:rsidR="00843318">
        <w:rPr>
          <w:lang w:val="en-GB"/>
        </w:rPr>
        <w:t>TMIV11.0</w:t>
      </w:r>
      <w:r w:rsidR="00950863">
        <w:rPr>
          <w:lang w:val="en-GB"/>
        </w:rPr>
        <w:t xml:space="preserve"> which is compatible with MIV version 1 standard. </w:t>
      </w:r>
      <w:r w:rsidR="00350C09">
        <w:rPr>
          <w:lang w:val="en-GB"/>
        </w:rPr>
        <w:t xml:space="preserve">There is not 3D reconstruction process within MAF engine since this not needed for MIV bitstreams. </w:t>
      </w:r>
      <w:r w:rsidR="003E0B8F">
        <w:rPr>
          <w:lang w:val="en-GB"/>
        </w:rPr>
        <w:fldChar w:fldCharType="begin"/>
      </w:r>
      <w:r w:rsidR="003E0B8F">
        <w:rPr>
          <w:lang w:val="en-GB"/>
        </w:rPr>
        <w:instrText xml:space="preserve"> REF _Ref99615364 \h </w:instrText>
      </w:r>
      <w:r w:rsidR="003E0B8F">
        <w:rPr>
          <w:lang w:val="en-GB"/>
        </w:rPr>
      </w:r>
      <w:r w:rsidR="003E0B8F">
        <w:rPr>
          <w:lang w:val="en-GB"/>
        </w:rPr>
        <w:fldChar w:fldCharType="separate"/>
      </w:r>
      <w:r w:rsidR="00B53576">
        <w:t xml:space="preserve">Figure </w:t>
      </w:r>
      <w:r w:rsidR="00B53576">
        <w:rPr>
          <w:noProof/>
        </w:rPr>
        <w:t>2</w:t>
      </w:r>
      <w:r w:rsidR="003E0B8F">
        <w:rPr>
          <w:lang w:val="en-GB"/>
        </w:rPr>
        <w:fldChar w:fldCharType="end"/>
      </w:r>
      <w:r w:rsidR="003E0B8F">
        <w:rPr>
          <w:lang w:val="en-GB"/>
        </w:rPr>
        <w:t xml:space="preserve"> shows different processing</w:t>
      </w:r>
      <w:r w:rsidR="00A15FB8">
        <w:rPr>
          <w:lang w:val="en-GB"/>
        </w:rPr>
        <w:t xml:space="preserve"> pipeline</w:t>
      </w:r>
      <w:r w:rsidR="00785104">
        <w:rPr>
          <w:lang w:val="en-GB"/>
        </w:rPr>
        <w:t>s</w:t>
      </w:r>
      <w:r w:rsidR="003E0B8F">
        <w:rPr>
          <w:lang w:val="en-GB"/>
        </w:rPr>
        <w:t xml:space="preserve"> </w:t>
      </w:r>
      <w:r w:rsidR="00BB1E4E">
        <w:rPr>
          <w:lang w:val="en-GB"/>
        </w:rPr>
        <w:t xml:space="preserve">for </w:t>
      </w:r>
      <w:r w:rsidR="00980B48">
        <w:rPr>
          <w:lang w:val="en-GB"/>
        </w:rPr>
        <w:t xml:space="preserve">MIV </w:t>
      </w:r>
      <w:r w:rsidR="003D092E">
        <w:rPr>
          <w:lang w:val="en-GB"/>
        </w:rPr>
        <w:t>Main anchor A and MIV Extended Frame Packing Anchor P</w:t>
      </w:r>
      <w:r w:rsidR="00785104">
        <w:rPr>
          <w:lang w:val="en-GB"/>
        </w:rPr>
        <w:t xml:space="preserve">. </w:t>
      </w:r>
    </w:p>
    <w:p w14:paraId="426A9A0A" w14:textId="77777777" w:rsidR="003E0B8F" w:rsidRDefault="003E0B8F" w:rsidP="00EF3089">
      <w:pPr>
        <w:rPr>
          <w:lang w:val="en-GB"/>
        </w:rPr>
      </w:pPr>
    </w:p>
    <w:p w14:paraId="175A3223" w14:textId="77777777" w:rsidR="003E0B8F" w:rsidRDefault="003E0B8F" w:rsidP="00CE2694">
      <w:pPr>
        <w:keepNext/>
      </w:pPr>
      <w:r>
        <w:rPr>
          <w:noProof/>
        </w:rPr>
        <w:drawing>
          <wp:inline distT="0" distB="0" distL="0" distR="0" wp14:anchorId="5054CE1A" wp14:editId="6EC5E18F">
            <wp:extent cx="6391438" cy="3257550"/>
            <wp:effectExtent l="0" t="0" r="9525" b="0"/>
            <wp:docPr id="8" name="Picture 8"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schematic&#10;&#10;Description automatically generated"/>
                    <pic:cNvPicPr/>
                  </pic:nvPicPr>
                  <pic:blipFill>
                    <a:blip r:embed="rId30"/>
                    <a:stretch>
                      <a:fillRect/>
                    </a:stretch>
                  </pic:blipFill>
                  <pic:spPr>
                    <a:xfrm>
                      <a:off x="0" y="0"/>
                      <a:ext cx="6394339" cy="3259029"/>
                    </a:xfrm>
                    <a:prstGeom prst="rect">
                      <a:avLst/>
                    </a:prstGeom>
                  </pic:spPr>
                </pic:pic>
              </a:graphicData>
            </a:graphic>
          </wp:inline>
        </w:drawing>
      </w:r>
    </w:p>
    <w:p w14:paraId="7A421751" w14:textId="035C677E" w:rsidR="003E0B8F" w:rsidRDefault="003E0B8F" w:rsidP="00CE2694">
      <w:pPr>
        <w:pStyle w:val="Caption"/>
        <w:jc w:val="center"/>
      </w:pPr>
      <w:bookmarkStart w:id="21" w:name="_Ref99615364"/>
      <w:r>
        <w:t xml:space="preserve">Figure </w:t>
      </w:r>
      <w:fldSimple w:instr=" SEQ Figure \* ARABIC ">
        <w:r w:rsidR="00143219">
          <w:rPr>
            <w:noProof/>
          </w:rPr>
          <w:t>2</w:t>
        </w:r>
      </w:fldSimple>
      <w:bookmarkEnd w:id="21"/>
      <w:r>
        <w:t xml:space="preserve"> Pipeline optio</w:t>
      </w:r>
      <w:r w:rsidR="00A15FB8">
        <w:t xml:space="preserve">ns </w:t>
      </w:r>
      <w:r>
        <w:t>for A300-D bitstream (top) and P300-D bitstream (bottom)</w:t>
      </w:r>
    </w:p>
    <w:p w14:paraId="28EF2C6F" w14:textId="386B1AE5" w:rsidR="00B41970" w:rsidRDefault="00B41970" w:rsidP="00EF3089">
      <w:pPr>
        <w:rPr>
          <w:lang w:val="en-GB"/>
        </w:rPr>
      </w:pPr>
    </w:p>
    <w:p w14:paraId="5BB10BE4" w14:textId="55BA915C" w:rsidR="00B41970" w:rsidRDefault="00B41970" w:rsidP="00CE2694">
      <w:pPr>
        <w:pStyle w:val="Heading3"/>
      </w:pPr>
      <w:bookmarkStart w:id="22" w:name="_Toc111111985"/>
      <w:r>
        <w:t>Build instructions</w:t>
      </w:r>
      <w:bookmarkEnd w:id="22"/>
    </w:p>
    <w:p w14:paraId="32221C65" w14:textId="3DA5B018" w:rsidR="00B41970" w:rsidRDefault="00B41970" w:rsidP="00B41970">
      <w:pPr>
        <w:rPr>
          <w:rStyle w:val="Hyperlink"/>
        </w:rPr>
      </w:pPr>
      <w:r>
        <w:rPr>
          <w:lang w:val="en-GB"/>
        </w:rPr>
        <w:t>The build instructions are documented in</w:t>
      </w:r>
      <w:r w:rsidRPr="00197CD1">
        <w:t xml:space="preserve"> </w:t>
      </w:r>
      <w:hyperlink r:id="rId31" w:history="1">
        <w:r w:rsidRPr="00197CD1">
          <w:rPr>
            <w:rStyle w:val="Hyperlink"/>
          </w:rPr>
          <w:t>http://mpegx.int-evry.fr/software/MPEG/MIV/other/miv-player-example/README.md</w:t>
        </w:r>
      </w:hyperlink>
    </w:p>
    <w:p w14:paraId="1861639C" w14:textId="77777777" w:rsidR="00B95482" w:rsidRPr="007D545E" w:rsidRDefault="00B95482" w:rsidP="00B41970">
      <w:pPr>
        <w:rPr>
          <w:lang w:val="en-GB"/>
        </w:rPr>
      </w:pPr>
    </w:p>
    <w:p w14:paraId="61A81E1D" w14:textId="77777777" w:rsidR="00B41970" w:rsidRDefault="00B41970" w:rsidP="00CE2694">
      <w:pPr>
        <w:pStyle w:val="Heading3"/>
      </w:pPr>
      <w:bookmarkStart w:id="23" w:name="_Toc111111986"/>
      <w:r>
        <w:t>Run instructions</w:t>
      </w:r>
      <w:bookmarkEnd w:id="23"/>
    </w:p>
    <w:p w14:paraId="37D08D65" w14:textId="77777777" w:rsidR="00AA754F" w:rsidRDefault="00B41970" w:rsidP="00B41970">
      <w:pPr>
        <w:spacing w:before="100" w:beforeAutospacing="1" w:after="100" w:afterAutospacing="1"/>
        <w:rPr>
          <w:lang w:val="en-CA" w:eastAsia="en-CA"/>
        </w:rPr>
      </w:pPr>
      <w:r>
        <w:rPr>
          <w:lang w:val="en-CA" w:eastAsia="en-CA"/>
        </w:rPr>
        <w:t>To test different bitstreams and feature, s</w:t>
      </w:r>
      <w:r w:rsidRPr="00F264B2">
        <w:rPr>
          <w:lang w:val="en-CA" w:eastAsia="en-CA"/>
        </w:rPr>
        <w:t>tart</w:t>
      </w:r>
    </w:p>
    <w:p w14:paraId="0555F636" w14:textId="720F05A5" w:rsidR="00866771" w:rsidRPr="00CE2694" w:rsidRDefault="00AA754F" w:rsidP="00B7692E">
      <w:pPr>
        <w:pStyle w:val="CODE"/>
        <w:rPr>
          <w:lang w:val="en-CA" w:eastAsia="en-CA"/>
        </w:rPr>
      </w:pPr>
      <w:r w:rsidRPr="00F264B2">
        <w:rPr>
          <w:lang w:val="en-CA" w:eastAsia="en-CA"/>
        </w:rPr>
        <w:t>run.bat</w:t>
      </w:r>
      <w:r w:rsidR="00B41970" w:rsidRPr="00F264B2">
        <w:rPr>
          <w:lang w:val="en-CA" w:eastAsia="en-CA"/>
        </w:rPr>
        <w:t xml:space="preserve"> </w:t>
      </w:r>
    </w:p>
    <w:p w14:paraId="09982D0F" w14:textId="0B8ECF8E" w:rsidR="00B41970" w:rsidRPr="00610070" w:rsidRDefault="00B41970" w:rsidP="00B41970">
      <w:pPr>
        <w:spacing w:before="100" w:beforeAutospacing="1" w:after="100" w:afterAutospacing="1"/>
        <w:rPr>
          <w:rFonts w:ascii="Courier New" w:hAnsi="Courier New" w:cs="Courier New"/>
          <w:sz w:val="20"/>
          <w:szCs w:val="20"/>
          <w:lang w:val="en-CA" w:eastAsia="en-CA"/>
        </w:rPr>
      </w:pPr>
      <w:r>
        <w:rPr>
          <w:lang w:val="en-CA" w:eastAsia="en-CA"/>
        </w:rPr>
        <w:t xml:space="preserve">which runs various test cases for different number of input frames (1, 17, 300) and </w:t>
      </w:r>
      <w:proofErr w:type="spellStart"/>
      <w:r>
        <w:rPr>
          <w:lang w:val="en-CA" w:eastAsia="en-CA"/>
        </w:rPr>
        <w:t>posetraces</w:t>
      </w:r>
      <w:proofErr w:type="spellEnd"/>
      <w:r>
        <w:rPr>
          <w:lang w:val="en-CA" w:eastAsia="en-CA"/>
        </w:rPr>
        <w:t xml:space="preserve"> (p01, p02, p03)</w:t>
      </w:r>
    </w:p>
    <w:p w14:paraId="2E0548DB" w14:textId="77777777" w:rsidR="00B41970" w:rsidRDefault="00B41970" w:rsidP="00B41970">
      <w:pPr>
        <w:rPr>
          <w:lang w:val="en-CA" w:eastAsia="en-CA"/>
        </w:rPr>
      </w:pPr>
      <w:r>
        <w:rPr>
          <w:lang w:val="en-CA" w:eastAsia="en-CA"/>
        </w:rPr>
        <w:t xml:space="preserve">Running Museum bitstream (of single atlas that has AVD and GVD) </w:t>
      </w:r>
      <w:r w:rsidRPr="000248C2">
        <w:rPr>
          <w:lang w:val="en-CA" w:eastAsia="en-CA"/>
        </w:rPr>
        <w:sym w:font="Wingdings" w:char="F0E8"/>
      </w:r>
      <w:r>
        <w:rPr>
          <w:lang w:val="en-CA" w:eastAsia="en-CA"/>
        </w:rPr>
        <w:t xml:space="preserve"> 2 decoders</w:t>
      </w:r>
    </w:p>
    <w:p w14:paraId="70912821" w14:textId="1E3E9F6A" w:rsidR="00B41970" w:rsidRDefault="00F01ACC" w:rsidP="00B41970">
      <w:pPr>
        <w:rPr>
          <w:lang w:val="en-CA" w:eastAsia="en-CA"/>
        </w:rPr>
      </w:pPr>
      <w:r>
        <w:rPr>
          <w:lang w:val="en-CA" w:eastAsia="en-CA"/>
        </w:rPr>
        <w:object w:dxaOrig="9360" w:dyaOrig="997" w14:anchorId="4C7433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3pt;height:49.3pt" o:ole="">
            <v:imagedata r:id="rId32" o:title=""/>
          </v:shape>
          <o:OLEObject Type="Embed" ProgID="Word.OpenDocumentText.12" ShapeID="_x0000_i1025" DrawAspect="Content" ObjectID="_1730527927" r:id="rId33"/>
        </w:object>
      </w:r>
    </w:p>
    <w:p w14:paraId="0BBD7420" w14:textId="77777777" w:rsidR="00B41970" w:rsidRPr="007D545E" w:rsidRDefault="00B41970" w:rsidP="00B41970">
      <w:pPr>
        <w:rPr>
          <w:lang w:val="en-CA" w:eastAsia="en-CA"/>
        </w:rPr>
      </w:pPr>
      <w:r>
        <w:rPr>
          <w:lang w:val="en-CA" w:eastAsia="en-CA"/>
        </w:rPr>
        <w:t xml:space="preserve">Running Painter bitstream (of two atlases, each has AVD and GVD) </w:t>
      </w:r>
      <w:r w:rsidRPr="000248C2">
        <w:rPr>
          <w:lang w:val="en-CA" w:eastAsia="en-CA"/>
        </w:rPr>
        <w:sym w:font="Wingdings" w:char="F0E8"/>
      </w:r>
      <w:r>
        <w:rPr>
          <w:lang w:val="en-CA" w:eastAsia="en-CA"/>
        </w:rPr>
        <w:t xml:space="preserve"> 4 decoders</w:t>
      </w:r>
    </w:p>
    <w:p w14:paraId="568902F5" w14:textId="02D73D43" w:rsidR="00B41970" w:rsidRDefault="00F01ACC" w:rsidP="00B41970">
      <w:pPr>
        <w:rPr>
          <w:lang w:val="en-CA" w:eastAsia="en-CA"/>
        </w:rPr>
      </w:pPr>
      <w:r>
        <w:rPr>
          <w:lang w:val="en-CA" w:eastAsia="en-CA"/>
        </w:rPr>
        <w:object w:dxaOrig="9360" w:dyaOrig="997" w14:anchorId="3AC1EE86">
          <v:shape id="_x0000_i1026" type="#_x0000_t75" style="width:468.3pt;height:49.3pt" o:ole="">
            <v:imagedata r:id="rId34" o:title=""/>
          </v:shape>
          <o:OLEObject Type="Embed" ProgID="Word.OpenDocumentText.12" ShapeID="_x0000_i1026" DrawAspect="Content" ObjectID="_1730527928" r:id="rId35"/>
        </w:object>
      </w:r>
    </w:p>
    <w:p w14:paraId="6143679D" w14:textId="77777777" w:rsidR="00B41970" w:rsidRDefault="00B41970" w:rsidP="00B41970">
      <w:pPr>
        <w:rPr>
          <w:lang w:val="en-CA" w:eastAsia="en-CA"/>
        </w:rPr>
      </w:pPr>
      <w:r>
        <w:rPr>
          <w:lang w:val="en-CA" w:eastAsia="en-CA"/>
        </w:rPr>
        <w:t xml:space="preserve">Running Museum bitstream (of single atlas that has PVD) </w:t>
      </w:r>
      <w:r w:rsidRPr="000248C2">
        <w:rPr>
          <w:lang w:val="en-CA" w:eastAsia="en-CA"/>
        </w:rPr>
        <w:sym w:font="Wingdings" w:char="F0E8"/>
      </w:r>
      <w:r>
        <w:rPr>
          <w:lang w:val="en-CA" w:eastAsia="en-CA"/>
        </w:rPr>
        <w:t xml:space="preserve"> 1 decoder</w:t>
      </w:r>
    </w:p>
    <w:p w14:paraId="13A73E9C" w14:textId="75366160" w:rsidR="00B41970" w:rsidRDefault="00F01ACC" w:rsidP="00B41970">
      <w:pPr>
        <w:rPr>
          <w:lang w:val="en-CA" w:eastAsia="en-CA"/>
        </w:rPr>
      </w:pPr>
      <w:r>
        <w:rPr>
          <w:lang w:val="en-CA" w:eastAsia="en-CA"/>
        </w:rPr>
        <w:object w:dxaOrig="9360" w:dyaOrig="997" w14:anchorId="53C937EB">
          <v:shape id="_x0000_i1027" type="#_x0000_t75" style="width:468.3pt;height:49.3pt" o:ole="">
            <v:imagedata r:id="rId36" o:title=""/>
          </v:shape>
          <o:OLEObject Type="Embed" ProgID="Word.OpenDocumentText.12" ShapeID="_x0000_i1027" DrawAspect="Content" ObjectID="_1730527929" r:id="rId37"/>
        </w:object>
      </w:r>
    </w:p>
    <w:p w14:paraId="1219A4F1" w14:textId="77777777" w:rsidR="00B41970" w:rsidRPr="007D545E" w:rsidRDefault="00B41970" w:rsidP="00B41970">
      <w:pPr>
        <w:rPr>
          <w:lang w:val="en-CA" w:eastAsia="en-CA"/>
        </w:rPr>
      </w:pPr>
      <w:r>
        <w:rPr>
          <w:lang w:val="en-CA" w:eastAsia="en-CA"/>
        </w:rPr>
        <w:t xml:space="preserve">Running Painter bitstream (of two atlases, each has PVD) </w:t>
      </w:r>
      <w:r w:rsidRPr="000248C2">
        <w:rPr>
          <w:lang w:val="en-CA" w:eastAsia="en-CA"/>
        </w:rPr>
        <w:sym w:font="Wingdings" w:char="F0E8"/>
      </w:r>
      <w:r>
        <w:rPr>
          <w:lang w:val="en-CA" w:eastAsia="en-CA"/>
        </w:rPr>
        <w:t xml:space="preserve"> 2 decoders</w:t>
      </w:r>
    </w:p>
    <w:p w14:paraId="567C76BA" w14:textId="3FB95F03" w:rsidR="00B41970" w:rsidRPr="00F264B2" w:rsidRDefault="00F01ACC" w:rsidP="00B41970">
      <w:pPr>
        <w:rPr>
          <w:lang w:val="en-CA" w:eastAsia="en-CA"/>
        </w:rPr>
      </w:pPr>
      <w:r>
        <w:rPr>
          <w:lang w:val="en-CA" w:eastAsia="en-CA"/>
        </w:rPr>
        <w:object w:dxaOrig="9360" w:dyaOrig="997" w14:anchorId="5FCBE1E8">
          <v:shape id="_x0000_i1028" type="#_x0000_t75" style="width:468.3pt;height:49.3pt" o:ole="">
            <v:imagedata r:id="rId38" o:title=""/>
          </v:shape>
          <o:OLEObject Type="Embed" ProgID="Word.OpenDocumentText.12" ShapeID="_x0000_i1028" DrawAspect="Content" ObjectID="_1730527930" r:id="rId39"/>
        </w:object>
      </w:r>
    </w:p>
    <w:p w14:paraId="7FE39E99" w14:textId="77777777" w:rsidR="00B41970" w:rsidRDefault="00B41970" w:rsidP="00CE2694">
      <w:pPr>
        <w:pStyle w:val="Heading3"/>
      </w:pPr>
      <w:bookmarkStart w:id="24" w:name="_Toc111111987"/>
      <w:r>
        <w:t>Location</w:t>
      </w:r>
      <w:bookmarkEnd w:id="24"/>
    </w:p>
    <w:p w14:paraId="4CF474E9" w14:textId="3D4FDB90" w:rsidR="00276DB0" w:rsidRDefault="000A0069" w:rsidP="00CE2694">
      <w:pPr>
        <w:widowControl/>
        <w:autoSpaceDE/>
        <w:autoSpaceDN/>
        <w:spacing w:before="100" w:beforeAutospacing="1" w:after="100" w:afterAutospacing="1"/>
      </w:pPr>
      <w:r>
        <w:t>The MIV player s</w:t>
      </w:r>
      <w:r w:rsidR="00B41970" w:rsidRPr="00197CD1">
        <w:t>oftware</w:t>
      </w:r>
      <w:r>
        <w:t xml:space="preserve"> is accessible at:</w:t>
      </w:r>
      <w:r w:rsidR="00B41970" w:rsidRPr="00197CD1">
        <w:t xml:space="preserve"> </w:t>
      </w:r>
      <w:hyperlink r:id="rId40" w:history="1">
        <w:r w:rsidRPr="00CE2694">
          <w:rPr>
            <w:rStyle w:val="Hyperlink"/>
          </w:rPr>
          <w:t>http://mpegx.int-evry.fr/software/MPEG/MIV/other/miv-player-example</w:t>
        </w:r>
      </w:hyperlink>
      <w:r w:rsidR="00B41970" w:rsidRPr="00197CD1">
        <w:t xml:space="preserve"> </w:t>
      </w:r>
    </w:p>
    <w:p w14:paraId="7D200227" w14:textId="0D547F4E" w:rsidR="00B56ECE" w:rsidRDefault="00A34D83" w:rsidP="00B7692E">
      <w:pPr>
        <w:pStyle w:val="Heading2"/>
        <w:numPr>
          <w:ilvl w:val="1"/>
          <w:numId w:val="4"/>
        </w:numPr>
      </w:pPr>
      <w:bookmarkStart w:id="25" w:name="_Toc111111988"/>
      <w:r>
        <w:t>Support for Haptics exte</w:t>
      </w:r>
      <w:r w:rsidR="006F48A6">
        <w:t>nsion</w:t>
      </w:r>
      <w:bookmarkEnd w:id="25"/>
    </w:p>
    <w:p w14:paraId="76E21A9E" w14:textId="608EFB14" w:rsidR="007D16FB" w:rsidRPr="007D16FB" w:rsidRDefault="007D16FB" w:rsidP="007D16FB">
      <w:pPr>
        <w:widowControl/>
        <w:autoSpaceDE/>
        <w:autoSpaceDN/>
        <w:spacing w:before="100" w:beforeAutospacing="1" w:after="100" w:afterAutospacing="1"/>
      </w:pPr>
      <w:r w:rsidRPr="007D16FB">
        <w:t>In the interests of compatibility with the glTF extension work already done by MPEG-I SD, the two haptics-related glTF extensions, will be implemented in Trimesh. Specifically:</w:t>
      </w:r>
    </w:p>
    <w:p w14:paraId="5B24175B" w14:textId="77777777" w:rsidR="007D16FB" w:rsidRPr="007D16FB" w:rsidRDefault="007D16FB" w:rsidP="007D16FB">
      <w:pPr>
        <w:widowControl/>
        <w:numPr>
          <w:ilvl w:val="0"/>
          <w:numId w:val="26"/>
        </w:numPr>
        <w:autoSpaceDE/>
        <w:autoSpaceDN/>
        <w:spacing w:before="100" w:beforeAutospacing="1" w:after="100" w:afterAutospacing="1"/>
      </w:pPr>
      <w:proofErr w:type="spellStart"/>
      <w:r w:rsidRPr="007D16FB">
        <w:t>MPEG_haptic</w:t>
      </w:r>
      <w:proofErr w:type="spellEnd"/>
      <w:r w:rsidRPr="007D16FB">
        <w:t>: This will be implemented as a Trimesh (python) wrapper around the MPEG Haptics Phase 1 codec. It will be able to ingest haptic media in AHAP, WAV, or IVS format and output .</w:t>
      </w:r>
      <w:proofErr w:type="spellStart"/>
      <w:r w:rsidRPr="007D16FB">
        <w:t>gmpg</w:t>
      </w:r>
      <w:proofErr w:type="spellEnd"/>
      <w:r w:rsidRPr="007D16FB">
        <w:t xml:space="preserve"> (human-readable interchange format) and .mpg (binary distribution format) data.</w:t>
      </w:r>
    </w:p>
    <w:p w14:paraId="12A0F6EC" w14:textId="77777777" w:rsidR="007D16FB" w:rsidRPr="007D16FB" w:rsidRDefault="007D16FB" w:rsidP="007D16FB">
      <w:pPr>
        <w:widowControl/>
        <w:numPr>
          <w:ilvl w:val="0"/>
          <w:numId w:val="26"/>
        </w:numPr>
        <w:autoSpaceDE/>
        <w:autoSpaceDN/>
        <w:spacing w:before="100" w:beforeAutospacing="1" w:after="100" w:afterAutospacing="1"/>
      </w:pPr>
      <w:proofErr w:type="spellStart"/>
      <w:r w:rsidRPr="007D16FB">
        <w:t>MPEG_material_haptic</w:t>
      </w:r>
      <w:proofErr w:type="spellEnd"/>
      <w:r w:rsidRPr="007D16FB">
        <w:t>: This will also be implemented in Trimesh. As per the semantics table in Section 3.3 and Figure 1 of [2], this extension will take as input a location on the mesh and return either a value or a reference to a Haptics Phase 1 media source (haptic data to be rendered).</w:t>
      </w:r>
    </w:p>
    <w:p w14:paraId="442D6EB0" w14:textId="5A8D46BB" w:rsidR="007D16FB" w:rsidRPr="007D16FB" w:rsidRDefault="007D16FB" w:rsidP="007D16FB">
      <w:pPr>
        <w:widowControl/>
        <w:autoSpaceDE/>
        <w:autoSpaceDN/>
        <w:spacing w:before="100" w:beforeAutospacing="1" w:after="100" w:afterAutospacing="1"/>
      </w:pPr>
      <w:r w:rsidRPr="007D16FB">
        <w:t xml:space="preserve">This implementation mechanism decouples the implementation of </w:t>
      </w:r>
      <w:proofErr w:type="spellStart"/>
      <w:r w:rsidR="00FC7733">
        <w:t>Hatpic</w:t>
      </w:r>
      <w:proofErr w:type="spellEnd"/>
      <w:r w:rsidRPr="007D16FB">
        <w:t xml:space="preserve"> extensions (in Trimesh) from their evaluation (which require more advanced platforms such as Unity or Unreal. The </w:t>
      </w:r>
      <w:proofErr w:type="spellStart"/>
      <w:r w:rsidRPr="007D16FB">
        <w:t>MPEG_avatar</w:t>
      </w:r>
      <w:proofErr w:type="spellEnd"/>
      <w:r w:rsidRPr="007D16FB">
        <w:t xml:space="preserve"> and </w:t>
      </w:r>
      <w:proofErr w:type="spellStart"/>
      <w:r w:rsidRPr="007D16FB">
        <w:t>MPEG_interactivity</w:t>
      </w:r>
      <w:proofErr w:type="spellEnd"/>
      <w:r w:rsidRPr="007D16FB">
        <w:t xml:space="preserve"> extensions will need to adopt a similar approach since Trimesh does not provide the features required to evaluate them.</w:t>
      </w:r>
    </w:p>
    <w:p w14:paraId="31398752" w14:textId="21E6B00F" w:rsidR="006F48A6" w:rsidRDefault="007D16FB" w:rsidP="00CE2694">
      <w:pPr>
        <w:widowControl/>
        <w:autoSpaceDE/>
        <w:autoSpaceDN/>
        <w:spacing w:before="100" w:beforeAutospacing="1" w:after="100" w:afterAutospacing="1"/>
      </w:pPr>
      <w:r w:rsidRPr="007D16FB">
        <w:t xml:space="preserve">Rendering of haptic media cannot be done in Trimesh. Therefore, evaluation of these extensions will require a haptics platform such as that provided by </w:t>
      </w:r>
      <w:proofErr w:type="spellStart"/>
      <w:r w:rsidRPr="007D16FB">
        <w:t>InterHaptics</w:t>
      </w:r>
      <w:proofErr w:type="spellEnd"/>
      <w:r w:rsidRPr="007D16FB">
        <w:t xml:space="preserve"> and a game engine platform such as Unity. Real-time rendering of the haptic media will be done on the </w:t>
      </w:r>
      <w:proofErr w:type="spellStart"/>
      <w:r w:rsidRPr="007D16FB">
        <w:t>InterHaptics</w:t>
      </w:r>
      <w:proofErr w:type="spellEnd"/>
      <w:r w:rsidRPr="007D16FB">
        <w:t xml:space="preserve"> platform and Unity will provide support for haptic devices and interactivity.</w:t>
      </w:r>
    </w:p>
    <w:p w14:paraId="29FCE938" w14:textId="0C2537E0" w:rsidR="00E167D9" w:rsidRPr="00A13B96" w:rsidRDefault="00384017" w:rsidP="00A13B96">
      <w:pPr>
        <w:pStyle w:val="ListParagraph"/>
        <w:widowControl/>
        <w:numPr>
          <w:ilvl w:val="1"/>
          <w:numId w:val="4"/>
        </w:numPr>
        <w:autoSpaceDE/>
        <w:autoSpaceDN/>
        <w:spacing w:before="100" w:beforeAutospacing="1" w:after="100" w:afterAutospacing="1"/>
        <w:outlineLvl w:val="1"/>
        <w:rPr>
          <w:b/>
          <w:bCs/>
          <w:sz w:val="24"/>
          <w:szCs w:val="24"/>
        </w:rPr>
      </w:pPr>
      <w:bookmarkStart w:id="26" w:name="_Toc111111989"/>
      <w:r w:rsidRPr="00A13B96">
        <w:rPr>
          <w:b/>
          <w:bCs/>
          <w:sz w:val="24"/>
          <w:szCs w:val="24"/>
        </w:rPr>
        <w:t>Support for AR scene playback</w:t>
      </w:r>
      <w:bookmarkEnd w:id="26"/>
    </w:p>
    <w:p w14:paraId="1CE118AD" w14:textId="193CE20E" w:rsidR="00B12EBE" w:rsidRDefault="00B12EBE" w:rsidP="00B12EBE">
      <w:pPr>
        <w:widowControl/>
        <w:autoSpaceDE/>
        <w:autoSpaceDN/>
        <w:spacing w:before="100" w:beforeAutospacing="1" w:after="100" w:afterAutospacing="1"/>
      </w:pPr>
      <w:proofErr w:type="spellStart"/>
      <w:r>
        <w:t>ARCore</w:t>
      </w:r>
      <w:proofErr w:type="spellEnd"/>
      <w:r>
        <w:t xml:space="preserve"> API provides the ability to record all the information pertaining to an AR session in terms of sensor data and user events.</w:t>
      </w:r>
    </w:p>
    <w:p w14:paraId="027C6537" w14:textId="77777777" w:rsidR="00B12EBE" w:rsidRDefault="00B12EBE" w:rsidP="00B12EBE">
      <w:pPr>
        <w:widowControl/>
        <w:autoSpaceDE/>
        <w:autoSpaceDN/>
        <w:spacing w:before="100" w:beforeAutospacing="1" w:after="100" w:afterAutospacing="1"/>
      </w:pPr>
      <w:r>
        <w:t>From such a file, it should then be possible to:</w:t>
      </w:r>
    </w:p>
    <w:p w14:paraId="7943A394" w14:textId="77777777" w:rsidR="00B12EBE" w:rsidRDefault="00B12EBE" w:rsidP="00B12EBE">
      <w:pPr>
        <w:widowControl/>
        <w:autoSpaceDE/>
        <w:autoSpaceDN/>
        <w:spacing w:before="100" w:beforeAutospacing="1" w:after="100" w:afterAutospacing="1"/>
      </w:pPr>
      <w:r>
        <w:lastRenderedPageBreak/>
        <w:t>1.</w:t>
      </w:r>
      <w:r>
        <w:tab/>
        <w:t>Determine the position of the smartphone camera over time (even absolute if GPS activated) using the rotation and displacement data.</w:t>
      </w:r>
    </w:p>
    <w:p w14:paraId="32E7523D" w14:textId="77777777" w:rsidR="00B12EBE" w:rsidRDefault="00B12EBE" w:rsidP="00B12EBE">
      <w:pPr>
        <w:widowControl/>
        <w:autoSpaceDE/>
        <w:autoSpaceDN/>
        <w:spacing w:before="100" w:beforeAutospacing="1" w:after="100" w:afterAutospacing="1"/>
      </w:pPr>
      <w:r>
        <w:t>2.</w:t>
      </w:r>
      <w:r>
        <w:tab/>
        <w:t>Create a point cloud frame/mesh frame from each recorded video frame based on the associated depth map.</w:t>
      </w:r>
    </w:p>
    <w:p w14:paraId="6F4AC719" w14:textId="75D871B2" w:rsidR="00B12EBE" w:rsidRDefault="00B12EBE" w:rsidP="00B12EBE">
      <w:pPr>
        <w:widowControl/>
        <w:autoSpaceDE/>
        <w:autoSpaceDN/>
        <w:spacing w:before="100" w:beforeAutospacing="1" w:after="100" w:afterAutospacing="1"/>
      </w:pPr>
      <w:r>
        <w:t xml:space="preserve">NOTE:  If depth sensor is not used for the recording, the depth map should either be generated via an algorithm (out of scope) or retrieved from the </w:t>
      </w:r>
      <w:proofErr w:type="spellStart"/>
      <w:r>
        <w:t>ARCore</w:t>
      </w:r>
      <w:proofErr w:type="spellEnd"/>
      <w:r>
        <w:t xml:space="preserve"> API and stored in an mp4 file using a </w:t>
      </w:r>
      <w:r w:rsidR="00462AED">
        <w:t>custom-made</w:t>
      </w:r>
      <w:r>
        <w:t xml:space="preserve"> application.</w:t>
      </w:r>
    </w:p>
    <w:p w14:paraId="79E69E55" w14:textId="1521EE0A" w:rsidR="00B12EBE" w:rsidRDefault="00B12EBE" w:rsidP="00B12EBE">
      <w:pPr>
        <w:widowControl/>
        <w:autoSpaceDE/>
        <w:autoSpaceDN/>
        <w:spacing w:before="100" w:beforeAutospacing="1" w:after="100" w:afterAutospacing="1"/>
      </w:pPr>
      <w:r>
        <w:t>3.</w:t>
      </w:r>
      <w:r>
        <w:tab/>
        <w:t>Position this point cloud frame/mesh frame in the scene over time.</w:t>
      </w:r>
    </w:p>
    <w:p w14:paraId="78D34394" w14:textId="31C7D435" w:rsidR="00C925C3" w:rsidRDefault="00B12EBE" w:rsidP="00CE2694">
      <w:pPr>
        <w:widowControl/>
        <w:autoSpaceDE/>
        <w:autoSpaceDN/>
        <w:spacing w:before="100" w:beforeAutospacing="1" w:after="100" w:afterAutospacing="1"/>
      </w:pPr>
      <w:r>
        <w:t>Once a volumetric data corresponding to the AR Session is generated, it could constitute an AR test asset for MPEG-I Scene Description work which could be then played back in trimesh.</w:t>
      </w:r>
    </w:p>
    <w:p w14:paraId="31EA735E" w14:textId="1EFFF08C" w:rsidR="00C925C3" w:rsidRPr="00840001" w:rsidRDefault="005F226C" w:rsidP="00840001">
      <w:pPr>
        <w:pStyle w:val="ListParagraph"/>
        <w:widowControl/>
        <w:numPr>
          <w:ilvl w:val="1"/>
          <w:numId w:val="4"/>
        </w:numPr>
        <w:autoSpaceDE/>
        <w:autoSpaceDN/>
        <w:spacing w:before="100" w:beforeAutospacing="1" w:after="100" w:afterAutospacing="1"/>
        <w:outlineLvl w:val="1"/>
        <w:rPr>
          <w:b/>
          <w:bCs/>
          <w:sz w:val="24"/>
          <w:szCs w:val="24"/>
        </w:rPr>
      </w:pPr>
      <w:r w:rsidRPr="00840001">
        <w:rPr>
          <w:b/>
          <w:bCs/>
          <w:sz w:val="24"/>
          <w:szCs w:val="24"/>
        </w:rPr>
        <w:t>Issues</w:t>
      </w:r>
    </w:p>
    <w:p w14:paraId="4C970CC9" w14:textId="71F2F1EB" w:rsidR="005F226C" w:rsidRDefault="005F226C" w:rsidP="00CE2694">
      <w:pPr>
        <w:widowControl/>
        <w:autoSpaceDE/>
        <w:autoSpaceDN/>
        <w:spacing w:before="100" w:beforeAutospacing="1" w:after="100" w:afterAutospacing="1"/>
      </w:pPr>
      <w:r>
        <w:t>Issues to the reference software are tracked under</w:t>
      </w:r>
      <w:r w:rsidR="00723E23">
        <w:t xml:space="preserve"> </w:t>
      </w:r>
      <w:hyperlink r:id="rId41" w:history="1">
        <w:r w:rsidR="00723E23" w:rsidRPr="00723E23">
          <w:rPr>
            <w:rStyle w:val="Hyperlink"/>
          </w:rPr>
          <w:t>http://mpegx.int-evry.fr/software/MPEG/Systems/SceneDescription/software/mpegtrimesh/-/issues</w:t>
        </w:r>
      </w:hyperlink>
      <w:r w:rsidR="00723E23">
        <w:t xml:space="preserve">. </w:t>
      </w:r>
    </w:p>
    <w:p w14:paraId="265322C3" w14:textId="2DEBBB5A" w:rsidR="003F4047" w:rsidRDefault="003F4047" w:rsidP="00D52917">
      <w:pPr>
        <w:pStyle w:val="Heading2"/>
        <w:numPr>
          <w:ilvl w:val="1"/>
          <w:numId w:val="4"/>
        </w:numPr>
      </w:pPr>
      <w:bookmarkStart w:id="27" w:name="_Toc111111990"/>
      <w:r>
        <w:t>License</w:t>
      </w:r>
      <w:bookmarkEnd w:id="27"/>
    </w:p>
    <w:p w14:paraId="6EF8F221" w14:textId="77777777" w:rsidR="00FE4E64" w:rsidRDefault="00FE4E64" w:rsidP="00FE4E64">
      <w:r>
        <w:t>The copyright in this software is being made available under the BSD License, included below. This software may be subject to other third party and contributor rights, including patent rights, and no such rights are granted under this license.</w:t>
      </w:r>
    </w:p>
    <w:p w14:paraId="13DA1D29" w14:textId="5E1A4796" w:rsidR="00FE4E64" w:rsidRDefault="00FE4E64" w:rsidP="003B2484"/>
    <w:p w14:paraId="319D5C34" w14:textId="5E3F25F1" w:rsidR="00FE4E64" w:rsidRDefault="00FE4E64" w:rsidP="00FE4E64">
      <w:r>
        <w:t xml:space="preserve">Copyright (c) </w:t>
      </w:r>
      <w:r w:rsidR="003B2484">
        <w:t>&lt;YEAR&gt;</w:t>
      </w:r>
      <w:r>
        <w:t>,</w:t>
      </w:r>
      <w:r w:rsidR="003B2484">
        <w:t xml:space="preserve"> ISO/IEC SC29 WG03 </w:t>
      </w:r>
    </w:p>
    <w:p w14:paraId="7CE6F41B" w14:textId="77777777" w:rsidR="00FE4E64" w:rsidRDefault="00FE4E64" w:rsidP="00FE4E64">
      <w:r>
        <w:t>All rights reserved.</w:t>
      </w:r>
    </w:p>
    <w:p w14:paraId="432F9902" w14:textId="77777777" w:rsidR="00FE4E64" w:rsidRDefault="00FE4E64" w:rsidP="00FE4E64"/>
    <w:p w14:paraId="140DBC78" w14:textId="77777777" w:rsidR="00FE4E64" w:rsidRDefault="00FE4E64" w:rsidP="00FE4E64">
      <w:r>
        <w:t>Redistribution and use in source and binary forms, with or without modification, are permitted provided that the following conditions are met:</w:t>
      </w:r>
    </w:p>
    <w:p w14:paraId="6E03F9CB" w14:textId="77777777" w:rsidR="00FE4E64" w:rsidRDefault="00FE4E64" w:rsidP="00FE4E64">
      <w:r>
        <w:t xml:space="preserve">  * Redistributions of source code must retain the above copyright notice,</w:t>
      </w:r>
    </w:p>
    <w:p w14:paraId="2992D569" w14:textId="77777777" w:rsidR="00FE4E64" w:rsidRDefault="00FE4E64" w:rsidP="00FE4E64">
      <w:r>
        <w:t xml:space="preserve">    this list of conditions and the following disclaimer.</w:t>
      </w:r>
    </w:p>
    <w:p w14:paraId="0111EFF2" w14:textId="77777777" w:rsidR="00FE4E64" w:rsidRDefault="00FE4E64" w:rsidP="00FE4E64">
      <w:r>
        <w:t xml:space="preserve">  * Redistributions in binary form must reproduce the above copyright notice,</w:t>
      </w:r>
    </w:p>
    <w:p w14:paraId="282EBF61" w14:textId="77777777" w:rsidR="00FE4E64" w:rsidRDefault="00FE4E64" w:rsidP="00FE4E64">
      <w:r>
        <w:t xml:space="preserve">    this list of conditions and the following disclaimer in the documentation</w:t>
      </w:r>
    </w:p>
    <w:p w14:paraId="2470A304" w14:textId="77777777" w:rsidR="00FE4E64" w:rsidRDefault="00FE4E64" w:rsidP="00FE4E64">
      <w:r>
        <w:t xml:space="preserve">    and/or other materials provided with the distribution.</w:t>
      </w:r>
    </w:p>
    <w:p w14:paraId="102A86F7" w14:textId="77777777" w:rsidR="00FE4E64" w:rsidRDefault="00FE4E64" w:rsidP="00FE4E64">
      <w:r>
        <w:t xml:space="preserve">  * Neither the name of the &lt;ORGANIZATION&gt; nor the names of its</w:t>
      </w:r>
    </w:p>
    <w:p w14:paraId="4A887DE5" w14:textId="77777777" w:rsidR="00FE4E64" w:rsidRDefault="00FE4E64" w:rsidP="00FE4E64">
      <w:r>
        <w:t xml:space="preserve">    contributors may be used to endorse or promote products derived from this</w:t>
      </w:r>
    </w:p>
    <w:p w14:paraId="7152994F" w14:textId="77777777" w:rsidR="00FE4E64" w:rsidRDefault="00FE4E64" w:rsidP="00FE4E64">
      <w:r>
        <w:t xml:space="preserve">    software without specific prior written permission.</w:t>
      </w:r>
    </w:p>
    <w:p w14:paraId="08D06F6D" w14:textId="77777777" w:rsidR="00FE4E64" w:rsidRDefault="00FE4E64" w:rsidP="00FE4E64"/>
    <w:p w14:paraId="477F4742" w14:textId="3F4F68A9" w:rsidR="00D52917" w:rsidRPr="00D52917" w:rsidRDefault="00FE4E64" w:rsidP="00A13B96">
      <w: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D52917">
        <w:br/>
      </w:r>
    </w:p>
    <w:p w14:paraId="39DE40F6" w14:textId="5DEC9FBB" w:rsidR="00270E64" w:rsidRPr="00A072F5" w:rsidRDefault="002B7162" w:rsidP="00466030">
      <w:pPr>
        <w:pStyle w:val="Heading1"/>
        <w:numPr>
          <w:ilvl w:val="0"/>
          <w:numId w:val="4"/>
        </w:numPr>
        <w:rPr>
          <w:szCs w:val="26"/>
          <w:lang w:val="en-GB"/>
        </w:rPr>
      </w:pPr>
      <w:bookmarkStart w:id="28" w:name="_Toc111111991"/>
      <w:r>
        <w:rPr>
          <w:szCs w:val="26"/>
          <w:lang w:val="en-GB"/>
        </w:rPr>
        <w:lastRenderedPageBreak/>
        <w:t xml:space="preserve">ISO/IEC-23090-14 </w:t>
      </w:r>
      <w:r w:rsidR="00DE0346">
        <w:rPr>
          <w:szCs w:val="26"/>
          <w:lang w:val="en-GB"/>
        </w:rPr>
        <w:t xml:space="preserve">MPEG-I </w:t>
      </w:r>
      <w:r w:rsidR="002D7657">
        <w:rPr>
          <w:szCs w:val="26"/>
          <w:lang w:val="en-GB"/>
        </w:rPr>
        <w:t>s</w:t>
      </w:r>
      <w:r w:rsidR="00940FEE" w:rsidRPr="00A072F5">
        <w:rPr>
          <w:szCs w:val="26"/>
          <w:lang w:val="en-GB"/>
        </w:rPr>
        <w:t xml:space="preserve">cene description </w:t>
      </w:r>
      <w:r w:rsidR="009A6280">
        <w:rPr>
          <w:szCs w:val="26"/>
          <w:lang w:val="en-GB"/>
        </w:rPr>
        <w:t>conformance</w:t>
      </w:r>
      <w:bookmarkEnd w:id="28"/>
    </w:p>
    <w:p w14:paraId="4C1C4735" w14:textId="29F38E72" w:rsidR="00755F94" w:rsidRPr="00A072F5" w:rsidRDefault="004A072C" w:rsidP="00466030">
      <w:pPr>
        <w:pStyle w:val="Heading2"/>
        <w:numPr>
          <w:ilvl w:val="1"/>
          <w:numId w:val="4"/>
        </w:numPr>
        <w:rPr>
          <w:lang w:val="en-GB"/>
        </w:rPr>
      </w:pPr>
      <w:bookmarkStart w:id="29" w:name="_Toc111111992"/>
      <w:r w:rsidRPr="00A072F5">
        <w:rPr>
          <w:lang w:val="en-GB"/>
        </w:rPr>
        <w:t>Overview</w:t>
      </w:r>
      <w:bookmarkEnd w:id="29"/>
    </w:p>
    <w:p w14:paraId="71FF1853" w14:textId="77777777" w:rsidR="00A74811" w:rsidRPr="00A072F5" w:rsidRDefault="00D45E63" w:rsidP="00A072F5">
      <w:pPr>
        <w:spacing w:after="120"/>
        <w:jc w:val="both"/>
        <w:rPr>
          <w:lang w:val="en-GB"/>
        </w:rPr>
      </w:pPr>
      <w:r w:rsidRPr="00A072F5">
        <w:rPr>
          <w:lang w:val="en-GB"/>
        </w:rPr>
        <w:t xml:space="preserve">Clause 5 of ISO/IEC 23090-14 defines features which describe methods on retrieving timed data and expecting rendering process. These features are defined as MPEG extensions to Khronos gltf2.0. </w:t>
      </w:r>
      <w:r w:rsidR="00A74811" w:rsidRPr="00A072F5">
        <w:rPr>
          <w:lang w:val="en-GB"/>
        </w:rPr>
        <w:t xml:space="preserve">The extensions are under vendor-specific extensions namespaces with an MPEG prefix. </w:t>
      </w:r>
    </w:p>
    <w:p w14:paraId="45101FAB" w14:textId="616EF6D4" w:rsidR="000A2175" w:rsidRPr="00A072F5" w:rsidRDefault="00C3773F" w:rsidP="00A072F5">
      <w:pPr>
        <w:spacing w:after="120"/>
        <w:jc w:val="both"/>
        <w:rPr>
          <w:lang w:val="en-GB"/>
        </w:rPr>
      </w:pPr>
      <w:r w:rsidRPr="00A072F5">
        <w:rPr>
          <w:lang w:val="en-GB"/>
        </w:rPr>
        <w:t xml:space="preserve">A glTF2.0 file conforming to ISO/IEC 23090-14 obeys the rules for the </w:t>
      </w:r>
      <w:r w:rsidR="00D776E4" w:rsidRPr="00A072F5">
        <w:rPr>
          <w:lang w:val="en-GB"/>
        </w:rPr>
        <w:t xml:space="preserve">glTF2.0 and the MPEG defined </w:t>
      </w:r>
      <w:r w:rsidR="008007C4" w:rsidRPr="00A072F5">
        <w:rPr>
          <w:lang w:val="en-GB"/>
        </w:rPr>
        <w:t>s</w:t>
      </w:r>
      <w:r w:rsidR="00D776E4" w:rsidRPr="00A072F5">
        <w:rPr>
          <w:lang w:val="en-GB"/>
        </w:rPr>
        <w:t>cene description extensions</w:t>
      </w:r>
      <w:r w:rsidR="008007C4" w:rsidRPr="00A072F5">
        <w:rPr>
          <w:lang w:val="en-GB"/>
        </w:rPr>
        <w:t xml:space="preserve"> </w:t>
      </w:r>
      <w:r w:rsidR="00D45E63" w:rsidRPr="00A072F5">
        <w:rPr>
          <w:lang w:val="en-GB"/>
        </w:rPr>
        <w:t xml:space="preserve">ISO/IEC 23090-14 Clause 5 </w:t>
      </w:r>
      <w:r w:rsidR="008007C4" w:rsidRPr="00A072F5">
        <w:rPr>
          <w:lang w:val="en-GB"/>
        </w:rPr>
        <w:t>and</w:t>
      </w:r>
      <w:r w:rsidR="004649A0" w:rsidRPr="00A072F5">
        <w:rPr>
          <w:lang w:val="en-GB"/>
        </w:rPr>
        <w:t xml:space="preserve"> </w:t>
      </w:r>
      <w:r w:rsidR="00D45E63" w:rsidRPr="00A072F5">
        <w:rPr>
          <w:lang w:val="en-GB"/>
        </w:rPr>
        <w:t xml:space="preserve">the </w:t>
      </w:r>
      <w:r w:rsidR="00FC6A57" w:rsidRPr="00A072F5">
        <w:rPr>
          <w:lang w:val="en-GB"/>
        </w:rPr>
        <w:t xml:space="preserve">associated </w:t>
      </w:r>
      <w:r w:rsidR="004649A0" w:rsidRPr="00A072F5">
        <w:rPr>
          <w:lang w:val="en-GB"/>
        </w:rPr>
        <w:t>media file containing samples defined in ISO/IEC 23090-14</w:t>
      </w:r>
      <w:r w:rsidR="00D45E63" w:rsidRPr="00A072F5">
        <w:rPr>
          <w:lang w:val="en-GB"/>
        </w:rPr>
        <w:t xml:space="preserve"> Clause 8</w:t>
      </w:r>
      <w:r w:rsidR="004649A0" w:rsidRPr="00A072F5">
        <w:rPr>
          <w:lang w:val="en-GB"/>
        </w:rPr>
        <w:t xml:space="preserve">. </w:t>
      </w:r>
      <w:r w:rsidR="000A2175" w:rsidRPr="00A072F5">
        <w:rPr>
          <w:lang w:val="en-GB"/>
        </w:rPr>
        <w:t xml:space="preserve">To conform to MPEG scene description, the following steps need to be completed: </w:t>
      </w:r>
    </w:p>
    <w:p w14:paraId="169BB339" w14:textId="1B97329C" w:rsidR="000A2175" w:rsidRPr="00A072F5" w:rsidRDefault="000A2175" w:rsidP="00A072F5">
      <w:pPr>
        <w:pStyle w:val="ListParagraph"/>
        <w:numPr>
          <w:ilvl w:val="0"/>
          <w:numId w:val="2"/>
        </w:numPr>
        <w:spacing w:after="120"/>
        <w:rPr>
          <w:lang w:val="en-GB"/>
        </w:rPr>
      </w:pPr>
      <w:r w:rsidRPr="00A072F5">
        <w:rPr>
          <w:lang w:val="en-GB"/>
        </w:rPr>
        <w:t>conformance of gl</w:t>
      </w:r>
      <w:r w:rsidR="004C5E87" w:rsidRPr="00A072F5">
        <w:rPr>
          <w:lang w:val="en-GB"/>
        </w:rPr>
        <w:t>TF</w:t>
      </w:r>
      <w:r w:rsidRPr="00A072F5">
        <w:rPr>
          <w:lang w:val="en-GB"/>
        </w:rPr>
        <w:t>2.0 with MPEG extensions according to clause 5</w:t>
      </w:r>
      <w:r w:rsidR="00AC128A" w:rsidRPr="00A072F5">
        <w:rPr>
          <w:lang w:val="en-GB"/>
        </w:rPr>
        <w:t>.3</w:t>
      </w:r>
      <w:r w:rsidR="004A25C9" w:rsidRPr="00A072F5">
        <w:rPr>
          <w:lang w:val="en-GB"/>
        </w:rPr>
        <w:t xml:space="preserve">, </w:t>
      </w:r>
    </w:p>
    <w:p w14:paraId="6E374BD9" w14:textId="707ECFD9" w:rsidR="000A2175" w:rsidRPr="00A072F5" w:rsidRDefault="000A2175" w:rsidP="00A072F5">
      <w:pPr>
        <w:pStyle w:val="ListParagraph"/>
        <w:numPr>
          <w:ilvl w:val="0"/>
          <w:numId w:val="2"/>
        </w:numPr>
        <w:spacing w:after="120"/>
        <w:rPr>
          <w:lang w:val="en-GB"/>
        </w:rPr>
      </w:pPr>
      <w:r w:rsidRPr="00A072F5">
        <w:rPr>
          <w:lang w:val="en-GB"/>
        </w:rPr>
        <w:t xml:space="preserve">conformance of samples defined in MPEG scene description according to clause </w:t>
      </w:r>
      <w:r w:rsidR="004A25C9" w:rsidRPr="00A072F5">
        <w:rPr>
          <w:lang w:val="en-GB"/>
        </w:rPr>
        <w:t>5.4.</w:t>
      </w:r>
    </w:p>
    <w:p w14:paraId="66689EDF" w14:textId="11095816" w:rsidR="00270E64" w:rsidRPr="00A072F5" w:rsidRDefault="00270E64" w:rsidP="00252BF8">
      <w:pPr>
        <w:pStyle w:val="BodyText"/>
        <w:rPr>
          <w:lang w:val="en-GB"/>
        </w:rPr>
      </w:pPr>
    </w:p>
    <w:p w14:paraId="2297583D" w14:textId="1BF9AD18" w:rsidR="00503413" w:rsidRPr="00A072F5" w:rsidRDefault="005567DB" w:rsidP="007C73CE">
      <w:pPr>
        <w:pStyle w:val="BodyText"/>
        <w:keepNext/>
        <w:jc w:val="center"/>
        <w:rPr>
          <w:lang w:val="en-GB"/>
        </w:rPr>
      </w:pPr>
      <w:r w:rsidRPr="00A072F5">
        <w:rPr>
          <w:noProof/>
          <w:lang w:val="en-GB"/>
        </w:rPr>
        <w:drawing>
          <wp:inline distT="0" distB="0" distL="0" distR="0" wp14:anchorId="54723FF1" wp14:editId="39D09540">
            <wp:extent cx="4507593" cy="1958454"/>
            <wp:effectExtent l="0" t="0" r="0" b="0"/>
            <wp:docPr id="1" name="Picture 1"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diagram&#10;&#10;Description automatically generated"/>
                    <pic:cNvPicPr/>
                  </pic:nvPicPr>
                  <pic:blipFill>
                    <a:blip r:embed="rId42">
                      <a:extLst>
                        <a:ext uri="{28A0092B-C50C-407E-A947-70E740481C1C}">
                          <a14:useLocalDpi xmlns:a14="http://schemas.microsoft.com/office/drawing/2010/main" val="0"/>
                        </a:ext>
                      </a:extLst>
                    </a:blip>
                    <a:stretch>
                      <a:fillRect/>
                    </a:stretch>
                  </pic:blipFill>
                  <pic:spPr>
                    <a:xfrm>
                      <a:off x="0" y="0"/>
                      <a:ext cx="4516641" cy="1962385"/>
                    </a:xfrm>
                    <a:prstGeom prst="rect">
                      <a:avLst/>
                    </a:prstGeom>
                  </pic:spPr>
                </pic:pic>
              </a:graphicData>
            </a:graphic>
          </wp:inline>
        </w:drawing>
      </w:r>
    </w:p>
    <w:p w14:paraId="2E84FA3E" w14:textId="7EC126DF" w:rsidR="002B3106" w:rsidRPr="000225B6" w:rsidRDefault="00503413" w:rsidP="00503413">
      <w:pPr>
        <w:pStyle w:val="Caption"/>
        <w:jc w:val="center"/>
        <w:rPr>
          <w:lang w:val="fr-FR"/>
        </w:rPr>
      </w:pPr>
      <w:r w:rsidRPr="000225B6">
        <w:rPr>
          <w:lang w:val="fr-FR"/>
        </w:rPr>
        <w:t xml:space="preserve">Figure </w:t>
      </w:r>
      <w:r w:rsidR="007E12CC" w:rsidRPr="00A072F5">
        <w:rPr>
          <w:lang w:val="en-GB"/>
        </w:rPr>
        <w:fldChar w:fldCharType="begin"/>
      </w:r>
      <w:r w:rsidR="007E12CC" w:rsidRPr="000225B6">
        <w:rPr>
          <w:lang w:val="fr-FR"/>
        </w:rPr>
        <w:instrText xml:space="preserve"> SEQ Figure \* ARABIC </w:instrText>
      </w:r>
      <w:r w:rsidR="007E12CC" w:rsidRPr="00A072F5">
        <w:rPr>
          <w:lang w:val="en-GB"/>
        </w:rPr>
        <w:fldChar w:fldCharType="separate"/>
      </w:r>
      <w:r w:rsidR="00143219">
        <w:rPr>
          <w:noProof/>
          <w:lang w:val="fr-FR"/>
        </w:rPr>
        <w:t>3</w:t>
      </w:r>
      <w:r w:rsidR="007E12CC" w:rsidRPr="00A072F5">
        <w:rPr>
          <w:noProof/>
          <w:lang w:val="en-GB"/>
        </w:rPr>
        <w:fldChar w:fldCharType="end"/>
      </w:r>
      <w:r w:rsidRPr="000225B6">
        <w:rPr>
          <w:lang w:val="fr-FR"/>
        </w:rPr>
        <w:t xml:space="preserve"> MPEG </w:t>
      </w:r>
      <w:proofErr w:type="spellStart"/>
      <w:r w:rsidR="00D9041C" w:rsidRPr="000225B6">
        <w:rPr>
          <w:lang w:val="fr-FR"/>
        </w:rPr>
        <w:t>scene</w:t>
      </w:r>
      <w:proofErr w:type="spellEnd"/>
      <w:r w:rsidR="00D9041C" w:rsidRPr="000225B6">
        <w:rPr>
          <w:lang w:val="fr-FR"/>
        </w:rPr>
        <w:t xml:space="preserve"> description</w:t>
      </w:r>
      <w:r w:rsidRPr="000225B6">
        <w:rPr>
          <w:lang w:val="fr-FR"/>
        </w:rPr>
        <w:t xml:space="preserve"> </w:t>
      </w:r>
      <w:proofErr w:type="spellStart"/>
      <w:r w:rsidR="00104EAB" w:rsidRPr="006B49D9">
        <w:rPr>
          <w:lang w:val="fr-FR"/>
        </w:rPr>
        <w:t>conformance</w:t>
      </w:r>
      <w:proofErr w:type="spellEnd"/>
      <w:r w:rsidR="00104EAB" w:rsidRPr="006B49D9">
        <w:rPr>
          <w:lang w:val="fr-FR"/>
        </w:rPr>
        <w:t xml:space="preserve"> suite</w:t>
      </w:r>
    </w:p>
    <w:p w14:paraId="73AFA075" w14:textId="77777777" w:rsidR="002B3106" w:rsidRPr="000225B6" w:rsidRDefault="002B3106" w:rsidP="00252BF8">
      <w:pPr>
        <w:pStyle w:val="BodyText"/>
        <w:rPr>
          <w:lang w:val="fr-FR"/>
        </w:rPr>
      </w:pPr>
    </w:p>
    <w:p w14:paraId="0993DE25" w14:textId="08D65883" w:rsidR="001062FE" w:rsidRPr="00A072F5" w:rsidRDefault="00B46C56" w:rsidP="001F59A3">
      <w:pPr>
        <w:pStyle w:val="Heading2"/>
        <w:numPr>
          <w:ilvl w:val="1"/>
          <w:numId w:val="4"/>
        </w:numPr>
        <w:rPr>
          <w:lang w:val="en-GB"/>
        </w:rPr>
      </w:pPr>
      <w:bookmarkStart w:id="30" w:name="_Toc111111993"/>
      <w:r>
        <w:rPr>
          <w:lang w:val="en-GB"/>
        </w:rPr>
        <w:t xml:space="preserve">glTF-2.0 and </w:t>
      </w:r>
      <w:r w:rsidR="001E4880">
        <w:rPr>
          <w:lang w:val="en-GB"/>
        </w:rPr>
        <w:t xml:space="preserve">MPEG </w:t>
      </w:r>
      <w:r>
        <w:rPr>
          <w:lang w:val="en-GB"/>
        </w:rPr>
        <w:t>extension schema validation</w:t>
      </w:r>
      <w:bookmarkEnd w:id="30"/>
    </w:p>
    <w:p w14:paraId="5AC6C9F3" w14:textId="37AC774C" w:rsidR="003A0BD0" w:rsidRPr="00120C52" w:rsidRDefault="00804316" w:rsidP="001F59A3">
      <w:pPr>
        <w:pStyle w:val="Heading3"/>
        <w:numPr>
          <w:ilvl w:val="2"/>
          <w:numId w:val="4"/>
        </w:numPr>
      </w:pPr>
      <w:bookmarkStart w:id="31" w:name="_Toc111111994"/>
      <w:r w:rsidRPr="00120C52">
        <w:t>General</w:t>
      </w:r>
      <w:bookmarkEnd w:id="31"/>
    </w:p>
    <w:p w14:paraId="20F0B870" w14:textId="462E6049" w:rsidR="00120C52" w:rsidRDefault="007F3F9C" w:rsidP="00A072F5">
      <w:pPr>
        <w:spacing w:after="120"/>
        <w:jc w:val="both"/>
        <w:rPr>
          <w:lang w:val="en-GB"/>
        </w:rPr>
      </w:pPr>
      <w:r w:rsidRPr="00A072F5">
        <w:rPr>
          <w:lang w:val="en-GB"/>
        </w:rPr>
        <w:t>g</w:t>
      </w:r>
      <w:r w:rsidR="00045F6E" w:rsidRPr="00A072F5">
        <w:rPr>
          <w:lang w:val="en-GB"/>
        </w:rPr>
        <w:t>l</w:t>
      </w:r>
      <w:r w:rsidR="00B904B8" w:rsidRPr="00A072F5">
        <w:rPr>
          <w:lang w:val="en-GB"/>
        </w:rPr>
        <w:t>TF</w:t>
      </w:r>
      <w:r w:rsidR="00AE26D8">
        <w:rPr>
          <w:lang w:val="en-GB"/>
        </w:rPr>
        <w:t xml:space="preserve"> </w:t>
      </w:r>
      <w:r w:rsidR="00045F6E" w:rsidRPr="00A072F5">
        <w:rPr>
          <w:lang w:val="en-GB"/>
        </w:rPr>
        <w:t>2.0 defines an extension mechanism which allows to extend glTF</w:t>
      </w:r>
      <w:r w:rsidR="00AE26D8">
        <w:rPr>
          <w:lang w:val="en-GB"/>
        </w:rPr>
        <w:t xml:space="preserve"> </w:t>
      </w:r>
      <w:r w:rsidR="00045F6E" w:rsidRPr="00A072F5">
        <w:rPr>
          <w:lang w:val="en-GB"/>
        </w:rPr>
        <w:t>2.0 with new capabilities</w:t>
      </w:r>
      <w:r w:rsidR="0042073B" w:rsidRPr="00A072F5">
        <w:rPr>
          <w:lang w:val="en-GB"/>
        </w:rPr>
        <w:t xml:space="preserve">. </w:t>
      </w:r>
      <w:r w:rsidR="00570884" w:rsidRPr="00A072F5">
        <w:rPr>
          <w:lang w:val="en-GB"/>
        </w:rPr>
        <w:t xml:space="preserve">ISO/IEC 23090-14 </w:t>
      </w:r>
      <w:r w:rsidR="0042073B" w:rsidRPr="00A072F5">
        <w:rPr>
          <w:lang w:val="en-GB"/>
        </w:rPr>
        <w:t xml:space="preserve">Clause 5 defines </w:t>
      </w:r>
      <w:r w:rsidR="00570884" w:rsidRPr="00A072F5">
        <w:rPr>
          <w:lang w:val="en-GB"/>
        </w:rPr>
        <w:t xml:space="preserve">extensions which enable support for timed and MPEG media. </w:t>
      </w:r>
      <w:r w:rsidR="0042073B" w:rsidRPr="00A072F5">
        <w:rPr>
          <w:lang w:val="en-GB"/>
        </w:rPr>
        <w:t>The MPEG extensions JSON schemas are defined according to ISO/IEC 21779:2107.</w:t>
      </w:r>
    </w:p>
    <w:p w14:paraId="269363A1" w14:textId="438FB123" w:rsidR="00251FD7" w:rsidRDefault="00300B80" w:rsidP="00A072F5">
      <w:pPr>
        <w:spacing w:after="120"/>
        <w:jc w:val="both"/>
        <w:rPr>
          <w:lang w:val="en-GB"/>
        </w:rPr>
      </w:pPr>
      <w:r w:rsidRPr="00A072F5">
        <w:rPr>
          <w:lang w:val="en-GB"/>
        </w:rPr>
        <w:t>A glTF</w:t>
      </w:r>
      <w:r w:rsidR="00AE26D8">
        <w:rPr>
          <w:lang w:val="en-GB"/>
        </w:rPr>
        <w:t xml:space="preserve"> </w:t>
      </w:r>
      <w:r w:rsidRPr="00A072F5">
        <w:rPr>
          <w:lang w:val="en-GB"/>
        </w:rPr>
        <w:t xml:space="preserve">2.0 with MPEG extensions </w:t>
      </w:r>
      <w:r w:rsidR="00012DBE" w:rsidRPr="00A072F5">
        <w:rPr>
          <w:lang w:val="en-GB"/>
        </w:rPr>
        <w:t xml:space="preserve">conforming to ISO/IEC 22090-14 </w:t>
      </w:r>
      <w:r w:rsidR="00FA20DF" w:rsidRPr="00A072F5">
        <w:rPr>
          <w:lang w:val="en-GB"/>
        </w:rPr>
        <w:t xml:space="preserve">shall </w:t>
      </w:r>
      <w:r w:rsidR="00012DBE" w:rsidRPr="00A072F5">
        <w:rPr>
          <w:lang w:val="en-GB"/>
        </w:rPr>
        <w:t>obey the glTF</w:t>
      </w:r>
      <w:r w:rsidR="00AE26D8">
        <w:rPr>
          <w:lang w:val="en-GB"/>
        </w:rPr>
        <w:t xml:space="preserve"> </w:t>
      </w:r>
      <w:r w:rsidR="00012DBE" w:rsidRPr="00A072F5">
        <w:rPr>
          <w:lang w:val="en-GB"/>
        </w:rPr>
        <w:t xml:space="preserve">2.0 </w:t>
      </w:r>
      <w:r w:rsidR="003355E3" w:rsidRPr="00A072F5">
        <w:rPr>
          <w:lang w:val="en-GB"/>
        </w:rPr>
        <w:t xml:space="preserve">defined JSON schemas as well as </w:t>
      </w:r>
      <w:r w:rsidR="00012DBE" w:rsidRPr="00A072F5">
        <w:rPr>
          <w:lang w:val="en-GB"/>
        </w:rPr>
        <w:t>MPEG</w:t>
      </w:r>
      <w:r w:rsidR="003355E3" w:rsidRPr="00A072F5">
        <w:rPr>
          <w:lang w:val="en-GB"/>
        </w:rPr>
        <w:t xml:space="preserve"> defined</w:t>
      </w:r>
      <w:r w:rsidR="00012DBE" w:rsidRPr="00A072F5">
        <w:rPr>
          <w:lang w:val="en-GB"/>
        </w:rPr>
        <w:t xml:space="preserve"> extension</w:t>
      </w:r>
      <w:r w:rsidR="003355E3" w:rsidRPr="00A072F5">
        <w:rPr>
          <w:lang w:val="en-GB"/>
        </w:rPr>
        <w:t xml:space="preserve"> JSON</w:t>
      </w:r>
      <w:r w:rsidR="00012DBE" w:rsidRPr="00A072F5">
        <w:rPr>
          <w:lang w:val="en-GB"/>
        </w:rPr>
        <w:t xml:space="preserve"> schemas.</w:t>
      </w:r>
      <w:r w:rsidR="006579BC" w:rsidRPr="00A072F5">
        <w:rPr>
          <w:lang w:val="en-GB"/>
        </w:rPr>
        <w:t xml:space="preserve"> </w:t>
      </w:r>
      <w:r w:rsidR="00DE594E" w:rsidRPr="00A072F5">
        <w:rPr>
          <w:lang w:val="en-GB"/>
        </w:rPr>
        <w:t>The JSON schema</w:t>
      </w:r>
      <w:r w:rsidR="00005679" w:rsidRPr="00A072F5">
        <w:rPr>
          <w:lang w:val="en-GB"/>
        </w:rPr>
        <w:t>s</w:t>
      </w:r>
      <w:r w:rsidR="00DE594E" w:rsidRPr="00A072F5">
        <w:rPr>
          <w:lang w:val="en-GB"/>
        </w:rPr>
        <w:t xml:space="preserve"> for the extensions </w:t>
      </w:r>
      <w:r w:rsidR="00DA64B3" w:rsidRPr="00A072F5">
        <w:rPr>
          <w:lang w:val="en-GB"/>
        </w:rPr>
        <w:t xml:space="preserve">are specified </w:t>
      </w:r>
      <w:r w:rsidR="00CB5CBA" w:rsidRPr="00A072F5">
        <w:rPr>
          <w:lang w:val="en-GB"/>
        </w:rPr>
        <w:t xml:space="preserve">in ISO/IEC 23090-14 </w:t>
      </w:r>
      <w:r w:rsidR="00611577" w:rsidRPr="00A072F5">
        <w:rPr>
          <w:lang w:val="en-GB"/>
        </w:rPr>
        <w:t xml:space="preserve">as indicated in the Table 1. </w:t>
      </w:r>
    </w:p>
    <w:p w14:paraId="011098F2" w14:textId="3978C163" w:rsidR="00E869DB" w:rsidRPr="009230AB" w:rsidRDefault="00E869DB" w:rsidP="00A072F5">
      <w:pPr>
        <w:spacing w:after="120"/>
        <w:jc w:val="both"/>
        <w:rPr>
          <w:lang w:val="en-GB"/>
        </w:rPr>
      </w:pPr>
      <w:r>
        <w:rPr>
          <w:lang w:val="en-GB"/>
        </w:rPr>
        <w:t xml:space="preserve">MPEG </w:t>
      </w:r>
      <w:r w:rsidR="00737076">
        <w:rPr>
          <w:lang w:val="en-GB"/>
        </w:rPr>
        <w:t xml:space="preserve">Scene Description </w:t>
      </w:r>
      <w:r w:rsidRPr="007C73CE">
        <w:rPr>
          <w:i/>
          <w:iCs/>
          <w:lang w:val="en-GB"/>
        </w:rPr>
        <w:t>glTF-validator</w:t>
      </w:r>
      <w:r>
        <w:rPr>
          <w:lang w:val="en-GB"/>
        </w:rPr>
        <w:t xml:space="preserve"> </w:t>
      </w:r>
      <w:r w:rsidR="00737076">
        <w:rPr>
          <w:lang w:val="en-GB"/>
        </w:rPr>
        <w:t xml:space="preserve">tool </w:t>
      </w:r>
      <w:r w:rsidR="00D23AB9">
        <w:rPr>
          <w:lang w:val="en-GB"/>
        </w:rPr>
        <w:t>(clause 6.2) extends Khronos glTF-validator tool</w:t>
      </w:r>
      <w:r w:rsidR="00E81225">
        <w:rPr>
          <w:lang w:val="en-GB"/>
        </w:rPr>
        <w:t xml:space="preserve"> </w:t>
      </w:r>
      <w:hyperlink r:id="rId43" w:history="1">
        <w:r w:rsidR="00E81225" w:rsidRPr="00A072F5">
          <w:rPr>
            <w:rStyle w:val="Hyperlink"/>
            <w:lang w:val="en-GB"/>
          </w:rPr>
          <w:t>https://github.com/KhronosGroup/glTF-Validator</w:t>
        </w:r>
      </w:hyperlink>
      <w:r w:rsidR="009230AB" w:rsidRPr="007C73CE">
        <w:rPr>
          <w:rStyle w:val="Hyperlink"/>
          <w:color w:val="000000" w:themeColor="text1"/>
          <w:u w:val="none"/>
          <w:lang w:val="en-GB"/>
        </w:rPr>
        <w:t xml:space="preserve">, to support validation of MPEG extensions. </w:t>
      </w:r>
    </w:p>
    <w:p w14:paraId="4801410A" w14:textId="77777777" w:rsidR="00670198" w:rsidRPr="00A072F5" w:rsidRDefault="00670198" w:rsidP="000A2175">
      <w:pPr>
        <w:rPr>
          <w:lang w:val="en-GB"/>
        </w:rPr>
      </w:pPr>
    </w:p>
    <w:p w14:paraId="29B7B6EA" w14:textId="4BD7CA40" w:rsidR="00DA6216" w:rsidRPr="00120C52" w:rsidRDefault="00181E87" w:rsidP="001F59A3">
      <w:pPr>
        <w:pStyle w:val="Heading3"/>
        <w:numPr>
          <w:ilvl w:val="2"/>
          <w:numId w:val="4"/>
        </w:numPr>
      </w:pPr>
      <w:bookmarkStart w:id="32" w:name="_Toc111111995"/>
      <w:r w:rsidRPr="00120C52">
        <w:t xml:space="preserve">JSON </w:t>
      </w:r>
      <w:r w:rsidR="00E97275" w:rsidRPr="00120C52">
        <w:t>schema</w:t>
      </w:r>
      <w:r w:rsidRPr="00120C52">
        <w:t xml:space="preserve"> </w:t>
      </w:r>
      <w:r w:rsidR="00E97275" w:rsidRPr="00120C52">
        <w:t>validation</w:t>
      </w:r>
      <w:bookmarkEnd w:id="32"/>
    </w:p>
    <w:p w14:paraId="78C1EE29" w14:textId="73858BC3" w:rsidR="002F4944" w:rsidRPr="00A072F5" w:rsidRDefault="002F4944" w:rsidP="002F4944">
      <w:pPr>
        <w:rPr>
          <w:lang w:val="en-GB"/>
        </w:rPr>
      </w:pPr>
      <w:r w:rsidRPr="00A072F5">
        <w:rPr>
          <w:lang w:val="en-GB"/>
        </w:rPr>
        <w:t>This clause specifies the glTF</w:t>
      </w:r>
      <w:r w:rsidR="00AE26D8">
        <w:rPr>
          <w:lang w:val="en-GB"/>
        </w:rPr>
        <w:t xml:space="preserve"> </w:t>
      </w:r>
      <w:r w:rsidRPr="00A072F5">
        <w:rPr>
          <w:lang w:val="en-GB"/>
        </w:rPr>
        <w:t>2.0 conformance checking</w:t>
      </w:r>
      <w:r w:rsidR="00724BC7" w:rsidRPr="00A072F5">
        <w:rPr>
          <w:lang w:val="en-GB"/>
        </w:rPr>
        <w:t>. The</w:t>
      </w:r>
      <w:r w:rsidRPr="00A072F5">
        <w:rPr>
          <w:lang w:val="en-GB"/>
        </w:rPr>
        <w:t xml:space="preserve"> corresponding software tools</w:t>
      </w:r>
      <w:r w:rsidR="007040DC" w:rsidRPr="00A072F5">
        <w:rPr>
          <w:lang w:val="en-GB"/>
        </w:rPr>
        <w:t xml:space="preserve"> and modules</w:t>
      </w:r>
      <w:r w:rsidRPr="00A072F5">
        <w:rPr>
          <w:lang w:val="en-GB"/>
        </w:rPr>
        <w:t xml:space="preserve"> which are used</w:t>
      </w:r>
      <w:r w:rsidR="00724BC7" w:rsidRPr="00A072F5">
        <w:rPr>
          <w:lang w:val="en-GB"/>
        </w:rPr>
        <w:t xml:space="preserve"> for </w:t>
      </w:r>
      <w:r w:rsidR="00AE26D8" w:rsidRPr="00A072F5">
        <w:rPr>
          <w:lang w:val="en-GB"/>
        </w:rPr>
        <w:t>gl</w:t>
      </w:r>
      <w:r w:rsidR="00AE26D8">
        <w:rPr>
          <w:lang w:val="en-GB"/>
        </w:rPr>
        <w:t xml:space="preserve">TF </w:t>
      </w:r>
      <w:r w:rsidR="00724BC7" w:rsidRPr="00A072F5">
        <w:rPr>
          <w:lang w:val="en-GB"/>
        </w:rPr>
        <w:t xml:space="preserve">2.0 with </w:t>
      </w:r>
      <w:r w:rsidR="00D04D5F" w:rsidRPr="00A072F5">
        <w:rPr>
          <w:lang w:val="en-GB"/>
        </w:rPr>
        <w:t xml:space="preserve">MPEG extensions is provided in clause </w:t>
      </w:r>
      <w:r w:rsidR="00B73F7A" w:rsidRPr="00A072F5">
        <w:rPr>
          <w:lang w:val="en-GB"/>
        </w:rPr>
        <w:t>6</w:t>
      </w:r>
      <w:r w:rsidR="00D04D5F" w:rsidRPr="00A072F5">
        <w:rPr>
          <w:lang w:val="en-GB"/>
        </w:rPr>
        <w:t>.</w:t>
      </w:r>
      <w:r w:rsidR="00465B19" w:rsidRPr="00A072F5">
        <w:rPr>
          <w:lang w:val="en-GB"/>
        </w:rPr>
        <w:t>2</w:t>
      </w:r>
      <w:r w:rsidR="00A6446B" w:rsidRPr="00A072F5">
        <w:rPr>
          <w:lang w:val="en-GB"/>
        </w:rPr>
        <w:t>.</w:t>
      </w:r>
    </w:p>
    <w:p w14:paraId="2394164E" w14:textId="77777777" w:rsidR="009E6E36" w:rsidRPr="00A072F5" w:rsidRDefault="009E6E36" w:rsidP="002F4944">
      <w:pPr>
        <w:rPr>
          <w:lang w:val="en-GB"/>
        </w:rPr>
      </w:pPr>
    </w:p>
    <w:p w14:paraId="480515C1" w14:textId="2AA112C6" w:rsidR="00AC3838" w:rsidRPr="00A072F5" w:rsidRDefault="00E16D2E" w:rsidP="00BD435B">
      <w:pPr>
        <w:keepNext/>
        <w:jc w:val="center"/>
        <w:rPr>
          <w:lang w:val="en-GB"/>
        </w:rPr>
      </w:pPr>
      <w:r>
        <w:rPr>
          <w:noProof/>
          <w:lang w:val="en-GB"/>
        </w:rPr>
        <w:lastRenderedPageBreak/>
        <w:drawing>
          <wp:inline distT="0" distB="0" distL="0" distR="0" wp14:anchorId="5E96694D" wp14:editId="1DED4FCA">
            <wp:extent cx="5727700" cy="1440180"/>
            <wp:effectExtent l="0" t="0" r="6350" b="7620"/>
            <wp:docPr id="7" name="Picture 7" descr="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pplication&#10;&#10;Description automatically generated with medium confidence"/>
                    <pic:cNvPicPr/>
                  </pic:nvPicPr>
                  <pic:blipFill>
                    <a:blip r:embed="rId44">
                      <a:extLst>
                        <a:ext uri="{28A0092B-C50C-407E-A947-70E740481C1C}">
                          <a14:useLocalDpi xmlns:a14="http://schemas.microsoft.com/office/drawing/2010/main" val="0"/>
                        </a:ext>
                      </a:extLst>
                    </a:blip>
                    <a:stretch>
                      <a:fillRect/>
                    </a:stretch>
                  </pic:blipFill>
                  <pic:spPr>
                    <a:xfrm>
                      <a:off x="0" y="0"/>
                      <a:ext cx="5727700" cy="1440180"/>
                    </a:xfrm>
                    <a:prstGeom prst="rect">
                      <a:avLst/>
                    </a:prstGeom>
                  </pic:spPr>
                </pic:pic>
              </a:graphicData>
            </a:graphic>
          </wp:inline>
        </w:drawing>
      </w:r>
    </w:p>
    <w:p w14:paraId="146B8D28" w14:textId="52FD3518" w:rsidR="00A81EB3" w:rsidRPr="00A072F5" w:rsidRDefault="00AC3838" w:rsidP="00AC3838">
      <w:pPr>
        <w:pStyle w:val="Caption"/>
        <w:jc w:val="center"/>
        <w:rPr>
          <w:lang w:val="en-GB"/>
        </w:rPr>
      </w:pPr>
      <w:r w:rsidRPr="00A072F5">
        <w:rPr>
          <w:lang w:val="en-GB"/>
        </w:rPr>
        <w:t xml:space="preserve">Figure </w:t>
      </w:r>
      <w:r w:rsidR="00831A30" w:rsidRPr="00A072F5">
        <w:rPr>
          <w:lang w:val="en-GB"/>
        </w:rPr>
        <w:fldChar w:fldCharType="begin"/>
      </w:r>
      <w:r w:rsidR="00831A30" w:rsidRPr="00A072F5">
        <w:rPr>
          <w:lang w:val="en-GB"/>
        </w:rPr>
        <w:instrText xml:space="preserve"> SEQ Figure \* ARABIC </w:instrText>
      </w:r>
      <w:r w:rsidR="00831A30" w:rsidRPr="00A072F5">
        <w:rPr>
          <w:lang w:val="en-GB"/>
        </w:rPr>
        <w:fldChar w:fldCharType="separate"/>
      </w:r>
      <w:r w:rsidR="00143219">
        <w:rPr>
          <w:noProof/>
          <w:lang w:val="en-GB"/>
        </w:rPr>
        <w:t>4</w:t>
      </w:r>
      <w:r w:rsidR="00831A30" w:rsidRPr="00A072F5">
        <w:rPr>
          <w:noProof/>
          <w:lang w:val="en-GB"/>
        </w:rPr>
        <w:fldChar w:fldCharType="end"/>
      </w:r>
      <w:r w:rsidRPr="00A072F5">
        <w:rPr>
          <w:lang w:val="en-GB"/>
        </w:rPr>
        <w:t xml:space="preserve"> gltf2.0 validation</w:t>
      </w:r>
    </w:p>
    <w:p w14:paraId="03C5C891" w14:textId="0AB00997" w:rsidR="001C0531" w:rsidRPr="00A072F5" w:rsidRDefault="001C0531" w:rsidP="002F4944">
      <w:pPr>
        <w:rPr>
          <w:lang w:val="en-GB"/>
        </w:rPr>
      </w:pPr>
    </w:p>
    <w:p w14:paraId="45ED29F4" w14:textId="50FEFBE7" w:rsidR="0034094D" w:rsidRPr="00A072F5" w:rsidRDefault="00EE56CB" w:rsidP="00A072F5">
      <w:pPr>
        <w:spacing w:after="120"/>
        <w:jc w:val="both"/>
        <w:rPr>
          <w:lang w:val="en-GB"/>
        </w:rPr>
      </w:pPr>
      <w:r w:rsidRPr="00A072F5">
        <w:rPr>
          <w:lang w:val="en-GB"/>
        </w:rPr>
        <w:t xml:space="preserve">The </w:t>
      </w:r>
      <w:r w:rsidR="00120C52" w:rsidRPr="00A072F5">
        <w:rPr>
          <w:lang w:val="en-GB"/>
        </w:rPr>
        <w:t>gl</w:t>
      </w:r>
      <w:r w:rsidR="00120C52">
        <w:rPr>
          <w:lang w:val="en-GB"/>
        </w:rPr>
        <w:t xml:space="preserve">TF </w:t>
      </w:r>
      <w:r w:rsidRPr="00A072F5">
        <w:rPr>
          <w:lang w:val="en-GB"/>
        </w:rPr>
        <w:t xml:space="preserve">2.0 validator </w:t>
      </w:r>
      <w:r w:rsidR="0088405D" w:rsidRPr="00A072F5">
        <w:rPr>
          <w:lang w:val="en-GB"/>
        </w:rPr>
        <w:t>takes</w:t>
      </w:r>
      <w:r w:rsidR="00120C52">
        <w:rPr>
          <w:lang w:val="en-GB"/>
        </w:rPr>
        <w:t xml:space="preserve"> a</w:t>
      </w:r>
      <w:r w:rsidR="00306D11" w:rsidRPr="00A072F5">
        <w:rPr>
          <w:lang w:val="en-GB"/>
        </w:rPr>
        <w:t xml:space="preserve"> </w:t>
      </w:r>
      <w:r w:rsidR="00120C52" w:rsidRPr="00A072F5">
        <w:rPr>
          <w:lang w:val="en-GB"/>
        </w:rPr>
        <w:t>gl</w:t>
      </w:r>
      <w:r w:rsidR="00120C52">
        <w:rPr>
          <w:lang w:val="en-GB"/>
        </w:rPr>
        <w:t xml:space="preserve">TF </w:t>
      </w:r>
      <w:r w:rsidR="00120C52" w:rsidRPr="00A072F5">
        <w:rPr>
          <w:lang w:val="en-GB"/>
        </w:rPr>
        <w:t>2</w:t>
      </w:r>
      <w:r w:rsidR="00306D11" w:rsidRPr="00A072F5">
        <w:rPr>
          <w:lang w:val="en-GB"/>
        </w:rPr>
        <w:t>.0 file</w:t>
      </w:r>
      <w:r w:rsidR="0088405D" w:rsidRPr="00A072F5">
        <w:rPr>
          <w:lang w:val="en-GB"/>
        </w:rPr>
        <w:t xml:space="preserve"> as input</w:t>
      </w:r>
      <w:r w:rsidR="00306D11" w:rsidRPr="00A072F5">
        <w:rPr>
          <w:lang w:val="en-GB"/>
        </w:rPr>
        <w:t xml:space="preserve"> and </w:t>
      </w:r>
      <w:r w:rsidR="006501D7" w:rsidRPr="00A072F5">
        <w:rPr>
          <w:lang w:val="en-GB"/>
        </w:rPr>
        <w:t xml:space="preserve">performs </w:t>
      </w:r>
      <w:r w:rsidR="00120C52">
        <w:rPr>
          <w:lang w:val="en-GB"/>
        </w:rPr>
        <w:t>JSON</w:t>
      </w:r>
      <w:r w:rsidR="00120C52" w:rsidRPr="00A072F5">
        <w:rPr>
          <w:lang w:val="en-GB"/>
        </w:rPr>
        <w:t xml:space="preserve"> </w:t>
      </w:r>
      <w:r w:rsidR="006501D7" w:rsidRPr="00A072F5">
        <w:rPr>
          <w:lang w:val="en-GB"/>
        </w:rPr>
        <w:t>schema validation</w:t>
      </w:r>
      <w:r w:rsidR="0012662B" w:rsidRPr="00A072F5">
        <w:rPr>
          <w:lang w:val="en-GB"/>
        </w:rPr>
        <w:t xml:space="preserve">. The validator takes an instance of the </w:t>
      </w:r>
      <w:r w:rsidR="00120C52" w:rsidRPr="00A072F5">
        <w:rPr>
          <w:lang w:val="en-GB"/>
        </w:rPr>
        <w:t>gl</w:t>
      </w:r>
      <w:r w:rsidR="00120C52">
        <w:rPr>
          <w:lang w:val="en-GB"/>
        </w:rPr>
        <w:t xml:space="preserve">TF </w:t>
      </w:r>
      <w:r w:rsidR="0012662B" w:rsidRPr="00A072F5">
        <w:rPr>
          <w:lang w:val="en-GB"/>
        </w:rPr>
        <w:t>2.0 file and compare</w:t>
      </w:r>
      <w:r w:rsidR="00120C52">
        <w:rPr>
          <w:lang w:val="en-GB"/>
        </w:rPr>
        <w:t>s</w:t>
      </w:r>
      <w:r w:rsidR="0012662B" w:rsidRPr="00A072F5">
        <w:rPr>
          <w:lang w:val="en-GB"/>
        </w:rPr>
        <w:t xml:space="preserve"> it against the schema defined </w:t>
      </w:r>
      <w:r w:rsidR="00120C52">
        <w:rPr>
          <w:lang w:val="en-GB"/>
        </w:rPr>
        <w:t>in</w:t>
      </w:r>
      <w:r w:rsidR="00120C52" w:rsidRPr="00A072F5">
        <w:rPr>
          <w:lang w:val="en-GB"/>
        </w:rPr>
        <w:t xml:space="preserve"> </w:t>
      </w:r>
      <w:proofErr w:type="spellStart"/>
      <w:r w:rsidR="0012662B" w:rsidRPr="00A072F5">
        <w:rPr>
          <w:i/>
          <w:iCs/>
          <w:lang w:val="en-GB"/>
        </w:rPr>
        <w:t>gltf.schema.json</w:t>
      </w:r>
      <w:proofErr w:type="spellEnd"/>
      <w:r w:rsidR="0012662B" w:rsidRPr="00A072F5">
        <w:rPr>
          <w:lang w:val="en-GB"/>
        </w:rPr>
        <w:t xml:space="preserve"> as well as </w:t>
      </w:r>
      <w:proofErr w:type="spellStart"/>
      <w:r w:rsidR="0012662B" w:rsidRPr="00A072F5">
        <w:rPr>
          <w:i/>
          <w:iCs/>
          <w:lang w:val="en-GB"/>
        </w:rPr>
        <w:t>mpeg.schema.json</w:t>
      </w:r>
      <w:proofErr w:type="spellEnd"/>
      <w:r w:rsidR="0012662B" w:rsidRPr="00A072F5">
        <w:rPr>
          <w:lang w:val="en-GB"/>
        </w:rPr>
        <w:t>.</w:t>
      </w:r>
    </w:p>
    <w:p w14:paraId="47F4F4E2" w14:textId="2377083D" w:rsidR="00982D9F" w:rsidRPr="000225B6" w:rsidRDefault="00831A30" w:rsidP="00A072F5">
      <w:pPr>
        <w:pStyle w:val="Heading3"/>
        <w:numPr>
          <w:ilvl w:val="2"/>
          <w:numId w:val="4"/>
        </w:numPr>
        <w:rPr>
          <w:rFonts w:cstheme="minorHAnsi"/>
        </w:rPr>
      </w:pPr>
      <w:bookmarkStart w:id="33" w:name="_Toc95962230"/>
      <w:bookmarkStart w:id="34" w:name="_Toc99616538"/>
      <w:bookmarkStart w:id="35" w:name="_Toc111111996"/>
      <w:bookmarkEnd w:id="33"/>
      <w:bookmarkEnd w:id="34"/>
      <w:r w:rsidRPr="000225B6">
        <w:t>Binary buffer validation</w:t>
      </w:r>
      <w:bookmarkEnd w:id="35"/>
    </w:p>
    <w:p w14:paraId="1FF9B82F" w14:textId="2344AC31" w:rsidR="00D14A34" w:rsidRPr="00A072F5" w:rsidRDefault="00BB25F4" w:rsidP="000F643F">
      <w:pPr>
        <w:rPr>
          <w:rFonts w:cstheme="minorHAnsi"/>
          <w:lang w:val="en-GB"/>
        </w:rPr>
      </w:pPr>
      <w:r w:rsidRPr="00A072F5">
        <w:rPr>
          <w:rFonts w:cstheme="minorHAnsi"/>
          <w:lang w:val="en-GB"/>
        </w:rPr>
        <w:t xml:space="preserve">The </w:t>
      </w:r>
      <w:r w:rsidR="00A4731E" w:rsidRPr="00A072F5">
        <w:rPr>
          <w:rFonts w:cstheme="minorHAnsi"/>
          <w:lang w:val="en-GB"/>
        </w:rPr>
        <w:t>gl</w:t>
      </w:r>
      <w:r w:rsidR="00120C52">
        <w:rPr>
          <w:rFonts w:cstheme="minorHAnsi"/>
          <w:lang w:val="en-GB"/>
        </w:rPr>
        <w:t xml:space="preserve">TF </w:t>
      </w:r>
      <w:r w:rsidR="00A4731E" w:rsidRPr="00A072F5">
        <w:rPr>
          <w:rFonts w:cstheme="minorHAnsi"/>
          <w:lang w:val="en-GB"/>
        </w:rPr>
        <w:t xml:space="preserve">2.0 validator tool ensures </w:t>
      </w:r>
      <w:r w:rsidR="00E31E5B" w:rsidRPr="00A072F5">
        <w:rPr>
          <w:rFonts w:cstheme="minorHAnsi"/>
          <w:lang w:val="en-GB"/>
        </w:rPr>
        <w:t>correct accessor values</w:t>
      </w:r>
      <w:r w:rsidR="00120C52">
        <w:rPr>
          <w:rFonts w:cstheme="minorHAnsi"/>
          <w:lang w:val="en-GB"/>
        </w:rPr>
        <w:t>,</w:t>
      </w:r>
      <w:r w:rsidR="0088405D" w:rsidRPr="00A072F5">
        <w:rPr>
          <w:rFonts w:cstheme="minorHAnsi"/>
          <w:lang w:val="en-GB"/>
        </w:rPr>
        <w:t xml:space="preserve"> i.e.</w:t>
      </w:r>
      <w:r w:rsidR="00120C52">
        <w:rPr>
          <w:rFonts w:cstheme="minorHAnsi"/>
          <w:lang w:val="en-GB"/>
        </w:rPr>
        <w:t>,</w:t>
      </w:r>
      <w:r w:rsidR="0088405D" w:rsidRPr="00A072F5">
        <w:rPr>
          <w:rFonts w:cstheme="minorHAnsi"/>
          <w:lang w:val="en-GB"/>
        </w:rPr>
        <w:t xml:space="preserve"> quaternions, matrixes</w:t>
      </w:r>
      <w:r w:rsidR="009B7764" w:rsidRPr="00A072F5">
        <w:rPr>
          <w:rFonts w:cstheme="minorHAnsi"/>
          <w:lang w:val="en-GB"/>
        </w:rPr>
        <w:t>, animation</w:t>
      </w:r>
      <w:r w:rsidR="00DA7F98" w:rsidRPr="00A072F5">
        <w:rPr>
          <w:rFonts w:cstheme="minorHAnsi"/>
          <w:lang w:val="en-GB"/>
        </w:rPr>
        <w:t xml:space="preserve"> sampler</w:t>
      </w:r>
      <w:r w:rsidR="009B7764" w:rsidRPr="00A072F5">
        <w:rPr>
          <w:rFonts w:cstheme="minorHAnsi"/>
          <w:lang w:val="en-GB"/>
        </w:rPr>
        <w:t xml:space="preserve"> input and output</w:t>
      </w:r>
      <w:r w:rsidR="00DA7F98" w:rsidRPr="00A072F5">
        <w:rPr>
          <w:rFonts w:cstheme="minorHAnsi"/>
          <w:lang w:val="en-GB"/>
        </w:rPr>
        <w:t xml:space="preserve">, etc. </w:t>
      </w:r>
    </w:p>
    <w:p w14:paraId="243BC54E" w14:textId="77777777" w:rsidR="008D0B12" w:rsidRPr="00A072F5" w:rsidRDefault="008D0B12" w:rsidP="000F643F">
      <w:pPr>
        <w:rPr>
          <w:rFonts w:cstheme="minorHAnsi"/>
          <w:lang w:val="en-GB"/>
        </w:rPr>
      </w:pPr>
    </w:p>
    <w:p w14:paraId="59BF8092" w14:textId="39F5D73E" w:rsidR="00232928" w:rsidRPr="00120C52" w:rsidRDefault="0064605C" w:rsidP="001F59A3">
      <w:pPr>
        <w:pStyle w:val="Heading3"/>
        <w:numPr>
          <w:ilvl w:val="2"/>
          <w:numId w:val="4"/>
        </w:numPr>
      </w:pPr>
      <w:bookmarkStart w:id="36" w:name="_Toc111111997"/>
      <w:r w:rsidRPr="00120C52">
        <w:t>Source i</w:t>
      </w:r>
      <w:r w:rsidR="00232928" w:rsidRPr="00120C52">
        <w:t>mag</w:t>
      </w:r>
      <w:r w:rsidRPr="00120C52">
        <w:t>e validation</w:t>
      </w:r>
      <w:bookmarkEnd w:id="36"/>
      <w:r w:rsidRPr="00120C52">
        <w:t xml:space="preserve"> </w:t>
      </w:r>
    </w:p>
    <w:p w14:paraId="77B341EC" w14:textId="71195C12" w:rsidR="0064605C" w:rsidRPr="00A072F5" w:rsidRDefault="00BB4185" w:rsidP="0064605C">
      <w:pPr>
        <w:rPr>
          <w:lang w:val="en-GB"/>
        </w:rPr>
      </w:pPr>
      <w:r>
        <w:rPr>
          <w:lang w:val="en-GB"/>
        </w:rPr>
        <w:t xml:space="preserve">The glTF 2.0 validator tool ensures and validates correctness of </w:t>
      </w:r>
      <w:r w:rsidR="006F2413">
        <w:rPr>
          <w:lang w:val="en-GB"/>
        </w:rPr>
        <w:t xml:space="preserve">standard </w:t>
      </w:r>
      <w:r w:rsidR="00184373">
        <w:rPr>
          <w:lang w:val="en-GB"/>
        </w:rPr>
        <w:t>texture images referred by the glTF file</w:t>
      </w:r>
      <w:r w:rsidR="006F2413">
        <w:rPr>
          <w:lang w:val="en-GB"/>
        </w:rPr>
        <w:t>.</w:t>
      </w:r>
    </w:p>
    <w:p w14:paraId="5A529C9B" w14:textId="2E4EC9BD" w:rsidR="007629BD" w:rsidRPr="00A072F5" w:rsidRDefault="007629BD" w:rsidP="003F3817">
      <w:pPr>
        <w:rPr>
          <w:rFonts w:cstheme="minorHAnsi"/>
          <w:lang w:val="en-GB"/>
        </w:rPr>
      </w:pPr>
    </w:p>
    <w:p w14:paraId="1F9E32ED" w14:textId="74EE160C" w:rsidR="007629BD" w:rsidRPr="00120C52" w:rsidRDefault="007629BD" w:rsidP="001F59A3">
      <w:pPr>
        <w:pStyle w:val="Heading3"/>
        <w:numPr>
          <w:ilvl w:val="2"/>
          <w:numId w:val="4"/>
        </w:numPr>
      </w:pPr>
      <w:bookmarkStart w:id="37" w:name="_Toc111111998"/>
      <w:r w:rsidRPr="00120C52">
        <w:t xml:space="preserve">Audio </w:t>
      </w:r>
      <w:r w:rsidR="00E16C3C" w:rsidRPr="00120C52">
        <w:t>validation</w:t>
      </w:r>
      <w:bookmarkEnd w:id="37"/>
    </w:p>
    <w:p w14:paraId="31EB108D" w14:textId="20EBE4DD" w:rsidR="00FF094D" w:rsidRPr="00120C52" w:rsidRDefault="00FF094D" w:rsidP="00FF094D">
      <w:pPr>
        <w:rPr>
          <w:lang w:val="en-GB" w:eastAsia="ja-JP"/>
        </w:rPr>
      </w:pPr>
      <w:r w:rsidRPr="00120C52">
        <w:rPr>
          <w:highlight w:val="yellow"/>
          <w:lang w:val="en-GB" w:eastAsia="ja-JP"/>
        </w:rPr>
        <w:t>TBD</w:t>
      </w:r>
    </w:p>
    <w:p w14:paraId="3E47F831" w14:textId="77777777" w:rsidR="003F3817" w:rsidRPr="00A072F5" w:rsidRDefault="003F3817" w:rsidP="000F643F">
      <w:pPr>
        <w:rPr>
          <w:rFonts w:cstheme="minorHAnsi"/>
          <w:lang w:val="en-GB"/>
        </w:rPr>
      </w:pPr>
    </w:p>
    <w:p w14:paraId="7FFFC80C" w14:textId="7C14D55C" w:rsidR="00BE4D18" w:rsidRPr="00A072F5" w:rsidRDefault="001A5FD3" w:rsidP="001F59A3">
      <w:pPr>
        <w:pStyle w:val="Heading2"/>
        <w:numPr>
          <w:ilvl w:val="1"/>
          <w:numId w:val="4"/>
        </w:numPr>
        <w:rPr>
          <w:lang w:val="en-GB"/>
        </w:rPr>
      </w:pPr>
      <w:r w:rsidRPr="00A072F5">
        <w:rPr>
          <w:lang w:val="en-GB"/>
        </w:rPr>
        <w:t xml:space="preserve"> </w:t>
      </w:r>
      <w:bookmarkStart w:id="38" w:name="_Toc111111999"/>
      <w:r w:rsidR="008225D3" w:rsidRPr="00A072F5">
        <w:rPr>
          <w:lang w:val="en-GB"/>
        </w:rPr>
        <w:t>Scene</w:t>
      </w:r>
      <w:r w:rsidR="000A2175" w:rsidRPr="00A072F5">
        <w:rPr>
          <w:lang w:val="en-GB"/>
        </w:rPr>
        <w:t xml:space="preserve"> description </w:t>
      </w:r>
      <w:r w:rsidR="00DB3ED0" w:rsidRPr="00A072F5">
        <w:rPr>
          <w:lang w:val="en-GB"/>
        </w:rPr>
        <w:t xml:space="preserve">metadata </w:t>
      </w:r>
      <w:r w:rsidR="00EF23B7" w:rsidRPr="00A072F5">
        <w:rPr>
          <w:lang w:val="en-GB"/>
        </w:rPr>
        <w:t xml:space="preserve">sample </w:t>
      </w:r>
      <w:r w:rsidRPr="00A072F5">
        <w:rPr>
          <w:lang w:val="en-GB"/>
        </w:rPr>
        <w:t>conformance</w:t>
      </w:r>
      <w:bookmarkEnd w:id="38"/>
    </w:p>
    <w:p w14:paraId="01E6D88E" w14:textId="00F6D459" w:rsidR="00FF094D" w:rsidRPr="007C73CE" w:rsidRDefault="00184373" w:rsidP="00FF094D">
      <w:pPr>
        <w:rPr>
          <w:rFonts w:cstheme="minorBidi"/>
        </w:rPr>
      </w:pPr>
      <w:r w:rsidRPr="00BC2592">
        <w:rPr>
          <w:rFonts w:cstheme="minorBidi"/>
        </w:rPr>
        <w:t xml:space="preserve">MPEG Scene Description carriage library </w:t>
      </w:r>
      <w:proofErr w:type="spellStart"/>
      <w:r w:rsidRPr="00BC2592">
        <w:rPr>
          <w:rFonts w:cstheme="minorBidi"/>
          <w:i/>
          <w:iCs/>
        </w:rPr>
        <w:t>libSDCarriage</w:t>
      </w:r>
      <w:proofErr w:type="spellEnd"/>
      <w:r w:rsidRPr="007C73CE">
        <w:rPr>
          <w:rFonts w:cstheme="minorBidi"/>
          <w:i/>
          <w:iCs/>
        </w:rPr>
        <w:t xml:space="preserve"> </w:t>
      </w:r>
      <w:r w:rsidRPr="007C73CE">
        <w:rPr>
          <w:rFonts w:cstheme="minorBidi"/>
        </w:rPr>
        <w:t>(clause 6.2.)</w:t>
      </w:r>
      <w:r w:rsidRPr="00BC2592">
        <w:rPr>
          <w:rFonts w:cstheme="minorBidi"/>
        </w:rPr>
        <w:t xml:space="preserve"> extends </w:t>
      </w:r>
      <w:r w:rsidR="007C53B7">
        <w:rPr>
          <w:rFonts w:cstheme="minorBidi"/>
        </w:rPr>
        <w:t xml:space="preserve">ISOBMFF library version 0.1.0 </w:t>
      </w:r>
      <w:hyperlink r:id="rId45" w:history="1">
        <w:r w:rsidR="007B21E8" w:rsidRPr="003016DC">
          <w:rPr>
            <w:rStyle w:val="Hyperlink"/>
            <w:rFonts w:cstheme="minorBidi"/>
          </w:rPr>
          <w:t>https://github.com/MPEGGroup/isobmff/releases/tag/v0.1.0</w:t>
        </w:r>
      </w:hyperlink>
      <w:r w:rsidR="007B21E8">
        <w:rPr>
          <w:rFonts w:cstheme="minorBidi"/>
        </w:rPr>
        <w:t xml:space="preserve"> </w:t>
      </w:r>
      <w:r w:rsidRPr="00BC2592">
        <w:rPr>
          <w:rFonts w:cstheme="minorBidi"/>
        </w:rPr>
        <w:t xml:space="preserve"> and implements the carriage of the metadata samples as specified in ISO/IEC 23090-14. </w:t>
      </w:r>
    </w:p>
    <w:p w14:paraId="343B99C8" w14:textId="77777777" w:rsidR="000A2175" w:rsidRPr="00A072F5" w:rsidRDefault="000A2175" w:rsidP="00252BF8">
      <w:pPr>
        <w:pStyle w:val="BodyText"/>
        <w:rPr>
          <w:rFonts w:cstheme="minorHAnsi"/>
          <w:sz w:val="24"/>
          <w:lang w:val="en-GB"/>
        </w:rPr>
      </w:pPr>
    </w:p>
    <w:p w14:paraId="0CDFC85A" w14:textId="05FF7421" w:rsidR="00356E26" w:rsidRPr="00CE2694" w:rsidRDefault="00356E26">
      <w:pPr>
        <w:pStyle w:val="Heading1"/>
        <w:numPr>
          <w:ilvl w:val="0"/>
          <w:numId w:val="4"/>
        </w:numPr>
        <w:rPr>
          <w:szCs w:val="26"/>
          <w:lang w:val="en-GB"/>
        </w:rPr>
      </w:pPr>
      <w:bookmarkStart w:id="39" w:name="_Toc111112000"/>
      <w:r w:rsidRPr="00A072F5">
        <w:rPr>
          <w:lang w:val="en-GB"/>
        </w:rPr>
        <w:t>C</w:t>
      </w:r>
      <w:r w:rsidR="002C27DF" w:rsidRPr="00A072F5">
        <w:rPr>
          <w:lang w:val="en-GB"/>
        </w:rPr>
        <w:t>onformance software for ISO/IEC 23090-14</w:t>
      </w:r>
      <w:r w:rsidR="00ED30AC">
        <w:rPr>
          <w:lang w:val="en-GB"/>
        </w:rPr>
        <w:t xml:space="preserve"> </w:t>
      </w:r>
      <w:r w:rsidR="00ED30AC">
        <w:rPr>
          <w:szCs w:val="26"/>
          <w:lang w:val="en-GB"/>
        </w:rPr>
        <w:t xml:space="preserve">MPEG-I </w:t>
      </w:r>
      <w:r w:rsidR="002D7657">
        <w:rPr>
          <w:szCs w:val="26"/>
          <w:lang w:val="en-GB"/>
        </w:rPr>
        <w:t>s</w:t>
      </w:r>
      <w:r w:rsidR="00ED30AC" w:rsidRPr="00A072F5">
        <w:rPr>
          <w:szCs w:val="26"/>
          <w:lang w:val="en-GB"/>
        </w:rPr>
        <w:t>cene description</w:t>
      </w:r>
      <w:bookmarkEnd w:id="39"/>
      <w:r w:rsidR="00ED30AC" w:rsidRPr="00A072F5">
        <w:rPr>
          <w:szCs w:val="26"/>
          <w:lang w:val="en-GB"/>
        </w:rPr>
        <w:t xml:space="preserve"> </w:t>
      </w:r>
    </w:p>
    <w:p w14:paraId="6A67F207" w14:textId="7988648B" w:rsidR="00557B91" w:rsidRPr="00A072F5" w:rsidRDefault="00557B91" w:rsidP="001F59A3">
      <w:pPr>
        <w:pStyle w:val="Heading2"/>
        <w:numPr>
          <w:ilvl w:val="1"/>
          <w:numId w:val="4"/>
        </w:numPr>
        <w:rPr>
          <w:lang w:val="en-GB"/>
        </w:rPr>
      </w:pPr>
      <w:bookmarkStart w:id="40" w:name="_Toc111112001"/>
      <w:r w:rsidRPr="00A072F5">
        <w:rPr>
          <w:lang w:val="en-GB"/>
        </w:rPr>
        <w:t>Overview</w:t>
      </w:r>
      <w:bookmarkEnd w:id="40"/>
    </w:p>
    <w:p w14:paraId="3417B6B6" w14:textId="2D4E85CE" w:rsidR="00447C26" w:rsidRPr="00BC2592" w:rsidRDefault="004C781F" w:rsidP="00A072F5">
      <w:pPr>
        <w:spacing w:after="120"/>
        <w:jc w:val="both"/>
        <w:rPr>
          <w:lang w:val="en-GB"/>
        </w:rPr>
      </w:pPr>
      <w:r w:rsidRPr="00BC2592">
        <w:rPr>
          <w:lang w:val="en-GB"/>
        </w:rPr>
        <w:t>The glTF</w:t>
      </w:r>
      <w:r w:rsidR="00AE26D8" w:rsidRPr="00BC2592">
        <w:rPr>
          <w:lang w:val="en-GB"/>
        </w:rPr>
        <w:t xml:space="preserve"> </w:t>
      </w:r>
      <w:r w:rsidRPr="00BC2592">
        <w:rPr>
          <w:lang w:val="en-GB"/>
        </w:rPr>
        <w:t xml:space="preserve">2.0 validator </w:t>
      </w:r>
      <w:r w:rsidR="00FC658C" w:rsidRPr="00BC2592">
        <w:rPr>
          <w:lang w:val="en-GB"/>
        </w:rPr>
        <w:t xml:space="preserve">is a tool from Khronos to validate glTF assets </w:t>
      </w:r>
      <w:r w:rsidR="00DC42FB" w:rsidRPr="00BC2592">
        <w:rPr>
          <w:lang w:val="en-GB"/>
        </w:rPr>
        <w:t xml:space="preserve">against the gltf2.0 specification </w:t>
      </w:r>
      <w:hyperlink r:id="rId46" w:history="1">
        <w:r w:rsidR="00DC42FB" w:rsidRPr="00BC2592">
          <w:rPr>
            <w:rStyle w:val="Hyperlink"/>
            <w:lang w:val="en-GB"/>
          </w:rPr>
          <w:t>https://github.com/KhronosGroup/glTF/tree/master/specification/2.0</w:t>
        </w:r>
      </w:hyperlink>
      <w:r w:rsidR="00DC42FB" w:rsidRPr="00BC2592">
        <w:rPr>
          <w:lang w:val="en-GB"/>
        </w:rPr>
        <w:t xml:space="preserve">. </w:t>
      </w:r>
      <w:r w:rsidR="00D90EA4" w:rsidRPr="00BC2592">
        <w:rPr>
          <w:lang w:val="en-GB"/>
        </w:rPr>
        <w:t>The tool checks the JSON syntax a</w:t>
      </w:r>
      <w:r w:rsidR="00237E76" w:rsidRPr="00BC2592">
        <w:rPr>
          <w:lang w:val="en-GB"/>
        </w:rPr>
        <w:t>s well the binary representation of glTF</w:t>
      </w:r>
      <w:r w:rsidR="00AE26D8" w:rsidRPr="00BC2592">
        <w:rPr>
          <w:lang w:val="en-GB"/>
        </w:rPr>
        <w:t xml:space="preserve"> </w:t>
      </w:r>
      <w:r w:rsidR="00237E76" w:rsidRPr="00BC2592">
        <w:rPr>
          <w:lang w:val="en-GB"/>
        </w:rPr>
        <w:t>2.0; i.e.</w:t>
      </w:r>
      <w:r w:rsidR="00AE26D8" w:rsidRPr="00BC2592">
        <w:rPr>
          <w:lang w:val="en-GB"/>
        </w:rPr>
        <w:t>,</w:t>
      </w:r>
      <w:r w:rsidR="00237E76" w:rsidRPr="00BC2592">
        <w:rPr>
          <w:lang w:val="en-GB"/>
        </w:rPr>
        <w:t xml:space="preserve"> glbV2. </w:t>
      </w:r>
      <w:r w:rsidR="00A715BB" w:rsidRPr="00BC2592">
        <w:rPr>
          <w:lang w:val="en-GB"/>
        </w:rPr>
        <w:t>The tool provides validation for</w:t>
      </w:r>
      <w:r w:rsidR="00166A16" w:rsidRPr="00BC2592">
        <w:rPr>
          <w:lang w:val="en-GB"/>
        </w:rPr>
        <w:t xml:space="preserve"> binary</w:t>
      </w:r>
      <w:r w:rsidR="00A715BB" w:rsidRPr="00BC2592">
        <w:rPr>
          <w:lang w:val="en-GB"/>
        </w:rPr>
        <w:t xml:space="preserve"> buffer</w:t>
      </w:r>
      <w:r w:rsidR="00166A16" w:rsidRPr="00BC2592">
        <w:rPr>
          <w:lang w:val="en-GB"/>
        </w:rPr>
        <w:t>s</w:t>
      </w:r>
      <w:r w:rsidR="00A715BB" w:rsidRPr="00BC2592">
        <w:rPr>
          <w:lang w:val="en-GB"/>
        </w:rPr>
        <w:t>, images and</w:t>
      </w:r>
      <w:r w:rsidR="00D87F4C" w:rsidRPr="00BC2592">
        <w:rPr>
          <w:lang w:val="en-GB"/>
        </w:rPr>
        <w:t xml:space="preserve"> extensions defined by Khronos. </w:t>
      </w:r>
    </w:p>
    <w:p w14:paraId="0763CAFF" w14:textId="674658C5" w:rsidR="00D9233B" w:rsidRPr="00BC2592" w:rsidRDefault="00ED0108" w:rsidP="00A072F5">
      <w:pPr>
        <w:spacing w:after="120"/>
        <w:jc w:val="both"/>
        <w:rPr>
          <w:lang w:val="en-GB"/>
        </w:rPr>
      </w:pPr>
      <w:r w:rsidRPr="00BC2592">
        <w:rPr>
          <w:lang w:val="en-GB"/>
        </w:rPr>
        <w:t xml:space="preserve">The </w:t>
      </w:r>
      <w:r w:rsidR="00E706A8" w:rsidRPr="00BC2592">
        <w:rPr>
          <w:lang w:val="en-GB"/>
        </w:rPr>
        <w:t xml:space="preserve">software </w:t>
      </w:r>
      <w:r w:rsidR="00217B56" w:rsidRPr="00BC2592">
        <w:rPr>
          <w:lang w:val="en-GB"/>
        </w:rPr>
        <w:t xml:space="preserve">tool is written in Dart programming language. </w:t>
      </w:r>
      <w:r w:rsidR="0020535D" w:rsidRPr="00BC2592">
        <w:rPr>
          <w:lang w:val="en-GB"/>
        </w:rPr>
        <w:t xml:space="preserve">The tool can be used as a </w:t>
      </w:r>
      <w:r w:rsidR="00C51080" w:rsidRPr="00BC2592">
        <w:rPr>
          <w:lang w:val="en-GB"/>
        </w:rPr>
        <w:t xml:space="preserve">command line application or a </w:t>
      </w:r>
      <w:r w:rsidR="00AF25C0" w:rsidRPr="00BC2592">
        <w:rPr>
          <w:lang w:val="en-GB"/>
        </w:rPr>
        <w:t>web-based</w:t>
      </w:r>
      <w:r w:rsidR="00C51080" w:rsidRPr="00BC2592">
        <w:rPr>
          <w:lang w:val="en-GB"/>
        </w:rPr>
        <w:t xml:space="preserve"> </w:t>
      </w:r>
      <w:r w:rsidR="003840FF" w:rsidRPr="00BC2592">
        <w:rPr>
          <w:lang w:val="en-GB"/>
        </w:rPr>
        <w:t>tool</w:t>
      </w:r>
      <w:r w:rsidR="00585F99" w:rsidRPr="00BC2592">
        <w:rPr>
          <w:lang w:val="en-GB"/>
        </w:rPr>
        <w:t xml:space="preserve">. </w:t>
      </w:r>
      <w:r w:rsidR="00447C26" w:rsidRPr="00BC2592">
        <w:rPr>
          <w:lang w:val="en-GB"/>
        </w:rPr>
        <w:t xml:space="preserve">The tool </w:t>
      </w:r>
      <w:r w:rsidR="00B97E24" w:rsidRPr="00BC2592">
        <w:rPr>
          <w:lang w:val="en-GB"/>
        </w:rPr>
        <w:t>outputs</w:t>
      </w:r>
      <w:r w:rsidR="00447C26" w:rsidRPr="00BC2592">
        <w:rPr>
          <w:lang w:val="en-GB"/>
        </w:rPr>
        <w:t xml:space="preserve"> a validation report in JSON format with potential issues with a glTF</w:t>
      </w:r>
      <w:r w:rsidR="00AE26D8" w:rsidRPr="00BC2592">
        <w:rPr>
          <w:lang w:val="en-GB"/>
        </w:rPr>
        <w:t xml:space="preserve"> </w:t>
      </w:r>
      <w:r w:rsidR="00447C26" w:rsidRPr="00BC2592">
        <w:rPr>
          <w:lang w:val="en-GB"/>
        </w:rPr>
        <w:t>2.0 asset</w:t>
      </w:r>
      <w:r w:rsidR="00C66960" w:rsidRPr="00BC2592">
        <w:rPr>
          <w:lang w:val="en-GB"/>
        </w:rPr>
        <w:t>.</w:t>
      </w:r>
      <w:r w:rsidR="00447C26" w:rsidRPr="00BC2592">
        <w:rPr>
          <w:lang w:val="en-GB"/>
        </w:rPr>
        <w:t xml:space="preserve"> </w:t>
      </w:r>
      <w:r w:rsidR="00585F99" w:rsidRPr="00BC2592">
        <w:rPr>
          <w:lang w:val="en-GB"/>
        </w:rPr>
        <w:t xml:space="preserve">The </w:t>
      </w:r>
      <w:r w:rsidR="00447C26" w:rsidRPr="00BC2592">
        <w:rPr>
          <w:lang w:val="en-GB"/>
        </w:rPr>
        <w:t>issues identified by the glTF-validator tool are available at:</w:t>
      </w:r>
      <w:r w:rsidR="005C0481" w:rsidRPr="00BC2592">
        <w:rPr>
          <w:lang w:val="en-GB"/>
        </w:rPr>
        <w:t xml:space="preserve"> </w:t>
      </w:r>
      <w:hyperlink r:id="rId47" w:history="1">
        <w:r w:rsidR="005C0481" w:rsidRPr="00BC2592">
          <w:rPr>
            <w:rStyle w:val="Hyperlink"/>
            <w:lang w:val="en-GB"/>
          </w:rPr>
          <w:t>https://github.com/KhronosGroup/glTF-Validator/blob/master/ISSUES.md</w:t>
        </w:r>
      </w:hyperlink>
      <w:r w:rsidR="005C0481" w:rsidRPr="00BC2592">
        <w:rPr>
          <w:lang w:val="en-GB"/>
        </w:rPr>
        <w:t>.</w:t>
      </w:r>
    </w:p>
    <w:p w14:paraId="0BBE969A" w14:textId="7D6E70EC" w:rsidR="00D23864" w:rsidRPr="007C73CE" w:rsidRDefault="00D23864" w:rsidP="00D23864">
      <w:pPr>
        <w:widowControl/>
        <w:autoSpaceDE/>
        <w:autoSpaceDN/>
        <w:rPr>
          <w:rFonts w:eastAsia="SimSun" w:cstheme="minorHAnsi"/>
          <w:bCs/>
          <w:lang w:eastAsia="zh-CN"/>
        </w:rPr>
      </w:pPr>
      <w:r w:rsidRPr="007C73CE">
        <w:rPr>
          <w:rFonts w:eastAsia="SimSun" w:cstheme="minorHAnsi"/>
          <w:bCs/>
          <w:lang w:eastAsia="zh-CN"/>
        </w:rPr>
        <w:t xml:space="preserve">A high-level design for the MPEG-I scene description validation and conformance software is shown in </w:t>
      </w:r>
      <w:r w:rsidR="004269C3">
        <w:rPr>
          <w:rFonts w:eastAsia="SimSun" w:cstheme="minorHAnsi"/>
          <w:bCs/>
          <w:lang w:eastAsia="zh-CN"/>
        </w:rPr>
        <w:fldChar w:fldCharType="begin"/>
      </w:r>
      <w:r w:rsidR="004269C3">
        <w:rPr>
          <w:rFonts w:eastAsia="SimSun" w:cstheme="minorHAnsi"/>
          <w:bCs/>
          <w:lang w:eastAsia="zh-CN"/>
        </w:rPr>
        <w:instrText xml:space="preserve"> REF _Ref99617094 \h </w:instrText>
      </w:r>
      <w:r w:rsidR="004269C3">
        <w:rPr>
          <w:rFonts w:eastAsia="SimSun" w:cstheme="minorHAnsi"/>
          <w:bCs/>
          <w:lang w:eastAsia="zh-CN"/>
        </w:rPr>
      </w:r>
      <w:r w:rsidR="004269C3">
        <w:rPr>
          <w:rFonts w:eastAsia="SimSun" w:cstheme="minorHAnsi"/>
          <w:bCs/>
          <w:lang w:eastAsia="zh-CN"/>
        </w:rPr>
        <w:fldChar w:fldCharType="separate"/>
      </w:r>
      <w:r w:rsidR="004269C3">
        <w:t xml:space="preserve">Figure </w:t>
      </w:r>
      <w:r w:rsidR="004269C3">
        <w:rPr>
          <w:noProof/>
        </w:rPr>
        <w:t>4</w:t>
      </w:r>
      <w:r w:rsidR="004269C3">
        <w:rPr>
          <w:rFonts w:eastAsia="SimSun" w:cstheme="minorHAnsi"/>
          <w:bCs/>
          <w:lang w:eastAsia="zh-CN"/>
        </w:rPr>
        <w:fldChar w:fldCharType="end"/>
      </w:r>
      <w:r w:rsidRPr="007C73CE">
        <w:rPr>
          <w:rFonts w:eastAsia="SimSun" w:cstheme="minorHAnsi"/>
          <w:bCs/>
          <w:lang w:eastAsia="zh-CN"/>
        </w:rPr>
        <w:t xml:space="preserve">. The conformance software extends the capabilities of the glTF-Validator to support MPEG extensions. The conformance software also includes a C library for MPEG scene description carriage which is used by the glTF-validator to validate the metadata samples. </w:t>
      </w:r>
    </w:p>
    <w:p w14:paraId="7A25D552" w14:textId="77777777" w:rsidR="00571F96" w:rsidRDefault="00571F96" w:rsidP="00D23864">
      <w:pPr>
        <w:keepNext/>
        <w:widowControl/>
        <w:autoSpaceDE/>
        <w:autoSpaceDN/>
        <w:rPr>
          <w:rFonts w:ascii="Times New Roman" w:eastAsia="SimSun" w:hAnsi="Times New Roman" w:cs="Times New Roman"/>
          <w:b/>
          <w:sz w:val="28"/>
          <w:szCs w:val="24"/>
          <w:lang w:eastAsia="zh-CN"/>
        </w:rPr>
      </w:pPr>
    </w:p>
    <w:p w14:paraId="1BC329C2" w14:textId="1A239D40" w:rsidR="00571F96" w:rsidRDefault="007B5420" w:rsidP="00B7692E">
      <w:pPr>
        <w:pStyle w:val="Heading2"/>
        <w:numPr>
          <w:ilvl w:val="0"/>
          <w:numId w:val="0"/>
        </w:numPr>
        <w:ind w:left="720"/>
      </w:pPr>
      <w:bookmarkStart w:id="41" w:name="_Toc111112002"/>
      <w:r>
        <w:t>6.</w:t>
      </w:r>
      <w:r w:rsidR="00CA32DA">
        <w:t>2</w:t>
      </w:r>
      <w:r>
        <w:t>.</w:t>
      </w:r>
      <w:r>
        <w:tab/>
      </w:r>
      <w:r w:rsidR="00571F96">
        <w:t>glTF-validator</w:t>
      </w:r>
      <w:bookmarkEnd w:id="41"/>
      <w:r w:rsidR="00571F96">
        <w:t xml:space="preserve"> </w:t>
      </w:r>
    </w:p>
    <w:p w14:paraId="7EDE7B95" w14:textId="6C378991" w:rsidR="00551A42" w:rsidRDefault="00571F96" w:rsidP="007C73CE">
      <w:pPr>
        <w:keepNext/>
        <w:rPr>
          <w:rFonts w:eastAsia="SimSun" w:cs="Times New Roman"/>
          <w:b/>
          <w:lang w:eastAsia="zh-CN"/>
        </w:rPr>
      </w:pPr>
      <w:r w:rsidRPr="007C73CE">
        <w:rPr>
          <w:rFonts w:eastAsiaTheme="minorEastAsia" w:cstheme="minorBidi"/>
        </w:rPr>
        <w:t xml:space="preserve">The </w:t>
      </w:r>
      <w:r w:rsidR="00B1546D" w:rsidRPr="007C73CE">
        <w:rPr>
          <w:rFonts w:eastAsiaTheme="minorEastAsia" w:cstheme="minorBidi"/>
        </w:rPr>
        <w:t>glTF</w:t>
      </w:r>
      <w:r w:rsidR="00406C6B" w:rsidRPr="007C73CE">
        <w:rPr>
          <w:rFonts w:eastAsiaTheme="minorEastAsia" w:cstheme="minorBidi"/>
        </w:rPr>
        <w:t>-</w:t>
      </w:r>
      <w:r w:rsidRPr="007C73CE">
        <w:rPr>
          <w:rFonts w:eastAsiaTheme="minorEastAsia" w:cstheme="minorBidi"/>
        </w:rPr>
        <w:t>validator tool reads a glTF file with MPEG extensions and performs a schema check against the extensions used. Upon a validation check, the tool generates a validation report. The validation report lists potential issues and their severity in the glTF asset</w:t>
      </w:r>
      <w:r w:rsidR="007E174E">
        <w:rPr>
          <w:rFonts w:eastAsiaTheme="minorEastAsia" w:cstheme="minorBidi"/>
        </w:rPr>
        <w:t xml:space="preserve"> as shown in </w:t>
      </w:r>
      <w:r w:rsidR="007E174E">
        <w:rPr>
          <w:rFonts w:eastAsiaTheme="minorEastAsia" w:cstheme="minorBidi"/>
        </w:rPr>
        <w:fldChar w:fldCharType="begin"/>
      </w:r>
      <w:r w:rsidR="007E174E">
        <w:rPr>
          <w:rFonts w:eastAsiaTheme="minorEastAsia" w:cstheme="minorBidi"/>
        </w:rPr>
        <w:instrText xml:space="preserve"> REF _Ref99617094 \h </w:instrText>
      </w:r>
      <w:r w:rsidR="007E174E">
        <w:rPr>
          <w:rFonts w:eastAsiaTheme="minorEastAsia" w:cstheme="minorBidi"/>
        </w:rPr>
      </w:r>
      <w:r w:rsidR="007E174E">
        <w:rPr>
          <w:rFonts w:eastAsiaTheme="minorEastAsia" w:cstheme="minorBidi"/>
        </w:rPr>
        <w:fldChar w:fldCharType="separate"/>
      </w:r>
      <w:r w:rsidR="007E174E">
        <w:t xml:space="preserve">Figure </w:t>
      </w:r>
      <w:r w:rsidR="007E174E">
        <w:rPr>
          <w:noProof/>
        </w:rPr>
        <w:t>4.</w:t>
      </w:r>
      <w:r w:rsidR="007E174E">
        <w:rPr>
          <w:rFonts w:eastAsiaTheme="minorEastAsia" w:cstheme="minorBidi"/>
        </w:rPr>
        <w:fldChar w:fldCharType="end"/>
      </w:r>
    </w:p>
    <w:p w14:paraId="37577AF2" w14:textId="77777777" w:rsidR="00551A42" w:rsidRDefault="00551A42" w:rsidP="007C73CE">
      <w:pPr>
        <w:keepNext/>
        <w:rPr>
          <w:rFonts w:eastAsia="SimSun" w:cs="Times New Roman"/>
          <w:b/>
          <w:lang w:eastAsia="zh-CN"/>
        </w:rPr>
      </w:pPr>
    </w:p>
    <w:p w14:paraId="2CE79045" w14:textId="29A56E1F" w:rsidR="00662BC5" w:rsidRPr="00B7692E" w:rsidRDefault="00D23864" w:rsidP="007C73CE">
      <w:pPr>
        <w:keepNext/>
        <w:rPr>
          <w:rFonts w:eastAsia="SimSun" w:cs="Times New Roman"/>
          <w:b/>
          <w:lang w:eastAsia="zh-CN"/>
        </w:rPr>
      </w:pPr>
      <w:r w:rsidRPr="007C73CE">
        <w:rPr>
          <w:rFonts w:eastAsia="SimSun" w:cs="Times New Roman"/>
          <w:b/>
          <w:noProof/>
          <w:lang w:eastAsia="zh-CN"/>
        </w:rPr>
        <w:drawing>
          <wp:inline distT="0" distB="0" distL="0" distR="0" wp14:anchorId="323A7102" wp14:editId="3F84CCF2">
            <wp:extent cx="6027335" cy="2209800"/>
            <wp:effectExtent l="0" t="0" r="0" b="0"/>
            <wp:docPr id="4" name="Picture 4"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with medium confidence"/>
                    <pic:cNvPicPr/>
                  </pic:nvPicPr>
                  <pic:blipFill>
                    <a:blip r:embed="rId48" cstate="print">
                      <a:extLst>
                        <a:ext uri="{28A0092B-C50C-407E-A947-70E740481C1C}">
                          <a14:useLocalDpi xmlns:a14="http://schemas.microsoft.com/office/drawing/2010/main" val="0"/>
                        </a:ext>
                      </a:extLst>
                    </a:blip>
                    <a:stretch>
                      <a:fillRect/>
                    </a:stretch>
                  </pic:blipFill>
                  <pic:spPr>
                    <a:xfrm>
                      <a:off x="0" y="0"/>
                      <a:ext cx="6030206" cy="2210853"/>
                    </a:xfrm>
                    <a:prstGeom prst="rect">
                      <a:avLst/>
                    </a:prstGeom>
                  </pic:spPr>
                </pic:pic>
              </a:graphicData>
            </a:graphic>
          </wp:inline>
        </w:drawing>
      </w:r>
    </w:p>
    <w:p w14:paraId="29A45861" w14:textId="56EAABC4" w:rsidR="00D23864" w:rsidRPr="00BC2592" w:rsidRDefault="00662BC5" w:rsidP="007C73CE">
      <w:pPr>
        <w:pStyle w:val="Caption"/>
        <w:jc w:val="center"/>
      </w:pPr>
      <w:bookmarkStart w:id="42" w:name="_Ref99617094"/>
      <w:r>
        <w:t xml:space="preserve">Figure </w:t>
      </w:r>
      <w:fldSimple w:instr=" SEQ Figure \* ARABIC ">
        <w:r w:rsidR="00143219">
          <w:rPr>
            <w:noProof/>
          </w:rPr>
          <w:t>5</w:t>
        </w:r>
      </w:fldSimple>
      <w:bookmarkEnd w:id="42"/>
      <w:r w:rsidR="0095685A">
        <w:t xml:space="preserve"> </w:t>
      </w:r>
      <w:r w:rsidRPr="003A2E5A">
        <w:t>A high-level diagram of the MPEG-I scene description conformance software</w:t>
      </w:r>
    </w:p>
    <w:p w14:paraId="20244048" w14:textId="3215C4E9" w:rsidR="00D9233B" w:rsidRPr="00BC2592" w:rsidRDefault="00D87F62" w:rsidP="00237E76">
      <w:r w:rsidRPr="00BC2592">
        <w:t xml:space="preserve">MPEG glTF validator git repository contains the </w:t>
      </w:r>
      <w:r w:rsidR="00457DA7" w:rsidRPr="00BC2592">
        <w:t xml:space="preserve">source code to validate the MPEG extensions. </w:t>
      </w:r>
      <w:r w:rsidR="00C462E1" w:rsidRPr="00BC2592">
        <w:t>With code patching</w:t>
      </w:r>
      <w:r w:rsidR="00C4286B" w:rsidRPr="00BC2592">
        <w:t xml:space="preserve"> as represented in</w:t>
      </w:r>
      <w:r w:rsidR="007E174E">
        <w:t xml:space="preserve"> </w:t>
      </w:r>
      <w:r w:rsidR="007E174E">
        <w:fldChar w:fldCharType="begin"/>
      </w:r>
      <w:r w:rsidR="007E174E">
        <w:instrText xml:space="preserve"> REF _Ref99617065 \h </w:instrText>
      </w:r>
      <w:r w:rsidR="007E174E">
        <w:fldChar w:fldCharType="separate"/>
      </w:r>
      <w:r w:rsidR="007E174E">
        <w:t xml:space="preserve">Figure </w:t>
      </w:r>
      <w:r w:rsidR="007E174E">
        <w:rPr>
          <w:noProof/>
        </w:rPr>
        <w:t>5</w:t>
      </w:r>
      <w:r w:rsidR="007E174E">
        <w:fldChar w:fldCharType="end"/>
      </w:r>
      <w:r w:rsidR="00C16A58">
        <w:t xml:space="preserve"> </w:t>
      </w:r>
      <w:r w:rsidR="00C462E1" w:rsidRPr="00BC2592">
        <w:t xml:space="preserve">, the source code for MPEG extensions is merged with Khronos glTF validator tool to </w:t>
      </w:r>
      <w:r w:rsidR="00C4286B" w:rsidRPr="00BC2592">
        <w:t>create a tool for gl</w:t>
      </w:r>
      <w:r w:rsidR="00AC4C7F">
        <w:t>TF-</w:t>
      </w:r>
      <w:r w:rsidR="0057057C" w:rsidRPr="00BC2592">
        <w:t>validator</w:t>
      </w:r>
      <w:r w:rsidR="00C4286B" w:rsidRPr="00BC2592">
        <w:t xml:space="preserve"> tool with the ability to validate MPEG extensions as well. </w:t>
      </w:r>
    </w:p>
    <w:p w14:paraId="79D6E951" w14:textId="77777777" w:rsidR="00D87F62" w:rsidRPr="00BC2592" w:rsidRDefault="00D87F62" w:rsidP="00237E76"/>
    <w:p w14:paraId="77206084" w14:textId="77777777" w:rsidR="007E174E" w:rsidRDefault="001A3686">
      <w:pPr>
        <w:keepNext/>
        <w:jc w:val="center"/>
      </w:pPr>
      <w:r>
        <w:rPr>
          <w:noProof/>
          <w:lang w:val="en-GB" w:eastAsia="zh-CN"/>
        </w:rPr>
        <w:drawing>
          <wp:inline distT="0" distB="0" distL="0" distR="0" wp14:anchorId="63ED50DA" wp14:editId="4381D4F9">
            <wp:extent cx="4687880" cy="2886075"/>
            <wp:effectExtent l="0" t="0" r="0" b="0"/>
            <wp:docPr id="5" name="Picture 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10;&#10;Description automatically generated"/>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4710956" cy="2900281"/>
                    </a:xfrm>
                    <a:prstGeom prst="rect">
                      <a:avLst/>
                    </a:prstGeom>
                    <a:noFill/>
                  </pic:spPr>
                </pic:pic>
              </a:graphicData>
            </a:graphic>
          </wp:inline>
        </w:drawing>
      </w:r>
    </w:p>
    <w:p w14:paraId="0E7E72A0" w14:textId="18C188E1" w:rsidR="0008123E" w:rsidRDefault="007E174E" w:rsidP="00CE2694">
      <w:pPr>
        <w:pStyle w:val="Caption"/>
        <w:jc w:val="center"/>
        <w:rPr>
          <w:highlight w:val="yellow"/>
          <w:lang w:val="en-GB"/>
        </w:rPr>
      </w:pPr>
      <w:bookmarkStart w:id="43" w:name="_Ref99617065"/>
      <w:r>
        <w:t xml:space="preserve">Figure </w:t>
      </w:r>
      <w:fldSimple w:instr=" SEQ Figure \* ARABIC ">
        <w:r w:rsidR="00143219">
          <w:rPr>
            <w:noProof/>
          </w:rPr>
          <w:t>6</w:t>
        </w:r>
      </w:fldSimple>
      <w:bookmarkEnd w:id="43"/>
      <w:r>
        <w:t xml:space="preserve"> </w:t>
      </w:r>
      <w:r w:rsidRPr="004327E4">
        <w:t>Compilation process of MPEG glTF-validator tool</w:t>
      </w:r>
    </w:p>
    <w:p w14:paraId="2A3C26B4" w14:textId="6D37A22A" w:rsidR="00116D36" w:rsidRDefault="00116D36" w:rsidP="00A072F5">
      <w:pPr>
        <w:rPr>
          <w:lang w:val="en-GB"/>
        </w:rPr>
      </w:pPr>
    </w:p>
    <w:p w14:paraId="0ED6588F" w14:textId="0C7F4D81" w:rsidR="007B5420" w:rsidRDefault="007B5420" w:rsidP="007C73CE">
      <w:pPr>
        <w:pStyle w:val="Heading2"/>
        <w:numPr>
          <w:ilvl w:val="1"/>
          <w:numId w:val="10"/>
        </w:numPr>
      </w:pPr>
      <w:bookmarkStart w:id="44" w:name="_Toc111112003"/>
      <w:r>
        <w:t>Carriage library</w:t>
      </w:r>
      <w:bookmarkEnd w:id="44"/>
      <w:r>
        <w:t xml:space="preserve"> </w:t>
      </w:r>
    </w:p>
    <w:p w14:paraId="501011EE" w14:textId="77777777" w:rsidR="007B5420" w:rsidRDefault="007B5420" w:rsidP="007B5420"/>
    <w:p w14:paraId="5E49C627" w14:textId="08033217" w:rsidR="00551A42" w:rsidRPr="007C73CE" w:rsidRDefault="007B5420" w:rsidP="007B5420">
      <w:pPr>
        <w:rPr>
          <w:rFonts w:cstheme="minorBidi"/>
        </w:rPr>
      </w:pPr>
      <w:r w:rsidRPr="007C73CE">
        <w:rPr>
          <w:rFonts w:cstheme="minorBidi"/>
        </w:rPr>
        <w:t xml:space="preserve">The </w:t>
      </w:r>
      <w:proofErr w:type="spellStart"/>
      <w:r w:rsidRPr="007C73CE">
        <w:rPr>
          <w:rFonts w:cstheme="minorBidi"/>
          <w:i/>
          <w:iCs/>
        </w:rPr>
        <w:t>libSDCarriage</w:t>
      </w:r>
      <w:proofErr w:type="spellEnd"/>
      <w:r w:rsidRPr="007C73CE">
        <w:rPr>
          <w:rFonts w:cstheme="minorBidi"/>
        </w:rPr>
        <w:t xml:space="preserve"> library is implemented in C programming language. The MPEG-I scene description glTF validator tool calls the native C APIs from </w:t>
      </w:r>
      <w:proofErr w:type="spellStart"/>
      <w:r w:rsidRPr="007C73CE">
        <w:rPr>
          <w:rFonts w:cstheme="minorBidi"/>
          <w:i/>
          <w:iCs/>
        </w:rPr>
        <w:t>libSDCarriage</w:t>
      </w:r>
      <w:proofErr w:type="spellEnd"/>
      <w:r w:rsidRPr="007C73CE">
        <w:rPr>
          <w:rFonts w:cstheme="minorBidi"/>
        </w:rPr>
        <w:t xml:space="preserve"> library to read a media </w:t>
      </w:r>
      <w:r w:rsidRPr="007C73CE">
        <w:rPr>
          <w:rFonts w:cstheme="minorBidi"/>
        </w:rPr>
        <w:lastRenderedPageBreak/>
        <w:t xml:space="preserve">sample and validates the media sample. A diagram for MPEG-I Scene description carriage. </w:t>
      </w:r>
      <w:r w:rsidR="007E174E">
        <w:rPr>
          <w:rFonts w:cstheme="minorBidi"/>
        </w:rPr>
        <w:fldChar w:fldCharType="begin"/>
      </w:r>
      <w:r w:rsidR="007E174E">
        <w:rPr>
          <w:rFonts w:cstheme="minorBidi"/>
        </w:rPr>
        <w:instrText xml:space="preserve"> REF _Ref99617074 \h </w:instrText>
      </w:r>
      <w:r w:rsidR="007E174E">
        <w:rPr>
          <w:rFonts w:cstheme="minorBidi"/>
        </w:rPr>
      </w:r>
      <w:r w:rsidR="007E174E">
        <w:rPr>
          <w:rFonts w:cstheme="minorBidi"/>
        </w:rPr>
        <w:fldChar w:fldCharType="separate"/>
      </w:r>
      <w:r w:rsidR="007E174E">
        <w:t xml:space="preserve">Figure </w:t>
      </w:r>
      <w:r w:rsidR="007E174E">
        <w:rPr>
          <w:noProof/>
        </w:rPr>
        <w:t>6</w:t>
      </w:r>
      <w:r w:rsidR="007E174E">
        <w:rPr>
          <w:rFonts w:cstheme="minorBidi"/>
        </w:rPr>
        <w:fldChar w:fldCharType="end"/>
      </w:r>
      <w:r w:rsidR="007E174E">
        <w:rPr>
          <w:rFonts w:cstheme="minorBidi"/>
        </w:rPr>
        <w:t xml:space="preserve"> </w:t>
      </w:r>
      <w:r w:rsidRPr="007C73CE">
        <w:rPr>
          <w:rFonts w:cstheme="minorBidi"/>
        </w:rPr>
        <w:t xml:space="preserve">depicts the integration of MPEG-I scene description carriage library to MPEG-I scene description glTF-validator. </w:t>
      </w:r>
    </w:p>
    <w:p w14:paraId="34CD38A0" w14:textId="77777777" w:rsidR="007B5420" w:rsidRPr="007C73CE" w:rsidRDefault="007B5420" w:rsidP="00A072F5"/>
    <w:p w14:paraId="2B1BFFC9" w14:textId="77777777" w:rsidR="007E174E" w:rsidRDefault="00116D36">
      <w:pPr>
        <w:keepNext/>
        <w:jc w:val="center"/>
      </w:pPr>
      <w:r>
        <w:rPr>
          <w:noProof/>
        </w:rPr>
        <w:drawing>
          <wp:inline distT="0" distB="0" distL="0" distR="0" wp14:anchorId="6E9B901E" wp14:editId="1D938040">
            <wp:extent cx="4465282" cy="2458380"/>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50" cstate="print">
                      <a:extLst>
                        <a:ext uri="{28A0092B-C50C-407E-A947-70E740481C1C}">
                          <a14:useLocalDpi xmlns:a14="http://schemas.microsoft.com/office/drawing/2010/main" val="0"/>
                        </a:ext>
                      </a:extLst>
                    </a:blip>
                    <a:stretch>
                      <a:fillRect/>
                    </a:stretch>
                  </pic:blipFill>
                  <pic:spPr>
                    <a:xfrm>
                      <a:off x="0" y="0"/>
                      <a:ext cx="4472530" cy="2462370"/>
                    </a:xfrm>
                    <a:prstGeom prst="rect">
                      <a:avLst/>
                    </a:prstGeom>
                  </pic:spPr>
                </pic:pic>
              </a:graphicData>
            </a:graphic>
          </wp:inline>
        </w:drawing>
      </w:r>
    </w:p>
    <w:p w14:paraId="5264B21D" w14:textId="17C3B654" w:rsidR="0095685A" w:rsidRDefault="007E174E" w:rsidP="00CE2694">
      <w:pPr>
        <w:pStyle w:val="Caption"/>
        <w:jc w:val="center"/>
      </w:pPr>
      <w:bookmarkStart w:id="45" w:name="_Ref99617074"/>
      <w:r>
        <w:t xml:space="preserve">Figure </w:t>
      </w:r>
      <w:fldSimple w:instr=" SEQ Figure \* ARABIC ">
        <w:r w:rsidR="00143219">
          <w:rPr>
            <w:noProof/>
          </w:rPr>
          <w:t>7</w:t>
        </w:r>
      </w:fldSimple>
      <w:bookmarkEnd w:id="45"/>
      <w:r>
        <w:t xml:space="preserve"> </w:t>
      </w:r>
      <w:r w:rsidRPr="000C3560">
        <w:t>MPEG Scene description carriage library and glTF-validator integration</w:t>
      </w:r>
    </w:p>
    <w:p w14:paraId="49072157" w14:textId="77777777" w:rsidR="0095560E" w:rsidRPr="00A072F5" w:rsidRDefault="0095560E" w:rsidP="0095560E">
      <w:pPr>
        <w:rPr>
          <w:lang w:val="en-GB"/>
        </w:rPr>
      </w:pPr>
    </w:p>
    <w:p w14:paraId="715DBF96" w14:textId="3ED933D2" w:rsidR="0095332E" w:rsidRPr="00A072F5" w:rsidRDefault="00306529" w:rsidP="007C73CE">
      <w:pPr>
        <w:pStyle w:val="Heading2"/>
        <w:numPr>
          <w:ilvl w:val="1"/>
          <w:numId w:val="10"/>
        </w:numPr>
        <w:rPr>
          <w:lang w:val="en-GB"/>
        </w:rPr>
      </w:pPr>
      <w:bookmarkStart w:id="46" w:name="_Toc111112004"/>
      <w:r w:rsidRPr="00A072F5">
        <w:rPr>
          <w:lang w:val="en-GB"/>
        </w:rPr>
        <w:t>Software</w:t>
      </w:r>
      <w:bookmarkEnd w:id="46"/>
      <w:r w:rsidRPr="00A072F5">
        <w:rPr>
          <w:lang w:val="en-GB"/>
        </w:rPr>
        <w:t xml:space="preserve"> </w:t>
      </w:r>
      <w:r w:rsidR="00557B91" w:rsidRPr="00A072F5">
        <w:rPr>
          <w:lang w:val="en-GB"/>
        </w:rPr>
        <w:t xml:space="preserve"> </w:t>
      </w:r>
    </w:p>
    <w:p w14:paraId="66484C4F" w14:textId="64516526" w:rsidR="00C656CB" w:rsidRDefault="00C656CB" w:rsidP="008C09DA">
      <w:pPr>
        <w:rPr>
          <w:rFonts w:cstheme="minorHAnsi"/>
          <w:lang w:val="en-GB"/>
        </w:rPr>
      </w:pPr>
    </w:p>
    <w:p w14:paraId="009F0454" w14:textId="7D426E84" w:rsidR="00F04C5A" w:rsidRPr="003C1A07" w:rsidRDefault="00126ED6" w:rsidP="007C73CE">
      <w:pPr>
        <w:pStyle w:val="Heading3"/>
        <w:numPr>
          <w:ilvl w:val="2"/>
          <w:numId w:val="10"/>
        </w:numPr>
      </w:pPr>
      <w:bookmarkStart w:id="47" w:name="_Toc111112005"/>
      <w:r w:rsidRPr="00126ED6">
        <w:t>MPEG</w:t>
      </w:r>
      <w:r w:rsidR="00F04C5A">
        <w:t xml:space="preserve"> </w:t>
      </w:r>
      <w:r w:rsidR="00B87360">
        <w:t xml:space="preserve">scene description </w:t>
      </w:r>
      <w:r w:rsidRPr="00126ED6">
        <w:t>gl</w:t>
      </w:r>
      <w:r w:rsidR="00C656CB" w:rsidRPr="00126ED6">
        <w:t>TF</w:t>
      </w:r>
      <w:r w:rsidR="003C1A07">
        <w:t>-</w:t>
      </w:r>
      <w:r w:rsidR="00C656CB" w:rsidRPr="00126ED6">
        <w:t>validator</w:t>
      </w:r>
      <w:bookmarkEnd w:id="47"/>
    </w:p>
    <w:p w14:paraId="7C3EEAF7" w14:textId="77777777" w:rsidR="008E0828" w:rsidRDefault="00F04C5A" w:rsidP="007C73CE">
      <w:pPr>
        <w:rPr>
          <w:rFonts w:cstheme="minorHAnsi"/>
          <w:lang w:val="en-GB"/>
        </w:rPr>
      </w:pPr>
      <w:r>
        <w:rPr>
          <w:rFonts w:cstheme="minorHAnsi"/>
          <w:lang w:val="en-GB"/>
        </w:rPr>
        <w:t xml:space="preserve">MPEG glTF-validator is accessible at </w:t>
      </w:r>
      <w:hyperlink r:id="rId51" w:history="1">
        <w:r w:rsidR="00D73C2D" w:rsidRPr="00932AC5">
          <w:rPr>
            <w:rStyle w:val="Hyperlink"/>
            <w:rFonts w:cstheme="minorHAnsi"/>
            <w:lang w:val="en-GB"/>
          </w:rPr>
          <w:t>http://mpegx.int-evry.fr/software/MPEG/Systems/SceneDescription/software/23090-24-gltf-validator</w:t>
        </w:r>
      </w:hyperlink>
      <w:r w:rsidR="00D73C2D">
        <w:rPr>
          <w:rFonts w:cstheme="minorHAnsi"/>
          <w:lang w:val="en-GB"/>
        </w:rPr>
        <w:t xml:space="preserve"> </w:t>
      </w:r>
      <w:r w:rsidR="003C1A07">
        <w:rPr>
          <w:rFonts w:cstheme="minorHAnsi"/>
          <w:lang w:val="en-GB"/>
        </w:rPr>
        <w:t>.</w:t>
      </w:r>
    </w:p>
    <w:p w14:paraId="324C4A6C" w14:textId="77777777" w:rsidR="008E0828" w:rsidRDefault="008E0828" w:rsidP="007C73CE">
      <w:pPr>
        <w:rPr>
          <w:rFonts w:cstheme="minorHAnsi"/>
          <w:lang w:val="en-GB"/>
        </w:rPr>
      </w:pPr>
    </w:p>
    <w:p w14:paraId="0E5E4E2C" w14:textId="4CD9BCBA" w:rsidR="001C2795" w:rsidRPr="001C2795" w:rsidRDefault="008E0828" w:rsidP="00B7692E">
      <w:pPr>
        <w:pStyle w:val="Heading4"/>
        <w:numPr>
          <w:ilvl w:val="0"/>
          <w:numId w:val="0"/>
        </w:numPr>
        <w:ind w:left="720" w:hanging="360"/>
        <w:rPr>
          <w:rFonts w:cstheme="minorHAnsi"/>
        </w:rPr>
      </w:pPr>
      <w:r>
        <w:rPr>
          <w:rFonts w:cstheme="minorHAnsi"/>
        </w:rPr>
        <w:t>Implementation Status</w:t>
      </w:r>
    </w:p>
    <w:p w14:paraId="38F4D90C" w14:textId="7C8F74D4" w:rsidR="003B2981" w:rsidRPr="00840001" w:rsidRDefault="003B2981" w:rsidP="00840001">
      <w:pPr>
        <w:pStyle w:val="ListParagraph"/>
        <w:numPr>
          <w:ilvl w:val="3"/>
          <w:numId w:val="10"/>
        </w:numPr>
        <w:outlineLvl w:val="4"/>
        <w:rPr>
          <w:rFonts w:ascii="Arial" w:hAnsi="Arial"/>
        </w:rPr>
      </w:pPr>
      <w:r w:rsidRPr="00840001">
        <w:rPr>
          <w:rFonts w:ascii="Arial" w:hAnsi="Arial"/>
        </w:rPr>
        <w:t>Merge requests</w:t>
      </w:r>
    </w:p>
    <w:p w14:paraId="2437664C" w14:textId="77777777" w:rsidR="003B2981" w:rsidRPr="003B2981" w:rsidRDefault="003B2981" w:rsidP="003B2981">
      <w:pPr>
        <w:rPr>
          <w:rFonts w:ascii="Arial" w:hAnsi="Arial"/>
        </w:rPr>
      </w:pPr>
    </w:p>
    <w:tbl>
      <w:tblPr>
        <w:tblStyle w:val="TableGrid"/>
        <w:tblW w:w="0" w:type="auto"/>
        <w:tblLook w:val="04A0" w:firstRow="1" w:lastRow="0" w:firstColumn="1" w:lastColumn="0" w:noHBand="0" w:noVBand="1"/>
      </w:tblPr>
      <w:tblGrid>
        <w:gridCol w:w="3159"/>
        <w:gridCol w:w="4781"/>
        <w:gridCol w:w="1070"/>
      </w:tblGrid>
      <w:tr w:rsidR="003B2981" w:rsidRPr="003B2981" w14:paraId="12CC7034" w14:textId="77777777" w:rsidTr="00174B71">
        <w:tc>
          <w:tcPr>
            <w:tcW w:w="3076" w:type="dxa"/>
          </w:tcPr>
          <w:p w14:paraId="7C5C2947" w14:textId="77777777" w:rsidR="003B2981" w:rsidRPr="003B2981" w:rsidRDefault="003B2981" w:rsidP="003B2981">
            <w:pPr>
              <w:rPr>
                <w:rFonts w:ascii="Times New Roman" w:hAnsi="Times New Roman" w:cs="Times New Roman"/>
                <w:b/>
                <w:bCs/>
                <w:lang w:eastAsia="zh-CN"/>
              </w:rPr>
            </w:pPr>
            <w:r w:rsidRPr="003B2981">
              <w:rPr>
                <w:rFonts w:ascii="Times New Roman" w:hAnsi="Times New Roman" w:cs="Times New Roman"/>
                <w:b/>
                <w:bCs/>
                <w:lang w:eastAsia="zh-CN"/>
              </w:rPr>
              <w:t>Name</w:t>
            </w:r>
          </w:p>
        </w:tc>
        <w:tc>
          <w:tcPr>
            <w:tcW w:w="4857" w:type="dxa"/>
          </w:tcPr>
          <w:p w14:paraId="76A8876B" w14:textId="77777777" w:rsidR="003B2981" w:rsidRPr="003B2981" w:rsidRDefault="003B2981" w:rsidP="003B2981">
            <w:pPr>
              <w:rPr>
                <w:rFonts w:ascii="Times New Roman" w:hAnsi="Times New Roman" w:cs="Times New Roman"/>
                <w:b/>
                <w:bCs/>
                <w:lang w:eastAsia="zh-CN"/>
              </w:rPr>
            </w:pPr>
            <w:r w:rsidRPr="003B2981">
              <w:rPr>
                <w:rFonts w:ascii="Times New Roman" w:hAnsi="Times New Roman" w:cs="Times New Roman"/>
                <w:b/>
                <w:bCs/>
                <w:lang w:eastAsia="zh-CN"/>
              </w:rPr>
              <w:t>Description</w:t>
            </w:r>
          </w:p>
        </w:tc>
        <w:tc>
          <w:tcPr>
            <w:tcW w:w="1077" w:type="dxa"/>
          </w:tcPr>
          <w:p w14:paraId="3A60132D" w14:textId="77777777" w:rsidR="003B2981" w:rsidRPr="003B2981" w:rsidRDefault="003B2981" w:rsidP="003B2981">
            <w:pPr>
              <w:rPr>
                <w:rFonts w:ascii="Times New Roman" w:hAnsi="Times New Roman" w:cs="Times New Roman"/>
                <w:b/>
                <w:bCs/>
                <w:lang w:eastAsia="zh-CN"/>
              </w:rPr>
            </w:pPr>
            <w:r w:rsidRPr="003B2981">
              <w:rPr>
                <w:rFonts w:ascii="Times New Roman" w:hAnsi="Times New Roman" w:cs="Times New Roman"/>
                <w:b/>
                <w:bCs/>
                <w:lang w:eastAsia="zh-CN"/>
              </w:rPr>
              <w:t>Status</w:t>
            </w:r>
          </w:p>
        </w:tc>
      </w:tr>
      <w:tr w:rsidR="003B2981" w:rsidRPr="003B2981" w14:paraId="10CC3317" w14:textId="77777777" w:rsidTr="00174B71">
        <w:tc>
          <w:tcPr>
            <w:tcW w:w="3076" w:type="dxa"/>
          </w:tcPr>
          <w:p w14:paraId="47F93FF9" w14:textId="77777777" w:rsidR="003B2981" w:rsidRPr="00840001" w:rsidRDefault="003B2981" w:rsidP="003B2981">
            <w:pPr>
              <w:rPr>
                <w:rFonts w:cs="Times New Roman"/>
                <w:lang w:eastAsia="zh-CN"/>
              </w:rPr>
            </w:pPr>
            <w:r w:rsidRPr="00840001">
              <w:rPr>
                <w:rFonts w:cs="Times New Roman"/>
                <w:lang w:eastAsia="zh-CN"/>
              </w:rPr>
              <w:t xml:space="preserve">added </w:t>
            </w:r>
            <w:proofErr w:type="spellStart"/>
            <w:r w:rsidRPr="00840001">
              <w:rPr>
                <w:rFonts w:cs="Times New Roman"/>
                <w:lang w:eastAsia="zh-CN"/>
              </w:rPr>
              <w:t>MPEG_animation_timing</w:t>
            </w:r>
            <w:proofErr w:type="spellEnd"/>
            <w:r w:rsidRPr="00840001">
              <w:rPr>
                <w:rFonts w:cs="Times New Roman"/>
                <w:lang w:eastAsia="zh-CN"/>
              </w:rPr>
              <w:t xml:space="preserve"> extension</w:t>
            </w:r>
          </w:p>
        </w:tc>
        <w:tc>
          <w:tcPr>
            <w:tcW w:w="4857" w:type="dxa"/>
          </w:tcPr>
          <w:p w14:paraId="40181F6E" w14:textId="77777777" w:rsidR="003B2981" w:rsidRPr="00840001" w:rsidRDefault="003B2981" w:rsidP="003B2981">
            <w:pPr>
              <w:rPr>
                <w:rFonts w:cs="Times New Roman"/>
                <w:lang w:eastAsia="zh-CN"/>
              </w:rPr>
            </w:pPr>
            <w:r w:rsidRPr="00840001">
              <w:rPr>
                <w:rFonts w:cs="Times New Roman"/>
                <w:lang w:eastAsia="zh-CN"/>
              </w:rPr>
              <w:t xml:space="preserve">implementation to </w:t>
            </w:r>
            <w:proofErr w:type="spellStart"/>
            <w:r w:rsidRPr="00840001">
              <w:rPr>
                <w:rStyle w:val="CODEChar"/>
              </w:rPr>
              <w:t>MPEG_animation_timing</w:t>
            </w:r>
            <w:proofErr w:type="spellEnd"/>
            <w:r w:rsidRPr="00840001">
              <w:rPr>
                <w:rFonts w:cs="Times New Roman"/>
                <w:lang w:eastAsia="zh-CN"/>
              </w:rPr>
              <w:t xml:space="preserve"> extension </w:t>
            </w:r>
          </w:p>
        </w:tc>
        <w:tc>
          <w:tcPr>
            <w:tcW w:w="1077" w:type="dxa"/>
          </w:tcPr>
          <w:p w14:paraId="787A8EFB" w14:textId="77777777" w:rsidR="003B2981" w:rsidRPr="00840001" w:rsidRDefault="003B2981" w:rsidP="003B2981">
            <w:pPr>
              <w:rPr>
                <w:rFonts w:cs="Times New Roman"/>
                <w:lang w:eastAsia="zh-CN"/>
              </w:rPr>
            </w:pPr>
            <w:r w:rsidRPr="00840001">
              <w:rPr>
                <w:rFonts w:cs="Times New Roman"/>
                <w:lang w:eastAsia="zh-CN"/>
              </w:rPr>
              <w:t>Open</w:t>
            </w:r>
          </w:p>
        </w:tc>
      </w:tr>
      <w:tr w:rsidR="003B2981" w:rsidRPr="003B2981" w14:paraId="4E600A40" w14:textId="77777777" w:rsidTr="00174B71">
        <w:tc>
          <w:tcPr>
            <w:tcW w:w="3076" w:type="dxa"/>
          </w:tcPr>
          <w:p w14:paraId="04D0AF3C" w14:textId="77777777" w:rsidR="003B2981" w:rsidRPr="00840001" w:rsidRDefault="003B2981" w:rsidP="003B2981">
            <w:pPr>
              <w:rPr>
                <w:rFonts w:cs="Times New Roman"/>
                <w:lang w:eastAsia="zh-CN"/>
              </w:rPr>
            </w:pPr>
            <w:r w:rsidRPr="00840001">
              <w:rPr>
                <w:rFonts w:cs="Times New Roman"/>
                <w:lang w:eastAsia="zh-CN"/>
              </w:rPr>
              <w:t xml:space="preserve">support verification of </w:t>
            </w:r>
            <w:proofErr w:type="spellStart"/>
            <w:r w:rsidRPr="00840001">
              <w:rPr>
                <w:rFonts w:cs="Times New Roman"/>
                <w:lang w:eastAsia="zh-CN"/>
              </w:rPr>
              <w:t>MPEG_viewport_recommended</w:t>
            </w:r>
            <w:proofErr w:type="spellEnd"/>
          </w:p>
        </w:tc>
        <w:tc>
          <w:tcPr>
            <w:tcW w:w="4857" w:type="dxa"/>
          </w:tcPr>
          <w:p w14:paraId="54DF34E9" w14:textId="77777777" w:rsidR="003B2981" w:rsidRPr="00840001" w:rsidRDefault="003B2981" w:rsidP="003B2981">
            <w:pPr>
              <w:rPr>
                <w:rFonts w:cs="Times New Roman"/>
                <w:lang w:eastAsia="zh-CN"/>
              </w:rPr>
            </w:pPr>
            <w:r w:rsidRPr="00840001">
              <w:rPr>
                <w:rFonts w:cs="Times New Roman"/>
                <w:lang w:eastAsia="zh-CN"/>
              </w:rPr>
              <w:t xml:space="preserve">supports the </w:t>
            </w:r>
            <w:proofErr w:type="spellStart"/>
            <w:r w:rsidRPr="00840001">
              <w:rPr>
                <w:rStyle w:val="CODEChar"/>
              </w:rPr>
              <w:t>MPEG_viewport_recommended</w:t>
            </w:r>
            <w:proofErr w:type="spellEnd"/>
            <w:r w:rsidRPr="00840001">
              <w:rPr>
                <w:rFonts w:cs="Times New Roman"/>
                <w:lang w:eastAsia="zh-CN"/>
              </w:rPr>
              <w:t xml:space="preserve"> extension</w:t>
            </w:r>
          </w:p>
        </w:tc>
        <w:tc>
          <w:tcPr>
            <w:tcW w:w="1077" w:type="dxa"/>
          </w:tcPr>
          <w:p w14:paraId="11FDBD9E" w14:textId="77777777" w:rsidR="003B2981" w:rsidRPr="00840001" w:rsidRDefault="003B2981" w:rsidP="003B2981">
            <w:pPr>
              <w:rPr>
                <w:rFonts w:cs="Times New Roman"/>
                <w:lang w:eastAsia="zh-CN"/>
              </w:rPr>
            </w:pPr>
            <w:r w:rsidRPr="00840001">
              <w:rPr>
                <w:rFonts w:cs="Times New Roman"/>
                <w:lang w:eastAsia="zh-CN"/>
              </w:rPr>
              <w:t>Open</w:t>
            </w:r>
          </w:p>
        </w:tc>
      </w:tr>
      <w:tr w:rsidR="003B2981" w:rsidRPr="003B2981" w14:paraId="0DD9B36C" w14:textId="77777777" w:rsidTr="00174B71">
        <w:tc>
          <w:tcPr>
            <w:tcW w:w="3076" w:type="dxa"/>
          </w:tcPr>
          <w:p w14:paraId="55760766" w14:textId="77777777" w:rsidR="003B2981" w:rsidRPr="00840001" w:rsidRDefault="003B2981" w:rsidP="003B2981">
            <w:pPr>
              <w:rPr>
                <w:rFonts w:cs="Times New Roman"/>
                <w:lang w:eastAsia="zh-CN"/>
              </w:rPr>
            </w:pPr>
            <w:r w:rsidRPr="00840001">
              <w:rPr>
                <w:rFonts w:cs="Times New Roman"/>
                <w:lang w:eastAsia="zh-CN"/>
              </w:rPr>
              <w:t>Resolve "</w:t>
            </w:r>
            <w:proofErr w:type="spellStart"/>
            <w:r w:rsidRPr="00840001">
              <w:rPr>
                <w:rFonts w:cs="Times New Roman"/>
                <w:lang w:eastAsia="zh-CN"/>
              </w:rPr>
              <w:t>MPEG_mesh_linking</w:t>
            </w:r>
            <w:proofErr w:type="spellEnd"/>
            <w:r w:rsidRPr="00840001">
              <w:rPr>
                <w:rFonts w:cs="Times New Roman"/>
                <w:lang w:eastAsia="zh-CN"/>
              </w:rPr>
              <w:t>"</w:t>
            </w:r>
          </w:p>
        </w:tc>
        <w:tc>
          <w:tcPr>
            <w:tcW w:w="4857" w:type="dxa"/>
          </w:tcPr>
          <w:p w14:paraId="2C06BF34" w14:textId="77777777" w:rsidR="003B2981" w:rsidRPr="00840001" w:rsidRDefault="003B2981" w:rsidP="003B2981">
            <w:pPr>
              <w:rPr>
                <w:rFonts w:cs="Times New Roman"/>
                <w:lang w:eastAsia="zh-CN"/>
              </w:rPr>
            </w:pPr>
            <w:r w:rsidRPr="00840001">
              <w:rPr>
                <w:rFonts w:cs="Times New Roman"/>
                <w:lang w:eastAsia="zh-CN"/>
              </w:rPr>
              <w:t xml:space="preserve">implementation and resolution to </w:t>
            </w:r>
            <w:proofErr w:type="spellStart"/>
            <w:r w:rsidRPr="00840001">
              <w:rPr>
                <w:rStyle w:val="CODEChar"/>
              </w:rPr>
              <w:t>MPEG_mesh_linking</w:t>
            </w:r>
            <w:proofErr w:type="spellEnd"/>
            <w:r w:rsidRPr="00840001">
              <w:rPr>
                <w:rFonts w:cs="Times New Roman"/>
                <w:lang w:eastAsia="zh-CN"/>
              </w:rPr>
              <w:t xml:space="preserve"> extension</w:t>
            </w:r>
          </w:p>
        </w:tc>
        <w:tc>
          <w:tcPr>
            <w:tcW w:w="1077" w:type="dxa"/>
          </w:tcPr>
          <w:p w14:paraId="19E1FDFE" w14:textId="77777777" w:rsidR="003B2981" w:rsidRPr="00840001" w:rsidRDefault="003B2981" w:rsidP="003B2981">
            <w:pPr>
              <w:rPr>
                <w:rFonts w:cs="Times New Roman"/>
                <w:lang w:eastAsia="zh-CN"/>
              </w:rPr>
            </w:pPr>
            <w:r w:rsidRPr="00840001">
              <w:rPr>
                <w:rFonts w:cs="Times New Roman"/>
                <w:lang w:eastAsia="zh-CN"/>
              </w:rPr>
              <w:t>Merged</w:t>
            </w:r>
          </w:p>
        </w:tc>
      </w:tr>
    </w:tbl>
    <w:p w14:paraId="73C4E7E9" w14:textId="77777777" w:rsidR="003B2981" w:rsidRPr="003B2981" w:rsidRDefault="003B2981" w:rsidP="003B2981">
      <w:pPr>
        <w:widowControl/>
        <w:autoSpaceDE/>
        <w:autoSpaceDN/>
        <w:spacing w:before="1" w:after="120"/>
        <w:jc w:val="both"/>
        <w:rPr>
          <w:rFonts w:ascii="Times New Roman" w:eastAsia="SimSun" w:hAnsi="Times New Roman" w:cs="Times New Roman"/>
          <w:sz w:val="24"/>
          <w:szCs w:val="24"/>
          <w:lang w:eastAsia="zh-CN"/>
        </w:rPr>
      </w:pPr>
    </w:p>
    <w:p w14:paraId="6401BFE4" w14:textId="64297E57" w:rsidR="003B2981" w:rsidRPr="00840001" w:rsidRDefault="003B2981" w:rsidP="00840001">
      <w:pPr>
        <w:pStyle w:val="ListParagraph"/>
        <w:keepNext/>
        <w:keepLines/>
        <w:numPr>
          <w:ilvl w:val="3"/>
          <w:numId w:val="10"/>
        </w:numPr>
        <w:spacing w:before="40"/>
        <w:outlineLvl w:val="4"/>
        <w:rPr>
          <w:rFonts w:asciiTheme="majorHAnsi" w:eastAsiaTheme="majorEastAsia" w:hAnsiTheme="majorHAnsi" w:cstheme="majorBidi"/>
          <w:color w:val="000000" w:themeColor="text1"/>
          <w:sz w:val="24"/>
          <w:szCs w:val="24"/>
          <w:lang w:eastAsia="zh-CN"/>
        </w:rPr>
      </w:pPr>
      <w:r w:rsidRPr="00840001">
        <w:rPr>
          <w:rFonts w:asciiTheme="majorHAnsi" w:eastAsiaTheme="majorEastAsia" w:hAnsiTheme="majorHAnsi" w:cstheme="majorBidi"/>
          <w:color w:val="000000" w:themeColor="text1"/>
          <w:sz w:val="24"/>
          <w:szCs w:val="24"/>
          <w:lang w:eastAsia="zh-CN"/>
        </w:rPr>
        <w:t>Active branches</w:t>
      </w:r>
    </w:p>
    <w:p w14:paraId="322B7D8C" w14:textId="77777777" w:rsidR="003B2981" w:rsidRPr="003B2981" w:rsidRDefault="003B2981" w:rsidP="003B2981">
      <w:pPr>
        <w:rPr>
          <w:rFonts w:ascii="Arial" w:hAnsi="Arial"/>
          <w:lang w:eastAsia="zh-CN"/>
        </w:rPr>
      </w:pPr>
    </w:p>
    <w:tbl>
      <w:tblPr>
        <w:tblStyle w:val="TableGrid"/>
        <w:tblW w:w="0" w:type="auto"/>
        <w:tblLook w:val="04A0" w:firstRow="1" w:lastRow="0" w:firstColumn="1" w:lastColumn="0" w:noHBand="0" w:noVBand="1"/>
      </w:tblPr>
      <w:tblGrid>
        <w:gridCol w:w="3076"/>
        <w:gridCol w:w="4857"/>
        <w:gridCol w:w="1077"/>
      </w:tblGrid>
      <w:tr w:rsidR="003B2981" w:rsidRPr="003B2981" w14:paraId="6ECF660C" w14:textId="77777777" w:rsidTr="00174B71">
        <w:tc>
          <w:tcPr>
            <w:tcW w:w="3076" w:type="dxa"/>
          </w:tcPr>
          <w:p w14:paraId="497C3708" w14:textId="77777777" w:rsidR="003B2981" w:rsidRPr="003B2981" w:rsidRDefault="003B2981" w:rsidP="003B2981">
            <w:pPr>
              <w:rPr>
                <w:rFonts w:ascii="Times New Roman" w:hAnsi="Times New Roman" w:cs="Times New Roman"/>
                <w:b/>
                <w:bCs/>
                <w:lang w:eastAsia="zh-CN"/>
              </w:rPr>
            </w:pPr>
            <w:r w:rsidRPr="003B2981">
              <w:rPr>
                <w:rFonts w:ascii="Times New Roman" w:hAnsi="Times New Roman" w:cs="Times New Roman"/>
                <w:b/>
                <w:bCs/>
                <w:lang w:eastAsia="zh-CN"/>
              </w:rPr>
              <w:t>Branch name</w:t>
            </w:r>
          </w:p>
        </w:tc>
        <w:tc>
          <w:tcPr>
            <w:tcW w:w="4857" w:type="dxa"/>
          </w:tcPr>
          <w:p w14:paraId="3D57F936" w14:textId="77777777" w:rsidR="003B2981" w:rsidRPr="003B2981" w:rsidRDefault="003B2981" w:rsidP="003B2981">
            <w:pPr>
              <w:rPr>
                <w:rFonts w:ascii="Times New Roman" w:hAnsi="Times New Roman" w:cs="Times New Roman"/>
                <w:b/>
                <w:bCs/>
                <w:lang w:eastAsia="zh-CN"/>
              </w:rPr>
            </w:pPr>
            <w:r w:rsidRPr="003B2981">
              <w:rPr>
                <w:rFonts w:ascii="Times New Roman" w:hAnsi="Times New Roman" w:cs="Times New Roman"/>
                <w:b/>
                <w:bCs/>
                <w:lang w:eastAsia="zh-CN"/>
              </w:rPr>
              <w:t>Description</w:t>
            </w:r>
          </w:p>
        </w:tc>
        <w:tc>
          <w:tcPr>
            <w:tcW w:w="1077" w:type="dxa"/>
          </w:tcPr>
          <w:p w14:paraId="73005525" w14:textId="77777777" w:rsidR="003B2981" w:rsidRPr="003B2981" w:rsidRDefault="003B2981" w:rsidP="003B2981">
            <w:pPr>
              <w:rPr>
                <w:rFonts w:ascii="Times New Roman" w:hAnsi="Times New Roman" w:cs="Times New Roman"/>
                <w:b/>
                <w:bCs/>
                <w:lang w:eastAsia="zh-CN"/>
              </w:rPr>
            </w:pPr>
            <w:r w:rsidRPr="003B2981">
              <w:rPr>
                <w:rFonts w:ascii="Times New Roman" w:hAnsi="Times New Roman" w:cs="Times New Roman"/>
                <w:b/>
                <w:bCs/>
                <w:lang w:eastAsia="zh-CN"/>
              </w:rPr>
              <w:t>Status</w:t>
            </w:r>
          </w:p>
        </w:tc>
      </w:tr>
      <w:tr w:rsidR="003B2981" w:rsidRPr="003B2981" w14:paraId="15CB1608" w14:textId="77777777" w:rsidTr="00174B71">
        <w:tc>
          <w:tcPr>
            <w:tcW w:w="3076" w:type="dxa"/>
          </w:tcPr>
          <w:p w14:paraId="258AD312" w14:textId="77777777" w:rsidR="003B2981" w:rsidRPr="00840001" w:rsidRDefault="003B2981" w:rsidP="003B2981">
            <w:pPr>
              <w:rPr>
                <w:rFonts w:cs="Times New Roman"/>
                <w:lang w:eastAsia="zh-CN"/>
              </w:rPr>
            </w:pPr>
            <w:r w:rsidRPr="00840001">
              <w:rPr>
                <w:rFonts w:cs="Times New Roman"/>
                <w:lang w:eastAsia="zh-CN"/>
              </w:rPr>
              <w:t>master</w:t>
            </w:r>
          </w:p>
        </w:tc>
        <w:tc>
          <w:tcPr>
            <w:tcW w:w="4857" w:type="dxa"/>
          </w:tcPr>
          <w:p w14:paraId="59D024FE" w14:textId="77777777" w:rsidR="003B2981" w:rsidRPr="00840001" w:rsidRDefault="003B2981" w:rsidP="003B2981">
            <w:pPr>
              <w:rPr>
                <w:rFonts w:cs="Times New Roman"/>
                <w:lang w:eastAsia="zh-CN"/>
              </w:rPr>
            </w:pPr>
            <w:r w:rsidRPr="00840001">
              <w:rPr>
                <w:rFonts w:cs="Times New Roman"/>
                <w:lang w:eastAsia="zh-CN"/>
              </w:rPr>
              <w:t>master branch of the project</w:t>
            </w:r>
          </w:p>
        </w:tc>
        <w:tc>
          <w:tcPr>
            <w:tcW w:w="1077" w:type="dxa"/>
          </w:tcPr>
          <w:p w14:paraId="2127FABE" w14:textId="77777777" w:rsidR="003B2981" w:rsidRPr="00840001" w:rsidRDefault="003B2981" w:rsidP="003B2981">
            <w:pPr>
              <w:rPr>
                <w:rFonts w:cs="Times New Roman"/>
                <w:lang w:eastAsia="zh-CN"/>
              </w:rPr>
            </w:pPr>
            <w:r w:rsidRPr="00840001">
              <w:rPr>
                <w:rFonts w:cs="Times New Roman"/>
                <w:lang w:eastAsia="zh-CN"/>
              </w:rPr>
              <w:t>Stable</w:t>
            </w:r>
          </w:p>
        </w:tc>
      </w:tr>
      <w:tr w:rsidR="003B2981" w:rsidRPr="003B2981" w14:paraId="48BBBF36" w14:textId="77777777" w:rsidTr="00174B71">
        <w:tc>
          <w:tcPr>
            <w:tcW w:w="3076" w:type="dxa"/>
          </w:tcPr>
          <w:p w14:paraId="2B18DD91" w14:textId="77777777" w:rsidR="003B2981" w:rsidRPr="00840001" w:rsidRDefault="003B2981" w:rsidP="003B2981">
            <w:pPr>
              <w:rPr>
                <w:rFonts w:cs="Times New Roman"/>
                <w:lang w:eastAsia="zh-CN"/>
              </w:rPr>
            </w:pPr>
            <w:r w:rsidRPr="00840001">
              <w:rPr>
                <w:rFonts w:cs="Times New Roman"/>
                <w:lang w:eastAsia="zh-CN"/>
              </w:rPr>
              <w:t>develop</w:t>
            </w:r>
          </w:p>
        </w:tc>
        <w:tc>
          <w:tcPr>
            <w:tcW w:w="4857" w:type="dxa"/>
          </w:tcPr>
          <w:p w14:paraId="73F8C10A" w14:textId="77777777" w:rsidR="003B2981" w:rsidRPr="00840001" w:rsidRDefault="003B2981" w:rsidP="003B2981">
            <w:pPr>
              <w:rPr>
                <w:rFonts w:cs="Times New Roman"/>
                <w:lang w:eastAsia="zh-CN"/>
              </w:rPr>
            </w:pPr>
            <w:r w:rsidRPr="00840001">
              <w:rPr>
                <w:rFonts w:cs="Times New Roman"/>
                <w:lang w:eastAsia="zh-CN"/>
              </w:rPr>
              <w:t xml:space="preserve">merged with the implementation from branch in the merge requests. </w:t>
            </w:r>
          </w:p>
        </w:tc>
        <w:tc>
          <w:tcPr>
            <w:tcW w:w="1077" w:type="dxa"/>
          </w:tcPr>
          <w:p w14:paraId="291293C5" w14:textId="77777777" w:rsidR="003B2981" w:rsidRPr="00840001" w:rsidRDefault="003B2981" w:rsidP="003B2981">
            <w:pPr>
              <w:rPr>
                <w:rFonts w:cs="Times New Roman"/>
                <w:lang w:eastAsia="zh-CN"/>
              </w:rPr>
            </w:pPr>
            <w:r w:rsidRPr="00840001">
              <w:rPr>
                <w:rFonts w:cs="Times New Roman"/>
                <w:lang w:eastAsia="zh-CN"/>
              </w:rPr>
              <w:t xml:space="preserve">In progress </w:t>
            </w:r>
          </w:p>
        </w:tc>
      </w:tr>
    </w:tbl>
    <w:p w14:paraId="65A361DE" w14:textId="77777777" w:rsidR="003B2981" w:rsidRPr="003B2981" w:rsidRDefault="003B2981" w:rsidP="003B2981">
      <w:pPr>
        <w:widowControl/>
        <w:autoSpaceDE/>
        <w:autoSpaceDN/>
        <w:spacing w:before="1" w:after="120"/>
        <w:jc w:val="both"/>
        <w:rPr>
          <w:rFonts w:ascii="Times New Roman" w:eastAsia="SimSun" w:hAnsi="Times New Roman" w:cs="Times New Roman"/>
          <w:sz w:val="24"/>
          <w:szCs w:val="24"/>
          <w:lang w:eastAsia="zh-CN"/>
        </w:rPr>
      </w:pPr>
    </w:p>
    <w:p w14:paraId="47EE6707" w14:textId="753FDF06" w:rsidR="003B2981" w:rsidRPr="00840001" w:rsidRDefault="003B2981" w:rsidP="00840001">
      <w:pPr>
        <w:pStyle w:val="ListParagraph"/>
        <w:widowControl/>
        <w:numPr>
          <w:ilvl w:val="3"/>
          <w:numId w:val="10"/>
        </w:numPr>
        <w:autoSpaceDE/>
        <w:autoSpaceDN/>
        <w:spacing w:before="1" w:after="120"/>
        <w:jc w:val="both"/>
        <w:outlineLvl w:val="4"/>
        <w:rPr>
          <w:rFonts w:asciiTheme="majorHAnsi" w:eastAsia="SimSun" w:hAnsiTheme="majorHAnsi" w:cs="Times New Roman"/>
          <w:sz w:val="24"/>
          <w:szCs w:val="24"/>
          <w:lang w:eastAsia="zh-CN"/>
        </w:rPr>
      </w:pPr>
      <w:r w:rsidRPr="00840001">
        <w:rPr>
          <w:rFonts w:asciiTheme="majorHAnsi" w:eastAsia="SimSun" w:hAnsiTheme="majorHAnsi" w:cs="Times New Roman"/>
          <w:sz w:val="24"/>
          <w:szCs w:val="24"/>
          <w:lang w:eastAsia="zh-CN"/>
        </w:rPr>
        <w:t>Remaining issues</w:t>
      </w:r>
    </w:p>
    <w:p w14:paraId="1FF3482B" w14:textId="77777777" w:rsidR="003B2981" w:rsidRPr="003B2981" w:rsidRDefault="003B2981" w:rsidP="003B2981">
      <w:pPr>
        <w:rPr>
          <w:rFonts w:asciiTheme="majorHAnsi" w:eastAsia="SimSun" w:hAnsiTheme="majorHAnsi" w:cs="Times New Roman"/>
          <w:sz w:val="24"/>
          <w:szCs w:val="24"/>
          <w:lang w:eastAsia="zh-CN"/>
        </w:rPr>
      </w:pPr>
      <w:r w:rsidRPr="00840001">
        <w:rPr>
          <w:rFonts w:eastAsia="SimSun"/>
          <w:lang w:eastAsia="zh-CN"/>
        </w:rPr>
        <w:t xml:space="preserve">The remaining issues can be tracked in </w:t>
      </w:r>
      <w:hyperlink r:id="rId52" w:history="1">
        <w:r w:rsidRPr="00840001">
          <w:rPr>
            <w:rFonts w:eastAsia="SimSun"/>
            <w:color w:val="0000FF"/>
            <w:u w:val="single"/>
            <w:lang w:eastAsia="zh-CN"/>
          </w:rPr>
          <w:t>http://mpegx.int-</w:t>
        </w:r>
        <w:r w:rsidRPr="00840001">
          <w:rPr>
            <w:rFonts w:eastAsia="SimSun"/>
            <w:color w:val="0000FF"/>
            <w:u w:val="single"/>
            <w:lang w:eastAsia="zh-CN"/>
          </w:rPr>
          <w:lastRenderedPageBreak/>
          <w:t>evry.fr/software/MPEG/Systems/SceneDescription/software/23090-24-carriage/-/issues</w:t>
        </w:r>
      </w:hyperlink>
      <w:r w:rsidRPr="003B2981">
        <w:rPr>
          <w:rFonts w:asciiTheme="majorHAnsi" w:eastAsia="SimSun" w:hAnsiTheme="majorHAnsi" w:cs="Times New Roman"/>
          <w:lang w:eastAsia="zh-CN"/>
        </w:rPr>
        <w:t>.</w:t>
      </w:r>
    </w:p>
    <w:p w14:paraId="29543FD4" w14:textId="222EF012" w:rsidR="00F04C5A" w:rsidRPr="00126ED6" w:rsidRDefault="00F04C5A" w:rsidP="007C73CE">
      <w:pPr>
        <w:rPr>
          <w:rFonts w:cstheme="minorHAnsi"/>
          <w:lang w:val="en-GB"/>
        </w:rPr>
      </w:pPr>
      <w:r>
        <w:rPr>
          <w:rFonts w:cstheme="minorHAnsi"/>
          <w:lang w:val="en-GB"/>
        </w:rPr>
        <w:br/>
        <w:t xml:space="preserve"> </w:t>
      </w:r>
    </w:p>
    <w:p w14:paraId="021B2D75" w14:textId="77777777" w:rsidR="00B61B09" w:rsidRDefault="00F04C5A" w:rsidP="00F72735">
      <w:pPr>
        <w:pStyle w:val="Heading3"/>
        <w:numPr>
          <w:ilvl w:val="2"/>
          <w:numId w:val="10"/>
        </w:numPr>
        <w:jc w:val="left"/>
        <w:rPr>
          <w:bCs/>
        </w:rPr>
      </w:pPr>
      <w:bookmarkStart w:id="48" w:name="_Toc111112006"/>
      <w:r w:rsidRPr="007C73CE">
        <w:rPr>
          <w:rStyle w:val="Heading3Char"/>
          <w:rFonts w:eastAsia="Arial"/>
          <w:b/>
          <w:bCs/>
        </w:rPr>
        <w:t>MPEG scene description</w:t>
      </w:r>
      <w:r w:rsidR="002C581B" w:rsidRPr="007C73CE">
        <w:rPr>
          <w:rStyle w:val="Heading3Char"/>
          <w:rFonts w:eastAsia="Arial"/>
          <w:b/>
          <w:bCs/>
        </w:rPr>
        <w:t xml:space="preserve"> carriage library</w:t>
      </w:r>
      <w:bookmarkEnd w:id="48"/>
    </w:p>
    <w:p w14:paraId="4155A76A" w14:textId="0DDD2ACA" w:rsidR="003A0BD0" w:rsidRPr="00A072F5" w:rsidRDefault="00F04C5A" w:rsidP="00CE2694">
      <w:pPr>
        <w:rPr>
          <w:lang w:val="en-GB"/>
        </w:rPr>
      </w:pPr>
      <w:r w:rsidRPr="007C73CE">
        <w:rPr>
          <w:bCs/>
        </w:rPr>
        <w:t xml:space="preserve">MPEG scene description carriage library is accessible at </w:t>
      </w:r>
      <w:hyperlink r:id="rId53" w:history="1">
        <w:r w:rsidR="001B1A63" w:rsidRPr="00932AC5">
          <w:rPr>
            <w:rStyle w:val="Hyperlink"/>
            <w:bCs/>
          </w:rPr>
          <w:t>http://mpegx.int-evry.fr/software/MPEG/Systems/SceneDescription/software/23090-24-carriage</w:t>
        </w:r>
      </w:hyperlink>
      <w:r w:rsidR="003C1A07">
        <w:t>.</w:t>
      </w:r>
    </w:p>
    <w:p w14:paraId="1D17982A" w14:textId="10A1BBAD" w:rsidR="00F77EC7" w:rsidRDefault="00F77EC7" w:rsidP="00252BF8">
      <w:pPr>
        <w:pStyle w:val="BodyText"/>
        <w:rPr>
          <w:rFonts w:cstheme="minorHAnsi"/>
          <w:sz w:val="24"/>
          <w:lang w:val="en-GB"/>
        </w:rPr>
      </w:pPr>
    </w:p>
    <w:p w14:paraId="27A9A761" w14:textId="21D731BE" w:rsidR="00D04F83" w:rsidRPr="00B7692E" w:rsidRDefault="00D04F83" w:rsidP="00B7692E">
      <w:pPr>
        <w:pStyle w:val="BodyText"/>
        <w:outlineLvl w:val="3"/>
        <w:rPr>
          <w:rFonts w:cstheme="minorHAnsi"/>
          <w:b/>
          <w:bCs/>
          <w:szCs w:val="22"/>
          <w:lang w:val="en-GB"/>
        </w:rPr>
      </w:pPr>
      <w:r w:rsidRPr="00B7692E">
        <w:rPr>
          <w:rFonts w:cstheme="minorHAnsi"/>
          <w:b/>
          <w:bCs/>
          <w:szCs w:val="22"/>
          <w:lang w:val="en-GB"/>
        </w:rPr>
        <w:t xml:space="preserve">Implementation </w:t>
      </w:r>
      <w:r w:rsidR="00680622" w:rsidRPr="00B7692E">
        <w:rPr>
          <w:rFonts w:cstheme="minorHAnsi"/>
          <w:b/>
          <w:bCs/>
          <w:szCs w:val="22"/>
          <w:lang w:val="en-GB"/>
        </w:rPr>
        <w:t>s</w:t>
      </w:r>
      <w:r w:rsidRPr="00B7692E">
        <w:rPr>
          <w:rFonts w:cstheme="minorHAnsi"/>
          <w:b/>
          <w:bCs/>
          <w:szCs w:val="22"/>
          <w:lang w:val="en-GB"/>
        </w:rPr>
        <w:t xml:space="preserve">tatus </w:t>
      </w:r>
    </w:p>
    <w:p w14:paraId="2261F2D1" w14:textId="77777777" w:rsidR="00680622" w:rsidRDefault="00680622" w:rsidP="00680622">
      <w:pPr>
        <w:rPr>
          <w:rFonts w:eastAsiaTheme="majorEastAsia" w:cstheme="majorBidi"/>
          <w:lang w:eastAsia="zh-CN"/>
        </w:rPr>
      </w:pPr>
    </w:p>
    <w:p w14:paraId="1B85329B" w14:textId="4528B7C3" w:rsidR="00E00F68" w:rsidRPr="00840001" w:rsidRDefault="00E00F68" w:rsidP="00840001">
      <w:pPr>
        <w:pStyle w:val="ListParagraph"/>
        <w:numPr>
          <w:ilvl w:val="3"/>
          <w:numId w:val="10"/>
        </w:numPr>
        <w:outlineLvl w:val="4"/>
        <w:rPr>
          <w:rFonts w:eastAsiaTheme="majorEastAsia" w:cstheme="majorBidi"/>
          <w:lang w:eastAsia="zh-CN"/>
        </w:rPr>
      </w:pPr>
      <w:r w:rsidRPr="00840001">
        <w:rPr>
          <w:rFonts w:eastAsiaTheme="majorEastAsia" w:cstheme="majorBidi"/>
          <w:lang w:eastAsia="zh-CN"/>
        </w:rPr>
        <w:t>Merge requests</w:t>
      </w:r>
    </w:p>
    <w:p w14:paraId="5FF3159C" w14:textId="77777777" w:rsidR="00E00F68" w:rsidRPr="00E00F68" w:rsidRDefault="00E00F68" w:rsidP="00E00F68">
      <w:pPr>
        <w:rPr>
          <w:rFonts w:eastAsiaTheme="majorEastAsia" w:cstheme="majorBidi"/>
          <w:lang w:eastAsia="zh-CN"/>
        </w:rPr>
      </w:pPr>
    </w:p>
    <w:p w14:paraId="0B90EF72" w14:textId="77777777" w:rsidR="00E00F68" w:rsidRPr="00E00F68" w:rsidRDefault="00E00F68" w:rsidP="00E00F68">
      <w:pPr>
        <w:rPr>
          <w:rFonts w:eastAsiaTheme="majorEastAsia" w:cstheme="majorBidi"/>
          <w:lang w:eastAsia="zh-CN"/>
        </w:rPr>
      </w:pPr>
    </w:p>
    <w:tbl>
      <w:tblPr>
        <w:tblStyle w:val="TableGrid"/>
        <w:tblW w:w="0" w:type="auto"/>
        <w:tblLook w:val="04A0" w:firstRow="1" w:lastRow="0" w:firstColumn="1" w:lastColumn="0" w:noHBand="0" w:noVBand="1"/>
      </w:tblPr>
      <w:tblGrid>
        <w:gridCol w:w="3076"/>
        <w:gridCol w:w="4857"/>
        <w:gridCol w:w="1077"/>
      </w:tblGrid>
      <w:tr w:rsidR="00E00F68" w:rsidRPr="00E00F68" w14:paraId="36E901CD" w14:textId="77777777" w:rsidTr="00174B71">
        <w:tc>
          <w:tcPr>
            <w:tcW w:w="3076" w:type="dxa"/>
          </w:tcPr>
          <w:p w14:paraId="523E9FDC" w14:textId="77777777" w:rsidR="00E00F68" w:rsidRPr="00E00F68" w:rsidRDefault="00E00F68" w:rsidP="00E00F68">
            <w:pPr>
              <w:rPr>
                <w:rFonts w:eastAsiaTheme="majorEastAsia" w:cstheme="majorBidi"/>
                <w:b/>
                <w:bCs/>
                <w:lang w:eastAsia="zh-CN"/>
              </w:rPr>
            </w:pPr>
            <w:r w:rsidRPr="00E00F68">
              <w:rPr>
                <w:rFonts w:eastAsiaTheme="majorEastAsia" w:cstheme="majorBidi"/>
                <w:b/>
                <w:bCs/>
                <w:lang w:eastAsia="zh-CN"/>
              </w:rPr>
              <w:t>Name</w:t>
            </w:r>
          </w:p>
        </w:tc>
        <w:tc>
          <w:tcPr>
            <w:tcW w:w="4857" w:type="dxa"/>
          </w:tcPr>
          <w:p w14:paraId="4787A4A5" w14:textId="77777777" w:rsidR="00E00F68" w:rsidRPr="00E00F68" w:rsidRDefault="00E00F68" w:rsidP="00E00F68">
            <w:pPr>
              <w:rPr>
                <w:rFonts w:eastAsiaTheme="majorEastAsia" w:cstheme="majorBidi"/>
                <w:b/>
                <w:bCs/>
                <w:lang w:eastAsia="zh-CN"/>
              </w:rPr>
            </w:pPr>
            <w:r w:rsidRPr="00E00F68">
              <w:rPr>
                <w:rFonts w:eastAsiaTheme="majorEastAsia" w:cstheme="majorBidi"/>
                <w:b/>
                <w:bCs/>
                <w:lang w:eastAsia="zh-CN"/>
              </w:rPr>
              <w:t>Description</w:t>
            </w:r>
          </w:p>
        </w:tc>
        <w:tc>
          <w:tcPr>
            <w:tcW w:w="1077" w:type="dxa"/>
          </w:tcPr>
          <w:p w14:paraId="39C43318" w14:textId="77777777" w:rsidR="00E00F68" w:rsidRPr="00E00F68" w:rsidRDefault="00E00F68" w:rsidP="00E00F68">
            <w:pPr>
              <w:rPr>
                <w:rFonts w:eastAsiaTheme="majorEastAsia" w:cstheme="majorBidi"/>
                <w:b/>
                <w:bCs/>
                <w:lang w:eastAsia="zh-CN"/>
              </w:rPr>
            </w:pPr>
            <w:r w:rsidRPr="00E00F68">
              <w:rPr>
                <w:rFonts w:eastAsiaTheme="majorEastAsia" w:cstheme="majorBidi"/>
                <w:b/>
                <w:bCs/>
                <w:lang w:eastAsia="zh-CN"/>
              </w:rPr>
              <w:t>Status</w:t>
            </w:r>
          </w:p>
        </w:tc>
      </w:tr>
      <w:tr w:rsidR="00E00F68" w:rsidRPr="00E00F68" w14:paraId="6B6D2008" w14:textId="77777777" w:rsidTr="00174B71">
        <w:tc>
          <w:tcPr>
            <w:tcW w:w="3076" w:type="dxa"/>
          </w:tcPr>
          <w:p w14:paraId="23F6E666" w14:textId="77777777" w:rsidR="00E00F68" w:rsidRPr="00E00F68" w:rsidRDefault="00E00F68" w:rsidP="00E00F68">
            <w:pPr>
              <w:rPr>
                <w:rFonts w:eastAsiaTheme="majorEastAsia" w:cstheme="majorBidi"/>
                <w:lang w:eastAsia="zh-CN"/>
              </w:rPr>
            </w:pPr>
            <w:proofErr w:type="spellStart"/>
            <w:r w:rsidRPr="00E00F68">
              <w:rPr>
                <w:rFonts w:eastAsiaTheme="majorEastAsia" w:cstheme="majorBidi"/>
                <w:lang w:eastAsia="zh-CN"/>
              </w:rPr>
              <w:t>gltf</w:t>
            </w:r>
            <w:proofErr w:type="spellEnd"/>
            <w:r w:rsidRPr="00E00F68">
              <w:rPr>
                <w:rFonts w:eastAsiaTheme="majorEastAsia" w:cstheme="majorBidi"/>
                <w:lang w:eastAsia="zh-CN"/>
              </w:rPr>
              <w:t xml:space="preserve"> patch config box</w:t>
            </w:r>
          </w:p>
        </w:tc>
        <w:tc>
          <w:tcPr>
            <w:tcW w:w="4857" w:type="dxa"/>
          </w:tcPr>
          <w:p w14:paraId="51F19120" w14:textId="77777777" w:rsidR="00E00F68" w:rsidRPr="00E00F68" w:rsidRDefault="00E00F68" w:rsidP="00E00F68">
            <w:pPr>
              <w:rPr>
                <w:rFonts w:eastAsiaTheme="majorEastAsia" w:cstheme="majorBidi"/>
                <w:lang w:eastAsia="zh-CN"/>
              </w:rPr>
            </w:pPr>
            <w:r w:rsidRPr="00E00F68">
              <w:rPr>
                <w:rFonts w:eastAsiaTheme="majorEastAsia" w:cstheme="majorBidi"/>
                <w:lang w:eastAsia="zh-CN"/>
              </w:rPr>
              <w:t>implementation of glTF patch config box</w:t>
            </w:r>
          </w:p>
        </w:tc>
        <w:tc>
          <w:tcPr>
            <w:tcW w:w="1077" w:type="dxa"/>
          </w:tcPr>
          <w:p w14:paraId="3B5949B3" w14:textId="77777777" w:rsidR="00E00F68" w:rsidRPr="00E00F68" w:rsidRDefault="00E00F68" w:rsidP="00E00F68">
            <w:pPr>
              <w:rPr>
                <w:rFonts w:eastAsiaTheme="majorEastAsia" w:cstheme="majorBidi"/>
                <w:lang w:eastAsia="zh-CN"/>
              </w:rPr>
            </w:pPr>
            <w:r w:rsidRPr="00E00F68">
              <w:rPr>
                <w:rFonts w:eastAsiaTheme="majorEastAsia" w:cstheme="majorBidi"/>
                <w:lang w:eastAsia="zh-CN"/>
              </w:rPr>
              <w:t>Merged</w:t>
            </w:r>
          </w:p>
        </w:tc>
      </w:tr>
      <w:tr w:rsidR="00E00F68" w:rsidRPr="00E00F68" w14:paraId="14C21D1F" w14:textId="77777777" w:rsidTr="00174B71">
        <w:tc>
          <w:tcPr>
            <w:tcW w:w="3076" w:type="dxa"/>
          </w:tcPr>
          <w:p w14:paraId="5472C219" w14:textId="77777777" w:rsidR="00E00F68" w:rsidRPr="00E00F68" w:rsidRDefault="00E00F68" w:rsidP="00E00F68">
            <w:pPr>
              <w:rPr>
                <w:rFonts w:eastAsiaTheme="majorEastAsia" w:cstheme="majorBidi"/>
                <w:lang w:eastAsia="zh-CN"/>
              </w:rPr>
            </w:pPr>
            <w:proofErr w:type="spellStart"/>
            <w:r w:rsidRPr="00E00F68">
              <w:rPr>
                <w:rFonts w:eastAsiaTheme="majorEastAsia" w:cstheme="majorBidi"/>
                <w:lang w:eastAsia="zh-CN"/>
              </w:rPr>
              <w:t>glTFAnimationSample</w:t>
            </w:r>
            <w:proofErr w:type="spellEnd"/>
          </w:p>
        </w:tc>
        <w:tc>
          <w:tcPr>
            <w:tcW w:w="4857" w:type="dxa"/>
          </w:tcPr>
          <w:p w14:paraId="518D2833" w14:textId="77777777" w:rsidR="00E00F68" w:rsidRPr="00E00F68" w:rsidRDefault="00E00F68" w:rsidP="00E00F68">
            <w:pPr>
              <w:rPr>
                <w:rFonts w:eastAsiaTheme="majorEastAsia" w:cstheme="majorBidi"/>
                <w:lang w:eastAsia="zh-CN"/>
              </w:rPr>
            </w:pPr>
            <w:r w:rsidRPr="00E00F68">
              <w:rPr>
                <w:rFonts w:eastAsiaTheme="majorEastAsia" w:cstheme="majorBidi"/>
                <w:lang w:eastAsia="zh-CN"/>
              </w:rPr>
              <w:t>implementation of glTF animation sample ended extension</w:t>
            </w:r>
          </w:p>
        </w:tc>
        <w:tc>
          <w:tcPr>
            <w:tcW w:w="1077" w:type="dxa"/>
          </w:tcPr>
          <w:p w14:paraId="2F4C14AE" w14:textId="77777777" w:rsidR="00E00F68" w:rsidRPr="00E00F68" w:rsidRDefault="00E00F68" w:rsidP="00E00F68">
            <w:pPr>
              <w:rPr>
                <w:rFonts w:eastAsiaTheme="majorEastAsia" w:cstheme="majorBidi"/>
                <w:lang w:eastAsia="zh-CN"/>
              </w:rPr>
            </w:pPr>
            <w:r w:rsidRPr="00E00F68">
              <w:rPr>
                <w:rFonts w:eastAsiaTheme="majorEastAsia" w:cstheme="majorBidi"/>
                <w:lang w:eastAsia="zh-CN"/>
              </w:rPr>
              <w:t>Merged</w:t>
            </w:r>
          </w:p>
        </w:tc>
      </w:tr>
      <w:tr w:rsidR="00E00F68" w:rsidRPr="00E00F68" w14:paraId="319DAD08" w14:textId="77777777" w:rsidTr="00174B71">
        <w:tc>
          <w:tcPr>
            <w:tcW w:w="3076" w:type="dxa"/>
          </w:tcPr>
          <w:p w14:paraId="75E3F3CB" w14:textId="77777777" w:rsidR="00E00F68" w:rsidRPr="00E00F68" w:rsidRDefault="00E00F68" w:rsidP="00E00F68">
            <w:pPr>
              <w:rPr>
                <w:rFonts w:eastAsiaTheme="majorEastAsia" w:cstheme="majorBidi"/>
                <w:lang w:eastAsia="zh-CN"/>
              </w:rPr>
            </w:pPr>
            <w:r w:rsidRPr="00E00F68">
              <w:rPr>
                <w:rFonts w:eastAsiaTheme="majorEastAsia" w:cstheme="majorBidi"/>
                <w:lang w:eastAsia="zh-CN"/>
              </w:rPr>
              <w:t>Non-timed multiplexer</w:t>
            </w:r>
          </w:p>
        </w:tc>
        <w:tc>
          <w:tcPr>
            <w:tcW w:w="4857" w:type="dxa"/>
          </w:tcPr>
          <w:p w14:paraId="450CA22A" w14:textId="77777777" w:rsidR="00E00F68" w:rsidRPr="00E00F68" w:rsidRDefault="00E00F68" w:rsidP="00E00F68">
            <w:pPr>
              <w:rPr>
                <w:rFonts w:eastAsiaTheme="majorEastAsia" w:cstheme="majorBidi"/>
                <w:lang w:eastAsia="zh-CN"/>
              </w:rPr>
            </w:pPr>
            <w:r w:rsidRPr="00E00F68">
              <w:rPr>
                <w:rFonts w:eastAsiaTheme="majorEastAsia" w:cstheme="majorBidi"/>
                <w:lang w:eastAsia="zh-CN"/>
              </w:rPr>
              <w:t xml:space="preserve">initial implementation of non-timed multiplexer </w:t>
            </w:r>
          </w:p>
        </w:tc>
        <w:tc>
          <w:tcPr>
            <w:tcW w:w="1077" w:type="dxa"/>
          </w:tcPr>
          <w:p w14:paraId="10B602FF" w14:textId="77777777" w:rsidR="00E00F68" w:rsidRPr="00E00F68" w:rsidRDefault="00E00F68" w:rsidP="00E00F68">
            <w:pPr>
              <w:rPr>
                <w:rFonts w:eastAsiaTheme="majorEastAsia" w:cstheme="majorBidi"/>
                <w:lang w:eastAsia="zh-CN"/>
              </w:rPr>
            </w:pPr>
            <w:r w:rsidRPr="00E00F68">
              <w:rPr>
                <w:rFonts w:eastAsiaTheme="majorEastAsia" w:cstheme="majorBidi"/>
                <w:lang w:eastAsia="zh-CN"/>
              </w:rPr>
              <w:t>Merged</w:t>
            </w:r>
          </w:p>
        </w:tc>
      </w:tr>
    </w:tbl>
    <w:p w14:paraId="0903CED2" w14:textId="77777777" w:rsidR="00E00F68" w:rsidRPr="00E00F68" w:rsidRDefault="00E00F68" w:rsidP="00E00F68">
      <w:pPr>
        <w:rPr>
          <w:rFonts w:eastAsiaTheme="majorEastAsia" w:cstheme="majorBidi"/>
          <w:lang w:eastAsia="zh-CN"/>
        </w:rPr>
      </w:pPr>
    </w:p>
    <w:p w14:paraId="722209A1" w14:textId="34746EE3" w:rsidR="00E00F68" w:rsidRPr="00840001" w:rsidRDefault="00E00F68" w:rsidP="00840001">
      <w:pPr>
        <w:pStyle w:val="ListParagraph"/>
        <w:numPr>
          <w:ilvl w:val="3"/>
          <w:numId w:val="10"/>
        </w:numPr>
        <w:outlineLvl w:val="4"/>
        <w:rPr>
          <w:rFonts w:eastAsiaTheme="majorEastAsia" w:cstheme="majorBidi"/>
          <w:lang w:eastAsia="zh-CN"/>
        </w:rPr>
      </w:pPr>
      <w:r w:rsidRPr="00840001">
        <w:rPr>
          <w:rFonts w:eastAsiaTheme="majorEastAsia" w:cstheme="majorBidi"/>
          <w:lang w:eastAsia="zh-CN"/>
        </w:rPr>
        <w:t>Active branches</w:t>
      </w:r>
    </w:p>
    <w:p w14:paraId="1ED8604C" w14:textId="77777777" w:rsidR="00E00F68" w:rsidRPr="00E00F68" w:rsidRDefault="00E00F68" w:rsidP="00E00F68">
      <w:pPr>
        <w:rPr>
          <w:rFonts w:eastAsiaTheme="majorEastAsia" w:cstheme="majorBidi"/>
          <w:lang w:eastAsia="zh-CN"/>
        </w:rPr>
      </w:pPr>
    </w:p>
    <w:tbl>
      <w:tblPr>
        <w:tblStyle w:val="TableGrid"/>
        <w:tblW w:w="0" w:type="auto"/>
        <w:tblLook w:val="04A0" w:firstRow="1" w:lastRow="0" w:firstColumn="1" w:lastColumn="0" w:noHBand="0" w:noVBand="1"/>
      </w:tblPr>
      <w:tblGrid>
        <w:gridCol w:w="3076"/>
        <w:gridCol w:w="4857"/>
        <w:gridCol w:w="1077"/>
      </w:tblGrid>
      <w:tr w:rsidR="00E00F68" w:rsidRPr="00E00F68" w14:paraId="2C9F0894" w14:textId="77777777" w:rsidTr="00174B71">
        <w:tc>
          <w:tcPr>
            <w:tcW w:w="3076" w:type="dxa"/>
          </w:tcPr>
          <w:p w14:paraId="6DF3125B" w14:textId="77777777" w:rsidR="00E00F68" w:rsidRPr="00E00F68" w:rsidRDefault="00E00F68" w:rsidP="00E00F68">
            <w:pPr>
              <w:rPr>
                <w:rFonts w:eastAsiaTheme="majorEastAsia" w:cstheme="majorBidi"/>
                <w:b/>
                <w:bCs/>
                <w:lang w:eastAsia="zh-CN"/>
              </w:rPr>
            </w:pPr>
            <w:r w:rsidRPr="00E00F68">
              <w:rPr>
                <w:rFonts w:eastAsiaTheme="majorEastAsia" w:cstheme="majorBidi"/>
                <w:b/>
                <w:bCs/>
                <w:lang w:eastAsia="zh-CN"/>
              </w:rPr>
              <w:t>Branch name</w:t>
            </w:r>
          </w:p>
        </w:tc>
        <w:tc>
          <w:tcPr>
            <w:tcW w:w="4857" w:type="dxa"/>
          </w:tcPr>
          <w:p w14:paraId="21142997" w14:textId="77777777" w:rsidR="00E00F68" w:rsidRPr="00E00F68" w:rsidRDefault="00E00F68" w:rsidP="00E00F68">
            <w:pPr>
              <w:rPr>
                <w:rFonts w:eastAsiaTheme="majorEastAsia" w:cstheme="majorBidi"/>
                <w:b/>
                <w:bCs/>
                <w:lang w:eastAsia="zh-CN"/>
              </w:rPr>
            </w:pPr>
            <w:r w:rsidRPr="00E00F68">
              <w:rPr>
                <w:rFonts w:eastAsiaTheme="majorEastAsia" w:cstheme="majorBidi"/>
                <w:b/>
                <w:bCs/>
                <w:lang w:eastAsia="zh-CN"/>
              </w:rPr>
              <w:t>Description</w:t>
            </w:r>
          </w:p>
        </w:tc>
        <w:tc>
          <w:tcPr>
            <w:tcW w:w="1077" w:type="dxa"/>
          </w:tcPr>
          <w:p w14:paraId="1D8C5B80" w14:textId="77777777" w:rsidR="00E00F68" w:rsidRPr="00E00F68" w:rsidRDefault="00E00F68" w:rsidP="00E00F68">
            <w:pPr>
              <w:rPr>
                <w:rFonts w:eastAsiaTheme="majorEastAsia" w:cstheme="majorBidi"/>
                <w:b/>
                <w:bCs/>
                <w:lang w:eastAsia="zh-CN"/>
              </w:rPr>
            </w:pPr>
            <w:r w:rsidRPr="00E00F68">
              <w:rPr>
                <w:rFonts w:eastAsiaTheme="majorEastAsia" w:cstheme="majorBidi"/>
                <w:b/>
                <w:bCs/>
                <w:lang w:eastAsia="zh-CN"/>
              </w:rPr>
              <w:t>Status</w:t>
            </w:r>
          </w:p>
        </w:tc>
      </w:tr>
      <w:tr w:rsidR="00E00F68" w:rsidRPr="00E00F68" w14:paraId="3534A209" w14:textId="77777777" w:rsidTr="00174B71">
        <w:tc>
          <w:tcPr>
            <w:tcW w:w="3076" w:type="dxa"/>
          </w:tcPr>
          <w:p w14:paraId="6C18EFC1" w14:textId="77777777" w:rsidR="00E00F68" w:rsidRPr="00E00F68" w:rsidRDefault="00E00F68" w:rsidP="00E00F68">
            <w:pPr>
              <w:rPr>
                <w:rFonts w:eastAsiaTheme="majorEastAsia" w:cstheme="majorBidi"/>
                <w:lang w:eastAsia="zh-CN"/>
              </w:rPr>
            </w:pPr>
            <w:r w:rsidRPr="00E00F68">
              <w:rPr>
                <w:rFonts w:eastAsiaTheme="majorEastAsia" w:cstheme="majorBidi"/>
                <w:lang w:eastAsia="zh-CN"/>
              </w:rPr>
              <w:t>master</w:t>
            </w:r>
          </w:p>
        </w:tc>
        <w:tc>
          <w:tcPr>
            <w:tcW w:w="4857" w:type="dxa"/>
          </w:tcPr>
          <w:p w14:paraId="13B29EBA" w14:textId="77777777" w:rsidR="00E00F68" w:rsidRPr="00E00F68" w:rsidRDefault="00E00F68" w:rsidP="00E00F68">
            <w:pPr>
              <w:rPr>
                <w:rFonts w:eastAsiaTheme="majorEastAsia" w:cstheme="majorBidi"/>
                <w:lang w:eastAsia="zh-CN"/>
              </w:rPr>
            </w:pPr>
            <w:r w:rsidRPr="00E00F68">
              <w:rPr>
                <w:rFonts w:eastAsiaTheme="majorEastAsia" w:cstheme="majorBidi"/>
                <w:lang w:eastAsia="zh-CN"/>
              </w:rPr>
              <w:t>Master branch of the project</w:t>
            </w:r>
          </w:p>
        </w:tc>
        <w:tc>
          <w:tcPr>
            <w:tcW w:w="1077" w:type="dxa"/>
          </w:tcPr>
          <w:p w14:paraId="467FF05B" w14:textId="77777777" w:rsidR="00E00F68" w:rsidRPr="00E00F68" w:rsidRDefault="00E00F68" w:rsidP="00E00F68">
            <w:pPr>
              <w:rPr>
                <w:rFonts w:eastAsiaTheme="majorEastAsia" w:cstheme="majorBidi"/>
                <w:lang w:eastAsia="zh-CN"/>
              </w:rPr>
            </w:pPr>
            <w:r w:rsidRPr="00E00F68">
              <w:rPr>
                <w:rFonts w:eastAsiaTheme="majorEastAsia" w:cstheme="majorBidi"/>
                <w:lang w:eastAsia="zh-CN"/>
              </w:rPr>
              <w:t>Stable</w:t>
            </w:r>
          </w:p>
        </w:tc>
      </w:tr>
      <w:tr w:rsidR="00E00F68" w:rsidRPr="00E00F68" w14:paraId="208C03F8" w14:textId="77777777" w:rsidTr="00174B71">
        <w:tc>
          <w:tcPr>
            <w:tcW w:w="3076" w:type="dxa"/>
          </w:tcPr>
          <w:p w14:paraId="3F38F7FB" w14:textId="77777777" w:rsidR="00E00F68" w:rsidRPr="00E00F68" w:rsidRDefault="00E00F68" w:rsidP="00E00F68">
            <w:pPr>
              <w:rPr>
                <w:rFonts w:eastAsiaTheme="majorEastAsia" w:cstheme="majorBidi"/>
                <w:lang w:eastAsia="zh-CN"/>
              </w:rPr>
            </w:pPr>
            <w:r w:rsidRPr="00E00F68">
              <w:rPr>
                <w:rFonts w:eastAsiaTheme="majorEastAsia" w:cstheme="majorBidi"/>
                <w:lang w:eastAsia="zh-CN"/>
              </w:rPr>
              <w:t>develop</w:t>
            </w:r>
          </w:p>
        </w:tc>
        <w:tc>
          <w:tcPr>
            <w:tcW w:w="4857" w:type="dxa"/>
          </w:tcPr>
          <w:p w14:paraId="078E2151" w14:textId="77777777" w:rsidR="00E00F68" w:rsidRPr="00E00F68" w:rsidRDefault="00E00F68" w:rsidP="00E00F68">
            <w:pPr>
              <w:rPr>
                <w:rFonts w:eastAsiaTheme="majorEastAsia" w:cstheme="majorBidi"/>
                <w:lang w:eastAsia="zh-CN"/>
              </w:rPr>
            </w:pPr>
            <w:r w:rsidRPr="00E00F68">
              <w:rPr>
                <w:rFonts w:eastAsiaTheme="majorEastAsia" w:cstheme="majorBidi"/>
                <w:lang w:eastAsia="zh-CN"/>
              </w:rPr>
              <w:t>merged with the implementation from branch in the merge requests.</w:t>
            </w:r>
          </w:p>
        </w:tc>
        <w:tc>
          <w:tcPr>
            <w:tcW w:w="1077" w:type="dxa"/>
          </w:tcPr>
          <w:p w14:paraId="72A0DEB0" w14:textId="77777777" w:rsidR="00E00F68" w:rsidRPr="00E00F68" w:rsidRDefault="00E00F68" w:rsidP="00E00F68">
            <w:pPr>
              <w:rPr>
                <w:rFonts w:eastAsiaTheme="majorEastAsia" w:cstheme="majorBidi"/>
                <w:lang w:eastAsia="zh-CN"/>
              </w:rPr>
            </w:pPr>
            <w:r w:rsidRPr="00E00F68">
              <w:rPr>
                <w:rFonts w:eastAsiaTheme="majorEastAsia" w:cstheme="majorBidi"/>
                <w:lang w:eastAsia="zh-CN"/>
              </w:rPr>
              <w:t xml:space="preserve">CI pipeline - Okay </w:t>
            </w:r>
          </w:p>
        </w:tc>
      </w:tr>
    </w:tbl>
    <w:p w14:paraId="368108A7" w14:textId="77777777" w:rsidR="00E00F68" w:rsidRPr="00E00F68" w:rsidRDefault="00E00F68" w:rsidP="00E00F68">
      <w:pPr>
        <w:rPr>
          <w:rFonts w:eastAsiaTheme="majorEastAsia" w:cstheme="majorBidi"/>
          <w:lang w:eastAsia="zh-CN"/>
        </w:rPr>
      </w:pPr>
    </w:p>
    <w:p w14:paraId="0F35B40E" w14:textId="6EB9630D" w:rsidR="00E00F68" w:rsidRPr="00840001" w:rsidRDefault="00E00F68" w:rsidP="00840001">
      <w:pPr>
        <w:pStyle w:val="ListParagraph"/>
        <w:numPr>
          <w:ilvl w:val="3"/>
          <w:numId w:val="10"/>
        </w:numPr>
        <w:outlineLvl w:val="4"/>
        <w:rPr>
          <w:rFonts w:eastAsiaTheme="majorEastAsia" w:cstheme="majorBidi"/>
          <w:lang w:eastAsia="zh-CN"/>
        </w:rPr>
      </w:pPr>
      <w:r w:rsidRPr="00840001">
        <w:rPr>
          <w:rFonts w:eastAsiaTheme="majorEastAsia" w:cstheme="majorBidi"/>
          <w:lang w:eastAsia="zh-CN"/>
        </w:rPr>
        <w:t>Remaining issues</w:t>
      </w:r>
    </w:p>
    <w:p w14:paraId="1A493835" w14:textId="77777777" w:rsidR="00E00F68" w:rsidRPr="00E00F68" w:rsidRDefault="00E00F68" w:rsidP="00E00F68">
      <w:pPr>
        <w:rPr>
          <w:rFonts w:eastAsiaTheme="majorEastAsia" w:cstheme="majorBidi"/>
          <w:lang w:eastAsia="zh-CN"/>
        </w:rPr>
      </w:pPr>
    </w:p>
    <w:p w14:paraId="05FE08CC" w14:textId="77777777" w:rsidR="00E00F68" w:rsidRPr="00E00F68" w:rsidRDefault="00E00F68" w:rsidP="00E00F68">
      <w:pPr>
        <w:rPr>
          <w:rFonts w:eastAsiaTheme="majorEastAsia" w:cstheme="majorBidi"/>
          <w:lang w:eastAsia="zh-CN"/>
        </w:rPr>
      </w:pPr>
      <w:r w:rsidRPr="00E00F68">
        <w:rPr>
          <w:rFonts w:eastAsiaTheme="majorEastAsia" w:cstheme="majorBidi"/>
          <w:lang w:eastAsia="zh-CN"/>
        </w:rPr>
        <w:t xml:space="preserve">The remaining issues can be tracked at </w:t>
      </w:r>
      <w:hyperlink r:id="rId54" w:history="1">
        <w:r w:rsidRPr="00E00F68">
          <w:rPr>
            <w:rStyle w:val="Hyperlink"/>
            <w:rFonts w:eastAsiaTheme="majorEastAsia" w:cstheme="majorBidi"/>
            <w:lang w:eastAsia="zh-CN"/>
          </w:rPr>
          <w:t>http://mpegx.int-evry.fr/software/MPEG/Systems/SceneDescription/software/23090-24-gltf-validator/-/issues</w:t>
        </w:r>
      </w:hyperlink>
      <w:r w:rsidRPr="00E00F68">
        <w:rPr>
          <w:rFonts w:eastAsiaTheme="majorEastAsia" w:cstheme="majorBidi"/>
          <w:lang w:eastAsia="zh-CN"/>
        </w:rPr>
        <w:t xml:space="preserve">. </w:t>
      </w:r>
    </w:p>
    <w:p w14:paraId="249427E6" w14:textId="77777777" w:rsidR="00680622" w:rsidRPr="00B7692E" w:rsidRDefault="00680622" w:rsidP="00680622">
      <w:pPr>
        <w:rPr>
          <w:rFonts w:eastAsiaTheme="majorEastAsia" w:cstheme="majorBidi"/>
          <w:color w:val="365F91" w:themeColor="accent1" w:themeShade="BF"/>
          <w:lang w:eastAsia="zh-CN"/>
        </w:rPr>
      </w:pPr>
    </w:p>
    <w:p w14:paraId="30BB08B6" w14:textId="4A0C9E43" w:rsidR="003B2484" w:rsidRDefault="003B2484" w:rsidP="00A13B96">
      <w:pPr>
        <w:pStyle w:val="Heading2"/>
        <w:numPr>
          <w:ilvl w:val="1"/>
          <w:numId w:val="10"/>
        </w:numPr>
      </w:pPr>
      <w:bookmarkStart w:id="49" w:name="_Toc111112007"/>
      <w:r>
        <w:t>License</w:t>
      </w:r>
      <w:bookmarkEnd w:id="49"/>
    </w:p>
    <w:p w14:paraId="1249F527" w14:textId="77777777" w:rsidR="003B2484" w:rsidRDefault="003B2484" w:rsidP="003B2484">
      <w:r>
        <w:t>The copyright in this software is being made available under the BSD License, included below. This software may be subject to other third party and contributor rights, including patent rights, and no such rights are granted under this license.</w:t>
      </w:r>
    </w:p>
    <w:p w14:paraId="3A4E9423" w14:textId="77777777" w:rsidR="003B2484" w:rsidRDefault="003B2484" w:rsidP="003B2484"/>
    <w:p w14:paraId="7395DAAE" w14:textId="77777777" w:rsidR="003B2484" w:rsidRDefault="003B2484" w:rsidP="003B2484">
      <w:r>
        <w:t xml:space="preserve">Copyright (c) &lt;YEAR&gt;, ISO/IEC SC29 WG03 </w:t>
      </w:r>
    </w:p>
    <w:p w14:paraId="56F3287D" w14:textId="77777777" w:rsidR="003B2484" w:rsidRDefault="003B2484" w:rsidP="003B2484">
      <w:r>
        <w:t>All rights reserved.</w:t>
      </w:r>
    </w:p>
    <w:p w14:paraId="4965372D" w14:textId="77777777" w:rsidR="003B2484" w:rsidRDefault="003B2484" w:rsidP="003B2484"/>
    <w:p w14:paraId="4B02852D" w14:textId="77777777" w:rsidR="003B2484" w:rsidRDefault="003B2484" w:rsidP="003B2484">
      <w:r>
        <w:t>Redistribution and use in source and binary forms, with or without modification, are permitted provided that the following conditions are met:</w:t>
      </w:r>
    </w:p>
    <w:p w14:paraId="3ABBE24B" w14:textId="77777777" w:rsidR="003B2484" w:rsidRDefault="003B2484" w:rsidP="003B2484">
      <w:r>
        <w:t xml:space="preserve">  * Redistributions of source code must retain the above copyright notice,</w:t>
      </w:r>
    </w:p>
    <w:p w14:paraId="54E53402" w14:textId="77777777" w:rsidR="003B2484" w:rsidRDefault="003B2484" w:rsidP="003B2484">
      <w:r>
        <w:t xml:space="preserve">    this list of conditions and the following disclaimer.</w:t>
      </w:r>
    </w:p>
    <w:p w14:paraId="7809059E" w14:textId="77777777" w:rsidR="003B2484" w:rsidRDefault="003B2484" w:rsidP="003B2484">
      <w:r>
        <w:t xml:space="preserve">  * Redistributions in binary form must reproduce the above copyright notice,</w:t>
      </w:r>
    </w:p>
    <w:p w14:paraId="0D2976E3" w14:textId="77777777" w:rsidR="003B2484" w:rsidRDefault="003B2484" w:rsidP="003B2484">
      <w:r>
        <w:t xml:space="preserve">    this list of conditions and the following disclaimer in the documentation</w:t>
      </w:r>
    </w:p>
    <w:p w14:paraId="0AC298F1" w14:textId="77777777" w:rsidR="003B2484" w:rsidRDefault="003B2484" w:rsidP="003B2484">
      <w:r>
        <w:t xml:space="preserve">    and/or other materials provided with the distribution.</w:t>
      </w:r>
    </w:p>
    <w:p w14:paraId="66720B0C" w14:textId="77777777" w:rsidR="003B2484" w:rsidRDefault="003B2484" w:rsidP="003B2484">
      <w:r>
        <w:t xml:space="preserve">  * Neither the name of the &lt;ORGANIZATION&gt; nor the names of its</w:t>
      </w:r>
    </w:p>
    <w:p w14:paraId="401EBFB9" w14:textId="77777777" w:rsidR="003B2484" w:rsidRDefault="003B2484" w:rsidP="003B2484">
      <w:r>
        <w:t xml:space="preserve">    contributors may be used to endorse or promote products derived from this</w:t>
      </w:r>
    </w:p>
    <w:p w14:paraId="76ADF96A" w14:textId="77777777" w:rsidR="003B2484" w:rsidRDefault="003B2484" w:rsidP="003B2484">
      <w:r>
        <w:t xml:space="preserve">    software without specific prior written permission.</w:t>
      </w:r>
    </w:p>
    <w:p w14:paraId="0B465637" w14:textId="77777777" w:rsidR="003B2484" w:rsidRDefault="003B2484" w:rsidP="003B2484"/>
    <w:p w14:paraId="62CB6FBB" w14:textId="24663574" w:rsidR="00680622" w:rsidRPr="00680622" w:rsidRDefault="003B2484" w:rsidP="003B2484">
      <w:pPr>
        <w:rPr>
          <w:rFonts w:asciiTheme="majorHAnsi" w:eastAsiaTheme="majorEastAsia" w:hAnsiTheme="majorHAnsi" w:cstheme="majorBidi"/>
          <w:color w:val="365F91" w:themeColor="accent1" w:themeShade="BF"/>
          <w:sz w:val="26"/>
          <w:szCs w:val="26"/>
          <w:lang w:eastAsia="zh-CN"/>
        </w:rPr>
      </w:pPr>
      <w: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68EBF5B" w14:textId="77777777" w:rsidR="00680622" w:rsidRDefault="00680622" w:rsidP="00D04F83">
      <w:pPr>
        <w:rPr>
          <w:rFonts w:asciiTheme="majorHAnsi" w:eastAsiaTheme="majorEastAsia" w:hAnsiTheme="majorHAnsi" w:cstheme="majorBidi"/>
          <w:color w:val="365F91" w:themeColor="accent1" w:themeShade="BF"/>
          <w:sz w:val="26"/>
          <w:szCs w:val="26"/>
          <w:lang w:eastAsia="zh-CN"/>
        </w:rPr>
      </w:pPr>
    </w:p>
    <w:p w14:paraId="5999B491" w14:textId="78BF36BC" w:rsidR="00FF094D" w:rsidRPr="00A072F5" w:rsidRDefault="00FF094D" w:rsidP="00F72735">
      <w:pPr>
        <w:pStyle w:val="Heading1"/>
        <w:numPr>
          <w:ilvl w:val="0"/>
          <w:numId w:val="10"/>
        </w:numPr>
        <w:rPr>
          <w:lang w:val="en-GB"/>
        </w:rPr>
      </w:pPr>
      <w:bookmarkStart w:id="50" w:name="_Toc111112008"/>
      <w:r w:rsidRPr="00A072F5">
        <w:rPr>
          <w:lang w:val="en-GB"/>
        </w:rPr>
        <w:t>Test vectors</w:t>
      </w:r>
      <w:bookmarkEnd w:id="50"/>
      <w:r w:rsidRPr="00A072F5">
        <w:rPr>
          <w:lang w:val="en-GB"/>
        </w:rPr>
        <w:t xml:space="preserve"> </w:t>
      </w:r>
    </w:p>
    <w:p w14:paraId="6735F765" w14:textId="41DEDF4B" w:rsidR="007430CC" w:rsidRDefault="00FF094D">
      <w:pPr>
        <w:pStyle w:val="BodyText"/>
        <w:rPr>
          <w:szCs w:val="22"/>
          <w:lang w:val="en-GB"/>
        </w:rPr>
      </w:pPr>
      <w:r w:rsidRPr="00A072F5">
        <w:rPr>
          <w:lang w:val="en-GB"/>
        </w:rPr>
        <w:t>The test vector</w:t>
      </w:r>
      <w:r w:rsidR="002D7657">
        <w:rPr>
          <w:lang w:val="en-GB"/>
        </w:rPr>
        <w:t>s</w:t>
      </w:r>
      <w:r w:rsidRPr="00A072F5">
        <w:rPr>
          <w:lang w:val="en-GB"/>
        </w:rPr>
        <w:t xml:space="preserve"> for ISO/IEC 23090–14 are </w:t>
      </w:r>
      <w:r w:rsidR="00615BD6">
        <w:rPr>
          <w:lang w:val="en-GB"/>
        </w:rPr>
        <w:t>available</w:t>
      </w:r>
      <w:r w:rsidR="00615BD6" w:rsidRPr="00A072F5">
        <w:rPr>
          <w:lang w:val="en-GB"/>
        </w:rPr>
        <w:t xml:space="preserve"> </w:t>
      </w:r>
      <w:r w:rsidRPr="00A072F5">
        <w:rPr>
          <w:lang w:val="en-GB"/>
        </w:rPr>
        <w:t xml:space="preserve">at </w:t>
      </w:r>
      <w:hyperlink r:id="rId55" w:history="1">
        <w:r w:rsidR="00615BD6" w:rsidRPr="00932AC5">
          <w:rPr>
            <w:rStyle w:val="Hyperlink"/>
            <w:lang w:val="en-GB"/>
          </w:rPr>
          <w:t>https://mpegfs.int-evry.fr/ws-mpegcontent/MPEG-I/Part14-SceneDescriptions</w:t>
        </w:r>
      </w:hyperlink>
      <w:r w:rsidR="00615BD6">
        <w:rPr>
          <w:lang w:val="en-GB"/>
        </w:rPr>
        <w:t>. Please ask the coordinator for an access to the MPEG-content server.</w:t>
      </w:r>
    </w:p>
    <w:p w14:paraId="3DFA7F1A" w14:textId="4DEAE2E2" w:rsidR="00EF541F" w:rsidRDefault="00EF541F">
      <w:pPr>
        <w:pStyle w:val="BodyText"/>
        <w:rPr>
          <w:szCs w:val="22"/>
          <w:lang w:val="en-GB"/>
        </w:rPr>
      </w:pPr>
    </w:p>
    <w:p w14:paraId="470EDB28" w14:textId="7DD69750" w:rsidR="00EF541F" w:rsidRPr="00CE2694" w:rsidRDefault="00EF541F" w:rsidP="00CE2694">
      <w:pPr>
        <w:pStyle w:val="Heading2"/>
        <w:numPr>
          <w:ilvl w:val="0"/>
          <w:numId w:val="16"/>
        </w:numPr>
        <w:rPr>
          <w:lang w:val="en-GB"/>
        </w:rPr>
      </w:pPr>
      <w:bookmarkStart w:id="51" w:name="_Toc111112009"/>
      <w:r w:rsidRPr="00CE2694">
        <w:rPr>
          <w:lang w:val="en-GB"/>
        </w:rPr>
        <w:t>MIV bitstream</w:t>
      </w:r>
      <w:bookmarkEnd w:id="51"/>
    </w:p>
    <w:p w14:paraId="47ADE8BE" w14:textId="6BF90B29" w:rsidR="00EF541F" w:rsidRDefault="00EF541F">
      <w:pPr>
        <w:pStyle w:val="BodyText"/>
        <w:rPr>
          <w:szCs w:val="22"/>
          <w:lang w:val="en-GB"/>
        </w:rPr>
      </w:pPr>
      <w:r>
        <w:rPr>
          <w:szCs w:val="22"/>
          <w:lang w:val="en-GB"/>
        </w:rPr>
        <w:t>Three MIV bitstream</w:t>
      </w:r>
      <w:r w:rsidR="00F40C24">
        <w:rPr>
          <w:szCs w:val="22"/>
          <w:lang w:val="en-GB"/>
        </w:rPr>
        <w:t>s</w:t>
      </w:r>
      <w:r>
        <w:rPr>
          <w:szCs w:val="22"/>
          <w:lang w:val="en-GB"/>
        </w:rPr>
        <w:t xml:space="preserve"> in different formats are available. These </w:t>
      </w:r>
      <w:r w:rsidR="00F40C24">
        <w:rPr>
          <w:szCs w:val="22"/>
          <w:lang w:val="en-GB"/>
        </w:rPr>
        <w:t xml:space="preserve">bitstreams are provided to support experiments in MPEG-I scene description to facilitate support for MPEG-I codecs and validation. </w:t>
      </w:r>
    </w:p>
    <w:p w14:paraId="28C12E78" w14:textId="77777777" w:rsidR="0057564B" w:rsidRDefault="0064518F" w:rsidP="00CE2694">
      <w:pPr>
        <w:pStyle w:val="NormalWeb"/>
        <w:widowControl/>
        <w:numPr>
          <w:ilvl w:val="0"/>
          <w:numId w:val="17"/>
        </w:numPr>
        <w:spacing w:line="252" w:lineRule="auto"/>
        <w:rPr>
          <w:rFonts w:ascii="Cambria" w:hAnsi="Cambria" w:cs="Arial"/>
        </w:rPr>
      </w:pPr>
      <w:r w:rsidRPr="00CE2694">
        <w:rPr>
          <w:rFonts w:ascii="Cambria" w:hAnsi="Cambria" w:cs="Arial"/>
        </w:rPr>
        <w:t>Single Track: Single bitstream (which includes all V3C units for compressed video and non-video ones for all atlases and IRAPs).</w:t>
      </w:r>
    </w:p>
    <w:p w14:paraId="509D3484" w14:textId="108A7C12" w:rsidR="00501D80" w:rsidRDefault="0064518F" w:rsidP="00CE2694">
      <w:pPr>
        <w:pStyle w:val="NormalWeb"/>
        <w:widowControl/>
        <w:numPr>
          <w:ilvl w:val="0"/>
          <w:numId w:val="17"/>
        </w:numPr>
        <w:spacing w:line="252" w:lineRule="auto"/>
        <w:rPr>
          <w:rFonts w:ascii="Cambria" w:hAnsi="Cambria" w:cs="Arial"/>
        </w:rPr>
      </w:pPr>
      <w:r w:rsidRPr="00CE2694">
        <w:rPr>
          <w:rFonts w:ascii="Cambria" w:hAnsi="Cambria" w:cs="Arial"/>
        </w:rPr>
        <w:t>Multi Track: Intermediate bitstream (which includes all non-video V3C units for all atlases and IRAPs) + separate compressed video sub</w:t>
      </w:r>
      <w:r w:rsidR="00D17335" w:rsidRPr="0057564B">
        <w:rPr>
          <w:rFonts w:ascii="Cambria" w:hAnsi="Cambria" w:cs="Arial"/>
        </w:rPr>
        <w:t>-</w:t>
      </w:r>
      <w:r w:rsidRPr="00CE2694">
        <w:rPr>
          <w:rFonts w:ascii="Cambria" w:hAnsi="Cambria" w:cs="Arial"/>
        </w:rPr>
        <w:t>bitstreams.</w:t>
      </w:r>
    </w:p>
    <w:p w14:paraId="2BC669C6" w14:textId="75D4A359" w:rsidR="00501D80" w:rsidRDefault="00501D80" w:rsidP="00CE2694">
      <w:pPr>
        <w:pStyle w:val="NormalWeb"/>
        <w:widowControl/>
        <w:numPr>
          <w:ilvl w:val="0"/>
          <w:numId w:val="17"/>
        </w:numPr>
        <w:spacing w:line="252" w:lineRule="auto"/>
        <w:rPr>
          <w:rFonts w:ascii="Cambria" w:hAnsi="Cambria" w:cs="Arial"/>
        </w:rPr>
      </w:pPr>
      <w:r w:rsidRPr="000271A7">
        <w:rPr>
          <w:rFonts w:ascii="Cambria" w:hAnsi="Cambria" w:cs="Arial"/>
        </w:rPr>
        <w:t xml:space="preserve">Decoded data: Intermediate bitstream (which includes all non-video V3C units for all atlases and IRAPs) + separate raw </w:t>
      </w:r>
      <w:r>
        <w:rPr>
          <w:rFonts w:ascii="Cambria" w:hAnsi="Cambria" w:cs="Arial"/>
        </w:rPr>
        <w:t>YUV</w:t>
      </w:r>
      <w:r w:rsidRPr="000271A7">
        <w:rPr>
          <w:rFonts w:ascii="Cambria" w:hAnsi="Cambria" w:cs="Arial"/>
        </w:rPr>
        <w:t xml:space="preserve"> videos</w:t>
      </w:r>
      <w:r w:rsidRPr="000271A7">
        <w:rPr>
          <w:rFonts w:ascii="Arial" w:hAnsi="Arial" w:cs="Arial"/>
        </w:rPr>
        <w:t>.</w:t>
      </w:r>
    </w:p>
    <w:p w14:paraId="08C50A45" w14:textId="0A27A73A" w:rsidR="00C84015" w:rsidRDefault="00C84015" w:rsidP="00C84015">
      <w:pPr>
        <w:pStyle w:val="NormalWeb"/>
        <w:widowControl/>
        <w:spacing w:line="252" w:lineRule="auto"/>
        <w:jc w:val="both"/>
        <w:rPr>
          <w:rFonts w:ascii="Arial" w:hAnsi="Arial" w:cs="Arial"/>
        </w:rPr>
      </w:pPr>
    </w:p>
    <w:p w14:paraId="066E471C" w14:textId="45E795C6" w:rsidR="00FF094D" w:rsidRPr="00CE2694" w:rsidRDefault="00C84015" w:rsidP="00CE2694">
      <w:pPr>
        <w:pStyle w:val="NormalWeb"/>
        <w:widowControl/>
        <w:spacing w:line="252" w:lineRule="auto"/>
        <w:rPr>
          <w:rFonts w:ascii="Arial" w:hAnsi="Arial" w:cs="Arial"/>
        </w:rPr>
      </w:pPr>
      <w:r>
        <w:rPr>
          <w:rFonts w:cs="Arial"/>
        </w:rPr>
        <w:t>Sample bitstreams and decoded data are available on the MPEG content server</w:t>
      </w:r>
      <w:r w:rsidR="00551A42">
        <w:rPr>
          <w:rFonts w:cs="Arial"/>
        </w:rPr>
        <w:t>:</w:t>
      </w:r>
      <w:r w:rsidR="005752BF">
        <w:rPr>
          <w:rStyle w:val="HTMLCode"/>
          <w:rFonts w:eastAsia="Arial"/>
          <w:sz w:val="22"/>
          <w:szCs w:val="22"/>
        </w:rPr>
        <w:object w:dxaOrig="9360" w:dyaOrig="2430" w14:anchorId="768B46C5">
          <v:shape id="_x0000_i1029" type="#_x0000_t75" style="width:468.3pt;height:121.3pt" o:ole="">
            <v:imagedata r:id="rId56" o:title=""/>
          </v:shape>
          <o:OLEObject Type="Embed" ProgID="Word.OpenDocumentText.12" ShapeID="_x0000_i1029" DrawAspect="Content" ObjectID="_1730527931" r:id="rId57"/>
        </w:object>
      </w:r>
    </w:p>
    <w:sectPr w:rsidR="00FF094D" w:rsidRPr="00CE2694" w:rsidSect="00385C5D">
      <w:footerReference w:type="default" r:id="rId58"/>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6D0C1" w14:textId="77777777" w:rsidR="00AA326A" w:rsidRDefault="00AA326A" w:rsidP="009E784A">
      <w:r>
        <w:separator/>
      </w:r>
    </w:p>
  </w:endnote>
  <w:endnote w:type="continuationSeparator" w:id="0">
    <w:p w14:paraId="6C81CC1B" w14:textId="77777777" w:rsidR="00AA326A" w:rsidRDefault="00AA326A" w:rsidP="009E784A">
      <w:r>
        <w:continuationSeparator/>
      </w:r>
    </w:p>
  </w:endnote>
  <w:endnote w:type="continuationNotice" w:id="1">
    <w:p w14:paraId="2D80FB65" w14:textId="77777777" w:rsidR="00AA326A" w:rsidRDefault="00AA32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94BA4" w14:textId="77777777" w:rsidR="00AA326A" w:rsidRDefault="00AA326A" w:rsidP="009E784A">
      <w:r>
        <w:separator/>
      </w:r>
    </w:p>
  </w:footnote>
  <w:footnote w:type="continuationSeparator" w:id="0">
    <w:p w14:paraId="10F694BC" w14:textId="77777777" w:rsidR="00AA326A" w:rsidRDefault="00AA326A" w:rsidP="009E784A">
      <w:r>
        <w:continuationSeparator/>
      </w:r>
    </w:p>
  </w:footnote>
  <w:footnote w:type="continuationNotice" w:id="1">
    <w:p w14:paraId="55C49487" w14:textId="77777777" w:rsidR="00AA326A" w:rsidRDefault="00AA326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C73C7"/>
    <w:multiLevelType w:val="multilevel"/>
    <w:tmpl w:val="B03452B8"/>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DD01A8F"/>
    <w:multiLevelType w:val="multilevel"/>
    <w:tmpl w:val="38AA1A9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C71287"/>
    <w:multiLevelType w:val="hybridMultilevel"/>
    <w:tmpl w:val="DD023650"/>
    <w:lvl w:ilvl="0" w:tplc="C0A6359C">
      <w:start w:val="1"/>
      <w:numFmt w:val="decimal"/>
      <w:pStyle w:val="Heading3"/>
      <w:lvlText w:val="4.5.%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63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0092E57"/>
    <w:multiLevelType w:val="multilevel"/>
    <w:tmpl w:val="13260A24"/>
    <w:lvl w:ilvl="0">
      <w:start w:val="6"/>
      <w:numFmt w:val="decimal"/>
      <w:lvlText w:val="%1."/>
      <w:lvlJc w:val="left"/>
      <w:pPr>
        <w:ind w:left="585" w:hanging="58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0F45AC7"/>
    <w:multiLevelType w:val="multilevel"/>
    <w:tmpl w:val="A110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FF439B"/>
    <w:multiLevelType w:val="hybridMultilevel"/>
    <w:tmpl w:val="9E14CED2"/>
    <w:lvl w:ilvl="0" w:tplc="81A64CD0">
      <w:start w:val="1"/>
      <w:numFmt w:val="decimal"/>
      <w:pStyle w:val="Heading2"/>
      <w:lvlText w:val="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8" w15:restartNumberingAfterBreak="0">
    <w:nsid w:val="38B3716A"/>
    <w:multiLevelType w:val="multilevel"/>
    <w:tmpl w:val="8C8C4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C925D9"/>
    <w:multiLevelType w:val="hybridMultilevel"/>
    <w:tmpl w:val="59684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3802E0"/>
    <w:multiLevelType w:val="hybridMultilevel"/>
    <w:tmpl w:val="272C05E0"/>
    <w:lvl w:ilvl="0" w:tplc="A5FC3F64">
      <w:numFmt w:val="bullet"/>
      <w:lvlText w:val="-"/>
      <w:lvlJc w:val="left"/>
      <w:pPr>
        <w:ind w:left="720" w:hanging="360"/>
      </w:pPr>
      <w:rPr>
        <w:rFonts w:ascii="Cambria" w:eastAsia="Arial" w:hAnsi="Cambria"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4A3584B"/>
    <w:multiLevelType w:val="hybridMultilevel"/>
    <w:tmpl w:val="1930A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B56722"/>
    <w:multiLevelType w:val="hybridMultilevel"/>
    <w:tmpl w:val="A61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C662B4"/>
    <w:multiLevelType w:val="hybridMultilevel"/>
    <w:tmpl w:val="4C4EE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535CCE"/>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4AE73A2F"/>
    <w:multiLevelType w:val="hybridMultilevel"/>
    <w:tmpl w:val="7602B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3710D5"/>
    <w:multiLevelType w:val="hybridMultilevel"/>
    <w:tmpl w:val="83D85DD4"/>
    <w:lvl w:ilvl="0" w:tplc="DC96ED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90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4138FC"/>
    <w:multiLevelType w:val="hybridMultilevel"/>
    <w:tmpl w:val="9EF0FD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C03B89"/>
    <w:multiLevelType w:val="hybridMultilevel"/>
    <w:tmpl w:val="8022F540"/>
    <w:lvl w:ilvl="0" w:tplc="301E538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74C1F22"/>
    <w:multiLevelType w:val="multilevel"/>
    <w:tmpl w:val="4BAC54D0"/>
    <w:lvl w:ilvl="0">
      <w:start w:val="6"/>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21" w15:restartNumberingAfterBreak="0">
    <w:nsid w:val="67822EE9"/>
    <w:multiLevelType w:val="hybridMultilevel"/>
    <w:tmpl w:val="7B10BAB6"/>
    <w:lvl w:ilvl="0" w:tplc="F22E7540">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DD7EDB"/>
    <w:multiLevelType w:val="hybridMultilevel"/>
    <w:tmpl w:val="B5D4F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DC670C"/>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730011C9"/>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75FB60E2"/>
    <w:multiLevelType w:val="multilevel"/>
    <w:tmpl w:val="029EA240"/>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Theme="majorHAnsi" w:hAnsiTheme="majorHAnsi" w:hint="default"/>
        <w:b w:val="0"/>
        <w:bCs/>
        <w:sz w:val="24"/>
        <w:szCs w:val="24"/>
      </w:rPr>
    </w:lvl>
    <w:lvl w:ilvl="2">
      <w:start w:val="1"/>
      <w:numFmt w:val="decimal"/>
      <w:lvlText w:val="%1.%2.%3."/>
      <w:lvlJc w:val="left"/>
      <w:pPr>
        <w:ind w:left="1224" w:hanging="504"/>
      </w:pPr>
      <w:rPr>
        <w:rFonts w:asciiTheme="majorHAnsi" w:hAnsiTheme="majorHAnsi"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F1C2751"/>
    <w:multiLevelType w:val="hybridMultilevel"/>
    <w:tmpl w:val="ADD41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4914874">
    <w:abstractNumId w:val="19"/>
  </w:num>
  <w:num w:numId="2" w16cid:durableId="1094594459">
    <w:abstractNumId w:val="10"/>
  </w:num>
  <w:num w:numId="3" w16cid:durableId="2042433176">
    <w:abstractNumId w:val="7"/>
  </w:num>
  <w:num w:numId="4" w16cid:durableId="839126190">
    <w:abstractNumId w:val="3"/>
  </w:num>
  <w:num w:numId="5" w16cid:durableId="1375614535">
    <w:abstractNumId w:val="24"/>
  </w:num>
  <w:num w:numId="6" w16cid:durableId="1122115897">
    <w:abstractNumId w:val="17"/>
  </w:num>
  <w:num w:numId="7" w16cid:durableId="1209028896">
    <w:abstractNumId w:val="14"/>
  </w:num>
  <w:num w:numId="8" w16cid:durableId="1038814794">
    <w:abstractNumId w:val="5"/>
  </w:num>
  <w:num w:numId="9" w16cid:durableId="721948166">
    <w:abstractNumId w:val="21"/>
  </w:num>
  <w:num w:numId="10" w16cid:durableId="1444611264">
    <w:abstractNumId w:val="0"/>
  </w:num>
  <w:num w:numId="11" w16cid:durableId="338972034">
    <w:abstractNumId w:val="8"/>
  </w:num>
  <w:num w:numId="12" w16cid:durableId="407000208">
    <w:abstractNumId w:val="18"/>
  </w:num>
  <w:num w:numId="13" w16cid:durableId="290526389">
    <w:abstractNumId w:val="2"/>
  </w:num>
  <w:num w:numId="14" w16cid:durableId="1484932936">
    <w:abstractNumId w:val="15"/>
  </w:num>
  <w:num w:numId="15" w16cid:durableId="524514899">
    <w:abstractNumId w:val="6"/>
  </w:num>
  <w:num w:numId="16" w16cid:durableId="596062149">
    <w:abstractNumId w:val="6"/>
    <w:lvlOverride w:ilvl="0">
      <w:startOverride w:val="1"/>
    </w:lvlOverride>
  </w:num>
  <w:num w:numId="17" w16cid:durableId="2015838661">
    <w:abstractNumId w:val="22"/>
  </w:num>
  <w:num w:numId="18" w16cid:durableId="580407295">
    <w:abstractNumId w:val="16"/>
  </w:num>
  <w:num w:numId="19" w16cid:durableId="614941951">
    <w:abstractNumId w:val="26"/>
  </w:num>
  <w:num w:numId="20" w16cid:durableId="887424215">
    <w:abstractNumId w:val="12"/>
  </w:num>
  <w:num w:numId="21" w16cid:durableId="1494953188">
    <w:abstractNumId w:val="1"/>
  </w:num>
  <w:num w:numId="22" w16cid:durableId="899709645">
    <w:abstractNumId w:val="4"/>
  </w:num>
  <w:num w:numId="23" w16cid:durableId="364212502">
    <w:abstractNumId w:val="20"/>
  </w:num>
  <w:num w:numId="24" w16cid:durableId="1653145601">
    <w:abstractNumId w:val="13"/>
  </w:num>
  <w:num w:numId="25" w16cid:durableId="1314678293">
    <w:abstractNumId w:val="9"/>
  </w:num>
  <w:num w:numId="26" w16cid:durableId="384717552">
    <w:abstractNumId w:val="11"/>
  </w:num>
  <w:num w:numId="27" w16cid:durableId="27880727">
    <w:abstractNumId w:val="23"/>
  </w:num>
  <w:num w:numId="28" w16cid:durableId="57921259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5">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22F3"/>
    <w:rsid w:val="00004C52"/>
    <w:rsid w:val="00005679"/>
    <w:rsid w:val="00012DBE"/>
    <w:rsid w:val="00013DCE"/>
    <w:rsid w:val="000144FB"/>
    <w:rsid w:val="000225B6"/>
    <w:rsid w:val="00025EB9"/>
    <w:rsid w:val="00031A89"/>
    <w:rsid w:val="000417B1"/>
    <w:rsid w:val="0004424B"/>
    <w:rsid w:val="0004554D"/>
    <w:rsid w:val="00045F6E"/>
    <w:rsid w:val="00051799"/>
    <w:rsid w:val="00051FFC"/>
    <w:rsid w:val="00063C56"/>
    <w:rsid w:val="0006519D"/>
    <w:rsid w:val="00067CDF"/>
    <w:rsid w:val="00071152"/>
    <w:rsid w:val="00072C49"/>
    <w:rsid w:val="000759E0"/>
    <w:rsid w:val="0008123E"/>
    <w:rsid w:val="00082913"/>
    <w:rsid w:val="000900E5"/>
    <w:rsid w:val="000931F5"/>
    <w:rsid w:val="000948AE"/>
    <w:rsid w:val="000965CD"/>
    <w:rsid w:val="000968DA"/>
    <w:rsid w:val="000A0069"/>
    <w:rsid w:val="000A0A7B"/>
    <w:rsid w:val="000A2175"/>
    <w:rsid w:val="000A555C"/>
    <w:rsid w:val="000B28B6"/>
    <w:rsid w:val="000B2CD8"/>
    <w:rsid w:val="000B6795"/>
    <w:rsid w:val="000C0633"/>
    <w:rsid w:val="000C5DF3"/>
    <w:rsid w:val="000C78E6"/>
    <w:rsid w:val="000D010D"/>
    <w:rsid w:val="000D0342"/>
    <w:rsid w:val="000D0A49"/>
    <w:rsid w:val="000E6FDA"/>
    <w:rsid w:val="000F643F"/>
    <w:rsid w:val="001030B3"/>
    <w:rsid w:val="00104829"/>
    <w:rsid w:val="00104BD8"/>
    <w:rsid w:val="00104EAB"/>
    <w:rsid w:val="001062FE"/>
    <w:rsid w:val="001135BF"/>
    <w:rsid w:val="00116D36"/>
    <w:rsid w:val="00120C52"/>
    <w:rsid w:val="00122C4E"/>
    <w:rsid w:val="00122FEA"/>
    <w:rsid w:val="00125403"/>
    <w:rsid w:val="0012662B"/>
    <w:rsid w:val="00126ED6"/>
    <w:rsid w:val="00127564"/>
    <w:rsid w:val="00127587"/>
    <w:rsid w:val="001317B9"/>
    <w:rsid w:val="00143219"/>
    <w:rsid w:val="00146E9E"/>
    <w:rsid w:val="00151AA0"/>
    <w:rsid w:val="00153DDA"/>
    <w:rsid w:val="0015487D"/>
    <w:rsid w:val="001574CF"/>
    <w:rsid w:val="0016373A"/>
    <w:rsid w:val="001656A5"/>
    <w:rsid w:val="00166A16"/>
    <w:rsid w:val="001677FC"/>
    <w:rsid w:val="00180855"/>
    <w:rsid w:val="00181E87"/>
    <w:rsid w:val="00181F1E"/>
    <w:rsid w:val="00182FCA"/>
    <w:rsid w:val="00184373"/>
    <w:rsid w:val="0018563E"/>
    <w:rsid w:val="0018611B"/>
    <w:rsid w:val="0018648D"/>
    <w:rsid w:val="00197C52"/>
    <w:rsid w:val="001A25E3"/>
    <w:rsid w:val="001A3686"/>
    <w:rsid w:val="001A5FD3"/>
    <w:rsid w:val="001B1A63"/>
    <w:rsid w:val="001B552C"/>
    <w:rsid w:val="001B6AA2"/>
    <w:rsid w:val="001C0531"/>
    <w:rsid w:val="001C2795"/>
    <w:rsid w:val="001C584B"/>
    <w:rsid w:val="001C5B6C"/>
    <w:rsid w:val="001D308E"/>
    <w:rsid w:val="001D32F5"/>
    <w:rsid w:val="001E09B3"/>
    <w:rsid w:val="001E3E19"/>
    <w:rsid w:val="001E4880"/>
    <w:rsid w:val="001F59A3"/>
    <w:rsid w:val="00202CF8"/>
    <w:rsid w:val="0020535D"/>
    <w:rsid w:val="00206D05"/>
    <w:rsid w:val="00211894"/>
    <w:rsid w:val="00211A0D"/>
    <w:rsid w:val="00212A53"/>
    <w:rsid w:val="00217B56"/>
    <w:rsid w:val="00232928"/>
    <w:rsid w:val="00236FF5"/>
    <w:rsid w:val="00237E76"/>
    <w:rsid w:val="00240F12"/>
    <w:rsid w:val="002415FC"/>
    <w:rsid w:val="00246339"/>
    <w:rsid w:val="00251B33"/>
    <w:rsid w:val="00251FD7"/>
    <w:rsid w:val="00252BF8"/>
    <w:rsid w:val="0025434D"/>
    <w:rsid w:val="0025738F"/>
    <w:rsid w:val="00263789"/>
    <w:rsid w:val="002703BE"/>
    <w:rsid w:val="00270E64"/>
    <w:rsid w:val="002710E7"/>
    <w:rsid w:val="002710F4"/>
    <w:rsid w:val="00274601"/>
    <w:rsid w:val="0027583F"/>
    <w:rsid w:val="00276DB0"/>
    <w:rsid w:val="00277487"/>
    <w:rsid w:val="00285022"/>
    <w:rsid w:val="002861F2"/>
    <w:rsid w:val="002873A2"/>
    <w:rsid w:val="002956D4"/>
    <w:rsid w:val="00297A0D"/>
    <w:rsid w:val="002A2F29"/>
    <w:rsid w:val="002A673A"/>
    <w:rsid w:val="002B3106"/>
    <w:rsid w:val="002B637E"/>
    <w:rsid w:val="002B7162"/>
    <w:rsid w:val="002C27DF"/>
    <w:rsid w:val="002C581B"/>
    <w:rsid w:val="002D08DA"/>
    <w:rsid w:val="002D2F4E"/>
    <w:rsid w:val="002D3276"/>
    <w:rsid w:val="002D55AC"/>
    <w:rsid w:val="002D7657"/>
    <w:rsid w:val="002F016B"/>
    <w:rsid w:val="002F137D"/>
    <w:rsid w:val="002F4944"/>
    <w:rsid w:val="00300B80"/>
    <w:rsid w:val="00300FAB"/>
    <w:rsid w:val="00302032"/>
    <w:rsid w:val="00306529"/>
    <w:rsid w:val="00306D11"/>
    <w:rsid w:val="00312E2B"/>
    <w:rsid w:val="00316D1E"/>
    <w:rsid w:val="003226C8"/>
    <w:rsid w:val="003355E3"/>
    <w:rsid w:val="00335D51"/>
    <w:rsid w:val="0034007B"/>
    <w:rsid w:val="0034094D"/>
    <w:rsid w:val="00350C09"/>
    <w:rsid w:val="00350C30"/>
    <w:rsid w:val="00356CBE"/>
    <w:rsid w:val="00356E26"/>
    <w:rsid w:val="00356EF6"/>
    <w:rsid w:val="00357468"/>
    <w:rsid w:val="00360853"/>
    <w:rsid w:val="003610DE"/>
    <w:rsid w:val="00365C8B"/>
    <w:rsid w:val="00365FBE"/>
    <w:rsid w:val="00367FE9"/>
    <w:rsid w:val="0037313F"/>
    <w:rsid w:val="00373479"/>
    <w:rsid w:val="003764EB"/>
    <w:rsid w:val="00382A43"/>
    <w:rsid w:val="00384017"/>
    <w:rsid w:val="003840FF"/>
    <w:rsid w:val="00385C5D"/>
    <w:rsid w:val="003874AC"/>
    <w:rsid w:val="003908F4"/>
    <w:rsid w:val="00394096"/>
    <w:rsid w:val="003947BA"/>
    <w:rsid w:val="00394B49"/>
    <w:rsid w:val="003A0BD0"/>
    <w:rsid w:val="003A63F0"/>
    <w:rsid w:val="003B0FC6"/>
    <w:rsid w:val="003B2484"/>
    <w:rsid w:val="003B2981"/>
    <w:rsid w:val="003C0FA4"/>
    <w:rsid w:val="003C1A07"/>
    <w:rsid w:val="003D092E"/>
    <w:rsid w:val="003D50E9"/>
    <w:rsid w:val="003E03F5"/>
    <w:rsid w:val="003E05ED"/>
    <w:rsid w:val="003E0B8F"/>
    <w:rsid w:val="003E1F4B"/>
    <w:rsid w:val="003F1929"/>
    <w:rsid w:val="003F3817"/>
    <w:rsid w:val="003F4047"/>
    <w:rsid w:val="003F70C9"/>
    <w:rsid w:val="003F7BA1"/>
    <w:rsid w:val="004048FA"/>
    <w:rsid w:val="00404A0D"/>
    <w:rsid w:val="00406C6B"/>
    <w:rsid w:val="00406D38"/>
    <w:rsid w:val="00407927"/>
    <w:rsid w:val="0041507E"/>
    <w:rsid w:val="004172CA"/>
    <w:rsid w:val="0042073B"/>
    <w:rsid w:val="00423431"/>
    <w:rsid w:val="004269C3"/>
    <w:rsid w:val="00433779"/>
    <w:rsid w:val="004428DD"/>
    <w:rsid w:val="004473AC"/>
    <w:rsid w:val="00447C26"/>
    <w:rsid w:val="0045196F"/>
    <w:rsid w:val="0045466E"/>
    <w:rsid w:val="00457DA7"/>
    <w:rsid w:val="00462AED"/>
    <w:rsid w:val="004649A0"/>
    <w:rsid w:val="00465B19"/>
    <w:rsid w:val="00466030"/>
    <w:rsid w:val="00471F27"/>
    <w:rsid w:val="00477435"/>
    <w:rsid w:val="00477986"/>
    <w:rsid w:val="00482334"/>
    <w:rsid w:val="00482A16"/>
    <w:rsid w:val="00485C10"/>
    <w:rsid w:val="00492C98"/>
    <w:rsid w:val="00493462"/>
    <w:rsid w:val="00496B49"/>
    <w:rsid w:val="00496D64"/>
    <w:rsid w:val="00497B94"/>
    <w:rsid w:val="004A072C"/>
    <w:rsid w:val="004A25C9"/>
    <w:rsid w:val="004A2F93"/>
    <w:rsid w:val="004B38BC"/>
    <w:rsid w:val="004B554D"/>
    <w:rsid w:val="004B5D26"/>
    <w:rsid w:val="004B773B"/>
    <w:rsid w:val="004C170F"/>
    <w:rsid w:val="004C5E87"/>
    <w:rsid w:val="004C781F"/>
    <w:rsid w:val="004D176F"/>
    <w:rsid w:val="004E2382"/>
    <w:rsid w:val="004E45B6"/>
    <w:rsid w:val="004E5666"/>
    <w:rsid w:val="004E714D"/>
    <w:rsid w:val="004F5473"/>
    <w:rsid w:val="00501D80"/>
    <w:rsid w:val="00503413"/>
    <w:rsid w:val="00512903"/>
    <w:rsid w:val="0051742C"/>
    <w:rsid w:val="00524CFC"/>
    <w:rsid w:val="00525730"/>
    <w:rsid w:val="005263D8"/>
    <w:rsid w:val="0053155C"/>
    <w:rsid w:val="00533292"/>
    <w:rsid w:val="0054035D"/>
    <w:rsid w:val="00550231"/>
    <w:rsid w:val="00551A42"/>
    <w:rsid w:val="00552817"/>
    <w:rsid w:val="005567DB"/>
    <w:rsid w:val="00557B91"/>
    <w:rsid w:val="00560E29"/>
    <w:rsid w:val="005612C2"/>
    <w:rsid w:val="00562953"/>
    <w:rsid w:val="005650C1"/>
    <w:rsid w:val="00566F1F"/>
    <w:rsid w:val="0057057C"/>
    <w:rsid w:val="00570884"/>
    <w:rsid w:val="0057102A"/>
    <w:rsid w:val="00571A9E"/>
    <w:rsid w:val="00571F96"/>
    <w:rsid w:val="00574D97"/>
    <w:rsid w:val="005752BF"/>
    <w:rsid w:val="0057564B"/>
    <w:rsid w:val="00576746"/>
    <w:rsid w:val="00581EE1"/>
    <w:rsid w:val="0058586D"/>
    <w:rsid w:val="00585F99"/>
    <w:rsid w:val="005862AA"/>
    <w:rsid w:val="005918D6"/>
    <w:rsid w:val="005958BA"/>
    <w:rsid w:val="005C0481"/>
    <w:rsid w:val="005C2A51"/>
    <w:rsid w:val="005C4AB1"/>
    <w:rsid w:val="005C6CC3"/>
    <w:rsid w:val="005C71C3"/>
    <w:rsid w:val="005D42F2"/>
    <w:rsid w:val="005D6EC8"/>
    <w:rsid w:val="005E0663"/>
    <w:rsid w:val="005E15A0"/>
    <w:rsid w:val="005E299B"/>
    <w:rsid w:val="005E3C03"/>
    <w:rsid w:val="005E5E00"/>
    <w:rsid w:val="005F226C"/>
    <w:rsid w:val="005F58BA"/>
    <w:rsid w:val="00605D08"/>
    <w:rsid w:val="0060663B"/>
    <w:rsid w:val="00610EDF"/>
    <w:rsid w:val="00611577"/>
    <w:rsid w:val="00615BD6"/>
    <w:rsid w:val="0061627B"/>
    <w:rsid w:val="00616643"/>
    <w:rsid w:val="00625F7E"/>
    <w:rsid w:val="00625FFB"/>
    <w:rsid w:val="00636D44"/>
    <w:rsid w:val="0064518F"/>
    <w:rsid w:val="0064572F"/>
    <w:rsid w:val="0064605C"/>
    <w:rsid w:val="006501D7"/>
    <w:rsid w:val="006555DD"/>
    <w:rsid w:val="00656B05"/>
    <w:rsid w:val="006579BC"/>
    <w:rsid w:val="00662BC5"/>
    <w:rsid w:val="00670198"/>
    <w:rsid w:val="006764BB"/>
    <w:rsid w:val="00680622"/>
    <w:rsid w:val="006838BE"/>
    <w:rsid w:val="0068635D"/>
    <w:rsid w:val="006909E2"/>
    <w:rsid w:val="0069314A"/>
    <w:rsid w:val="006A42A0"/>
    <w:rsid w:val="006A72A3"/>
    <w:rsid w:val="006A7469"/>
    <w:rsid w:val="006B37FA"/>
    <w:rsid w:val="006B49D9"/>
    <w:rsid w:val="006B62EF"/>
    <w:rsid w:val="006C56CD"/>
    <w:rsid w:val="006C7D75"/>
    <w:rsid w:val="006D3AD5"/>
    <w:rsid w:val="006D75BE"/>
    <w:rsid w:val="006E07FD"/>
    <w:rsid w:val="006E2E58"/>
    <w:rsid w:val="006F06EC"/>
    <w:rsid w:val="006F09AC"/>
    <w:rsid w:val="006F0F0C"/>
    <w:rsid w:val="006F2413"/>
    <w:rsid w:val="006F47FD"/>
    <w:rsid w:val="006F48A6"/>
    <w:rsid w:val="0070103A"/>
    <w:rsid w:val="007031FD"/>
    <w:rsid w:val="007040DC"/>
    <w:rsid w:val="00714D03"/>
    <w:rsid w:val="00721075"/>
    <w:rsid w:val="00723E23"/>
    <w:rsid w:val="00724BC7"/>
    <w:rsid w:val="00731C29"/>
    <w:rsid w:val="00737076"/>
    <w:rsid w:val="00742EC9"/>
    <w:rsid w:val="007430CC"/>
    <w:rsid w:val="00746CF0"/>
    <w:rsid w:val="00755F94"/>
    <w:rsid w:val="0075664D"/>
    <w:rsid w:val="00757777"/>
    <w:rsid w:val="00761F42"/>
    <w:rsid w:val="007629BD"/>
    <w:rsid w:val="00770440"/>
    <w:rsid w:val="00770846"/>
    <w:rsid w:val="00777AF0"/>
    <w:rsid w:val="0078075F"/>
    <w:rsid w:val="00785104"/>
    <w:rsid w:val="00787F60"/>
    <w:rsid w:val="0079244B"/>
    <w:rsid w:val="007965D5"/>
    <w:rsid w:val="00797170"/>
    <w:rsid w:val="007B21E8"/>
    <w:rsid w:val="007B3486"/>
    <w:rsid w:val="007B5420"/>
    <w:rsid w:val="007B612F"/>
    <w:rsid w:val="007C499A"/>
    <w:rsid w:val="007C53B7"/>
    <w:rsid w:val="007C73CE"/>
    <w:rsid w:val="007C78F7"/>
    <w:rsid w:val="007D16FB"/>
    <w:rsid w:val="007D722C"/>
    <w:rsid w:val="007E12CC"/>
    <w:rsid w:val="007E174E"/>
    <w:rsid w:val="007E17F5"/>
    <w:rsid w:val="007E36E7"/>
    <w:rsid w:val="007F3F9C"/>
    <w:rsid w:val="008007C4"/>
    <w:rsid w:val="00804316"/>
    <w:rsid w:val="00810A70"/>
    <w:rsid w:val="0081117A"/>
    <w:rsid w:val="00816770"/>
    <w:rsid w:val="008225D3"/>
    <w:rsid w:val="00823120"/>
    <w:rsid w:val="008249C3"/>
    <w:rsid w:val="00825B7D"/>
    <w:rsid w:val="00831A30"/>
    <w:rsid w:val="008332D0"/>
    <w:rsid w:val="00835B17"/>
    <w:rsid w:val="00836C43"/>
    <w:rsid w:val="00840001"/>
    <w:rsid w:val="00841542"/>
    <w:rsid w:val="00843318"/>
    <w:rsid w:val="008446B3"/>
    <w:rsid w:val="0085150F"/>
    <w:rsid w:val="0085519C"/>
    <w:rsid w:val="00862BD4"/>
    <w:rsid w:val="008659D8"/>
    <w:rsid w:val="00866771"/>
    <w:rsid w:val="00871DE1"/>
    <w:rsid w:val="0088405D"/>
    <w:rsid w:val="00884331"/>
    <w:rsid w:val="00885748"/>
    <w:rsid w:val="00886CDF"/>
    <w:rsid w:val="008935D8"/>
    <w:rsid w:val="008A56EA"/>
    <w:rsid w:val="008A6CAD"/>
    <w:rsid w:val="008B4842"/>
    <w:rsid w:val="008C09DA"/>
    <w:rsid w:val="008C0E62"/>
    <w:rsid w:val="008C4580"/>
    <w:rsid w:val="008D0B12"/>
    <w:rsid w:val="008D6498"/>
    <w:rsid w:val="008D790A"/>
    <w:rsid w:val="008E0828"/>
    <w:rsid w:val="008E5E62"/>
    <w:rsid w:val="008E7795"/>
    <w:rsid w:val="008F65A1"/>
    <w:rsid w:val="008F7319"/>
    <w:rsid w:val="00910B4C"/>
    <w:rsid w:val="00912003"/>
    <w:rsid w:val="0091723D"/>
    <w:rsid w:val="009172CD"/>
    <w:rsid w:val="00920159"/>
    <w:rsid w:val="009230AB"/>
    <w:rsid w:val="00923147"/>
    <w:rsid w:val="00923DAA"/>
    <w:rsid w:val="00923DAF"/>
    <w:rsid w:val="00925A0F"/>
    <w:rsid w:val="009406D5"/>
    <w:rsid w:val="00940FEE"/>
    <w:rsid w:val="00943AE3"/>
    <w:rsid w:val="00950863"/>
    <w:rsid w:val="0095332E"/>
    <w:rsid w:val="0095560E"/>
    <w:rsid w:val="0095685A"/>
    <w:rsid w:val="00960B59"/>
    <w:rsid w:val="009614FE"/>
    <w:rsid w:val="009636E0"/>
    <w:rsid w:val="00971BFF"/>
    <w:rsid w:val="00977149"/>
    <w:rsid w:val="00980B48"/>
    <w:rsid w:val="00982383"/>
    <w:rsid w:val="00982D9F"/>
    <w:rsid w:val="00983561"/>
    <w:rsid w:val="009876BA"/>
    <w:rsid w:val="00991756"/>
    <w:rsid w:val="009954A5"/>
    <w:rsid w:val="00996A9D"/>
    <w:rsid w:val="009A2ADB"/>
    <w:rsid w:val="009A6280"/>
    <w:rsid w:val="009B09C2"/>
    <w:rsid w:val="009B1029"/>
    <w:rsid w:val="009B357A"/>
    <w:rsid w:val="009B7764"/>
    <w:rsid w:val="009C1D87"/>
    <w:rsid w:val="009C5AAC"/>
    <w:rsid w:val="009D131E"/>
    <w:rsid w:val="009D4710"/>
    <w:rsid w:val="009D5D9F"/>
    <w:rsid w:val="009E37CC"/>
    <w:rsid w:val="009E590E"/>
    <w:rsid w:val="009E6E36"/>
    <w:rsid w:val="009E784A"/>
    <w:rsid w:val="009E7DFF"/>
    <w:rsid w:val="009F1D5B"/>
    <w:rsid w:val="009F52FF"/>
    <w:rsid w:val="009F6199"/>
    <w:rsid w:val="00A04B97"/>
    <w:rsid w:val="00A04DA3"/>
    <w:rsid w:val="00A072F5"/>
    <w:rsid w:val="00A074D2"/>
    <w:rsid w:val="00A13B96"/>
    <w:rsid w:val="00A15FB8"/>
    <w:rsid w:val="00A16041"/>
    <w:rsid w:val="00A335EB"/>
    <w:rsid w:val="00A34D83"/>
    <w:rsid w:val="00A355D5"/>
    <w:rsid w:val="00A41B06"/>
    <w:rsid w:val="00A4731E"/>
    <w:rsid w:val="00A50753"/>
    <w:rsid w:val="00A52CD2"/>
    <w:rsid w:val="00A61275"/>
    <w:rsid w:val="00A612B4"/>
    <w:rsid w:val="00A61783"/>
    <w:rsid w:val="00A629F2"/>
    <w:rsid w:val="00A63F0F"/>
    <w:rsid w:val="00A6446B"/>
    <w:rsid w:val="00A715BB"/>
    <w:rsid w:val="00A74811"/>
    <w:rsid w:val="00A76774"/>
    <w:rsid w:val="00A76782"/>
    <w:rsid w:val="00A81857"/>
    <w:rsid w:val="00A81EB3"/>
    <w:rsid w:val="00A85F5D"/>
    <w:rsid w:val="00A93134"/>
    <w:rsid w:val="00AA326A"/>
    <w:rsid w:val="00AA5078"/>
    <w:rsid w:val="00AA5D7F"/>
    <w:rsid w:val="00AA754F"/>
    <w:rsid w:val="00AB4012"/>
    <w:rsid w:val="00AC128A"/>
    <w:rsid w:val="00AC2A81"/>
    <w:rsid w:val="00AC3838"/>
    <w:rsid w:val="00AC4C7F"/>
    <w:rsid w:val="00AD1038"/>
    <w:rsid w:val="00AD425F"/>
    <w:rsid w:val="00AE26D8"/>
    <w:rsid w:val="00AF21D3"/>
    <w:rsid w:val="00AF25C0"/>
    <w:rsid w:val="00B07B0B"/>
    <w:rsid w:val="00B11AB7"/>
    <w:rsid w:val="00B12A4F"/>
    <w:rsid w:val="00B12EBE"/>
    <w:rsid w:val="00B1546D"/>
    <w:rsid w:val="00B243FA"/>
    <w:rsid w:val="00B317A8"/>
    <w:rsid w:val="00B405A9"/>
    <w:rsid w:val="00B41970"/>
    <w:rsid w:val="00B454F3"/>
    <w:rsid w:val="00B46C56"/>
    <w:rsid w:val="00B527ED"/>
    <w:rsid w:val="00B53576"/>
    <w:rsid w:val="00B56ECE"/>
    <w:rsid w:val="00B609D2"/>
    <w:rsid w:val="00B61B09"/>
    <w:rsid w:val="00B66B26"/>
    <w:rsid w:val="00B676E7"/>
    <w:rsid w:val="00B73F7A"/>
    <w:rsid w:val="00B7564F"/>
    <w:rsid w:val="00B75764"/>
    <w:rsid w:val="00B7692E"/>
    <w:rsid w:val="00B8609F"/>
    <w:rsid w:val="00B87360"/>
    <w:rsid w:val="00B904B8"/>
    <w:rsid w:val="00B9453C"/>
    <w:rsid w:val="00B95482"/>
    <w:rsid w:val="00B95A9D"/>
    <w:rsid w:val="00B97E24"/>
    <w:rsid w:val="00BA1105"/>
    <w:rsid w:val="00BA3851"/>
    <w:rsid w:val="00BA438A"/>
    <w:rsid w:val="00BB1046"/>
    <w:rsid w:val="00BB1E4E"/>
    <w:rsid w:val="00BB242C"/>
    <w:rsid w:val="00BB25F4"/>
    <w:rsid w:val="00BB2D7B"/>
    <w:rsid w:val="00BB4185"/>
    <w:rsid w:val="00BC2592"/>
    <w:rsid w:val="00BC5D4C"/>
    <w:rsid w:val="00BD15F5"/>
    <w:rsid w:val="00BD340D"/>
    <w:rsid w:val="00BD435B"/>
    <w:rsid w:val="00BD6D7C"/>
    <w:rsid w:val="00BE1B40"/>
    <w:rsid w:val="00BE2F74"/>
    <w:rsid w:val="00BE45F6"/>
    <w:rsid w:val="00BE4D18"/>
    <w:rsid w:val="00BE6538"/>
    <w:rsid w:val="00BF375D"/>
    <w:rsid w:val="00BF5D3A"/>
    <w:rsid w:val="00BF7533"/>
    <w:rsid w:val="00C11CB0"/>
    <w:rsid w:val="00C150AC"/>
    <w:rsid w:val="00C16A58"/>
    <w:rsid w:val="00C20013"/>
    <w:rsid w:val="00C227ED"/>
    <w:rsid w:val="00C257E5"/>
    <w:rsid w:val="00C270DD"/>
    <w:rsid w:val="00C31C2E"/>
    <w:rsid w:val="00C3773F"/>
    <w:rsid w:val="00C4286B"/>
    <w:rsid w:val="00C462E1"/>
    <w:rsid w:val="00C51080"/>
    <w:rsid w:val="00C575C2"/>
    <w:rsid w:val="00C63457"/>
    <w:rsid w:val="00C656CB"/>
    <w:rsid w:val="00C66960"/>
    <w:rsid w:val="00C722A6"/>
    <w:rsid w:val="00C81127"/>
    <w:rsid w:val="00C84015"/>
    <w:rsid w:val="00C919D8"/>
    <w:rsid w:val="00C925C3"/>
    <w:rsid w:val="00C9650F"/>
    <w:rsid w:val="00CA32DA"/>
    <w:rsid w:val="00CB5820"/>
    <w:rsid w:val="00CB5CBA"/>
    <w:rsid w:val="00CB798F"/>
    <w:rsid w:val="00CC6EEF"/>
    <w:rsid w:val="00CC7A00"/>
    <w:rsid w:val="00CD36BE"/>
    <w:rsid w:val="00CD5DE5"/>
    <w:rsid w:val="00CD6CB5"/>
    <w:rsid w:val="00CD73F7"/>
    <w:rsid w:val="00CE1697"/>
    <w:rsid w:val="00CE2694"/>
    <w:rsid w:val="00CF1629"/>
    <w:rsid w:val="00CF2869"/>
    <w:rsid w:val="00CF6828"/>
    <w:rsid w:val="00CF6B5E"/>
    <w:rsid w:val="00CF77B2"/>
    <w:rsid w:val="00D04D5F"/>
    <w:rsid w:val="00D04F83"/>
    <w:rsid w:val="00D0555D"/>
    <w:rsid w:val="00D1293E"/>
    <w:rsid w:val="00D14A34"/>
    <w:rsid w:val="00D15046"/>
    <w:rsid w:val="00D17335"/>
    <w:rsid w:val="00D201A5"/>
    <w:rsid w:val="00D203A5"/>
    <w:rsid w:val="00D23864"/>
    <w:rsid w:val="00D23AB9"/>
    <w:rsid w:val="00D23CE6"/>
    <w:rsid w:val="00D31D90"/>
    <w:rsid w:val="00D35C5B"/>
    <w:rsid w:val="00D41B43"/>
    <w:rsid w:val="00D43B9D"/>
    <w:rsid w:val="00D45E63"/>
    <w:rsid w:val="00D52917"/>
    <w:rsid w:val="00D61065"/>
    <w:rsid w:val="00D61F86"/>
    <w:rsid w:val="00D64AE4"/>
    <w:rsid w:val="00D651F9"/>
    <w:rsid w:val="00D6621C"/>
    <w:rsid w:val="00D709E9"/>
    <w:rsid w:val="00D722AE"/>
    <w:rsid w:val="00D73C2D"/>
    <w:rsid w:val="00D77234"/>
    <w:rsid w:val="00D776E4"/>
    <w:rsid w:val="00D85564"/>
    <w:rsid w:val="00D87F4C"/>
    <w:rsid w:val="00D87F62"/>
    <w:rsid w:val="00D9041C"/>
    <w:rsid w:val="00D90EA4"/>
    <w:rsid w:val="00D9233B"/>
    <w:rsid w:val="00D927C7"/>
    <w:rsid w:val="00D93386"/>
    <w:rsid w:val="00D93F4F"/>
    <w:rsid w:val="00D94218"/>
    <w:rsid w:val="00D96B6B"/>
    <w:rsid w:val="00DA0952"/>
    <w:rsid w:val="00DA1C90"/>
    <w:rsid w:val="00DA6216"/>
    <w:rsid w:val="00DA64B3"/>
    <w:rsid w:val="00DA7F98"/>
    <w:rsid w:val="00DB26E0"/>
    <w:rsid w:val="00DB2A3E"/>
    <w:rsid w:val="00DB3ED0"/>
    <w:rsid w:val="00DB3F52"/>
    <w:rsid w:val="00DB55AD"/>
    <w:rsid w:val="00DC42FB"/>
    <w:rsid w:val="00DC5D52"/>
    <w:rsid w:val="00DC752B"/>
    <w:rsid w:val="00DD2FB4"/>
    <w:rsid w:val="00DD5AA9"/>
    <w:rsid w:val="00DE0346"/>
    <w:rsid w:val="00DE594E"/>
    <w:rsid w:val="00DF508D"/>
    <w:rsid w:val="00DF54AD"/>
    <w:rsid w:val="00DF6765"/>
    <w:rsid w:val="00E00F68"/>
    <w:rsid w:val="00E1072E"/>
    <w:rsid w:val="00E10C16"/>
    <w:rsid w:val="00E167D9"/>
    <w:rsid w:val="00E16C3C"/>
    <w:rsid w:val="00E16D2E"/>
    <w:rsid w:val="00E229C5"/>
    <w:rsid w:val="00E237E1"/>
    <w:rsid w:val="00E31E5B"/>
    <w:rsid w:val="00E33A7E"/>
    <w:rsid w:val="00E36305"/>
    <w:rsid w:val="00E413E9"/>
    <w:rsid w:val="00E525D7"/>
    <w:rsid w:val="00E56AA0"/>
    <w:rsid w:val="00E67141"/>
    <w:rsid w:val="00E676DF"/>
    <w:rsid w:val="00E7038B"/>
    <w:rsid w:val="00E706A8"/>
    <w:rsid w:val="00E72018"/>
    <w:rsid w:val="00E72BC1"/>
    <w:rsid w:val="00E74763"/>
    <w:rsid w:val="00E772B8"/>
    <w:rsid w:val="00E80EB7"/>
    <w:rsid w:val="00E81225"/>
    <w:rsid w:val="00E843CE"/>
    <w:rsid w:val="00E8646C"/>
    <w:rsid w:val="00E869DB"/>
    <w:rsid w:val="00E93163"/>
    <w:rsid w:val="00E9507F"/>
    <w:rsid w:val="00E965CC"/>
    <w:rsid w:val="00E97275"/>
    <w:rsid w:val="00EA46ED"/>
    <w:rsid w:val="00EC7B57"/>
    <w:rsid w:val="00ED0108"/>
    <w:rsid w:val="00ED30AC"/>
    <w:rsid w:val="00ED4698"/>
    <w:rsid w:val="00ED7775"/>
    <w:rsid w:val="00EE2306"/>
    <w:rsid w:val="00EE2842"/>
    <w:rsid w:val="00EE56CB"/>
    <w:rsid w:val="00EF1120"/>
    <w:rsid w:val="00EF23B7"/>
    <w:rsid w:val="00EF285A"/>
    <w:rsid w:val="00EF3089"/>
    <w:rsid w:val="00EF541F"/>
    <w:rsid w:val="00F01ACC"/>
    <w:rsid w:val="00F03F9B"/>
    <w:rsid w:val="00F04C5A"/>
    <w:rsid w:val="00F06E5B"/>
    <w:rsid w:val="00F15DCA"/>
    <w:rsid w:val="00F20A01"/>
    <w:rsid w:val="00F24CCE"/>
    <w:rsid w:val="00F27C47"/>
    <w:rsid w:val="00F302F6"/>
    <w:rsid w:val="00F3122A"/>
    <w:rsid w:val="00F317C3"/>
    <w:rsid w:val="00F335CF"/>
    <w:rsid w:val="00F341D4"/>
    <w:rsid w:val="00F40C24"/>
    <w:rsid w:val="00F432D5"/>
    <w:rsid w:val="00F4412B"/>
    <w:rsid w:val="00F529AC"/>
    <w:rsid w:val="00F63AB7"/>
    <w:rsid w:val="00F6441C"/>
    <w:rsid w:val="00F66800"/>
    <w:rsid w:val="00F707AA"/>
    <w:rsid w:val="00F724C6"/>
    <w:rsid w:val="00F72735"/>
    <w:rsid w:val="00F73309"/>
    <w:rsid w:val="00F77EC7"/>
    <w:rsid w:val="00F849FA"/>
    <w:rsid w:val="00F94C6A"/>
    <w:rsid w:val="00F954BD"/>
    <w:rsid w:val="00FA20DF"/>
    <w:rsid w:val="00FC658C"/>
    <w:rsid w:val="00FC6A57"/>
    <w:rsid w:val="00FC7733"/>
    <w:rsid w:val="00FD1B20"/>
    <w:rsid w:val="00FD37D3"/>
    <w:rsid w:val="00FD562D"/>
    <w:rsid w:val="00FD72F8"/>
    <w:rsid w:val="00FE48C8"/>
    <w:rsid w:val="00FE4E64"/>
    <w:rsid w:val="00FE5EFA"/>
    <w:rsid w:val="00FE7B78"/>
    <w:rsid w:val="00FF094D"/>
    <w:rsid w:val="00FF2653"/>
    <w:rsid w:val="00FF3C4E"/>
    <w:rsid w:val="51FC27C6"/>
    <w:rsid w:val="7628F772"/>
    <w:rsid w:val="7FB6B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5">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484"/>
    <w:rPr>
      <w:rFonts w:ascii="Cambria" w:eastAsia="Arial" w:hAnsi="Cambria" w:cs="Arial"/>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numPr>
        <w:numId w:val="15"/>
      </w:numPr>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2710E7"/>
    <w:pPr>
      <w:keepNext/>
      <w:widowControl/>
      <w:numPr>
        <w:numId w:val="13"/>
      </w:numPr>
      <w:tabs>
        <w:tab w:val="left" w:pos="880"/>
      </w:tabs>
      <w:suppressAutoHyphens/>
      <w:autoSpaceDE/>
      <w:autoSpaceDN/>
      <w:spacing w:before="60" w:after="240" w:line="240" w:lineRule="atLeast"/>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5E3C03"/>
    <w:pPr>
      <w:tabs>
        <w:tab w:val="right" w:leader="dot" w:pos="9010"/>
      </w:tabs>
      <w:spacing w:after="100"/>
    </w:pPr>
  </w:style>
  <w:style w:type="paragraph" w:styleId="TOC2">
    <w:name w:val="toc 2"/>
    <w:basedOn w:val="Normal"/>
    <w:next w:val="Normal"/>
    <w:autoRedefine/>
    <w:uiPriority w:val="39"/>
    <w:unhideWhenUsed/>
    <w:rsid w:val="00146E9E"/>
    <w:pPr>
      <w:tabs>
        <w:tab w:val="left" w:pos="880"/>
        <w:tab w:val="right" w:leader="dot" w:pos="9010"/>
      </w:tabs>
      <w:spacing w:after="100"/>
      <w:ind w:left="220"/>
    </w:p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iPriority w:val="99"/>
    <w:semiHidden/>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link w:val="NoSpacingChar"/>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AD1038"/>
    <w:pPr>
      <w:tabs>
        <w:tab w:val="left" w:pos="1320"/>
        <w:tab w:val="right" w:leader="dot" w:pos="9010"/>
      </w:tabs>
      <w:spacing w:after="100"/>
      <w:ind w:left="440"/>
    </w:pPr>
  </w:style>
  <w:style w:type="paragraph" w:styleId="Revision">
    <w:name w:val="Revision"/>
    <w:hidden/>
    <w:uiPriority w:val="99"/>
    <w:semiHidden/>
    <w:rsid w:val="00E36305"/>
    <w:pPr>
      <w:widowControl/>
      <w:autoSpaceDE/>
      <w:autoSpaceDN/>
    </w:pPr>
    <w:rPr>
      <w:rFonts w:ascii="Cambria" w:eastAsia="Arial" w:hAnsi="Cambria" w:cs="Arial"/>
    </w:rPr>
  </w:style>
  <w:style w:type="paragraph" w:customStyle="1" w:styleId="CODE">
    <w:name w:val="CODE"/>
    <w:basedOn w:val="NoSpacing"/>
    <w:link w:val="CODEChar"/>
    <w:qFormat/>
    <w:rsid w:val="00AA754F"/>
    <w:rPr>
      <w:sz w:val="22"/>
    </w:rPr>
  </w:style>
  <w:style w:type="character" w:customStyle="1" w:styleId="NoSpacingChar">
    <w:name w:val="No Spacing Char"/>
    <w:basedOn w:val="DefaultParagraphFont"/>
    <w:link w:val="NoSpacing"/>
    <w:uiPriority w:val="1"/>
    <w:rsid w:val="00AA754F"/>
    <w:rPr>
      <w:rFonts w:ascii="Courier New" w:eastAsia="Arial" w:hAnsi="Courier New" w:cs="Arial"/>
      <w:sz w:val="20"/>
    </w:rPr>
  </w:style>
  <w:style w:type="character" w:customStyle="1" w:styleId="CODEChar">
    <w:name w:val="CODE Char"/>
    <w:basedOn w:val="NoSpacingChar"/>
    <w:link w:val="CODE"/>
    <w:rsid w:val="00AA754F"/>
    <w:rPr>
      <w:rFonts w:ascii="Courier New" w:eastAsia="Arial" w:hAnsi="Courier New" w:cs="Arial"/>
      <w:sz w:val="20"/>
    </w:rPr>
  </w:style>
  <w:style w:type="table" w:styleId="GridTable4">
    <w:name w:val="Grid Table 4"/>
    <w:basedOn w:val="TableNormal"/>
    <w:uiPriority w:val="49"/>
    <w:rsid w:val="001C279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next w:val="GridTable4"/>
    <w:uiPriority w:val="49"/>
    <w:rsid w:val="00D04F8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1225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552">
      <w:bodyDiv w:val="1"/>
      <w:marLeft w:val="0"/>
      <w:marRight w:val="0"/>
      <w:marTop w:val="0"/>
      <w:marBottom w:val="0"/>
      <w:divBdr>
        <w:top w:val="none" w:sz="0" w:space="0" w:color="auto"/>
        <w:left w:val="none" w:sz="0" w:space="0" w:color="auto"/>
        <w:bottom w:val="none" w:sz="0" w:space="0" w:color="auto"/>
        <w:right w:val="none" w:sz="0" w:space="0" w:color="auto"/>
      </w:divBdr>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so.org/members.html" TargetMode="External"/><Relationship Id="rId18" Type="http://schemas.openxmlformats.org/officeDocument/2006/relationships/image" Target="media/image2.png"/><Relationship Id="rId26" Type="http://schemas.openxmlformats.org/officeDocument/2006/relationships/hyperlink" Target="http://mpegx.int-evry.fr/software/MPEG/Systems/SceneDescription/Specification/23090-14/-/tree/master/Extensions/MPEG_viewport_recommended/schema" TargetMode="External"/><Relationship Id="rId39" Type="http://schemas.openxmlformats.org/officeDocument/2006/relationships/oleObject" Target="embeddings/oleObject4.bin"/><Relationship Id="rId21" Type="http://schemas.openxmlformats.org/officeDocument/2006/relationships/hyperlink" Target="http://mpegx.int-evry.fr/software/MPEG/Systems/SceneDescription/Specification/23090-14/-/tree/master/Extensions/MPEG_buffer_circular/schema" TargetMode="External"/><Relationship Id="rId34" Type="http://schemas.openxmlformats.org/officeDocument/2006/relationships/image" Target="media/image5.emf"/><Relationship Id="rId42" Type="http://schemas.openxmlformats.org/officeDocument/2006/relationships/image" Target="media/image8.png"/><Relationship Id="rId47" Type="http://schemas.openxmlformats.org/officeDocument/2006/relationships/hyperlink" Target="https://github.com/KhronosGroup/glTF-Validator/blob/master/ISSUES.md" TargetMode="External"/><Relationship Id="rId50" Type="http://schemas.openxmlformats.org/officeDocument/2006/relationships/image" Target="media/image12.png"/><Relationship Id="rId55" Type="http://schemas.openxmlformats.org/officeDocument/2006/relationships/hyperlink" Target="https://mpegfs.int-evry.fr/ws-mpegcontent/MPEG-I/Part14-SceneDescriptions" TargetMode="External"/><Relationship Id="rId7" Type="http://schemas.openxmlformats.org/officeDocument/2006/relationships/endnotes" Target="endnotes.xml"/><Relationship Id="rId12" Type="http://schemas.openxmlformats.org/officeDocument/2006/relationships/hyperlink" Target="https://www.iso.org/foreword-supplementary-information.html" TargetMode="External"/><Relationship Id="rId17" Type="http://schemas.openxmlformats.org/officeDocument/2006/relationships/hyperlink" Target="https://protect-us.mimecast.com/s/JZEGCo2W9Ru6Y6f1o7tT?domain=mpegx.int-evry.fr" TargetMode="External"/><Relationship Id="rId25" Type="http://schemas.openxmlformats.org/officeDocument/2006/relationships/hyperlink" Target="http://mpegx.int-evry.fr/software/MPEG/Systems/SceneDescription/Specification/23090-14/-/tree/master/Extensions/MPEG_audio_spatial/schema" TargetMode="External"/><Relationship Id="rId33" Type="http://schemas.openxmlformats.org/officeDocument/2006/relationships/oleObject" Target="embeddings/oleObject1.bin"/><Relationship Id="rId38" Type="http://schemas.openxmlformats.org/officeDocument/2006/relationships/image" Target="media/image7.emf"/><Relationship Id="rId46" Type="http://schemas.openxmlformats.org/officeDocument/2006/relationships/hyperlink" Target="https://github.com/KhronosGroup/glTF/tree/master/specification/2.0"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so.org/obp" TargetMode="External"/><Relationship Id="rId20" Type="http://schemas.openxmlformats.org/officeDocument/2006/relationships/hyperlink" Target="http://mpegx.int-evry.fr/software/MPEG/Systems/SceneDescription/Specification/23090-14/-/tree/master/Extensions/MPEG_accessor_timed/schema" TargetMode="External"/><Relationship Id="rId29" Type="http://schemas.openxmlformats.org/officeDocument/2006/relationships/hyperlink" Target="https://docs.python.org/3/library/venv.html" TargetMode="External"/><Relationship Id="rId41" Type="http://schemas.openxmlformats.org/officeDocument/2006/relationships/hyperlink" Target="http://mpegx.int-evry.fr/software/MPEG/Systems/SceneDescription/software/mpegtrimesh/-/issues" TargetMode="External"/><Relationship Id="rId54" Type="http://schemas.openxmlformats.org/officeDocument/2006/relationships/hyperlink" Target="http://mpegx.int-evry.fr/software/MPEG/Systems/SceneDescription/software/23090-24-gltf-validator/-/issu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iso-standards-and-patents.html" TargetMode="External"/><Relationship Id="rId24" Type="http://schemas.openxmlformats.org/officeDocument/2006/relationships/hyperlink" Target="http://mpegx.int-evry.fr/software/MPEG/Systems/SceneDescription/Specification/23090-14/-/tree/master/Extensions/MPEG_mesh_linking/schema" TargetMode="External"/><Relationship Id="rId32" Type="http://schemas.openxmlformats.org/officeDocument/2006/relationships/image" Target="media/image4.emf"/><Relationship Id="rId37" Type="http://schemas.openxmlformats.org/officeDocument/2006/relationships/oleObject" Target="embeddings/oleObject3.bin"/><Relationship Id="rId40" Type="http://schemas.openxmlformats.org/officeDocument/2006/relationships/hyperlink" Target="http://mpegx.int-evry.fr/software/MPEG/MIV/other/miv-player-example" TargetMode="External"/><Relationship Id="rId45" Type="http://schemas.openxmlformats.org/officeDocument/2006/relationships/hyperlink" Target="https://github.com/MPEGGroup/isobmff/releases/tag/v0.1.0" TargetMode="External"/><Relationship Id="rId53" Type="http://schemas.openxmlformats.org/officeDocument/2006/relationships/hyperlink" Target="http://mpegx.int-evry.fr/software/MPEG/Systems/SceneDescription/software/23090-24-carriage" TargetMode="External"/><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lectropedia.org/" TargetMode="External"/><Relationship Id="rId23" Type="http://schemas.openxmlformats.org/officeDocument/2006/relationships/hyperlink" Target="http://mpegx.int-evry.fr/software/MPEG/Systems/SceneDescription/Specification/23090-14/-/tree/master/Extensions/MPEG_texture_video/schema" TargetMode="External"/><Relationship Id="rId28" Type="http://schemas.openxmlformats.org/officeDocument/2006/relationships/hyperlink" Target="http://mpegx.int-evry.fr/software/MPEG/Systems/SceneDescription/software/reference" TargetMode="External"/><Relationship Id="rId36" Type="http://schemas.openxmlformats.org/officeDocument/2006/relationships/image" Target="media/image6.emf"/><Relationship Id="rId49" Type="http://schemas.openxmlformats.org/officeDocument/2006/relationships/image" Target="media/image11.png"/><Relationship Id="rId57" Type="http://schemas.openxmlformats.org/officeDocument/2006/relationships/oleObject" Target="embeddings/oleObject5.bin"/><Relationship Id="rId10" Type="http://schemas.openxmlformats.org/officeDocument/2006/relationships/hyperlink" Target="https://www.iso.org/directives-and-policies.html" TargetMode="External"/><Relationship Id="rId19" Type="http://schemas.openxmlformats.org/officeDocument/2006/relationships/hyperlink" Target="http://mpegx.int-evry.fr/software/MPEG/Systems/SceneDescription/Specification/23090-14/-/tree/master/Extensions/MPEG_media/schema" TargetMode="External"/><Relationship Id="rId31" Type="http://schemas.openxmlformats.org/officeDocument/2006/relationships/hyperlink" Target="http://mpegx.int-evry.fr/software/MPEG/MIV/other/miv-player-example/README.md" TargetMode="External"/><Relationship Id="rId44" Type="http://schemas.openxmlformats.org/officeDocument/2006/relationships/image" Target="media/image9.png"/><Relationship Id="rId52" Type="http://schemas.openxmlformats.org/officeDocument/2006/relationships/hyperlink" Target="http://mpegx.int-evry.fr/software/MPEG/Systems/SceneDescription/software/23090-24-carriage/-/issues"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github.com/KhronosGroup/glTF/tree/master/specification/2.0/" TargetMode="External"/><Relationship Id="rId22" Type="http://schemas.openxmlformats.org/officeDocument/2006/relationships/hyperlink" Target="http://mpegx.int-evry.fr/software/MPEG/Systems/SceneDescription/Specification/23090-14/-/tree/master/Extensions/MPEG_scene_dynamic/schema" TargetMode="External"/><Relationship Id="rId27" Type="http://schemas.openxmlformats.org/officeDocument/2006/relationships/hyperlink" Target="http://mpegx.int-evry.fr/software/MPEG/Systems/SceneDescription/Specification/23090-14/-/tree/master/Extensions/MPEG_animation_schema/schema" TargetMode="External"/><Relationship Id="rId30" Type="http://schemas.openxmlformats.org/officeDocument/2006/relationships/image" Target="media/image3.png"/><Relationship Id="rId35" Type="http://schemas.openxmlformats.org/officeDocument/2006/relationships/oleObject" Target="embeddings/oleObject2.bin"/><Relationship Id="rId43" Type="http://schemas.openxmlformats.org/officeDocument/2006/relationships/hyperlink" Target="https://github.com/KhronosGroup/glTF-Validator" TargetMode="External"/><Relationship Id="rId48" Type="http://schemas.openxmlformats.org/officeDocument/2006/relationships/image" Target="media/image10.png"/><Relationship Id="rId56" Type="http://schemas.openxmlformats.org/officeDocument/2006/relationships/image" Target="media/image13.emf"/><Relationship Id="rId8" Type="http://schemas.openxmlformats.org/officeDocument/2006/relationships/image" Target="media/image1.jpeg"/><Relationship Id="rId51" Type="http://schemas.openxmlformats.org/officeDocument/2006/relationships/hyperlink" Target="http://mpegx.int-evry.fr/software/MPEG/Systems/SceneDescription/software/23090-24-gltf-validator"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A9332-7CCA-45E5-A761-5A71655D5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1106</TotalTime>
  <Pages>18</Pages>
  <Words>4896</Words>
  <Characters>27910</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Gurdeep Bhullar</cp:lastModifiedBy>
  <cp:revision>193</cp:revision>
  <dcterms:created xsi:type="dcterms:W3CDTF">2021-10-29T13:49:00Z</dcterms:created>
  <dcterms:modified xsi:type="dcterms:W3CDTF">2022-11-21T14:22:00Z</dcterms:modified>
</cp:coreProperties>
</file>