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79892" w14:textId="77777777" w:rsidR="008A7EBF" w:rsidRPr="008A7EBF" w:rsidRDefault="008A7EBF" w:rsidP="008A7EBF">
      <w:pPr>
        <w:tabs>
          <w:tab w:val="left" w:pos="4589"/>
        </w:tabs>
        <w:spacing w:before="90"/>
        <w:ind w:left="1194"/>
        <w:jc w:val="right"/>
        <w:rPr>
          <w:rFonts w:ascii="Times New Roman" w:hAnsi="Times New Roman" w:cs="Times New Roman"/>
          <w:b/>
          <w:bCs/>
          <w:sz w:val="28"/>
          <w:szCs w:val="28"/>
          <w:u w:color="000000"/>
        </w:rPr>
      </w:pPr>
      <w:r w:rsidRPr="008A7EBF">
        <w:rPr>
          <w:rFonts w:eastAsiaTheme="minorHAnsi"/>
          <w:b/>
          <w:bCs/>
          <w:noProof/>
          <w:sz w:val="29"/>
          <w:szCs w:val="29"/>
          <w:u w:val="single" w:color="000000"/>
          <w:lang w:eastAsia="ja-JP"/>
        </w:rPr>
        <w:drawing>
          <wp:anchor distT="0" distB="0" distL="114300" distR="114300" simplePos="0" relativeHeight="251660288" behindDoc="0" locked="0" layoutInCell="1" allowOverlap="1" wp14:anchorId="28C4D6C2" wp14:editId="226F8AEC">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7EBF">
        <w:rPr>
          <w:rFonts w:ascii="Times New Roman"/>
          <w:bCs/>
          <w:sz w:val="29"/>
          <w:szCs w:val="29"/>
          <w:u w:color="000000"/>
        </w:rPr>
        <w:t xml:space="preserve">             </w:t>
      </w:r>
      <w:r w:rsidRPr="008A7EBF">
        <w:rPr>
          <w:rFonts w:ascii="Times New Roman"/>
          <w:bCs/>
          <w:sz w:val="29"/>
          <w:szCs w:val="29"/>
          <w:u w:val="thick" w:color="000000"/>
        </w:rPr>
        <w:t xml:space="preserve">                           </w:t>
      </w:r>
      <w:r w:rsidRPr="008A7EBF">
        <w:rPr>
          <w:rFonts w:ascii="Times New Roman" w:hAnsi="Times New Roman" w:cs="Times New Roman"/>
          <w:b/>
          <w:bCs/>
          <w:w w:val="115"/>
          <w:sz w:val="28"/>
          <w:szCs w:val="28"/>
          <w:u w:val="thick" w:color="000000"/>
        </w:rPr>
        <w:t>ISO/IEC JTC 1/SC</w:t>
      </w:r>
      <w:r w:rsidRPr="008A7EBF">
        <w:rPr>
          <w:rFonts w:ascii="Times New Roman" w:hAnsi="Times New Roman" w:cs="Times New Roman"/>
          <w:b/>
          <w:bCs/>
          <w:spacing w:val="-25"/>
          <w:w w:val="115"/>
          <w:sz w:val="28"/>
          <w:szCs w:val="28"/>
          <w:u w:val="thick" w:color="000000"/>
        </w:rPr>
        <w:t xml:space="preserve"> </w:t>
      </w:r>
      <w:r w:rsidRPr="008A7EBF">
        <w:rPr>
          <w:rFonts w:ascii="Times New Roman" w:hAnsi="Times New Roman" w:cs="Times New Roman"/>
          <w:b/>
          <w:bCs/>
          <w:w w:val="115"/>
          <w:sz w:val="28"/>
          <w:szCs w:val="28"/>
          <w:u w:val="thick" w:color="000000"/>
        </w:rPr>
        <w:t>29/WG</w:t>
      </w:r>
      <w:r w:rsidRPr="008A7EBF">
        <w:rPr>
          <w:rFonts w:ascii="Times New Roman" w:hAnsi="Times New Roman" w:cs="Times New Roman"/>
          <w:b/>
          <w:bCs/>
          <w:spacing w:val="-9"/>
          <w:w w:val="115"/>
          <w:sz w:val="28"/>
          <w:szCs w:val="28"/>
          <w:u w:val="thick" w:color="000000"/>
        </w:rPr>
        <w:t xml:space="preserve"> </w:t>
      </w:r>
      <w:r w:rsidRPr="008A7EBF">
        <w:rPr>
          <w:rFonts w:ascii="Times New Roman" w:hAnsi="Times New Roman" w:cs="Times New Roman"/>
          <w:b/>
          <w:bCs/>
          <w:w w:val="115"/>
          <w:sz w:val="28"/>
          <w:szCs w:val="28"/>
          <w:u w:val="thick" w:color="000000"/>
        </w:rPr>
        <w:t xml:space="preserve">7 </w:t>
      </w:r>
      <w:r w:rsidRPr="008A7EBF">
        <w:rPr>
          <w:rFonts w:ascii="Times New Roman" w:hAnsi="Times New Roman" w:cs="Times New Roman"/>
          <w:b/>
          <w:bCs/>
          <w:w w:val="115"/>
          <w:sz w:val="48"/>
          <w:szCs w:val="48"/>
          <w:u w:val="thick" w:color="000000"/>
        </w:rPr>
        <w:t>N373</w:t>
      </w:r>
    </w:p>
    <w:p w14:paraId="11F513A0" w14:textId="77777777" w:rsidR="008A7EBF" w:rsidRPr="008A7EBF" w:rsidRDefault="008A7EBF" w:rsidP="008A7EBF">
      <w:pPr>
        <w:rPr>
          <w:b/>
          <w:sz w:val="20"/>
        </w:rPr>
      </w:pPr>
    </w:p>
    <w:p w14:paraId="01FE9AE6" w14:textId="77777777" w:rsidR="008A7EBF" w:rsidRPr="008A7EBF" w:rsidRDefault="008A7EBF" w:rsidP="008A7EBF">
      <w:pPr>
        <w:rPr>
          <w:b/>
          <w:sz w:val="20"/>
        </w:rPr>
      </w:pPr>
    </w:p>
    <w:p w14:paraId="1F891EC2" w14:textId="77777777" w:rsidR="008A7EBF" w:rsidRPr="008A7EBF" w:rsidRDefault="008A7EBF" w:rsidP="008A7EBF">
      <w:pPr>
        <w:spacing w:before="3"/>
        <w:rPr>
          <w:b/>
          <w:sz w:val="23"/>
        </w:rPr>
      </w:pPr>
      <w:r w:rsidRPr="008A7EBF">
        <w:rPr>
          <w:noProof/>
        </w:rPr>
        <mc:AlternateContent>
          <mc:Choice Requires="wps">
            <w:drawing>
              <wp:anchor distT="0" distB="0" distL="0" distR="0" simplePos="0" relativeHeight="251659264" behindDoc="1" locked="0" layoutInCell="1" allowOverlap="1" wp14:anchorId="2C314D49" wp14:editId="7A6EC348">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4EED5A9" w14:textId="77777777" w:rsidR="008A7EBF" w:rsidRPr="00196997" w:rsidRDefault="008A7EBF" w:rsidP="008A7EBF">
                            <w:pPr>
                              <w:spacing w:before="80" w:line="360" w:lineRule="auto"/>
                              <w:ind w:right="50"/>
                              <w:jc w:val="center"/>
                              <w:rPr>
                                <w:b/>
                                <w:sz w:val="28"/>
                                <w:szCs w:val="28"/>
                              </w:rPr>
                            </w:pPr>
                            <w:r w:rsidRPr="00196997">
                              <w:rPr>
                                <w:b/>
                                <w:sz w:val="28"/>
                                <w:szCs w:val="28"/>
                              </w:rPr>
                              <w:t xml:space="preserve">ISO/IEC JTC 1/SC 29/WG </w:t>
                            </w:r>
                            <w:r>
                              <w:rPr>
                                <w:b/>
                                <w:sz w:val="28"/>
                                <w:szCs w:val="28"/>
                              </w:rPr>
                              <w:t>7</w:t>
                            </w:r>
                            <w:r>
                              <w:rPr>
                                <w:b/>
                                <w:sz w:val="28"/>
                                <w:szCs w:val="28"/>
                              </w:rPr>
                              <w:br/>
                            </w:r>
                            <w:r w:rsidRPr="00196997">
                              <w:rPr>
                                <w:b/>
                                <w:sz w:val="28"/>
                                <w:szCs w:val="28"/>
                              </w:rPr>
                              <w:t xml:space="preserve">MPEG </w:t>
                            </w:r>
                            <w:r>
                              <w:rPr>
                                <w:b/>
                                <w:sz w:val="28"/>
                                <w:szCs w:val="28"/>
                              </w:rPr>
                              <w:t>3D Graphics and Haptics Coding</w:t>
                            </w:r>
                            <w:r w:rsidRPr="00196997">
                              <w:rPr>
                                <w:b/>
                                <w:sz w:val="28"/>
                                <w:szCs w:val="28"/>
                              </w:rPr>
                              <w:t xml:space="preserve"> </w:t>
                            </w:r>
                            <w:r w:rsidRPr="00196997">
                              <w:rPr>
                                <w:b/>
                                <w:sz w:val="28"/>
                                <w:szCs w:val="28"/>
                              </w:rPr>
                              <w:br/>
                              <w:t xml:space="preserve">Convenorship: </w:t>
                            </w:r>
                            <w:r>
                              <w:rPr>
                                <w:b/>
                                <w:sz w:val="28"/>
                                <w:szCs w:val="28"/>
                              </w:rPr>
                              <w:t>AFNOR</w:t>
                            </w:r>
                            <w:r w:rsidRPr="00196997">
                              <w:rPr>
                                <w:b/>
                                <w:sz w:val="28"/>
                                <w:szCs w:val="28"/>
                              </w:rPr>
                              <w:t xml:space="preserve"> (</w:t>
                            </w:r>
                            <w:r>
                              <w:rPr>
                                <w:b/>
                                <w:sz w:val="28"/>
                                <w:szCs w:val="28"/>
                              </w:rPr>
                              <w:t>France</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314D49"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54EED5A9" w14:textId="77777777" w:rsidR="008A7EBF" w:rsidRPr="00196997" w:rsidRDefault="008A7EBF" w:rsidP="008A7EBF">
                      <w:pPr>
                        <w:spacing w:before="80" w:line="360" w:lineRule="auto"/>
                        <w:ind w:right="50"/>
                        <w:jc w:val="center"/>
                        <w:rPr>
                          <w:b/>
                          <w:sz w:val="28"/>
                          <w:szCs w:val="28"/>
                        </w:rPr>
                      </w:pPr>
                      <w:r w:rsidRPr="00196997">
                        <w:rPr>
                          <w:b/>
                          <w:sz w:val="28"/>
                          <w:szCs w:val="28"/>
                        </w:rPr>
                        <w:t xml:space="preserve">ISO/IEC JTC 1/SC 29/WG </w:t>
                      </w:r>
                      <w:r>
                        <w:rPr>
                          <w:b/>
                          <w:sz w:val="28"/>
                          <w:szCs w:val="28"/>
                        </w:rPr>
                        <w:t>7</w:t>
                      </w:r>
                      <w:r>
                        <w:rPr>
                          <w:b/>
                          <w:sz w:val="28"/>
                          <w:szCs w:val="28"/>
                        </w:rPr>
                        <w:br/>
                      </w:r>
                      <w:r w:rsidRPr="00196997">
                        <w:rPr>
                          <w:b/>
                          <w:sz w:val="28"/>
                          <w:szCs w:val="28"/>
                        </w:rPr>
                        <w:t xml:space="preserve">MPEG </w:t>
                      </w:r>
                      <w:r>
                        <w:rPr>
                          <w:b/>
                          <w:sz w:val="28"/>
                          <w:szCs w:val="28"/>
                        </w:rPr>
                        <w:t>3D Graphics and Haptics Coding</w:t>
                      </w:r>
                      <w:r w:rsidRPr="00196997">
                        <w:rPr>
                          <w:b/>
                          <w:sz w:val="28"/>
                          <w:szCs w:val="28"/>
                        </w:rPr>
                        <w:t xml:space="preserve"> </w:t>
                      </w:r>
                      <w:r w:rsidRPr="00196997">
                        <w:rPr>
                          <w:b/>
                          <w:sz w:val="28"/>
                          <w:szCs w:val="28"/>
                        </w:rPr>
                        <w:br/>
                        <w:t xml:space="preserve">Convenorship: </w:t>
                      </w:r>
                      <w:r>
                        <w:rPr>
                          <w:b/>
                          <w:sz w:val="28"/>
                          <w:szCs w:val="28"/>
                        </w:rPr>
                        <w:t>AFNOR</w:t>
                      </w:r>
                      <w:r w:rsidRPr="00196997">
                        <w:rPr>
                          <w:b/>
                          <w:sz w:val="28"/>
                          <w:szCs w:val="28"/>
                        </w:rPr>
                        <w:t xml:space="preserve"> (</w:t>
                      </w:r>
                      <w:r>
                        <w:rPr>
                          <w:b/>
                          <w:sz w:val="28"/>
                          <w:szCs w:val="28"/>
                        </w:rPr>
                        <w:t>France</w:t>
                      </w:r>
                      <w:r w:rsidRPr="00196997">
                        <w:rPr>
                          <w:b/>
                          <w:sz w:val="28"/>
                          <w:szCs w:val="28"/>
                        </w:rPr>
                        <w:t>)</w:t>
                      </w:r>
                    </w:p>
                  </w:txbxContent>
                </v:textbox>
                <w10:wrap type="topAndBottom" anchorx="page"/>
              </v:shape>
            </w:pict>
          </mc:Fallback>
        </mc:AlternateContent>
      </w:r>
    </w:p>
    <w:p w14:paraId="6A6DAA9B" w14:textId="77777777" w:rsidR="008A7EBF" w:rsidRPr="008A7EBF" w:rsidRDefault="008A7EBF" w:rsidP="008A7EBF">
      <w:pPr>
        <w:rPr>
          <w:b/>
          <w:sz w:val="20"/>
        </w:rPr>
      </w:pPr>
    </w:p>
    <w:p w14:paraId="0C36DAA6" w14:textId="77777777" w:rsidR="008A7EBF" w:rsidRPr="008A7EBF" w:rsidRDefault="008A7EBF" w:rsidP="008A7EBF">
      <w:pPr>
        <w:rPr>
          <w:b/>
          <w:sz w:val="21"/>
        </w:rPr>
      </w:pPr>
    </w:p>
    <w:p w14:paraId="2F6EB9B8" w14:textId="77777777" w:rsidR="008A7EBF" w:rsidRPr="008A7EBF" w:rsidRDefault="008A7EBF" w:rsidP="008A7EBF">
      <w:pPr>
        <w:tabs>
          <w:tab w:val="left" w:pos="3099"/>
        </w:tabs>
        <w:spacing w:before="103"/>
        <w:ind w:left="104"/>
        <w:rPr>
          <w:rFonts w:ascii="Times New Roman" w:hAnsi="Times New Roman" w:cs="Times New Roman"/>
          <w:snapToGrid w:val="0"/>
          <w:sz w:val="24"/>
          <w:szCs w:val="24"/>
        </w:rPr>
      </w:pPr>
      <w:r w:rsidRPr="008A7EBF">
        <w:rPr>
          <w:rFonts w:ascii="Times New Roman" w:hAnsi="Times New Roman" w:cs="Times New Roman"/>
          <w:b/>
          <w:snapToGrid w:val="0"/>
          <w:sz w:val="24"/>
          <w:szCs w:val="24"/>
        </w:rPr>
        <w:t>Document</w:t>
      </w:r>
      <w:r w:rsidRPr="008A7EBF">
        <w:rPr>
          <w:rFonts w:ascii="Times New Roman" w:hAnsi="Times New Roman" w:cs="Times New Roman"/>
          <w:b/>
          <w:snapToGrid w:val="0"/>
          <w:spacing w:val="14"/>
          <w:sz w:val="24"/>
          <w:szCs w:val="24"/>
        </w:rPr>
        <w:t xml:space="preserve"> </w:t>
      </w:r>
      <w:r w:rsidRPr="008A7EBF">
        <w:rPr>
          <w:rFonts w:ascii="Times New Roman" w:hAnsi="Times New Roman" w:cs="Times New Roman"/>
          <w:b/>
          <w:snapToGrid w:val="0"/>
          <w:sz w:val="24"/>
          <w:szCs w:val="24"/>
        </w:rPr>
        <w:t>type:</w:t>
      </w:r>
      <w:r w:rsidRPr="008A7EBF">
        <w:rPr>
          <w:rFonts w:ascii="Times New Roman" w:hAnsi="Times New Roman" w:cs="Times New Roman"/>
          <w:snapToGrid w:val="0"/>
          <w:sz w:val="24"/>
          <w:szCs w:val="24"/>
        </w:rPr>
        <w:tab/>
        <w:t>Output Document</w:t>
      </w:r>
    </w:p>
    <w:p w14:paraId="45D79026" w14:textId="77777777" w:rsidR="008A7EBF" w:rsidRPr="008A7EBF" w:rsidRDefault="008A7EBF" w:rsidP="008A7EBF">
      <w:pPr>
        <w:spacing w:before="1"/>
        <w:rPr>
          <w:rFonts w:ascii="Times New Roman" w:hAnsi="Times New Roman" w:cs="Times New Roman"/>
          <w:snapToGrid w:val="0"/>
          <w:sz w:val="24"/>
          <w:szCs w:val="24"/>
        </w:rPr>
      </w:pPr>
    </w:p>
    <w:p w14:paraId="79C1E681" w14:textId="77777777" w:rsidR="008A7EBF" w:rsidRPr="008A7EBF" w:rsidRDefault="008A7EBF" w:rsidP="008A7EBF">
      <w:pPr>
        <w:tabs>
          <w:tab w:val="left" w:pos="3099"/>
        </w:tabs>
        <w:spacing w:before="1" w:line="254" w:lineRule="auto"/>
        <w:ind w:left="3099" w:right="214" w:hanging="2996"/>
        <w:rPr>
          <w:rFonts w:ascii="Times New Roman" w:hAnsi="Times New Roman" w:cs="Times New Roman"/>
          <w:snapToGrid w:val="0"/>
          <w:sz w:val="24"/>
          <w:szCs w:val="24"/>
        </w:rPr>
      </w:pPr>
      <w:r w:rsidRPr="008A7EBF">
        <w:rPr>
          <w:rFonts w:ascii="Times New Roman" w:hAnsi="Times New Roman" w:cs="Times New Roman"/>
          <w:b/>
          <w:snapToGrid w:val="0"/>
          <w:sz w:val="24"/>
          <w:szCs w:val="24"/>
        </w:rPr>
        <w:t>Title:</w:t>
      </w:r>
      <w:r w:rsidRPr="008A7EBF">
        <w:rPr>
          <w:rFonts w:ascii="Times New Roman" w:hAnsi="Times New Roman" w:cs="Times New Roman"/>
          <w:snapToGrid w:val="0"/>
          <w:sz w:val="24"/>
          <w:szCs w:val="24"/>
        </w:rPr>
        <w:tab/>
        <w:t>Guidelines for Conducting AI Exploration Experiments for PCC</w:t>
      </w:r>
    </w:p>
    <w:p w14:paraId="1EB4E7DD" w14:textId="77777777" w:rsidR="008A7EBF" w:rsidRPr="008A7EBF" w:rsidRDefault="008A7EBF" w:rsidP="008A7EBF">
      <w:pPr>
        <w:spacing w:before="6"/>
        <w:rPr>
          <w:rFonts w:ascii="Times New Roman" w:hAnsi="Times New Roman" w:cs="Times New Roman"/>
          <w:snapToGrid w:val="0"/>
          <w:sz w:val="24"/>
          <w:szCs w:val="24"/>
        </w:rPr>
      </w:pPr>
    </w:p>
    <w:p w14:paraId="1D2FCCA6" w14:textId="77777777" w:rsidR="008A7EBF" w:rsidRPr="008A7EBF" w:rsidRDefault="008A7EBF" w:rsidP="008A7EBF">
      <w:pPr>
        <w:tabs>
          <w:tab w:val="left" w:pos="3099"/>
        </w:tabs>
        <w:spacing w:before="1" w:line="254" w:lineRule="auto"/>
        <w:ind w:left="3099" w:right="214" w:hanging="2996"/>
        <w:rPr>
          <w:rFonts w:ascii="Times New Roman" w:hAnsi="Times New Roman" w:cs="Times New Roman"/>
          <w:snapToGrid w:val="0"/>
          <w:sz w:val="24"/>
          <w:szCs w:val="24"/>
        </w:rPr>
      </w:pPr>
      <w:r w:rsidRPr="008A7EBF">
        <w:rPr>
          <w:rFonts w:ascii="Times New Roman" w:hAnsi="Times New Roman" w:cs="Times New Roman"/>
          <w:b/>
          <w:snapToGrid w:val="0"/>
          <w:sz w:val="24"/>
          <w:szCs w:val="24"/>
        </w:rPr>
        <w:t>Status:</w:t>
      </w:r>
      <w:r w:rsidRPr="008A7EBF">
        <w:rPr>
          <w:rFonts w:ascii="Times New Roman" w:hAnsi="Times New Roman" w:cs="Times New Roman"/>
          <w:snapToGrid w:val="0"/>
          <w:sz w:val="24"/>
          <w:szCs w:val="24"/>
        </w:rPr>
        <w:tab/>
        <w:t>Approved</w:t>
      </w:r>
    </w:p>
    <w:p w14:paraId="4DCABB18" w14:textId="77777777" w:rsidR="008A7EBF" w:rsidRPr="008A7EBF" w:rsidRDefault="008A7EBF" w:rsidP="008A7EBF">
      <w:pPr>
        <w:tabs>
          <w:tab w:val="left" w:pos="3099"/>
        </w:tabs>
        <w:ind w:left="104"/>
        <w:rPr>
          <w:rFonts w:ascii="Times New Roman" w:hAnsi="Times New Roman" w:cs="Times New Roman"/>
          <w:snapToGrid w:val="0"/>
          <w:sz w:val="24"/>
          <w:szCs w:val="24"/>
        </w:rPr>
      </w:pPr>
    </w:p>
    <w:p w14:paraId="757869CC" w14:textId="77777777" w:rsidR="008A7EBF" w:rsidRPr="008A7EBF" w:rsidRDefault="008A7EBF" w:rsidP="008A7EBF">
      <w:pPr>
        <w:tabs>
          <w:tab w:val="left" w:pos="3099"/>
        </w:tabs>
        <w:ind w:left="104"/>
        <w:rPr>
          <w:rFonts w:ascii="Times New Roman" w:hAnsi="Times New Roman" w:cs="Times New Roman"/>
          <w:snapToGrid w:val="0"/>
          <w:sz w:val="24"/>
          <w:szCs w:val="24"/>
        </w:rPr>
      </w:pPr>
      <w:r w:rsidRPr="008A7EBF">
        <w:rPr>
          <w:rFonts w:ascii="Times New Roman" w:hAnsi="Times New Roman" w:cs="Times New Roman"/>
          <w:b/>
          <w:snapToGrid w:val="0"/>
          <w:sz w:val="24"/>
          <w:szCs w:val="24"/>
        </w:rPr>
        <w:t>Date</w:t>
      </w:r>
      <w:r w:rsidRPr="008A7EBF">
        <w:rPr>
          <w:rFonts w:ascii="Times New Roman" w:hAnsi="Times New Roman" w:cs="Times New Roman"/>
          <w:b/>
          <w:snapToGrid w:val="0"/>
          <w:spacing w:val="-16"/>
          <w:sz w:val="24"/>
          <w:szCs w:val="24"/>
        </w:rPr>
        <w:t xml:space="preserve"> </w:t>
      </w:r>
      <w:r w:rsidRPr="008A7EBF">
        <w:rPr>
          <w:rFonts w:ascii="Times New Roman" w:hAnsi="Times New Roman" w:cs="Times New Roman"/>
          <w:b/>
          <w:snapToGrid w:val="0"/>
          <w:sz w:val="24"/>
          <w:szCs w:val="24"/>
        </w:rPr>
        <w:t>of</w:t>
      </w:r>
      <w:r w:rsidRPr="008A7EBF">
        <w:rPr>
          <w:rFonts w:ascii="Times New Roman" w:hAnsi="Times New Roman" w:cs="Times New Roman"/>
          <w:b/>
          <w:snapToGrid w:val="0"/>
          <w:spacing w:val="-16"/>
          <w:sz w:val="24"/>
          <w:szCs w:val="24"/>
        </w:rPr>
        <w:t xml:space="preserve"> </w:t>
      </w:r>
      <w:r w:rsidRPr="008A7EBF">
        <w:rPr>
          <w:rFonts w:ascii="Times New Roman" w:hAnsi="Times New Roman" w:cs="Times New Roman"/>
          <w:b/>
          <w:snapToGrid w:val="0"/>
          <w:sz w:val="24"/>
          <w:szCs w:val="24"/>
        </w:rPr>
        <w:t>document:</w:t>
      </w:r>
      <w:r w:rsidRPr="008A7EBF">
        <w:rPr>
          <w:rFonts w:ascii="Times New Roman" w:hAnsi="Times New Roman" w:cs="Times New Roman"/>
          <w:snapToGrid w:val="0"/>
          <w:sz w:val="24"/>
          <w:szCs w:val="24"/>
        </w:rPr>
        <w:tab/>
        <w:t>2022-08-12</w:t>
      </w:r>
    </w:p>
    <w:p w14:paraId="277FAE66" w14:textId="77777777" w:rsidR="008A7EBF" w:rsidRPr="008A7EBF" w:rsidRDefault="008A7EBF" w:rsidP="008A7EBF">
      <w:pPr>
        <w:spacing w:before="1"/>
        <w:rPr>
          <w:rFonts w:ascii="Times New Roman" w:hAnsi="Times New Roman" w:cs="Times New Roman"/>
          <w:snapToGrid w:val="0"/>
          <w:sz w:val="24"/>
          <w:szCs w:val="24"/>
        </w:rPr>
      </w:pPr>
    </w:p>
    <w:p w14:paraId="6852391F" w14:textId="77777777" w:rsidR="008A7EBF" w:rsidRPr="008A7EBF" w:rsidRDefault="008A7EBF" w:rsidP="008A7EBF">
      <w:pPr>
        <w:tabs>
          <w:tab w:val="left" w:pos="3099"/>
        </w:tabs>
        <w:ind w:left="104"/>
        <w:rPr>
          <w:rFonts w:ascii="Times New Roman" w:hAnsi="Times New Roman" w:cs="Times New Roman"/>
          <w:snapToGrid w:val="0"/>
          <w:sz w:val="24"/>
          <w:szCs w:val="24"/>
        </w:rPr>
      </w:pPr>
      <w:r w:rsidRPr="008A7EBF">
        <w:rPr>
          <w:rFonts w:ascii="Times New Roman" w:hAnsi="Times New Roman" w:cs="Times New Roman"/>
          <w:b/>
          <w:snapToGrid w:val="0"/>
          <w:sz w:val="24"/>
          <w:szCs w:val="24"/>
        </w:rPr>
        <w:t>Source:</w:t>
      </w:r>
      <w:r w:rsidRPr="008A7EBF">
        <w:rPr>
          <w:rFonts w:ascii="Times New Roman" w:hAnsi="Times New Roman" w:cs="Times New Roman"/>
          <w:snapToGrid w:val="0"/>
          <w:sz w:val="24"/>
          <w:szCs w:val="24"/>
        </w:rPr>
        <w:tab/>
        <w:t>ISO/IEC JTC 1/SC 29/WG</w:t>
      </w:r>
      <w:r w:rsidRPr="008A7EBF">
        <w:rPr>
          <w:rFonts w:ascii="Times New Roman" w:hAnsi="Times New Roman" w:cs="Times New Roman"/>
          <w:snapToGrid w:val="0"/>
          <w:spacing w:val="4"/>
          <w:sz w:val="24"/>
          <w:szCs w:val="24"/>
        </w:rPr>
        <w:t xml:space="preserve"> </w:t>
      </w:r>
      <w:r w:rsidRPr="008A7EBF">
        <w:rPr>
          <w:rFonts w:ascii="Times New Roman" w:hAnsi="Times New Roman" w:cs="Times New Roman"/>
          <w:snapToGrid w:val="0"/>
          <w:sz w:val="24"/>
          <w:szCs w:val="24"/>
        </w:rPr>
        <w:t>7</w:t>
      </w:r>
    </w:p>
    <w:p w14:paraId="356651B3" w14:textId="77777777" w:rsidR="008A7EBF" w:rsidRPr="008A7EBF" w:rsidRDefault="008A7EBF" w:rsidP="008A7EBF">
      <w:pPr>
        <w:spacing w:before="1"/>
        <w:rPr>
          <w:rFonts w:ascii="Times New Roman" w:hAnsi="Times New Roman" w:cs="Times New Roman"/>
          <w:snapToGrid w:val="0"/>
          <w:sz w:val="24"/>
          <w:szCs w:val="24"/>
        </w:rPr>
      </w:pPr>
    </w:p>
    <w:p w14:paraId="31590809" w14:textId="77777777" w:rsidR="008A7EBF" w:rsidRPr="008A7EBF" w:rsidRDefault="008A7EBF" w:rsidP="008A7EBF">
      <w:pPr>
        <w:tabs>
          <w:tab w:val="left" w:pos="3099"/>
        </w:tabs>
        <w:ind w:left="104"/>
        <w:rPr>
          <w:rFonts w:ascii="Times New Roman" w:hAnsi="Times New Roman" w:cs="Times New Roman"/>
          <w:snapToGrid w:val="0"/>
          <w:sz w:val="24"/>
          <w:szCs w:val="24"/>
        </w:rPr>
      </w:pPr>
      <w:r w:rsidRPr="008A7EBF">
        <w:rPr>
          <w:rFonts w:ascii="Times New Roman" w:hAnsi="Times New Roman" w:cs="Times New Roman"/>
          <w:b/>
          <w:snapToGrid w:val="0"/>
          <w:sz w:val="24"/>
          <w:szCs w:val="24"/>
        </w:rPr>
        <w:t>Expected action:</w:t>
      </w:r>
      <w:r w:rsidRPr="008A7EBF">
        <w:rPr>
          <w:rFonts w:ascii="Times New Roman" w:hAnsi="Times New Roman" w:cs="Times New Roman"/>
          <w:snapToGrid w:val="0"/>
          <w:sz w:val="24"/>
          <w:szCs w:val="24"/>
        </w:rPr>
        <w:tab/>
        <w:t>None</w:t>
      </w:r>
    </w:p>
    <w:p w14:paraId="3F960A1A" w14:textId="77777777" w:rsidR="008A7EBF" w:rsidRPr="008A7EBF" w:rsidRDefault="008A7EBF" w:rsidP="008A7EBF">
      <w:pPr>
        <w:spacing w:before="1"/>
        <w:rPr>
          <w:rFonts w:ascii="Times New Roman" w:hAnsi="Times New Roman" w:cs="Times New Roman"/>
          <w:snapToGrid w:val="0"/>
          <w:sz w:val="24"/>
          <w:szCs w:val="24"/>
        </w:rPr>
      </w:pPr>
    </w:p>
    <w:p w14:paraId="7A0E5033" w14:textId="77777777" w:rsidR="008A7EBF" w:rsidRPr="008A7EBF" w:rsidRDefault="008A7EBF" w:rsidP="008A7EBF">
      <w:pPr>
        <w:tabs>
          <w:tab w:val="left" w:pos="3099"/>
        </w:tabs>
        <w:ind w:left="104"/>
        <w:rPr>
          <w:rFonts w:ascii="Times New Roman" w:hAnsi="Times New Roman" w:cs="Times New Roman"/>
          <w:snapToGrid w:val="0"/>
          <w:sz w:val="24"/>
          <w:szCs w:val="24"/>
        </w:rPr>
      </w:pPr>
      <w:r w:rsidRPr="008A7EBF">
        <w:rPr>
          <w:rFonts w:ascii="Times New Roman" w:hAnsi="Times New Roman" w:cs="Times New Roman"/>
          <w:b/>
          <w:snapToGrid w:val="0"/>
          <w:sz w:val="24"/>
          <w:szCs w:val="24"/>
        </w:rPr>
        <w:t>Action due date:</w:t>
      </w:r>
      <w:r w:rsidRPr="008A7EBF">
        <w:rPr>
          <w:rFonts w:ascii="Times New Roman" w:hAnsi="Times New Roman" w:cs="Times New Roman"/>
          <w:snapToGrid w:val="0"/>
          <w:sz w:val="24"/>
          <w:szCs w:val="24"/>
        </w:rPr>
        <w:tab/>
        <w:t>None</w:t>
      </w:r>
    </w:p>
    <w:p w14:paraId="12279CAE" w14:textId="77777777" w:rsidR="008A7EBF" w:rsidRPr="008A7EBF" w:rsidRDefault="008A7EBF" w:rsidP="008A7EBF">
      <w:pPr>
        <w:spacing w:before="1"/>
        <w:rPr>
          <w:rFonts w:ascii="Times New Roman" w:hAnsi="Times New Roman" w:cs="Times New Roman"/>
          <w:snapToGrid w:val="0"/>
          <w:sz w:val="24"/>
          <w:szCs w:val="24"/>
        </w:rPr>
      </w:pPr>
    </w:p>
    <w:p w14:paraId="14B28546" w14:textId="44ED6A56" w:rsidR="008A7EBF" w:rsidRPr="008A7EBF" w:rsidRDefault="008A7EBF" w:rsidP="008A7EBF">
      <w:pPr>
        <w:tabs>
          <w:tab w:val="left" w:pos="3099"/>
        </w:tabs>
        <w:ind w:left="104"/>
        <w:rPr>
          <w:rFonts w:ascii="Times New Roman" w:hAnsi="Times New Roman" w:cs="Times New Roman"/>
          <w:snapToGrid w:val="0"/>
          <w:sz w:val="24"/>
          <w:szCs w:val="24"/>
        </w:rPr>
      </w:pPr>
      <w:r w:rsidRPr="008A7EBF">
        <w:rPr>
          <w:rFonts w:ascii="Times New Roman" w:hAnsi="Times New Roman" w:cs="Times New Roman"/>
          <w:b/>
          <w:snapToGrid w:val="0"/>
          <w:sz w:val="24"/>
          <w:szCs w:val="24"/>
        </w:rPr>
        <w:t>No.</w:t>
      </w:r>
      <w:r w:rsidRPr="008A7EBF">
        <w:rPr>
          <w:rFonts w:ascii="Times New Roman" w:hAnsi="Times New Roman" w:cs="Times New Roman"/>
          <w:b/>
          <w:snapToGrid w:val="0"/>
          <w:spacing w:val="5"/>
          <w:sz w:val="24"/>
          <w:szCs w:val="24"/>
        </w:rPr>
        <w:t xml:space="preserve"> </w:t>
      </w:r>
      <w:r w:rsidRPr="008A7EBF">
        <w:rPr>
          <w:rFonts w:ascii="Times New Roman" w:hAnsi="Times New Roman" w:cs="Times New Roman"/>
          <w:b/>
          <w:snapToGrid w:val="0"/>
          <w:sz w:val="24"/>
          <w:szCs w:val="24"/>
        </w:rPr>
        <w:t>of</w:t>
      </w:r>
      <w:r w:rsidRPr="008A7EBF">
        <w:rPr>
          <w:rFonts w:ascii="Times New Roman" w:hAnsi="Times New Roman" w:cs="Times New Roman"/>
          <w:b/>
          <w:snapToGrid w:val="0"/>
          <w:spacing w:val="6"/>
          <w:sz w:val="24"/>
          <w:szCs w:val="24"/>
        </w:rPr>
        <w:t xml:space="preserve"> </w:t>
      </w:r>
      <w:r w:rsidRPr="008A7EBF">
        <w:rPr>
          <w:rFonts w:ascii="Times New Roman" w:hAnsi="Times New Roman" w:cs="Times New Roman"/>
          <w:b/>
          <w:snapToGrid w:val="0"/>
          <w:sz w:val="24"/>
          <w:szCs w:val="24"/>
        </w:rPr>
        <w:t>pages:</w:t>
      </w:r>
      <w:r w:rsidRPr="008A7EBF">
        <w:rPr>
          <w:rFonts w:ascii="Times New Roman" w:hAnsi="Times New Roman" w:cs="Times New Roman"/>
          <w:snapToGrid w:val="0"/>
          <w:sz w:val="24"/>
          <w:szCs w:val="24"/>
        </w:rPr>
        <w:tab/>
      </w:r>
      <w:r w:rsidR="006D302B">
        <w:rPr>
          <w:rFonts w:ascii="Times New Roman" w:hAnsi="Times New Roman" w:cs="Times New Roman"/>
          <w:snapToGrid w:val="0"/>
          <w:sz w:val="24"/>
          <w:szCs w:val="24"/>
        </w:rPr>
        <w:t>9</w:t>
      </w:r>
      <w:r w:rsidRPr="008A7EBF">
        <w:rPr>
          <w:rFonts w:ascii="Times New Roman" w:hAnsi="Times New Roman" w:cs="Times New Roman"/>
          <w:snapToGrid w:val="0"/>
          <w:sz w:val="24"/>
          <w:szCs w:val="24"/>
        </w:rPr>
        <w:t xml:space="preserve"> (with cover</w:t>
      </w:r>
      <w:r w:rsidRPr="008A7EBF">
        <w:rPr>
          <w:rFonts w:ascii="Times New Roman" w:hAnsi="Times New Roman" w:cs="Times New Roman"/>
          <w:snapToGrid w:val="0"/>
          <w:spacing w:val="-10"/>
          <w:sz w:val="24"/>
          <w:szCs w:val="24"/>
        </w:rPr>
        <w:t xml:space="preserve"> </w:t>
      </w:r>
      <w:r w:rsidRPr="008A7EBF">
        <w:rPr>
          <w:rFonts w:ascii="Times New Roman" w:hAnsi="Times New Roman" w:cs="Times New Roman"/>
          <w:snapToGrid w:val="0"/>
          <w:sz w:val="24"/>
          <w:szCs w:val="24"/>
        </w:rPr>
        <w:t>page)</w:t>
      </w:r>
    </w:p>
    <w:p w14:paraId="1FAF7B8A" w14:textId="77777777" w:rsidR="008A7EBF" w:rsidRPr="008A7EBF" w:rsidRDefault="008A7EBF" w:rsidP="008A7EBF">
      <w:pPr>
        <w:spacing w:before="1"/>
        <w:rPr>
          <w:rFonts w:ascii="Times New Roman" w:hAnsi="Times New Roman" w:cs="Times New Roman"/>
          <w:snapToGrid w:val="0"/>
          <w:sz w:val="24"/>
          <w:szCs w:val="24"/>
        </w:rPr>
      </w:pPr>
    </w:p>
    <w:p w14:paraId="2A231DF3" w14:textId="77777777" w:rsidR="008A7EBF" w:rsidRPr="008A7EBF" w:rsidRDefault="008A7EBF" w:rsidP="008A7EBF">
      <w:pPr>
        <w:tabs>
          <w:tab w:val="left" w:pos="3099"/>
        </w:tabs>
        <w:ind w:left="104"/>
        <w:rPr>
          <w:rFonts w:ascii="Times New Roman" w:hAnsi="Times New Roman" w:cs="Times New Roman"/>
          <w:snapToGrid w:val="0"/>
          <w:sz w:val="24"/>
          <w:szCs w:val="24"/>
        </w:rPr>
      </w:pPr>
      <w:r w:rsidRPr="008A7EBF">
        <w:rPr>
          <w:rFonts w:ascii="Times New Roman" w:hAnsi="Times New Roman" w:cs="Times New Roman"/>
          <w:b/>
          <w:snapToGrid w:val="0"/>
          <w:sz w:val="24"/>
          <w:szCs w:val="24"/>
        </w:rPr>
        <w:t>Email</w:t>
      </w:r>
      <w:r w:rsidRPr="008A7EBF">
        <w:rPr>
          <w:rFonts w:ascii="Times New Roman" w:hAnsi="Times New Roman" w:cs="Times New Roman"/>
          <w:b/>
          <w:snapToGrid w:val="0"/>
          <w:spacing w:val="5"/>
          <w:sz w:val="24"/>
          <w:szCs w:val="24"/>
        </w:rPr>
        <w:t xml:space="preserve"> </w:t>
      </w:r>
      <w:r w:rsidRPr="008A7EBF">
        <w:rPr>
          <w:rFonts w:ascii="Times New Roman" w:hAnsi="Times New Roman" w:cs="Times New Roman"/>
          <w:b/>
          <w:snapToGrid w:val="0"/>
          <w:sz w:val="24"/>
          <w:szCs w:val="24"/>
        </w:rPr>
        <w:t>of</w:t>
      </w:r>
      <w:r w:rsidRPr="008A7EBF">
        <w:rPr>
          <w:rFonts w:ascii="Times New Roman" w:hAnsi="Times New Roman" w:cs="Times New Roman"/>
          <w:b/>
          <w:snapToGrid w:val="0"/>
          <w:spacing w:val="6"/>
          <w:sz w:val="24"/>
          <w:szCs w:val="24"/>
        </w:rPr>
        <w:t xml:space="preserve"> </w:t>
      </w:r>
      <w:r w:rsidRPr="008A7EBF">
        <w:rPr>
          <w:rFonts w:ascii="Times New Roman" w:hAnsi="Times New Roman" w:cs="Times New Roman"/>
          <w:b/>
          <w:snapToGrid w:val="0"/>
          <w:sz w:val="24"/>
          <w:szCs w:val="24"/>
        </w:rPr>
        <w:t>Convenor:</w:t>
      </w:r>
      <w:r w:rsidRPr="008A7EBF">
        <w:rPr>
          <w:rFonts w:ascii="Times New Roman" w:hAnsi="Times New Roman" w:cs="Times New Roman"/>
          <w:snapToGrid w:val="0"/>
          <w:sz w:val="24"/>
          <w:szCs w:val="24"/>
        </w:rPr>
        <w:tab/>
      </w:r>
      <w:proofErr w:type="spellStart"/>
      <w:proofErr w:type="gramStart"/>
      <w:r w:rsidRPr="008A7EBF">
        <w:rPr>
          <w:rFonts w:ascii="Times New Roman" w:hAnsi="Times New Roman" w:cs="Times New Roman"/>
          <w:snapToGrid w:val="0"/>
          <w:sz w:val="24"/>
          <w:szCs w:val="24"/>
        </w:rPr>
        <w:t>marius.preda</w:t>
      </w:r>
      <w:proofErr w:type="spellEnd"/>
      <w:proofErr w:type="gramEnd"/>
      <w:r w:rsidRPr="008A7EBF">
        <w:rPr>
          <w:rFonts w:ascii="Times New Roman" w:hAnsi="Times New Roman" w:cs="Times New Roman"/>
          <w:snapToGrid w:val="0"/>
          <w:sz w:val="24"/>
          <w:szCs w:val="24"/>
        </w:rPr>
        <w:t xml:space="preserve"> @ </w:t>
      </w:r>
      <w:proofErr w:type="spellStart"/>
      <w:r w:rsidRPr="008A7EBF">
        <w:rPr>
          <w:rFonts w:ascii="Times New Roman" w:hAnsi="Times New Roman" w:cs="Times New Roman"/>
          <w:snapToGrid w:val="0"/>
          <w:sz w:val="24"/>
          <w:szCs w:val="24"/>
        </w:rPr>
        <w:t>imt</w:t>
      </w:r>
      <w:proofErr w:type="spellEnd"/>
      <w:r w:rsidRPr="008A7EBF">
        <w:rPr>
          <w:rFonts w:ascii="Times New Roman" w:hAnsi="Times New Roman" w:cs="Times New Roman"/>
          <w:snapToGrid w:val="0"/>
          <w:sz w:val="24"/>
          <w:szCs w:val="24"/>
        </w:rPr>
        <w:t xml:space="preserve"> . </w:t>
      </w:r>
      <w:proofErr w:type="spellStart"/>
      <w:r w:rsidRPr="008A7EBF">
        <w:rPr>
          <w:rFonts w:ascii="Times New Roman" w:hAnsi="Times New Roman" w:cs="Times New Roman"/>
          <w:snapToGrid w:val="0"/>
          <w:sz w:val="24"/>
          <w:szCs w:val="24"/>
        </w:rPr>
        <w:t>fr</w:t>
      </w:r>
      <w:proofErr w:type="spellEnd"/>
    </w:p>
    <w:p w14:paraId="2040AB53" w14:textId="77777777" w:rsidR="008A7EBF" w:rsidRPr="008A7EBF" w:rsidRDefault="008A7EBF" w:rsidP="008A7EBF">
      <w:pPr>
        <w:spacing w:before="1"/>
        <w:rPr>
          <w:rFonts w:ascii="Times New Roman" w:hAnsi="Times New Roman" w:cs="Times New Roman"/>
          <w:snapToGrid w:val="0"/>
          <w:sz w:val="24"/>
          <w:szCs w:val="24"/>
        </w:rPr>
      </w:pPr>
    </w:p>
    <w:p w14:paraId="6BF963E5" w14:textId="77777777" w:rsidR="008A7EBF" w:rsidRPr="008A7EBF" w:rsidRDefault="008A7EBF" w:rsidP="008A7EBF">
      <w:pPr>
        <w:tabs>
          <w:tab w:val="left" w:pos="3099"/>
        </w:tabs>
        <w:ind w:left="104"/>
        <w:rPr>
          <w:rFonts w:ascii="Times New Roman" w:hAnsi="Times New Roman" w:cs="Times New Roman"/>
          <w:snapToGrid w:val="0"/>
          <w:color w:val="0000EE"/>
          <w:sz w:val="24"/>
          <w:szCs w:val="24"/>
          <w:u w:color="0000EE"/>
        </w:rPr>
      </w:pPr>
      <w:r w:rsidRPr="008A7EBF">
        <w:rPr>
          <w:rFonts w:ascii="Times New Roman" w:hAnsi="Times New Roman" w:cs="Times New Roman"/>
          <w:b/>
          <w:snapToGrid w:val="0"/>
          <w:sz w:val="24"/>
          <w:szCs w:val="24"/>
        </w:rPr>
        <w:t>Committee</w:t>
      </w:r>
      <w:r w:rsidRPr="008A7EBF">
        <w:rPr>
          <w:rFonts w:ascii="Times New Roman" w:hAnsi="Times New Roman" w:cs="Times New Roman"/>
          <w:b/>
          <w:snapToGrid w:val="0"/>
          <w:spacing w:val="-6"/>
          <w:sz w:val="24"/>
          <w:szCs w:val="24"/>
        </w:rPr>
        <w:t xml:space="preserve"> </w:t>
      </w:r>
      <w:r w:rsidRPr="008A7EBF">
        <w:rPr>
          <w:rFonts w:ascii="Times New Roman" w:hAnsi="Times New Roman" w:cs="Times New Roman"/>
          <w:b/>
          <w:snapToGrid w:val="0"/>
          <w:sz w:val="24"/>
          <w:szCs w:val="24"/>
        </w:rPr>
        <w:t>URL:</w:t>
      </w:r>
      <w:r w:rsidRPr="008A7EBF">
        <w:rPr>
          <w:rFonts w:ascii="Times New Roman" w:hAnsi="Times New Roman" w:cs="Times New Roman"/>
          <w:snapToGrid w:val="0"/>
          <w:sz w:val="24"/>
          <w:szCs w:val="24"/>
        </w:rPr>
        <w:tab/>
      </w:r>
      <w:hyperlink r:id="rId12" w:history="1">
        <w:r w:rsidRPr="008A7EBF">
          <w:rPr>
            <w:rFonts w:ascii="Times New Roman" w:hAnsi="Times New Roman" w:cs="Times New Roman"/>
            <w:snapToGrid w:val="0"/>
            <w:color w:val="0000FF"/>
            <w:sz w:val="24"/>
            <w:szCs w:val="24"/>
          </w:rPr>
          <w:t>https://isotc.iso.org/livelink/livelink/open/jtc1sc29wg7</w:t>
        </w:r>
      </w:hyperlink>
    </w:p>
    <w:p w14:paraId="597A32BD" w14:textId="77777777" w:rsidR="008A7EBF" w:rsidRPr="008A7EBF" w:rsidRDefault="008A7EBF" w:rsidP="008A7EBF">
      <w:pPr>
        <w:tabs>
          <w:tab w:val="left" w:pos="3099"/>
        </w:tabs>
        <w:ind w:left="104"/>
        <w:rPr>
          <w:rFonts w:ascii="Times New Roman" w:hAnsi="Times New Roman" w:cs="Times New Roman"/>
          <w:color w:val="0000EE"/>
          <w:w w:val="120"/>
          <w:sz w:val="24"/>
          <w:szCs w:val="24"/>
          <w:u w:val="single" w:color="0000EE"/>
        </w:rPr>
      </w:pPr>
    </w:p>
    <w:p w14:paraId="3FF961E3" w14:textId="77777777" w:rsidR="008A7EBF" w:rsidRPr="008A7EBF" w:rsidRDefault="008A7EBF" w:rsidP="008A7EBF">
      <w:pPr>
        <w:tabs>
          <w:tab w:val="left" w:pos="3099"/>
        </w:tabs>
        <w:ind w:left="104"/>
        <w:rPr>
          <w:color w:val="0000EE"/>
          <w:w w:val="120"/>
          <w:sz w:val="24"/>
          <w:u w:val="single" w:color="0000EE"/>
        </w:rPr>
      </w:pPr>
    </w:p>
    <w:p w14:paraId="5D2D2A83" w14:textId="77777777" w:rsidR="008A7EBF" w:rsidRPr="008A7EBF" w:rsidRDefault="008A7EBF" w:rsidP="008A7EBF">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71C1F8AF" w14:textId="77777777" w:rsidR="00517E6D" w:rsidRPr="00517E6D" w:rsidRDefault="00517E6D" w:rsidP="00517E6D">
      <w:pPr>
        <w:jc w:val="center"/>
        <w:rPr>
          <w:rFonts w:ascii="Times New Roman" w:eastAsia="SimSun" w:hAnsi="Times New Roman" w:cs="Times New Roman"/>
          <w:b/>
          <w:sz w:val="28"/>
          <w:szCs w:val="24"/>
          <w:lang w:val="en-GB" w:eastAsia="zh-CN"/>
        </w:rPr>
      </w:pPr>
      <w:r w:rsidRPr="00517E6D">
        <w:rPr>
          <w:rFonts w:ascii="Times New Roman" w:eastAsia="SimSun" w:hAnsi="Times New Roman" w:cs="Times New Roman"/>
          <w:b/>
          <w:sz w:val="28"/>
          <w:szCs w:val="24"/>
          <w:lang w:val="en-GB" w:eastAsia="zh-CN"/>
        </w:rPr>
        <w:lastRenderedPageBreak/>
        <w:t>INTERNATIONAL ORGANIZATION FOR STANDARDIZATION</w:t>
      </w:r>
    </w:p>
    <w:p w14:paraId="396E3FF2" w14:textId="77777777" w:rsidR="00517E6D" w:rsidRPr="00517E6D" w:rsidRDefault="00517E6D" w:rsidP="00517E6D">
      <w:pPr>
        <w:jc w:val="center"/>
        <w:rPr>
          <w:rFonts w:ascii="Times New Roman" w:eastAsia="SimSun" w:hAnsi="Times New Roman" w:cs="Times New Roman"/>
          <w:b/>
          <w:sz w:val="28"/>
          <w:szCs w:val="24"/>
          <w:lang w:val="en-GB" w:eastAsia="zh-CN"/>
        </w:rPr>
      </w:pPr>
      <w:r w:rsidRPr="00517E6D">
        <w:rPr>
          <w:rFonts w:ascii="Times New Roman" w:eastAsia="SimSun" w:hAnsi="Times New Roman" w:cs="Times New Roman"/>
          <w:b/>
          <w:sz w:val="28"/>
          <w:szCs w:val="24"/>
          <w:lang w:val="en-GB" w:eastAsia="zh-CN"/>
        </w:rPr>
        <w:t>ORGANISATION INTERNATIONALE DE NORMALISATION</w:t>
      </w:r>
    </w:p>
    <w:p w14:paraId="5093E541" w14:textId="5597EFD1" w:rsidR="00385C5D" w:rsidRPr="003226C8" w:rsidRDefault="00517E6D" w:rsidP="00517E6D">
      <w:pPr>
        <w:jc w:val="center"/>
        <w:rPr>
          <w:rFonts w:ascii="Times New Roman" w:hAnsi="Times New Roman" w:cs="Times New Roman"/>
          <w:lang w:val="en-GB"/>
        </w:rPr>
      </w:pPr>
      <w:r w:rsidRPr="00517E6D">
        <w:rPr>
          <w:rFonts w:ascii="Times New Roman" w:eastAsia="SimSun" w:hAnsi="Times New Roman" w:cs="Times New Roman"/>
          <w:b/>
          <w:sz w:val="28"/>
          <w:szCs w:val="24"/>
          <w:lang w:val="en-GB" w:eastAsia="zh-CN"/>
        </w:rPr>
        <w:t>ISO/IEC JTC 1/SC 29/WG 7 MPEG CODING FOR 3D GRAPHICS AND HAPTICS</w:t>
      </w:r>
    </w:p>
    <w:p w14:paraId="54CED6D6" w14:textId="35AC6FE4" w:rsidR="00385C5D" w:rsidRPr="00913152"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Pr="003226C8">
        <w:rPr>
          <w:rFonts w:ascii="Times New Roman" w:eastAsia="SimSun" w:hAnsi="Times New Roman" w:cs="Times New Roman"/>
          <w:b/>
          <w:sz w:val="28"/>
          <w:szCs w:val="24"/>
          <w:lang w:val="en-GB" w:eastAsia="zh-CN"/>
        </w:rPr>
        <w:t xml:space="preserve"> </w:t>
      </w:r>
      <w:r w:rsidRPr="00913152">
        <w:rPr>
          <w:rFonts w:ascii="Times New Roman" w:eastAsia="SimSun" w:hAnsi="Times New Roman" w:cs="Times New Roman"/>
          <w:b/>
          <w:sz w:val="48"/>
          <w:szCs w:val="24"/>
          <w:lang w:val="en-GB" w:eastAsia="zh-CN"/>
        </w:rPr>
        <w:t>N</w:t>
      </w:r>
      <w:r w:rsidR="008A56AD">
        <w:rPr>
          <w:rFonts w:ascii="Times New Roman" w:eastAsia="SimSun" w:hAnsi="Times New Roman" w:cs="Times New Roman"/>
          <w:b/>
          <w:sz w:val="48"/>
          <w:szCs w:val="24"/>
          <w:lang w:val="en-GB" w:eastAsia="zh-CN"/>
        </w:rPr>
        <w:t>3</w:t>
      </w:r>
      <w:r w:rsidR="003E4D96">
        <w:rPr>
          <w:rFonts w:ascii="Times New Roman" w:eastAsia="SimSun" w:hAnsi="Times New Roman" w:cs="Times New Roman"/>
          <w:b/>
          <w:sz w:val="48"/>
          <w:szCs w:val="24"/>
          <w:lang w:val="en-GB" w:eastAsia="zh-CN"/>
        </w:rPr>
        <w:t>73</w:t>
      </w:r>
    </w:p>
    <w:p w14:paraId="1E14C2FC" w14:textId="201BC65A" w:rsidR="00385C5D" w:rsidRPr="00913152" w:rsidRDefault="00D4789F"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July</w:t>
      </w:r>
      <w:r w:rsidR="00385C5D" w:rsidRPr="00913152">
        <w:rPr>
          <w:rFonts w:ascii="Times New Roman" w:eastAsia="SimSun" w:hAnsi="Times New Roman" w:cs="Times New Roman"/>
          <w:b/>
          <w:sz w:val="28"/>
          <w:szCs w:val="24"/>
          <w:lang w:val="en-GB" w:eastAsia="zh-CN"/>
        </w:rPr>
        <w:t xml:space="preserve"> 202</w:t>
      </w:r>
      <w:r w:rsidR="0078462A">
        <w:rPr>
          <w:rFonts w:ascii="Times New Roman" w:eastAsia="SimSun" w:hAnsi="Times New Roman" w:cs="Times New Roman"/>
          <w:b/>
          <w:sz w:val="28"/>
          <w:szCs w:val="24"/>
          <w:lang w:val="en-GB" w:eastAsia="zh-CN"/>
        </w:rPr>
        <w:t>2</w:t>
      </w:r>
      <w:r w:rsidR="00954B0D" w:rsidRPr="00913152">
        <w:rPr>
          <w:rFonts w:ascii="Times New Roman" w:eastAsia="SimSun" w:hAnsi="Times New Roman" w:cs="Times New Roman"/>
          <w:b/>
          <w:sz w:val="28"/>
          <w:szCs w:val="24"/>
          <w:lang w:val="en-GB" w:eastAsia="zh-CN"/>
        </w:rPr>
        <w:t>, Virtual</w:t>
      </w:r>
    </w:p>
    <w:p w14:paraId="598EA055" w14:textId="4FA9CD92" w:rsidR="00954B0D" w:rsidRPr="00913152"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913152"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rsidRPr="00913152" w14:paraId="643E3AD1" w14:textId="77777777" w:rsidTr="00954B0D">
        <w:tc>
          <w:tcPr>
            <w:tcW w:w="1890" w:type="dxa"/>
            <w:hideMark/>
          </w:tcPr>
          <w:p w14:paraId="08C6B0FD" w14:textId="77777777"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Title</w:t>
            </w:r>
          </w:p>
        </w:tc>
        <w:tc>
          <w:tcPr>
            <w:tcW w:w="8279" w:type="dxa"/>
            <w:hideMark/>
          </w:tcPr>
          <w:p w14:paraId="498090C2" w14:textId="63B1754A" w:rsidR="00954B0D" w:rsidRPr="00913152" w:rsidRDefault="00F9374D">
            <w:pPr>
              <w:suppressAutoHyphens/>
              <w:rPr>
                <w:rFonts w:ascii="Times New Roman" w:hAnsi="Times New Roman" w:cs="Times New Roman"/>
                <w:b/>
                <w:sz w:val="24"/>
                <w:szCs w:val="24"/>
              </w:rPr>
            </w:pPr>
            <w:r>
              <w:rPr>
                <w:rFonts w:ascii="Times New Roman" w:hAnsi="Times New Roman" w:cs="Times New Roman"/>
                <w:b/>
                <w:sz w:val="24"/>
                <w:szCs w:val="24"/>
              </w:rPr>
              <w:t>Guidelines for C</w:t>
            </w:r>
            <w:r w:rsidRPr="00F9374D">
              <w:rPr>
                <w:rFonts w:ascii="Times New Roman" w:hAnsi="Times New Roman" w:cs="Times New Roman"/>
                <w:b/>
                <w:sz w:val="24"/>
                <w:szCs w:val="24"/>
              </w:rPr>
              <w:t xml:space="preserve">onducting AI </w:t>
            </w:r>
            <w:r>
              <w:rPr>
                <w:rFonts w:ascii="Times New Roman" w:hAnsi="Times New Roman" w:cs="Times New Roman"/>
                <w:b/>
                <w:sz w:val="24"/>
                <w:szCs w:val="24"/>
              </w:rPr>
              <w:t>E</w:t>
            </w:r>
            <w:r w:rsidRPr="00F9374D">
              <w:rPr>
                <w:rFonts w:ascii="Times New Roman" w:hAnsi="Times New Roman" w:cs="Times New Roman"/>
                <w:b/>
                <w:sz w:val="24"/>
                <w:szCs w:val="24"/>
              </w:rPr>
              <w:t xml:space="preserve">xploration </w:t>
            </w:r>
            <w:r>
              <w:rPr>
                <w:rFonts w:ascii="Times New Roman" w:hAnsi="Times New Roman" w:cs="Times New Roman"/>
                <w:b/>
                <w:sz w:val="24"/>
                <w:szCs w:val="24"/>
              </w:rPr>
              <w:t>E</w:t>
            </w:r>
            <w:r w:rsidRPr="00F9374D">
              <w:rPr>
                <w:rFonts w:ascii="Times New Roman" w:hAnsi="Times New Roman" w:cs="Times New Roman"/>
                <w:b/>
                <w:sz w:val="24"/>
                <w:szCs w:val="24"/>
              </w:rPr>
              <w:t>xperiments for PCC</w:t>
            </w:r>
          </w:p>
        </w:tc>
      </w:tr>
      <w:tr w:rsidR="00954B0D" w:rsidRPr="00913152" w14:paraId="4B5EB911" w14:textId="77777777" w:rsidTr="00954B0D">
        <w:tc>
          <w:tcPr>
            <w:tcW w:w="1890" w:type="dxa"/>
            <w:hideMark/>
          </w:tcPr>
          <w:p w14:paraId="47775072" w14:textId="77777777"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Source</w:t>
            </w:r>
          </w:p>
        </w:tc>
        <w:tc>
          <w:tcPr>
            <w:tcW w:w="8279" w:type="dxa"/>
            <w:hideMark/>
          </w:tcPr>
          <w:p w14:paraId="47560DDD" w14:textId="6541F249"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WG</w:t>
            </w:r>
            <w:r w:rsidR="00127FE3" w:rsidRPr="00913152">
              <w:rPr>
                <w:rFonts w:ascii="Times New Roman" w:hAnsi="Times New Roman" w:cs="Times New Roman"/>
                <w:b/>
                <w:sz w:val="24"/>
                <w:szCs w:val="24"/>
              </w:rPr>
              <w:t>7</w:t>
            </w:r>
            <w:r w:rsidRPr="00913152">
              <w:rPr>
                <w:rFonts w:ascii="Times New Roman" w:hAnsi="Times New Roman" w:cs="Times New Roman"/>
                <w:b/>
                <w:sz w:val="24"/>
                <w:szCs w:val="24"/>
              </w:rPr>
              <w:t xml:space="preserve">, MPEG </w:t>
            </w:r>
            <w:r w:rsidR="00127FE3" w:rsidRPr="00913152">
              <w:rPr>
                <w:rFonts w:ascii="Times New Roman" w:hAnsi="Times New Roman" w:cs="Times New Roman"/>
                <w:b/>
                <w:sz w:val="24"/>
                <w:szCs w:val="24"/>
              </w:rPr>
              <w:t xml:space="preserve">3D Graphics </w:t>
            </w:r>
            <w:r w:rsidR="00517E6D">
              <w:rPr>
                <w:rFonts w:ascii="Times New Roman" w:hAnsi="Times New Roman" w:cs="Times New Roman"/>
                <w:b/>
                <w:sz w:val="24"/>
                <w:szCs w:val="24"/>
              </w:rPr>
              <w:t>and Haptics</w:t>
            </w:r>
          </w:p>
        </w:tc>
      </w:tr>
      <w:tr w:rsidR="00954B0D" w:rsidRPr="00913152" w14:paraId="2460E6B8" w14:textId="77777777" w:rsidTr="00954B0D">
        <w:tc>
          <w:tcPr>
            <w:tcW w:w="1890" w:type="dxa"/>
            <w:hideMark/>
          </w:tcPr>
          <w:p w14:paraId="0BEE9C98" w14:textId="77777777"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Status</w:t>
            </w:r>
          </w:p>
        </w:tc>
        <w:tc>
          <w:tcPr>
            <w:tcW w:w="8279" w:type="dxa"/>
            <w:hideMark/>
          </w:tcPr>
          <w:p w14:paraId="5BFA1768" w14:textId="77777777"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Approved</w:t>
            </w:r>
          </w:p>
        </w:tc>
      </w:tr>
      <w:tr w:rsidR="00954B0D" w:rsidRPr="00913152" w14:paraId="21EE3B70" w14:textId="77777777" w:rsidTr="00954B0D">
        <w:tc>
          <w:tcPr>
            <w:tcW w:w="1890" w:type="dxa"/>
            <w:hideMark/>
          </w:tcPr>
          <w:p w14:paraId="05DB2EE2" w14:textId="77777777" w:rsidR="00954B0D" w:rsidRPr="00913152" w:rsidRDefault="00954B0D" w:rsidP="000332CA">
            <w:pPr>
              <w:suppressAutoHyphens/>
              <w:rPr>
                <w:rFonts w:ascii="Times New Roman" w:hAnsi="Times New Roman" w:cs="Times New Roman"/>
                <w:b/>
                <w:sz w:val="24"/>
                <w:szCs w:val="24"/>
              </w:rPr>
            </w:pPr>
            <w:r w:rsidRPr="00913152">
              <w:rPr>
                <w:rFonts w:ascii="Times New Roman" w:hAnsi="Times New Roman" w:cs="Times New Roman"/>
                <w:b/>
                <w:sz w:val="24"/>
                <w:szCs w:val="24"/>
              </w:rPr>
              <w:t>Serial Number</w:t>
            </w:r>
          </w:p>
        </w:tc>
        <w:tc>
          <w:tcPr>
            <w:tcW w:w="8279" w:type="dxa"/>
            <w:hideMark/>
          </w:tcPr>
          <w:p w14:paraId="44A25045" w14:textId="5F4CE870" w:rsidR="00954B0D" w:rsidRPr="00913152" w:rsidRDefault="00E267BA" w:rsidP="000332CA">
            <w:pPr>
              <w:suppressAutoHyphens/>
              <w:rPr>
                <w:rFonts w:ascii="Times New Roman" w:hAnsi="Times New Roman" w:cs="Times New Roman"/>
                <w:b/>
                <w:sz w:val="24"/>
                <w:szCs w:val="24"/>
              </w:rPr>
            </w:pPr>
            <w:r w:rsidRPr="00913152">
              <w:rPr>
                <w:rFonts w:ascii="Times New Roman" w:hAnsi="Times New Roman" w:cs="Times New Roman"/>
                <w:b/>
                <w:sz w:val="24"/>
                <w:szCs w:val="24"/>
              </w:rPr>
              <w:t>2</w:t>
            </w:r>
            <w:r w:rsidR="00DA44C3">
              <w:rPr>
                <w:rFonts w:ascii="Times New Roman" w:hAnsi="Times New Roman" w:cs="Times New Roman"/>
                <w:b/>
                <w:sz w:val="24"/>
                <w:szCs w:val="24"/>
              </w:rPr>
              <w:t>1</w:t>
            </w:r>
            <w:r w:rsidR="00D4789F">
              <w:rPr>
                <w:rFonts w:ascii="Times New Roman" w:hAnsi="Times New Roman" w:cs="Times New Roman"/>
                <w:b/>
                <w:sz w:val="24"/>
                <w:szCs w:val="24"/>
              </w:rPr>
              <w:t>694</w:t>
            </w:r>
          </w:p>
        </w:tc>
      </w:tr>
    </w:tbl>
    <w:p w14:paraId="0F0DC0D2" w14:textId="4CAFB8AC" w:rsidR="00FF2653" w:rsidRDefault="00FF2653" w:rsidP="0018563E">
      <w:pPr>
        <w:rPr>
          <w:rFonts w:ascii="Times New Roman" w:hAnsi="Times New Roman" w:cs="Times New Roman"/>
          <w:sz w:val="24"/>
        </w:rPr>
      </w:pPr>
    </w:p>
    <w:p w14:paraId="387AF56D" w14:textId="77777777" w:rsidR="005276CD" w:rsidRPr="00913152" w:rsidRDefault="005276CD" w:rsidP="0018563E">
      <w:pPr>
        <w:rPr>
          <w:rFonts w:ascii="Times New Roman" w:hAnsi="Times New Roman" w:cs="Times New Roman"/>
          <w:sz w:val="24"/>
        </w:rPr>
      </w:pPr>
    </w:p>
    <w:p w14:paraId="2CECF7F2" w14:textId="1DFD6B9D" w:rsidR="00AA4595" w:rsidRPr="00A7340D" w:rsidRDefault="008812DB" w:rsidP="004908E0">
      <w:pPr>
        <w:pStyle w:val="Heading1"/>
        <w:rPr>
          <w:lang w:eastAsia="zh-CN"/>
        </w:rPr>
      </w:pPr>
      <w:r>
        <w:rPr>
          <w:lang w:eastAsia="zh-CN"/>
        </w:rPr>
        <w:t>Introduction</w:t>
      </w:r>
    </w:p>
    <w:p w14:paraId="73C6EE0A" w14:textId="77777777" w:rsidR="00BC3FCF" w:rsidRDefault="001D30EC" w:rsidP="00D91A97">
      <w:pPr>
        <w:pStyle w:val="BodyText"/>
        <w:jc w:val="both"/>
      </w:pPr>
      <w:r>
        <w:t xml:space="preserve">Due to the data-driven nature of AI-based PCC, </w:t>
      </w:r>
      <w:r w:rsidR="00D8664A">
        <w:t xml:space="preserve">conducting experiments on AI-based PCC differs from </w:t>
      </w:r>
      <w:r w:rsidR="00D91A97">
        <w:t xml:space="preserve">the experimentation with </w:t>
      </w:r>
      <w:r w:rsidR="001811CA">
        <w:t>non-learning-based methods.</w:t>
      </w:r>
      <w:r w:rsidR="00FA510E">
        <w:t xml:space="preserve"> </w:t>
      </w:r>
      <w:r w:rsidR="00282F82">
        <w:t xml:space="preserve">In this </w:t>
      </w:r>
      <w:r w:rsidR="00013000">
        <w:t xml:space="preserve">document, we provide concrete </w:t>
      </w:r>
      <w:r w:rsidR="00D91A97">
        <w:t xml:space="preserve">guidelines when </w:t>
      </w:r>
      <w:r>
        <w:t>conducting experiments on AI-based PCC.</w:t>
      </w:r>
    </w:p>
    <w:p w14:paraId="2900303D" w14:textId="040AD9FD" w:rsidR="001D30EC" w:rsidRDefault="001D30EC" w:rsidP="000716D6">
      <w:pPr>
        <w:pStyle w:val="BodyText"/>
        <w:jc w:val="both"/>
      </w:pPr>
      <w:r>
        <w:t xml:space="preserve">In Section 2, common guidelines </w:t>
      </w:r>
      <w:r w:rsidR="00543897">
        <w:t>on</w:t>
      </w:r>
      <w:r>
        <w:t xml:space="preserve"> both benchmark approaches and AI-based approaches</w:t>
      </w:r>
      <w:r w:rsidR="00CA0CC4">
        <w:t xml:space="preserve"> are provided</w:t>
      </w:r>
      <w:r>
        <w:t>. Section 3 is on experiments for benchmark approaches</w:t>
      </w:r>
      <w:r w:rsidR="00B10750">
        <w:t xml:space="preserve"> (G-PCC and V-PCC)</w:t>
      </w:r>
      <w:r w:rsidR="004E69B3">
        <w:t xml:space="preserve">, while </w:t>
      </w:r>
      <w:r>
        <w:t xml:space="preserve">Section 4 </w:t>
      </w:r>
      <w:r w:rsidR="004E69B3">
        <w:t xml:space="preserve">provides detailed guidelines on </w:t>
      </w:r>
      <w:r>
        <w:t>AI-based</w:t>
      </w:r>
      <w:r w:rsidR="00B10750">
        <w:t xml:space="preserve"> PCC methods</w:t>
      </w:r>
      <w:r>
        <w:t>.</w:t>
      </w:r>
      <w:r w:rsidR="002B7092">
        <w:t xml:space="preserve"> </w:t>
      </w:r>
      <w:r w:rsidR="004E69B3">
        <w:t xml:space="preserve">Then </w:t>
      </w:r>
      <w:r w:rsidR="00B10750">
        <w:t xml:space="preserve">general </w:t>
      </w:r>
      <w:r w:rsidR="004E69B3">
        <w:t xml:space="preserve">guidelines related to </w:t>
      </w:r>
      <w:r w:rsidR="00AE51F1">
        <w:t xml:space="preserve">datasets and </w:t>
      </w:r>
      <w:r w:rsidR="001474C1">
        <w:t xml:space="preserve">crosscheck </w:t>
      </w:r>
      <w:r w:rsidR="002321DF">
        <w:t xml:space="preserve">methodologies </w:t>
      </w:r>
      <w:r w:rsidR="001474C1">
        <w:t>are discussed in Section 5 and Section 6, respectively.</w:t>
      </w:r>
    </w:p>
    <w:p w14:paraId="7281A3A7" w14:textId="77777777" w:rsidR="009E2BA4" w:rsidRDefault="009E2BA4" w:rsidP="000716D6">
      <w:pPr>
        <w:pStyle w:val="BodyText"/>
        <w:jc w:val="both"/>
      </w:pPr>
    </w:p>
    <w:p w14:paraId="3BD3D596" w14:textId="6B405AEA" w:rsidR="002557A8" w:rsidRDefault="00A12D03" w:rsidP="000716D6">
      <w:pPr>
        <w:pStyle w:val="Heading1"/>
        <w:jc w:val="both"/>
      </w:pPr>
      <w:r>
        <w:t xml:space="preserve">Common </w:t>
      </w:r>
      <w:r w:rsidR="00EB4ECC">
        <w:t>Guid</w:t>
      </w:r>
      <w:r w:rsidR="006C6A8C">
        <w:t>e</w:t>
      </w:r>
      <w:r w:rsidR="00EB4ECC">
        <w:t>lines</w:t>
      </w:r>
    </w:p>
    <w:p w14:paraId="052AB352" w14:textId="057C7D0C" w:rsidR="00A12D03" w:rsidRDefault="00A12D03" w:rsidP="000716D6">
      <w:pPr>
        <w:pStyle w:val="BodyText"/>
        <w:jc w:val="both"/>
      </w:pPr>
      <w:r>
        <w:t xml:space="preserve">This section attempts to summarize the common test conditions </w:t>
      </w:r>
      <w:r w:rsidR="002C6B29">
        <w:t>for</w:t>
      </w:r>
      <w:r>
        <w:t xml:space="preserve"> V-PCC/G-PCC and AI-based PCC.</w:t>
      </w:r>
      <w:r w:rsidR="002B575E">
        <w:t xml:space="preserve"> </w:t>
      </w:r>
      <w:r w:rsidR="00EE5DEA">
        <w:t xml:space="preserve">For reference, the </w:t>
      </w:r>
      <w:r w:rsidR="002B575E">
        <w:t xml:space="preserve">detailed test </w:t>
      </w:r>
      <w:r w:rsidR="00B62BE9">
        <w:t>condition and evaluation methods</w:t>
      </w:r>
      <w:r w:rsidR="002B575E">
        <w:t xml:space="preserve"> </w:t>
      </w:r>
      <w:r w:rsidR="0011666C">
        <w:t xml:space="preserve">of </w:t>
      </w:r>
      <w:r w:rsidR="00E66601">
        <w:t xml:space="preserve">different types of AI-based PCC methods are provided in </w:t>
      </w:r>
      <w:sdt>
        <w:sdtPr>
          <w:id w:val="-1616896823"/>
          <w:citation/>
        </w:sdtPr>
        <w:sdtContent>
          <w:r w:rsidR="00B62BE9">
            <w:fldChar w:fldCharType="begin"/>
          </w:r>
          <w:r w:rsidR="00B62BE9">
            <w:instrText xml:space="preserve"> CITATION MPEGw21712 \l 1033 </w:instrText>
          </w:r>
          <w:r w:rsidR="00B62BE9">
            <w:fldChar w:fldCharType="separate"/>
          </w:r>
          <w:r w:rsidR="0012091F" w:rsidRPr="0012091F">
            <w:rPr>
              <w:noProof/>
            </w:rPr>
            <w:t>[1]</w:t>
          </w:r>
          <w:r w:rsidR="00B62BE9">
            <w:fldChar w:fldCharType="end"/>
          </w:r>
        </w:sdtContent>
      </w:sdt>
      <w:sdt>
        <w:sdtPr>
          <w:id w:val="-336692216"/>
          <w:citation/>
        </w:sdtPr>
        <w:sdtContent>
          <w:r w:rsidR="00B62BE9">
            <w:fldChar w:fldCharType="begin"/>
          </w:r>
          <w:r w:rsidR="00B62BE9">
            <w:instrText xml:space="preserve"> CITATION w21608 \l 1033 </w:instrText>
          </w:r>
          <w:r w:rsidR="00B62BE9">
            <w:fldChar w:fldCharType="separate"/>
          </w:r>
          <w:r w:rsidR="0012091F">
            <w:rPr>
              <w:noProof/>
            </w:rPr>
            <w:t xml:space="preserve"> </w:t>
          </w:r>
          <w:r w:rsidR="0012091F" w:rsidRPr="0012091F">
            <w:rPr>
              <w:noProof/>
            </w:rPr>
            <w:t>[2]</w:t>
          </w:r>
          <w:r w:rsidR="00B62BE9">
            <w:fldChar w:fldCharType="end"/>
          </w:r>
        </w:sdtContent>
      </w:sdt>
      <w:sdt>
        <w:sdtPr>
          <w:id w:val="1827708430"/>
          <w:citation/>
        </w:sdtPr>
        <w:sdtContent>
          <w:r w:rsidR="00B62BE9">
            <w:fldChar w:fldCharType="begin"/>
          </w:r>
          <w:r w:rsidR="00B62BE9">
            <w:instrText xml:space="preserve"> CITATION w21714 \l 1033 </w:instrText>
          </w:r>
          <w:r w:rsidR="00B62BE9">
            <w:fldChar w:fldCharType="separate"/>
          </w:r>
          <w:r w:rsidR="0012091F">
            <w:rPr>
              <w:noProof/>
            </w:rPr>
            <w:t xml:space="preserve"> </w:t>
          </w:r>
          <w:r w:rsidR="0012091F" w:rsidRPr="0012091F">
            <w:rPr>
              <w:noProof/>
            </w:rPr>
            <w:t>[3]</w:t>
          </w:r>
          <w:r w:rsidR="00B62BE9">
            <w:fldChar w:fldCharType="end"/>
          </w:r>
        </w:sdtContent>
      </w:sdt>
      <w:r w:rsidR="00B62BE9">
        <w:t>.</w:t>
      </w:r>
    </w:p>
    <w:p w14:paraId="71E725F9" w14:textId="4822EDF1" w:rsidR="005306BD" w:rsidRPr="007F6A53" w:rsidRDefault="005306BD" w:rsidP="000716D6">
      <w:pPr>
        <w:pStyle w:val="Heading2"/>
        <w:jc w:val="both"/>
        <w:rPr>
          <w:sz w:val="22"/>
          <w:szCs w:val="22"/>
        </w:rPr>
      </w:pPr>
      <w:r w:rsidRPr="007F6A53">
        <w:rPr>
          <w:sz w:val="22"/>
          <w:szCs w:val="22"/>
        </w:rPr>
        <w:t xml:space="preserve">Data </w:t>
      </w:r>
      <w:r w:rsidR="005676E5">
        <w:rPr>
          <w:sz w:val="22"/>
          <w:szCs w:val="22"/>
        </w:rPr>
        <w:t>F</w:t>
      </w:r>
      <w:r w:rsidRPr="007F6A53">
        <w:rPr>
          <w:sz w:val="22"/>
          <w:szCs w:val="22"/>
        </w:rPr>
        <w:t>ormat</w:t>
      </w:r>
    </w:p>
    <w:p w14:paraId="4A6156D8" w14:textId="6301B677" w:rsidR="006B11B9" w:rsidRDefault="00BA43F3" w:rsidP="000716D6">
      <w:pPr>
        <w:pStyle w:val="BodyText"/>
        <w:jc w:val="both"/>
      </w:pPr>
      <w:r w:rsidRPr="00BA43F3">
        <w:t xml:space="preserve">Input point clouds are </w:t>
      </w:r>
      <w:r w:rsidR="006B11B9">
        <w:t>classified</w:t>
      </w:r>
      <w:r w:rsidRPr="00BA43F3">
        <w:t xml:space="preserve"> into dense and sparse categories in</w:t>
      </w:r>
      <w:sdt>
        <w:sdtPr>
          <w:id w:val="-606192380"/>
          <w:citation/>
        </w:sdtPr>
        <w:sdtContent>
          <w:r w:rsidR="00B31C39">
            <w:fldChar w:fldCharType="begin"/>
          </w:r>
          <w:r w:rsidR="00B31C39">
            <w:instrText xml:space="preserve"> CITATION Pan21 \l 1033 </w:instrText>
          </w:r>
          <w:r w:rsidR="00B31C39">
            <w:fldChar w:fldCharType="separate"/>
          </w:r>
          <w:r w:rsidR="0012091F">
            <w:rPr>
              <w:noProof/>
            </w:rPr>
            <w:t xml:space="preserve"> </w:t>
          </w:r>
          <w:r w:rsidR="0012091F" w:rsidRPr="0012091F">
            <w:rPr>
              <w:noProof/>
            </w:rPr>
            <w:t>[4]</w:t>
          </w:r>
          <w:r w:rsidR="00B31C39">
            <w:fldChar w:fldCharType="end"/>
          </w:r>
        </w:sdtContent>
      </w:sdt>
      <w:r w:rsidRPr="00BA43F3">
        <w:t xml:space="preserve">. However, in addition and in contrast to the 2D domain input format that </w:t>
      </w:r>
      <w:r w:rsidR="008352A0">
        <w:t>is</w:t>
      </w:r>
      <w:r w:rsidRPr="00BA43F3">
        <w:t xml:space="preserve"> largely designed </w:t>
      </w:r>
      <w:r w:rsidR="004000ED">
        <w:t>for</w:t>
      </w:r>
      <w:r w:rsidRPr="00BA43F3">
        <w:t xml:space="preserve"> YUV, volumetric data may be represented in several different formats such as</w:t>
      </w:r>
      <w:r w:rsidR="00A349F8">
        <w:t xml:space="preserve"> </w:t>
      </w:r>
      <w:r w:rsidRPr="00BA43F3">
        <w:t>voxel-based, point-</w:t>
      </w:r>
      <w:proofErr w:type="gramStart"/>
      <w:r w:rsidRPr="00BA43F3">
        <w:t>based</w:t>
      </w:r>
      <w:proofErr w:type="gramEnd"/>
      <w:r w:rsidRPr="00BA43F3">
        <w:t xml:space="preserve"> or mesh-based. It is however understood that depending on the application</w:t>
      </w:r>
      <w:r w:rsidR="00134071">
        <w:rPr>
          <w:rFonts w:ascii="Microsoft YaHei" w:eastAsia="Microsoft YaHei" w:hAnsi="Microsoft YaHei" w:cs="Microsoft YaHei"/>
        </w:rPr>
        <w:t>,</w:t>
      </w:r>
      <w:r w:rsidRPr="00BA43F3">
        <w:t xml:space="preserve"> the use of a particular representation may become preferable.</w:t>
      </w:r>
      <w:r w:rsidR="006B11B9">
        <w:t xml:space="preserve"> </w:t>
      </w:r>
      <w:r w:rsidR="003F2B94">
        <w:t xml:space="preserve">Thus, </w:t>
      </w:r>
      <w:r w:rsidR="006B11B9">
        <w:t xml:space="preserve">it is required </w:t>
      </w:r>
      <w:r w:rsidR="00852B9E">
        <w:t xml:space="preserve">not </w:t>
      </w:r>
      <w:r w:rsidR="006B11B9">
        <w:t xml:space="preserve">to limit the input volumetric data to </w:t>
      </w:r>
      <w:r w:rsidR="00B92EA5">
        <w:t xml:space="preserve">be </w:t>
      </w:r>
      <w:r w:rsidR="006B11B9">
        <w:t>voxel-based data</w:t>
      </w:r>
      <w:r w:rsidR="002A7417">
        <w:t xml:space="preserve"> or downsampled data</w:t>
      </w:r>
      <w:r w:rsidR="006B11B9">
        <w:t>.</w:t>
      </w:r>
    </w:p>
    <w:p w14:paraId="53015169" w14:textId="2F4412ED" w:rsidR="00142E0B" w:rsidRDefault="00B31C39" w:rsidP="000716D6">
      <w:pPr>
        <w:pStyle w:val="BodyText"/>
        <w:jc w:val="both"/>
      </w:pPr>
      <w:r w:rsidRPr="002E2C50">
        <w:t>Note that t</w:t>
      </w:r>
      <w:r w:rsidR="00142E0B" w:rsidRPr="002E2C50">
        <w:t>he downsampling/quantization step used by the existing G-PCC CTC</w:t>
      </w:r>
      <w:sdt>
        <w:sdtPr>
          <w:id w:val="1742217600"/>
          <w:citation/>
        </w:sdtPr>
        <w:sdtContent>
          <w:r w:rsidR="00272DEB">
            <w:fldChar w:fldCharType="begin"/>
          </w:r>
          <w:r w:rsidR="0012091F">
            <w:instrText xml:space="preserve">CITATION w20358 \l 1033 </w:instrText>
          </w:r>
          <w:r w:rsidR="00272DEB">
            <w:fldChar w:fldCharType="separate"/>
          </w:r>
          <w:r w:rsidR="0012091F">
            <w:rPr>
              <w:noProof/>
            </w:rPr>
            <w:t xml:space="preserve"> </w:t>
          </w:r>
          <w:r w:rsidR="0012091F" w:rsidRPr="0012091F">
            <w:rPr>
              <w:noProof/>
            </w:rPr>
            <w:t>[5]</w:t>
          </w:r>
          <w:r w:rsidR="00272DEB">
            <w:fldChar w:fldCharType="end"/>
          </w:r>
        </w:sdtContent>
      </w:sdt>
      <w:r w:rsidRPr="002E2C50">
        <w:t xml:space="preserve"> </w:t>
      </w:r>
      <w:r w:rsidR="00142E0B" w:rsidRPr="002E2C50">
        <w:t xml:space="preserve">should not prevent an AI-based </w:t>
      </w:r>
      <w:r w:rsidR="00AF0D77" w:rsidRPr="002E2C50">
        <w:t xml:space="preserve">(or next generation) </w:t>
      </w:r>
      <w:r w:rsidR="00142E0B" w:rsidRPr="002E2C50">
        <w:t>encoder to have full access to the original point cloud at every rate point</w:t>
      </w:r>
      <w:r w:rsidR="00142E0B" w:rsidRPr="00142E0B">
        <w:t>.</w:t>
      </w:r>
      <w:r w:rsidR="00860979">
        <w:t xml:space="preserve"> </w:t>
      </w:r>
    </w:p>
    <w:p w14:paraId="30E80B4E" w14:textId="001162A7" w:rsidR="00E265F5" w:rsidRPr="00F06F59" w:rsidRDefault="00FD0441" w:rsidP="000716D6">
      <w:pPr>
        <w:pStyle w:val="Heading2"/>
        <w:jc w:val="both"/>
        <w:rPr>
          <w:sz w:val="22"/>
          <w:szCs w:val="22"/>
        </w:rPr>
      </w:pPr>
      <w:r w:rsidRPr="00F06F59">
        <w:rPr>
          <w:sz w:val="22"/>
          <w:szCs w:val="22"/>
        </w:rPr>
        <w:t>Anchor</w:t>
      </w:r>
      <w:r w:rsidR="008618C1" w:rsidRPr="00F06F59">
        <w:rPr>
          <w:sz w:val="22"/>
          <w:szCs w:val="22"/>
        </w:rPr>
        <w:t xml:space="preserve"> </w:t>
      </w:r>
      <w:r w:rsidRPr="00F06F59">
        <w:rPr>
          <w:sz w:val="22"/>
          <w:szCs w:val="22"/>
        </w:rPr>
        <w:t>S</w:t>
      </w:r>
      <w:r w:rsidR="008618C1" w:rsidRPr="00F06F59">
        <w:rPr>
          <w:sz w:val="22"/>
          <w:szCs w:val="22"/>
        </w:rPr>
        <w:t>election</w:t>
      </w:r>
    </w:p>
    <w:p w14:paraId="5F4F1283" w14:textId="77777777" w:rsidR="007F6A53" w:rsidRDefault="007F6A53" w:rsidP="000716D6">
      <w:pPr>
        <w:pStyle w:val="BodyText"/>
        <w:jc w:val="both"/>
      </w:pPr>
      <w:r>
        <w:t>In general, the use case will indicate the anchor selection. We may have different use cases and depending on which is being considered, a specific anchor may be more appropriate.</w:t>
      </w:r>
    </w:p>
    <w:p w14:paraId="1FD4AFF2" w14:textId="77777777" w:rsidR="007F6A53" w:rsidRDefault="007F6A53" w:rsidP="000716D6">
      <w:pPr>
        <w:pStyle w:val="BodyText"/>
        <w:numPr>
          <w:ilvl w:val="0"/>
          <w:numId w:val="5"/>
        </w:numPr>
        <w:jc w:val="both"/>
      </w:pPr>
      <w:r>
        <w:t>For “sparse” point clouds from automotive applications, G-PCC should be selected as the anchor.</w:t>
      </w:r>
    </w:p>
    <w:p w14:paraId="620A5E41" w14:textId="5D16F4B3" w:rsidR="00E265F5" w:rsidRDefault="007F6A53" w:rsidP="000716D6">
      <w:pPr>
        <w:pStyle w:val="BodyText"/>
        <w:numPr>
          <w:ilvl w:val="0"/>
          <w:numId w:val="5"/>
        </w:numPr>
        <w:jc w:val="both"/>
      </w:pPr>
      <w:r>
        <w:lastRenderedPageBreak/>
        <w:t>For “solid” point clouds, both G-PCC and V-PCC are suggested as anchors.</w:t>
      </w:r>
    </w:p>
    <w:p w14:paraId="54B6664B" w14:textId="6B4323DF" w:rsidR="001E12C2" w:rsidRDefault="001E12C2" w:rsidP="001E12C2">
      <w:pPr>
        <w:pStyle w:val="BodyText"/>
      </w:pPr>
      <w:r>
        <w:t xml:space="preserve">Note that the current focus of the group </w:t>
      </w:r>
      <w:r w:rsidR="00627ABA">
        <w:t>is on compression</w:t>
      </w:r>
      <w:r w:rsidR="00573F32">
        <w:t xml:space="preserve">. Hence, a task-oriented codec </w:t>
      </w:r>
      <w:r w:rsidR="00E82DC2">
        <w:t>is not con</w:t>
      </w:r>
      <w:r w:rsidR="00B707C5">
        <w:t>sidered in the anchor selection</w:t>
      </w:r>
      <w:r w:rsidR="007075EB">
        <w:t xml:space="preserve"> at this point</w:t>
      </w:r>
      <w:r w:rsidR="00B707C5">
        <w:t>.</w:t>
      </w:r>
    </w:p>
    <w:p w14:paraId="4E817845" w14:textId="77777777" w:rsidR="007F6A53" w:rsidRDefault="007F6A53" w:rsidP="007F6A53">
      <w:pPr>
        <w:pStyle w:val="BodyText"/>
      </w:pPr>
    </w:p>
    <w:p w14:paraId="57D740A0" w14:textId="5C4194C1" w:rsidR="008739DB" w:rsidRDefault="00EB4ECC" w:rsidP="008739DB">
      <w:pPr>
        <w:pStyle w:val="Heading1"/>
      </w:pPr>
      <w:r>
        <w:t>Guid</w:t>
      </w:r>
      <w:r w:rsidR="006C6A8C">
        <w:t>e</w:t>
      </w:r>
      <w:r>
        <w:t>lines</w:t>
      </w:r>
      <w:r w:rsidR="008739DB">
        <w:t xml:space="preserve"> on </w:t>
      </w:r>
      <w:r w:rsidR="00503825">
        <w:t>G-PCC</w:t>
      </w:r>
      <w:r w:rsidR="003B0B95">
        <w:t xml:space="preserve"> &amp; V-PCC</w:t>
      </w:r>
    </w:p>
    <w:p w14:paraId="5AF48BF9" w14:textId="0D1BF345" w:rsidR="003B0B95" w:rsidRPr="004A6C5F" w:rsidRDefault="004A6C5F" w:rsidP="004A6C5F">
      <w:pPr>
        <w:pStyle w:val="Heading2"/>
        <w:rPr>
          <w:sz w:val="22"/>
          <w:szCs w:val="22"/>
        </w:rPr>
      </w:pPr>
      <w:r w:rsidRPr="004A6C5F">
        <w:rPr>
          <w:sz w:val="22"/>
          <w:szCs w:val="22"/>
        </w:rPr>
        <w:t>G-PCC</w:t>
      </w:r>
    </w:p>
    <w:p w14:paraId="36D03985" w14:textId="632F3D6A" w:rsidR="00695E7E" w:rsidRDefault="002B4957" w:rsidP="003C5AAF">
      <w:pPr>
        <w:pStyle w:val="BodyText"/>
        <w:jc w:val="both"/>
      </w:pPr>
      <w:r>
        <w:t xml:space="preserve">This section attempts to summarize the test conditions </w:t>
      </w:r>
      <w:proofErr w:type="gramStart"/>
      <w:r>
        <w:t xml:space="preserve">in particular </w:t>
      </w:r>
      <w:r w:rsidR="00E66962">
        <w:t>for</w:t>
      </w:r>
      <w:proofErr w:type="gramEnd"/>
      <w:r w:rsidR="00E66962">
        <w:t xml:space="preserve"> </w:t>
      </w:r>
      <w:r w:rsidR="00D1574F">
        <w:t xml:space="preserve">the </w:t>
      </w:r>
      <w:r w:rsidR="00E66962">
        <w:t>G-PCC codec.</w:t>
      </w:r>
      <w:r w:rsidR="003A4159">
        <w:t xml:space="preserve"> </w:t>
      </w:r>
      <w:r w:rsidR="0000087B">
        <w:t xml:space="preserve">Proponents should </w:t>
      </w:r>
      <w:r w:rsidR="008A1CE5">
        <w:t>apply</w:t>
      </w:r>
      <w:r w:rsidR="0000087B">
        <w:t xml:space="preserve"> G-PCC </w:t>
      </w:r>
      <w:r w:rsidR="006131EA">
        <w:t>o</w:t>
      </w:r>
      <w:r w:rsidR="0000087B">
        <w:t xml:space="preserve">ctree geometry coding </w:t>
      </w:r>
      <w:r w:rsidR="003A2350">
        <w:t xml:space="preserve">when using G-PCC as the anchor. </w:t>
      </w:r>
      <w:r w:rsidR="001319CD">
        <w:t>The</w:t>
      </w:r>
      <w:r w:rsidR="00AF6CC2">
        <w:t xml:space="preserve"> test conditions </w:t>
      </w:r>
      <w:r w:rsidR="001319CD">
        <w:t>of</w:t>
      </w:r>
      <w:r w:rsidR="00AF6CC2">
        <w:t xml:space="preserve"> applying G-PCC to different test point clouds</w:t>
      </w:r>
      <w:r w:rsidR="001319CD">
        <w:t xml:space="preserve"> follow</w:t>
      </w:r>
      <w:r w:rsidR="00AF6CC2">
        <w:t xml:space="preserve"> </w:t>
      </w:r>
      <w:r w:rsidR="00C438A3">
        <w:t xml:space="preserve">the </w:t>
      </w:r>
      <w:r w:rsidR="00AF6CC2">
        <w:t>usage of the G-PCC anchor in the Python-based reporting template</w:t>
      </w:r>
      <w:r w:rsidR="00FE6504">
        <w:t xml:space="preserve"> </w:t>
      </w:r>
      <w:sdt>
        <w:sdtPr>
          <w:id w:val="-1931808662"/>
          <w:citation/>
        </w:sdtPr>
        <w:sdtContent>
          <w:r w:rsidR="00FE6504">
            <w:fldChar w:fldCharType="begin"/>
          </w:r>
          <w:r w:rsidR="00FE6504">
            <w:instrText xml:space="preserve"> CITATION m60346 \l 1033 </w:instrText>
          </w:r>
          <w:r w:rsidR="00FE6504">
            <w:fldChar w:fldCharType="separate"/>
          </w:r>
          <w:r w:rsidR="0012091F" w:rsidRPr="0012091F">
            <w:rPr>
              <w:noProof/>
            </w:rPr>
            <w:t>[6]</w:t>
          </w:r>
          <w:r w:rsidR="00FE6504">
            <w:fldChar w:fldCharType="end"/>
          </w:r>
        </w:sdtContent>
      </w:sdt>
      <w:r w:rsidR="002B060B">
        <w:t xml:space="preserve">. </w:t>
      </w:r>
      <w:r w:rsidR="0022060E">
        <w:t>Particularly, t</w:t>
      </w:r>
      <w:r w:rsidR="00BE2DB2">
        <w:t xml:space="preserve">he angular mode </w:t>
      </w:r>
      <w:r w:rsidR="0022060E">
        <w:t xml:space="preserve">should be </w:t>
      </w:r>
      <w:r w:rsidR="00BE2DB2">
        <w:t>enabled when it is</w:t>
      </w:r>
      <w:r w:rsidR="0022060E">
        <w:t xml:space="preserve"> </w:t>
      </w:r>
      <w:r w:rsidR="0080509D">
        <w:t xml:space="preserve">applied to </w:t>
      </w:r>
      <w:r w:rsidR="00802E87">
        <w:t xml:space="preserve">LiDAR point clouds. </w:t>
      </w:r>
      <w:r w:rsidR="002B060B">
        <w:t xml:space="preserve">The reporting template is available via the following repository: </w:t>
      </w:r>
      <w:hyperlink r:id="rId13" w:history="1">
        <w:r w:rsidR="00F116E8" w:rsidRPr="00D55072">
          <w:rPr>
            <w:rStyle w:val="Hyperlink"/>
          </w:rPr>
          <w:t>http://mpegx.int-evry.fr/software/MPEG/PCC/ai/mpeg-pcc-ai-report</w:t>
        </w:r>
      </w:hyperlink>
      <w:r w:rsidR="00820721">
        <w:t>.</w:t>
      </w:r>
    </w:p>
    <w:p w14:paraId="34941B10" w14:textId="5F6813E6" w:rsidR="008739DB" w:rsidRPr="00925C13" w:rsidRDefault="004A6C5F" w:rsidP="00CC68F1">
      <w:pPr>
        <w:pStyle w:val="Heading2"/>
        <w:rPr>
          <w:sz w:val="22"/>
          <w:szCs w:val="22"/>
        </w:rPr>
      </w:pPr>
      <w:r w:rsidRPr="00925C13">
        <w:rPr>
          <w:sz w:val="22"/>
          <w:szCs w:val="22"/>
        </w:rPr>
        <w:t>V-PCC</w:t>
      </w:r>
    </w:p>
    <w:p w14:paraId="79B278C3" w14:textId="494D5200" w:rsidR="00016BFE" w:rsidRDefault="00E66962" w:rsidP="00F81E9E">
      <w:pPr>
        <w:pStyle w:val="BodyText"/>
        <w:jc w:val="both"/>
      </w:pPr>
      <w:r>
        <w:t xml:space="preserve">This section attempts to summarize the test conditions </w:t>
      </w:r>
      <w:proofErr w:type="gramStart"/>
      <w:r>
        <w:t>in particular for</w:t>
      </w:r>
      <w:proofErr w:type="gramEnd"/>
      <w:r>
        <w:t xml:space="preserve"> </w:t>
      </w:r>
      <w:r w:rsidR="00D1574F">
        <w:t xml:space="preserve">the </w:t>
      </w:r>
      <w:r>
        <w:t>V-PCC codec.</w:t>
      </w:r>
      <w:r w:rsidR="009D01B0" w:rsidRPr="009D01B0">
        <w:t xml:space="preserve"> </w:t>
      </w:r>
      <w:r w:rsidR="009D01B0">
        <w:t xml:space="preserve">Unless </w:t>
      </w:r>
      <w:r w:rsidR="00B33AC1">
        <w:t>specifically</w:t>
      </w:r>
      <w:r w:rsidR="009D01B0">
        <w:t xml:space="preserve"> stated in this document, the V</w:t>
      </w:r>
      <w:r w:rsidR="009D01B0" w:rsidRPr="00142E0B">
        <w:t xml:space="preserve">-PCC CTC </w:t>
      </w:r>
      <w:sdt>
        <w:sdtPr>
          <w:id w:val="-1523383170"/>
          <w:citation/>
        </w:sdtPr>
        <w:sdtContent>
          <w:r w:rsidR="00F641C5">
            <w:fldChar w:fldCharType="begin"/>
          </w:r>
          <w:r w:rsidR="00F641C5">
            <w:instrText xml:space="preserve"> CITATION w19613 \l 1033 </w:instrText>
          </w:r>
          <w:r w:rsidR="00F641C5">
            <w:fldChar w:fldCharType="separate"/>
          </w:r>
          <w:r w:rsidR="0012091F" w:rsidRPr="0012091F">
            <w:rPr>
              <w:noProof/>
            </w:rPr>
            <w:t>[7]</w:t>
          </w:r>
          <w:r w:rsidR="00F641C5">
            <w:fldChar w:fldCharType="end"/>
          </w:r>
        </w:sdtContent>
      </w:sdt>
      <w:r w:rsidR="0068726B">
        <w:t xml:space="preserve"> </w:t>
      </w:r>
      <w:r w:rsidR="009D01B0">
        <w:t>should be applied.</w:t>
      </w:r>
      <w:r w:rsidR="00B97E34">
        <w:t xml:space="preserve"> </w:t>
      </w:r>
      <w:r w:rsidR="00B219A1">
        <w:t xml:space="preserve">For dense dynamic point cloud datasets, </w:t>
      </w:r>
      <w:r w:rsidR="007B79ED" w:rsidRPr="007B79ED">
        <w:t>V-PCC in low-delay configuration should be applied (only first frame is intra coded, subsequent frames are inte</w:t>
      </w:r>
      <w:r w:rsidR="003F5ED7">
        <w:t>r-</w:t>
      </w:r>
      <w:r w:rsidR="007B79ED" w:rsidRPr="007B79ED">
        <w:t>coded depending on previous reconstructed frame).</w:t>
      </w:r>
    </w:p>
    <w:p w14:paraId="469F5D59" w14:textId="4611F2F0" w:rsidR="00CA4E3D" w:rsidRPr="002557A8" w:rsidRDefault="00CA4E3D" w:rsidP="002557A8">
      <w:pPr>
        <w:pStyle w:val="BodyText"/>
      </w:pPr>
    </w:p>
    <w:p w14:paraId="2C30E7D5" w14:textId="0F89F371" w:rsidR="002557A8" w:rsidRDefault="00EB4ECC" w:rsidP="000A5BEC">
      <w:pPr>
        <w:pStyle w:val="Heading1"/>
      </w:pPr>
      <w:r>
        <w:t xml:space="preserve">Guidelines </w:t>
      </w:r>
      <w:r w:rsidR="000D7C02">
        <w:t>on AI-based PCC</w:t>
      </w:r>
    </w:p>
    <w:p w14:paraId="4F3D9FBB" w14:textId="03C18A88" w:rsidR="00BA3348" w:rsidRPr="00062574" w:rsidRDefault="00BA3348" w:rsidP="00BA3348">
      <w:pPr>
        <w:pStyle w:val="Heading2"/>
        <w:rPr>
          <w:sz w:val="22"/>
          <w:szCs w:val="22"/>
        </w:rPr>
      </w:pPr>
      <w:r w:rsidRPr="00062574">
        <w:rPr>
          <w:sz w:val="22"/>
          <w:szCs w:val="22"/>
        </w:rPr>
        <w:t>General</w:t>
      </w:r>
    </w:p>
    <w:p w14:paraId="06718C40" w14:textId="73FBA432" w:rsidR="00AF6CC2" w:rsidRPr="00DB5A49" w:rsidRDefault="00AF6CC2" w:rsidP="000716D6">
      <w:pPr>
        <w:pStyle w:val="BodyText"/>
        <w:jc w:val="both"/>
        <w:rPr>
          <w:rFonts w:eastAsia="SimSun"/>
        </w:rPr>
      </w:pPr>
      <w:proofErr w:type="gramStart"/>
      <w:r w:rsidRPr="00AF6CC2">
        <w:t>Similar to</w:t>
      </w:r>
      <w:proofErr w:type="gramEnd"/>
      <w:r w:rsidRPr="00AF6CC2">
        <w:t xml:space="preserve"> non-learning-based methods, it is </w:t>
      </w:r>
      <w:r w:rsidRPr="00AF6CC2">
        <w:rPr>
          <w:rFonts w:eastAsia="SimSun"/>
        </w:rPr>
        <w:t xml:space="preserve">necessary to evaluate the bit rates and the objective quality metrics for AI-based PCC methods. For this purpose, proponents </w:t>
      </w:r>
      <w:r w:rsidR="00CE3BDD">
        <w:rPr>
          <w:rFonts w:eastAsia="SimSun"/>
        </w:rPr>
        <w:t xml:space="preserve">of </w:t>
      </w:r>
      <w:r w:rsidR="005B1F2A">
        <w:rPr>
          <w:rFonts w:eastAsia="SimSun"/>
        </w:rPr>
        <w:t xml:space="preserve">AI-based PCC </w:t>
      </w:r>
      <w:r w:rsidRPr="00AF6CC2">
        <w:rPr>
          <w:rFonts w:eastAsia="SimSun"/>
        </w:rPr>
        <w:t xml:space="preserve">are required to </w:t>
      </w:r>
      <w:r w:rsidR="008F17DA">
        <w:rPr>
          <w:rFonts w:eastAsia="SimSun"/>
        </w:rPr>
        <w:t xml:space="preserve">use </w:t>
      </w:r>
      <w:r w:rsidRPr="00AF6CC2">
        <w:rPr>
          <w:rFonts w:eastAsia="SimSun"/>
        </w:rPr>
        <w:t>the Python-based reporting template</w:t>
      </w:r>
      <w:r w:rsidR="008F17DA">
        <w:rPr>
          <w:rFonts w:eastAsia="SimSun"/>
        </w:rPr>
        <w:t xml:space="preserve"> </w:t>
      </w:r>
      <w:sdt>
        <w:sdtPr>
          <w:rPr>
            <w:rFonts w:eastAsia="SimSun"/>
          </w:rPr>
          <w:id w:val="1668279276"/>
          <w:citation/>
        </w:sdtPr>
        <w:sdtContent>
          <w:r w:rsidR="00FA34A9">
            <w:rPr>
              <w:rFonts w:eastAsia="SimSun"/>
            </w:rPr>
            <w:fldChar w:fldCharType="begin"/>
          </w:r>
          <w:r w:rsidR="00FA34A9">
            <w:rPr>
              <w:rFonts w:eastAsia="SimSun"/>
            </w:rPr>
            <w:instrText xml:space="preserve"> CITATION m60346 \l 1033 </w:instrText>
          </w:r>
          <w:r w:rsidR="00FA34A9">
            <w:rPr>
              <w:rFonts w:eastAsia="SimSun"/>
            </w:rPr>
            <w:fldChar w:fldCharType="separate"/>
          </w:r>
          <w:r w:rsidR="0012091F" w:rsidRPr="0012091F">
            <w:rPr>
              <w:rFonts w:eastAsia="SimSun"/>
              <w:noProof/>
            </w:rPr>
            <w:t>[6]</w:t>
          </w:r>
          <w:r w:rsidR="00FA34A9">
            <w:rPr>
              <w:rFonts w:eastAsia="SimSun"/>
            </w:rPr>
            <w:fldChar w:fldCharType="end"/>
          </w:r>
        </w:sdtContent>
      </w:sdt>
      <w:r w:rsidR="00FA34A9">
        <w:rPr>
          <w:rFonts w:eastAsia="SimSun"/>
        </w:rPr>
        <w:t xml:space="preserve"> </w:t>
      </w:r>
      <w:r w:rsidR="008F17DA">
        <w:rPr>
          <w:rFonts w:eastAsia="SimSun"/>
        </w:rPr>
        <w:t xml:space="preserve">to </w:t>
      </w:r>
      <w:r w:rsidR="008F17DA" w:rsidRPr="00AF6CC2">
        <w:rPr>
          <w:rFonts w:eastAsia="SimSun"/>
        </w:rPr>
        <w:t>report the compression performance</w:t>
      </w:r>
      <w:r w:rsidRPr="00AF6CC2">
        <w:rPr>
          <w:rFonts w:eastAsia="SimSun"/>
        </w:rPr>
        <w:t>.</w:t>
      </w:r>
    </w:p>
    <w:p w14:paraId="40397E68" w14:textId="415307BF" w:rsidR="00BA43F3" w:rsidRDefault="00AF4039" w:rsidP="000716D6">
      <w:pPr>
        <w:pStyle w:val="BodyText"/>
        <w:jc w:val="both"/>
      </w:pPr>
      <w:r>
        <w:t>However, d</w:t>
      </w:r>
      <w:r w:rsidR="00021E12">
        <w:t xml:space="preserve">ifferent from non-learning-based methods, AI-based PCC typically includes training and inference phases. Thus, </w:t>
      </w:r>
      <w:r w:rsidR="00486BC0">
        <w:t xml:space="preserve">additional aspects need to be </w:t>
      </w:r>
      <w:r w:rsidR="00021E12">
        <w:t>considered when evaluating an AI-based PCC method.</w:t>
      </w:r>
      <w:r w:rsidR="00F02574">
        <w:t xml:space="preserve"> </w:t>
      </w:r>
      <w:r w:rsidR="008006FF">
        <w:t xml:space="preserve">Detailed training and </w:t>
      </w:r>
      <w:r w:rsidR="002D4F20">
        <w:t xml:space="preserve">inference information to be reported </w:t>
      </w:r>
      <w:r w:rsidR="001A5E1D">
        <w:t xml:space="preserve">is summarized in Table 1 of the </w:t>
      </w:r>
      <w:proofErr w:type="gramStart"/>
      <w:r w:rsidR="001A5E1D">
        <w:t>Annex</w:t>
      </w:r>
      <w:r w:rsidR="00D45512">
        <w:t>;</w:t>
      </w:r>
      <w:proofErr w:type="gramEnd"/>
      <w:r w:rsidR="00D45512">
        <w:t xml:space="preserve"> while evaluation metrics to be used are included in Table 2 of the Annex.</w:t>
      </w:r>
      <w:r w:rsidR="00795535">
        <w:t xml:space="preserve"> </w:t>
      </w:r>
      <w:r w:rsidR="00F94912">
        <w:t xml:space="preserve">We briefly highlight </w:t>
      </w:r>
      <w:r w:rsidR="00B169F5">
        <w:t>some of them</w:t>
      </w:r>
      <w:r w:rsidR="00F94912">
        <w:t xml:space="preserve"> as follow</w:t>
      </w:r>
      <w:r w:rsidR="008E51D1">
        <w:t>s.</w:t>
      </w:r>
    </w:p>
    <w:p w14:paraId="42CA688F" w14:textId="032E2478" w:rsidR="00021E12" w:rsidRPr="00CD05F0" w:rsidRDefault="00A26166" w:rsidP="000716D6">
      <w:pPr>
        <w:pStyle w:val="Heading2"/>
        <w:jc w:val="both"/>
        <w:rPr>
          <w:sz w:val="22"/>
          <w:szCs w:val="22"/>
        </w:rPr>
      </w:pPr>
      <w:r w:rsidRPr="00CD05F0">
        <w:rPr>
          <w:sz w:val="22"/>
          <w:szCs w:val="22"/>
        </w:rPr>
        <w:t xml:space="preserve">Model </w:t>
      </w:r>
      <w:r w:rsidR="005676E5">
        <w:rPr>
          <w:sz w:val="22"/>
          <w:szCs w:val="22"/>
        </w:rPr>
        <w:t>A</w:t>
      </w:r>
      <w:r w:rsidRPr="00CD05F0">
        <w:rPr>
          <w:sz w:val="22"/>
          <w:szCs w:val="22"/>
        </w:rPr>
        <w:t>rchitecture</w:t>
      </w:r>
    </w:p>
    <w:p w14:paraId="72E4C8C9" w14:textId="5654C33C" w:rsidR="004B730C" w:rsidRDefault="00A26166" w:rsidP="000716D6">
      <w:pPr>
        <w:pStyle w:val="BodyText"/>
        <w:jc w:val="both"/>
        <w:rPr>
          <w:lang w:eastAsia="en-US"/>
        </w:rPr>
      </w:pPr>
      <w:r>
        <w:rPr>
          <w:lang w:eastAsia="en-US"/>
        </w:rPr>
        <w:t>The designed neural network model architecture needs to be reported in detail.</w:t>
      </w:r>
    </w:p>
    <w:p w14:paraId="79169452" w14:textId="3E50C123" w:rsidR="005472B3" w:rsidRDefault="005472B3" w:rsidP="000716D6">
      <w:pPr>
        <w:pStyle w:val="BodyText"/>
        <w:jc w:val="both"/>
        <w:rPr>
          <w:lang w:eastAsia="en-US"/>
        </w:rPr>
      </w:pPr>
      <w:r w:rsidRPr="005472B3">
        <w:rPr>
          <w:lang w:eastAsia="en-US"/>
        </w:rPr>
        <w:t>To find out the best possible compression efficiency, different model architectures may be investigated for different types of point clouds during the exploration stage. The group may try to make the designs converge at a later stage, if possible, without compromising the performance</w:t>
      </w:r>
      <w:r>
        <w:rPr>
          <w:lang w:eastAsia="en-US"/>
        </w:rPr>
        <w:t>.</w:t>
      </w:r>
    </w:p>
    <w:p w14:paraId="0AC4D5C6" w14:textId="6CEC7302" w:rsidR="00A26166" w:rsidRPr="004A6C5F" w:rsidRDefault="00A26166" w:rsidP="000716D6">
      <w:pPr>
        <w:pStyle w:val="Heading2"/>
        <w:jc w:val="both"/>
        <w:rPr>
          <w:sz w:val="22"/>
          <w:szCs w:val="22"/>
        </w:rPr>
      </w:pPr>
      <w:r w:rsidRPr="004A6C5F">
        <w:rPr>
          <w:sz w:val="22"/>
          <w:szCs w:val="22"/>
        </w:rPr>
        <w:t xml:space="preserve">Dataset </w:t>
      </w:r>
      <w:r w:rsidR="005676E5" w:rsidRPr="004A6C5F">
        <w:rPr>
          <w:sz w:val="22"/>
          <w:szCs w:val="22"/>
        </w:rPr>
        <w:t>C</w:t>
      </w:r>
      <w:r w:rsidRPr="004A6C5F">
        <w:rPr>
          <w:sz w:val="22"/>
          <w:szCs w:val="22"/>
        </w:rPr>
        <w:t>hoices</w:t>
      </w:r>
    </w:p>
    <w:p w14:paraId="71494E84" w14:textId="45F17F47" w:rsidR="002A4558" w:rsidRDefault="00A26166" w:rsidP="000716D6">
      <w:pPr>
        <w:pStyle w:val="BodyText"/>
        <w:jc w:val="both"/>
        <w:rPr>
          <w:lang w:eastAsia="en-US"/>
        </w:rPr>
      </w:pPr>
      <w:r>
        <w:rPr>
          <w:lang w:eastAsia="en-US"/>
        </w:rPr>
        <w:t xml:space="preserve">The datasets that are used for training, validation, and testing </w:t>
      </w:r>
      <w:r w:rsidR="00BE3545">
        <w:rPr>
          <w:lang w:eastAsia="en-US"/>
        </w:rPr>
        <w:t xml:space="preserve">are specified </w:t>
      </w:r>
      <w:r w:rsidR="00A028DF">
        <w:rPr>
          <w:lang w:eastAsia="en-US"/>
        </w:rPr>
        <w:t xml:space="preserve">in the </w:t>
      </w:r>
      <w:r w:rsidR="0015542E">
        <w:rPr>
          <w:lang w:eastAsia="en-US"/>
        </w:rPr>
        <w:t xml:space="preserve">dataset </w:t>
      </w:r>
      <w:r w:rsidR="00A028DF">
        <w:rPr>
          <w:lang w:eastAsia="en-US"/>
        </w:rPr>
        <w:t>document</w:t>
      </w:r>
      <w:sdt>
        <w:sdtPr>
          <w:rPr>
            <w:lang w:eastAsia="en-US"/>
          </w:rPr>
          <w:id w:val="289948385"/>
          <w:citation/>
        </w:sdtPr>
        <w:sdtContent>
          <w:r w:rsidR="00156337">
            <w:rPr>
              <w:lang w:eastAsia="en-US"/>
            </w:rPr>
            <w:fldChar w:fldCharType="begin"/>
          </w:r>
          <w:r w:rsidR="00156337">
            <w:rPr>
              <w:lang w:eastAsia="en-US"/>
            </w:rPr>
            <w:instrText xml:space="preserve"> CITATION w21696 \l 1033 </w:instrText>
          </w:r>
          <w:r w:rsidR="00156337">
            <w:rPr>
              <w:lang w:eastAsia="en-US"/>
            </w:rPr>
            <w:fldChar w:fldCharType="separate"/>
          </w:r>
          <w:r w:rsidR="0012091F">
            <w:rPr>
              <w:noProof/>
              <w:lang w:eastAsia="en-US"/>
            </w:rPr>
            <w:t xml:space="preserve"> </w:t>
          </w:r>
          <w:r w:rsidR="0012091F" w:rsidRPr="0012091F">
            <w:rPr>
              <w:noProof/>
              <w:lang w:eastAsia="en-US"/>
            </w:rPr>
            <w:t>[8]</w:t>
          </w:r>
          <w:r w:rsidR="00156337">
            <w:rPr>
              <w:lang w:eastAsia="en-US"/>
            </w:rPr>
            <w:fldChar w:fldCharType="end"/>
          </w:r>
        </w:sdtContent>
      </w:sdt>
      <w:r w:rsidR="00FB2C2A">
        <w:rPr>
          <w:lang w:eastAsia="en-US"/>
        </w:rPr>
        <w:t>. However, it is</w:t>
      </w:r>
      <w:r w:rsidR="003751B2">
        <w:rPr>
          <w:lang w:eastAsia="en-US"/>
        </w:rPr>
        <w:t xml:space="preserve"> also</w:t>
      </w:r>
      <w:r w:rsidR="00FB2C2A">
        <w:rPr>
          <w:lang w:eastAsia="en-US"/>
        </w:rPr>
        <w:t xml:space="preserve"> allowed to train and evaluate the AI model on </w:t>
      </w:r>
      <w:r w:rsidR="00FB2C2A" w:rsidRPr="007F1FB3">
        <w:rPr>
          <w:lang w:eastAsia="en-US"/>
        </w:rPr>
        <w:t>proprietary datasets and</w:t>
      </w:r>
      <w:r w:rsidR="00FB2C2A">
        <w:rPr>
          <w:lang w:eastAsia="en-US"/>
        </w:rPr>
        <w:t xml:space="preserve"> report additional results</w:t>
      </w:r>
      <w:r w:rsidR="00FB2C2A" w:rsidRPr="008F0204">
        <w:rPr>
          <w:lang w:eastAsia="en-US"/>
        </w:rPr>
        <w:t>.</w:t>
      </w:r>
    </w:p>
    <w:p w14:paraId="4BA8CC9D" w14:textId="5C637CBF" w:rsidR="006B5B06" w:rsidRDefault="00942AAD" w:rsidP="000716D6">
      <w:pPr>
        <w:pStyle w:val="BodyText"/>
        <w:jc w:val="both"/>
        <w:rPr>
          <w:lang w:eastAsia="en-US"/>
        </w:rPr>
      </w:pPr>
      <w:r w:rsidRPr="00F06F59">
        <w:rPr>
          <w:lang w:eastAsia="en-US"/>
        </w:rPr>
        <w:t xml:space="preserve">The group </w:t>
      </w:r>
      <w:r w:rsidR="00C751EF" w:rsidRPr="00F06F59">
        <w:rPr>
          <w:lang w:eastAsia="en-US"/>
        </w:rPr>
        <w:t xml:space="preserve">will </w:t>
      </w:r>
      <w:r w:rsidR="00314C6A" w:rsidRPr="00F06F59">
        <w:rPr>
          <w:lang w:eastAsia="en-US"/>
        </w:rPr>
        <w:t xml:space="preserve">need to </w:t>
      </w:r>
      <w:r w:rsidR="00C751EF" w:rsidRPr="00F06F59">
        <w:rPr>
          <w:lang w:eastAsia="en-US"/>
        </w:rPr>
        <w:t xml:space="preserve">clarify for each </w:t>
      </w:r>
      <w:r w:rsidR="0032550C" w:rsidRPr="00F06F59">
        <w:rPr>
          <w:lang w:eastAsia="en-US"/>
        </w:rPr>
        <w:t xml:space="preserve">public </w:t>
      </w:r>
      <w:r w:rsidR="00C751EF" w:rsidRPr="00F06F59">
        <w:rPr>
          <w:lang w:eastAsia="en-US"/>
        </w:rPr>
        <w:t>dataset about</w:t>
      </w:r>
      <w:r w:rsidR="00C751EF">
        <w:rPr>
          <w:lang w:eastAsia="en-US"/>
        </w:rPr>
        <w:t xml:space="preserve"> </w:t>
      </w:r>
      <w:r w:rsidR="0032550C">
        <w:rPr>
          <w:lang w:eastAsia="en-US"/>
        </w:rPr>
        <w:t xml:space="preserve">its availability, as well as whether it is allowed to be redistributed. </w:t>
      </w:r>
      <w:r w:rsidR="002C0BB8">
        <w:rPr>
          <w:lang w:eastAsia="en-US"/>
        </w:rPr>
        <w:t xml:space="preserve">For publicly available datasets, the group is </w:t>
      </w:r>
      <w:r w:rsidR="00562391">
        <w:rPr>
          <w:lang w:eastAsia="en-US"/>
        </w:rPr>
        <w:t xml:space="preserve">considering </w:t>
      </w:r>
      <w:r w:rsidR="000E3581">
        <w:rPr>
          <w:lang w:eastAsia="en-US"/>
        </w:rPr>
        <w:t>copying</w:t>
      </w:r>
      <w:r w:rsidR="00562391">
        <w:rPr>
          <w:lang w:eastAsia="en-US"/>
        </w:rPr>
        <w:t xml:space="preserve"> </w:t>
      </w:r>
      <w:r w:rsidR="006663CF">
        <w:rPr>
          <w:lang w:eastAsia="en-US"/>
        </w:rPr>
        <w:t>them</w:t>
      </w:r>
      <w:r w:rsidR="00562391">
        <w:rPr>
          <w:lang w:eastAsia="en-US"/>
        </w:rPr>
        <w:t xml:space="preserve"> in the MPEG repository, if it is allowed by the</w:t>
      </w:r>
      <w:r w:rsidR="00782FA0">
        <w:rPr>
          <w:lang w:eastAsia="en-US"/>
        </w:rPr>
        <w:t xml:space="preserve"> </w:t>
      </w:r>
      <w:r w:rsidR="00562391">
        <w:rPr>
          <w:lang w:eastAsia="en-US"/>
        </w:rPr>
        <w:t>licen</w:t>
      </w:r>
      <w:r w:rsidR="000E3581">
        <w:rPr>
          <w:lang w:eastAsia="en-US"/>
        </w:rPr>
        <w:t>s</w:t>
      </w:r>
      <w:r w:rsidR="00562391">
        <w:rPr>
          <w:lang w:eastAsia="en-US"/>
        </w:rPr>
        <w:t>e.</w:t>
      </w:r>
      <w:r w:rsidR="000E3581">
        <w:rPr>
          <w:lang w:eastAsia="en-US"/>
        </w:rPr>
        <w:t xml:space="preserve"> If not allowed to be redistributed</w:t>
      </w:r>
      <w:r w:rsidR="00087707">
        <w:rPr>
          <w:lang w:eastAsia="en-US"/>
        </w:rPr>
        <w:t>, an index of the public dataset</w:t>
      </w:r>
      <w:r w:rsidR="004C13F4">
        <w:rPr>
          <w:lang w:eastAsia="en-US"/>
        </w:rPr>
        <w:t>s</w:t>
      </w:r>
      <w:r w:rsidR="00087707">
        <w:rPr>
          <w:lang w:eastAsia="en-US"/>
        </w:rPr>
        <w:t xml:space="preserve"> with information on how to access them </w:t>
      </w:r>
      <w:r w:rsidR="004C13F4">
        <w:rPr>
          <w:lang w:eastAsia="en-US"/>
        </w:rPr>
        <w:t>will be provided in the MPEG repository.</w:t>
      </w:r>
    </w:p>
    <w:p w14:paraId="5B94838E" w14:textId="4FE95A6E" w:rsidR="003751B2" w:rsidRPr="00CD05F0" w:rsidRDefault="003751B2" w:rsidP="003751B2">
      <w:pPr>
        <w:pStyle w:val="Heading2"/>
        <w:rPr>
          <w:sz w:val="22"/>
          <w:szCs w:val="22"/>
        </w:rPr>
      </w:pPr>
      <w:r w:rsidRPr="00CD05F0">
        <w:rPr>
          <w:sz w:val="22"/>
          <w:szCs w:val="22"/>
        </w:rPr>
        <w:lastRenderedPageBreak/>
        <w:t xml:space="preserve">Hyper-parameter </w:t>
      </w:r>
      <w:r w:rsidR="00CB2D22">
        <w:rPr>
          <w:sz w:val="22"/>
          <w:szCs w:val="22"/>
        </w:rPr>
        <w:t>R</w:t>
      </w:r>
      <w:r w:rsidRPr="00CD05F0">
        <w:rPr>
          <w:sz w:val="22"/>
          <w:szCs w:val="22"/>
        </w:rPr>
        <w:t>eporting</w:t>
      </w:r>
    </w:p>
    <w:p w14:paraId="7E2D84A8" w14:textId="504FE9D9" w:rsidR="003751B2" w:rsidRDefault="000A3B0B" w:rsidP="00F81E9E">
      <w:pPr>
        <w:pStyle w:val="BodyText"/>
        <w:jc w:val="both"/>
        <w:rPr>
          <w:lang w:eastAsia="en-US"/>
        </w:rPr>
      </w:pPr>
      <w:r>
        <w:rPr>
          <w:lang w:eastAsia="en-US"/>
        </w:rPr>
        <w:t>H</w:t>
      </w:r>
      <w:r w:rsidR="003751B2">
        <w:rPr>
          <w:lang w:eastAsia="en-US"/>
        </w:rPr>
        <w:t xml:space="preserve">yper-parameters that are used to train the AI model need to be reported. Some </w:t>
      </w:r>
      <w:r>
        <w:rPr>
          <w:lang w:eastAsia="en-US"/>
        </w:rPr>
        <w:t xml:space="preserve">common hyper-parameters include the learning rate policy, the batch size, the optimizer being used, </w:t>
      </w:r>
      <w:r w:rsidR="00DB1C1C">
        <w:rPr>
          <w:lang w:eastAsia="en-US"/>
        </w:rPr>
        <w:t xml:space="preserve">loss functions, number of iterations, </w:t>
      </w:r>
      <w:r>
        <w:rPr>
          <w:lang w:eastAsia="en-US"/>
        </w:rPr>
        <w:t>etc. If an AI model is obtained by multi-stage training, it is also necessary to report the details of each individual training stage.</w:t>
      </w:r>
    </w:p>
    <w:p w14:paraId="4609CC9F" w14:textId="71C34683" w:rsidR="000A3B0B" w:rsidRPr="00CD05F0" w:rsidRDefault="008F0204" w:rsidP="000A3B0B">
      <w:pPr>
        <w:pStyle w:val="Heading2"/>
        <w:rPr>
          <w:sz w:val="22"/>
          <w:szCs w:val="22"/>
        </w:rPr>
      </w:pPr>
      <w:r>
        <w:rPr>
          <w:sz w:val="22"/>
          <w:szCs w:val="22"/>
        </w:rPr>
        <w:t xml:space="preserve">Test </w:t>
      </w:r>
      <w:r w:rsidR="005676E5">
        <w:rPr>
          <w:sz w:val="22"/>
          <w:szCs w:val="22"/>
        </w:rPr>
        <w:t>C</w:t>
      </w:r>
      <w:r>
        <w:rPr>
          <w:sz w:val="22"/>
          <w:szCs w:val="22"/>
        </w:rPr>
        <w:t xml:space="preserve">onditions and </w:t>
      </w:r>
      <w:r w:rsidR="00DB1C1C" w:rsidRPr="00CD05F0">
        <w:rPr>
          <w:sz w:val="22"/>
          <w:szCs w:val="22"/>
        </w:rPr>
        <w:t xml:space="preserve">Complexity </w:t>
      </w:r>
      <w:r w:rsidR="005676E5">
        <w:rPr>
          <w:sz w:val="22"/>
          <w:szCs w:val="22"/>
        </w:rPr>
        <w:t>R</w:t>
      </w:r>
      <w:r w:rsidR="00DB1C1C" w:rsidRPr="00CD05F0">
        <w:rPr>
          <w:sz w:val="22"/>
          <w:szCs w:val="22"/>
        </w:rPr>
        <w:t>eporting</w:t>
      </w:r>
    </w:p>
    <w:p w14:paraId="5F4ECB79" w14:textId="111C629C" w:rsidR="00DB1C1C" w:rsidRPr="00135D5F" w:rsidRDefault="00DB1C1C" w:rsidP="00E96C5B">
      <w:pPr>
        <w:pStyle w:val="BodyText"/>
        <w:numPr>
          <w:ilvl w:val="0"/>
          <w:numId w:val="10"/>
        </w:numPr>
        <w:jc w:val="both"/>
        <w:rPr>
          <w:lang w:eastAsia="en-US"/>
        </w:rPr>
      </w:pPr>
      <w:r w:rsidRPr="00F06F59">
        <w:rPr>
          <w:b/>
          <w:bCs/>
          <w:lang w:eastAsia="en-US"/>
        </w:rPr>
        <w:t xml:space="preserve">Platform </w:t>
      </w:r>
      <w:r w:rsidR="00135D5F" w:rsidRPr="00F06F59">
        <w:rPr>
          <w:b/>
          <w:bCs/>
          <w:lang w:eastAsia="en-US"/>
        </w:rPr>
        <w:t>information</w:t>
      </w:r>
      <w:r w:rsidR="00135D5F" w:rsidRPr="00BF5DE2">
        <w:rPr>
          <w:lang w:eastAsia="en-US"/>
        </w:rPr>
        <w:t xml:space="preserve">: </w:t>
      </w:r>
      <w:r w:rsidR="00314C6A">
        <w:rPr>
          <w:lang w:eastAsia="en-US"/>
        </w:rPr>
        <w:t>It is recommended to use</w:t>
      </w:r>
      <w:r w:rsidR="00135D5F" w:rsidRPr="008168F6">
        <w:rPr>
          <w:lang w:eastAsia="en-US"/>
        </w:rPr>
        <w:t xml:space="preserve"> </w:t>
      </w:r>
      <w:proofErr w:type="spellStart"/>
      <w:r w:rsidR="00135D5F" w:rsidRPr="008168F6">
        <w:rPr>
          <w:lang w:eastAsia="en-US"/>
        </w:rPr>
        <w:t>PyTorch</w:t>
      </w:r>
      <w:proofErr w:type="spellEnd"/>
      <w:r w:rsidR="00135D5F" w:rsidRPr="008168F6">
        <w:rPr>
          <w:lang w:eastAsia="en-US"/>
        </w:rPr>
        <w:t xml:space="preserve"> </w:t>
      </w:r>
      <w:r w:rsidR="00BD30C4" w:rsidRPr="008168F6">
        <w:rPr>
          <w:lang w:eastAsia="en-US"/>
        </w:rPr>
        <w:t xml:space="preserve">as the </w:t>
      </w:r>
      <w:r w:rsidR="00852E69" w:rsidRPr="008168F6">
        <w:rPr>
          <w:lang w:eastAsia="en-US"/>
        </w:rPr>
        <w:t>deep learning framework</w:t>
      </w:r>
      <w:r w:rsidR="00BE0BEC" w:rsidRPr="008168F6">
        <w:rPr>
          <w:lang w:eastAsia="en-US"/>
        </w:rPr>
        <w:t xml:space="preserve">. </w:t>
      </w:r>
      <w:proofErr w:type="spellStart"/>
      <w:r w:rsidR="00BE0BEC" w:rsidRPr="008168F6">
        <w:rPr>
          <w:lang w:eastAsia="en-US"/>
        </w:rPr>
        <w:t>PyTorch</w:t>
      </w:r>
      <w:proofErr w:type="spellEnd"/>
      <w:r w:rsidR="00BE0BEC" w:rsidRPr="008168F6">
        <w:rPr>
          <w:lang w:eastAsia="en-US"/>
        </w:rPr>
        <w:t xml:space="preserve"> </w:t>
      </w:r>
      <w:r w:rsidR="006527B9" w:rsidRPr="008168F6">
        <w:rPr>
          <w:lang w:eastAsia="en-US"/>
        </w:rPr>
        <w:t>is easy to learn and work wit</w:t>
      </w:r>
      <w:r w:rsidR="00CC7610" w:rsidRPr="008168F6">
        <w:rPr>
          <w:lang w:eastAsia="en-US"/>
        </w:rPr>
        <w:t>h, and suitable for devel</w:t>
      </w:r>
      <w:r w:rsidR="002C70ED" w:rsidRPr="008168F6">
        <w:rPr>
          <w:lang w:eastAsia="en-US"/>
        </w:rPr>
        <w:t>oping prototypes rapidly.</w:t>
      </w:r>
      <w:r w:rsidR="00904133" w:rsidRPr="008168F6">
        <w:rPr>
          <w:lang w:eastAsia="en-US"/>
        </w:rPr>
        <w:t xml:space="preserve"> </w:t>
      </w:r>
      <w:r w:rsidR="00744B76">
        <w:rPr>
          <w:lang w:eastAsia="en-US"/>
        </w:rPr>
        <w:t>Additionally, i</w:t>
      </w:r>
      <w:r w:rsidR="00904133" w:rsidRPr="008168F6">
        <w:rPr>
          <w:lang w:eastAsia="en-US"/>
        </w:rPr>
        <w:t xml:space="preserve">t is </w:t>
      </w:r>
      <w:r w:rsidR="00BE0BEC" w:rsidRPr="008168F6">
        <w:rPr>
          <w:lang w:eastAsia="en-US"/>
        </w:rPr>
        <w:t>recommended</w:t>
      </w:r>
      <w:r w:rsidR="00904133" w:rsidRPr="008168F6">
        <w:rPr>
          <w:lang w:eastAsia="en-US"/>
        </w:rPr>
        <w:t xml:space="preserve"> to include the version of </w:t>
      </w:r>
      <w:proofErr w:type="spellStart"/>
      <w:r w:rsidR="00904133" w:rsidRPr="008168F6">
        <w:rPr>
          <w:lang w:eastAsia="en-US"/>
        </w:rPr>
        <w:t>PyTorch</w:t>
      </w:r>
      <w:proofErr w:type="spellEnd"/>
      <w:r w:rsidR="00904133" w:rsidRPr="008168F6">
        <w:rPr>
          <w:lang w:eastAsia="en-US"/>
        </w:rPr>
        <w:t xml:space="preserve"> being used, the</w:t>
      </w:r>
      <w:r w:rsidR="002C70ED" w:rsidRPr="008168F6">
        <w:rPr>
          <w:lang w:eastAsia="en-US"/>
        </w:rPr>
        <w:t xml:space="preserve"> </w:t>
      </w:r>
      <w:r w:rsidR="00815CDA" w:rsidRPr="008168F6">
        <w:rPr>
          <w:lang w:eastAsia="en-US"/>
        </w:rPr>
        <w:t xml:space="preserve">CUDA version, </w:t>
      </w:r>
      <w:r w:rsidR="007E6613" w:rsidRPr="008168F6">
        <w:rPr>
          <w:lang w:eastAsia="en-US"/>
        </w:rPr>
        <w:t>GPU type, CPU type, etc.</w:t>
      </w:r>
    </w:p>
    <w:p w14:paraId="5B74AB13" w14:textId="77FCF8DE" w:rsidR="00734131" w:rsidRPr="00DB1C1C" w:rsidRDefault="004C0060" w:rsidP="00E96C5B">
      <w:pPr>
        <w:pStyle w:val="BodyText"/>
        <w:numPr>
          <w:ilvl w:val="0"/>
          <w:numId w:val="1"/>
        </w:numPr>
        <w:jc w:val="both"/>
        <w:rPr>
          <w:lang w:eastAsia="en-US"/>
        </w:rPr>
      </w:pPr>
      <w:r w:rsidRPr="004C0060">
        <w:rPr>
          <w:b/>
          <w:bCs/>
          <w:lang w:eastAsia="en-US"/>
        </w:rPr>
        <w:t xml:space="preserve">Training </w:t>
      </w:r>
      <w:r>
        <w:rPr>
          <w:b/>
          <w:bCs/>
          <w:lang w:eastAsia="en-US"/>
        </w:rPr>
        <w:t>complexity</w:t>
      </w:r>
      <w:r>
        <w:rPr>
          <w:lang w:eastAsia="en-US"/>
        </w:rPr>
        <w:t xml:space="preserve">: </w:t>
      </w:r>
      <w:r w:rsidR="0082359D" w:rsidRPr="0082359D">
        <w:rPr>
          <w:lang w:eastAsia="en-US"/>
        </w:rPr>
        <w:t xml:space="preserve">training time (CPU and/or GPU) and memory consumption need to be reported. For different rate points, the model weights may be optimized per rate point. It is required to indicate whether the training is conducted for each rate </w:t>
      </w:r>
      <w:proofErr w:type="gramStart"/>
      <w:r w:rsidR="0082359D" w:rsidRPr="0082359D">
        <w:rPr>
          <w:lang w:eastAsia="en-US"/>
        </w:rPr>
        <w:t>point</w:t>
      </w:r>
      <w:proofErr w:type="gramEnd"/>
      <w:r w:rsidR="0082359D" w:rsidRPr="0082359D">
        <w:rPr>
          <w:lang w:eastAsia="en-US"/>
        </w:rPr>
        <w:t xml:space="preserve"> or a single model parameter set is shared for all rate points</w:t>
      </w:r>
      <w:r w:rsidR="0082359D">
        <w:rPr>
          <w:lang w:eastAsia="en-US"/>
        </w:rPr>
        <w:t>.</w:t>
      </w:r>
    </w:p>
    <w:p w14:paraId="4FA99658" w14:textId="072B99F5" w:rsidR="00DB1C1C" w:rsidRDefault="004C0060" w:rsidP="00E96C5B">
      <w:pPr>
        <w:pStyle w:val="BodyText"/>
        <w:numPr>
          <w:ilvl w:val="0"/>
          <w:numId w:val="1"/>
        </w:numPr>
        <w:jc w:val="both"/>
        <w:rPr>
          <w:lang w:eastAsia="en-US"/>
        </w:rPr>
      </w:pPr>
      <w:r w:rsidRPr="004C0060">
        <w:rPr>
          <w:b/>
          <w:bCs/>
          <w:lang w:eastAsia="en-US"/>
        </w:rPr>
        <w:t>Inference complexity</w:t>
      </w:r>
      <w:r>
        <w:rPr>
          <w:lang w:eastAsia="en-US"/>
        </w:rPr>
        <w:t>: inference time (CPU and/or GPU), memory consumption, parameter number</w:t>
      </w:r>
      <w:r w:rsidR="00142E0B">
        <w:rPr>
          <w:lang w:eastAsia="en-US"/>
        </w:rPr>
        <w:t xml:space="preserve"> (model size)</w:t>
      </w:r>
      <w:r w:rsidR="00182E34">
        <w:rPr>
          <w:lang w:eastAsia="en-US"/>
        </w:rPr>
        <w:t>.</w:t>
      </w:r>
    </w:p>
    <w:p w14:paraId="11837464" w14:textId="6F58F522" w:rsidR="007B3D0E" w:rsidRDefault="00A00F35" w:rsidP="00E96C5B">
      <w:pPr>
        <w:pStyle w:val="BodyText"/>
        <w:numPr>
          <w:ilvl w:val="0"/>
          <w:numId w:val="1"/>
        </w:numPr>
        <w:jc w:val="both"/>
        <w:rPr>
          <w:lang w:eastAsia="en-US"/>
        </w:rPr>
      </w:pPr>
      <w:r>
        <w:rPr>
          <w:b/>
          <w:bCs/>
          <w:lang w:eastAsia="en-US"/>
        </w:rPr>
        <w:t>Number of operations</w:t>
      </w:r>
      <w:r w:rsidRPr="00B15E45">
        <w:rPr>
          <w:lang w:eastAsia="en-US"/>
        </w:rPr>
        <w:t>:</w:t>
      </w:r>
      <w:r>
        <w:rPr>
          <w:lang w:eastAsia="en-US"/>
        </w:rPr>
        <w:t xml:space="preserve"> a metric based on the number of </w:t>
      </w:r>
      <w:r w:rsidRPr="00A00F35">
        <w:rPr>
          <w:lang w:eastAsia="en-US"/>
        </w:rPr>
        <w:t>basic operations (e.g.</w:t>
      </w:r>
      <w:r w:rsidR="00BB46D6">
        <w:rPr>
          <w:lang w:eastAsia="en-US"/>
        </w:rPr>
        <w:t>,</w:t>
      </w:r>
      <w:r w:rsidRPr="00A00F35">
        <w:rPr>
          <w:lang w:eastAsia="en-US"/>
        </w:rPr>
        <w:t xml:space="preserve"> number of multiplications and accumulations) be also</w:t>
      </w:r>
      <w:r>
        <w:rPr>
          <w:lang w:eastAsia="en-US"/>
        </w:rPr>
        <w:t xml:space="preserve"> considered.</w:t>
      </w:r>
    </w:p>
    <w:p w14:paraId="14B4BC65" w14:textId="4FC937D5" w:rsidR="00142E0B" w:rsidRPr="00CD05F0" w:rsidRDefault="00142E0B" w:rsidP="00142E0B">
      <w:pPr>
        <w:pStyle w:val="Heading2"/>
        <w:rPr>
          <w:sz w:val="22"/>
          <w:szCs w:val="22"/>
        </w:rPr>
      </w:pPr>
      <w:r w:rsidRPr="00CD05F0">
        <w:rPr>
          <w:sz w:val="22"/>
          <w:szCs w:val="22"/>
        </w:rPr>
        <w:t>Metrics</w:t>
      </w:r>
    </w:p>
    <w:p w14:paraId="7FDBAA7B" w14:textId="7CB279B5" w:rsidR="002E2E46" w:rsidRPr="00EA7556" w:rsidRDefault="00D115AB" w:rsidP="000716D6">
      <w:pPr>
        <w:pStyle w:val="BodyText"/>
        <w:jc w:val="both"/>
      </w:pPr>
      <w:r>
        <w:t xml:space="preserve">New </w:t>
      </w:r>
      <w:r w:rsidRPr="00D115AB">
        <w:t>metrics are being studied in EE 0.6</w:t>
      </w:r>
      <w:r w:rsidR="00010D1B">
        <w:t xml:space="preserve"> </w:t>
      </w:r>
      <w:sdt>
        <w:sdtPr>
          <w:id w:val="1948424410"/>
          <w:citation/>
        </w:sdtPr>
        <w:sdtContent>
          <w:r w:rsidR="00010D1B">
            <w:fldChar w:fldCharType="begin"/>
          </w:r>
          <w:r w:rsidR="00010D1B">
            <w:instrText xml:space="preserve"> CITATION w20760 \l 1033 </w:instrText>
          </w:r>
          <w:r w:rsidR="00010D1B">
            <w:fldChar w:fldCharType="separate"/>
          </w:r>
          <w:r w:rsidR="0012091F" w:rsidRPr="0012091F">
            <w:rPr>
              <w:noProof/>
            </w:rPr>
            <w:t>[9]</w:t>
          </w:r>
          <w:r w:rsidR="00010D1B">
            <w:fldChar w:fldCharType="end"/>
          </w:r>
        </w:sdtContent>
      </w:sdt>
      <w:r w:rsidRPr="00D115AB">
        <w:t xml:space="preserve">. We may consider a two-phase approach: </w:t>
      </w:r>
      <w:r>
        <w:t>(</w:t>
      </w:r>
      <w:r w:rsidRPr="00D115AB">
        <w:t xml:space="preserve">1) Continue with current metrics where D1 and D2 are used, then </w:t>
      </w:r>
      <w:r>
        <w:t>(</w:t>
      </w:r>
      <w:r w:rsidRPr="00D115AB">
        <w:t>2) Introduce new metrics from the results of EE 0.6. A set of complete measurement metrics should consider the following aspects:</w:t>
      </w:r>
    </w:p>
    <w:p w14:paraId="00829C29" w14:textId="7D31F046" w:rsidR="00471D30" w:rsidRDefault="00471D30" w:rsidP="000716D6">
      <w:pPr>
        <w:pStyle w:val="BodyText"/>
        <w:numPr>
          <w:ilvl w:val="0"/>
          <w:numId w:val="11"/>
        </w:numPr>
        <w:jc w:val="both"/>
        <w:rPr>
          <w:lang w:eastAsia="en-US"/>
        </w:rPr>
      </w:pPr>
      <w:r>
        <w:rPr>
          <w:b/>
          <w:bCs/>
          <w:lang w:eastAsia="en-US"/>
        </w:rPr>
        <w:t>Point</w:t>
      </w:r>
      <w:r w:rsidR="006E6CCF" w:rsidRPr="006E6CCF">
        <w:rPr>
          <w:b/>
          <w:bCs/>
          <w:lang w:eastAsia="en-US"/>
        </w:rPr>
        <w:t xml:space="preserve"> cloud geometry</w:t>
      </w:r>
      <w:r w:rsidR="006E6CCF">
        <w:rPr>
          <w:lang w:eastAsia="en-US"/>
        </w:rPr>
        <w:t xml:space="preserve">: </w:t>
      </w:r>
    </w:p>
    <w:p w14:paraId="67ACC4B9" w14:textId="468AEA79" w:rsidR="00471D30" w:rsidRDefault="00471D30" w:rsidP="000716D6">
      <w:pPr>
        <w:pStyle w:val="BodyText"/>
        <w:numPr>
          <w:ilvl w:val="1"/>
          <w:numId w:val="2"/>
        </w:numPr>
        <w:jc w:val="both"/>
        <w:rPr>
          <w:lang w:eastAsia="en-US"/>
        </w:rPr>
      </w:pPr>
      <w:r>
        <w:rPr>
          <w:b/>
          <w:bCs/>
          <w:lang w:eastAsia="en-US"/>
        </w:rPr>
        <w:t>Metrics</w:t>
      </w:r>
      <w:r w:rsidRPr="00471D30">
        <w:rPr>
          <w:lang w:eastAsia="en-US"/>
        </w:rPr>
        <w:t>:</w:t>
      </w:r>
      <w:r>
        <w:rPr>
          <w:lang w:eastAsia="en-US"/>
        </w:rPr>
        <w:t xml:space="preserve"> </w:t>
      </w:r>
      <w:r w:rsidR="00142E0B">
        <w:rPr>
          <w:lang w:eastAsia="en-US"/>
        </w:rPr>
        <w:t>D1/D2 metrics should be included during evaluation.</w:t>
      </w:r>
      <w:r w:rsidR="00B31C39">
        <w:rPr>
          <w:lang w:eastAsia="en-US"/>
        </w:rPr>
        <w:t xml:space="preserve"> </w:t>
      </w:r>
    </w:p>
    <w:p w14:paraId="25D6FE9A" w14:textId="0B5A9F33" w:rsidR="00E15429" w:rsidRDefault="00471D30" w:rsidP="000716D6">
      <w:pPr>
        <w:pStyle w:val="BodyText"/>
        <w:numPr>
          <w:ilvl w:val="1"/>
          <w:numId w:val="2"/>
        </w:numPr>
        <w:jc w:val="both"/>
        <w:rPr>
          <w:lang w:eastAsia="en-US"/>
        </w:rPr>
      </w:pPr>
      <w:r>
        <w:rPr>
          <w:b/>
          <w:bCs/>
          <w:lang w:eastAsia="en-US"/>
        </w:rPr>
        <w:t>Scope</w:t>
      </w:r>
      <w:r w:rsidRPr="00471D30">
        <w:rPr>
          <w:lang w:eastAsia="en-US"/>
        </w:rPr>
        <w:t>:</w:t>
      </w:r>
      <w:r>
        <w:rPr>
          <w:lang w:eastAsia="en-US"/>
        </w:rPr>
        <w:t xml:space="preserve"> </w:t>
      </w:r>
      <w:r w:rsidR="00B31C39" w:rsidRPr="00B31C39">
        <w:rPr>
          <w:lang w:eastAsia="en-US"/>
        </w:rPr>
        <w:t>The</w:t>
      </w:r>
      <w:r w:rsidR="00B31C39">
        <w:rPr>
          <w:lang w:eastAsia="en-US"/>
        </w:rPr>
        <w:t xml:space="preserve"> </w:t>
      </w:r>
      <w:r w:rsidR="00B31C39" w:rsidRPr="00B31C39">
        <w:rPr>
          <w:lang w:eastAsia="en-US"/>
        </w:rPr>
        <w:t>bitrate reporting (</w:t>
      </w:r>
      <w:proofErr w:type="spellStart"/>
      <w:r w:rsidR="00B31C39" w:rsidRPr="00B31C39">
        <w:rPr>
          <w:lang w:eastAsia="en-US"/>
        </w:rPr>
        <w:t>bpp</w:t>
      </w:r>
      <w:proofErr w:type="spellEnd"/>
      <w:r w:rsidR="00B31C39" w:rsidRPr="00B31C39">
        <w:rPr>
          <w:lang w:eastAsia="en-US"/>
        </w:rPr>
        <w:t>) should be based on the original number of points of the input point cloud,</w:t>
      </w:r>
      <w:r w:rsidR="009027CB">
        <w:rPr>
          <w:lang w:eastAsia="en-US"/>
        </w:rPr>
        <w:t xml:space="preserve"> for example,</w:t>
      </w:r>
      <w:r w:rsidR="00B31C39" w:rsidRPr="00B31C39">
        <w:rPr>
          <w:lang w:eastAsia="en-US"/>
        </w:rPr>
        <w:t xml:space="preserve"> as defined in </w:t>
      </w:r>
      <w:r w:rsidR="006663CF">
        <w:rPr>
          <w:lang w:eastAsia="en-US"/>
        </w:rPr>
        <w:t xml:space="preserve">the </w:t>
      </w:r>
      <w:r w:rsidR="00B31C39" w:rsidRPr="00B31C39">
        <w:rPr>
          <w:lang w:eastAsia="en-US"/>
        </w:rPr>
        <w:t>current G-PCC CTC</w:t>
      </w:r>
      <w:sdt>
        <w:sdtPr>
          <w:rPr>
            <w:lang w:eastAsia="en-US"/>
          </w:rPr>
          <w:id w:val="-100034402"/>
          <w:citation/>
        </w:sdtPr>
        <w:sdtContent>
          <w:r w:rsidR="00D864FD">
            <w:rPr>
              <w:lang w:eastAsia="en-US"/>
            </w:rPr>
            <w:fldChar w:fldCharType="begin"/>
          </w:r>
          <w:r w:rsidR="0012091F">
            <w:rPr>
              <w:lang w:eastAsia="en-US"/>
            </w:rPr>
            <w:instrText xml:space="preserve">CITATION w20358 \l 1033 </w:instrText>
          </w:r>
          <w:r w:rsidR="00D864FD">
            <w:rPr>
              <w:lang w:eastAsia="en-US"/>
            </w:rPr>
            <w:fldChar w:fldCharType="separate"/>
          </w:r>
          <w:r w:rsidR="0012091F">
            <w:rPr>
              <w:noProof/>
              <w:lang w:eastAsia="en-US"/>
            </w:rPr>
            <w:t xml:space="preserve"> </w:t>
          </w:r>
          <w:r w:rsidR="0012091F" w:rsidRPr="0012091F">
            <w:rPr>
              <w:noProof/>
              <w:lang w:eastAsia="en-US"/>
            </w:rPr>
            <w:t>[5]</w:t>
          </w:r>
          <w:r w:rsidR="00D864FD">
            <w:rPr>
              <w:lang w:eastAsia="en-US"/>
            </w:rPr>
            <w:fldChar w:fldCharType="end"/>
          </w:r>
        </w:sdtContent>
      </w:sdt>
      <w:r w:rsidR="00B31C39" w:rsidRPr="00B31C39">
        <w:rPr>
          <w:lang w:eastAsia="en-US"/>
        </w:rPr>
        <w:t>.</w:t>
      </w:r>
      <w:r>
        <w:rPr>
          <w:lang w:eastAsia="en-US"/>
        </w:rPr>
        <w:t xml:space="preserve"> </w:t>
      </w:r>
      <w:r w:rsidRPr="009C7E80">
        <w:rPr>
          <w:lang w:eastAsia="en-US"/>
        </w:rPr>
        <w:t>Non-normative procedure</w:t>
      </w:r>
      <w:r w:rsidR="00DE69DC">
        <w:rPr>
          <w:lang w:eastAsia="en-US"/>
        </w:rPr>
        <w:t>s</w:t>
      </w:r>
      <w:r w:rsidRPr="009C7E80">
        <w:rPr>
          <w:lang w:eastAsia="en-US"/>
        </w:rPr>
        <w:t>, such as upsampling/super-resolution should not be a mandatory part of the evaluation.</w:t>
      </w:r>
    </w:p>
    <w:p w14:paraId="33224AFD" w14:textId="5DF16ED9" w:rsidR="00E15429" w:rsidRPr="007338D4" w:rsidRDefault="00E15429" w:rsidP="000716D6">
      <w:pPr>
        <w:pStyle w:val="BodyText"/>
        <w:numPr>
          <w:ilvl w:val="0"/>
          <w:numId w:val="12"/>
        </w:numPr>
        <w:jc w:val="both"/>
        <w:rPr>
          <w:lang w:eastAsia="en-US"/>
        </w:rPr>
      </w:pPr>
      <w:r w:rsidRPr="00D120CC">
        <w:rPr>
          <w:b/>
          <w:bCs/>
          <w:lang w:eastAsia="en-US"/>
        </w:rPr>
        <w:t>Point cloud attribute</w:t>
      </w:r>
      <w:r w:rsidRPr="00D120CC">
        <w:rPr>
          <w:lang w:eastAsia="en-US"/>
        </w:rPr>
        <w:t xml:space="preserve">: </w:t>
      </w:r>
      <w:r w:rsidR="008152EC" w:rsidRPr="00D120CC">
        <w:rPr>
          <w:lang w:eastAsia="en-US"/>
        </w:rPr>
        <w:t>G-PCC CTC</w:t>
      </w:r>
      <w:r w:rsidR="008152EC" w:rsidRPr="007338D4">
        <w:rPr>
          <w:lang w:eastAsia="en-US"/>
        </w:rPr>
        <w:t xml:space="preserve"> </w:t>
      </w:r>
      <w:sdt>
        <w:sdtPr>
          <w:rPr>
            <w:lang w:val="fr-FR" w:eastAsia="en-US"/>
          </w:rPr>
          <w:id w:val="1755546938"/>
          <w:citation/>
        </w:sdtPr>
        <w:sdtContent>
          <w:r w:rsidR="00D120CC">
            <w:rPr>
              <w:lang w:val="fr-FR" w:eastAsia="en-US"/>
            </w:rPr>
            <w:fldChar w:fldCharType="begin"/>
          </w:r>
          <w:r w:rsidR="0012091F">
            <w:rPr>
              <w:lang w:eastAsia="en-US"/>
            </w:rPr>
            <w:instrText xml:space="preserve">CITATION w20358 \l 1033 </w:instrText>
          </w:r>
          <w:r w:rsidR="00D120CC">
            <w:rPr>
              <w:lang w:val="fr-FR" w:eastAsia="en-US"/>
            </w:rPr>
            <w:fldChar w:fldCharType="separate"/>
          </w:r>
          <w:r w:rsidR="0012091F" w:rsidRPr="0012091F">
            <w:rPr>
              <w:noProof/>
              <w:lang w:eastAsia="en-US"/>
            </w:rPr>
            <w:t>[5]</w:t>
          </w:r>
          <w:r w:rsidR="00D120CC">
            <w:rPr>
              <w:lang w:val="fr-FR" w:eastAsia="en-US"/>
            </w:rPr>
            <w:fldChar w:fldCharType="end"/>
          </w:r>
        </w:sdtContent>
      </w:sdt>
      <w:r w:rsidR="00D120CC" w:rsidRPr="007338D4">
        <w:rPr>
          <w:lang w:eastAsia="en-US"/>
        </w:rPr>
        <w:t xml:space="preserve"> should be </w:t>
      </w:r>
      <w:r w:rsidR="00D120CC">
        <w:rPr>
          <w:lang w:eastAsia="en-US"/>
        </w:rPr>
        <w:t xml:space="preserve">followed to evaluate the </w:t>
      </w:r>
      <w:r w:rsidR="00F42104">
        <w:rPr>
          <w:lang w:eastAsia="en-US"/>
        </w:rPr>
        <w:t>attributes of point clouds.</w:t>
      </w:r>
    </w:p>
    <w:p w14:paraId="3019A16D" w14:textId="2588F3C3" w:rsidR="006E6CCF" w:rsidRDefault="00E15429" w:rsidP="000716D6">
      <w:pPr>
        <w:pStyle w:val="BodyText"/>
        <w:numPr>
          <w:ilvl w:val="0"/>
          <w:numId w:val="13"/>
        </w:numPr>
        <w:jc w:val="both"/>
        <w:rPr>
          <w:lang w:eastAsia="en-US"/>
        </w:rPr>
      </w:pPr>
      <w:r>
        <w:rPr>
          <w:b/>
          <w:bCs/>
          <w:lang w:eastAsia="en-US"/>
        </w:rPr>
        <w:t>Machin</w:t>
      </w:r>
      <w:r w:rsidR="006E6CCF">
        <w:rPr>
          <w:b/>
          <w:bCs/>
          <w:lang w:eastAsia="en-US"/>
        </w:rPr>
        <w:t>e tasks</w:t>
      </w:r>
      <w:r w:rsidR="006E6CCF" w:rsidRPr="006E6CCF">
        <w:rPr>
          <w:lang w:eastAsia="en-US"/>
        </w:rPr>
        <w:t>:</w:t>
      </w:r>
      <w:r w:rsidR="006E6CCF">
        <w:rPr>
          <w:lang w:eastAsia="en-US"/>
        </w:rPr>
        <w:t xml:space="preserve"> AI-based PCC can be </w:t>
      </w:r>
      <w:r w:rsidR="00182E34">
        <w:rPr>
          <w:lang w:eastAsia="en-US"/>
        </w:rPr>
        <w:t xml:space="preserve">combined </w:t>
      </w:r>
      <w:r w:rsidR="006E6CCF">
        <w:rPr>
          <w:lang w:eastAsia="en-US"/>
        </w:rPr>
        <w:t>with machine tasks (e.g., segmentation</w:t>
      </w:r>
      <w:r w:rsidR="00182E34">
        <w:rPr>
          <w:lang w:eastAsia="en-US"/>
        </w:rPr>
        <w:t xml:space="preserve">, </w:t>
      </w:r>
      <w:r w:rsidR="006E6CCF">
        <w:rPr>
          <w:lang w:eastAsia="en-US"/>
        </w:rPr>
        <w:t>detection)</w:t>
      </w:r>
      <w:r w:rsidR="00243399">
        <w:rPr>
          <w:lang w:eastAsia="en-US"/>
        </w:rPr>
        <w:t xml:space="preserve"> for end-to-end training</w:t>
      </w:r>
      <w:r w:rsidR="0042785F">
        <w:rPr>
          <w:lang w:eastAsia="en-US"/>
        </w:rPr>
        <w:t xml:space="preserve"> </w:t>
      </w:r>
      <w:sdt>
        <w:sdtPr>
          <w:rPr>
            <w:lang w:eastAsia="en-US"/>
          </w:rPr>
          <w:id w:val="-838766829"/>
          <w:citation/>
        </w:sdtPr>
        <w:sdtContent>
          <w:r w:rsidR="006E7B04">
            <w:rPr>
              <w:lang w:eastAsia="en-US"/>
            </w:rPr>
            <w:fldChar w:fldCharType="begin"/>
          </w:r>
          <w:r w:rsidR="006E7B04">
            <w:rPr>
              <w:lang w:eastAsia="en-US"/>
            </w:rPr>
            <w:instrText xml:space="preserve"> CITATION Pan21 \l 1033 </w:instrText>
          </w:r>
          <w:r w:rsidR="006E7B04">
            <w:rPr>
              <w:lang w:eastAsia="en-US"/>
            </w:rPr>
            <w:fldChar w:fldCharType="separate"/>
          </w:r>
          <w:r w:rsidR="0012091F" w:rsidRPr="0012091F">
            <w:rPr>
              <w:noProof/>
              <w:lang w:eastAsia="en-US"/>
            </w:rPr>
            <w:t>[4]</w:t>
          </w:r>
          <w:r w:rsidR="006E7B04">
            <w:rPr>
              <w:lang w:eastAsia="en-US"/>
            </w:rPr>
            <w:fldChar w:fldCharType="end"/>
          </w:r>
        </w:sdtContent>
      </w:sdt>
      <w:r w:rsidR="00243399">
        <w:rPr>
          <w:lang w:eastAsia="en-US"/>
        </w:rPr>
        <w:t xml:space="preserve">. Thus, when </w:t>
      </w:r>
      <w:r w:rsidR="009B1AC2">
        <w:rPr>
          <w:lang w:eastAsia="en-US"/>
        </w:rPr>
        <w:t>a</w:t>
      </w:r>
      <w:r w:rsidR="00243399">
        <w:rPr>
          <w:lang w:eastAsia="en-US"/>
        </w:rPr>
        <w:t xml:space="preserve"> machine vision task </w:t>
      </w:r>
      <w:r w:rsidR="009B1AC2">
        <w:rPr>
          <w:lang w:eastAsia="en-US"/>
        </w:rPr>
        <w:t>is</w:t>
      </w:r>
      <w:r w:rsidR="00243399">
        <w:rPr>
          <w:lang w:eastAsia="en-US"/>
        </w:rPr>
        <w:t xml:space="preserve"> </w:t>
      </w:r>
      <w:r w:rsidR="00182E34">
        <w:rPr>
          <w:lang w:eastAsia="en-US"/>
        </w:rPr>
        <w:t>of interest</w:t>
      </w:r>
      <w:r w:rsidR="00243399">
        <w:rPr>
          <w:lang w:eastAsia="en-US"/>
        </w:rPr>
        <w:t xml:space="preserve">, it also </w:t>
      </w:r>
      <w:r w:rsidR="00182E34">
        <w:rPr>
          <w:lang w:eastAsia="en-US"/>
        </w:rPr>
        <w:t xml:space="preserve">becomes </w:t>
      </w:r>
      <w:r w:rsidR="00243399">
        <w:rPr>
          <w:lang w:eastAsia="en-US"/>
        </w:rPr>
        <w:t xml:space="preserve">necessary to evaluate additional metrics related to the machine task. However, </w:t>
      </w:r>
      <w:r w:rsidR="00572F10">
        <w:rPr>
          <w:lang w:eastAsia="en-US"/>
        </w:rPr>
        <w:t xml:space="preserve">the current </w:t>
      </w:r>
      <w:r w:rsidR="00243399">
        <w:rPr>
          <w:lang w:eastAsia="en-US"/>
        </w:rPr>
        <w:t>priority should be put on point cloud compression itself.</w:t>
      </w:r>
    </w:p>
    <w:p w14:paraId="7279EC22" w14:textId="5E77AF7F" w:rsidR="00982EEF" w:rsidRDefault="00FC53A1" w:rsidP="000716D6">
      <w:pPr>
        <w:pStyle w:val="BodyText"/>
        <w:numPr>
          <w:ilvl w:val="0"/>
          <w:numId w:val="14"/>
        </w:numPr>
        <w:jc w:val="both"/>
        <w:rPr>
          <w:lang w:eastAsia="en-US"/>
        </w:rPr>
      </w:pPr>
      <w:r w:rsidRPr="00FC53A1">
        <w:rPr>
          <w:b/>
          <w:bCs/>
          <w:lang w:eastAsia="en-US"/>
        </w:rPr>
        <w:t>Generalization</w:t>
      </w:r>
      <w:r>
        <w:rPr>
          <w:lang w:eastAsia="en-US"/>
        </w:rPr>
        <w:t xml:space="preserve">: </w:t>
      </w:r>
      <w:r w:rsidRPr="00FC53A1">
        <w:rPr>
          <w:lang w:eastAsia="en-US"/>
        </w:rPr>
        <w:t xml:space="preserve">To understand the generalization ability of </w:t>
      </w:r>
      <w:r w:rsidR="0047626D" w:rsidRPr="00FC53A1">
        <w:rPr>
          <w:lang w:eastAsia="en-US"/>
        </w:rPr>
        <w:t>an</w:t>
      </w:r>
      <w:r w:rsidRPr="00FC53A1">
        <w:rPr>
          <w:lang w:eastAsia="en-US"/>
        </w:rPr>
        <w:t xml:space="preserve"> AI-based model, it is recommended to report the quality metrics on</w:t>
      </w:r>
      <w:r w:rsidR="0005514B">
        <w:rPr>
          <w:lang w:eastAsia="en-US"/>
        </w:rPr>
        <w:t xml:space="preserve"> a</w:t>
      </w:r>
      <w:r w:rsidRPr="00FC53A1">
        <w:rPr>
          <w:lang w:eastAsia="en-US"/>
        </w:rPr>
        <w:t xml:space="preserve"> test dataset collected </w:t>
      </w:r>
      <w:r w:rsidRPr="0009119F">
        <w:rPr>
          <w:lang w:eastAsia="en-US"/>
        </w:rPr>
        <w:t xml:space="preserve">with a </w:t>
      </w:r>
      <w:r w:rsidR="00AF5B53">
        <w:rPr>
          <w:lang w:eastAsia="en-US"/>
        </w:rPr>
        <w:t>“</w:t>
      </w:r>
      <w:r w:rsidRPr="0009119F">
        <w:rPr>
          <w:lang w:eastAsia="en-US"/>
        </w:rPr>
        <w:t>different</w:t>
      </w:r>
      <w:r w:rsidR="00AF5B53">
        <w:rPr>
          <w:lang w:eastAsia="en-US"/>
        </w:rPr>
        <w:t>”</w:t>
      </w:r>
      <w:r w:rsidRPr="0009119F">
        <w:rPr>
          <w:lang w:eastAsia="en-US"/>
        </w:rPr>
        <w:t xml:space="preserve"> source</w:t>
      </w:r>
      <w:r w:rsidRPr="00FC53A1">
        <w:rPr>
          <w:lang w:eastAsia="en-US"/>
        </w:rPr>
        <w:t xml:space="preserve"> from the training dataset, though </w:t>
      </w:r>
      <w:proofErr w:type="gramStart"/>
      <w:r w:rsidRPr="00FC53A1">
        <w:rPr>
          <w:lang w:eastAsia="en-US"/>
        </w:rPr>
        <w:t>both of them</w:t>
      </w:r>
      <w:proofErr w:type="gramEnd"/>
      <w:r w:rsidRPr="00FC53A1">
        <w:rPr>
          <w:lang w:eastAsia="en-US"/>
        </w:rPr>
        <w:t xml:space="preserve"> </w:t>
      </w:r>
      <w:r w:rsidR="00FB3CEA">
        <w:rPr>
          <w:lang w:eastAsia="en-US"/>
        </w:rPr>
        <w:t>should</w:t>
      </w:r>
      <w:r w:rsidRPr="00FC53A1">
        <w:rPr>
          <w:lang w:eastAsia="en-US"/>
        </w:rPr>
        <w:t xml:space="preserve"> belong to the same application domain (e.g., both are datasets for autonomous driving).</w:t>
      </w:r>
    </w:p>
    <w:p w14:paraId="688697C0" w14:textId="44989E4B" w:rsidR="00D079DE" w:rsidRPr="00FE6333" w:rsidRDefault="00A80639" w:rsidP="00A80639">
      <w:pPr>
        <w:pStyle w:val="Heading2"/>
        <w:rPr>
          <w:sz w:val="22"/>
          <w:szCs w:val="22"/>
        </w:rPr>
      </w:pPr>
      <w:r w:rsidRPr="00FE6333">
        <w:rPr>
          <w:sz w:val="22"/>
          <w:szCs w:val="22"/>
        </w:rPr>
        <w:t xml:space="preserve">Software </w:t>
      </w:r>
      <w:r w:rsidR="001C6F01" w:rsidRPr="00FE6333">
        <w:rPr>
          <w:sz w:val="22"/>
          <w:szCs w:val="22"/>
        </w:rPr>
        <w:t>Framework</w:t>
      </w:r>
    </w:p>
    <w:p w14:paraId="7646D9EE" w14:textId="4784B723" w:rsidR="001C6F01" w:rsidRDefault="001C6F01" w:rsidP="001C6F01">
      <w:pPr>
        <w:pStyle w:val="BodyText"/>
        <w:rPr>
          <w:lang w:eastAsia="en-US"/>
        </w:rPr>
      </w:pPr>
      <w:r>
        <w:rPr>
          <w:lang w:eastAsia="en-US"/>
        </w:rPr>
        <w:t xml:space="preserve">It is recommended to implement the proposed method using the </w:t>
      </w:r>
      <w:proofErr w:type="spellStart"/>
      <w:r>
        <w:rPr>
          <w:lang w:eastAsia="en-US"/>
        </w:rPr>
        <w:t>pccAI</w:t>
      </w:r>
      <w:proofErr w:type="spellEnd"/>
      <w:r>
        <w:rPr>
          <w:lang w:eastAsia="en-US"/>
        </w:rPr>
        <w:t xml:space="preserve"> software framework </w:t>
      </w:r>
      <w:sdt>
        <w:sdtPr>
          <w:rPr>
            <w:lang w:eastAsia="en-US"/>
          </w:rPr>
          <w:id w:val="-775246683"/>
          <w:citation/>
        </w:sdtPr>
        <w:sdtContent>
          <w:r w:rsidR="00AB558D">
            <w:rPr>
              <w:lang w:eastAsia="en-US"/>
            </w:rPr>
            <w:fldChar w:fldCharType="begin"/>
          </w:r>
          <w:r w:rsidR="00AB558D">
            <w:rPr>
              <w:lang w:eastAsia="en-US"/>
            </w:rPr>
            <w:instrText xml:space="preserve"> CITATION m58961 \l 1033 </w:instrText>
          </w:r>
          <w:r w:rsidR="00AB558D">
            <w:rPr>
              <w:lang w:eastAsia="en-US"/>
            </w:rPr>
            <w:fldChar w:fldCharType="separate"/>
          </w:r>
          <w:r w:rsidR="0012091F" w:rsidRPr="0012091F">
            <w:rPr>
              <w:noProof/>
              <w:lang w:eastAsia="en-US"/>
            </w:rPr>
            <w:t>[10]</w:t>
          </w:r>
          <w:r w:rsidR="00AB558D">
            <w:rPr>
              <w:lang w:eastAsia="en-US"/>
            </w:rPr>
            <w:fldChar w:fldCharType="end"/>
          </w:r>
        </w:sdtContent>
      </w:sdt>
      <w:r w:rsidR="00B42132">
        <w:rPr>
          <w:lang w:eastAsia="en-US"/>
        </w:rPr>
        <w:t xml:space="preserve">. </w:t>
      </w:r>
      <w:proofErr w:type="spellStart"/>
      <w:r w:rsidR="00475289">
        <w:rPr>
          <w:lang w:eastAsia="en-US"/>
        </w:rPr>
        <w:t>PccAI</w:t>
      </w:r>
      <w:proofErr w:type="spellEnd"/>
      <w:r w:rsidR="00475289">
        <w:rPr>
          <w:lang w:eastAsia="en-US"/>
        </w:rPr>
        <w:t xml:space="preserve"> </w:t>
      </w:r>
      <w:r w:rsidR="00AB558D" w:rsidRPr="00AB558D">
        <w:rPr>
          <w:lang w:eastAsia="en-US"/>
        </w:rPr>
        <w:t xml:space="preserve">is a testbed for AI-based PCC method. The software is available via the following repository: </w:t>
      </w:r>
      <w:hyperlink r:id="rId14" w:history="1">
        <w:r w:rsidR="00AB558D" w:rsidRPr="008D26CF">
          <w:rPr>
            <w:rStyle w:val="Hyperlink"/>
            <w:lang w:eastAsia="en-US"/>
          </w:rPr>
          <w:t>http://mpegx.int-evry.fr/software/MPEG/PCC/ai/mpeg-pcc-pccai</w:t>
        </w:r>
      </w:hyperlink>
      <w:r w:rsidR="00B42132">
        <w:rPr>
          <w:lang w:eastAsia="en-US"/>
        </w:rPr>
        <w:t>.</w:t>
      </w:r>
    </w:p>
    <w:p w14:paraId="2A3B27A1" w14:textId="77777777" w:rsidR="00176F5D" w:rsidRDefault="00176F5D" w:rsidP="001C6F01">
      <w:pPr>
        <w:pStyle w:val="BodyText"/>
        <w:rPr>
          <w:lang w:eastAsia="en-US"/>
        </w:rPr>
      </w:pPr>
    </w:p>
    <w:p w14:paraId="0533ED81" w14:textId="25C931B9" w:rsidR="00ED1B75" w:rsidRPr="00925C13" w:rsidRDefault="007E6BF7" w:rsidP="00125A6E">
      <w:pPr>
        <w:pStyle w:val="Heading2"/>
      </w:pPr>
      <w:r w:rsidRPr="00925C13">
        <w:lastRenderedPageBreak/>
        <w:t>Dense Dynamic Point Clouds</w:t>
      </w:r>
    </w:p>
    <w:p w14:paraId="3A0E3ADB" w14:textId="53853396" w:rsidR="00CB5323" w:rsidRPr="00F71BCF" w:rsidRDefault="00AF50D1" w:rsidP="00CB5323">
      <w:pPr>
        <w:pStyle w:val="BodyText"/>
        <w:jc w:val="both"/>
        <w:rPr>
          <w:lang w:eastAsia="en-US"/>
        </w:rPr>
      </w:pPr>
      <w:r>
        <w:rPr>
          <w:lang w:eastAsia="en-US"/>
        </w:rPr>
        <w:t>Additional guideline</w:t>
      </w:r>
      <w:r w:rsidR="004B6EF7">
        <w:rPr>
          <w:lang w:eastAsia="en-US"/>
        </w:rPr>
        <w:t>s</w:t>
      </w:r>
      <w:r>
        <w:rPr>
          <w:lang w:eastAsia="en-US"/>
        </w:rPr>
        <w:t xml:space="preserve"> on </w:t>
      </w:r>
      <w:r w:rsidR="00CB5323">
        <w:rPr>
          <w:lang w:eastAsia="en-US"/>
        </w:rPr>
        <w:t xml:space="preserve">the </w:t>
      </w:r>
      <w:r>
        <w:rPr>
          <w:lang w:eastAsia="en-US"/>
        </w:rPr>
        <w:t xml:space="preserve">evaluation </w:t>
      </w:r>
      <w:r w:rsidR="00CB5323">
        <w:rPr>
          <w:lang w:eastAsia="en-US"/>
        </w:rPr>
        <w:t xml:space="preserve">of dense dynamic point clouds using AI-based PCC are provided </w:t>
      </w:r>
      <w:r w:rsidR="004B6EF7">
        <w:rPr>
          <w:lang w:eastAsia="en-US"/>
        </w:rPr>
        <w:t>hereby</w:t>
      </w:r>
      <w:r w:rsidR="00B54556">
        <w:rPr>
          <w:lang w:eastAsia="en-US"/>
        </w:rPr>
        <w:t>. T</w:t>
      </w:r>
      <w:r w:rsidR="00CB5323">
        <w:rPr>
          <w:lang w:eastAsia="en-US"/>
        </w:rPr>
        <w:t xml:space="preserve">he </w:t>
      </w:r>
      <w:r w:rsidR="00CB5323">
        <w:t xml:space="preserve">guidelines on </w:t>
      </w:r>
      <w:r w:rsidR="00DF4A56">
        <w:t>working with</w:t>
      </w:r>
      <w:r w:rsidR="00CB5323">
        <w:t xml:space="preserve"> sparse dynamic point clouds will be made available in the future.</w:t>
      </w:r>
    </w:p>
    <w:p w14:paraId="51D67D11" w14:textId="728CD09A" w:rsidR="00E8744A" w:rsidRDefault="00D66E22" w:rsidP="00D66E22">
      <w:pPr>
        <w:pStyle w:val="BodyText"/>
        <w:jc w:val="both"/>
      </w:pPr>
      <w:r>
        <w:rPr>
          <w:lang w:eastAsia="en-US"/>
        </w:rPr>
        <w:t xml:space="preserve">For </w:t>
      </w:r>
      <w:r w:rsidR="00DF4A56">
        <w:rPr>
          <w:lang w:eastAsia="en-US"/>
        </w:rPr>
        <w:t>evaluating the</w:t>
      </w:r>
      <w:r>
        <w:rPr>
          <w:lang w:eastAsia="en-US"/>
        </w:rPr>
        <w:t xml:space="preserve"> dense dynamic point clouds, the testing procedure that is described in </w:t>
      </w:r>
      <w:sdt>
        <w:sdtPr>
          <w:rPr>
            <w:lang w:eastAsia="en-US"/>
          </w:rPr>
          <w:id w:val="-1606567890"/>
          <w:citation/>
        </w:sdtPr>
        <w:sdtContent>
          <w:r>
            <w:rPr>
              <w:lang w:eastAsia="en-US"/>
            </w:rPr>
            <w:fldChar w:fldCharType="begin"/>
          </w:r>
          <w:r w:rsidR="00B62BE9">
            <w:rPr>
              <w:lang w:eastAsia="en-US"/>
            </w:rPr>
            <w:instrText xml:space="preserve">CITATION w21714 \l 1033 </w:instrText>
          </w:r>
          <w:r>
            <w:rPr>
              <w:lang w:eastAsia="en-US"/>
            </w:rPr>
            <w:fldChar w:fldCharType="separate"/>
          </w:r>
          <w:r w:rsidR="0012091F" w:rsidRPr="0012091F">
            <w:rPr>
              <w:noProof/>
              <w:lang w:eastAsia="en-US"/>
            </w:rPr>
            <w:t>[3]</w:t>
          </w:r>
          <w:r>
            <w:rPr>
              <w:lang w:eastAsia="en-US"/>
            </w:rPr>
            <w:fldChar w:fldCharType="end"/>
          </w:r>
        </w:sdtContent>
      </w:sdt>
      <w:r>
        <w:rPr>
          <w:lang w:eastAsia="en-US"/>
        </w:rPr>
        <w:t xml:space="preserve"> needs to be followed. Datasets are specified for training each method, as well as the datasets for obtaining the test results. The anchor to be used is </w:t>
      </w:r>
      <w:r>
        <w:t>V-PCC (HEVC-based) and the anchor configuration shall be aligned with the configuration used by the methods that are being evaluated</w:t>
      </w:r>
      <w:r w:rsidR="005D7B08">
        <w:t>, e.g.,</w:t>
      </w:r>
      <w:r>
        <w:t xml:space="preserve"> intra period, P frames or B frames and their temporal dependencies (group-of-frames structure).</w:t>
      </w:r>
    </w:p>
    <w:p w14:paraId="654A29AD" w14:textId="083F83AB" w:rsidR="00D66E22" w:rsidRPr="00F71BCF" w:rsidRDefault="00D66E22" w:rsidP="00D66E22">
      <w:pPr>
        <w:pStyle w:val="BodyText"/>
        <w:jc w:val="both"/>
        <w:rPr>
          <w:lang w:eastAsia="en-US"/>
        </w:rPr>
      </w:pPr>
      <w:r>
        <w:t xml:space="preserve">The </w:t>
      </w:r>
      <w:r w:rsidR="005D7B08">
        <w:t xml:space="preserve">proposed </w:t>
      </w:r>
      <w:r w:rsidR="00D378E0">
        <w:t xml:space="preserve">AI-based </w:t>
      </w:r>
      <w:r w:rsidR="00264CF9">
        <w:t xml:space="preserve">PCC </w:t>
      </w:r>
      <w:r>
        <w:t xml:space="preserve">methods need to use similar technologies for coding the first intra frame as described in </w:t>
      </w:r>
      <w:sdt>
        <w:sdtPr>
          <w:id w:val="1541395835"/>
          <w:citation/>
        </w:sdtPr>
        <w:sdtContent>
          <w:r>
            <w:fldChar w:fldCharType="begin"/>
          </w:r>
          <w:r w:rsidR="00B62BE9">
            <w:instrText xml:space="preserve">CITATION w21714 \l 1033 </w:instrText>
          </w:r>
          <w:r>
            <w:fldChar w:fldCharType="separate"/>
          </w:r>
          <w:r w:rsidR="0012091F" w:rsidRPr="0012091F">
            <w:rPr>
              <w:noProof/>
            </w:rPr>
            <w:t>[3]</w:t>
          </w:r>
          <w:r>
            <w:fldChar w:fldCharType="end"/>
          </w:r>
        </w:sdtContent>
      </w:sdt>
      <w:r>
        <w:t>. The intra frame specific</w:t>
      </w:r>
      <w:r w:rsidR="008B4C15">
        <w:t>ations</w:t>
      </w:r>
      <w:r>
        <w:t xml:space="preserve"> need to be reported, </w:t>
      </w:r>
      <w:r w:rsidR="00264CF9">
        <w:t>e.g.,</w:t>
      </w:r>
      <w:r>
        <w:t xml:space="preserve"> per test rate point. Average bits per input point and average objective quality metric values need to be reported</w:t>
      </w:r>
      <w:r w:rsidR="00F47B0E">
        <w:t xml:space="preserve"> (</w:t>
      </w:r>
      <w:r w:rsidR="00264CF9">
        <w:t>Section 4.6</w:t>
      </w:r>
      <w:r w:rsidR="00F47B0E">
        <w:t>)</w:t>
      </w:r>
      <w:r>
        <w:t>, as well as additional information specified in this document.</w:t>
      </w:r>
    </w:p>
    <w:p w14:paraId="7925EFDC" w14:textId="77777777" w:rsidR="00F60782" w:rsidRPr="007E6BF7" w:rsidRDefault="00F60782" w:rsidP="007E6BF7">
      <w:pPr>
        <w:pStyle w:val="BodyText"/>
        <w:rPr>
          <w:lang w:eastAsia="en-US"/>
        </w:rPr>
      </w:pPr>
    </w:p>
    <w:p w14:paraId="0BAFCC10" w14:textId="4D5B5AB5" w:rsidR="000A5BEC" w:rsidRDefault="002557A8" w:rsidP="00476D3B">
      <w:pPr>
        <w:pStyle w:val="Heading1"/>
      </w:pPr>
      <w:r>
        <w:t>Dataset</w:t>
      </w:r>
      <w:r w:rsidR="00476D3B">
        <w:t xml:space="preserve"> Management</w:t>
      </w:r>
    </w:p>
    <w:p w14:paraId="03472841" w14:textId="1B079B3F" w:rsidR="00506854" w:rsidRDefault="00506854" w:rsidP="00FE158A">
      <w:pPr>
        <w:pStyle w:val="BodyText"/>
        <w:jc w:val="both"/>
        <w:rPr>
          <w:lang w:eastAsia="en-US"/>
        </w:rPr>
      </w:pPr>
      <w:r>
        <w:rPr>
          <w:lang w:eastAsia="en-US"/>
        </w:rPr>
        <w:t>Please refer to the</w:t>
      </w:r>
      <w:r w:rsidR="0015542E">
        <w:rPr>
          <w:lang w:eastAsia="en-US"/>
        </w:rPr>
        <w:t xml:space="preserve"> dataset</w:t>
      </w:r>
      <w:r>
        <w:rPr>
          <w:lang w:eastAsia="en-US"/>
        </w:rPr>
        <w:t xml:space="preserve"> document</w:t>
      </w:r>
      <w:sdt>
        <w:sdtPr>
          <w:rPr>
            <w:lang w:eastAsia="en-US"/>
          </w:rPr>
          <w:id w:val="28922505"/>
          <w:citation/>
        </w:sdtPr>
        <w:sdtContent>
          <w:r w:rsidR="000E3322">
            <w:rPr>
              <w:lang w:eastAsia="en-US"/>
            </w:rPr>
            <w:fldChar w:fldCharType="begin"/>
          </w:r>
          <w:r w:rsidR="000E3322">
            <w:rPr>
              <w:lang w:eastAsia="en-US"/>
            </w:rPr>
            <w:instrText xml:space="preserve"> CITATION w21696 \l 1033 </w:instrText>
          </w:r>
          <w:r w:rsidR="000E3322">
            <w:rPr>
              <w:lang w:eastAsia="en-US"/>
            </w:rPr>
            <w:fldChar w:fldCharType="separate"/>
          </w:r>
          <w:r w:rsidR="0012091F">
            <w:rPr>
              <w:noProof/>
              <w:lang w:eastAsia="en-US"/>
            </w:rPr>
            <w:t xml:space="preserve"> </w:t>
          </w:r>
          <w:r w:rsidR="0012091F" w:rsidRPr="0012091F">
            <w:rPr>
              <w:noProof/>
              <w:lang w:eastAsia="en-US"/>
            </w:rPr>
            <w:t>[8]</w:t>
          </w:r>
          <w:r w:rsidR="000E3322">
            <w:rPr>
              <w:lang w:eastAsia="en-US"/>
            </w:rPr>
            <w:fldChar w:fldCharType="end"/>
          </w:r>
        </w:sdtContent>
      </w:sdt>
      <w:r>
        <w:rPr>
          <w:lang w:eastAsia="en-US"/>
        </w:rPr>
        <w:t xml:space="preserve"> for the recommended partitioning and categorization of the</w:t>
      </w:r>
      <w:r w:rsidR="00DF3F35">
        <w:rPr>
          <w:lang w:eastAsia="en-US"/>
        </w:rPr>
        <w:t xml:space="preserve"> point cloud</w:t>
      </w:r>
      <w:r>
        <w:rPr>
          <w:lang w:eastAsia="en-US"/>
        </w:rPr>
        <w:t xml:space="preserve"> datasets. </w:t>
      </w:r>
      <w:r w:rsidRPr="00506854">
        <w:rPr>
          <w:lang w:eastAsia="en-US"/>
        </w:rPr>
        <w:t xml:space="preserve">It is highly desirable to include additional point cloud data for MPEG. </w:t>
      </w:r>
      <w:r>
        <w:rPr>
          <w:lang w:eastAsia="en-US"/>
        </w:rPr>
        <w:t>In the following, we provide guidelines on the usage of publicly available datasets and proprietary datasets as the training set.</w:t>
      </w:r>
    </w:p>
    <w:p w14:paraId="3D765DD1" w14:textId="43B8F9F8" w:rsidR="00B50AF0" w:rsidRPr="0054778C" w:rsidRDefault="00DE1B7F" w:rsidP="00FE158A">
      <w:pPr>
        <w:pStyle w:val="Heading2"/>
        <w:jc w:val="both"/>
        <w:rPr>
          <w:sz w:val="22"/>
          <w:szCs w:val="22"/>
        </w:rPr>
      </w:pPr>
      <w:r w:rsidRPr="0054778C">
        <w:rPr>
          <w:sz w:val="22"/>
          <w:szCs w:val="22"/>
        </w:rPr>
        <w:t xml:space="preserve">Public </w:t>
      </w:r>
      <w:r w:rsidR="005676E5" w:rsidRPr="0054778C">
        <w:rPr>
          <w:sz w:val="22"/>
          <w:szCs w:val="22"/>
        </w:rPr>
        <w:t>D</w:t>
      </w:r>
      <w:r w:rsidR="00B50AF0" w:rsidRPr="0054778C">
        <w:rPr>
          <w:sz w:val="22"/>
          <w:szCs w:val="22"/>
        </w:rPr>
        <w:t>ataset</w:t>
      </w:r>
      <w:r w:rsidRPr="0054778C">
        <w:rPr>
          <w:sz w:val="22"/>
          <w:szCs w:val="22"/>
        </w:rPr>
        <w:t>s</w:t>
      </w:r>
    </w:p>
    <w:p w14:paraId="5A36ACDD" w14:textId="297CA0FA" w:rsidR="00FD76EC" w:rsidRDefault="00F62215" w:rsidP="00FE158A">
      <w:pPr>
        <w:pStyle w:val="BodyText"/>
        <w:jc w:val="both"/>
        <w:rPr>
          <w:lang w:eastAsia="en-US"/>
        </w:rPr>
      </w:pPr>
      <w:r>
        <w:rPr>
          <w:lang w:eastAsia="en-US"/>
        </w:rPr>
        <w:t>Based on the</w:t>
      </w:r>
      <w:r w:rsidR="003559AC">
        <w:rPr>
          <w:lang w:eastAsia="en-US"/>
        </w:rPr>
        <w:t xml:space="preserve"> contents of the </w:t>
      </w:r>
      <w:r w:rsidR="00DE1B7F">
        <w:rPr>
          <w:lang w:eastAsia="en-US"/>
        </w:rPr>
        <w:t xml:space="preserve">public </w:t>
      </w:r>
      <w:r w:rsidR="003559AC">
        <w:rPr>
          <w:lang w:eastAsia="en-US"/>
        </w:rPr>
        <w:t>dataset</w:t>
      </w:r>
      <w:r w:rsidR="00554C5F">
        <w:rPr>
          <w:lang w:eastAsia="en-US"/>
        </w:rPr>
        <w:t>s</w:t>
      </w:r>
      <w:r w:rsidR="003559AC">
        <w:rPr>
          <w:lang w:eastAsia="en-US"/>
        </w:rPr>
        <w:t xml:space="preserve">, they are </w:t>
      </w:r>
      <w:r w:rsidR="00796C82">
        <w:rPr>
          <w:lang w:eastAsia="en-US"/>
        </w:rPr>
        <w:t xml:space="preserve">loosely </w:t>
      </w:r>
      <w:r w:rsidR="003559AC">
        <w:rPr>
          <w:lang w:eastAsia="en-US"/>
        </w:rPr>
        <w:t>cate</w:t>
      </w:r>
      <w:r w:rsidR="00400A04">
        <w:rPr>
          <w:lang w:eastAsia="en-US"/>
        </w:rPr>
        <w:t>gorized as generic and application-specific datasets</w:t>
      </w:r>
      <w:r w:rsidR="008F3A97">
        <w:rPr>
          <w:lang w:eastAsia="en-US"/>
        </w:rPr>
        <w:t>. Depending on the use cases, both generic datasets and application-specific datasets can be used for training</w:t>
      </w:r>
      <w:r w:rsidR="00EF3FA9">
        <w:rPr>
          <w:lang w:eastAsia="en-US"/>
        </w:rPr>
        <w:t>:</w:t>
      </w:r>
    </w:p>
    <w:p w14:paraId="0B65E7B9" w14:textId="1AEBD5EC" w:rsidR="00FD76EC" w:rsidRDefault="00FD76EC" w:rsidP="00FE158A">
      <w:pPr>
        <w:pStyle w:val="BodyText"/>
        <w:numPr>
          <w:ilvl w:val="0"/>
          <w:numId w:val="6"/>
        </w:numPr>
        <w:jc w:val="both"/>
        <w:rPr>
          <w:lang w:eastAsia="en-US"/>
        </w:rPr>
      </w:pPr>
      <w:r w:rsidRPr="00374779">
        <w:rPr>
          <w:b/>
          <w:bCs/>
          <w:lang w:eastAsia="en-US"/>
        </w:rPr>
        <w:t>Generic datasets</w:t>
      </w:r>
      <w:r>
        <w:rPr>
          <w:lang w:eastAsia="en-US"/>
        </w:rPr>
        <w:t xml:space="preserve">: examples include </w:t>
      </w:r>
      <w:proofErr w:type="spellStart"/>
      <w:r>
        <w:rPr>
          <w:lang w:eastAsia="en-US"/>
        </w:rPr>
        <w:t>ModelNet</w:t>
      </w:r>
      <w:proofErr w:type="spellEnd"/>
      <w:r>
        <w:rPr>
          <w:lang w:eastAsia="en-US"/>
        </w:rPr>
        <w:t xml:space="preserve"> </w:t>
      </w:r>
      <w:sdt>
        <w:sdtPr>
          <w:rPr>
            <w:lang w:eastAsia="en-US"/>
          </w:rPr>
          <w:id w:val="409282263"/>
          <w:citation/>
        </w:sdtPr>
        <w:sdtContent>
          <w:r w:rsidR="009451A9">
            <w:rPr>
              <w:lang w:eastAsia="en-US"/>
            </w:rPr>
            <w:fldChar w:fldCharType="begin"/>
          </w:r>
          <w:r w:rsidR="009451A9">
            <w:rPr>
              <w:lang w:eastAsia="en-US"/>
            </w:rPr>
            <w:instrText xml:space="preserve"> CITATION WuZ15 \l 1033 </w:instrText>
          </w:r>
          <w:r w:rsidR="009451A9">
            <w:rPr>
              <w:lang w:eastAsia="en-US"/>
            </w:rPr>
            <w:fldChar w:fldCharType="separate"/>
          </w:r>
          <w:r w:rsidR="0012091F" w:rsidRPr="0012091F">
            <w:rPr>
              <w:noProof/>
              <w:lang w:eastAsia="en-US"/>
            </w:rPr>
            <w:t>[11]</w:t>
          </w:r>
          <w:r w:rsidR="009451A9">
            <w:rPr>
              <w:lang w:eastAsia="en-US"/>
            </w:rPr>
            <w:fldChar w:fldCharType="end"/>
          </w:r>
        </w:sdtContent>
      </w:sdt>
      <w:r w:rsidR="009451A9">
        <w:rPr>
          <w:lang w:eastAsia="en-US"/>
        </w:rPr>
        <w:t xml:space="preserve"> </w:t>
      </w:r>
      <w:r>
        <w:rPr>
          <w:lang w:eastAsia="en-US"/>
        </w:rPr>
        <w:t xml:space="preserve">and </w:t>
      </w:r>
      <w:proofErr w:type="spellStart"/>
      <w:r>
        <w:rPr>
          <w:lang w:eastAsia="en-US"/>
        </w:rPr>
        <w:t>ShapeNet</w:t>
      </w:r>
      <w:proofErr w:type="spellEnd"/>
      <w:r>
        <w:rPr>
          <w:lang w:eastAsia="en-US"/>
        </w:rPr>
        <w:t xml:space="preserve"> </w:t>
      </w:r>
      <w:sdt>
        <w:sdtPr>
          <w:rPr>
            <w:lang w:eastAsia="en-US"/>
          </w:rPr>
          <w:id w:val="496927191"/>
          <w:citation/>
        </w:sdtPr>
        <w:sdtContent>
          <w:r w:rsidR="00901267">
            <w:rPr>
              <w:lang w:eastAsia="en-US"/>
            </w:rPr>
            <w:fldChar w:fldCharType="begin"/>
          </w:r>
          <w:r w:rsidR="00901267">
            <w:rPr>
              <w:lang w:eastAsia="en-US"/>
            </w:rPr>
            <w:instrText xml:space="preserve"> CITATION Cha17 \l 1033 </w:instrText>
          </w:r>
          <w:r w:rsidR="00901267">
            <w:rPr>
              <w:lang w:eastAsia="en-US"/>
            </w:rPr>
            <w:fldChar w:fldCharType="separate"/>
          </w:r>
          <w:r w:rsidR="0012091F" w:rsidRPr="0012091F">
            <w:rPr>
              <w:noProof/>
              <w:lang w:eastAsia="en-US"/>
            </w:rPr>
            <w:t>[12]</w:t>
          </w:r>
          <w:r w:rsidR="00901267">
            <w:rPr>
              <w:lang w:eastAsia="en-US"/>
            </w:rPr>
            <w:fldChar w:fldCharType="end"/>
          </w:r>
        </w:sdtContent>
      </w:sdt>
      <w:r>
        <w:rPr>
          <w:lang w:eastAsia="en-US"/>
        </w:rPr>
        <w:t>. These generic datasets represent typical surfaces/geometric structures and are provided in the form of meshes. It has the flexibility to resample to a desired bit-depth and density.</w:t>
      </w:r>
    </w:p>
    <w:p w14:paraId="07FBF2BD" w14:textId="3CE3B47C" w:rsidR="00400A04" w:rsidRDefault="00FD76EC" w:rsidP="00FE158A">
      <w:pPr>
        <w:pStyle w:val="BodyText"/>
        <w:numPr>
          <w:ilvl w:val="0"/>
          <w:numId w:val="6"/>
        </w:numPr>
        <w:jc w:val="both"/>
        <w:rPr>
          <w:lang w:eastAsia="en-US"/>
        </w:rPr>
      </w:pPr>
      <w:r w:rsidRPr="00374779">
        <w:rPr>
          <w:b/>
          <w:bCs/>
          <w:lang w:eastAsia="en-US"/>
        </w:rPr>
        <w:t>Application-specific datasets</w:t>
      </w:r>
      <w:r>
        <w:rPr>
          <w:lang w:eastAsia="en-US"/>
        </w:rPr>
        <w:t xml:space="preserve">: examples contain </w:t>
      </w:r>
      <w:r w:rsidR="00DD7B49">
        <w:rPr>
          <w:lang w:eastAsia="en-US"/>
        </w:rPr>
        <w:t>the Ford sequence</w:t>
      </w:r>
      <w:r w:rsidR="00EA4B6E">
        <w:rPr>
          <w:lang w:eastAsia="en-US"/>
        </w:rPr>
        <w:t xml:space="preserve"> </w:t>
      </w:r>
      <w:sdt>
        <w:sdtPr>
          <w:rPr>
            <w:lang w:eastAsia="en-US"/>
          </w:rPr>
          <w:id w:val="-1295752691"/>
          <w:citation/>
        </w:sdtPr>
        <w:sdtContent>
          <w:r w:rsidR="00EA4B6E">
            <w:rPr>
              <w:lang w:eastAsia="en-US"/>
            </w:rPr>
            <w:fldChar w:fldCharType="begin"/>
          </w:r>
          <w:r w:rsidR="0012091F">
            <w:rPr>
              <w:lang w:eastAsia="en-US"/>
            </w:rPr>
            <w:instrText xml:space="preserve">CITATION w20358 \l 1033 </w:instrText>
          </w:r>
          <w:r w:rsidR="00EA4B6E">
            <w:rPr>
              <w:lang w:eastAsia="en-US"/>
            </w:rPr>
            <w:fldChar w:fldCharType="separate"/>
          </w:r>
          <w:r w:rsidR="0012091F" w:rsidRPr="0012091F">
            <w:rPr>
              <w:noProof/>
              <w:lang w:eastAsia="en-US"/>
            </w:rPr>
            <w:t>[5]</w:t>
          </w:r>
          <w:r w:rsidR="00EA4B6E">
            <w:rPr>
              <w:lang w:eastAsia="en-US"/>
            </w:rPr>
            <w:fldChar w:fldCharType="end"/>
          </w:r>
        </w:sdtContent>
      </w:sdt>
      <w:r w:rsidR="001F3341">
        <w:rPr>
          <w:lang w:eastAsia="en-US"/>
        </w:rPr>
        <w:t xml:space="preserve"> and</w:t>
      </w:r>
      <w:r w:rsidR="00EA4B6E">
        <w:rPr>
          <w:lang w:eastAsia="en-US"/>
        </w:rPr>
        <w:t xml:space="preserve"> </w:t>
      </w:r>
      <w:r w:rsidR="00185DB5">
        <w:rPr>
          <w:lang w:eastAsia="en-US"/>
        </w:rPr>
        <w:t xml:space="preserve">the </w:t>
      </w:r>
      <w:r>
        <w:rPr>
          <w:lang w:eastAsia="en-US"/>
        </w:rPr>
        <w:t>KITTI</w:t>
      </w:r>
      <w:r w:rsidR="006E7B04">
        <w:rPr>
          <w:lang w:eastAsia="en-US"/>
        </w:rPr>
        <w:t xml:space="preserve"> </w:t>
      </w:r>
      <w:r w:rsidR="00185DB5">
        <w:rPr>
          <w:lang w:eastAsia="en-US"/>
        </w:rPr>
        <w:t xml:space="preserve">dataset </w:t>
      </w:r>
      <w:sdt>
        <w:sdtPr>
          <w:rPr>
            <w:lang w:eastAsia="en-US"/>
          </w:rPr>
          <w:id w:val="879749511"/>
          <w:citation/>
        </w:sdtPr>
        <w:sdtContent>
          <w:r w:rsidR="006E7B04">
            <w:rPr>
              <w:lang w:eastAsia="en-US"/>
            </w:rPr>
            <w:fldChar w:fldCharType="begin"/>
          </w:r>
          <w:r w:rsidR="006E7B04">
            <w:rPr>
              <w:lang w:eastAsia="en-US"/>
            </w:rPr>
            <w:instrText xml:space="preserve"> CITATION KIT \l 1033 </w:instrText>
          </w:r>
          <w:r w:rsidR="006E7B04">
            <w:rPr>
              <w:lang w:eastAsia="en-US"/>
            </w:rPr>
            <w:fldChar w:fldCharType="separate"/>
          </w:r>
          <w:r w:rsidR="0012091F" w:rsidRPr="0012091F">
            <w:rPr>
              <w:noProof/>
              <w:lang w:eastAsia="en-US"/>
            </w:rPr>
            <w:t>[13]</w:t>
          </w:r>
          <w:r w:rsidR="006E7B04">
            <w:rPr>
              <w:lang w:eastAsia="en-US"/>
            </w:rPr>
            <w:fldChar w:fldCharType="end"/>
          </w:r>
        </w:sdtContent>
      </w:sdt>
      <w:r>
        <w:rPr>
          <w:lang w:eastAsia="en-US"/>
        </w:rPr>
        <w:t>. These datasets contain specific types of point clouds, such as sparse and high bit-depth LiDAR point clouds. They are targeted for specific applications such as autonomous driving</w:t>
      </w:r>
      <w:r w:rsidR="00901267">
        <w:rPr>
          <w:lang w:eastAsia="en-US"/>
        </w:rPr>
        <w:t>.</w:t>
      </w:r>
    </w:p>
    <w:p w14:paraId="69B41D29" w14:textId="0803A144" w:rsidR="00796C82" w:rsidRDefault="00271C77" w:rsidP="00FE158A">
      <w:pPr>
        <w:pStyle w:val="BodyText"/>
        <w:jc w:val="both"/>
        <w:rPr>
          <w:lang w:eastAsia="en-US"/>
        </w:rPr>
      </w:pPr>
      <w:r>
        <w:rPr>
          <w:lang w:eastAsia="en-US"/>
        </w:rPr>
        <w:t xml:space="preserve">We note that the </w:t>
      </w:r>
      <w:r w:rsidR="005676E5" w:rsidRPr="005676E5">
        <w:rPr>
          <w:lang w:eastAsia="en-US"/>
        </w:rPr>
        <w:t>pre-processing of a dataset should be related to particular use cases and the setup of the learning-based method</w:t>
      </w:r>
      <w:r w:rsidR="00EF3FA9">
        <w:rPr>
          <w:lang w:eastAsia="en-US"/>
        </w:rPr>
        <w:t xml:space="preserve">. </w:t>
      </w:r>
      <w:r w:rsidR="003F08EC">
        <w:rPr>
          <w:lang w:eastAsia="en-US"/>
        </w:rPr>
        <w:t xml:space="preserve"> </w:t>
      </w:r>
      <w:r w:rsidR="00BF2B86">
        <w:rPr>
          <w:lang w:eastAsia="en-US"/>
        </w:rPr>
        <w:t xml:space="preserve">The pre-processing of the KITTI dataset is specified in </w:t>
      </w:r>
      <w:r w:rsidR="00553CF6">
        <w:rPr>
          <w:lang w:eastAsia="en-US"/>
        </w:rPr>
        <w:t>the dataset document</w:t>
      </w:r>
      <w:sdt>
        <w:sdtPr>
          <w:rPr>
            <w:lang w:eastAsia="en-US"/>
          </w:rPr>
          <w:id w:val="1673983697"/>
          <w:citation/>
        </w:sdtPr>
        <w:sdtContent>
          <w:r w:rsidR="00156337">
            <w:rPr>
              <w:lang w:eastAsia="en-US"/>
            </w:rPr>
            <w:fldChar w:fldCharType="begin"/>
          </w:r>
          <w:r w:rsidR="00156337">
            <w:rPr>
              <w:lang w:eastAsia="en-US"/>
            </w:rPr>
            <w:instrText xml:space="preserve"> CITATION w21696 \l 1033 </w:instrText>
          </w:r>
          <w:r w:rsidR="00156337">
            <w:rPr>
              <w:lang w:eastAsia="en-US"/>
            </w:rPr>
            <w:fldChar w:fldCharType="separate"/>
          </w:r>
          <w:r w:rsidR="0012091F">
            <w:rPr>
              <w:noProof/>
              <w:lang w:eastAsia="en-US"/>
            </w:rPr>
            <w:t xml:space="preserve"> </w:t>
          </w:r>
          <w:r w:rsidR="0012091F" w:rsidRPr="0012091F">
            <w:rPr>
              <w:noProof/>
              <w:lang w:eastAsia="en-US"/>
            </w:rPr>
            <w:t>[8]</w:t>
          </w:r>
          <w:r w:rsidR="00156337">
            <w:rPr>
              <w:lang w:eastAsia="en-US"/>
            </w:rPr>
            <w:fldChar w:fldCharType="end"/>
          </w:r>
        </w:sdtContent>
      </w:sdt>
      <w:r w:rsidR="00F73BB9">
        <w:rPr>
          <w:lang w:eastAsia="en-US"/>
        </w:rPr>
        <w:t xml:space="preserve"> </w:t>
      </w:r>
      <w:r w:rsidR="0096086D">
        <w:rPr>
          <w:lang w:eastAsia="en-US"/>
        </w:rPr>
        <w:t xml:space="preserve">while there </w:t>
      </w:r>
      <w:r w:rsidR="00264375">
        <w:rPr>
          <w:lang w:eastAsia="en-US"/>
        </w:rPr>
        <w:t>are</w:t>
      </w:r>
      <w:r w:rsidR="0096086D">
        <w:rPr>
          <w:lang w:eastAsia="en-US"/>
        </w:rPr>
        <w:t xml:space="preserve"> no </w:t>
      </w:r>
      <w:r w:rsidR="00685A80">
        <w:rPr>
          <w:lang w:eastAsia="en-US"/>
        </w:rPr>
        <w:t>common</w:t>
      </w:r>
      <w:r w:rsidR="00C02164">
        <w:rPr>
          <w:lang w:eastAsia="en-US"/>
        </w:rPr>
        <w:t xml:space="preserve"> pre-processing steps for the rest of the </w:t>
      </w:r>
      <w:r w:rsidR="00305A7F">
        <w:rPr>
          <w:lang w:eastAsia="en-US"/>
        </w:rPr>
        <w:t>datasets at this point.</w:t>
      </w:r>
    </w:p>
    <w:p w14:paraId="4E793991" w14:textId="6C1A97C7" w:rsidR="00554C5F" w:rsidRPr="0054778C" w:rsidRDefault="00554C5F" w:rsidP="00554C5F">
      <w:pPr>
        <w:pStyle w:val="Heading2"/>
        <w:rPr>
          <w:sz w:val="22"/>
          <w:szCs w:val="22"/>
        </w:rPr>
      </w:pPr>
      <w:r w:rsidRPr="0054778C">
        <w:rPr>
          <w:sz w:val="22"/>
          <w:szCs w:val="22"/>
        </w:rPr>
        <w:t xml:space="preserve">Proprietary </w:t>
      </w:r>
      <w:r w:rsidR="005676E5" w:rsidRPr="0054778C">
        <w:rPr>
          <w:sz w:val="22"/>
          <w:szCs w:val="22"/>
        </w:rPr>
        <w:t>D</w:t>
      </w:r>
      <w:r w:rsidRPr="0054778C">
        <w:rPr>
          <w:sz w:val="22"/>
          <w:szCs w:val="22"/>
        </w:rPr>
        <w:t>atasets</w:t>
      </w:r>
    </w:p>
    <w:p w14:paraId="7CE2F793" w14:textId="699E3282" w:rsidR="00AE65AD" w:rsidRDefault="00374779" w:rsidP="00FE158A">
      <w:pPr>
        <w:pStyle w:val="BodyText"/>
        <w:jc w:val="both"/>
        <w:rPr>
          <w:lang w:eastAsia="en-US"/>
        </w:rPr>
      </w:pPr>
      <w:r>
        <w:rPr>
          <w:lang w:eastAsia="en-US"/>
        </w:rPr>
        <w:t>It is</w:t>
      </w:r>
      <w:r w:rsidR="00AE65AD">
        <w:rPr>
          <w:lang w:eastAsia="en-US"/>
        </w:rPr>
        <w:t xml:space="preserve"> also</w:t>
      </w:r>
      <w:r>
        <w:rPr>
          <w:lang w:eastAsia="en-US"/>
        </w:rPr>
        <w:t xml:space="preserve"> allowed to use proprietary datasets for training </w:t>
      </w:r>
      <w:r w:rsidR="00B44863">
        <w:rPr>
          <w:lang w:eastAsia="en-US"/>
        </w:rPr>
        <w:t xml:space="preserve">the </w:t>
      </w:r>
      <w:r w:rsidR="007D256E">
        <w:rPr>
          <w:lang w:eastAsia="en-US"/>
        </w:rPr>
        <w:t xml:space="preserve">neural network </w:t>
      </w:r>
      <w:r w:rsidR="00B44863">
        <w:rPr>
          <w:lang w:eastAsia="en-US"/>
        </w:rPr>
        <w:t>models</w:t>
      </w:r>
      <w:r>
        <w:rPr>
          <w:lang w:eastAsia="en-US"/>
        </w:rPr>
        <w:t xml:space="preserve">. </w:t>
      </w:r>
      <w:r w:rsidR="00FE56DE">
        <w:rPr>
          <w:lang w:eastAsia="en-US"/>
        </w:rPr>
        <w:t xml:space="preserve">In this case, </w:t>
      </w:r>
      <w:r w:rsidR="00EF5A10">
        <w:rPr>
          <w:lang w:eastAsia="en-US"/>
        </w:rPr>
        <w:t xml:space="preserve">the </w:t>
      </w:r>
      <w:r w:rsidR="00FE56DE">
        <w:rPr>
          <w:lang w:eastAsia="en-US"/>
        </w:rPr>
        <w:t xml:space="preserve">proponent should provide </w:t>
      </w:r>
      <w:r w:rsidR="00C76AF0">
        <w:rPr>
          <w:lang w:eastAsia="en-US"/>
        </w:rPr>
        <w:t xml:space="preserve">as </w:t>
      </w:r>
      <w:r w:rsidR="003947CA">
        <w:rPr>
          <w:lang w:eastAsia="en-US"/>
        </w:rPr>
        <w:t>many</w:t>
      </w:r>
      <w:r w:rsidR="00C76AF0">
        <w:rPr>
          <w:lang w:eastAsia="en-US"/>
        </w:rPr>
        <w:t xml:space="preserve"> details about the proprietary dataset as possible</w:t>
      </w:r>
      <w:r w:rsidR="003947CA">
        <w:rPr>
          <w:lang w:eastAsia="en-US"/>
        </w:rPr>
        <w:t>, e.g., size of the dataset</w:t>
      </w:r>
      <w:r w:rsidR="003F63DE">
        <w:rPr>
          <w:lang w:eastAsia="en-US"/>
        </w:rPr>
        <w:t>, its format, attributes, etc.</w:t>
      </w:r>
    </w:p>
    <w:p w14:paraId="424C8EF5" w14:textId="4C90A3DD" w:rsidR="00554C5F" w:rsidRPr="00554C5F" w:rsidRDefault="00374779" w:rsidP="00FE158A">
      <w:pPr>
        <w:pStyle w:val="BodyText"/>
        <w:jc w:val="both"/>
        <w:rPr>
          <w:lang w:eastAsia="en-US"/>
        </w:rPr>
      </w:pPr>
      <w:r>
        <w:rPr>
          <w:lang w:eastAsia="en-US"/>
        </w:rPr>
        <w:t xml:space="preserve">However, </w:t>
      </w:r>
      <w:r w:rsidR="007D256E">
        <w:rPr>
          <w:lang w:eastAsia="en-US"/>
        </w:rPr>
        <w:t xml:space="preserve">performance of the models trained from </w:t>
      </w:r>
      <w:r>
        <w:rPr>
          <w:lang w:eastAsia="en-US"/>
        </w:rPr>
        <w:t xml:space="preserve">proprietary datasets </w:t>
      </w:r>
      <w:r w:rsidR="00EF5A10">
        <w:rPr>
          <w:lang w:eastAsia="en-US"/>
        </w:rPr>
        <w:t>is</w:t>
      </w:r>
      <w:r>
        <w:rPr>
          <w:lang w:eastAsia="en-US"/>
        </w:rPr>
        <w:t xml:space="preserve"> solely for information purposes</w:t>
      </w:r>
      <w:r w:rsidR="00A4634A">
        <w:rPr>
          <w:lang w:eastAsia="en-US"/>
        </w:rPr>
        <w:t>. D</w:t>
      </w:r>
      <w:r w:rsidR="00F4284F">
        <w:rPr>
          <w:lang w:eastAsia="en-US"/>
        </w:rPr>
        <w:t xml:space="preserve">ecisions </w:t>
      </w:r>
      <w:r w:rsidR="00700EF8">
        <w:rPr>
          <w:lang w:eastAsia="en-US"/>
        </w:rPr>
        <w:t>will</w:t>
      </w:r>
      <w:r w:rsidR="00F4284F">
        <w:rPr>
          <w:lang w:eastAsia="en-US"/>
        </w:rPr>
        <w:t xml:space="preserve"> </w:t>
      </w:r>
      <w:r w:rsidR="00743628">
        <w:rPr>
          <w:lang w:eastAsia="en-US"/>
        </w:rPr>
        <w:t xml:space="preserve">be made </w:t>
      </w:r>
      <w:r w:rsidR="005907C5">
        <w:rPr>
          <w:lang w:eastAsia="en-US"/>
        </w:rPr>
        <w:t xml:space="preserve">only based on the </w:t>
      </w:r>
      <w:r w:rsidR="00B44863">
        <w:rPr>
          <w:lang w:eastAsia="en-US"/>
        </w:rPr>
        <w:t>models</w:t>
      </w:r>
      <w:r w:rsidR="008F3A97">
        <w:rPr>
          <w:lang w:eastAsia="en-US"/>
        </w:rPr>
        <w:t xml:space="preserve"> </w:t>
      </w:r>
      <w:r w:rsidR="00A4634A">
        <w:rPr>
          <w:lang w:eastAsia="en-US"/>
        </w:rPr>
        <w:t>trained from public dataset</w:t>
      </w:r>
      <w:r w:rsidR="002E7774">
        <w:rPr>
          <w:lang w:eastAsia="en-US"/>
        </w:rPr>
        <w:t xml:space="preserve">s. This is </w:t>
      </w:r>
      <w:r w:rsidR="006C3E54">
        <w:rPr>
          <w:lang w:eastAsia="en-US"/>
        </w:rPr>
        <w:t xml:space="preserve">mainly </w:t>
      </w:r>
      <w:r w:rsidR="002E7774">
        <w:rPr>
          <w:lang w:eastAsia="en-US"/>
        </w:rPr>
        <w:t>to prevent</w:t>
      </w:r>
      <w:r w:rsidR="007D44CF">
        <w:rPr>
          <w:lang w:eastAsia="en-US"/>
        </w:rPr>
        <w:t xml:space="preserve"> the</w:t>
      </w:r>
      <w:r w:rsidR="002E7774">
        <w:rPr>
          <w:lang w:eastAsia="en-US"/>
        </w:rPr>
        <w:t xml:space="preserve"> misuse of public test data for training and report</w:t>
      </w:r>
      <w:r w:rsidR="00CF426C">
        <w:rPr>
          <w:lang w:eastAsia="en-US"/>
        </w:rPr>
        <w:t>ing</w:t>
      </w:r>
      <w:r w:rsidR="007D44CF">
        <w:rPr>
          <w:lang w:eastAsia="en-US"/>
        </w:rPr>
        <w:t xml:space="preserve"> as training on proprietary datasets.</w:t>
      </w:r>
    </w:p>
    <w:p w14:paraId="20AFDC36" w14:textId="159FBFDD" w:rsidR="00197613" w:rsidRDefault="00197613" w:rsidP="00197613">
      <w:pPr>
        <w:pStyle w:val="BodyText"/>
        <w:jc w:val="both"/>
      </w:pPr>
    </w:p>
    <w:p w14:paraId="2C903643" w14:textId="5EDBF042" w:rsidR="00197613" w:rsidRPr="0054778C" w:rsidRDefault="00197613" w:rsidP="00197613">
      <w:pPr>
        <w:pStyle w:val="Heading1"/>
      </w:pPr>
      <w:r w:rsidRPr="0054778C">
        <w:t>Crosscheck Methodologies</w:t>
      </w:r>
    </w:p>
    <w:p w14:paraId="07750787" w14:textId="0CA94BA9" w:rsidR="00CB6CD4" w:rsidRDefault="0091168E" w:rsidP="00765482">
      <w:pPr>
        <w:pStyle w:val="BodyText"/>
        <w:jc w:val="both"/>
      </w:pPr>
      <w:r>
        <w:lastRenderedPageBreak/>
        <w:t>A</w:t>
      </w:r>
      <w:r w:rsidR="003C1E7D">
        <w:t xml:space="preserve"> two-step crosscheck procedure</w:t>
      </w:r>
      <w:r>
        <w:t xml:space="preserve"> is adopted</w:t>
      </w:r>
      <w:r w:rsidR="00F408E7">
        <w:t>:</w:t>
      </w:r>
    </w:p>
    <w:p w14:paraId="6294BE51" w14:textId="602D2FC3" w:rsidR="00D36486" w:rsidRDefault="00951AD5" w:rsidP="00E96C5B">
      <w:pPr>
        <w:pStyle w:val="BodyText"/>
        <w:numPr>
          <w:ilvl w:val="0"/>
          <w:numId w:val="4"/>
        </w:numPr>
        <w:jc w:val="both"/>
      </w:pPr>
      <w:r w:rsidRPr="0083540E">
        <w:rPr>
          <w:b/>
          <w:bCs/>
        </w:rPr>
        <w:t>Step 1</w:t>
      </w:r>
      <w:r>
        <w:t>: p</w:t>
      </w:r>
      <w:r w:rsidR="00D36486">
        <w:t>artial crosscheck (inference only):</w:t>
      </w:r>
    </w:p>
    <w:p w14:paraId="7F5623C8" w14:textId="28E51DA2" w:rsidR="00D36486" w:rsidRDefault="00D36486" w:rsidP="00E96C5B">
      <w:pPr>
        <w:pStyle w:val="BodyText"/>
        <w:numPr>
          <w:ilvl w:val="1"/>
          <w:numId w:val="4"/>
        </w:numPr>
        <w:jc w:val="both"/>
      </w:pPr>
      <w:r>
        <w:t>Proponent provides their learning-based PCC codec, their trained models, and the corresponding R-D performance</w:t>
      </w:r>
      <w:r w:rsidR="00001C4B">
        <w:t>.</w:t>
      </w:r>
    </w:p>
    <w:p w14:paraId="26A7A140" w14:textId="1A0734C7" w:rsidR="00D36486" w:rsidRDefault="00D36486" w:rsidP="00E96C5B">
      <w:pPr>
        <w:pStyle w:val="BodyText"/>
        <w:numPr>
          <w:ilvl w:val="1"/>
          <w:numId w:val="4"/>
        </w:numPr>
        <w:jc w:val="both"/>
      </w:pPr>
      <w:r>
        <w:t>Crosschecker performs inference with the given codec and the models on the public test data</w:t>
      </w:r>
      <w:r w:rsidR="0017300C">
        <w:t xml:space="preserve">, </w:t>
      </w:r>
      <w:r w:rsidR="00664BF6">
        <w:t>then compare</w:t>
      </w:r>
      <w:r w:rsidR="00140C43">
        <w:t>s</w:t>
      </w:r>
      <w:r w:rsidR="00001C4B">
        <w:t xml:space="preserve"> the results</w:t>
      </w:r>
      <w:r w:rsidR="00664BF6">
        <w:t xml:space="preserve"> to the R-D performance provided by the proponent</w:t>
      </w:r>
      <w:r w:rsidR="00001C4B">
        <w:t>.</w:t>
      </w:r>
    </w:p>
    <w:p w14:paraId="07E1D5D1" w14:textId="755EF26E" w:rsidR="00D36486" w:rsidRDefault="00547633" w:rsidP="00E96C5B">
      <w:pPr>
        <w:pStyle w:val="BodyText"/>
        <w:numPr>
          <w:ilvl w:val="0"/>
          <w:numId w:val="4"/>
        </w:numPr>
        <w:jc w:val="both"/>
      </w:pPr>
      <w:r w:rsidRPr="0083540E">
        <w:rPr>
          <w:b/>
          <w:bCs/>
        </w:rPr>
        <w:t>Step 2</w:t>
      </w:r>
      <w:r>
        <w:t>: f</w:t>
      </w:r>
      <w:r w:rsidR="00D36486">
        <w:t>ull crosscheck (train &amp; inference):</w:t>
      </w:r>
    </w:p>
    <w:p w14:paraId="7DD463ED" w14:textId="5CE9F867" w:rsidR="00D36486" w:rsidRDefault="00D36486" w:rsidP="00E96C5B">
      <w:pPr>
        <w:pStyle w:val="BodyText"/>
        <w:numPr>
          <w:ilvl w:val="1"/>
          <w:numId w:val="4"/>
        </w:numPr>
        <w:jc w:val="both"/>
      </w:pPr>
      <w:r>
        <w:t>In addition to resources to perform partial crosscheck, proponent provides full instructions and code/scripts on training their models</w:t>
      </w:r>
      <w:r w:rsidR="00001C4B">
        <w:t>.</w:t>
      </w:r>
    </w:p>
    <w:p w14:paraId="580A735B" w14:textId="77777777" w:rsidR="00D36486" w:rsidRDefault="00D36486" w:rsidP="00E96C5B">
      <w:pPr>
        <w:pStyle w:val="BodyText"/>
        <w:numPr>
          <w:ilvl w:val="1"/>
          <w:numId w:val="4"/>
        </w:numPr>
        <w:jc w:val="both"/>
      </w:pPr>
      <w:r>
        <w:t xml:space="preserve">Crosschecker trains new models with the provided instructions and code. </w:t>
      </w:r>
    </w:p>
    <w:p w14:paraId="0BF629EC" w14:textId="21806799" w:rsidR="00D36486" w:rsidRDefault="00D36486" w:rsidP="00E96C5B">
      <w:pPr>
        <w:pStyle w:val="BodyText"/>
        <w:numPr>
          <w:ilvl w:val="1"/>
          <w:numId w:val="4"/>
        </w:numPr>
        <w:jc w:val="both"/>
      </w:pPr>
      <w:r>
        <w:t xml:space="preserve">Crosschecker performs inference on </w:t>
      </w:r>
      <w:r w:rsidR="00F408E7">
        <w:t>the trained</w:t>
      </w:r>
      <w:r>
        <w:t xml:space="preserve"> models</w:t>
      </w:r>
      <w:r w:rsidR="006B7D1D">
        <w:t xml:space="preserve">, then </w:t>
      </w:r>
      <w:r w:rsidR="0017614C">
        <w:t>compare</w:t>
      </w:r>
      <w:r w:rsidR="00140C43">
        <w:t>s</w:t>
      </w:r>
      <w:r w:rsidR="0017614C">
        <w:t xml:space="preserve"> the results to the R-D performance provided by the proponent.</w:t>
      </w:r>
    </w:p>
    <w:p w14:paraId="7229C1D7" w14:textId="37099D13" w:rsidR="00BA5857" w:rsidRDefault="00951AD5" w:rsidP="00D36486">
      <w:pPr>
        <w:pStyle w:val="BodyText"/>
        <w:jc w:val="both"/>
      </w:pPr>
      <w:r>
        <w:t>T</w:t>
      </w:r>
      <w:r w:rsidR="0012550C">
        <w:t xml:space="preserve">he 1st step, partial crosscheck, helps to </w:t>
      </w:r>
      <w:r w:rsidR="00597291">
        <w:t>screen out problematic proposal</w:t>
      </w:r>
      <w:r w:rsidR="00765453">
        <w:t>s</w:t>
      </w:r>
      <w:r w:rsidR="00597291">
        <w:t xml:space="preserve"> </w:t>
      </w:r>
      <w:r w:rsidR="00BF749F">
        <w:t>in</w:t>
      </w:r>
      <w:r w:rsidR="00597291">
        <w:t xml:space="preserve"> the first place without consuming too </w:t>
      </w:r>
      <w:r w:rsidR="00E66557">
        <w:t>many</w:t>
      </w:r>
      <w:r w:rsidR="00597291">
        <w:t xml:space="preserve"> resources</w:t>
      </w:r>
      <w:r w:rsidR="0083540E">
        <w:t>. T</w:t>
      </w:r>
      <w:r w:rsidR="00765453">
        <w:t>hen the 2nd step, the full crosscheck, validates a proposal thoroughly. A</w:t>
      </w:r>
      <w:r w:rsidR="00BA5857">
        <w:t xml:space="preserve">doption of </w:t>
      </w:r>
      <w:r w:rsidR="00A56E00">
        <w:t>any tool is subject to a full crosscheck.</w:t>
      </w:r>
    </w:p>
    <w:p w14:paraId="1453DB8C" w14:textId="5C971968" w:rsidR="00454EE0" w:rsidRPr="00E12A6D" w:rsidRDefault="0017614C" w:rsidP="004D1BA4">
      <w:pPr>
        <w:pStyle w:val="BodyText"/>
        <w:jc w:val="both"/>
        <w:rPr>
          <w:rFonts w:eastAsia="SimSun"/>
        </w:rPr>
      </w:pPr>
      <w:r>
        <w:t xml:space="preserve">We note that </w:t>
      </w:r>
      <w:r w:rsidR="005A2CA1">
        <w:t>randomness</w:t>
      </w:r>
      <w:r>
        <w:t xml:space="preserve"> </w:t>
      </w:r>
      <w:r w:rsidR="005A2CA1">
        <w:t>exists in the training process</w:t>
      </w:r>
      <w:r w:rsidR="009921E4">
        <w:t xml:space="preserve"> and</w:t>
      </w:r>
      <w:r w:rsidR="005A2CA1">
        <w:t xml:space="preserve"> even during inference</w:t>
      </w:r>
      <w:r w:rsidR="00F408E7">
        <w:t xml:space="preserve">. Hence, </w:t>
      </w:r>
      <w:r w:rsidR="002E1433">
        <w:t xml:space="preserve">it is difficult for the </w:t>
      </w:r>
      <w:r w:rsidR="004D1BA4">
        <w:t>crosschecker to fully reproduce the results of the proponent.</w:t>
      </w:r>
      <w:r w:rsidR="00385B54">
        <w:t xml:space="preserve"> </w:t>
      </w:r>
      <w:r w:rsidR="004B33BD">
        <w:t>T</w:t>
      </w:r>
      <w:r w:rsidR="002C7D4B">
        <w:t xml:space="preserve">here </w:t>
      </w:r>
      <w:r w:rsidR="00C6680C">
        <w:t>are</w:t>
      </w:r>
      <w:r w:rsidR="002C7D4B">
        <w:t xml:space="preserve"> no </w:t>
      </w:r>
      <w:proofErr w:type="gramStart"/>
      <w:r w:rsidR="002C7D4B">
        <w:t>particular solution</w:t>
      </w:r>
      <w:r w:rsidR="00674F1F">
        <w:t>s</w:t>
      </w:r>
      <w:proofErr w:type="gramEnd"/>
      <w:r w:rsidR="002C7D4B">
        <w:t xml:space="preserve"> to this </w:t>
      </w:r>
      <w:r w:rsidR="00385B54">
        <w:t>reproducibility</w:t>
      </w:r>
      <w:r w:rsidR="004B33BD">
        <w:t xml:space="preserve"> issue. However, if there is a </w:t>
      </w:r>
      <w:r w:rsidR="00E12A6D" w:rsidRPr="00E12A6D">
        <w:t>substantial</w:t>
      </w:r>
      <w:r w:rsidR="00E12A6D">
        <w:t xml:space="preserve"> mismatch between the </w:t>
      </w:r>
      <w:r w:rsidR="008E50AB">
        <w:t xml:space="preserve">results of the crosschecker and the proponent, it should be investigated whether the discrepancy comes from the randomness of training and </w:t>
      </w:r>
      <w:r w:rsidR="00C93006">
        <w:t>inference</w:t>
      </w:r>
      <w:r w:rsidR="008E50AB">
        <w:t>.</w:t>
      </w:r>
    </w:p>
    <w:p w14:paraId="57F27D94" w14:textId="5F7E8E23" w:rsidR="00CD4791" w:rsidRDefault="00CD4791" w:rsidP="00D12B51">
      <w:pPr>
        <w:pStyle w:val="BodyText"/>
        <w:jc w:val="both"/>
      </w:pPr>
    </w:p>
    <w:p w14:paraId="55414AA1" w14:textId="77777777" w:rsidR="00DA0483" w:rsidRDefault="00831D18" w:rsidP="00DA0483">
      <w:pPr>
        <w:pStyle w:val="Heading1"/>
      </w:pPr>
      <w:r>
        <w:t>Annex</w:t>
      </w:r>
    </w:p>
    <w:p w14:paraId="57E6D9C5" w14:textId="6054A1FD" w:rsidR="002D790E" w:rsidRPr="00DA32F3" w:rsidRDefault="00831D18" w:rsidP="002D790E">
      <w:pPr>
        <w:pStyle w:val="Heading2"/>
        <w:rPr>
          <w:sz w:val="22"/>
          <w:szCs w:val="22"/>
        </w:rPr>
      </w:pPr>
      <w:r w:rsidRPr="00DA32F3">
        <w:rPr>
          <w:sz w:val="22"/>
          <w:szCs w:val="22"/>
        </w:rPr>
        <w:t xml:space="preserve">Evaluation </w:t>
      </w:r>
      <w:r w:rsidR="00781259" w:rsidRPr="00DA32F3">
        <w:rPr>
          <w:sz w:val="22"/>
          <w:szCs w:val="22"/>
        </w:rPr>
        <w:t>T</w:t>
      </w:r>
      <w:r w:rsidRPr="00DA32F3">
        <w:rPr>
          <w:sz w:val="22"/>
          <w:szCs w:val="22"/>
        </w:rPr>
        <w:t>emplate</w:t>
      </w:r>
    </w:p>
    <w:p w14:paraId="4B8E81CA" w14:textId="0ECC6088" w:rsidR="00C43F0B" w:rsidRDefault="002D790E" w:rsidP="00C43F0B">
      <w:pPr>
        <w:widowControl/>
        <w:autoSpaceDE/>
        <w:autoSpaceDN/>
        <w:jc w:val="center"/>
        <w:rPr>
          <w:rFonts w:ascii="Times New Roman" w:eastAsia="MS Mincho" w:hAnsi="Times New Roman" w:cs="Times New Roman"/>
          <w:lang w:eastAsia="ja-JP"/>
        </w:rPr>
      </w:pPr>
      <w:r>
        <w:br/>
      </w:r>
      <w:r w:rsidR="007E02DD">
        <w:rPr>
          <w:rFonts w:ascii="Times New Roman" w:eastAsia="MS Mincho" w:hAnsi="Times New Roman" w:cs="Times New Roman"/>
          <w:lang w:eastAsia="ja-JP"/>
        </w:rPr>
        <w:t xml:space="preserve">Table 1. </w:t>
      </w:r>
      <w:r>
        <w:rPr>
          <w:rFonts w:ascii="Times New Roman" w:eastAsia="MS Mincho" w:hAnsi="Times New Roman" w:cs="Times New Roman"/>
          <w:lang w:eastAsia="ja-JP"/>
        </w:rPr>
        <w:t>Information to be reported for evaluation.</w:t>
      </w:r>
    </w:p>
    <w:p w14:paraId="4948F42E" w14:textId="77777777" w:rsidR="00DA32F3" w:rsidRPr="00AE312B" w:rsidRDefault="00DA32F3" w:rsidP="00C43F0B">
      <w:pPr>
        <w:widowControl/>
        <w:autoSpaceDE/>
        <w:autoSpaceDN/>
        <w:jc w:val="center"/>
        <w:rPr>
          <w:rFonts w:ascii="Times New Roman" w:eastAsia="MS Mincho" w:hAnsi="Times New Roman" w:cs="Times New Roman"/>
          <w:lang w:eastAsia="ja-JP"/>
        </w:rPr>
      </w:pPr>
    </w:p>
    <w:tbl>
      <w:tblPr>
        <w:tblStyle w:val="GridTable1Light"/>
        <w:tblW w:w="9085" w:type="dxa"/>
        <w:tblLook w:val="04A0" w:firstRow="1" w:lastRow="0" w:firstColumn="1" w:lastColumn="0" w:noHBand="0" w:noVBand="1"/>
      </w:tblPr>
      <w:tblGrid>
        <w:gridCol w:w="2425"/>
        <w:gridCol w:w="1710"/>
        <w:gridCol w:w="4950"/>
      </w:tblGrid>
      <w:tr w:rsidR="006F72EB" w14:paraId="360768CB" w14:textId="5DF7C31E" w:rsidTr="00AE4A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3516036A" w14:textId="0DD56847" w:rsidR="006F72EB" w:rsidRPr="00AE4A11" w:rsidRDefault="00F72516" w:rsidP="00AE4A11">
            <w:pPr>
              <w:widowControl/>
              <w:autoSpaceDE/>
              <w:autoSpaceDN/>
              <w:jc w:val="center"/>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Stage</w:t>
            </w:r>
          </w:p>
        </w:tc>
        <w:tc>
          <w:tcPr>
            <w:tcW w:w="1710" w:type="dxa"/>
          </w:tcPr>
          <w:p w14:paraId="288DDBF7" w14:textId="5062002F" w:rsidR="006F72EB" w:rsidRDefault="00426DBA" w:rsidP="00AE4A11">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sz w:val="24"/>
                <w:szCs w:val="24"/>
                <w:lang w:eastAsia="ja-JP"/>
              </w:rPr>
            </w:pPr>
            <w:r>
              <w:rPr>
                <w:rFonts w:ascii="Times New Roman" w:eastAsia="MS Mincho" w:hAnsi="Times New Roman" w:cs="Times New Roman"/>
                <w:sz w:val="20"/>
                <w:szCs w:val="20"/>
                <w:lang w:eastAsia="ja-JP"/>
              </w:rPr>
              <w:t>Reporting</w:t>
            </w:r>
            <w:r w:rsidR="00D73299">
              <w:rPr>
                <w:rFonts w:ascii="Times New Roman" w:eastAsia="MS Mincho" w:hAnsi="Times New Roman" w:cs="Times New Roman"/>
                <w:sz w:val="20"/>
                <w:szCs w:val="20"/>
                <w:lang w:eastAsia="ja-JP"/>
              </w:rPr>
              <w:t xml:space="preserve"> </w:t>
            </w:r>
            <w:r w:rsidR="00F72516" w:rsidRPr="00AE4A11">
              <w:rPr>
                <w:rFonts w:ascii="Times New Roman" w:eastAsia="MS Mincho" w:hAnsi="Times New Roman" w:cs="Times New Roman"/>
                <w:sz w:val="20"/>
                <w:szCs w:val="20"/>
                <w:lang w:eastAsia="ja-JP"/>
              </w:rPr>
              <w:t>Type</w:t>
            </w:r>
          </w:p>
        </w:tc>
        <w:tc>
          <w:tcPr>
            <w:tcW w:w="4950" w:type="dxa"/>
          </w:tcPr>
          <w:p w14:paraId="050534D6" w14:textId="3FB4F91F" w:rsidR="006F72EB" w:rsidRPr="00AE4A11" w:rsidRDefault="00636C49" w:rsidP="00AE4A11">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r w:rsidRPr="00AE4A11">
              <w:rPr>
                <w:rFonts w:ascii="Times New Roman" w:eastAsia="MS Mincho" w:hAnsi="Times New Roman" w:cs="Times New Roman"/>
                <w:sz w:val="20"/>
                <w:szCs w:val="20"/>
                <w:lang w:eastAsia="ja-JP"/>
              </w:rPr>
              <w:t>Parameters</w:t>
            </w:r>
          </w:p>
        </w:tc>
      </w:tr>
      <w:tr w:rsidR="006F72EB" w14:paraId="78CD8CF5" w14:textId="119F2015" w:rsidTr="00AE4A11">
        <w:trPr>
          <w:cantSplit/>
          <w:trHeight w:val="447"/>
        </w:trPr>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DBE5F1" w:themeFill="accent1" w:themeFillTint="33"/>
            <w:vAlign w:val="center"/>
          </w:tcPr>
          <w:p w14:paraId="60F44DB3" w14:textId="0B868A15" w:rsidR="006F72EB" w:rsidRPr="00F33F37" w:rsidRDefault="006F72EB" w:rsidP="00C142C8">
            <w:pPr>
              <w:widowControl/>
              <w:autoSpaceDE/>
              <w:autoSpaceDN/>
              <w:jc w:val="center"/>
              <w:rPr>
                <w:rFonts w:ascii="Times New Roman" w:eastAsia="MS Mincho" w:hAnsi="Times New Roman" w:cs="Times New Roman"/>
                <w:b w:val="0"/>
                <w:bCs w:val="0"/>
                <w:sz w:val="16"/>
                <w:szCs w:val="16"/>
                <w:lang w:eastAsia="ja-JP"/>
              </w:rPr>
            </w:pPr>
            <w:r w:rsidRPr="00F33F37">
              <w:rPr>
                <w:rFonts w:ascii="Times New Roman" w:eastAsia="MS Mincho" w:hAnsi="Times New Roman" w:cs="Times New Roman"/>
                <w:sz w:val="16"/>
                <w:szCs w:val="16"/>
                <w:lang w:eastAsia="ja-JP"/>
              </w:rPr>
              <w:t>Training</w:t>
            </w:r>
            <w:r w:rsidR="007B4A3E">
              <w:rPr>
                <w:rFonts w:ascii="Times New Roman" w:eastAsia="MS Mincho" w:hAnsi="Times New Roman" w:cs="Times New Roman"/>
                <w:sz w:val="16"/>
                <w:szCs w:val="16"/>
                <w:lang w:eastAsia="ja-JP"/>
              </w:rPr>
              <w:t xml:space="preserve"> </w:t>
            </w:r>
            <w:r w:rsidRPr="00F33F37">
              <w:rPr>
                <w:rFonts w:ascii="Times New Roman" w:eastAsia="MS Mincho" w:hAnsi="Times New Roman" w:cs="Times New Roman"/>
                <w:sz w:val="16"/>
                <w:szCs w:val="16"/>
                <w:lang w:eastAsia="ja-JP"/>
              </w:rPr>
              <w:t>stage</w:t>
            </w:r>
          </w:p>
          <w:p w14:paraId="1755A8DE" w14:textId="4A35A4F2" w:rsidR="006F72EB" w:rsidRPr="00F33F37" w:rsidRDefault="007B4A3E" w:rsidP="00C142C8">
            <w:pPr>
              <w:widowControl/>
              <w:autoSpaceDE/>
              <w:autoSpaceDN/>
              <w:jc w:val="center"/>
              <w:rPr>
                <w:rFonts w:ascii="Times New Roman" w:eastAsia="MS Mincho" w:hAnsi="Times New Roman" w:cs="Times New Roman"/>
                <w:b w:val="0"/>
                <w:bCs w:val="0"/>
                <w:sz w:val="16"/>
                <w:szCs w:val="16"/>
                <w:lang w:eastAsia="ja-JP"/>
              </w:rPr>
            </w:pPr>
            <w:r>
              <w:rPr>
                <w:rFonts w:ascii="Times New Roman" w:eastAsia="MS Mincho" w:hAnsi="Times New Roman" w:cs="Times New Roman"/>
                <w:sz w:val="16"/>
                <w:szCs w:val="16"/>
                <w:lang w:eastAsia="ja-JP"/>
              </w:rPr>
              <w:t>p</w:t>
            </w:r>
            <w:r w:rsidR="006F72EB" w:rsidRPr="00F33F37">
              <w:rPr>
                <w:rFonts w:ascii="Times New Roman" w:eastAsia="MS Mincho" w:hAnsi="Times New Roman" w:cs="Times New Roman"/>
                <w:sz w:val="16"/>
                <w:szCs w:val="16"/>
                <w:lang w:eastAsia="ja-JP"/>
              </w:rPr>
              <w:t>latform</w:t>
            </w:r>
          </w:p>
          <w:p w14:paraId="4C3C0226" w14:textId="77777777" w:rsidR="006F72EB" w:rsidRPr="004138BB" w:rsidRDefault="006F72EB" w:rsidP="00C142C8">
            <w:pPr>
              <w:widowControl/>
              <w:autoSpaceDE/>
              <w:autoSpaceDN/>
              <w:jc w:val="center"/>
              <w:rPr>
                <w:rFonts w:ascii="Times New Roman" w:eastAsia="MS Mincho" w:hAnsi="Times New Roman" w:cs="Times New Roman"/>
                <w:sz w:val="16"/>
                <w:szCs w:val="16"/>
                <w:lang w:eastAsia="ja-JP"/>
              </w:rPr>
            </w:pPr>
            <w:r w:rsidRPr="00F33F37">
              <w:rPr>
                <w:rFonts w:ascii="Times New Roman" w:eastAsia="MS Mincho" w:hAnsi="Times New Roman" w:cs="Times New Roman"/>
                <w:sz w:val="16"/>
                <w:szCs w:val="16"/>
                <w:lang w:eastAsia="ja-JP"/>
              </w:rPr>
              <w:t>information</w:t>
            </w:r>
          </w:p>
        </w:tc>
        <w:tc>
          <w:tcPr>
            <w:tcW w:w="1710" w:type="dxa"/>
            <w:vMerge w:val="restart"/>
            <w:vAlign w:val="center"/>
          </w:tcPr>
          <w:p w14:paraId="352B39CE" w14:textId="77777777" w:rsidR="006F72EB" w:rsidRPr="009331CC" w:rsidRDefault="006F72EB" w:rsidP="007338D4">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r w:rsidRPr="009331CC">
              <w:rPr>
                <w:rFonts w:ascii="Times New Roman" w:eastAsia="MS Mincho" w:hAnsi="Times New Roman" w:cs="Times New Roman"/>
                <w:color w:val="000000" w:themeColor="text1"/>
                <w:sz w:val="16"/>
                <w:szCs w:val="16"/>
                <w:lang w:eastAsia="ja-JP"/>
              </w:rPr>
              <w:t>Mandatory</w:t>
            </w:r>
          </w:p>
        </w:tc>
        <w:tc>
          <w:tcPr>
            <w:tcW w:w="4950" w:type="dxa"/>
            <w:vMerge w:val="restart"/>
          </w:tcPr>
          <w:p w14:paraId="048E7B98" w14:textId="77777777"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GPU Type</w:t>
            </w:r>
          </w:p>
          <w:p w14:paraId="69282B7E" w14:textId="77777777"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CPU Type</w:t>
            </w:r>
          </w:p>
          <w:p w14:paraId="1C7B7E02" w14:textId="62897578" w:rsidR="006F72EB" w:rsidRPr="00AE4A11"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Framework: </w:t>
            </w:r>
            <w:proofErr w:type="spellStart"/>
            <w:r w:rsidRPr="007338D4">
              <w:rPr>
                <w:rFonts w:ascii="Times New Roman" w:eastAsia="MS Mincho" w:hAnsi="Times New Roman" w:cs="Times New Roman"/>
                <w:sz w:val="16"/>
                <w:szCs w:val="16"/>
                <w:lang w:eastAsia="ja-JP"/>
              </w:rPr>
              <w:t>PyTorch</w:t>
            </w:r>
            <w:proofErr w:type="spellEnd"/>
          </w:p>
          <w:p w14:paraId="489DDF74" w14:textId="496D7C4B"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Number of GPUs</w:t>
            </w:r>
          </w:p>
          <w:p w14:paraId="6B923EFA" w14:textId="77777777"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Supporting software</w:t>
            </w:r>
          </w:p>
          <w:p w14:paraId="6486F4DB" w14:textId="77777777"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RAM Size</w:t>
            </w:r>
          </w:p>
          <w:p w14:paraId="209E8818" w14:textId="286C4F1A"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Operating system</w:t>
            </w:r>
          </w:p>
        </w:tc>
      </w:tr>
      <w:tr w:rsidR="006F72EB" w14:paraId="7FA1B06F" w14:textId="70C259C1" w:rsidTr="00AE4A11">
        <w:trPr>
          <w:cantSplit/>
          <w:trHeight w:val="647"/>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00A58FD7" w14:textId="77777777" w:rsidR="006F72EB" w:rsidRPr="004138BB" w:rsidRDefault="006F72EB" w:rsidP="00C142C8">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6A8BCFE5" w14:textId="77777777" w:rsidR="006F72EB" w:rsidRPr="009331CC" w:rsidRDefault="006F72EB" w:rsidP="0083748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6AFA2C7C" w14:textId="77777777" w:rsidR="006F72EB" w:rsidRPr="00837486" w:rsidRDefault="006F72EB" w:rsidP="00C142C8">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67FD3116" w14:textId="6B44FB92" w:rsidTr="00AE4A11">
        <w:trPr>
          <w:cantSplit/>
          <w:trHeight w:val="719"/>
        </w:trPr>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DBE5F1" w:themeFill="accent1" w:themeFillTint="33"/>
            <w:vAlign w:val="center"/>
          </w:tcPr>
          <w:p w14:paraId="4215DCB8" w14:textId="7C7061DE" w:rsidR="006F72EB" w:rsidRPr="004138BB" w:rsidRDefault="006F72EB" w:rsidP="007B4A3E">
            <w:pPr>
              <w:widowControl/>
              <w:autoSpaceDE/>
              <w:autoSpaceDN/>
              <w:jc w:val="center"/>
              <w:rPr>
                <w:rFonts w:ascii="Times New Roman" w:eastAsia="MS Mincho" w:hAnsi="Times New Roman" w:cs="Times New Roman"/>
                <w:sz w:val="16"/>
                <w:szCs w:val="16"/>
                <w:lang w:eastAsia="ja-JP"/>
              </w:rPr>
            </w:pPr>
            <w:r w:rsidRPr="004138BB">
              <w:rPr>
                <w:rFonts w:ascii="Times New Roman" w:eastAsia="MS Mincho" w:hAnsi="Times New Roman" w:cs="Times New Roman"/>
                <w:sz w:val="16"/>
                <w:szCs w:val="16"/>
                <w:lang w:eastAsia="ja-JP"/>
              </w:rPr>
              <w:t>Training</w:t>
            </w:r>
            <w:r w:rsidR="007B4A3E">
              <w:rPr>
                <w:rFonts w:ascii="Times New Roman" w:eastAsia="MS Mincho" w:hAnsi="Times New Roman" w:cs="Times New Roman"/>
                <w:sz w:val="16"/>
                <w:szCs w:val="16"/>
                <w:lang w:eastAsia="ja-JP"/>
              </w:rPr>
              <w:t xml:space="preserve"> </w:t>
            </w:r>
            <w:r w:rsidRPr="004138BB">
              <w:rPr>
                <w:rFonts w:ascii="Times New Roman" w:eastAsia="MS Mincho" w:hAnsi="Times New Roman" w:cs="Times New Roman"/>
                <w:sz w:val="16"/>
                <w:szCs w:val="16"/>
                <w:lang w:eastAsia="ja-JP"/>
              </w:rPr>
              <w:t>stage</w:t>
            </w:r>
          </w:p>
        </w:tc>
        <w:tc>
          <w:tcPr>
            <w:tcW w:w="1710" w:type="dxa"/>
            <w:vMerge w:val="restart"/>
            <w:vAlign w:val="center"/>
          </w:tcPr>
          <w:p w14:paraId="5BC167F7" w14:textId="77777777" w:rsidR="006F72EB" w:rsidRPr="004138BB" w:rsidRDefault="006F72EB" w:rsidP="007338D4">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9331CC">
              <w:rPr>
                <w:rFonts w:ascii="Times New Roman" w:eastAsia="MS Mincho" w:hAnsi="Times New Roman" w:cs="Times New Roman"/>
                <w:color w:val="000000" w:themeColor="text1"/>
                <w:sz w:val="16"/>
                <w:szCs w:val="16"/>
                <w:lang w:eastAsia="ja-JP"/>
              </w:rPr>
              <w:t>Mandatory</w:t>
            </w:r>
          </w:p>
        </w:tc>
        <w:tc>
          <w:tcPr>
            <w:tcW w:w="4950" w:type="dxa"/>
            <w:vMerge w:val="restart"/>
          </w:tcPr>
          <w:p w14:paraId="315057F5" w14:textId="77777777"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Batch size </w:t>
            </w:r>
          </w:p>
          <w:p w14:paraId="724B15E3" w14:textId="7A279C9C"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Loss functions</w:t>
            </w:r>
          </w:p>
          <w:p w14:paraId="16BC965D" w14:textId="77777777" w:rsidR="006F72EB" w:rsidRPr="007338D4" w:rsidRDefault="006F72EB" w:rsidP="003B0626">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Learning rate policy</w:t>
            </w:r>
          </w:p>
          <w:p w14:paraId="45939508" w14:textId="77777777"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Training time (CPU/GPU)</w:t>
            </w:r>
          </w:p>
          <w:p w14:paraId="2D86ECD1" w14:textId="77777777"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Dataset choices</w:t>
            </w:r>
          </w:p>
          <w:p w14:paraId="2C37E897" w14:textId="53A0F446"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Epochs</w:t>
            </w:r>
            <w:r w:rsidR="00674894" w:rsidRPr="007338D4">
              <w:rPr>
                <w:rFonts w:ascii="Times New Roman" w:eastAsia="MS Mincho" w:hAnsi="Times New Roman" w:cs="Times New Roman"/>
                <w:sz w:val="16"/>
                <w:szCs w:val="16"/>
                <w:lang w:eastAsia="ja-JP"/>
              </w:rPr>
              <w:t xml:space="preserve"> (</w:t>
            </w:r>
            <w:r w:rsidR="00441A8D" w:rsidRPr="007338D4">
              <w:rPr>
                <w:rFonts w:ascii="Times New Roman" w:eastAsia="MS Mincho" w:hAnsi="Times New Roman" w:cs="Times New Roman"/>
                <w:sz w:val="16"/>
                <w:szCs w:val="16"/>
                <w:lang w:eastAsia="ja-JP"/>
              </w:rPr>
              <w:t>or number of iterations</w:t>
            </w:r>
            <w:r w:rsidR="00674894" w:rsidRPr="007338D4">
              <w:rPr>
                <w:rFonts w:ascii="Times New Roman" w:eastAsia="MS Mincho" w:hAnsi="Times New Roman" w:cs="Times New Roman"/>
                <w:sz w:val="16"/>
                <w:szCs w:val="16"/>
                <w:lang w:eastAsia="ja-JP"/>
              </w:rPr>
              <w:t>)</w:t>
            </w:r>
          </w:p>
          <w:p w14:paraId="77E2BA73" w14:textId="77777777"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Configuration per RD point</w:t>
            </w:r>
          </w:p>
          <w:p w14:paraId="50EBEFC3" w14:textId="4D2BFCB5"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Pre-processing</w:t>
            </w:r>
          </w:p>
          <w:p w14:paraId="75901B65" w14:textId="77777777" w:rsidR="006F72EB" w:rsidRPr="00AE4A11" w:rsidRDefault="006F72EB" w:rsidP="00B828BE">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AE4A11">
              <w:rPr>
                <w:rFonts w:ascii="Times New Roman" w:eastAsia="DengXian" w:hAnsi="Times New Roman" w:cs="Times New Roman"/>
                <w:sz w:val="16"/>
                <w:szCs w:val="16"/>
              </w:rPr>
              <w:t>Network Model:</w:t>
            </w:r>
          </w:p>
          <w:p w14:paraId="3477EB00" w14:textId="77777777" w:rsidR="006F72EB" w:rsidRPr="007338D4" w:rsidRDefault="006F72EB" w:rsidP="00E96C5B">
            <w:pPr>
              <w:pStyle w:val="ListParagraph"/>
              <w:widowControl/>
              <w:numPr>
                <w:ilvl w:val="0"/>
                <w:numId w:val="9"/>
              </w:numPr>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DengXian" w:hAnsi="Times New Roman" w:cs="Times New Roman"/>
                <w:sz w:val="16"/>
                <w:szCs w:val="16"/>
              </w:rPr>
              <w:t>Network Visualization</w:t>
            </w:r>
          </w:p>
          <w:p w14:paraId="777F3BD5" w14:textId="77777777" w:rsidR="006F72EB" w:rsidRPr="007338D4" w:rsidRDefault="006F72EB" w:rsidP="00E96C5B">
            <w:pPr>
              <w:pStyle w:val="ListParagraph"/>
              <w:widowControl/>
              <w:numPr>
                <w:ilvl w:val="0"/>
                <w:numId w:val="9"/>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Number of parameters </w:t>
            </w:r>
          </w:p>
          <w:p w14:paraId="6C187475" w14:textId="4144BC8F" w:rsidR="006F72EB" w:rsidRPr="007338D4" w:rsidRDefault="006F72EB" w:rsidP="00E96C5B">
            <w:pPr>
              <w:pStyle w:val="ListParagraph"/>
              <w:widowControl/>
              <w:numPr>
                <w:ilvl w:val="0"/>
                <w:numId w:val="9"/>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MS Mincho" w:hAnsi="Times New Roman" w:cs="Times New Roman"/>
                <w:sz w:val="16"/>
                <w:szCs w:val="16"/>
                <w:lang w:eastAsia="ja-JP"/>
              </w:rPr>
              <w:t>Parameter precision</w:t>
            </w:r>
          </w:p>
          <w:p w14:paraId="2EB6AE9B" w14:textId="77777777" w:rsidR="002C28E1" w:rsidRPr="007338D4" w:rsidRDefault="002C28E1" w:rsidP="002C28E1">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Total Memory (MB)</w:t>
            </w:r>
          </w:p>
          <w:p w14:paraId="1CF08224" w14:textId="77777777" w:rsidR="002C28E1" w:rsidRPr="007338D4" w:rsidRDefault="002C28E1" w:rsidP="00E96C5B">
            <w:pPr>
              <w:pStyle w:val="ListParagraph"/>
              <w:widowControl/>
              <w:numPr>
                <w:ilvl w:val="0"/>
                <w:numId w:val="7"/>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Peak Memory Usage (Total)</w:t>
            </w:r>
          </w:p>
          <w:p w14:paraId="50741257" w14:textId="33108CA6" w:rsidR="002C28E1" w:rsidRPr="00AE4A11" w:rsidRDefault="002C28E1" w:rsidP="00E96C5B">
            <w:pPr>
              <w:pStyle w:val="ListParagraph"/>
              <w:widowControl/>
              <w:numPr>
                <w:ilvl w:val="0"/>
                <w:numId w:val="7"/>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t>Peak Memory Usage (per Model)</w:t>
            </w:r>
          </w:p>
        </w:tc>
      </w:tr>
      <w:tr w:rsidR="006F72EB" w14:paraId="4823BD8D" w14:textId="2ADB2C61" w:rsidTr="00AE4A11">
        <w:trPr>
          <w:cantSplit/>
          <w:trHeight w:val="287"/>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7751081C" w14:textId="77777777" w:rsidR="006F72EB" w:rsidRPr="004138BB" w:rsidRDefault="006F72EB" w:rsidP="00903DDA">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7AB10252" w14:textId="77777777" w:rsidR="006F72EB" w:rsidRPr="009331CC" w:rsidRDefault="006F72EB" w:rsidP="0083748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354261DA" w14:textId="77777777" w:rsidR="006F72EB" w:rsidRPr="00837486"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65BB8474" w14:textId="02444E7F" w:rsidTr="00AE4A11">
        <w:trPr>
          <w:cantSplit/>
          <w:trHeight w:val="530"/>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1E2B929B" w14:textId="77777777" w:rsidR="006F72EB" w:rsidRPr="004138BB" w:rsidRDefault="006F72EB" w:rsidP="00903DDA">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08A4099F" w14:textId="77777777" w:rsidR="006F72EB" w:rsidRPr="009331CC" w:rsidRDefault="006F72EB" w:rsidP="0083748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11841AC2" w14:textId="77777777" w:rsidR="006F72EB" w:rsidRPr="00837486"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5D0CEE63" w14:textId="51BBECB3" w:rsidTr="00AE4A11">
        <w:trPr>
          <w:cantSplit/>
          <w:trHeight w:val="431"/>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65D548C7" w14:textId="77777777" w:rsidR="006F72EB" w:rsidRPr="004138BB" w:rsidRDefault="006F72EB" w:rsidP="00596C52">
            <w:pPr>
              <w:widowControl/>
              <w:autoSpaceDE/>
              <w:autoSpaceDN/>
              <w:jc w:val="center"/>
              <w:rPr>
                <w:rFonts w:ascii="Times New Roman" w:eastAsia="MS Mincho" w:hAnsi="Times New Roman" w:cs="Times New Roman"/>
                <w:sz w:val="16"/>
                <w:szCs w:val="16"/>
                <w:lang w:eastAsia="ja-JP"/>
              </w:rPr>
            </w:pPr>
          </w:p>
        </w:tc>
        <w:tc>
          <w:tcPr>
            <w:tcW w:w="1710" w:type="dxa"/>
            <w:vMerge w:val="restart"/>
            <w:vAlign w:val="center"/>
          </w:tcPr>
          <w:p w14:paraId="4255F70C" w14:textId="77777777" w:rsidR="006F72EB" w:rsidRPr="004138BB" w:rsidRDefault="006F72EB" w:rsidP="00AE4A11">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t>Optional</w:t>
            </w:r>
          </w:p>
        </w:tc>
        <w:tc>
          <w:tcPr>
            <w:tcW w:w="4950" w:type="dxa"/>
            <w:vMerge w:val="restart"/>
          </w:tcPr>
          <w:p w14:paraId="7BFB608C" w14:textId="5CDDA869" w:rsidR="006F72EB" w:rsidRPr="00AE4A11"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Optimizer</w:t>
            </w:r>
          </w:p>
          <w:p w14:paraId="2970D4CB" w14:textId="5CAD35F2" w:rsidR="006F72EB" w:rsidRPr="00AE4A11"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t>Patch size</w:t>
            </w:r>
          </w:p>
          <w:p w14:paraId="4015E69A" w14:textId="77777777" w:rsidR="006F72EB" w:rsidRPr="00AE4A11"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lastRenderedPageBreak/>
              <w:t>Mini-batch selection process</w:t>
            </w:r>
          </w:p>
          <w:p w14:paraId="2692F3CC" w14:textId="77777777" w:rsidR="00AC0D24" w:rsidRPr="00AE4A11" w:rsidRDefault="00AC0D24" w:rsidP="00AC0D24">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AE4A11">
              <w:rPr>
                <w:rFonts w:ascii="Times New Roman" w:eastAsia="DengXian" w:hAnsi="Times New Roman" w:cs="Times New Roman"/>
                <w:sz w:val="16"/>
                <w:szCs w:val="16"/>
              </w:rPr>
              <w:t>Network Model:</w:t>
            </w:r>
          </w:p>
          <w:p w14:paraId="2AC082C1" w14:textId="77777777" w:rsidR="00AC0D24" w:rsidRPr="00AE4A11" w:rsidRDefault="00AC0D24" w:rsidP="00E96C5B">
            <w:pPr>
              <w:pStyle w:val="ListParagraph"/>
              <w:widowControl/>
              <w:numPr>
                <w:ilvl w:val="0"/>
                <w:numId w:val="8"/>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t>Total Conv. Layers</w:t>
            </w:r>
          </w:p>
          <w:p w14:paraId="31747A53" w14:textId="69F64757" w:rsidR="00AC0D24" w:rsidRPr="007338D4" w:rsidRDefault="00AC0D24" w:rsidP="00E96C5B">
            <w:pPr>
              <w:pStyle w:val="ListParagraph"/>
              <w:widowControl/>
              <w:numPr>
                <w:ilvl w:val="0"/>
                <w:numId w:val="8"/>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t>Total FC Layers</w:t>
            </w:r>
          </w:p>
        </w:tc>
      </w:tr>
      <w:tr w:rsidR="006F72EB" w14:paraId="18A88109" w14:textId="16CFB72F" w:rsidTr="00AE4A11">
        <w:trPr>
          <w:cantSplit/>
          <w:trHeight w:val="184"/>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54223C5C" w14:textId="77777777" w:rsidR="006F72EB" w:rsidRPr="004138BB" w:rsidRDefault="006F72EB" w:rsidP="00596C52">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40726838" w14:textId="77777777" w:rsidR="006F72EB" w:rsidRDefault="006F72EB" w:rsidP="0083748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c>
          <w:tcPr>
            <w:tcW w:w="4950" w:type="dxa"/>
            <w:vMerge/>
          </w:tcPr>
          <w:p w14:paraId="39B342EB" w14:textId="77777777" w:rsidR="006F72EB" w:rsidRPr="00837486"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6AAF2382" w14:textId="231DACB4" w:rsidTr="00AE4A11">
        <w:trPr>
          <w:trHeight w:val="440"/>
        </w:trPr>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EAF1DD" w:themeFill="accent3" w:themeFillTint="33"/>
            <w:vAlign w:val="center"/>
          </w:tcPr>
          <w:p w14:paraId="0B2DECAE" w14:textId="54B8B51E" w:rsidR="006F72EB" w:rsidRPr="00F33F37" w:rsidRDefault="006F72EB" w:rsidP="00596C52">
            <w:pPr>
              <w:widowControl/>
              <w:autoSpaceDE/>
              <w:autoSpaceDN/>
              <w:jc w:val="center"/>
              <w:rPr>
                <w:rFonts w:ascii="Times New Roman" w:eastAsia="MS Mincho" w:hAnsi="Times New Roman" w:cs="Times New Roman"/>
                <w:b w:val="0"/>
                <w:bCs w:val="0"/>
                <w:sz w:val="16"/>
                <w:szCs w:val="16"/>
                <w:lang w:eastAsia="ja-JP"/>
              </w:rPr>
            </w:pPr>
            <w:r>
              <w:rPr>
                <w:rFonts w:ascii="Times New Roman" w:eastAsia="MS Mincho" w:hAnsi="Times New Roman" w:cs="Times New Roman"/>
                <w:sz w:val="16"/>
                <w:szCs w:val="16"/>
                <w:lang w:eastAsia="ja-JP"/>
              </w:rPr>
              <w:t>Inference</w:t>
            </w:r>
            <w:r w:rsidR="007B4A3E">
              <w:rPr>
                <w:rFonts w:ascii="Times New Roman" w:eastAsia="MS Mincho" w:hAnsi="Times New Roman" w:cs="Times New Roman"/>
                <w:sz w:val="16"/>
                <w:szCs w:val="16"/>
                <w:lang w:eastAsia="ja-JP"/>
              </w:rPr>
              <w:t xml:space="preserve"> </w:t>
            </w:r>
            <w:r w:rsidRPr="00F33F37">
              <w:rPr>
                <w:rFonts w:ascii="Times New Roman" w:eastAsia="MS Mincho" w:hAnsi="Times New Roman" w:cs="Times New Roman"/>
                <w:sz w:val="16"/>
                <w:szCs w:val="16"/>
                <w:lang w:eastAsia="ja-JP"/>
              </w:rPr>
              <w:t>stage</w:t>
            </w:r>
          </w:p>
          <w:p w14:paraId="7BDD73D9" w14:textId="6C80E1AC" w:rsidR="006F72EB" w:rsidRPr="00F33F37" w:rsidRDefault="000037E5" w:rsidP="00596C52">
            <w:pPr>
              <w:widowControl/>
              <w:autoSpaceDE/>
              <w:autoSpaceDN/>
              <w:jc w:val="center"/>
              <w:rPr>
                <w:rFonts w:ascii="Times New Roman" w:eastAsia="MS Mincho" w:hAnsi="Times New Roman" w:cs="Times New Roman"/>
                <w:b w:val="0"/>
                <w:bCs w:val="0"/>
                <w:sz w:val="16"/>
                <w:szCs w:val="16"/>
                <w:lang w:eastAsia="ja-JP"/>
              </w:rPr>
            </w:pPr>
            <w:r>
              <w:rPr>
                <w:rFonts w:ascii="Times New Roman" w:eastAsia="MS Mincho" w:hAnsi="Times New Roman" w:cs="Times New Roman"/>
                <w:sz w:val="16"/>
                <w:szCs w:val="16"/>
                <w:lang w:eastAsia="ja-JP"/>
              </w:rPr>
              <w:t>p</w:t>
            </w:r>
            <w:r w:rsidR="006F72EB" w:rsidRPr="00F33F37">
              <w:rPr>
                <w:rFonts w:ascii="Times New Roman" w:eastAsia="MS Mincho" w:hAnsi="Times New Roman" w:cs="Times New Roman"/>
                <w:sz w:val="16"/>
                <w:szCs w:val="16"/>
                <w:lang w:eastAsia="ja-JP"/>
              </w:rPr>
              <w:t>latform</w:t>
            </w:r>
          </w:p>
          <w:p w14:paraId="79B24536" w14:textId="77777777" w:rsidR="006F72EB" w:rsidRPr="004138BB" w:rsidRDefault="006F72EB" w:rsidP="00596C52">
            <w:pPr>
              <w:widowControl/>
              <w:autoSpaceDE/>
              <w:autoSpaceDN/>
              <w:jc w:val="center"/>
              <w:rPr>
                <w:rFonts w:ascii="Times New Roman" w:eastAsia="MS Mincho" w:hAnsi="Times New Roman" w:cs="Times New Roman"/>
                <w:sz w:val="16"/>
                <w:szCs w:val="16"/>
                <w:lang w:eastAsia="ja-JP"/>
              </w:rPr>
            </w:pPr>
            <w:r w:rsidRPr="00F33F37">
              <w:rPr>
                <w:rFonts w:ascii="Times New Roman" w:eastAsia="MS Mincho" w:hAnsi="Times New Roman" w:cs="Times New Roman"/>
                <w:sz w:val="16"/>
                <w:szCs w:val="16"/>
                <w:lang w:eastAsia="ja-JP"/>
              </w:rPr>
              <w:t>information</w:t>
            </w:r>
          </w:p>
        </w:tc>
        <w:tc>
          <w:tcPr>
            <w:tcW w:w="1710" w:type="dxa"/>
            <w:vMerge w:val="restart"/>
            <w:vAlign w:val="center"/>
          </w:tcPr>
          <w:p w14:paraId="471632B6" w14:textId="77777777" w:rsidR="006F72EB" w:rsidRPr="009331CC" w:rsidRDefault="006F72EB" w:rsidP="00D73299">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r w:rsidRPr="009331CC">
              <w:rPr>
                <w:rFonts w:ascii="Times New Roman" w:eastAsia="MS Mincho" w:hAnsi="Times New Roman" w:cs="Times New Roman"/>
                <w:color w:val="000000" w:themeColor="text1"/>
                <w:sz w:val="16"/>
                <w:szCs w:val="16"/>
                <w:lang w:eastAsia="ja-JP"/>
              </w:rPr>
              <w:t>Mandatory</w:t>
            </w:r>
          </w:p>
        </w:tc>
        <w:tc>
          <w:tcPr>
            <w:tcW w:w="4950" w:type="dxa"/>
            <w:vMerge w:val="restart"/>
          </w:tcPr>
          <w:p w14:paraId="157AA760" w14:textId="77777777"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GPU Type</w:t>
            </w:r>
          </w:p>
          <w:p w14:paraId="1D73D403" w14:textId="77777777"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CPU Type</w:t>
            </w:r>
          </w:p>
          <w:p w14:paraId="22E65500" w14:textId="4DE42F92"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Framework: </w:t>
            </w:r>
            <w:proofErr w:type="spellStart"/>
            <w:r w:rsidRPr="007338D4">
              <w:rPr>
                <w:rFonts w:ascii="Times New Roman" w:eastAsia="MS Mincho" w:hAnsi="Times New Roman" w:cs="Times New Roman"/>
                <w:sz w:val="16"/>
                <w:szCs w:val="16"/>
                <w:lang w:eastAsia="ja-JP"/>
              </w:rPr>
              <w:t>PyTorch</w:t>
            </w:r>
            <w:proofErr w:type="spellEnd"/>
          </w:p>
          <w:p w14:paraId="795799CB" w14:textId="3DADC920"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Number of GPUs</w:t>
            </w:r>
          </w:p>
          <w:p w14:paraId="30B3F4D0" w14:textId="77777777"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Supporting software</w:t>
            </w:r>
          </w:p>
          <w:p w14:paraId="02C390FB" w14:textId="77777777"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RAM Size</w:t>
            </w:r>
          </w:p>
          <w:p w14:paraId="44772F03" w14:textId="239D9041"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Operating system</w:t>
            </w:r>
          </w:p>
        </w:tc>
      </w:tr>
      <w:tr w:rsidR="006F72EB" w14:paraId="7B9C9DBB" w14:textId="69DA2890" w:rsidTr="00AE4A11">
        <w:trPr>
          <w:trHeight w:val="764"/>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EAF1DD" w:themeFill="accent3" w:themeFillTint="33"/>
            <w:vAlign w:val="center"/>
          </w:tcPr>
          <w:p w14:paraId="5BF22A7C" w14:textId="77777777" w:rsidR="006F72EB" w:rsidRPr="004138BB" w:rsidRDefault="006F72EB" w:rsidP="00596C52">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7454C557" w14:textId="77777777" w:rsidR="006F72EB" w:rsidRPr="009331CC" w:rsidRDefault="006F72EB" w:rsidP="00596C52">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7152FA32" w14:textId="77777777" w:rsidR="006F72EB" w:rsidRPr="00837486"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0F4FB423" w14:textId="45586D50" w:rsidTr="00AE4A11">
        <w:trPr>
          <w:trHeight w:val="512"/>
        </w:trPr>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EAF1DD" w:themeFill="accent3" w:themeFillTint="33"/>
            <w:vAlign w:val="center"/>
          </w:tcPr>
          <w:p w14:paraId="60280A2F" w14:textId="40173D3B" w:rsidR="006F72EB" w:rsidRPr="004138BB" w:rsidRDefault="006F72EB" w:rsidP="000037E5">
            <w:pPr>
              <w:widowControl/>
              <w:autoSpaceDE/>
              <w:autoSpaceDN/>
              <w:jc w:val="center"/>
              <w:rPr>
                <w:rFonts w:ascii="Times New Roman" w:eastAsia="MS Mincho" w:hAnsi="Times New Roman" w:cs="Times New Roman"/>
                <w:sz w:val="16"/>
                <w:szCs w:val="16"/>
                <w:lang w:eastAsia="ja-JP"/>
              </w:rPr>
            </w:pPr>
            <w:r w:rsidRPr="004138BB">
              <w:rPr>
                <w:rFonts w:ascii="Times New Roman" w:eastAsia="MS Mincho" w:hAnsi="Times New Roman" w:cs="Times New Roman"/>
                <w:sz w:val="16"/>
                <w:szCs w:val="16"/>
                <w:lang w:eastAsia="ja-JP"/>
              </w:rPr>
              <w:t>Inference</w:t>
            </w:r>
            <w:r w:rsidR="000037E5">
              <w:rPr>
                <w:rFonts w:ascii="Times New Roman" w:eastAsia="MS Mincho" w:hAnsi="Times New Roman" w:cs="Times New Roman"/>
                <w:sz w:val="16"/>
                <w:szCs w:val="16"/>
                <w:lang w:eastAsia="ja-JP"/>
              </w:rPr>
              <w:t xml:space="preserve"> </w:t>
            </w:r>
            <w:r w:rsidRPr="004138BB">
              <w:rPr>
                <w:rFonts w:ascii="Times New Roman" w:eastAsia="MS Mincho" w:hAnsi="Times New Roman" w:cs="Times New Roman"/>
                <w:sz w:val="16"/>
                <w:szCs w:val="16"/>
                <w:lang w:eastAsia="ja-JP"/>
              </w:rPr>
              <w:t>stage</w:t>
            </w:r>
          </w:p>
        </w:tc>
        <w:tc>
          <w:tcPr>
            <w:tcW w:w="1710" w:type="dxa"/>
            <w:vMerge w:val="restart"/>
            <w:vAlign w:val="center"/>
          </w:tcPr>
          <w:p w14:paraId="7B1BA3E8" w14:textId="77777777" w:rsidR="006F72EB" w:rsidRPr="00B27204" w:rsidRDefault="006F72EB" w:rsidP="00D73299">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b/>
                <w:bCs/>
                <w:color w:val="548DD4" w:themeColor="text2" w:themeTint="99"/>
                <w:sz w:val="16"/>
                <w:szCs w:val="16"/>
                <w:lang w:eastAsia="ja-JP"/>
              </w:rPr>
            </w:pPr>
            <w:r w:rsidRPr="009331CC">
              <w:rPr>
                <w:rFonts w:ascii="Times New Roman" w:eastAsia="MS Mincho" w:hAnsi="Times New Roman" w:cs="Times New Roman"/>
                <w:color w:val="000000" w:themeColor="text1"/>
                <w:sz w:val="16"/>
                <w:szCs w:val="16"/>
                <w:lang w:eastAsia="ja-JP"/>
              </w:rPr>
              <w:t>Mandatory</w:t>
            </w:r>
          </w:p>
        </w:tc>
        <w:tc>
          <w:tcPr>
            <w:tcW w:w="4950" w:type="dxa"/>
            <w:vMerge w:val="restart"/>
          </w:tcPr>
          <w:p w14:paraId="4990338D" w14:textId="77777777" w:rsidR="006F72EB" w:rsidRPr="007338D4"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Number of operations</w:t>
            </w:r>
          </w:p>
          <w:p w14:paraId="3C16837C" w14:textId="77777777" w:rsidR="006F72EB" w:rsidRPr="007338D4" w:rsidRDefault="006F72EB" w:rsidP="00BC305A">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CPU enc/dec times</w:t>
            </w:r>
          </w:p>
          <w:p w14:paraId="4A1439C4" w14:textId="77777777" w:rsidR="006F72EB" w:rsidRPr="007338D4"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GPU enc/dec times</w:t>
            </w:r>
          </w:p>
          <w:p w14:paraId="55B19091" w14:textId="7B4CF0B5" w:rsidR="006F72EB" w:rsidRPr="007338D4" w:rsidRDefault="006F72EB" w:rsidP="00490EB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DengXian" w:hAnsi="Times New Roman" w:cs="Times New Roman"/>
                <w:sz w:val="16"/>
                <w:szCs w:val="16"/>
              </w:rPr>
              <w:t>Network Model</w:t>
            </w:r>
            <w:r w:rsidR="00F57728" w:rsidRPr="007338D4">
              <w:rPr>
                <w:rFonts w:ascii="Times New Roman" w:eastAsia="DengXian" w:hAnsi="Times New Roman" w:cs="Times New Roman"/>
                <w:sz w:val="16"/>
                <w:szCs w:val="16"/>
              </w:rPr>
              <w:t xml:space="preserve"> (if different from training)</w:t>
            </w:r>
            <w:r w:rsidRPr="007338D4">
              <w:rPr>
                <w:rFonts w:ascii="Times New Roman" w:eastAsia="DengXian" w:hAnsi="Times New Roman" w:cs="Times New Roman"/>
                <w:sz w:val="16"/>
                <w:szCs w:val="16"/>
              </w:rPr>
              <w:t>:</w:t>
            </w:r>
          </w:p>
          <w:p w14:paraId="377A251F" w14:textId="77777777" w:rsidR="006F72EB" w:rsidRPr="007338D4" w:rsidRDefault="006F72EB" w:rsidP="00E96C5B">
            <w:pPr>
              <w:pStyle w:val="ListParagraph"/>
              <w:widowControl/>
              <w:numPr>
                <w:ilvl w:val="0"/>
                <w:numId w:val="9"/>
              </w:numPr>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DengXian" w:hAnsi="Times New Roman" w:cs="Times New Roman"/>
                <w:sz w:val="16"/>
                <w:szCs w:val="16"/>
              </w:rPr>
              <w:t>Network Visualization</w:t>
            </w:r>
          </w:p>
          <w:p w14:paraId="63EEF6B1" w14:textId="77777777" w:rsidR="006F72EB" w:rsidRPr="007338D4" w:rsidRDefault="006F72EB" w:rsidP="00E96C5B">
            <w:pPr>
              <w:pStyle w:val="ListParagraph"/>
              <w:widowControl/>
              <w:numPr>
                <w:ilvl w:val="0"/>
                <w:numId w:val="9"/>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Number of parameters </w:t>
            </w:r>
          </w:p>
          <w:p w14:paraId="617ADBBC" w14:textId="77777777" w:rsidR="006F72EB" w:rsidRPr="007338D4" w:rsidRDefault="006F72EB" w:rsidP="00E96C5B">
            <w:pPr>
              <w:pStyle w:val="ListParagraph"/>
              <w:widowControl/>
              <w:numPr>
                <w:ilvl w:val="0"/>
                <w:numId w:val="9"/>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Parameter precision</w:t>
            </w:r>
          </w:p>
          <w:p w14:paraId="607CDCA3" w14:textId="77777777" w:rsidR="006F72EB" w:rsidRPr="007338D4" w:rsidRDefault="006F72EB" w:rsidP="00333BC9">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Total Memory (MB)</w:t>
            </w:r>
          </w:p>
          <w:p w14:paraId="31294650" w14:textId="77777777" w:rsidR="006F72EB" w:rsidRPr="007338D4" w:rsidRDefault="006F72EB" w:rsidP="00E96C5B">
            <w:pPr>
              <w:pStyle w:val="ListParagraph"/>
              <w:widowControl/>
              <w:numPr>
                <w:ilvl w:val="0"/>
                <w:numId w:val="7"/>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Peak Memory Usage (Total)</w:t>
            </w:r>
          </w:p>
          <w:p w14:paraId="6C666376" w14:textId="65C9F7B8" w:rsidR="006F72EB" w:rsidRPr="007338D4" w:rsidRDefault="006F72EB" w:rsidP="00E96C5B">
            <w:pPr>
              <w:pStyle w:val="ListParagraph"/>
              <w:widowControl/>
              <w:numPr>
                <w:ilvl w:val="0"/>
                <w:numId w:val="7"/>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Peak Memory Usage (per Model)</w:t>
            </w:r>
          </w:p>
        </w:tc>
      </w:tr>
      <w:tr w:rsidR="006F72EB" w14:paraId="3E6D3755" w14:textId="6782E173" w:rsidTr="00AE4A11">
        <w:trPr>
          <w:trHeight w:val="386"/>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EAF1DD" w:themeFill="accent3" w:themeFillTint="33"/>
            <w:vAlign w:val="center"/>
          </w:tcPr>
          <w:p w14:paraId="7FBE5D3B" w14:textId="77777777" w:rsidR="006F72EB" w:rsidRPr="004138BB" w:rsidRDefault="006F72EB" w:rsidP="00BC305A">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450B9B51" w14:textId="77777777" w:rsidR="006F72EB" w:rsidRPr="009331CC" w:rsidRDefault="006F72EB" w:rsidP="00D73299">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230FF409" w14:textId="77777777" w:rsidR="006F72EB" w:rsidRPr="00837486"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p>
        </w:tc>
      </w:tr>
      <w:tr w:rsidR="006F72EB" w14:paraId="4D74D8CE" w14:textId="2135831F" w:rsidTr="00AE4A11">
        <w:trPr>
          <w:trHeight w:val="971"/>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EAF1DD" w:themeFill="accent3" w:themeFillTint="33"/>
            <w:vAlign w:val="center"/>
          </w:tcPr>
          <w:p w14:paraId="7EF08640" w14:textId="77777777" w:rsidR="006F72EB" w:rsidRPr="004138BB" w:rsidRDefault="006F72EB" w:rsidP="00BC305A">
            <w:pPr>
              <w:widowControl/>
              <w:autoSpaceDE/>
              <w:autoSpaceDN/>
              <w:jc w:val="center"/>
              <w:rPr>
                <w:rFonts w:ascii="Times New Roman" w:eastAsia="MS Mincho" w:hAnsi="Times New Roman" w:cs="Times New Roman"/>
                <w:sz w:val="16"/>
                <w:szCs w:val="16"/>
                <w:lang w:eastAsia="ja-JP"/>
              </w:rPr>
            </w:pPr>
          </w:p>
        </w:tc>
        <w:tc>
          <w:tcPr>
            <w:tcW w:w="1710" w:type="dxa"/>
            <w:vAlign w:val="center"/>
          </w:tcPr>
          <w:p w14:paraId="6C5B454D" w14:textId="77777777" w:rsidR="006F72EB" w:rsidRPr="00B27204" w:rsidRDefault="006F72EB" w:rsidP="00D73299">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b/>
                <w:bCs/>
                <w:color w:val="548DD4" w:themeColor="text2" w:themeTint="99"/>
                <w:sz w:val="16"/>
                <w:szCs w:val="16"/>
                <w:lang w:eastAsia="ja-JP"/>
              </w:rPr>
            </w:pPr>
            <w:r>
              <w:rPr>
                <w:rFonts w:ascii="Times New Roman" w:eastAsia="MS Mincho" w:hAnsi="Times New Roman" w:cs="Times New Roman"/>
                <w:sz w:val="16"/>
                <w:szCs w:val="16"/>
                <w:lang w:eastAsia="ja-JP"/>
              </w:rPr>
              <w:t>Optional</w:t>
            </w:r>
          </w:p>
        </w:tc>
        <w:tc>
          <w:tcPr>
            <w:tcW w:w="4950" w:type="dxa"/>
          </w:tcPr>
          <w:p w14:paraId="6118C5AB" w14:textId="29DE2B54" w:rsidR="006F72EB" w:rsidRPr="007338D4" w:rsidRDefault="006F72EB" w:rsidP="00BC305A">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Patch size</w:t>
            </w:r>
          </w:p>
          <w:p w14:paraId="737876B6" w14:textId="3CDF141F" w:rsidR="006F72EB" w:rsidRPr="007338D4" w:rsidRDefault="006F72EB" w:rsidP="003A64EA">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Mini-batch selection process </w:t>
            </w:r>
          </w:p>
          <w:p w14:paraId="1FB97CE6" w14:textId="77777777" w:rsidR="006F72EB" w:rsidRPr="007338D4" w:rsidRDefault="006F72EB">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Border handling</w:t>
            </w:r>
          </w:p>
          <w:p w14:paraId="6E90944E" w14:textId="0F0E0382" w:rsidR="00C76D81" w:rsidRPr="007338D4" w:rsidRDefault="00C76D81" w:rsidP="00C76D81">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DengXian" w:hAnsi="Times New Roman" w:cs="Times New Roman"/>
                <w:sz w:val="16"/>
                <w:szCs w:val="16"/>
              </w:rPr>
              <w:t>Network Model (if different from training):</w:t>
            </w:r>
          </w:p>
          <w:p w14:paraId="5AFC480E" w14:textId="77777777" w:rsidR="00C76D81" w:rsidRPr="007338D4" w:rsidRDefault="00C76D81" w:rsidP="00E96C5B">
            <w:pPr>
              <w:pStyle w:val="ListParagraph"/>
              <w:widowControl/>
              <w:numPr>
                <w:ilvl w:val="0"/>
                <w:numId w:val="8"/>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Total Conv. Layers</w:t>
            </w:r>
          </w:p>
          <w:p w14:paraId="1CF40A44" w14:textId="238C5DEE" w:rsidR="00C76D81" w:rsidRPr="007338D4" w:rsidRDefault="00C76D81" w:rsidP="00E96C5B">
            <w:pPr>
              <w:pStyle w:val="ListParagraph"/>
              <w:widowControl/>
              <w:numPr>
                <w:ilvl w:val="0"/>
                <w:numId w:val="8"/>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Total FC Layers</w:t>
            </w:r>
          </w:p>
        </w:tc>
      </w:tr>
      <w:tr w:rsidR="006F72EB" w14:paraId="37C785BB" w14:textId="7E8A7A11" w:rsidTr="00AE4A11">
        <w:tc>
          <w:tcPr>
            <w:cnfStyle w:val="001000000000" w:firstRow="0" w:lastRow="0" w:firstColumn="1" w:lastColumn="0" w:oddVBand="0" w:evenVBand="0" w:oddHBand="0" w:evenHBand="0" w:firstRowFirstColumn="0" w:firstRowLastColumn="0" w:lastRowFirstColumn="0" w:lastRowLastColumn="0"/>
            <w:tcW w:w="2425" w:type="dxa"/>
          </w:tcPr>
          <w:p w14:paraId="16AE2D15" w14:textId="77777777" w:rsidR="006F72EB" w:rsidRPr="004138BB" w:rsidRDefault="006F72EB" w:rsidP="00BC305A">
            <w:pPr>
              <w:widowControl/>
              <w:autoSpaceDE/>
              <w:autoSpaceDN/>
              <w:jc w:val="center"/>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t>Other information</w:t>
            </w:r>
          </w:p>
        </w:tc>
        <w:tc>
          <w:tcPr>
            <w:tcW w:w="1710" w:type="dxa"/>
          </w:tcPr>
          <w:p w14:paraId="330434BA" w14:textId="77777777" w:rsidR="006F72EB" w:rsidRPr="004138BB"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c>
          <w:tcPr>
            <w:tcW w:w="4950" w:type="dxa"/>
          </w:tcPr>
          <w:p w14:paraId="2179E3A0" w14:textId="77777777" w:rsidR="006F72EB" w:rsidRPr="004138BB"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bl>
    <w:p w14:paraId="7C623198" w14:textId="77777777" w:rsidR="00C43F0B" w:rsidRDefault="00C43F0B" w:rsidP="00C43F0B">
      <w:pPr>
        <w:rPr>
          <w:rFonts w:ascii="Times New Roman" w:hAnsi="Times New Roman" w:cs="Times New Roman"/>
          <w:sz w:val="32"/>
          <w:szCs w:val="32"/>
        </w:rPr>
      </w:pPr>
    </w:p>
    <w:p w14:paraId="7BAF9334" w14:textId="4A21D5ED" w:rsidR="00C43F0B" w:rsidRDefault="002D790E" w:rsidP="00C43F0B">
      <w:pPr>
        <w:widowControl/>
        <w:autoSpaceDE/>
        <w:autoSpaceDN/>
        <w:jc w:val="center"/>
        <w:rPr>
          <w:rFonts w:ascii="Times New Roman" w:eastAsia="MS Mincho" w:hAnsi="Times New Roman" w:cs="Times New Roman"/>
          <w:lang w:eastAsia="ja-JP"/>
        </w:rPr>
      </w:pPr>
      <w:r>
        <w:rPr>
          <w:rFonts w:ascii="Times New Roman" w:eastAsia="MS Mincho" w:hAnsi="Times New Roman" w:cs="Times New Roman"/>
          <w:lang w:eastAsia="ja-JP"/>
        </w:rPr>
        <w:t>Table 2. Evaluation metrics.</w:t>
      </w:r>
    </w:p>
    <w:p w14:paraId="4F028EF0" w14:textId="77777777" w:rsidR="00DA32F3" w:rsidRPr="00AE312B" w:rsidRDefault="00DA32F3" w:rsidP="00C43F0B">
      <w:pPr>
        <w:widowControl/>
        <w:autoSpaceDE/>
        <w:autoSpaceDN/>
        <w:jc w:val="center"/>
        <w:rPr>
          <w:rFonts w:ascii="Times New Roman" w:eastAsia="MS Mincho" w:hAnsi="Times New Roman" w:cs="Times New Roman"/>
          <w:lang w:eastAsia="ja-JP"/>
        </w:rPr>
      </w:pPr>
    </w:p>
    <w:tbl>
      <w:tblPr>
        <w:tblStyle w:val="GridTable1Light"/>
        <w:tblW w:w="4415" w:type="dxa"/>
        <w:jc w:val="center"/>
        <w:tblLook w:val="04A0" w:firstRow="1" w:lastRow="0" w:firstColumn="1" w:lastColumn="0" w:noHBand="0" w:noVBand="1"/>
      </w:tblPr>
      <w:tblGrid>
        <w:gridCol w:w="1585"/>
        <w:gridCol w:w="2830"/>
      </w:tblGrid>
      <w:tr w:rsidR="006F72EB" w14:paraId="086DC4CE" w14:textId="77777777" w:rsidTr="007338D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85" w:type="dxa"/>
          </w:tcPr>
          <w:p w14:paraId="19AF3192" w14:textId="42338396" w:rsidR="006F72EB" w:rsidRDefault="006A04D6" w:rsidP="007338D4">
            <w:pPr>
              <w:widowControl/>
              <w:tabs>
                <w:tab w:val="left" w:pos="1213"/>
              </w:tabs>
              <w:autoSpaceDE/>
              <w:autoSpaceDN/>
              <w:jc w:val="center"/>
              <w:rPr>
                <w:rFonts w:ascii="Times New Roman" w:eastAsia="MS Mincho" w:hAnsi="Times New Roman" w:cs="Times New Roman"/>
                <w:sz w:val="24"/>
                <w:szCs w:val="24"/>
                <w:lang w:eastAsia="ja-JP"/>
              </w:rPr>
            </w:pPr>
            <w:r w:rsidRPr="007338D4">
              <w:rPr>
                <w:rFonts w:ascii="Times New Roman" w:eastAsia="MS Mincho" w:hAnsi="Times New Roman" w:cs="Times New Roman"/>
                <w:lang w:eastAsia="ja-JP"/>
              </w:rPr>
              <w:t>Type</w:t>
            </w:r>
          </w:p>
        </w:tc>
        <w:tc>
          <w:tcPr>
            <w:tcW w:w="2830" w:type="dxa"/>
          </w:tcPr>
          <w:p w14:paraId="2C59B47C" w14:textId="464AFDD8" w:rsidR="006F72EB" w:rsidRPr="007338D4" w:rsidRDefault="00AE3771" w:rsidP="007338D4">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sz w:val="18"/>
                <w:szCs w:val="18"/>
                <w:lang w:eastAsia="ja-JP"/>
              </w:rPr>
            </w:pPr>
            <w:r w:rsidRPr="007338D4">
              <w:rPr>
                <w:rFonts w:ascii="Times New Roman" w:eastAsia="MS Mincho" w:hAnsi="Times New Roman" w:cs="Times New Roman"/>
                <w:sz w:val="20"/>
                <w:szCs w:val="20"/>
                <w:lang w:eastAsia="ja-JP"/>
              </w:rPr>
              <w:t>Metrics</w:t>
            </w:r>
          </w:p>
        </w:tc>
      </w:tr>
      <w:tr w:rsidR="006F72EB" w14:paraId="17246E1A" w14:textId="77777777" w:rsidTr="007338D4">
        <w:trPr>
          <w:trHeight w:val="510"/>
          <w:jc w:val="center"/>
        </w:trPr>
        <w:tc>
          <w:tcPr>
            <w:cnfStyle w:val="001000000000" w:firstRow="0" w:lastRow="0" w:firstColumn="1" w:lastColumn="0" w:oddVBand="0" w:evenVBand="0" w:oddHBand="0" w:evenHBand="0" w:firstRowFirstColumn="0" w:firstRowLastColumn="0" w:lastRowFirstColumn="0" w:lastRowLastColumn="0"/>
            <w:tcW w:w="1585" w:type="dxa"/>
            <w:vAlign w:val="center"/>
          </w:tcPr>
          <w:p w14:paraId="7623B872" w14:textId="77777777" w:rsidR="006F72EB" w:rsidRPr="004138BB" w:rsidRDefault="006F72EB" w:rsidP="00C142C8">
            <w:pPr>
              <w:widowControl/>
              <w:autoSpaceDE/>
              <w:autoSpaceDN/>
              <w:jc w:val="center"/>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t>Geometry</w:t>
            </w:r>
          </w:p>
        </w:tc>
        <w:tc>
          <w:tcPr>
            <w:tcW w:w="2830" w:type="dxa"/>
          </w:tcPr>
          <w:p w14:paraId="0E5E2CA4" w14:textId="77777777" w:rsidR="006F72EB" w:rsidRPr="007338D4"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D1 point-to-point distance</w:t>
            </w:r>
          </w:p>
          <w:p w14:paraId="4DE34394" w14:textId="77777777" w:rsidR="006F72EB" w:rsidRPr="007338D4"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D2 point-to-plane distance</w:t>
            </w:r>
          </w:p>
          <w:p w14:paraId="22A460DB" w14:textId="77777777" w:rsidR="006F72EB" w:rsidRPr="007338D4"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Geometry bitrate</w:t>
            </w:r>
          </w:p>
        </w:tc>
      </w:tr>
      <w:tr w:rsidR="006F72EB" w14:paraId="039CAAD8" w14:textId="77777777" w:rsidTr="007338D4">
        <w:trPr>
          <w:trHeight w:val="800"/>
          <w:jc w:val="center"/>
        </w:trPr>
        <w:tc>
          <w:tcPr>
            <w:cnfStyle w:val="001000000000" w:firstRow="0" w:lastRow="0" w:firstColumn="1" w:lastColumn="0" w:oddVBand="0" w:evenVBand="0" w:oddHBand="0" w:evenHBand="0" w:firstRowFirstColumn="0" w:firstRowLastColumn="0" w:lastRowFirstColumn="0" w:lastRowLastColumn="0"/>
            <w:tcW w:w="1585" w:type="dxa"/>
            <w:vAlign w:val="center"/>
          </w:tcPr>
          <w:p w14:paraId="6BA0AC4A" w14:textId="408B8869" w:rsidR="006F72EB" w:rsidRDefault="006F72EB" w:rsidP="00C142C8">
            <w:pPr>
              <w:widowControl/>
              <w:autoSpaceDE/>
              <w:autoSpaceDN/>
              <w:jc w:val="center"/>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t>Attribute</w:t>
            </w:r>
          </w:p>
        </w:tc>
        <w:tc>
          <w:tcPr>
            <w:tcW w:w="2830" w:type="dxa"/>
            <w:vAlign w:val="center"/>
          </w:tcPr>
          <w:p w14:paraId="54D17C5C" w14:textId="77777777" w:rsidR="006F72EB" w:rsidRPr="007338D4"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G-PCC CTC</w:t>
            </w:r>
          </w:p>
        </w:tc>
      </w:tr>
      <w:tr w:rsidR="006F72EB" w14:paraId="6891B6A0" w14:textId="77777777" w:rsidTr="007338D4">
        <w:trPr>
          <w:trHeight w:val="224"/>
          <w:jc w:val="center"/>
        </w:trPr>
        <w:tc>
          <w:tcPr>
            <w:cnfStyle w:val="001000000000" w:firstRow="0" w:lastRow="0" w:firstColumn="1" w:lastColumn="0" w:oddVBand="0" w:evenVBand="0" w:oddHBand="0" w:evenHBand="0" w:firstRowFirstColumn="0" w:firstRowLastColumn="0" w:lastRowFirstColumn="0" w:lastRowLastColumn="0"/>
            <w:tcW w:w="1585" w:type="dxa"/>
            <w:vAlign w:val="center"/>
          </w:tcPr>
          <w:p w14:paraId="2C52D6A5" w14:textId="77777777" w:rsidR="006F72EB" w:rsidRDefault="006F72EB" w:rsidP="00C142C8">
            <w:pPr>
              <w:widowControl/>
              <w:autoSpaceDE/>
              <w:autoSpaceDN/>
              <w:jc w:val="center"/>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t>Other</w:t>
            </w:r>
          </w:p>
        </w:tc>
        <w:tc>
          <w:tcPr>
            <w:tcW w:w="2830" w:type="dxa"/>
            <w:vAlign w:val="center"/>
          </w:tcPr>
          <w:p w14:paraId="26CB83F3" w14:textId="77777777" w:rsidR="006F72EB" w:rsidRPr="00EE248D"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New metrics studied in EE 0.6 [7]</w:t>
            </w:r>
          </w:p>
        </w:tc>
      </w:tr>
    </w:tbl>
    <w:p w14:paraId="39180A0E" w14:textId="77777777" w:rsidR="00C43F0B" w:rsidRDefault="00C43F0B" w:rsidP="00C43F0B">
      <w:pPr>
        <w:rPr>
          <w:rFonts w:ascii="Times New Roman" w:hAnsi="Times New Roman" w:cs="Times New Roman"/>
        </w:rPr>
      </w:pPr>
    </w:p>
    <w:p w14:paraId="02336439" w14:textId="77777777" w:rsidR="00761CF2" w:rsidRDefault="00761CF2" w:rsidP="00C43F0B">
      <w:pPr>
        <w:rPr>
          <w:rFonts w:ascii="Times New Roman" w:hAnsi="Times New Roman" w:cs="Times New Roman"/>
        </w:rPr>
      </w:pPr>
    </w:p>
    <w:p w14:paraId="37D22620" w14:textId="74388E8C" w:rsidR="002E6315" w:rsidRPr="00A53A8E" w:rsidRDefault="00F02415" w:rsidP="00F02415">
      <w:pPr>
        <w:pStyle w:val="Heading2"/>
        <w:spacing w:after="120"/>
      </w:pPr>
      <w:r>
        <w:t>Parameter Definitions</w:t>
      </w:r>
    </w:p>
    <w:p w14:paraId="555B762E" w14:textId="1CFF90EC" w:rsidR="00CD56B9" w:rsidRPr="007338D4" w:rsidRDefault="00640E40" w:rsidP="00CD56B9">
      <w:pPr>
        <w:jc w:val="both"/>
      </w:pPr>
      <w:r>
        <w:t xml:space="preserve">Definitions of the </w:t>
      </w:r>
      <w:r w:rsidR="00861BB9">
        <w:t>parameters are provided as follows:</w:t>
      </w:r>
    </w:p>
    <w:p w14:paraId="30D195A8" w14:textId="77777777" w:rsidR="00CD56B9" w:rsidRPr="007338D4" w:rsidRDefault="00CD56B9" w:rsidP="00CD56B9"/>
    <w:p w14:paraId="3D0CE889" w14:textId="22CCEB1F"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Batch size</w:t>
      </w:r>
      <w:r w:rsidRPr="007338D4">
        <w:t>:</w:t>
      </w:r>
      <w:r w:rsidR="00DF138F">
        <w:t xml:space="preserve"> </w:t>
      </w:r>
      <w:r w:rsidRPr="007338D4">
        <w:t>Number of samples processed before the model is updated</w:t>
      </w:r>
      <w:r w:rsidR="00A8332B" w:rsidRPr="007338D4">
        <w:t xml:space="preserve"> (training) or the number of samples processed in parallel during inference (inference).</w:t>
      </w:r>
    </w:p>
    <w:p w14:paraId="731FFAAD" w14:textId="2A846822" w:rsidR="00960538" w:rsidRPr="007338D4" w:rsidRDefault="00960538"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Border handling</w:t>
      </w:r>
      <w:r w:rsidRPr="007338D4">
        <w:t>:</w:t>
      </w:r>
      <w:r w:rsidRPr="007338D4">
        <w:tab/>
        <w:t>Description on boundary handling if inference operates on a block.</w:t>
      </w:r>
    </w:p>
    <w:p w14:paraId="76FC501A" w14:textId="2B9294D4" w:rsidR="00C75EA1" w:rsidRDefault="00C75EA1" w:rsidP="004A267F">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Configuration per rate-distortion point:</w:t>
      </w:r>
      <w:r w:rsidRPr="007338D4">
        <w:t xml:space="preserve"> Any changes in the requested information used to generate different rate-distortion points.</w:t>
      </w:r>
    </w:p>
    <w:p w14:paraId="31644842" w14:textId="2F0DEA35" w:rsidR="00B24615" w:rsidRPr="007338D4" w:rsidRDefault="00B24615"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b/>
          <w:bCs/>
        </w:rPr>
      </w:pPr>
      <w:r w:rsidRPr="007338D4">
        <w:rPr>
          <w:b/>
          <w:bCs/>
        </w:rPr>
        <w:t>CPU/GPU enc/dec times</w:t>
      </w:r>
      <w:r>
        <w:rPr>
          <w:b/>
          <w:bCs/>
        </w:rPr>
        <w:t xml:space="preserve">: </w:t>
      </w:r>
      <w:r w:rsidRPr="007338D4">
        <w:t>inference encoding and decoding runtimes.</w:t>
      </w:r>
    </w:p>
    <w:p w14:paraId="13654E7C" w14:textId="104C672A"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Epoch:</w:t>
      </w:r>
      <w:r w:rsidR="00DF138F">
        <w:t xml:space="preserve"> </w:t>
      </w:r>
      <w:r w:rsidRPr="007338D4">
        <w:t>Number of complete passes through the training data.</w:t>
      </w:r>
    </w:p>
    <w:p w14:paraId="015D9FC7" w14:textId="00122B36" w:rsidR="00CD56B9" w:rsidRPr="007338D4" w:rsidRDefault="00CD56B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Framework:</w:t>
      </w:r>
      <w:r w:rsidRPr="007338D4">
        <w:t xml:space="preserve"> Neural network </w:t>
      </w:r>
      <w:r w:rsidR="006851D8" w:rsidRPr="007338D4">
        <w:t xml:space="preserve">development </w:t>
      </w:r>
      <w:r w:rsidRPr="007338D4">
        <w:t>framework</w:t>
      </w:r>
      <w:r w:rsidR="004E7144" w:rsidRPr="007338D4">
        <w:t xml:space="preserve"> (</w:t>
      </w:r>
      <w:proofErr w:type="spellStart"/>
      <w:r w:rsidR="00640E40">
        <w:t>P</w:t>
      </w:r>
      <w:r w:rsidR="004E7144" w:rsidRPr="00945E4A">
        <w:t>y</w:t>
      </w:r>
      <w:r w:rsidR="00640E40">
        <w:t>T</w:t>
      </w:r>
      <w:r w:rsidR="004E7144" w:rsidRPr="00945E4A">
        <w:t>orch</w:t>
      </w:r>
      <w:proofErr w:type="spellEnd"/>
      <w:r w:rsidR="004E7144" w:rsidRPr="00945E4A">
        <w:t>)</w:t>
      </w:r>
      <w:r w:rsidRPr="00945E4A">
        <w:t>.</w:t>
      </w:r>
    </w:p>
    <w:p w14:paraId="50EF4E17" w14:textId="763DB567"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Loss function:</w:t>
      </w:r>
      <w:r w:rsidR="008A1714">
        <w:rPr>
          <w:b/>
          <w:bCs/>
        </w:rPr>
        <w:t xml:space="preserve"> </w:t>
      </w:r>
      <w:r w:rsidRPr="007338D4">
        <w:t>Function used to calculate the model error during training and optimization.</w:t>
      </w:r>
    </w:p>
    <w:p w14:paraId="370BE73D" w14:textId="38FD5D6D" w:rsidR="009177D7" w:rsidRPr="007338D4" w:rsidRDefault="009177D7"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Learning rate:</w:t>
      </w:r>
      <w:r w:rsidR="008A1714">
        <w:t xml:space="preserve"> </w:t>
      </w:r>
      <w:r w:rsidRPr="007338D4">
        <w:t>Amount that the weights are updated during training.</w:t>
      </w:r>
    </w:p>
    <w:p w14:paraId="62718786" w14:textId="63B4536E"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Mini-batch Selection Procedure:</w:t>
      </w:r>
      <w:r w:rsidRPr="007338D4">
        <w:t xml:space="preserve"> Description of mini-batch selection procedure.</w:t>
      </w:r>
    </w:p>
    <w:p w14:paraId="17F18EA3" w14:textId="2BA504F2"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lastRenderedPageBreak/>
        <w:t xml:space="preserve">Network Visualization: </w:t>
      </w:r>
      <w:r w:rsidRPr="007338D4">
        <w:t>Graphical representation of the neural network</w:t>
      </w:r>
    </w:p>
    <w:p w14:paraId="5DBDC606" w14:textId="1CD690BF"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 xml:space="preserve">Number of Iterations: </w:t>
      </w:r>
      <w:r w:rsidRPr="007338D4">
        <w:t>Number of gradient updates within an epoch.</w:t>
      </w:r>
    </w:p>
    <w:p w14:paraId="6E7BAF99" w14:textId="4ACA01A0" w:rsidR="009170CC" w:rsidRPr="007338D4" w:rsidRDefault="009170CC"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 xml:space="preserve">Number of parameters: </w:t>
      </w:r>
      <w:r w:rsidRPr="008A1714">
        <w:t xml:space="preserve">Total number of parameters of the model. </w:t>
      </w:r>
    </w:p>
    <w:p w14:paraId="699AFD66" w14:textId="1D9C8EC9"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Optimizer:</w:t>
      </w:r>
      <w:r w:rsidR="008A1714">
        <w:t xml:space="preserve"> </w:t>
      </w:r>
      <w:r w:rsidRPr="007338D4">
        <w:t>Algorithm used to change the attributes of proposed neural networks.</w:t>
      </w:r>
    </w:p>
    <w:p w14:paraId="02C3A601" w14:textId="77777777" w:rsidR="009170CC" w:rsidRPr="007338D4" w:rsidRDefault="009170CC"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Parameter Precision:</w:t>
      </w:r>
      <w:r w:rsidRPr="007338D4">
        <w:t xml:space="preserve"> Precision of the parameters (</w:t>
      </w:r>
      <w:proofErr w:type="gramStart"/>
      <w:r w:rsidRPr="007338D4">
        <w:t>e.g.</w:t>
      </w:r>
      <w:proofErr w:type="gramEnd"/>
      <w:r w:rsidRPr="007338D4">
        <w:t xml:space="preserve"> integer 8 bits, float 32 bits)</w:t>
      </w:r>
    </w:p>
    <w:p w14:paraId="415BE933" w14:textId="08D908E7"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Patch size:</w:t>
      </w:r>
      <w:r w:rsidR="008A1714">
        <w:rPr>
          <w:b/>
          <w:bCs/>
        </w:rPr>
        <w:t xml:space="preserve"> </w:t>
      </w:r>
      <w:r w:rsidRPr="007338D4">
        <w:t>Size of input to the neural networks</w:t>
      </w:r>
      <w:r w:rsidR="008B4044" w:rsidRPr="007338D4">
        <w:t xml:space="preserve"> during training and inference.</w:t>
      </w:r>
    </w:p>
    <w:p w14:paraId="37F6995F" w14:textId="3823CF3D"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Pre-processing:</w:t>
      </w:r>
      <w:r w:rsidRPr="007338D4">
        <w:t xml:space="preserve"> Preprocessing procedure, normalization, cropping method, rotation, zoom etc.</w:t>
      </w:r>
    </w:p>
    <w:p w14:paraId="0A66A0DD" w14:textId="47570D64" w:rsidR="00CD56B9" w:rsidRPr="00AE4A11" w:rsidRDefault="00FF2482"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Number of operations</w:t>
      </w:r>
      <w:r w:rsidR="00CD56B9" w:rsidRPr="007338D4">
        <w:rPr>
          <w:b/>
          <w:bCs/>
        </w:rPr>
        <w:t>:</w:t>
      </w:r>
      <w:r w:rsidR="00CD56B9" w:rsidRPr="007338D4">
        <w:t xml:space="preserve"> Number of multiply–accumulate (MAC) operations per sample in the inference stage.</w:t>
      </w:r>
      <w:r w:rsidR="00247BAF">
        <w:t xml:space="preserve"> </w:t>
      </w:r>
      <w:r w:rsidR="00CD56B9" w:rsidRPr="009F2162">
        <w:t>A sample corresponds to one luma value or one chroma value</w:t>
      </w:r>
      <w:r w:rsidR="007F7880">
        <w:t>.</w:t>
      </w:r>
    </w:p>
    <w:p w14:paraId="097BCE6A" w14:textId="77777777" w:rsidR="00CD56B9" w:rsidRPr="00AE4A11"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Total Conv. Layers:</w:t>
      </w:r>
      <w:r w:rsidRPr="00AE4A11">
        <w:t xml:space="preserve"> Total numbers of convolutional layers in the network structure. If there is no convolutional layer, just fill in 0.</w:t>
      </w:r>
    </w:p>
    <w:p w14:paraId="6DAA708D" w14:textId="77777777"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AE4A11">
        <w:rPr>
          <w:b/>
          <w:bCs/>
        </w:rPr>
        <w:t>Total FC Layers</w:t>
      </w:r>
      <w:r w:rsidRPr="007338D4">
        <w:rPr>
          <w:b/>
          <w:bCs/>
        </w:rPr>
        <w:t>:</w:t>
      </w:r>
      <w:r w:rsidRPr="00AE4A11">
        <w:t xml:space="preserve"> Total number of </w:t>
      </w:r>
      <w:proofErr w:type="gramStart"/>
      <w:r w:rsidRPr="00AE4A11">
        <w:t>fully-connected</w:t>
      </w:r>
      <w:proofErr w:type="gramEnd"/>
      <w:r w:rsidRPr="00AE4A11">
        <w:t xml:space="preserve"> layers in the network structure. If there is no </w:t>
      </w:r>
      <w:proofErr w:type="gramStart"/>
      <w:r w:rsidRPr="00AE4A11">
        <w:t>fully-connected</w:t>
      </w:r>
      <w:proofErr w:type="gramEnd"/>
      <w:r w:rsidRPr="00AE4A11">
        <w:t xml:space="preserve"> layer, just fill in 0.</w:t>
      </w:r>
    </w:p>
    <w:p w14:paraId="3EACCC55" w14:textId="69AB6208" w:rsidR="00CD56B9" w:rsidRPr="00AE4A11" w:rsidRDefault="009C03BB"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Total memory</w:t>
      </w:r>
      <w:r w:rsidR="00CD56B9" w:rsidRPr="007338D4">
        <w:rPr>
          <w:b/>
          <w:bCs/>
        </w:rPr>
        <w:t xml:space="preserve"> (MB):</w:t>
      </w:r>
      <w:r w:rsidR="00CD56B9" w:rsidRPr="00AE4A11">
        <w:t xml:space="preserve"> Temporary memory used for inference.  The temporary memory shall be reported as (</w:t>
      </w:r>
      <w:proofErr w:type="spellStart"/>
      <w:r w:rsidR="00CD56B9" w:rsidRPr="00AE4A11">
        <w:t>i</w:t>
      </w:r>
      <w:proofErr w:type="spellEnd"/>
      <w:r w:rsidR="00CD56B9" w:rsidRPr="00AE4A11">
        <w:t xml:space="preserve">) the total memory size required for inference and (ii) the maximum memory size per </w:t>
      </w:r>
      <w:proofErr w:type="gramStart"/>
      <w:r w:rsidR="00CD56B9" w:rsidRPr="00AE4A11">
        <w:t>model, if</w:t>
      </w:r>
      <w:proofErr w:type="gramEnd"/>
      <w:r w:rsidR="00CD56B9" w:rsidRPr="00AE4A11">
        <w:t xml:space="preserve"> the proposal employs multiple network models in its design.</w:t>
      </w:r>
    </w:p>
    <w:p w14:paraId="0BE98751" w14:textId="49B6945D" w:rsidR="009170CC" w:rsidRDefault="009170CC" w:rsidP="004A267F">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AE4A11">
        <w:rPr>
          <w:b/>
          <w:bCs/>
        </w:rPr>
        <w:t>Training time:</w:t>
      </w:r>
      <w:r w:rsidRPr="00AE4A11">
        <w:t xml:space="preserve"> CPU and/or GPU</w:t>
      </w:r>
      <w:r w:rsidR="002B46AC">
        <w:t xml:space="preserve"> </w:t>
      </w:r>
      <w:r w:rsidR="00777CCF">
        <w:t xml:space="preserve">training </w:t>
      </w:r>
      <w:r w:rsidR="002B46AC">
        <w:t>runtimes.</w:t>
      </w:r>
    </w:p>
    <w:p w14:paraId="56B70A71" w14:textId="47186652" w:rsidR="004976E2" w:rsidRDefault="004976E2" w:rsidP="00D12B51">
      <w:pPr>
        <w:pStyle w:val="BodyText"/>
        <w:jc w:val="both"/>
      </w:pPr>
    </w:p>
    <w:sdt>
      <w:sdtPr>
        <w:rPr>
          <w:b w:val="0"/>
          <w:bCs w:val="0"/>
          <w:sz w:val="22"/>
          <w:szCs w:val="22"/>
        </w:rPr>
        <w:id w:val="-674111195"/>
        <w:docPartObj>
          <w:docPartGallery w:val="Bibliographies"/>
          <w:docPartUnique/>
        </w:docPartObj>
      </w:sdtPr>
      <w:sdtContent>
        <w:p w14:paraId="1E3E5726" w14:textId="13ACEC13" w:rsidR="004976E2" w:rsidRDefault="004976E2" w:rsidP="00AE4A11">
          <w:pPr>
            <w:pStyle w:val="Heading1"/>
            <w:spacing w:after="0"/>
          </w:pPr>
          <w:r>
            <w:t>References</w:t>
          </w:r>
        </w:p>
        <w:sdt>
          <w:sdtPr>
            <w:id w:val="-573587230"/>
            <w:bibliography/>
          </w:sdtPr>
          <w:sdtContent>
            <w:p w14:paraId="0B0DEC85" w14:textId="77777777" w:rsidR="0012091F" w:rsidRDefault="004976E2" w:rsidP="00AB6A1E">
              <w:pPr>
                <w:rPr>
                  <w:rFonts w:asciiTheme="minorHAnsi" w:eastAsiaTheme="minorEastAsia" w:hAnsiTheme="minorHAnsi" w:cstheme="minorBidi"/>
                  <w:noProof/>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578"/>
              </w:tblGrid>
              <w:tr w:rsidR="0012091F" w14:paraId="4BCE1AFE" w14:textId="77777777">
                <w:trPr>
                  <w:divId w:val="276453412"/>
                  <w:tblCellSpacing w:w="15" w:type="dxa"/>
                </w:trPr>
                <w:tc>
                  <w:tcPr>
                    <w:tcW w:w="50" w:type="pct"/>
                    <w:hideMark/>
                  </w:tcPr>
                  <w:p w14:paraId="76E67FCF" w14:textId="5CC19F6C" w:rsidR="0012091F" w:rsidRDefault="0012091F">
                    <w:pPr>
                      <w:pStyle w:val="Bibliography"/>
                      <w:rPr>
                        <w:noProof/>
                        <w:sz w:val="24"/>
                        <w:szCs w:val="24"/>
                      </w:rPr>
                    </w:pPr>
                    <w:r>
                      <w:rPr>
                        <w:noProof/>
                      </w:rPr>
                      <w:t xml:space="preserve">[1] </w:t>
                    </w:r>
                  </w:p>
                </w:tc>
                <w:tc>
                  <w:tcPr>
                    <w:tcW w:w="0" w:type="auto"/>
                    <w:hideMark/>
                  </w:tcPr>
                  <w:p w14:paraId="03C23093" w14:textId="77777777" w:rsidR="0012091F" w:rsidRDefault="0012091F">
                    <w:pPr>
                      <w:pStyle w:val="Bibliography"/>
                      <w:rPr>
                        <w:noProof/>
                      </w:rPr>
                    </w:pPr>
                    <w:r>
                      <w:rPr>
                        <w:noProof/>
                      </w:rPr>
                      <w:t xml:space="preserve">WG7, MPEG 3DGH, </w:t>
                    </w:r>
                    <w:r>
                      <w:rPr>
                        <w:i/>
                        <w:iCs/>
                        <w:noProof/>
                      </w:rPr>
                      <w:t xml:space="preserve">EE 5.1 Deep Octree Coding, </w:t>
                    </w:r>
                    <w:r>
                      <w:rPr>
                        <w:noProof/>
                      </w:rPr>
                      <w:t xml:space="preserve">Online: MPEG w21712, July 2022. </w:t>
                    </w:r>
                  </w:p>
                </w:tc>
              </w:tr>
              <w:tr w:rsidR="0012091F" w14:paraId="0AF46F03" w14:textId="77777777">
                <w:trPr>
                  <w:divId w:val="276453412"/>
                  <w:tblCellSpacing w:w="15" w:type="dxa"/>
                </w:trPr>
                <w:tc>
                  <w:tcPr>
                    <w:tcW w:w="50" w:type="pct"/>
                    <w:hideMark/>
                  </w:tcPr>
                  <w:p w14:paraId="3CEE66D4" w14:textId="77777777" w:rsidR="0012091F" w:rsidRDefault="0012091F">
                    <w:pPr>
                      <w:pStyle w:val="Bibliography"/>
                      <w:rPr>
                        <w:noProof/>
                      </w:rPr>
                    </w:pPr>
                    <w:r>
                      <w:rPr>
                        <w:noProof/>
                      </w:rPr>
                      <w:t xml:space="preserve">[2] </w:t>
                    </w:r>
                  </w:p>
                </w:tc>
                <w:tc>
                  <w:tcPr>
                    <w:tcW w:w="0" w:type="auto"/>
                    <w:hideMark/>
                  </w:tcPr>
                  <w:p w14:paraId="20EBA3B7" w14:textId="77777777" w:rsidR="0012091F" w:rsidRDefault="0012091F">
                    <w:pPr>
                      <w:pStyle w:val="Bibliography"/>
                      <w:rPr>
                        <w:noProof/>
                      </w:rPr>
                    </w:pPr>
                    <w:r>
                      <w:rPr>
                        <w:noProof/>
                      </w:rPr>
                      <w:t xml:space="preserve">WG7, MPEG 3DGH, </w:t>
                    </w:r>
                    <w:r>
                      <w:rPr>
                        <w:i/>
                        <w:iCs/>
                        <w:noProof/>
                      </w:rPr>
                      <w:t xml:space="preserve">EE 5.2 End-to-end AI PC Coding, </w:t>
                    </w:r>
                    <w:r>
                      <w:rPr>
                        <w:noProof/>
                      </w:rPr>
                      <w:t xml:space="preserve">Online: MPEG w21608, Jul 2022. </w:t>
                    </w:r>
                  </w:p>
                </w:tc>
              </w:tr>
              <w:tr w:rsidR="0012091F" w14:paraId="3B81E779" w14:textId="77777777">
                <w:trPr>
                  <w:divId w:val="276453412"/>
                  <w:tblCellSpacing w:w="15" w:type="dxa"/>
                </w:trPr>
                <w:tc>
                  <w:tcPr>
                    <w:tcW w:w="50" w:type="pct"/>
                    <w:hideMark/>
                  </w:tcPr>
                  <w:p w14:paraId="5E537D29" w14:textId="77777777" w:rsidR="0012091F" w:rsidRDefault="0012091F">
                    <w:pPr>
                      <w:pStyle w:val="Bibliography"/>
                      <w:rPr>
                        <w:noProof/>
                      </w:rPr>
                    </w:pPr>
                    <w:r>
                      <w:rPr>
                        <w:noProof/>
                      </w:rPr>
                      <w:t xml:space="preserve">[3] </w:t>
                    </w:r>
                  </w:p>
                </w:tc>
                <w:tc>
                  <w:tcPr>
                    <w:tcW w:w="0" w:type="auto"/>
                    <w:hideMark/>
                  </w:tcPr>
                  <w:p w14:paraId="43F57B24" w14:textId="77777777" w:rsidR="0012091F" w:rsidRDefault="0012091F">
                    <w:pPr>
                      <w:pStyle w:val="Bibliography"/>
                      <w:rPr>
                        <w:noProof/>
                      </w:rPr>
                    </w:pPr>
                    <w:r>
                      <w:rPr>
                        <w:noProof/>
                      </w:rPr>
                      <w:t xml:space="preserve">WG7 MPEG 3DGH, </w:t>
                    </w:r>
                    <w:r>
                      <w:rPr>
                        <w:i/>
                        <w:iCs/>
                        <w:noProof/>
                      </w:rPr>
                      <w:t xml:space="preserve">Description of Exploration Experiment 5.3 on AI-based Dynamic PC Coding, </w:t>
                    </w:r>
                    <w:r>
                      <w:rPr>
                        <w:noProof/>
                      </w:rPr>
                      <w:t xml:space="preserve">Online: MPEG w21714, July 2022. </w:t>
                    </w:r>
                  </w:p>
                </w:tc>
              </w:tr>
              <w:tr w:rsidR="0012091F" w14:paraId="02A487C2" w14:textId="77777777">
                <w:trPr>
                  <w:divId w:val="276453412"/>
                  <w:tblCellSpacing w:w="15" w:type="dxa"/>
                </w:trPr>
                <w:tc>
                  <w:tcPr>
                    <w:tcW w:w="50" w:type="pct"/>
                    <w:hideMark/>
                  </w:tcPr>
                  <w:p w14:paraId="0199ED2B" w14:textId="77777777" w:rsidR="0012091F" w:rsidRDefault="0012091F">
                    <w:pPr>
                      <w:pStyle w:val="Bibliography"/>
                      <w:rPr>
                        <w:noProof/>
                      </w:rPr>
                    </w:pPr>
                    <w:r>
                      <w:rPr>
                        <w:noProof/>
                      </w:rPr>
                      <w:t xml:space="preserve">[4] </w:t>
                    </w:r>
                  </w:p>
                </w:tc>
                <w:tc>
                  <w:tcPr>
                    <w:tcW w:w="0" w:type="auto"/>
                    <w:hideMark/>
                  </w:tcPr>
                  <w:p w14:paraId="092C46CB" w14:textId="77777777" w:rsidR="0012091F" w:rsidRDefault="0012091F">
                    <w:pPr>
                      <w:pStyle w:val="Bibliography"/>
                      <w:rPr>
                        <w:noProof/>
                      </w:rPr>
                    </w:pPr>
                    <w:r>
                      <w:rPr>
                        <w:noProof/>
                      </w:rPr>
                      <w:t xml:space="preserve">J. Pang, M. A. Lodhi, G. Martin-Cocher and D. Tian, </w:t>
                    </w:r>
                    <w:r>
                      <w:rPr>
                        <w:i/>
                        <w:iCs/>
                        <w:noProof/>
                      </w:rPr>
                      <w:t xml:space="preserve">[PCC] AI-based Point Cloud Compression for New PCC, </w:t>
                    </w:r>
                    <w:r>
                      <w:rPr>
                        <w:noProof/>
                      </w:rPr>
                      <w:t xml:space="preserve">Online: MPEG m56776, Apr 2021. </w:t>
                    </w:r>
                  </w:p>
                </w:tc>
              </w:tr>
              <w:tr w:rsidR="0012091F" w14:paraId="32293C3F" w14:textId="77777777">
                <w:trPr>
                  <w:divId w:val="276453412"/>
                  <w:tblCellSpacing w:w="15" w:type="dxa"/>
                </w:trPr>
                <w:tc>
                  <w:tcPr>
                    <w:tcW w:w="50" w:type="pct"/>
                    <w:hideMark/>
                  </w:tcPr>
                  <w:p w14:paraId="7CF8CA51" w14:textId="77777777" w:rsidR="0012091F" w:rsidRDefault="0012091F">
                    <w:pPr>
                      <w:pStyle w:val="Bibliography"/>
                      <w:rPr>
                        <w:noProof/>
                      </w:rPr>
                    </w:pPr>
                    <w:r>
                      <w:rPr>
                        <w:noProof/>
                      </w:rPr>
                      <w:t xml:space="preserve">[5] </w:t>
                    </w:r>
                  </w:p>
                </w:tc>
                <w:tc>
                  <w:tcPr>
                    <w:tcW w:w="0" w:type="auto"/>
                    <w:hideMark/>
                  </w:tcPr>
                  <w:p w14:paraId="6F768DC2" w14:textId="77777777" w:rsidR="0012091F" w:rsidRDefault="0012091F">
                    <w:pPr>
                      <w:pStyle w:val="Bibliography"/>
                      <w:rPr>
                        <w:noProof/>
                      </w:rPr>
                    </w:pPr>
                    <w:r>
                      <w:rPr>
                        <w:noProof/>
                      </w:rPr>
                      <w:t xml:space="preserve">WG7, MPEG 3DG, </w:t>
                    </w:r>
                    <w:r>
                      <w:rPr>
                        <w:i/>
                        <w:iCs/>
                        <w:noProof/>
                      </w:rPr>
                      <w:t xml:space="preserve">Common Test Conditions for G-PCC, </w:t>
                    </w:r>
                    <w:r>
                      <w:rPr>
                        <w:noProof/>
                      </w:rPr>
                      <w:t xml:space="preserve">Online: MPEG w20358, Apr 2021. </w:t>
                    </w:r>
                  </w:p>
                </w:tc>
              </w:tr>
              <w:tr w:rsidR="0012091F" w14:paraId="6363861E" w14:textId="77777777">
                <w:trPr>
                  <w:divId w:val="276453412"/>
                  <w:tblCellSpacing w:w="15" w:type="dxa"/>
                </w:trPr>
                <w:tc>
                  <w:tcPr>
                    <w:tcW w:w="50" w:type="pct"/>
                    <w:hideMark/>
                  </w:tcPr>
                  <w:p w14:paraId="72F8FE99" w14:textId="77777777" w:rsidR="0012091F" w:rsidRDefault="0012091F">
                    <w:pPr>
                      <w:pStyle w:val="Bibliography"/>
                      <w:rPr>
                        <w:noProof/>
                      </w:rPr>
                    </w:pPr>
                    <w:r>
                      <w:rPr>
                        <w:noProof/>
                      </w:rPr>
                      <w:t xml:space="preserve">[6] </w:t>
                    </w:r>
                  </w:p>
                </w:tc>
                <w:tc>
                  <w:tcPr>
                    <w:tcW w:w="0" w:type="auto"/>
                    <w:hideMark/>
                  </w:tcPr>
                  <w:p w14:paraId="554C18E2" w14:textId="77777777" w:rsidR="0012091F" w:rsidRDefault="0012091F">
                    <w:pPr>
                      <w:pStyle w:val="Bibliography"/>
                      <w:rPr>
                        <w:noProof/>
                      </w:rPr>
                    </w:pPr>
                    <w:r>
                      <w:rPr>
                        <w:noProof/>
                      </w:rPr>
                      <w:t xml:space="preserve">M. A. Lodhi, J. Wang, J. Pang and A. Zaghetto, </w:t>
                    </w:r>
                    <w:r>
                      <w:rPr>
                        <w:i/>
                        <w:iCs/>
                        <w:noProof/>
                      </w:rPr>
                      <w:t xml:space="preserve">[AI-3DGC][EE5.0 related] On Reporting Template for AI-based PCC, </w:t>
                    </w:r>
                    <w:r>
                      <w:rPr>
                        <w:noProof/>
                      </w:rPr>
                      <w:t xml:space="preserve">Online: MPEG m60346, Jul 2022. </w:t>
                    </w:r>
                  </w:p>
                </w:tc>
              </w:tr>
              <w:tr w:rsidR="0012091F" w14:paraId="56726F66" w14:textId="77777777">
                <w:trPr>
                  <w:divId w:val="276453412"/>
                  <w:tblCellSpacing w:w="15" w:type="dxa"/>
                </w:trPr>
                <w:tc>
                  <w:tcPr>
                    <w:tcW w:w="50" w:type="pct"/>
                    <w:hideMark/>
                  </w:tcPr>
                  <w:p w14:paraId="7C1D1BF0" w14:textId="77777777" w:rsidR="0012091F" w:rsidRDefault="0012091F">
                    <w:pPr>
                      <w:pStyle w:val="Bibliography"/>
                      <w:rPr>
                        <w:noProof/>
                      </w:rPr>
                    </w:pPr>
                    <w:r>
                      <w:rPr>
                        <w:noProof/>
                      </w:rPr>
                      <w:t xml:space="preserve">[7] </w:t>
                    </w:r>
                  </w:p>
                </w:tc>
                <w:tc>
                  <w:tcPr>
                    <w:tcW w:w="0" w:type="auto"/>
                    <w:hideMark/>
                  </w:tcPr>
                  <w:p w14:paraId="03C5CDBD" w14:textId="77777777" w:rsidR="0012091F" w:rsidRDefault="0012091F">
                    <w:pPr>
                      <w:pStyle w:val="Bibliography"/>
                      <w:rPr>
                        <w:noProof/>
                      </w:rPr>
                    </w:pPr>
                    <w:r>
                      <w:rPr>
                        <w:noProof/>
                      </w:rPr>
                      <w:t xml:space="preserve">WG7, MPEG 3DG, </w:t>
                    </w:r>
                    <w:r>
                      <w:rPr>
                        <w:i/>
                        <w:iCs/>
                        <w:noProof/>
                      </w:rPr>
                      <w:t xml:space="preserve">Common Test Conditions for V-PCC, </w:t>
                    </w:r>
                    <w:r>
                      <w:rPr>
                        <w:noProof/>
                      </w:rPr>
                      <w:t xml:space="preserve">Online: MPEG w19613, Oct 2020. </w:t>
                    </w:r>
                  </w:p>
                </w:tc>
              </w:tr>
              <w:tr w:rsidR="0012091F" w14:paraId="32FC44C7" w14:textId="77777777">
                <w:trPr>
                  <w:divId w:val="276453412"/>
                  <w:tblCellSpacing w:w="15" w:type="dxa"/>
                </w:trPr>
                <w:tc>
                  <w:tcPr>
                    <w:tcW w:w="50" w:type="pct"/>
                    <w:hideMark/>
                  </w:tcPr>
                  <w:p w14:paraId="7F288E8B" w14:textId="77777777" w:rsidR="0012091F" w:rsidRDefault="0012091F">
                    <w:pPr>
                      <w:pStyle w:val="Bibliography"/>
                      <w:rPr>
                        <w:noProof/>
                      </w:rPr>
                    </w:pPr>
                    <w:r>
                      <w:rPr>
                        <w:noProof/>
                      </w:rPr>
                      <w:t xml:space="preserve">[8] </w:t>
                    </w:r>
                  </w:p>
                </w:tc>
                <w:tc>
                  <w:tcPr>
                    <w:tcW w:w="0" w:type="auto"/>
                    <w:hideMark/>
                  </w:tcPr>
                  <w:p w14:paraId="51F15950" w14:textId="77777777" w:rsidR="0012091F" w:rsidRDefault="0012091F">
                    <w:pPr>
                      <w:pStyle w:val="Bibliography"/>
                      <w:rPr>
                        <w:noProof/>
                      </w:rPr>
                    </w:pPr>
                    <w:r>
                      <w:rPr>
                        <w:noProof/>
                      </w:rPr>
                      <w:t xml:space="preserve">WG7, MPEG 3DGH, </w:t>
                    </w:r>
                    <w:r>
                      <w:rPr>
                        <w:i/>
                        <w:iCs/>
                        <w:noProof/>
                      </w:rPr>
                      <w:t xml:space="preserve">Preliminary data set collection for AI experiments, </w:t>
                    </w:r>
                    <w:r>
                      <w:rPr>
                        <w:noProof/>
                      </w:rPr>
                      <w:t xml:space="preserve">Online: MPEG w21696, Jul 2022. </w:t>
                    </w:r>
                  </w:p>
                </w:tc>
              </w:tr>
              <w:tr w:rsidR="0012091F" w14:paraId="21C3926F" w14:textId="77777777">
                <w:trPr>
                  <w:divId w:val="276453412"/>
                  <w:tblCellSpacing w:w="15" w:type="dxa"/>
                </w:trPr>
                <w:tc>
                  <w:tcPr>
                    <w:tcW w:w="50" w:type="pct"/>
                    <w:hideMark/>
                  </w:tcPr>
                  <w:p w14:paraId="12E763A8" w14:textId="77777777" w:rsidR="0012091F" w:rsidRDefault="0012091F">
                    <w:pPr>
                      <w:pStyle w:val="Bibliography"/>
                      <w:rPr>
                        <w:noProof/>
                      </w:rPr>
                    </w:pPr>
                    <w:r>
                      <w:rPr>
                        <w:noProof/>
                      </w:rPr>
                      <w:t xml:space="preserve">[9] </w:t>
                    </w:r>
                  </w:p>
                </w:tc>
                <w:tc>
                  <w:tcPr>
                    <w:tcW w:w="0" w:type="auto"/>
                    <w:hideMark/>
                  </w:tcPr>
                  <w:p w14:paraId="51E6E3F2" w14:textId="77777777" w:rsidR="0012091F" w:rsidRDefault="0012091F">
                    <w:pPr>
                      <w:pStyle w:val="Bibliography"/>
                      <w:rPr>
                        <w:noProof/>
                      </w:rPr>
                    </w:pPr>
                    <w:r>
                      <w:rPr>
                        <w:noProof/>
                      </w:rPr>
                      <w:t xml:space="preserve">WG7, MPEG 3DG, </w:t>
                    </w:r>
                    <w:r>
                      <w:rPr>
                        <w:i/>
                        <w:iCs/>
                        <w:noProof/>
                      </w:rPr>
                      <w:t xml:space="preserve">EE 0.6 on Evaluating Alternative Metrics for Point Cloud Coding, </w:t>
                    </w:r>
                    <w:r>
                      <w:rPr>
                        <w:noProof/>
                      </w:rPr>
                      <w:t xml:space="preserve">Online: MPEG w20760, July 2021. </w:t>
                    </w:r>
                  </w:p>
                </w:tc>
              </w:tr>
              <w:tr w:rsidR="0012091F" w14:paraId="0C0B3516" w14:textId="77777777">
                <w:trPr>
                  <w:divId w:val="276453412"/>
                  <w:tblCellSpacing w:w="15" w:type="dxa"/>
                </w:trPr>
                <w:tc>
                  <w:tcPr>
                    <w:tcW w:w="50" w:type="pct"/>
                    <w:hideMark/>
                  </w:tcPr>
                  <w:p w14:paraId="66D565CB" w14:textId="77777777" w:rsidR="0012091F" w:rsidRDefault="0012091F">
                    <w:pPr>
                      <w:pStyle w:val="Bibliography"/>
                      <w:rPr>
                        <w:noProof/>
                      </w:rPr>
                    </w:pPr>
                    <w:r>
                      <w:rPr>
                        <w:noProof/>
                      </w:rPr>
                      <w:t xml:space="preserve">[10] </w:t>
                    </w:r>
                  </w:p>
                </w:tc>
                <w:tc>
                  <w:tcPr>
                    <w:tcW w:w="0" w:type="auto"/>
                    <w:hideMark/>
                  </w:tcPr>
                  <w:p w14:paraId="23AF02CD" w14:textId="77777777" w:rsidR="0012091F" w:rsidRDefault="0012091F">
                    <w:pPr>
                      <w:pStyle w:val="Bibliography"/>
                      <w:rPr>
                        <w:noProof/>
                      </w:rPr>
                    </w:pPr>
                    <w:r>
                      <w:rPr>
                        <w:noProof/>
                      </w:rPr>
                      <w:t xml:space="preserve">J. Pang, M. A. Lodhi and D. Tian, </w:t>
                    </w:r>
                    <w:r>
                      <w:rPr>
                        <w:i/>
                        <w:iCs/>
                        <w:noProof/>
                      </w:rPr>
                      <w:t xml:space="preserve">[AI-3DGC][EE13.54-related] PccAI: A Software Framework for AI-based PCC, </w:t>
                    </w:r>
                    <w:r>
                      <w:rPr>
                        <w:noProof/>
                      </w:rPr>
                      <w:t xml:space="preserve">Online: MPEG m58961, Jan 2021. </w:t>
                    </w:r>
                  </w:p>
                </w:tc>
              </w:tr>
              <w:tr w:rsidR="0012091F" w14:paraId="0D8B1A4F" w14:textId="77777777">
                <w:trPr>
                  <w:divId w:val="276453412"/>
                  <w:tblCellSpacing w:w="15" w:type="dxa"/>
                </w:trPr>
                <w:tc>
                  <w:tcPr>
                    <w:tcW w:w="50" w:type="pct"/>
                    <w:hideMark/>
                  </w:tcPr>
                  <w:p w14:paraId="250052D4" w14:textId="77777777" w:rsidR="0012091F" w:rsidRDefault="0012091F">
                    <w:pPr>
                      <w:pStyle w:val="Bibliography"/>
                      <w:rPr>
                        <w:noProof/>
                      </w:rPr>
                    </w:pPr>
                    <w:r>
                      <w:rPr>
                        <w:noProof/>
                      </w:rPr>
                      <w:t xml:space="preserve">[11] </w:t>
                    </w:r>
                  </w:p>
                </w:tc>
                <w:tc>
                  <w:tcPr>
                    <w:tcW w:w="0" w:type="auto"/>
                    <w:hideMark/>
                  </w:tcPr>
                  <w:p w14:paraId="18764D95" w14:textId="77777777" w:rsidR="0012091F" w:rsidRDefault="0012091F">
                    <w:pPr>
                      <w:pStyle w:val="Bibliography"/>
                      <w:rPr>
                        <w:noProof/>
                      </w:rPr>
                    </w:pPr>
                    <w:r>
                      <w:rPr>
                        <w:noProof/>
                      </w:rPr>
                      <w:t xml:space="preserve">Z. Wu, S. Song and et.al., "3D shapenets: A deep representation for volumetric shapes," in </w:t>
                    </w:r>
                    <w:r>
                      <w:rPr>
                        <w:i/>
                        <w:iCs/>
                        <w:noProof/>
                      </w:rPr>
                      <w:t>CVPR</w:t>
                    </w:r>
                    <w:r>
                      <w:rPr>
                        <w:noProof/>
                      </w:rPr>
                      <w:t xml:space="preserve">, 2015. </w:t>
                    </w:r>
                  </w:p>
                </w:tc>
              </w:tr>
              <w:tr w:rsidR="0012091F" w14:paraId="615DCC2D" w14:textId="77777777">
                <w:trPr>
                  <w:divId w:val="276453412"/>
                  <w:tblCellSpacing w:w="15" w:type="dxa"/>
                </w:trPr>
                <w:tc>
                  <w:tcPr>
                    <w:tcW w:w="50" w:type="pct"/>
                    <w:hideMark/>
                  </w:tcPr>
                  <w:p w14:paraId="2C7CFFA0" w14:textId="77777777" w:rsidR="0012091F" w:rsidRDefault="0012091F">
                    <w:pPr>
                      <w:pStyle w:val="Bibliography"/>
                      <w:rPr>
                        <w:noProof/>
                      </w:rPr>
                    </w:pPr>
                    <w:r>
                      <w:rPr>
                        <w:noProof/>
                      </w:rPr>
                      <w:t xml:space="preserve">[12] </w:t>
                    </w:r>
                  </w:p>
                </w:tc>
                <w:tc>
                  <w:tcPr>
                    <w:tcW w:w="0" w:type="auto"/>
                    <w:hideMark/>
                  </w:tcPr>
                  <w:p w14:paraId="52675612" w14:textId="77777777" w:rsidR="0012091F" w:rsidRDefault="0012091F">
                    <w:pPr>
                      <w:pStyle w:val="Bibliography"/>
                      <w:rPr>
                        <w:noProof/>
                      </w:rPr>
                    </w:pPr>
                    <w:r>
                      <w:rPr>
                        <w:noProof/>
                      </w:rPr>
                      <w:t xml:space="preserve">A. X. Chang, T. Funkhouse and et.al., "ShapeNet: An Information-Rich 3D Model Repository," in </w:t>
                    </w:r>
                    <w:r>
                      <w:rPr>
                        <w:i/>
                        <w:iCs/>
                        <w:noProof/>
                      </w:rPr>
                      <w:t>ICCV</w:t>
                    </w:r>
                    <w:r>
                      <w:rPr>
                        <w:noProof/>
                      </w:rPr>
                      <w:t xml:space="preserve">, 2017. </w:t>
                    </w:r>
                  </w:p>
                </w:tc>
              </w:tr>
              <w:tr w:rsidR="0012091F" w14:paraId="2C387C5D" w14:textId="77777777">
                <w:trPr>
                  <w:divId w:val="276453412"/>
                  <w:tblCellSpacing w:w="15" w:type="dxa"/>
                </w:trPr>
                <w:tc>
                  <w:tcPr>
                    <w:tcW w:w="50" w:type="pct"/>
                    <w:hideMark/>
                  </w:tcPr>
                  <w:p w14:paraId="666EB9CE" w14:textId="77777777" w:rsidR="0012091F" w:rsidRDefault="0012091F">
                    <w:pPr>
                      <w:pStyle w:val="Bibliography"/>
                      <w:rPr>
                        <w:noProof/>
                      </w:rPr>
                    </w:pPr>
                    <w:r>
                      <w:rPr>
                        <w:noProof/>
                      </w:rPr>
                      <w:lastRenderedPageBreak/>
                      <w:t xml:space="preserve">[13] </w:t>
                    </w:r>
                  </w:p>
                </w:tc>
                <w:tc>
                  <w:tcPr>
                    <w:tcW w:w="0" w:type="auto"/>
                    <w:hideMark/>
                  </w:tcPr>
                  <w:p w14:paraId="40DAFD69" w14:textId="77777777" w:rsidR="0012091F" w:rsidRDefault="0012091F">
                    <w:pPr>
                      <w:pStyle w:val="Bibliography"/>
                      <w:rPr>
                        <w:noProof/>
                      </w:rPr>
                    </w:pPr>
                    <w:r>
                      <w:rPr>
                        <w:noProof/>
                      </w:rPr>
                      <w:t>KITTI, "The KITTI Vision Benchmark Suite," [Online]. Available: http://www.cvlibs.net/datasets/kitti/.</w:t>
                    </w:r>
                  </w:p>
                </w:tc>
              </w:tr>
            </w:tbl>
            <w:p w14:paraId="0E07BFC0" w14:textId="77777777" w:rsidR="0012091F" w:rsidRDefault="0012091F">
              <w:pPr>
                <w:divId w:val="276453412"/>
                <w:rPr>
                  <w:rFonts w:eastAsia="Times New Roman"/>
                  <w:noProof/>
                </w:rPr>
              </w:pPr>
            </w:p>
            <w:p w14:paraId="0C4C806B" w14:textId="28E4867E" w:rsidR="0078455A" w:rsidRPr="00505EFF" w:rsidRDefault="004976E2" w:rsidP="00AB6A1E">
              <w:r>
                <w:rPr>
                  <w:b/>
                  <w:bCs/>
                  <w:noProof/>
                </w:rPr>
                <w:fldChar w:fldCharType="end"/>
              </w:r>
            </w:p>
          </w:sdtContent>
        </w:sdt>
      </w:sdtContent>
    </w:sdt>
    <w:sectPr w:rsidR="0078455A" w:rsidRPr="00505EFF" w:rsidSect="00954B0D">
      <w:footerReference w:type="default" r:id="rId1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84E88" w14:textId="77777777" w:rsidR="0062108C" w:rsidRDefault="0062108C" w:rsidP="009E784A">
      <w:r>
        <w:separator/>
      </w:r>
    </w:p>
  </w:endnote>
  <w:endnote w:type="continuationSeparator" w:id="0">
    <w:p w14:paraId="0627A0C3" w14:textId="77777777" w:rsidR="0062108C" w:rsidRDefault="0062108C" w:rsidP="009E784A">
      <w:r>
        <w:continuationSeparator/>
      </w:r>
    </w:p>
  </w:endnote>
  <w:endnote w:type="continuationNotice" w:id="1">
    <w:p w14:paraId="2A307EBC" w14:textId="77777777" w:rsidR="0062108C" w:rsidRDefault="006210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B1ED9" w14:textId="77777777" w:rsidR="0062108C" w:rsidRDefault="0062108C" w:rsidP="009E784A">
      <w:r>
        <w:separator/>
      </w:r>
    </w:p>
  </w:footnote>
  <w:footnote w:type="continuationSeparator" w:id="0">
    <w:p w14:paraId="459FB304" w14:textId="77777777" w:rsidR="0062108C" w:rsidRDefault="0062108C" w:rsidP="009E784A">
      <w:r>
        <w:continuationSeparator/>
      </w:r>
    </w:p>
  </w:footnote>
  <w:footnote w:type="continuationNotice" w:id="1">
    <w:p w14:paraId="0B3B9092" w14:textId="77777777" w:rsidR="0062108C" w:rsidRDefault="0062108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F3122"/>
    <w:multiLevelType w:val="hybridMultilevel"/>
    <w:tmpl w:val="DBB64E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8608A1"/>
    <w:multiLevelType w:val="hybridMultilevel"/>
    <w:tmpl w:val="686ED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715125"/>
    <w:multiLevelType w:val="multilevel"/>
    <w:tmpl w:val="B254B6AE"/>
    <w:lvl w:ilvl="0">
      <w:start w:val="1"/>
      <w:numFmt w:val="decimal"/>
      <w:pStyle w:val="Heading1"/>
      <w:lvlText w:val="%1"/>
      <w:lvlJc w:val="left"/>
      <w:pPr>
        <w:ind w:left="432" w:hanging="432"/>
      </w:pPr>
    </w:lvl>
    <w:lvl w:ilvl="1">
      <w:start w:val="1"/>
      <w:numFmt w:val="decimal"/>
      <w:pStyle w:val="Heading2"/>
      <w:lvlText w:val="%1.%2"/>
      <w:lvlJc w:val="left"/>
      <w:pPr>
        <w:ind w:left="576" w:hanging="576"/>
      </w:pPr>
      <w:rPr>
        <w:sz w:val="22"/>
        <w:szCs w:val="2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28156A05"/>
    <w:multiLevelType w:val="hybridMultilevel"/>
    <w:tmpl w:val="3B582282"/>
    <w:lvl w:ilvl="0" w:tplc="D2A4774C">
      <w:start w:val="2"/>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B4C3A"/>
    <w:multiLevelType w:val="hybridMultilevel"/>
    <w:tmpl w:val="1FF0A51C"/>
    <w:lvl w:ilvl="0" w:tplc="D2A4774C">
      <w:start w:val="2"/>
      <w:numFmt w:val="bullet"/>
      <w:lvlText w:val="•"/>
      <w:lvlJc w:val="left"/>
      <w:pPr>
        <w:ind w:left="720" w:hanging="360"/>
      </w:pPr>
      <w:rPr>
        <w:rFonts w:ascii="Arial" w:eastAsia="Arial"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6E949DB"/>
    <w:multiLevelType w:val="hybridMultilevel"/>
    <w:tmpl w:val="E97012FA"/>
    <w:lvl w:ilvl="0" w:tplc="D2A4774C">
      <w:start w:val="2"/>
      <w:numFmt w:val="bullet"/>
      <w:lvlText w:val="•"/>
      <w:lvlJc w:val="left"/>
      <w:pPr>
        <w:ind w:left="720" w:hanging="360"/>
      </w:pPr>
      <w:rPr>
        <w:rFonts w:ascii="Arial" w:eastAsia="Arial"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7B43B28"/>
    <w:multiLevelType w:val="hybridMultilevel"/>
    <w:tmpl w:val="446EB08C"/>
    <w:lvl w:ilvl="0" w:tplc="D2A4774C">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4C3515"/>
    <w:multiLevelType w:val="hybridMultilevel"/>
    <w:tmpl w:val="41141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024674"/>
    <w:multiLevelType w:val="hybridMultilevel"/>
    <w:tmpl w:val="BDCCC53C"/>
    <w:lvl w:ilvl="0" w:tplc="D2A4774C">
      <w:start w:val="2"/>
      <w:numFmt w:val="bullet"/>
      <w:lvlText w:val="•"/>
      <w:lvlJc w:val="left"/>
      <w:pPr>
        <w:ind w:left="720" w:hanging="360"/>
      </w:pPr>
      <w:rPr>
        <w:rFonts w:ascii="Arial" w:eastAsia="Arial"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2763962"/>
    <w:multiLevelType w:val="hybridMultilevel"/>
    <w:tmpl w:val="4C4C77AA"/>
    <w:lvl w:ilvl="0" w:tplc="D2A4774C">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F8115E"/>
    <w:multiLevelType w:val="hybridMultilevel"/>
    <w:tmpl w:val="EF949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B14BC8"/>
    <w:multiLevelType w:val="hybridMultilevel"/>
    <w:tmpl w:val="E4821670"/>
    <w:lvl w:ilvl="0" w:tplc="D2A4774C">
      <w:start w:val="2"/>
      <w:numFmt w:val="bullet"/>
      <w:lvlText w:val="•"/>
      <w:lvlJc w:val="left"/>
      <w:pPr>
        <w:ind w:left="720" w:hanging="360"/>
      </w:pPr>
      <w:rPr>
        <w:rFonts w:ascii="Arial" w:eastAsia="Arial"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87919CF"/>
    <w:multiLevelType w:val="hybridMultilevel"/>
    <w:tmpl w:val="24F652D2"/>
    <w:lvl w:ilvl="0" w:tplc="D2A4774C">
      <w:start w:val="2"/>
      <w:numFmt w:val="bullet"/>
      <w:lvlText w:val="•"/>
      <w:lvlJc w:val="left"/>
      <w:pPr>
        <w:ind w:left="720" w:hanging="360"/>
      </w:pPr>
      <w:rPr>
        <w:rFonts w:ascii="Arial" w:eastAsia="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B345AB"/>
    <w:multiLevelType w:val="hybridMultilevel"/>
    <w:tmpl w:val="B4A0F7B8"/>
    <w:lvl w:ilvl="0" w:tplc="D2A4774C">
      <w:start w:val="2"/>
      <w:numFmt w:val="bullet"/>
      <w:lvlText w:val="•"/>
      <w:lvlJc w:val="left"/>
      <w:pPr>
        <w:ind w:left="720" w:hanging="360"/>
      </w:pPr>
      <w:rPr>
        <w:rFonts w:ascii="Arial" w:eastAsia="Arial"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6828995">
    <w:abstractNumId w:val="3"/>
  </w:num>
  <w:num w:numId="2" w16cid:durableId="30107523">
    <w:abstractNumId w:val="0"/>
  </w:num>
  <w:num w:numId="3" w16cid:durableId="1089547075">
    <w:abstractNumId w:val="2"/>
  </w:num>
  <w:num w:numId="4" w16cid:durableId="497581101">
    <w:abstractNumId w:val="12"/>
  </w:num>
  <w:num w:numId="5" w16cid:durableId="291597029">
    <w:abstractNumId w:val="9"/>
  </w:num>
  <w:num w:numId="6" w16cid:durableId="949359352">
    <w:abstractNumId w:val="6"/>
  </w:num>
  <w:num w:numId="7" w16cid:durableId="1350982621">
    <w:abstractNumId w:val="10"/>
  </w:num>
  <w:num w:numId="8" w16cid:durableId="507447086">
    <w:abstractNumId w:val="1"/>
  </w:num>
  <w:num w:numId="9" w16cid:durableId="636229385">
    <w:abstractNumId w:val="7"/>
  </w:num>
  <w:num w:numId="10" w16cid:durableId="221019840">
    <w:abstractNumId w:val="8"/>
  </w:num>
  <w:num w:numId="11" w16cid:durableId="440227812">
    <w:abstractNumId w:val="4"/>
  </w:num>
  <w:num w:numId="12" w16cid:durableId="486020146">
    <w:abstractNumId w:val="5"/>
  </w:num>
  <w:num w:numId="13" w16cid:durableId="13962586">
    <w:abstractNumId w:val="11"/>
  </w:num>
  <w:num w:numId="14" w16cid:durableId="1639846127">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87B"/>
    <w:rsid w:val="000013D3"/>
    <w:rsid w:val="0000153D"/>
    <w:rsid w:val="000016DF"/>
    <w:rsid w:val="00001C4B"/>
    <w:rsid w:val="000037E5"/>
    <w:rsid w:val="00003E8B"/>
    <w:rsid w:val="00004129"/>
    <w:rsid w:val="000053FD"/>
    <w:rsid w:val="00005527"/>
    <w:rsid w:val="0000557E"/>
    <w:rsid w:val="00005A2E"/>
    <w:rsid w:val="00005C2B"/>
    <w:rsid w:val="000070B9"/>
    <w:rsid w:val="000073B6"/>
    <w:rsid w:val="000073E7"/>
    <w:rsid w:val="000075AE"/>
    <w:rsid w:val="00007751"/>
    <w:rsid w:val="00007C7C"/>
    <w:rsid w:val="000107E1"/>
    <w:rsid w:val="00010D1B"/>
    <w:rsid w:val="00011B74"/>
    <w:rsid w:val="00012456"/>
    <w:rsid w:val="00012D07"/>
    <w:rsid w:val="00013000"/>
    <w:rsid w:val="0001340E"/>
    <w:rsid w:val="00013D47"/>
    <w:rsid w:val="000142DD"/>
    <w:rsid w:val="00014C3C"/>
    <w:rsid w:val="00015C6D"/>
    <w:rsid w:val="00016BFE"/>
    <w:rsid w:val="00021E12"/>
    <w:rsid w:val="00024A5E"/>
    <w:rsid w:val="0002621C"/>
    <w:rsid w:val="000332CA"/>
    <w:rsid w:val="00035D3E"/>
    <w:rsid w:val="0003710B"/>
    <w:rsid w:val="00037A7D"/>
    <w:rsid w:val="00040051"/>
    <w:rsid w:val="00040554"/>
    <w:rsid w:val="00041DBC"/>
    <w:rsid w:val="00042A7D"/>
    <w:rsid w:val="00042ED3"/>
    <w:rsid w:val="00043520"/>
    <w:rsid w:val="00047AE9"/>
    <w:rsid w:val="00050517"/>
    <w:rsid w:val="00051A69"/>
    <w:rsid w:val="00051D6A"/>
    <w:rsid w:val="000523AF"/>
    <w:rsid w:val="0005271C"/>
    <w:rsid w:val="000530C6"/>
    <w:rsid w:val="000534A7"/>
    <w:rsid w:val="00053AA9"/>
    <w:rsid w:val="0005410C"/>
    <w:rsid w:val="00054566"/>
    <w:rsid w:val="0005481A"/>
    <w:rsid w:val="0005514B"/>
    <w:rsid w:val="00055202"/>
    <w:rsid w:val="000568E5"/>
    <w:rsid w:val="000572B9"/>
    <w:rsid w:val="000603BE"/>
    <w:rsid w:val="00060E54"/>
    <w:rsid w:val="00061A4E"/>
    <w:rsid w:val="00062574"/>
    <w:rsid w:val="000633A9"/>
    <w:rsid w:val="00066A54"/>
    <w:rsid w:val="0006717B"/>
    <w:rsid w:val="000674B3"/>
    <w:rsid w:val="000675C0"/>
    <w:rsid w:val="00067889"/>
    <w:rsid w:val="0007014B"/>
    <w:rsid w:val="000701F4"/>
    <w:rsid w:val="0007103A"/>
    <w:rsid w:val="000716D6"/>
    <w:rsid w:val="00071710"/>
    <w:rsid w:val="00072945"/>
    <w:rsid w:val="00072D8B"/>
    <w:rsid w:val="00072E0D"/>
    <w:rsid w:val="00073BF7"/>
    <w:rsid w:val="00073E6B"/>
    <w:rsid w:val="00074028"/>
    <w:rsid w:val="000742AF"/>
    <w:rsid w:val="00076218"/>
    <w:rsid w:val="0007756D"/>
    <w:rsid w:val="00080DA0"/>
    <w:rsid w:val="00081775"/>
    <w:rsid w:val="000824A0"/>
    <w:rsid w:val="0008324F"/>
    <w:rsid w:val="00083A95"/>
    <w:rsid w:val="00083F4A"/>
    <w:rsid w:val="00086B68"/>
    <w:rsid w:val="00087707"/>
    <w:rsid w:val="000877E0"/>
    <w:rsid w:val="00087B84"/>
    <w:rsid w:val="00087BD1"/>
    <w:rsid w:val="00087F9C"/>
    <w:rsid w:val="000902E8"/>
    <w:rsid w:val="0009113A"/>
    <w:rsid w:val="0009119F"/>
    <w:rsid w:val="000914E3"/>
    <w:rsid w:val="00092313"/>
    <w:rsid w:val="000934B1"/>
    <w:rsid w:val="00094142"/>
    <w:rsid w:val="00094190"/>
    <w:rsid w:val="00094541"/>
    <w:rsid w:val="000957F9"/>
    <w:rsid w:val="000968DA"/>
    <w:rsid w:val="000A0BC6"/>
    <w:rsid w:val="000A251B"/>
    <w:rsid w:val="000A33A3"/>
    <w:rsid w:val="000A33A4"/>
    <w:rsid w:val="000A3B0B"/>
    <w:rsid w:val="000A419B"/>
    <w:rsid w:val="000A4C2E"/>
    <w:rsid w:val="000A5BEC"/>
    <w:rsid w:val="000A6A5A"/>
    <w:rsid w:val="000B0A79"/>
    <w:rsid w:val="000B107E"/>
    <w:rsid w:val="000B131C"/>
    <w:rsid w:val="000B263C"/>
    <w:rsid w:val="000B461D"/>
    <w:rsid w:val="000B5208"/>
    <w:rsid w:val="000B6A36"/>
    <w:rsid w:val="000B7046"/>
    <w:rsid w:val="000B7054"/>
    <w:rsid w:val="000C3B91"/>
    <w:rsid w:val="000C40B3"/>
    <w:rsid w:val="000C4E0B"/>
    <w:rsid w:val="000C5BD2"/>
    <w:rsid w:val="000C78E6"/>
    <w:rsid w:val="000D0782"/>
    <w:rsid w:val="000D17EB"/>
    <w:rsid w:val="000D1A89"/>
    <w:rsid w:val="000D1BDC"/>
    <w:rsid w:val="000D1C8C"/>
    <w:rsid w:val="000D30C2"/>
    <w:rsid w:val="000D3B03"/>
    <w:rsid w:val="000D40E5"/>
    <w:rsid w:val="000D4221"/>
    <w:rsid w:val="000D483A"/>
    <w:rsid w:val="000D511D"/>
    <w:rsid w:val="000D6410"/>
    <w:rsid w:val="000D6CDE"/>
    <w:rsid w:val="000D7C02"/>
    <w:rsid w:val="000E25D9"/>
    <w:rsid w:val="000E3322"/>
    <w:rsid w:val="000E3581"/>
    <w:rsid w:val="000E3C19"/>
    <w:rsid w:val="000E3F7D"/>
    <w:rsid w:val="000E5080"/>
    <w:rsid w:val="000E5648"/>
    <w:rsid w:val="000E580A"/>
    <w:rsid w:val="000E5BD7"/>
    <w:rsid w:val="000E637E"/>
    <w:rsid w:val="000E6788"/>
    <w:rsid w:val="000E683B"/>
    <w:rsid w:val="000F07D6"/>
    <w:rsid w:val="000F082D"/>
    <w:rsid w:val="000F27FD"/>
    <w:rsid w:val="000F3001"/>
    <w:rsid w:val="000F3643"/>
    <w:rsid w:val="000F3C7B"/>
    <w:rsid w:val="000F3F00"/>
    <w:rsid w:val="000F4FCD"/>
    <w:rsid w:val="000F4FD1"/>
    <w:rsid w:val="000F5514"/>
    <w:rsid w:val="000F656F"/>
    <w:rsid w:val="000F6D04"/>
    <w:rsid w:val="000F774E"/>
    <w:rsid w:val="00100468"/>
    <w:rsid w:val="00101409"/>
    <w:rsid w:val="00102715"/>
    <w:rsid w:val="00102BA5"/>
    <w:rsid w:val="00102CD1"/>
    <w:rsid w:val="00103099"/>
    <w:rsid w:val="001033D1"/>
    <w:rsid w:val="00103C49"/>
    <w:rsid w:val="00104F62"/>
    <w:rsid w:val="0010522C"/>
    <w:rsid w:val="00110D5C"/>
    <w:rsid w:val="00111005"/>
    <w:rsid w:val="001117BB"/>
    <w:rsid w:val="001123E7"/>
    <w:rsid w:val="0011253E"/>
    <w:rsid w:val="00114F25"/>
    <w:rsid w:val="0011643D"/>
    <w:rsid w:val="0011666C"/>
    <w:rsid w:val="00116904"/>
    <w:rsid w:val="00116CE1"/>
    <w:rsid w:val="0011758C"/>
    <w:rsid w:val="001179A0"/>
    <w:rsid w:val="00120751"/>
    <w:rsid w:val="0012091F"/>
    <w:rsid w:val="00120B1F"/>
    <w:rsid w:val="00122A14"/>
    <w:rsid w:val="00123AA0"/>
    <w:rsid w:val="00124561"/>
    <w:rsid w:val="00124887"/>
    <w:rsid w:val="00124D13"/>
    <w:rsid w:val="00124F62"/>
    <w:rsid w:val="001251F5"/>
    <w:rsid w:val="0012550C"/>
    <w:rsid w:val="00125A6E"/>
    <w:rsid w:val="0012611C"/>
    <w:rsid w:val="0012718F"/>
    <w:rsid w:val="00127EF5"/>
    <w:rsid w:val="00127FE3"/>
    <w:rsid w:val="00131972"/>
    <w:rsid w:val="001319CD"/>
    <w:rsid w:val="00134071"/>
    <w:rsid w:val="00135473"/>
    <w:rsid w:val="001359B3"/>
    <w:rsid w:val="00135D5F"/>
    <w:rsid w:val="00136588"/>
    <w:rsid w:val="0013732D"/>
    <w:rsid w:val="00137E01"/>
    <w:rsid w:val="00140A0E"/>
    <w:rsid w:val="00140C43"/>
    <w:rsid w:val="00141EB4"/>
    <w:rsid w:val="0014272E"/>
    <w:rsid w:val="00142E0B"/>
    <w:rsid w:val="0014303C"/>
    <w:rsid w:val="00143346"/>
    <w:rsid w:val="00143770"/>
    <w:rsid w:val="00145570"/>
    <w:rsid w:val="0014606D"/>
    <w:rsid w:val="00147039"/>
    <w:rsid w:val="001473CC"/>
    <w:rsid w:val="001474C1"/>
    <w:rsid w:val="00147887"/>
    <w:rsid w:val="00151BF4"/>
    <w:rsid w:val="001520AF"/>
    <w:rsid w:val="001529BE"/>
    <w:rsid w:val="00153482"/>
    <w:rsid w:val="00153BD2"/>
    <w:rsid w:val="0015491D"/>
    <w:rsid w:val="00154935"/>
    <w:rsid w:val="0015542E"/>
    <w:rsid w:val="00155534"/>
    <w:rsid w:val="00156337"/>
    <w:rsid w:val="00156691"/>
    <w:rsid w:val="00157578"/>
    <w:rsid w:val="00157DB8"/>
    <w:rsid w:val="001602A0"/>
    <w:rsid w:val="00160A77"/>
    <w:rsid w:val="00160D50"/>
    <w:rsid w:val="00162F48"/>
    <w:rsid w:val="00163812"/>
    <w:rsid w:val="00163E18"/>
    <w:rsid w:val="001640AE"/>
    <w:rsid w:val="001645E4"/>
    <w:rsid w:val="001649E3"/>
    <w:rsid w:val="001656CA"/>
    <w:rsid w:val="0016628D"/>
    <w:rsid w:val="0016653E"/>
    <w:rsid w:val="00166C7B"/>
    <w:rsid w:val="00166E22"/>
    <w:rsid w:val="0016738D"/>
    <w:rsid w:val="00170426"/>
    <w:rsid w:val="0017051E"/>
    <w:rsid w:val="0017239A"/>
    <w:rsid w:val="001726AE"/>
    <w:rsid w:val="0017300C"/>
    <w:rsid w:val="00173AEA"/>
    <w:rsid w:val="001756B2"/>
    <w:rsid w:val="00175DDB"/>
    <w:rsid w:val="0017601E"/>
    <w:rsid w:val="0017614C"/>
    <w:rsid w:val="001765B0"/>
    <w:rsid w:val="00176A8F"/>
    <w:rsid w:val="00176F5D"/>
    <w:rsid w:val="001811CA"/>
    <w:rsid w:val="001816C8"/>
    <w:rsid w:val="00181C43"/>
    <w:rsid w:val="00182E34"/>
    <w:rsid w:val="001833E0"/>
    <w:rsid w:val="001837F1"/>
    <w:rsid w:val="001855BF"/>
    <w:rsid w:val="0018563E"/>
    <w:rsid w:val="00185677"/>
    <w:rsid w:val="00185DB5"/>
    <w:rsid w:val="0019320F"/>
    <w:rsid w:val="00193C5A"/>
    <w:rsid w:val="00194AE7"/>
    <w:rsid w:val="0019518A"/>
    <w:rsid w:val="00195A90"/>
    <w:rsid w:val="00196997"/>
    <w:rsid w:val="00196E3F"/>
    <w:rsid w:val="00197590"/>
    <w:rsid w:val="00197613"/>
    <w:rsid w:val="00197B4D"/>
    <w:rsid w:val="00197C23"/>
    <w:rsid w:val="00197CD3"/>
    <w:rsid w:val="001A06BF"/>
    <w:rsid w:val="001A096B"/>
    <w:rsid w:val="001A2A8C"/>
    <w:rsid w:val="001A39C7"/>
    <w:rsid w:val="001A39CB"/>
    <w:rsid w:val="001A451B"/>
    <w:rsid w:val="001A58A1"/>
    <w:rsid w:val="001A5D10"/>
    <w:rsid w:val="001A5E1D"/>
    <w:rsid w:val="001A683E"/>
    <w:rsid w:val="001A6A66"/>
    <w:rsid w:val="001A70D6"/>
    <w:rsid w:val="001A71A0"/>
    <w:rsid w:val="001A72AF"/>
    <w:rsid w:val="001A7F28"/>
    <w:rsid w:val="001B2058"/>
    <w:rsid w:val="001B3517"/>
    <w:rsid w:val="001B4B8D"/>
    <w:rsid w:val="001B5186"/>
    <w:rsid w:val="001B545C"/>
    <w:rsid w:val="001B6466"/>
    <w:rsid w:val="001B6848"/>
    <w:rsid w:val="001B6DA3"/>
    <w:rsid w:val="001B708C"/>
    <w:rsid w:val="001B7DB9"/>
    <w:rsid w:val="001C266F"/>
    <w:rsid w:val="001C273C"/>
    <w:rsid w:val="001C2B83"/>
    <w:rsid w:val="001C3124"/>
    <w:rsid w:val="001C35F2"/>
    <w:rsid w:val="001C4CFA"/>
    <w:rsid w:val="001C4D0D"/>
    <w:rsid w:val="001C5DF8"/>
    <w:rsid w:val="001C6F01"/>
    <w:rsid w:val="001D13E2"/>
    <w:rsid w:val="001D1BE6"/>
    <w:rsid w:val="001D2AB5"/>
    <w:rsid w:val="001D2E27"/>
    <w:rsid w:val="001D30EC"/>
    <w:rsid w:val="001D333E"/>
    <w:rsid w:val="001D3A9D"/>
    <w:rsid w:val="001D40E0"/>
    <w:rsid w:val="001D5C39"/>
    <w:rsid w:val="001D5D9C"/>
    <w:rsid w:val="001D65E2"/>
    <w:rsid w:val="001E12C2"/>
    <w:rsid w:val="001E21FE"/>
    <w:rsid w:val="001E63BD"/>
    <w:rsid w:val="001E6608"/>
    <w:rsid w:val="001E6EAD"/>
    <w:rsid w:val="001E7E93"/>
    <w:rsid w:val="001F1A4F"/>
    <w:rsid w:val="001F1C6C"/>
    <w:rsid w:val="001F2048"/>
    <w:rsid w:val="001F22D3"/>
    <w:rsid w:val="001F3341"/>
    <w:rsid w:val="001F3CCD"/>
    <w:rsid w:val="001F5242"/>
    <w:rsid w:val="001F5D51"/>
    <w:rsid w:val="001F78E7"/>
    <w:rsid w:val="001F7AAD"/>
    <w:rsid w:val="002001F5"/>
    <w:rsid w:val="002008DB"/>
    <w:rsid w:val="00201628"/>
    <w:rsid w:val="00201AF7"/>
    <w:rsid w:val="002021CF"/>
    <w:rsid w:val="002022D2"/>
    <w:rsid w:val="002026E8"/>
    <w:rsid w:val="00203EBC"/>
    <w:rsid w:val="00204563"/>
    <w:rsid w:val="00204B56"/>
    <w:rsid w:val="00205420"/>
    <w:rsid w:val="002065B9"/>
    <w:rsid w:val="00206B17"/>
    <w:rsid w:val="00207497"/>
    <w:rsid w:val="0020759A"/>
    <w:rsid w:val="00207A2E"/>
    <w:rsid w:val="002127FE"/>
    <w:rsid w:val="002132DC"/>
    <w:rsid w:val="00215029"/>
    <w:rsid w:val="00216D15"/>
    <w:rsid w:val="00216F52"/>
    <w:rsid w:val="00217239"/>
    <w:rsid w:val="00217C1D"/>
    <w:rsid w:val="00217C9D"/>
    <w:rsid w:val="00220058"/>
    <w:rsid w:val="002202E0"/>
    <w:rsid w:val="0022060E"/>
    <w:rsid w:val="002209C4"/>
    <w:rsid w:val="00221D62"/>
    <w:rsid w:val="00222B6E"/>
    <w:rsid w:val="00222FDC"/>
    <w:rsid w:val="00223004"/>
    <w:rsid w:val="00224171"/>
    <w:rsid w:val="00225B43"/>
    <w:rsid w:val="00225CFF"/>
    <w:rsid w:val="0022651A"/>
    <w:rsid w:val="00226AE8"/>
    <w:rsid w:val="00230BBA"/>
    <w:rsid w:val="00231F2C"/>
    <w:rsid w:val="002321DF"/>
    <w:rsid w:val="00232FAF"/>
    <w:rsid w:val="00234669"/>
    <w:rsid w:val="00234AAA"/>
    <w:rsid w:val="00234BD5"/>
    <w:rsid w:val="0023722C"/>
    <w:rsid w:val="002409B2"/>
    <w:rsid w:val="002420A1"/>
    <w:rsid w:val="00243399"/>
    <w:rsid w:val="00246C74"/>
    <w:rsid w:val="00247420"/>
    <w:rsid w:val="00247BAF"/>
    <w:rsid w:val="002501E1"/>
    <w:rsid w:val="00250F1C"/>
    <w:rsid w:val="00251161"/>
    <w:rsid w:val="00252D3E"/>
    <w:rsid w:val="00253EDF"/>
    <w:rsid w:val="00253FFC"/>
    <w:rsid w:val="00254699"/>
    <w:rsid w:val="002557A8"/>
    <w:rsid w:val="00255D41"/>
    <w:rsid w:val="00256394"/>
    <w:rsid w:val="0025669D"/>
    <w:rsid w:val="00257351"/>
    <w:rsid w:val="00257AC0"/>
    <w:rsid w:val="00260260"/>
    <w:rsid w:val="002602A0"/>
    <w:rsid w:val="00262992"/>
    <w:rsid w:val="00262C3F"/>
    <w:rsid w:val="00262DAC"/>
    <w:rsid w:val="00263377"/>
    <w:rsid w:val="00263789"/>
    <w:rsid w:val="00264375"/>
    <w:rsid w:val="0026446F"/>
    <w:rsid w:val="00264CF9"/>
    <w:rsid w:val="00265DFD"/>
    <w:rsid w:val="00266F90"/>
    <w:rsid w:val="00271C77"/>
    <w:rsid w:val="00272DEB"/>
    <w:rsid w:val="002739C8"/>
    <w:rsid w:val="00273FE2"/>
    <w:rsid w:val="002800F0"/>
    <w:rsid w:val="002810FF"/>
    <w:rsid w:val="002811D4"/>
    <w:rsid w:val="00282DB6"/>
    <w:rsid w:val="00282F82"/>
    <w:rsid w:val="00283A8D"/>
    <w:rsid w:val="002840D6"/>
    <w:rsid w:val="00285011"/>
    <w:rsid w:val="00285207"/>
    <w:rsid w:val="00290120"/>
    <w:rsid w:val="00291F87"/>
    <w:rsid w:val="00292027"/>
    <w:rsid w:val="0029261C"/>
    <w:rsid w:val="00294268"/>
    <w:rsid w:val="00296015"/>
    <w:rsid w:val="00297610"/>
    <w:rsid w:val="002A0864"/>
    <w:rsid w:val="002A1694"/>
    <w:rsid w:val="002A4558"/>
    <w:rsid w:val="002A5BD5"/>
    <w:rsid w:val="002A667A"/>
    <w:rsid w:val="002A6850"/>
    <w:rsid w:val="002A6A7D"/>
    <w:rsid w:val="002A6EBE"/>
    <w:rsid w:val="002A73C3"/>
    <w:rsid w:val="002A7417"/>
    <w:rsid w:val="002B060B"/>
    <w:rsid w:val="002B07A6"/>
    <w:rsid w:val="002B0DD2"/>
    <w:rsid w:val="002B144B"/>
    <w:rsid w:val="002B2234"/>
    <w:rsid w:val="002B2786"/>
    <w:rsid w:val="002B2A42"/>
    <w:rsid w:val="002B3A96"/>
    <w:rsid w:val="002B3C32"/>
    <w:rsid w:val="002B46AC"/>
    <w:rsid w:val="002B4828"/>
    <w:rsid w:val="002B4957"/>
    <w:rsid w:val="002B4E1B"/>
    <w:rsid w:val="002B575E"/>
    <w:rsid w:val="002B5C62"/>
    <w:rsid w:val="002B5E09"/>
    <w:rsid w:val="002B7092"/>
    <w:rsid w:val="002B72E8"/>
    <w:rsid w:val="002C05F0"/>
    <w:rsid w:val="002C0BB8"/>
    <w:rsid w:val="002C1445"/>
    <w:rsid w:val="002C22EB"/>
    <w:rsid w:val="002C28E1"/>
    <w:rsid w:val="002C3B99"/>
    <w:rsid w:val="002C42DE"/>
    <w:rsid w:val="002C5454"/>
    <w:rsid w:val="002C5AD0"/>
    <w:rsid w:val="002C5EC6"/>
    <w:rsid w:val="002C60DA"/>
    <w:rsid w:val="002C6B29"/>
    <w:rsid w:val="002C70ED"/>
    <w:rsid w:val="002C788A"/>
    <w:rsid w:val="002C7D4B"/>
    <w:rsid w:val="002D0D01"/>
    <w:rsid w:val="002D133B"/>
    <w:rsid w:val="002D1350"/>
    <w:rsid w:val="002D1553"/>
    <w:rsid w:val="002D23EE"/>
    <w:rsid w:val="002D251B"/>
    <w:rsid w:val="002D2949"/>
    <w:rsid w:val="002D3A6F"/>
    <w:rsid w:val="002D4795"/>
    <w:rsid w:val="002D4C30"/>
    <w:rsid w:val="002D4E46"/>
    <w:rsid w:val="002D4F20"/>
    <w:rsid w:val="002D527D"/>
    <w:rsid w:val="002D6A17"/>
    <w:rsid w:val="002D6E59"/>
    <w:rsid w:val="002D73B9"/>
    <w:rsid w:val="002D7735"/>
    <w:rsid w:val="002D790E"/>
    <w:rsid w:val="002E0435"/>
    <w:rsid w:val="002E071D"/>
    <w:rsid w:val="002E1433"/>
    <w:rsid w:val="002E2A7B"/>
    <w:rsid w:val="002E2AC7"/>
    <w:rsid w:val="002E2C50"/>
    <w:rsid w:val="002E2E46"/>
    <w:rsid w:val="002E37B0"/>
    <w:rsid w:val="002E5B8E"/>
    <w:rsid w:val="002E6099"/>
    <w:rsid w:val="002E6315"/>
    <w:rsid w:val="002E7774"/>
    <w:rsid w:val="002E79B5"/>
    <w:rsid w:val="002E7C66"/>
    <w:rsid w:val="002F0431"/>
    <w:rsid w:val="002F1AB3"/>
    <w:rsid w:val="002F3C59"/>
    <w:rsid w:val="002F3CDE"/>
    <w:rsid w:val="002F5346"/>
    <w:rsid w:val="002F5EF4"/>
    <w:rsid w:val="002F6021"/>
    <w:rsid w:val="00300884"/>
    <w:rsid w:val="00302DC3"/>
    <w:rsid w:val="00303343"/>
    <w:rsid w:val="003049C9"/>
    <w:rsid w:val="00304FE8"/>
    <w:rsid w:val="00305A7F"/>
    <w:rsid w:val="00306552"/>
    <w:rsid w:val="00306F63"/>
    <w:rsid w:val="00306F9E"/>
    <w:rsid w:val="00307DAA"/>
    <w:rsid w:val="00310BE0"/>
    <w:rsid w:val="00314C6A"/>
    <w:rsid w:val="00315D79"/>
    <w:rsid w:val="003207CF"/>
    <w:rsid w:val="003215C6"/>
    <w:rsid w:val="00322366"/>
    <w:rsid w:val="003226C8"/>
    <w:rsid w:val="00322C7E"/>
    <w:rsid w:val="00323139"/>
    <w:rsid w:val="0032424B"/>
    <w:rsid w:val="00324AB7"/>
    <w:rsid w:val="00324B99"/>
    <w:rsid w:val="00324CDC"/>
    <w:rsid w:val="0032550C"/>
    <w:rsid w:val="00326BF7"/>
    <w:rsid w:val="00326C29"/>
    <w:rsid w:val="0032793D"/>
    <w:rsid w:val="00327E99"/>
    <w:rsid w:val="00330BB9"/>
    <w:rsid w:val="0033118C"/>
    <w:rsid w:val="00332000"/>
    <w:rsid w:val="00332869"/>
    <w:rsid w:val="00333B03"/>
    <w:rsid w:val="00333BC9"/>
    <w:rsid w:val="00333EA9"/>
    <w:rsid w:val="00335054"/>
    <w:rsid w:val="0033510B"/>
    <w:rsid w:val="00335191"/>
    <w:rsid w:val="00336A36"/>
    <w:rsid w:val="003374A2"/>
    <w:rsid w:val="0033764B"/>
    <w:rsid w:val="00340EB4"/>
    <w:rsid w:val="00341E53"/>
    <w:rsid w:val="00342BCB"/>
    <w:rsid w:val="003454F8"/>
    <w:rsid w:val="0035016E"/>
    <w:rsid w:val="00352229"/>
    <w:rsid w:val="00353285"/>
    <w:rsid w:val="00355390"/>
    <w:rsid w:val="003559AC"/>
    <w:rsid w:val="00355E15"/>
    <w:rsid w:val="00357451"/>
    <w:rsid w:val="003612EA"/>
    <w:rsid w:val="003619FA"/>
    <w:rsid w:val="00361DFC"/>
    <w:rsid w:val="0036214F"/>
    <w:rsid w:val="00362EC7"/>
    <w:rsid w:val="00363487"/>
    <w:rsid w:val="0036498E"/>
    <w:rsid w:val="00364B95"/>
    <w:rsid w:val="0036535D"/>
    <w:rsid w:val="003659AD"/>
    <w:rsid w:val="0036673B"/>
    <w:rsid w:val="00366A58"/>
    <w:rsid w:val="00371BE6"/>
    <w:rsid w:val="0037310A"/>
    <w:rsid w:val="0037368A"/>
    <w:rsid w:val="003744A5"/>
    <w:rsid w:val="0037470F"/>
    <w:rsid w:val="00374779"/>
    <w:rsid w:val="003751B2"/>
    <w:rsid w:val="003779B8"/>
    <w:rsid w:val="003814CD"/>
    <w:rsid w:val="00382B31"/>
    <w:rsid w:val="003838BA"/>
    <w:rsid w:val="00383ABD"/>
    <w:rsid w:val="00385B54"/>
    <w:rsid w:val="00385C5D"/>
    <w:rsid w:val="00386249"/>
    <w:rsid w:val="003877B4"/>
    <w:rsid w:val="0039094D"/>
    <w:rsid w:val="003921A9"/>
    <w:rsid w:val="003923AF"/>
    <w:rsid w:val="0039288C"/>
    <w:rsid w:val="00393594"/>
    <w:rsid w:val="003939B6"/>
    <w:rsid w:val="003947CA"/>
    <w:rsid w:val="00396C8F"/>
    <w:rsid w:val="00397DA0"/>
    <w:rsid w:val="00397ED0"/>
    <w:rsid w:val="003A2350"/>
    <w:rsid w:val="003A2434"/>
    <w:rsid w:val="003A3E39"/>
    <w:rsid w:val="003A4159"/>
    <w:rsid w:val="003A474E"/>
    <w:rsid w:val="003A5084"/>
    <w:rsid w:val="003A593D"/>
    <w:rsid w:val="003A64EA"/>
    <w:rsid w:val="003A6769"/>
    <w:rsid w:val="003A68DA"/>
    <w:rsid w:val="003A6C29"/>
    <w:rsid w:val="003A793E"/>
    <w:rsid w:val="003B0513"/>
    <w:rsid w:val="003B0626"/>
    <w:rsid w:val="003B0B31"/>
    <w:rsid w:val="003B0B95"/>
    <w:rsid w:val="003B0FC6"/>
    <w:rsid w:val="003B2175"/>
    <w:rsid w:val="003B265F"/>
    <w:rsid w:val="003B2D8C"/>
    <w:rsid w:val="003B38D2"/>
    <w:rsid w:val="003B5AD8"/>
    <w:rsid w:val="003B6EFD"/>
    <w:rsid w:val="003B7536"/>
    <w:rsid w:val="003C1CBD"/>
    <w:rsid w:val="003C1E7D"/>
    <w:rsid w:val="003C2BBF"/>
    <w:rsid w:val="003C3046"/>
    <w:rsid w:val="003C397D"/>
    <w:rsid w:val="003C5AAF"/>
    <w:rsid w:val="003C6204"/>
    <w:rsid w:val="003C6C06"/>
    <w:rsid w:val="003C6C85"/>
    <w:rsid w:val="003D02AC"/>
    <w:rsid w:val="003D0A6F"/>
    <w:rsid w:val="003D0AFE"/>
    <w:rsid w:val="003D197F"/>
    <w:rsid w:val="003D1B5E"/>
    <w:rsid w:val="003D223B"/>
    <w:rsid w:val="003D28D1"/>
    <w:rsid w:val="003D2DCA"/>
    <w:rsid w:val="003D386D"/>
    <w:rsid w:val="003D5848"/>
    <w:rsid w:val="003D60D4"/>
    <w:rsid w:val="003D7B91"/>
    <w:rsid w:val="003E19E9"/>
    <w:rsid w:val="003E30E4"/>
    <w:rsid w:val="003E4578"/>
    <w:rsid w:val="003E47B7"/>
    <w:rsid w:val="003E4916"/>
    <w:rsid w:val="003E4C75"/>
    <w:rsid w:val="003E4D96"/>
    <w:rsid w:val="003E513F"/>
    <w:rsid w:val="003E5F73"/>
    <w:rsid w:val="003E7359"/>
    <w:rsid w:val="003E7E8F"/>
    <w:rsid w:val="003F08EC"/>
    <w:rsid w:val="003F255A"/>
    <w:rsid w:val="003F2B94"/>
    <w:rsid w:val="003F2DE4"/>
    <w:rsid w:val="003F2E2B"/>
    <w:rsid w:val="003F5ED7"/>
    <w:rsid w:val="003F63DE"/>
    <w:rsid w:val="003F69FB"/>
    <w:rsid w:val="003F7221"/>
    <w:rsid w:val="003F7ADB"/>
    <w:rsid w:val="004000ED"/>
    <w:rsid w:val="00400326"/>
    <w:rsid w:val="00400A04"/>
    <w:rsid w:val="00400FC7"/>
    <w:rsid w:val="004022C8"/>
    <w:rsid w:val="00406889"/>
    <w:rsid w:val="00407515"/>
    <w:rsid w:val="004076E6"/>
    <w:rsid w:val="00407AB1"/>
    <w:rsid w:val="00412471"/>
    <w:rsid w:val="004127DA"/>
    <w:rsid w:val="00413A22"/>
    <w:rsid w:val="00415B07"/>
    <w:rsid w:val="0041626E"/>
    <w:rsid w:val="00416E33"/>
    <w:rsid w:val="004176A8"/>
    <w:rsid w:val="00417BC8"/>
    <w:rsid w:val="00417D90"/>
    <w:rsid w:val="00420FB8"/>
    <w:rsid w:val="004211A4"/>
    <w:rsid w:val="004211B7"/>
    <w:rsid w:val="004211EA"/>
    <w:rsid w:val="00421742"/>
    <w:rsid w:val="00422C27"/>
    <w:rsid w:val="00422C42"/>
    <w:rsid w:val="00423658"/>
    <w:rsid w:val="00423EB8"/>
    <w:rsid w:val="00424821"/>
    <w:rsid w:val="00425405"/>
    <w:rsid w:val="00425B4A"/>
    <w:rsid w:val="0042688E"/>
    <w:rsid w:val="00426DBA"/>
    <w:rsid w:val="00426DC1"/>
    <w:rsid w:val="0042785F"/>
    <w:rsid w:val="00431F9F"/>
    <w:rsid w:val="00433379"/>
    <w:rsid w:val="0043512D"/>
    <w:rsid w:val="00436B68"/>
    <w:rsid w:val="00436B96"/>
    <w:rsid w:val="00440428"/>
    <w:rsid w:val="0044090C"/>
    <w:rsid w:val="00441A8D"/>
    <w:rsid w:val="00441D26"/>
    <w:rsid w:val="00441EF3"/>
    <w:rsid w:val="00442956"/>
    <w:rsid w:val="00442991"/>
    <w:rsid w:val="00443220"/>
    <w:rsid w:val="00445527"/>
    <w:rsid w:val="0044591F"/>
    <w:rsid w:val="0044687F"/>
    <w:rsid w:val="00447800"/>
    <w:rsid w:val="00447A42"/>
    <w:rsid w:val="00451717"/>
    <w:rsid w:val="00451826"/>
    <w:rsid w:val="00451948"/>
    <w:rsid w:val="0045365B"/>
    <w:rsid w:val="00453EAE"/>
    <w:rsid w:val="00454EE0"/>
    <w:rsid w:val="00454F44"/>
    <w:rsid w:val="00456758"/>
    <w:rsid w:val="00456DC6"/>
    <w:rsid w:val="00457E00"/>
    <w:rsid w:val="00460377"/>
    <w:rsid w:val="0046062D"/>
    <w:rsid w:val="00461416"/>
    <w:rsid w:val="00462A4E"/>
    <w:rsid w:val="00466041"/>
    <w:rsid w:val="00466BCA"/>
    <w:rsid w:val="0047006F"/>
    <w:rsid w:val="00470735"/>
    <w:rsid w:val="004709F0"/>
    <w:rsid w:val="00471D30"/>
    <w:rsid w:val="00472589"/>
    <w:rsid w:val="00472782"/>
    <w:rsid w:val="0047353D"/>
    <w:rsid w:val="0047366C"/>
    <w:rsid w:val="00474081"/>
    <w:rsid w:val="00474F21"/>
    <w:rsid w:val="00475289"/>
    <w:rsid w:val="00475796"/>
    <w:rsid w:val="00476136"/>
    <w:rsid w:val="0047626D"/>
    <w:rsid w:val="0047632B"/>
    <w:rsid w:val="00476D3B"/>
    <w:rsid w:val="00477355"/>
    <w:rsid w:val="00477991"/>
    <w:rsid w:val="00480E48"/>
    <w:rsid w:val="00481A8A"/>
    <w:rsid w:val="00482464"/>
    <w:rsid w:val="00482F36"/>
    <w:rsid w:val="0048315E"/>
    <w:rsid w:val="0048352B"/>
    <w:rsid w:val="0048366B"/>
    <w:rsid w:val="004838C8"/>
    <w:rsid w:val="00485DEF"/>
    <w:rsid w:val="00486BC0"/>
    <w:rsid w:val="00486CB7"/>
    <w:rsid w:val="0048796B"/>
    <w:rsid w:val="004901AE"/>
    <w:rsid w:val="004908E0"/>
    <w:rsid w:val="00490EBA"/>
    <w:rsid w:val="004917F7"/>
    <w:rsid w:val="004949E9"/>
    <w:rsid w:val="00494AED"/>
    <w:rsid w:val="00495591"/>
    <w:rsid w:val="00496162"/>
    <w:rsid w:val="004976E2"/>
    <w:rsid w:val="004A0A16"/>
    <w:rsid w:val="004A1A27"/>
    <w:rsid w:val="004A267F"/>
    <w:rsid w:val="004A3861"/>
    <w:rsid w:val="004A3EF1"/>
    <w:rsid w:val="004A4278"/>
    <w:rsid w:val="004A48DB"/>
    <w:rsid w:val="004A49C3"/>
    <w:rsid w:val="004A4E10"/>
    <w:rsid w:val="004A6110"/>
    <w:rsid w:val="004A6C5F"/>
    <w:rsid w:val="004B0109"/>
    <w:rsid w:val="004B02DD"/>
    <w:rsid w:val="004B206E"/>
    <w:rsid w:val="004B2307"/>
    <w:rsid w:val="004B2C63"/>
    <w:rsid w:val="004B33BD"/>
    <w:rsid w:val="004B4065"/>
    <w:rsid w:val="004B40C4"/>
    <w:rsid w:val="004B5FF1"/>
    <w:rsid w:val="004B694D"/>
    <w:rsid w:val="004B6971"/>
    <w:rsid w:val="004B6EF7"/>
    <w:rsid w:val="004B730C"/>
    <w:rsid w:val="004C0060"/>
    <w:rsid w:val="004C0B88"/>
    <w:rsid w:val="004C0D5A"/>
    <w:rsid w:val="004C0DF6"/>
    <w:rsid w:val="004C113C"/>
    <w:rsid w:val="004C13F4"/>
    <w:rsid w:val="004C1816"/>
    <w:rsid w:val="004C1F4B"/>
    <w:rsid w:val="004C1F75"/>
    <w:rsid w:val="004C2302"/>
    <w:rsid w:val="004C287E"/>
    <w:rsid w:val="004C2E51"/>
    <w:rsid w:val="004C3345"/>
    <w:rsid w:val="004C3AEA"/>
    <w:rsid w:val="004C3E5E"/>
    <w:rsid w:val="004C7028"/>
    <w:rsid w:val="004C7098"/>
    <w:rsid w:val="004D0CEB"/>
    <w:rsid w:val="004D1BA4"/>
    <w:rsid w:val="004D3271"/>
    <w:rsid w:val="004D3AAA"/>
    <w:rsid w:val="004D4093"/>
    <w:rsid w:val="004D50F7"/>
    <w:rsid w:val="004D6609"/>
    <w:rsid w:val="004D71B8"/>
    <w:rsid w:val="004D7FA5"/>
    <w:rsid w:val="004E1EF8"/>
    <w:rsid w:val="004E2159"/>
    <w:rsid w:val="004E45B6"/>
    <w:rsid w:val="004E5084"/>
    <w:rsid w:val="004E59FD"/>
    <w:rsid w:val="004E66DB"/>
    <w:rsid w:val="004E670F"/>
    <w:rsid w:val="004E69B3"/>
    <w:rsid w:val="004E7144"/>
    <w:rsid w:val="004E7C40"/>
    <w:rsid w:val="004F055E"/>
    <w:rsid w:val="004F0673"/>
    <w:rsid w:val="004F13E7"/>
    <w:rsid w:val="004F207D"/>
    <w:rsid w:val="004F37BB"/>
    <w:rsid w:val="004F39F1"/>
    <w:rsid w:val="004F459B"/>
    <w:rsid w:val="004F4E43"/>
    <w:rsid w:val="004F5473"/>
    <w:rsid w:val="004F70A8"/>
    <w:rsid w:val="004F77C8"/>
    <w:rsid w:val="005028F6"/>
    <w:rsid w:val="00502A22"/>
    <w:rsid w:val="00503209"/>
    <w:rsid w:val="0050328E"/>
    <w:rsid w:val="00503478"/>
    <w:rsid w:val="00503825"/>
    <w:rsid w:val="00504F17"/>
    <w:rsid w:val="00505EFF"/>
    <w:rsid w:val="00506854"/>
    <w:rsid w:val="00507F92"/>
    <w:rsid w:val="00510441"/>
    <w:rsid w:val="00510472"/>
    <w:rsid w:val="00511450"/>
    <w:rsid w:val="0051154B"/>
    <w:rsid w:val="005116CE"/>
    <w:rsid w:val="00512A46"/>
    <w:rsid w:val="005148D4"/>
    <w:rsid w:val="00514F25"/>
    <w:rsid w:val="00515DF0"/>
    <w:rsid w:val="00515F7D"/>
    <w:rsid w:val="005163D7"/>
    <w:rsid w:val="00516915"/>
    <w:rsid w:val="00517586"/>
    <w:rsid w:val="00517E6D"/>
    <w:rsid w:val="00517F83"/>
    <w:rsid w:val="00521865"/>
    <w:rsid w:val="005218EF"/>
    <w:rsid w:val="005255E5"/>
    <w:rsid w:val="0052702C"/>
    <w:rsid w:val="005276CD"/>
    <w:rsid w:val="00527DDE"/>
    <w:rsid w:val="0053025F"/>
    <w:rsid w:val="00530499"/>
    <w:rsid w:val="00530648"/>
    <w:rsid w:val="005306BD"/>
    <w:rsid w:val="00530F7F"/>
    <w:rsid w:val="00532C01"/>
    <w:rsid w:val="00533232"/>
    <w:rsid w:val="005352D4"/>
    <w:rsid w:val="0053755D"/>
    <w:rsid w:val="00540A84"/>
    <w:rsid w:val="00542033"/>
    <w:rsid w:val="0054363E"/>
    <w:rsid w:val="00543897"/>
    <w:rsid w:val="005440A9"/>
    <w:rsid w:val="00544C21"/>
    <w:rsid w:val="005456DE"/>
    <w:rsid w:val="00546DA4"/>
    <w:rsid w:val="005470FF"/>
    <w:rsid w:val="005472B3"/>
    <w:rsid w:val="00547633"/>
    <w:rsid w:val="0054778C"/>
    <w:rsid w:val="00550CEE"/>
    <w:rsid w:val="00550F69"/>
    <w:rsid w:val="005517F5"/>
    <w:rsid w:val="00552451"/>
    <w:rsid w:val="00552A5D"/>
    <w:rsid w:val="00552D29"/>
    <w:rsid w:val="00552FA1"/>
    <w:rsid w:val="00553CF6"/>
    <w:rsid w:val="00553F8A"/>
    <w:rsid w:val="0055494E"/>
    <w:rsid w:val="00554C5F"/>
    <w:rsid w:val="00555AD0"/>
    <w:rsid w:val="00556026"/>
    <w:rsid w:val="0055656D"/>
    <w:rsid w:val="00556D79"/>
    <w:rsid w:val="00556E5C"/>
    <w:rsid w:val="00557CD5"/>
    <w:rsid w:val="00560AB8"/>
    <w:rsid w:val="005612C2"/>
    <w:rsid w:val="00561DEB"/>
    <w:rsid w:val="00562391"/>
    <w:rsid w:val="00563BA1"/>
    <w:rsid w:val="00565CBF"/>
    <w:rsid w:val="00566840"/>
    <w:rsid w:val="00566CC4"/>
    <w:rsid w:val="0056762A"/>
    <w:rsid w:val="005676E5"/>
    <w:rsid w:val="00570C66"/>
    <w:rsid w:val="00570FAA"/>
    <w:rsid w:val="00571634"/>
    <w:rsid w:val="0057186A"/>
    <w:rsid w:val="005728C8"/>
    <w:rsid w:val="00572F10"/>
    <w:rsid w:val="005736C4"/>
    <w:rsid w:val="00573898"/>
    <w:rsid w:val="00573F32"/>
    <w:rsid w:val="005768FD"/>
    <w:rsid w:val="00576F13"/>
    <w:rsid w:val="005774FB"/>
    <w:rsid w:val="00577DA9"/>
    <w:rsid w:val="005807E4"/>
    <w:rsid w:val="00581343"/>
    <w:rsid w:val="00584843"/>
    <w:rsid w:val="00584CA7"/>
    <w:rsid w:val="0058525B"/>
    <w:rsid w:val="005852CB"/>
    <w:rsid w:val="005860D8"/>
    <w:rsid w:val="00586134"/>
    <w:rsid w:val="0058735A"/>
    <w:rsid w:val="00590564"/>
    <w:rsid w:val="005907C5"/>
    <w:rsid w:val="00590D6F"/>
    <w:rsid w:val="00591CC0"/>
    <w:rsid w:val="005924D4"/>
    <w:rsid w:val="00592A5C"/>
    <w:rsid w:val="00593A1F"/>
    <w:rsid w:val="00594B03"/>
    <w:rsid w:val="0059510D"/>
    <w:rsid w:val="00595A7C"/>
    <w:rsid w:val="00595DFD"/>
    <w:rsid w:val="005964AD"/>
    <w:rsid w:val="00596C52"/>
    <w:rsid w:val="00597291"/>
    <w:rsid w:val="005A0706"/>
    <w:rsid w:val="005A2A6B"/>
    <w:rsid w:val="005A2CA1"/>
    <w:rsid w:val="005A3174"/>
    <w:rsid w:val="005A3203"/>
    <w:rsid w:val="005A34F5"/>
    <w:rsid w:val="005A3F19"/>
    <w:rsid w:val="005A4FE2"/>
    <w:rsid w:val="005A588F"/>
    <w:rsid w:val="005A5A3A"/>
    <w:rsid w:val="005A6861"/>
    <w:rsid w:val="005A707D"/>
    <w:rsid w:val="005B13A6"/>
    <w:rsid w:val="005B1F2A"/>
    <w:rsid w:val="005B27A8"/>
    <w:rsid w:val="005B3C9C"/>
    <w:rsid w:val="005B3D48"/>
    <w:rsid w:val="005B63F2"/>
    <w:rsid w:val="005B6C11"/>
    <w:rsid w:val="005C0459"/>
    <w:rsid w:val="005C23B4"/>
    <w:rsid w:val="005C2A51"/>
    <w:rsid w:val="005C2F37"/>
    <w:rsid w:val="005C3879"/>
    <w:rsid w:val="005C4396"/>
    <w:rsid w:val="005C5F61"/>
    <w:rsid w:val="005C68AF"/>
    <w:rsid w:val="005C737B"/>
    <w:rsid w:val="005C7CBD"/>
    <w:rsid w:val="005D08AC"/>
    <w:rsid w:val="005D1CC6"/>
    <w:rsid w:val="005D2453"/>
    <w:rsid w:val="005D25E9"/>
    <w:rsid w:val="005D3813"/>
    <w:rsid w:val="005D3A11"/>
    <w:rsid w:val="005D3D4D"/>
    <w:rsid w:val="005D4F3B"/>
    <w:rsid w:val="005D53FF"/>
    <w:rsid w:val="005D5632"/>
    <w:rsid w:val="005D75CB"/>
    <w:rsid w:val="005D78EA"/>
    <w:rsid w:val="005D7B08"/>
    <w:rsid w:val="005D7EA8"/>
    <w:rsid w:val="005E0282"/>
    <w:rsid w:val="005E0E6F"/>
    <w:rsid w:val="005E10FF"/>
    <w:rsid w:val="005E34CA"/>
    <w:rsid w:val="005E365E"/>
    <w:rsid w:val="005E369C"/>
    <w:rsid w:val="005E3BF4"/>
    <w:rsid w:val="005E43AC"/>
    <w:rsid w:val="005E52F7"/>
    <w:rsid w:val="005E6700"/>
    <w:rsid w:val="005E7549"/>
    <w:rsid w:val="005E7B6D"/>
    <w:rsid w:val="005F0288"/>
    <w:rsid w:val="005F0CE9"/>
    <w:rsid w:val="005F11CB"/>
    <w:rsid w:val="005F14B7"/>
    <w:rsid w:val="005F2497"/>
    <w:rsid w:val="005F24CD"/>
    <w:rsid w:val="005F3957"/>
    <w:rsid w:val="005F3D46"/>
    <w:rsid w:val="005F3E0B"/>
    <w:rsid w:val="005F4023"/>
    <w:rsid w:val="005F42A0"/>
    <w:rsid w:val="005F4AD0"/>
    <w:rsid w:val="005F5DBA"/>
    <w:rsid w:val="005F73F2"/>
    <w:rsid w:val="005F76E6"/>
    <w:rsid w:val="005F7BA0"/>
    <w:rsid w:val="00600AFD"/>
    <w:rsid w:val="006017A7"/>
    <w:rsid w:val="00601B03"/>
    <w:rsid w:val="00601F08"/>
    <w:rsid w:val="00602AAA"/>
    <w:rsid w:val="00602FC0"/>
    <w:rsid w:val="006032DA"/>
    <w:rsid w:val="00603367"/>
    <w:rsid w:val="0060360C"/>
    <w:rsid w:val="00604A68"/>
    <w:rsid w:val="00606CB8"/>
    <w:rsid w:val="00607E4B"/>
    <w:rsid w:val="00611D6B"/>
    <w:rsid w:val="006131EA"/>
    <w:rsid w:val="00613BF0"/>
    <w:rsid w:val="00613C62"/>
    <w:rsid w:val="006149EC"/>
    <w:rsid w:val="00614AEB"/>
    <w:rsid w:val="00620506"/>
    <w:rsid w:val="00620BFB"/>
    <w:rsid w:val="0062108C"/>
    <w:rsid w:val="006224D2"/>
    <w:rsid w:val="00625682"/>
    <w:rsid w:val="00627ABA"/>
    <w:rsid w:val="0063127E"/>
    <w:rsid w:val="0063193E"/>
    <w:rsid w:val="006319E3"/>
    <w:rsid w:val="00632AAB"/>
    <w:rsid w:val="0063343B"/>
    <w:rsid w:val="00633E31"/>
    <w:rsid w:val="0063462C"/>
    <w:rsid w:val="00636C49"/>
    <w:rsid w:val="00636E91"/>
    <w:rsid w:val="00640E40"/>
    <w:rsid w:val="00642F08"/>
    <w:rsid w:val="006440DD"/>
    <w:rsid w:val="00644491"/>
    <w:rsid w:val="00645B8C"/>
    <w:rsid w:val="0065064C"/>
    <w:rsid w:val="006511E9"/>
    <w:rsid w:val="006515A7"/>
    <w:rsid w:val="00651798"/>
    <w:rsid w:val="00651EDE"/>
    <w:rsid w:val="00652147"/>
    <w:rsid w:val="006524F5"/>
    <w:rsid w:val="006527B9"/>
    <w:rsid w:val="006529E1"/>
    <w:rsid w:val="00652F0C"/>
    <w:rsid w:val="00656435"/>
    <w:rsid w:val="00656FA5"/>
    <w:rsid w:val="00657213"/>
    <w:rsid w:val="00657CE1"/>
    <w:rsid w:val="00660656"/>
    <w:rsid w:val="00661250"/>
    <w:rsid w:val="00661301"/>
    <w:rsid w:val="00661C96"/>
    <w:rsid w:val="00661E33"/>
    <w:rsid w:val="00662BFD"/>
    <w:rsid w:val="006637B2"/>
    <w:rsid w:val="0066492B"/>
    <w:rsid w:val="00664B70"/>
    <w:rsid w:val="00664BF6"/>
    <w:rsid w:val="00664DD1"/>
    <w:rsid w:val="00665062"/>
    <w:rsid w:val="00666235"/>
    <w:rsid w:val="006663CF"/>
    <w:rsid w:val="00666C71"/>
    <w:rsid w:val="00667836"/>
    <w:rsid w:val="00670126"/>
    <w:rsid w:val="00670460"/>
    <w:rsid w:val="00670610"/>
    <w:rsid w:val="0067088B"/>
    <w:rsid w:val="00670AAC"/>
    <w:rsid w:val="00671353"/>
    <w:rsid w:val="00671EBE"/>
    <w:rsid w:val="00672FCB"/>
    <w:rsid w:val="00673766"/>
    <w:rsid w:val="0067376A"/>
    <w:rsid w:val="006740BC"/>
    <w:rsid w:val="00674894"/>
    <w:rsid w:val="00674F1F"/>
    <w:rsid w:val="006750BA"/>
    <w:rsid w:val="0067528E"/>
    <w:rsid w:val="006754D4"/>
    <w:rsid w:val="006756A7"/>
    <w:rsid w:val="00675720"/>
    <w:rsid w:val="00675E85"/>
    <w:rsid w:val="006765C5"/>
    <w:rsid w:val="00677231"/>
    <w:rsid w:val="0067774C"/>
    <w:rsid w:val="0067793E"/>
    <w:rsid w:val="00680F34"/>
    <w:rsid w:val="00681AE5"/>
    <w:rsid w:val="00681FA2"/>
    <w:rsid w:val="00682475"/>
    <w:rsid w:val="006851D8"/>
    <w:rsid w:val="00685A80"/>
    <w:rsid w:val="00686C7D"/>
    <w:rsid w:val="006871F6"/>
    <w:rsid w:val="0068726B"/>
    <w:rsid w:val="0069022E"/>
    <w:rsid w:val="00690E47"/>
    <w:rsid w:val="0069168B"/>
    <w:rsid w:val="006919DE"/>
    <w:rsid w:val="00691A09"/>
    <w:rsid w:val="00692224"/>
    <w:rsid w:val="00695E7E"/>
    <w:rsid w:val="0069745C"/>
    <w:rsid w:val="006979B9"/>
    <w:rsid w:val="00697FF4"/>
    <w:rsid w:val="006A024E"/>
    <w:rsid w:val="006A04D6"/>
    <w:rsid w:val="006A0FA7"/>
    <w:rsid w:val="006A15DB"/>
    <w:rsid w:val="006A3903"/>
    <w:rsid w:val="006A52F5"/>
    <w:rsid w:val="006A648E"/>
    <w:rsid w:val="006A7F18"/>
    <w:rsid w:val="006B11B9"/>
    <w:rsid w:val="006B1BDE"/>
    <w:rsid w:val="006B2C35"/>
    <w:rsid w:val="006B4F71"/>
    <w:rsid w:val="006B5B06"/>
    <w:rsid w:val="006B5E88"/>
    <w:rsid w:val="006B7D1D"/>
    <w:rsid w:val="006C28C7"/>
    <w:rsid w:val="006C2E97"/>
    <w:rsid w:val="006C36B6"/>
    <w:rsid w:val="006C3972"/>
    <w:rsid w:val="006C3E54"/>
    <w:rsid w:val="006C6A8C"/>
    <w:rsid w:val="006C70CF"/>
    <w:rsid w:val="006C7499"/>
    <w:rsid w:val="006C78D1"/>
    <w:rsid w:val="006D096E"/>
    <w:rsid w:val="006D0D4B"/>
    <w:rsid w:val="006D14F4"/>
    <w:rsid w:val="006D302B"/>
    <w:rsid w:val="006D4B53"/>
    <w:rsid w:val="006D51B2"/>
    <w:rsid w:val="006D525E"/>
    <w:rsid w:val="006D5AC6"/>
    <w:rsid w:val="006D60C7"/>
    <w:rsid w:val="006D68C1"/>
    <w:rsid w:val="006D69D7"/>
    <w:rsid w:val="006E0E0A"/>
    <w:rsid w:val="006E17E3"/>
    <w:rsid w:val="006E1AFE"/>
    <w:rsid w:val="006E2373"/>
    <w:rsid w:val="006E41DD"/>
    <w:rsid w:val="006E555A"/>
    <w:rsid w:val="006E5914"/>
    <w:rsid w:val="006E67D2"/>
    <w:rsid w:val="006E6CCF"/>
    <w:rsid w:val="006E7B04"/>
    <w:rsid w:val="006F0A1B"/>
    <w:rsid w:val="006F0F31"/>
    <w:rsid w:val="006F1CDA"/>
    <w:rsid w:val="006F3174"/>
    <w:rsid w:val="006F317C"/>
    <w:rsid w:val="006F3DFF"/>
    <w:rsid w:val="006F4CB0"/>
    <w:rsid w:val="006F53CA"/>
    <w:rsid w:val="006F58BB"/>
    <w:rsid w:val="006F6096"/>
    <w:rsid w:val="006F6C1D"/>
    <w:rsid w:val="006F6FAB"/>
    <w:rsid w:val="006F72EB"/>
    <w:rsid w:val="00700D47"/>
    <w:rsid w:val="00700E66"/>
    <w:rsid w:val="00700EF8"/>
    <w:rsid w:val="00701249"/>
    <w:rsid w:val="007014F4"/>
    <w:rsid w:val="0070214D"/>
    <w:rsid w:val="00702FFB"/>
    <w:rsid w:val="00703FB3"/>
    <w:rsid w:val="007042FF"/>
    <w:rsid w:val="00704592"/>
    <w:rsid w:val="00704BBE"/>
    <w:rsid w:val="00705B1A"/>
    <w:rsid w:val="007075EB"/>
    <w:rsid w:val="00710FC9"/>
    <w:rsid w:val="00711190"/>
    <w:rsid w:val="007117DA"/>
    <w:rsid w:val="00711D04"/>
    <w:rsid w:val="00712A37"/>
    <w:rsid w:val="00712C6E"/>
    <w:rsid w:val="00714980"/>
    <w:rsid w:val="007164E8"/>
    <w:rsid w:val="007200C8"/>
    <w:rsid w:val="00721485"/>
    <w:rsid w:val="007217E5"/>
    <w:rsid w:val="0072481F"/>
    <w:rsid w:val="0072488A"/>
    <w:rsid w:val="00724CE3"/>
    <w:rsid w:val="00726F0F"/>
    <w:rsid w:val="00731175"/>
    <w:rsid w:val="007319FD"/>
    <w:rsid w:val="00732426"/>
    <w:rsid w:val="007327E1"/>
    <w:rsid w:val="00732817"/>
    <w:rsid w:val="007334BA"/>
    <w:rsid w:val="007338D4"/>
    <w:rsid w:val="00734131"/>
    <w:rsid w:val="00735D3D"/>
    <w:rsid w:val="00740656"/>
    <w:rsid w:val="00740BA0"/>
    <w:rsid w:val="00741285"/>
    <w:rsid w:val="00742DED"/>
    <w:rsid w:val="00743628"/>
    <w:rsid w:val="00744B76"/>
    <w:rsid w:val="00745B6A"/>
    <w:rsid w:val="00746ACD"/>
    <w:rsid w:val="00751783"/>
    <w:rsid w:val="0075250A"/>
    <w:rsid w:val="007534A3"/>
    <w:rsid w:val="00753A60"/>
    <w:rsid w:val="00753E2D"/>
    <w:rsid w:val="0075419A"/>
    <w:rsid w:val="00755A85"/>
    <w:rsid w:val="00755C04"/>
    <w:rsid w:val="00756251"/>
    <w:rsid w:val="007574F6"/>
    <w:rsid w:val="0075794E"/>
    <w:rsid w:val="00757EE7"/>
    <w:rsid w:val="007605F5"/>
    <w:rsid w:val="00760812"/>
    <w:rsid w:val="00760E7B"/>
    <w:rsid w:val="0076162A"/>
    <w:rsid w:val="007616DD"/>
    <w:rsid w:val="00761CF2"/>
    <w:rsid w:val="00761D2C"/>
    <w:rsid w:val="00761EAB"/>
    <w:rsid w:val="00762D19"/>
    <w:rsid w:val="00762DB8"/>
    <w:rsid w:val="00763BB2"/>
    <w:rsid w:val="00764696"/>
    <w:rsid w:val="00764F7A"/>
    <w:rsid w:val="00765453"/>
    <w:rsid w:val="00765482"/>
    <w:rsid w:val="00765CA6"/>
    <w:rsid w:val="00767CF1"/>
    <w:rsid w:val="0077031B"/>
    <w:rsid w:val="007703F8"/>
    <w:rsid w:val="00771031"/>
    <w:rsid w:val="00771427"/>
    <w:rsid w:val="00772AFB"/>
    <w:rsid w:val="0077315E"/>
    <w:rsid w:val="00773CE4"/>
    <w:rsid w:val="00774255"/>
    <w:rsid w:val="00774936"/>
    <w:rsid w:val="00774BB2"/>
    <w:rsid w:val="00775DCE"/>
    <w:rsid w:val="00776431"/>
    <w:rsid w:val="00777CCF"/>
    <w:rsid w:val="007808BF"/>
    <w:rsid w:val="00781259"/>
    <w:rsid w:val="0078175B"/>
    <w:rsid w:val="007827C5"/>
    <w:rsid w:val="00782FA0"/>
    <w:rsid w:val="0078455A"/>
    <w:rsid w:val="0078462A"/>
    <w:rsid w:val="00785F88"/>
    <w:rsid w:val="007907C0"/>
    <w:rsid w:val="0079175D"/>
    <w:rsid w:val="0079402B"/>
    <w:rsid w:val="00794C61"/>
    <w:rsid w:val="00795535"/>
    <w:rsid w:val="007962FB"/>
    <w:rsid w:val="00796C82"/>
    <w:rsid w:val="00797BB5"/>
    <w:rsid w:val="007A21AC"/>
    <w:rsid w:val="007A3D69"/>
    <w:rsid w:val="007A3DA2"/>
    <w:rsid w:val="007A4422"/>
    <w:rsid w:val="007A52A9"/>
    <w:rsid w:val="007A5BA7"/>
    <w:rsid w:val="007A61B0"/>
    <w:rsid w:val="007A6DEA"/>
    <w:rsid w:val="007B0F25"/>
    <w:rsid w:val="007B2CA7"/>
    <w:rsid w:val="007B2EB8"/>
    <w:rsid w:val="007B3D0E"/>
    <w:rsid w:val="007B4A3E"/>
    <w:rsid w:val="007B4C07"/>
    <w:rsid w:val="007B7530"/>
    <w:rsid w:val="007B79ED"/>
    <w:rsid w:val="007C08DA"/>
    <w:rsid w:val="007C096F"/>
    <w:rsid w:val="007C09E3"/>
    <w:rsid w:val="007C13FD"/>
    <w:rsid w:val="007C15B8"/>
    <w:rsid w:val="007C21A2"/>
    <w:rsid w:val="007C295B"/>
    <w:rsid w:val="007C30FC"/>
    <w:rsid w:val="007C363B"/>
    <w:rsid w:val="007C3AD3"/>
    <w:rsid w:val="007C4488"/>
    <w:rsid w:val="007C493B"/>
    <w:rsid w:val="007C4C45"/>
    <w:rsid w:val="007C5063"/>
    <w:rsid w:val="007C54EF"/>
    <w:rsid w:val="007C56BE"/>
    <w:rsid w:val="007C5CBB"/>
    <w:rsid w:val="007C667D"/>
    <w:rsid w:val="007C6EC8"/>
    <w:rsid w:val="007C73D5"/>
    <w:rsid w:val="007C74E5"/>
    <w:rsid w:val="007C7926"/>
    <w:rsid w:val="007D0B6D"/>
    <w:rsid w:val="007D17FE"/>
    <w:rsid w:val="007D1B85"/>
    <w:rsid w:val="007D256E"/>
    <w:rsid w:val="007D44CF"/>
    <w:rsid w:val="007D4A81"/>
    <w:rsid w:val="007D6130"/>
    <w:rsid w:val="007D70A7"/>
    <w:rsid w:val="007D7B3A"/>
    <w:rsid w:val="007D7D8B"/>
    <w:rsid w:val="007E0017"/>
    <w:rsid w:val="007E00D4"/>
    <w:rsid w:val="007E02DD"/>
    <w:rsid w:val="007E0917"/>
    <w:rsid w:val="007E0E5A"/>
    <w:rsid w:val="007E224A"/>
    <w:rsid w:val="007E2644"/>
    <w:rsid w:val="007E2B07"/>
    <w:rsid w:val="007E31C0"/>
    <w:rsid w:val="007E320B"/>
    <w:rsid w:val="007E3E7F"/>
    <w:rsid w:val="007E41D7"/>
    <w:rsid w:val="007E51A0"/>
    <w:rsid w:val="007E601D"/>
    <w:rsid w:val="007E6613"/>
    <w:rsid w:val="007E6BF7"/>
    <w:rsid w:val="007E7192"/>
    <w:rsid w:val="007F1FB3"/>
    <w:rsid w:val="007F282C"/>
    <w:rsid w:val="007F29C0"/>
    <w:rsid w:val="007F2ED9"/>
    <w:rsid w:val="007F3FAF"/>
    <w:rsid w:val="007F4C66"/>
    <w:rsid w:val="007F5129"/>
    <w:rsid w:val="007F54CA"/>
    <w:rsid w:val="007F5CBF"/>
    <w:rsid w:val="007F5DEC"/>
    <w:rsid w:val="007F6A53"/>
    <w:rsid w:val="007F6D4C"/>
    <w:rsid w:val="007F6FD2"/>
    <w:rsid w:val="007F7880"/>
    <w:rsid w:val="007F7CCE"/>
    <w:rsid w:val="007F7DB7"/>
    <w:rsid w:val="008001A6"/>
    <w:rsid w:val="008006FF"/>
    <w:rsid w:val="00801FFB"/>
    <w:rsid w:val="00802E87"/>
    <w:rsid w:val="00802FA3"/>
    <w:rsid w:val="00803E0E"/>
    <w:rsid w:val="0080446E"/>
    <w:rsid w:val="0080509D"/>
    <w:rsid w:val="00805CD5"/>
    <w:rsid w:val="00805D96"/>
    <w:rsid w:val="00806434"/>
    <w:rsid w:val="00806AF7"/>
    <w:rsid w:val="00810DA5"/>
    <w:rsid w:val="00812B69"/>
    <w:rsid w:val="0081351C"/>
    <w:rsid w:val="00814823"/>
    <w:rsid w:val="00814ADD"/>
    <w:rsid w:val="008152EC"/>
    <w:rsid w:val="0081568B"/>
    <w:rsid w:val="00815CDA"/>
    <w:rsid w:val="00815D24"/>
    <w:rsid w:val="00816407"/>
    <w:rsid w:val="008164B9"/>
    <w:rsid w:val="008168F6"/>
    <w:rsid w:val="008176A9"/>
    <w:rsid w:val="00820721"/>
    <w:rsid w:val="00820EC2"/>
    <w:rsid w:val="0082104E"/>
    <w:rsid w:val="00821EDC"/>
    <w:rsid w:val="008220BE"/>
    <w:rsid w:val="0082265E"/>
    <w:rsid w:val="008228F3"/>
    <w:rsid w:val="00822CF4"/>
    <w:rsid w:val="00822F6A"/>
    <w:rsid w:val="0082359D"/>
    <w:rsid w:val="008248A3"/>
    <w:rsid w:val="00824990"/>
    <w:rsid w:val="00824DE4"/>
    <w:rsid w:val="008250A9"/>
    <w:rsid w:val="00825C09"/>
    <w:rsid w:val="00825CE7"/>
    <w:rsid w:val="008269DA"/>
    <w:rsid w:val="00826E3E"/>
    <w:rsid w:val="00826FDF"/>
    <w:rsid w:val="008273E7"/>
    <w:rsid w:val="008276E5"/>
    <w:rsid w:val="00827E54"/>
    <w:rsid w:val="00827FA8"/>
    <w:rsid w:val="00830C09"/>
    <w:rsid w:val="008314AC"/>
    <w:rsid w:val="00831511"/>
    <w:rsid w:val="00831D18"/>
    <w:rsid w:val="008324F6"/>
    <w:rsid w:val="008328B8"/>
    <w:rsid w:val="00833793"/>
    <w:rsid w:val="008352A0"/>
    <w:rsid w:val="0083540E"/>
    <w:rsid w:val="0083563B"/>
    <w:rsid w:val="00835DD5"/>
    <w:rsid w:val="008362C0"/>
    <w:rsid w:val="0083670D"/>
    <w:rsid w:val="00836F78"/>
    <w:rsid w:val="00837486"/>
    <w:rsid w:val="008404BF"/>
    <w:rsid w:val="008404F9"/>
    <w:rsid w:val="00840DA1"/>
    <w:rsid w:val="008427C2"/>
    <w:rsid w:val="00843F80"/>
    <w:rsid w:val="00844AAA"/>
    <w:rsid w:val="00844AF1"/>
    <w:rsid w:val="008468AD"/>
    <w:rsid w:val="008501AE"/>
    <w:rsid w:val="00851029"/>
    <w:rsid w:val="00852B1B"/>
    <w:rsid w:val="00852B9E"/>
    <w:rsid w:val="00852E69"/>
    <w:rsid w:val="00853F8D"/>
    <w:rsid w:val="008541DB"/>
    <w:rsid w:val="0085578F"/>
    <w:rsid w:val="00855908"/>
    <w:rsid w:val="008600A5"/>
    <w:rsid w:val="00860549"/>
    <w:rsid w:val="00860979"/>
    <w:rsid w:val="00861189"/>
    <w:rsid w:val="008618C1"/>
    <w:rsid w:val="00861BB9"/>
    <w:rsid w:val="00864FDC"/>
    <w:rsid w:val="0086521A"/>
    <w:rsid w:val="008657AC"/>
    <w:rsid w:val="00865E2B"/>
    <w:rsid w:val="008662AE"/>
    <w:rsid w:val="00866756"/>
    <w:rsid w:val="008670C6"/>
    <w:rsid w:val="00870A15"/>
    <w:rsid w:val="00870A66"/>
    <w:rsid w:val="00870A97"/>
    <w:rsid w:val="00870ED9"/>
    <w:rsid w:val="008711CC"/>
    <w:rsid w:val="008731B6"/>
    <w:rsid w:val="008733E9"/>
    <w:rsid w:val="008734CF"/>
    <w:rsid w:val="008738F1"/>
    <w:rsid w:val="008739DB"/>
    <w:rsid w:val="008746D8"/>
    <w:rsid w:val="00874A1C"/>
    <w:rsid w:val="00876F2B"/>
    <w:rsid w:val="0087719C"/>
    <w:rsid w:val="00877F0E"/>
    <w:rsid w:val="008812DB"/>
    <w:rsid w:val="00881966"/>
    <w:rsid w:val="00882DBE"/>
    <w:rsid w:val="008834E5"/>
    <w:rsid w:val="008835CA"/>
    <w:rsid w:val="00884ABE"/>
    <w:rsid w:val="008857D6"/>
    <w:rsid w:val="008867D3"/>
    <w:rsid w:val="00886B98"/>
    <w:rsid w:val="0088713C"/>
    <w:rsid w:val="00887D98"/>
    <w:rsid w:val="0089171D"/>
    <w:rsid w:val="008922D2"/>
    <w:rsid w:val="00893025"/>
    <w:rsid w:val="0089472A"/>
    <w:rsid w:val="0089596E"/>
    <w:rsid w:val="00896643"/>
    <w:rsid w:val="008967DD"/>
    <w:rsid w:val="00896DB0"/>
    <w:rsid w:val="008A0F85"/>
    <w:rsid w:val="008A113B"/>
    <w:rsid w:val="008A1272"/>
    <w:rsid w:val="008A1714"/>
    <w:rsid w:val="008A1CE5"/>
    <w:rsid w:val="008A2989"/>
    <w:rsid w:val="008A35EA"/>
    <w:rsid w:val="008A4122"/>
    <w:rsid w:val="008A41E7"/>
    <w:rsid w:val="008A4672"/>
    <w:rsid w:val="008A4707"/>
    <w:rsid w:val="008A49CC"/>
    <w:rsid w:val="008A4C7C"/>
    <w:rsid w:val="008A56AD"/>
    <w:rsid w:val="008A7047"/>
    <w:rsid w:val="008A7998"/>
    <w:rsid w:val="008A7EBF"/>
    <w:rsid w:val="008B05F6"/>
    <w:rsid w:val="008B24B7"/>
    <w:rsid w:val="008B3FD8"/>
    <w:rsid w:val="008B4044"/>
    <w:rsid w:val="008B4C15"/>
    <w:rsid w:val="008B62C9"/>
    <w:rsid w:val="008B6795"/>
    <w:rsid w:val="008B6AB7"/>
    <w:rsid w:val="008C1D3D"/>
    <w:rsid w:val="008C26AE"/>
    <w:rsid w:val="008C5BE5"/>
    <w:rsid w:val="008D1D3C"/>
    <w:rsid w:val="008D2ADD"/>
    <w:rsid w:val="008D66F0"/>
    <w:rsid w:val="008D6951"/>
    <w:rsid w:val="008D7D07"/>
    <w:rsid w:val="008E0098"/>
    <w:rsid w:val="008E15FE"/>
    <w:rsid w:val="008E2750"/>
    <w:rsid w:val="008E2BED"/>
    <w:rsid w:val="008E2D08"/>
    <w:rsid w:val="008E3C18"/>
    <w:rsid w:val="008E4172"/>
    <w:rsid w:val="008E42CD"/>
    <w:rsid w:val="008E43E6"/>
    <w:rsid w:val="008E50AB"/>
    <w:rsid w:val="008E51D1"/>
    <w:rsid w:val="008E6321"/>
    <w:rsid w:val="008E7795"/>
    <w:rsid w:val="008E7E6F"/>
    <w:rsid w:val="008E7EC7"/>
    <w:rsid w:val="008F0204"/>
    <w:rsid w:val="008F1516"/>
    <w:rsid w:val="008F17DA"/>
    <w:rsid w:val="008F1EE7"/>
    <w:rsid w:val="008F292E"/>
    <w:rsid w:val="008F311C"/>
    <w:rsid w:val="008F3A97"/>
    <w:rsid w:val="008F45E0"/>
    <w:rsid w:val="008F57FC"/>
    <w:rsid w:val="008F5AFE"/>
    <w:rsid w:val="008F671E"/>
    <w:rsid w:val="008F678D"/>
    <w:rsid w:val="008F7190"/>
    <w:rsid w:val="00900407"/>
    <w:rsid w:val="009006C2"/>
    <w:rsid w:val="00900F69"/>
    <w:rsid w:val="00901267"/>
    <w:rsid w:val="009027CB"/>
    <w:rsid w:val="00903DDA"/>
    <w:rsid w:val="00904133"/>
    <w:rsid w:val="009056A4"/>
    <w:rsid w:val="00905D31"/>
    <w:rsid w:val="009066B5"/>
    <w:rsid w:val="009066B8"/>
    <w:rsid w:val="009071A9"/>
    <w:rsid w:val="009109DF"/>
    <w:rsid w:val="00911310"/>
    <w:rsid w:val="0091168E"/>
    <w:rsid w:val="00912B58"/>
    <w:rsid w:val="00913152"/>
    <w:rsid w:val="009145DF"/>
    <w:rsid w:val="009150B4"/>
    <w:rsid w:val="0091630D"/>
    <w:rsid w:val="00916E38"/>
    <w:rsid w:val="009170CC"/>
    <w:rsid w:val="009177D7"/>
    <w:rsid w:val="00917F95"/>
    <w:rsid w:val="00921053"/>
    <w:rsid w:val="0092129A"/>
    <w:rsid w:val="009259F5"/>
    <w:rsid w:val="00925C13"/>
    <w:rsid w:val="00926AC9"/>
    <w:rsid w:val="0093094E"/>
    <w:rsid w:val="0093218F"/>
    <w:rsid w:val="00932CC1"/>
    <w:rsid w:val="0093375D"/>
    <w:rsid w:val="00934133"/>
    <w:rsid w:val="009345E9"/>
    <w:rsid w:val="00934C21"/>
    <w:rsid w:val="00935303"/>
    <w:rsid w:val="009353E3"/>
    <w:rsid w:val="0093623D"/>
    <w:rsid w:val="009405AD"/>
    <w:rsid w:val="009417F5"/>
    <w:rsid w:val="00942AAD"/>
    <w:rsid w:val="00943827"/>
    <w:rsid w:val="00943995"/>
    <w:rsid w:val="009443D2"/>
    <w:rsid w:val="00944CC4"/>
    <w:rsid w:val="009451A9"/>
    <w:rsid w:val="00945E4A"/>
    <w:rsid w:val="00946DB2"/>
    <w:rsid w:val="009478C7"/>
    <w:rsid w:val="00947BD4"/>
    <w:rsid w:val="00947C98"/>
    <w:rsid w:val="0095154E"/>
    <w:rsid w:val="00951AD5"/>
    <w:rsid w:val="0095281A"/>
    <w:rsid w:val="009532C0"/>
    <w:rsid w:val="009539A6"/>
    <w:rsid w:val="0095469B"/>
    <w:rsid w:val="00954B0D"/>
    <w:rsid w:val="00954FB0"/>
    <w:rsid w:val="00955E42"/>
    <w:rsid w:val="00960538"/>
    <w:rsid w:val="0096086D"/>
    <w:rsid w:val="00960BB4"/>
    <w:rsid w:val="00960C9E"/>
    <w:rsid w:val="00961103"/>
    <w:rsid w:val="009636E0"/>
    <w:rsid w:val="009637DC"/>
    <w:rsid w:val="00963CB6"/>
    <w:rsid w:val="00963D8A"/>
    <w:rsid w:val="00964BBD"/>
    <w:rsid w:val="00964C6C"/>
    <w:rsid w:val="0096592A"/>
    <w:rsid w:val="0096667C"/>
    <w:rsid w:val="009675E1"/>
    <w:rsid w:val="00970AB6"/>
    <w:rsid w:val="009721E4"/>
    <w:rsid w:val="00973188"/>
    <w:rsid w:val="00974167"/>
    <w:rsid w:val="00975FA5"/>
    <w:rsid w:val="00976246"/>
    <w:rsid w:val="0097641B"/>
    <w:rsid w:val="00976915"/>
    <w:rsid w:val="009802FC"/>
    <w:rsid w:val="009804D4"/>
    <w:rsid w:val="00980E7B"/>
    <w:rsid w:val="00981020"/>
    <w:rsid w:val="009819EE"/>
    <w:rsid w:val="0098213E"/>
    <w:rsid w:val="00982B08"/>
    <w:rsid w:val="00982EEF"/>
    <w:rsid w:val="00983176"/>
    <w:rsid w:val="00983896"/>
    <w:rsid w:val="00983BE0"/>
    <w:rsid w:val="00983D96"/>
    <w:rsid w:val="0098427B"/>
    <w:rsid w:val="0098476D"/>
    <w:rsid w:val="00984EC4"/>
    <w:rsid w:val="00984FAE"/>
    <w:rsid w:val="0098595E"/>
    <w:rsid w:val="0098728A"/>
    <w:rsid w:val="00987311"/>
    <w:rsid w:val="00987746"/>
    <w:rsid w:val="00987912"/>
    <w:rsid w:val="009905A0"/>
    <w:rsid w:val="00990831"/>
    <w:rsid w:val="00991753"/>
    <w:rsid w:val="00991B4F"/>
    <w:rsid w:val="00991B51"/>
    <w:rsid w:val="009921E4"/>
    <w:rsid w:val="00992D29"/>
    <w:rsid w:val="009954E7"/>
    <w:rsid w:val="00996795"/>
    <w:rsid w:val="009968D3"/>
    <w:rsid w:val="00996A33"/>
    <w:rsid w:val="009A1EDF"/>
    <w:rsid w:val="009A1F73"/>
    <w:rsid w:val="009A3154"/>
    <w:rsid w:val="009A3A5D"/>
    <w:rsid w:val="009A4058"/>
    <w:rsid w:val="009A61C7"/>
    <w:rsid w:val="009A6664"/>
    <w:rsid w:val="009A6A80"/>
    <w:rsid w:val="009A6F42"/>
    <w:rsid w:val="009A71E3"/>
    <w:rsid w:val="009B094C"/>
    <w:rsid w:val="009B09C2"/>
    <w:rsid w:val="009B1AC2"/>
    <w:rsid w:val="009B1BF2"/>
    <w:rsid w:val="009B1E8C"/>
    <w:rsid w:val="009B665F"/>
    <w:rsid w:val="009B7C6E"/>
    <w:rsid w:val="009C02E0"/>
    <w:rsid w:val="009C03BB"/>
    <w:rsid w:val="009C057D"/>
    <w:rsid w:val="009C17FF"/>
    <w:rsid w:val="009C2655"/>
    <w:rsid w:val="009C2ACD"/>
    <w:rsid w:val="009C45FD"/>
    <w:rsid w:val="009C533F"/>
    <w:rsid w:val="009C5A84"/>
    <w:rsid w:val="009C5AAC"/>
    <w:rsid w:val="009C6908"/>
    <w:rsid w:val="009C71F8"/>
    <w:rsid w:val="009C7C21"/>
    <w:rsid w:val="009C7E80"/>
    <w:rsid w:val="009C7E9E"/>
    <w:rsid w:val="009D01B0"/>
    <w:rsid w:val="009D10FD"/>
    <w:rsid w:val="009D2743"/>
    <w:rsid w:val="009D3BB6"/>
    <w:rsid w:val="009D3FC3"/>
    <w:rsid w:val="009D3FDA"/>
    <w:rsid w:val="009D4479"/>
    <w:rsid w:val="009D5D9F"/>
    <w:rsid w:val="009D6175"/>
    <w:rsid w:val="009D6D26"/>
    <w:rsid w:val="009E0C8F"/>
    <w:rsid w:val="009E2265"/>
    <w:rsid w:val="009E2BA4"/>
    <w:rsid w:val="009E32DF"/>
    <w:rsid w:val="009E3BA0"/>
    <w:rsid w:val="009E75EA"/>
    <w:rsid w:val="009E784A"/>
    <w:rsid w:val="009F2162"/>
    <w:rsid w:val="009F30DA"/>
    <w:rsid w:val="009F495D"/>
    <w:rsid w:val="009F4F78"/>
    <w:rsid w:val="009F58F3"/>
    <w:rsid w:val="009F5F51"/>
    <w:rsid w:val="00A00238"/>
    <w:rsid w:val="00A006A0"/>
    <w:rsid w:val="00A00798"/>
    <w:rsid w:val="00A00CDB"/>
    <w:rsid w:val="00A00F35"/>
    <w:rsid w:val="00A012C3"/>
    <w:rsid w:val="00A0137B"/>
    <w:rsid w:val="00A028DF"/>
    <w:rsid w:val="00A03169"/>
    <w:rsid w:val="00A036BD"/>
    <w:rsid w:val="00A1088A"/>
    <w:rsid w:val="00A111E6"/>
    <w:rsid w:val="00A12D03"/>
    <w:rsid w:val="00A139CA"/>
    <w:rsid w:val="00A14101"/>
    <w:rsid w:val="00A15576"/>
    <w:rsid w:val="00A17C54"/>
    <w:rsid w:val="00A17FC8"/>
    <w:rsid w:val="00A20250"/>
    <w:rsid w:val="00A221B5"/>
    <w:rsid w:val="00A22A8D"/>
    <w:rsid w:val="00A2341B"/>
    <w:rsid w:val="00A2478E"/>
    <w:rsid w:val="00A24931"/>
    <w:rsid w:val="00A24E5D"/>
    <w:rsid w:val="00A26166"/>
    <w:rsid w:val="00A26338"/>
    <w:rsid w:val="00A26904"/>
    <w:rsid w:val="00A273BB"/>
    <w:rsid w:val="00A30CF0"/>
    <w:rsid w:val="00A315FB"/>
    <w:rsid w:val="00A31AA9"/>
    <w:rsid w:val="00A324E5"/>
    <w:rsid w:val="00A32ABD"/>
    <w:rsid w:val="00A32E61"/>
    <w:rsid w:val="00A33B20"/>
    <w:rsid w:val="00A3492E"/>
    <w:rsid w:val="00A349F8"/>
    <w:rsid w:val="00A35FD4"/>
    <w:rsid w:val="00A36781"/>
    <w:rsid w:val="00A36DE5"/>
    <w:rsid w:val="00A37281"/>
    <w:rsid w:val="00A400C2"/>
    <w:rsid w:val="00A40525"/>
    <w:rsid w:val="00A40768"/>
    <w:rsid w:val="00A41054"/>
    <w:rsid w:val="00A4109C"/>
    <w:rsid w:val="00A4144B"/>
    <w:rsid w:val="00A421FB"/>
    <w:rsid w:val="00A42633"/>
    <w:rsid w:val="00A42935"/>
    <w:rsid w:val="00A45030"/>
    <w:rsid w:val="00A450A8"/>
    <w:rsid w:val="00A450FB"/>
    <w:rsid w:val="00A4522C"/>
    <w:rsid w:val="00A457BA"/>
    <w:rsid w:val="00A45FD0"/>
    <w:rsid w:val="00A46145"/>
    <w:rsid w:val="00A4634A"/>
    <w:rsid w:val="00A519CA"/>
    <w:rsid w:val="00A53E58"/>
    <w:rsid w:val="00A53FCA"/>
    <w:rsid w:val="00A56E00"/>
    <w:rsid w:val="00A578C3"/>
    <w:rsid w:val="00A602AD"/>
    <w:rsid w:val="00A6119D"/>
    <w:rsid w:val="00A6384A"/>
    <w:rsid w:val="00A63BA4"/>
    <w:rsid w:val="00A649B2"/>
    <w:rsid w:val="00A65103"/>
    <w:rsid w:val="00A660DF"/>
    <w:rsid w:val="00A66C80"/>
    <w:rsid w:val="00A67293"/>
    <w:rsid w:val="00A676F5"/>
    <w:rsid w:val="00A67DB1"/>
    <w:rsid w:val="00A7165C"/>
    <w:rsid w:val="00A723DE"/>
    <w:rsid w:val="00A72D4F"/>
    <w:rsid w:val="00A7340D"/>
    <w:rsid w:val="00A73435"/>
    <w:rsid w:val="00A734F6"/>
    <w:rsid w:val="00A73BAD"/>
    <w:rsid w:val="00A749E3"/>
    <w:rsid w:val="00A74E42"/>
    <w:rsid w:val="00A755C6"/>
    <w:rsid w:val="00A7602B"/>
    <w:rsid w:val="00A760D8"/>
    <w:rsid w:val="00A76F08"/>
    <w:rsid w:val="00A77869"/>
    <w:rsid w:val="00A778AF"/>
    <w:rsid w:val="00A80639"/>
    <w:rsid w:val="00A81ED6"/>
    <w:rsid w:val="00A827F7"/>
    <w:rsid w:val="00A8332B"/>
    <w:rsid w:val="00A83571"/>
    <w:rsid w:val="00A83CD3"/>
    <w:rsid w:val="00A83DF4"/>
    <w:rsid w:val="00A844DA"/>
    <w:rsid w:val="00A84BEB"/>
    <w:rsid w:val="00A8537F"/>
    <w:rsid w:val="00A85F91"/>
    <w:rsid w:val="00A866DF"/>
    <w:rsid w:val="00A86960"/>
    <w:rsid w:val="00A86C68"/>
    <w:rsid w:val="00A90590"/>
    <w:rsid w:val="00A9059E"/>
    <w:rsid w:val="00A90D43"/>
    <w:rsid w:val="00A92977"/>
    <w:rsid w:val="00AA0096"/>
    <w:rsid w:val="00AA0E9B"/>
    <w:rsid w:val="00AA19AD"/>
    <w:rsid w:val="00AA24D7"/>
    <w:rsid w:val="00AA4595"/>
    <w:rsid w:val="00AA4FE6"/>
    <w:rsid w:val="00AA5149"/>
    <w:rsid w:val="00AA5828"/>
    <w:rsid w:val="00AA598A"/>
    <w:rsid w:val="00AA5C13"/>
    <w:rsid w:val="00AA71DB"/>
    <w:rsid w:val="00AA79EA"/>
    <w:rsid w:val="00AA7E7E"/>
    <w:rsid w:val="00AB072A"/>
    <w:rsid w:val="00AB1E75"/>
    <w:rsid w:val="00AB2985"/>
    <w:rsid w:val="00AB558D"/>
    <w:rsid w:val="00AB616C"/>
    <w:rsid w:val="00AB6A1E"/>
    <w:rsid w:val="00AB6E62"/>
    <w:rsid w:val="00AB6FE9"/>
    <w:rsid w:val="00AB72F0"/>
    <w:rsid w:val="00AC01E9"/>
    <w:rsid w:val="00AC0517"/>
    <w:rsid w:val="00AC0D24"/>
    <w:rsid w:val="00AC168C"/>
    <w:rsid w:val="00AC32C4"/>
    <w:rsid w:val="00AC581E"/>
    <w:rsid w:val="00AC5F92"/>
    <w:rsid w:val="00AC7AED"/>
    <w:rsid w:val="00AC7FF8"/>
    <w:rsid w:val="00AD1C0B"/>
    <w:rsid w:val="00AD2996"/>
    <w:rsid w:val="00AD3679"/>
    <w:rsid w:val="00AD4127"/>
    <w:rsid w:val="00AD41D2"/>
    <w:rsid w:val="00AD4CDB"/>
    <w:rsid w:val="00AD4E9A"/>
    <w:rsid w:val="00AD61FA"/>
    <w:rsid w:val="00AD7886"/>
    <w:rsid w:val="00AD7C07"/>
    <w:rsid w:val="00AE086C"/>
    <w:rsid w:val="00AE1729"/>
    <w:rsid w:val="00AE1DD4"/>
    <w:rsid w:val="00AE1F3D"/>
    <w:rsid w:val="00AE2C5E"/>
    <w:rsid w:val="00AE2F7E"/>
    <w:rsid w:val="00AE32A2"/>
    <w:rsid w:val="00AE3771"/>
    <w:rsid w:val="00AE4670"/>
    <w:rsid w:val="00AE4A11"/>
    <w:rsid w:val="00AE51F1"/>
    <w:rsid w:val="00AE58E8"/>
    <w:rsid w:val="00AE5A04"/>
    <w:rsid w:val="00AE5A75"/>
    <w:rsid w:val="00AE65AD"/>
    <w:rsid w:val="00AE7B79"/>
    <w:rsid w:val="00AF0D77"/>
    <w:rsid w:val="00AF1EDC"/>
    <w:rsid w:val="00AF33E8"/>
    <w:rsid w:val="00AF356E"/>
    <w:rsid w:val="00AF35A3"/>
    <w:rsid w:val="00AF3C61"/>
    <w:rsid w:val="00AF4039"/>
    <w:rsid w:val="00AF50D1"/>
    <w:rsid w:val="00AF5649"/>
    <w:rsid w:val="00AF5B53"/>
    <w:rsid w:val="00AF6BA1"/>
    <w:rsid w:val="00AF6CC2"/>
    <w:rsid w:val="00B016CB"/>
    <w:rsid w:val="00B02259"/>
    <w:rsid w:val="00B03DBC"/>
    <w:rsid w:val="00B04143"/>
    <w:rsid w:val="00B0496B"/>
    <w:rsid w:val="00B04F1D"/>
    <w:rsid w:val="00B06412"/>
    <w:rsid w:val="00B0742E"/>
    <w:rsid w:val="00B1057A"/>
    <w:rsid w:val="00B10750"/>
    <w:rsid w:val="00B1178C"/>
    <w:rsid w:val="00B12767"/>
    <w:rsid w:val="00B1484A"/>
    <w:rsid w:val="00B1574D"/>
    <w:rsid w:val="00B159A5"/>
    <w:rsid w:val="00B15E45"/>
    <w:rsid w:val="00B164FD"/>
    <w:rsid w:val="00B169F5"/>
    <w:rsid w:val="00B17831"/>
    <w:rsid w:val="00B17C7D"/>
    <w:rsid w:val="00B20013"/>
    <w:rsid w:val="00B21677"/>
    <w:rsid w:val="00B219A1"/>
    <w:rsid w:val="00B21F4A"/>
    <w:rsid w:val="00B22AB9"/>
    <w:rsid w:val="00B22B1F"/>
    <w:rsid w:val="00B230AA"/>
    <w:rsid w:val="00B23BC0"/>
    <w:rsid w:val="00B24615"/>
    <w:rsid w:val="00B24CCE"/>
    <w:rsid w:val="00B26B26"/>
    <w:rsid w:val="00B270C1"/>
    <w:rsid w:val="00B27335"/>
    <w:rsid w:val="00B305F5"/>
    <w:rsid w:val="00B30CCA"/>
    <w:rsid w:val="00B3154E"/>
    <w:rsid w:val="00B31C2B"/>
    <w:rsid w:val="00B31C39"/>
    <w:rsid w:val="00B31D07"/>
    <w:rsid w:val="00B320A8"/>
    <w:rsid w:val="00B329E8"/>
    <w:rsid w:val="00B33AC1"/>
    <w:rsid w:val="00B36CE3"/>
    <w:rsid w:val="00B377D7"/>
    <w:rsid w:val="00B404C4"/>
    <w:rsid w:val="00B4087C"/>
    <w:rsid w:val="00B4169B"/>
    <w:rsid w:val="00B419EA"/>
    <w:rsid w:val="00B41F04"/>
    <w:rsid w:val="00B42132"/>
    <w:rsid w:val="00B4291C"/>
    <w:rsid w:val="00B43622"/>
    <w:rsid w:val="00B43D87"/>
    <w:rsid w:val="00B442B9"/>
    <w:rsid w:val="00B44798"/>
    <w:rsid w:val="00B44863"/>
    <w:rsid w:val="00B44DE7"/>
    <w:rsid w:val="00B44EE2"/>
    <w:rsid w:val="00B45048"/>
    <w:rsid w:val="00B459DC"/>
    <w:rsid w:val="00B46E05"/>
    <w:rsid w:val="00B500A9"/>
    <w:rsid w:val="00B500C2"/>
    <w:rsid w:val="00B505D0"/>
    <w:rsid w:val="00B50AF0"/>
    <w:rsid w:val="00B51A5D"/>
    <w:rsid w:val="00B54556"/>
    <w:rsid w:val="00B569CF"/>
    <w:rsid w:val="00B56F8D"/>
    <w:rsid w:val="00B5700F"/>
    <w:rsid w:val="00B570A1"/>
    <w:rsid w:val="00B61780"/>
    <w:rsid w:val="00B618C4"/>
    <w:rsid w:val="00B61C3F"/>
    <w:rsid w:val="00B6291E"/>
    <w:rsid w:val="00B62BE9"/>
    <w:rsid w:val="00B634D6"/>
    <w:rsid w:val="00B637F5"/>
    <w:rsid w:val="00B63923"/>
    <w:rsid w:val="00B6452B"/>
    <w:rsid w:val="00B646D6"/>
    <w:rsid w:val="00B66269"/>
    <w:rsid w:val="00B66D4A"/>
    <w:rsid w:val="00B67297"/>
    <w:rsid w:val="00B7016C"/>
    <w:rsid w:val="00B707C5"/>
    <w:rsid w:val="00B7110B"/>
    <w:rsid w:val="00B714A4"/>
    <w:rsid w:val="00B71527"/>
    <w:rsid w:val="00B724D8"/>
    <w:rsid w:val="00B72E1E"/>
    <w:rsid w:val="00B73013"/>
    <w:rsid w:val="00B74263"/>
    <w:rsid w:val="00B74D19"/>
    <w:rsid w:val="00B75E06"/>
    <w:rsid w:val="00B772BA"/>
    <w:rsid w:val="00B7774C"/>
    <w:rsid w:val="00B77CEF"/>
    <w:rsid w:val="00B804FB"/>
    <w:rsid w:val="00B82241"/>
    <w:rsid w:val="00B82415"/>
    <w:rsid w:val="00B828BE"/>
    <w:rsid w:val="00B83CB5"/>
    <w:rsid w:val="00B83F14"/>
    <w:rsid w:val="00B87C7C"/>
    <w:rsid w:val="00B87F41"/>
    <w:rsid w:val="00B9066F"/>
    <w:rsid w:val="00B90C37"/>
    <w:rsid w:val="00B91A35"/>
    <w:rsid w:val="00B91DCC"/>
    <w:rsid w:val="00B92DEE"/>
    <w:rsid w:val="00B92EA5"/>
    <w:rsid w:val="00B9302A"/>
    <w:rsid w:val="00B94294"/>
    <w:rsid w:val="00B94728"/>
    <w:rsid w:val="00B94920"/>
    <w:rsid w:val="00B95429"/>
    <w:rsid w:val="00B97E34"/>
    <w:rsid w:val="00B97F59"/>
    <w:rsid w:val="00BA05B2"/>
    <w:rsid w:val="00BA1DAC"/>
    <w:rsid w:val="00BA2713"/>
    <w:rsid w:val="00BA3348"/>
    <w:rsid w:val="00BA3BA2"/>
    <w:rsid w:val="00BA4232"/>
    <w:rsid w:val="00BA43F3"/>
    <w:rsid w:val="00BA47D6"/>
    <w:rsid w:val="00BA566B"/>
    <w:rsid w:val="00BA5857"/>
    <w:rsid w:val="00BA7ACC"/>
    <w:rsid w:val="00BB03DA"/>
    <w:rsid w:val="00BB0BB1"/>
    <w:rsid w:val="00BB11ED"/>
    <w:rsid w:val="00BB2655"/>
    <w:rsid w:val="00BB2696"/>
    <w:rsid w:val="00BB33F8"/>
    <w:rsid w:val="00BB36F4"/>
    <w:rsid w:val="00BB46D6"/>
    <w:rsid w:val="00BB5B54"/>
    <w:rsid w:val="00BB6A8E"/>
    <w:rsid w:val="00BB6A9F"/>
    <w:rsid w:val="00BC03D0"/>
    <w:rsid w:val="00BC2043"/>
    <w:rsid w:val="00BC20ED"/>
    <w:rsid w:val="00BC2FE2"/>
    <w:rsid w:val="00BC305A"/>
    <w:rsid w:val="00BC355D"/>
    <w:rsid w:val="00BC3FCF"/>
    <w:rsid w:val="00BC4E79"/>
    <w:rsid w:val="00BC506E"/>
    <w:rsid w:val="00BC5B2B"/>
    <w:rsid w:val="00BD0745"/>
    <w:rsid w:val="00BD0B54"/>
    <w:rsid w:val="00BD0D37"/>
    <w:rsid w:val="00BD2531"/>
    <w:rsid w:val="00BD30C4"/>
    <w:rsid w:val="00BD4EC8"/>
    <w:rsid w:val="00BD5A37"/>
    <w:rsid w:val="00BD5AB0"/>
    <w:rsid w:val="00BD5D08"/>
    <w:rsid w:val="00BD620E"/>
    <w:rsid w:val="00BD73C0"/>
    <w:rsid w:val="00BD7B2D"/>
    <w:rsid w:val="00BE0BEC"/>
    <w:rsid w:val="00BE13C5"/>
    <w:rsid w:val="00BE1CD3"/>
    <w:rsid w:val="00BE1D9F"/>
    <w:rsid w:val="00BE2DB2"/>
    <w:rsid w:val="00BE34F9"/>
    <w:rsid w:val="00BE3545"/>
    <w:rsid w:val="00BE36B3"/>
    <w:rsid w:val="00BE3E61"/>
    <w:rsid w:val="00BE48EB"/>
    <w:rsid w:val="00BE61D3"/>
    <w:rsid w:val="00BF1AE9"/>
    <w:rsid w:val="00BF2B86"/>
    <w:rsid w:val="00BF42A2"/>
    <w:rsid w:val="00BF4AA7"/>
    <w:rsid w:val="00BF5C72"/>
    <w:rsid w:val="00BF5DE2"/>
    <w:rsid w:val="00BF749F"/>
    <w:rsid w:val="00C00DAC"/>
    <w:rsid w:val="00C01186"/>
    <w:rsid w:val="00C02164"/>
    <w:rsid w:val="00C02B8D"/>
    <w:rsid w:val="00C030BA"/>
    <w:rsid w:val="00C0469F"/>
    <w:rsid w:val="00C04CA0"/>
    <w:rsid w:val="00C050C1"/>
    <w:rsid w:val="00C06162"/>
    <w:rsid w:val="00C06297"/>
    <w:rsid w:val="00C0684D"/>
    <w:rsid w:val="00C1043A"/>
    <w:rsid w:val="00C10FDF"/>
    <w:rsid w:val="00C11063"/>
    <w:rsid w:val="00C142C8"/>
    <w:rsid w:val="00C14B41"/>
    <w:rsid w:val="00C150AE"/>
    <w:rsid w:val="00C1584B"/>
    <w:rsid w:val="00C16DB0"/>
    <w:rsid w:val="00C16E31"/>
    <w:rsid w:val="00C2021C"/>
    <w:rsid w:val="00C23837"/>
    <w:rsid w:val="00C26AF2"/>
    <w:rsid w:val="00C27443"/>
    <w:rsid w:val="00C304DD"/>
    <w:rsid w:val="00C30515"/>
    <w:rsid w:val="00C30E18"/>
    <w:rsid w:val="00C31221"/>
    <w:rsid w:val="00C31238"/>
    <w:rsid w:val="00C3184F"/>
    <w:rsid w:val="00C3188A"/>
    <w:rsid w:val="00C319AA"/>
    <w:rsid w:val="00C32327"/>
    <w:rsid w:val="00C3283F"/>
    <w:rsid w:val="00C33D4A"/>
    <w:rsid w:val="00C33E62"/>
    <w:rsid w:val="00C35357"/>
    <w:rsid w:val="00C35B16"/>
    <w:rsid w:val="00C36D4E"/>
    <w:rsid w:val="00C37B90"/>
    <w:rsid w:val="00C42481"/>
    <w:rsid w:val="00C427C3"/>
    <w:rsid w:val="00C42D72"/>
    <w:rsid w:val="00C432CE"/>
    <w:rsid w:val="00C438A3"/>
    <w:rsid w:val="00C43EE7"/>
    <w:rsid w:val="00C43F0B"/>
    <w:rsid w:val="00C44486"/>
    <w:rsid w:val="00C448C3"/>
    <w:rsid w:val="00C46219"/>
    <w:rsid w:val="00C476B4"/>
    <w:rsid w:val="00C47FA3"/>
    <w:rsid w:val="00C51116"/>
    <w:rsid w:val="00C52C5B"/>
    <w:rsid w:val="00C54338"/>
    <w:rsid w:val="00C547A3"/>
    <w:rsid w:val="00C55C32"/>
    <w:rsid w:val="00C562A3"/>
    <w:rsid w:val="00C562C9"/>
    <w:rsid w:val="00C56B15"/>
    <w:rsid w:val="00C5734E"/>
    <w:rsid w:val="00C602AA"/>
    <w:rsid w:val="00C60B65"/>
    <w:rsid w:val="00C61E2A"/>
    <w:rsid w:val="00C6207E"/>
    <w:rsid w:val="00C63A71"/>
    <w:rsid w:val="00C640DC"/>
    <w:rsid w:val="00C64CBF"/>
    <w:rsid w:val="00C6561F"/>
    <w:rsid w:val="00C6592D"/>
    <w:rsid w:val="00C659DA"/>
    <w:rsid w:val="00C6680C"/>
    <w:rsid w:val="00C6765A"/>
    <w:rsid w:val="00C679B0"/>
    <w:rsid w:val="00C67A3B"/>
    <w:rsid w:val="00C71D9B"/>
    <w:rsid w:val="00C71F61"/>
    <w:rsid w:val="00C72481"/>
    <w:rsid w:val="00C7299E"/>
    <w:rsid w:val="00C7446E"/>
    <w:rsid w:val="00C751EF"/>
    <w:rsid w:val="00C75EA1"/>
    <w:rsid w:val="00C764F7"/>
    <w:rsid w:val="00C76AF0"/>
    <w:rsid w:val="00C76D81"/>
    <w:rsid w:val="00C77194"/>
    <w:rsid w:val="00C77E99"/>
    <w:rsid w:val="00C80EDA"/>
    <w:rsid w:val="00C80FF2"/>
    <w:rsid w:val="00C82248"/>
    <w:rsid w:val="00C83599"/>
    <w:rsid w:val="00C860F0"/>
    <w:rsid w:val="00C86399"/>
    <w:rsid w:val="00C866CF"/>
    <w:rsid w:val="00C86927"/>
    <w:rsid w:val="00C90456"/>
    <w:rsid w:val="00C91480"/>
    <w:rsid w:val="00C916DB"/>
    <w:rsid w:val="00C93006"/>
    <w:rsid w:val="00C933A8"/>
    <w:rsid w:val="00C93A72"/>
    <w:rsid w:val="00C958A4"/>
    <w:rsid w:val="00C96747"/>
    <w:rsid w:val="00C972C7"/>
    <w:rsid w:val="00C97E37"/>
    <w:rsid w:val="00CA0CC4"/>
    <w:rsid w:val="00CA36EA"/>
    <w:rsid w:val="00CA40D6"/>
    <w:rsid w:val="00CA44DC"/>
    <w:rsid w:val="00CA49CD"/>
    <w:rsid w:val="00CA4E3D"/>
    <w:rsid w:val="00CA6218"/>
    <w:rsid w:val="00CA66BD"/>
    <w:rsid w:val="00CA6D28"/>
    <w:rsid w:val="00CA6F5C"/>
    <w:rsid w:val="00CA749C"/>
    <w:rsid w:val="00CA7650"/>
    <w:rsid w:val="00CA7C80"/>
    <w:rsid w:val="00CB2D22"/>
    <w:rsid w:val="00CB2D77"/>
    <w:rsid w:val="00CB5323"/>
    <w:rsid w:val="00CB62F8"/>
    <w:rsid w:val="00CB69B0"/>
    <w:rsid w:val="00CB6BF0"/>
    <w:rsid w:val="00CB6CD4"/>
    <w:rsid w:val="00CB798F"/>
    <w:rsid w:val="00CB7C4C"/>
    <w:rsid w:val="00CC0728"/>
    <w:rsid w:val="00CC0CFF"/>
    <w:rsid w:val="00CC1334"/>
    <w:rsid w:val="00CC142D"/>
    <w:rsid w:val="00CC14E7"/>
    <w:rsid w:val="00CC318C"/>
    <w:rsid w:val="00CC383A"/>
    <w:rsid w:val="00CC3888"/>
    <w:rsid w:val="00CC3F9B"/>
    <w:rsid w:val="00CC4019"/>
    <w:rsid w:val="00CC4106"/>
    <w:rsid w:val="00CC47AB"/>
    <w:rsid w:val="00CC585B"/>
    <w:rsid w:val="00CC63B7"/>
    <w:rsid w:val="00CC65EC"/>
    <w:rsid w:val="00CC68F1"/>
    <w:rsid w:val="00CC7610"/>
    <w:rsid w:val="00CD05F0"/>
    <w:rsid w:val="00CD0D06"/>
    <w:rsid w:val="00CD106D"/>
    <w:rsid w:val="00CD1582"/>
    <w:rsid w:val="00CD293B"/>
    <w:rsid w:val="00CD2E01"/>
    <w:rsid w:val="00CD36BE"/>
    <w:rsid w:val="00CD3A8B"/>
    <w:rsid w:val="00CD4750"/>
    <w:rsid w:val="00CD4791"/>
    <w:rsid w:val="00CD48F1"/>
    <w:rsid w:val="00CD518E"/>
    <w:rsid w:val="00CD56B9"/>
    <w:rsid w:val="00CD5B5C"/>
    <w:rsid w:val="00CD7169"/>
    <w:rsid w:val="00CE2E08"/>
    <w:rsid w:val="00CE2E37"/>
    <w:rsid w:val="00CE376F"/>
    <w:rsid w:val="00CE3BDD"/>
    <w:rsid w:val="00CE4DDA"/>
    <w:rsid w:val="00CE56A2"/>
    <w:rsid w:val="00CE5766"/>
    <w:rsid w:val="00CE731C"/>
    <w:rsid w:val="00CF015A"/>
    <w:rsid w:val="00CF0943"/>
    <w:rsid w:val="00CF1629"/>
    <w:rsid w:val="00CF1FBF"/>
    <w:rsid w:val="00CF426C"/>
    <w:rsid w:val="00CF62B0"/>
    <w:rsid w:val="00CF69A7"/>
    <w:rsid w:val="00D003EF"/>
    <w:rsid w:val="00D009D1"/>
    <w:rsid w:val="00D00B70"/>
    <w:rsid w:val="00D00D40"/>
    <w:rsid w:val="00D01409"/>
    <w:rsid w:val="00D01751"/>
    <w:rsid w:val="00D026C1"/>
    <w:rsid w:val="00D040AC"/>
    <w:rsid w:val="00D05588"/>
    <w:rsid w:val="00D066E1"/>
    <w:rsid w:val="00D0738D"/>
    <w:rsid w:val="00D073AF"/>
    <w:rsid w:val="00D076DB"/>
    <w:rsid w:val="00D07762"/>
    <w:rsid w:val="00D079DE"/>
    <w:rsid w:val="00D115AB"/>
    <w:rsid w:val="00D120CC"/>
    <w:rsid w:val="00D12AD0"/>
    <w:rsid w:val="00D12B51"/>
    <w:rsid w:val="00D12BDA"/>
    <w:rsid w:val="00D14450"/>
    <w:rsid w:val="00D146A3"/>
    <w:rsid w:val="00D1574F"/>
    <w:rsid w:val="00D15B10"/>
    <w:rsid w:val="00D15DB7"/>
    <w:rsid w:val="00D1616A"/>
    <w:rsid w:val="00D16286"/>
    <w:rsid w:val="00D1667C"/>
    <w:rsid w:val="00D20E40"/>
    <w:rsid w:val="00D2112B"/>
    <w:rsid w:val="00D214B8"/>
    <w:rsid w:val="00D27D29"/>
    <w:rsid w:val="00D27D85"/>
    <w:rsid w:val="00D3158D"/>
    <w:rsid w:val="00D32DC0"/>
    <w:rsid w:val="00D33F18"/>
    <w:rsid w:val="00D36486"/>
    <w:rsid w:val="00D36DD3"/>
    <w:rsid w:val="00D378E0"/>
    <w:rsid w:val="00D40F62"/>
    <w:rsid w:val="00D41135"/>
    <w:rsid w:val="00D411C6"/>
    <w:rsid w:val="00D41C57"/>
    <w:rsid w:val="00D41C5D"/>
    <w:rsid w:val="00D42016"/>
    <w:rsid w:val="00D4232B"/>
    <w:rsid w:val="00D427BD"/>
    <w:rsid w:val="00D439F6"/>
    <w:rsid w:val="00D44981"/>
    <w:rsid w:val="00D4544C"/>
    <w:rsid w:val="00D45512"/>
    <w:rsid w:val="00D458C8"/>
    <w:rsid w:val="00D46114"/>
    <w:rsid w:val="00D46F7A"/>
    <w:rsid w:val="00D4789F"/>
    <w:rsid w:val="00D533CF"/>
    <w:rsid w:val="00D5554A"/>
    <w:rsid w:val="00D55952"/>
    <w:rsid w:val="00D55985"/>
    <w:rsid w:val="00D56ACD"/>
    <w:rsid w:val="00D56EF5"/>
    <w:rsid w:val="00D57EAD"/>
    <w:rsid w:val="00D63846"/>
    <w:rsid w:val="00D66B47"/>
    <w:rsid w:val="00D66E22"/>
    <w:rsid w:val="00D67072"/>
    <w:rsid w:val="00D673A2"/>
    <w:rsid w:val="00D709E9"/>
    <w:rsid w:val="00D70B2B"/>
    <w:rsid w:val="00D7120F"/>
    <w:rsid w:val="00D71574"/>
    <w:rsid w:val="00D73299"/>
    <w:rsid w:val="00D73678"/>
    <w:rsid w:val="00D7368D"/>
    <w:rsid w:val="00D7427C"/>
    <w:rsid w:val="00D749D8"/>
    <w:rsid w:val="00D74CFA"/>
    <w:rsid w:val="00D74D73"/>
    <w:rsid w:val="00D74F0E"/>
    <w:rsid w:val="00D75AB4"/>
    <w:rsid w:val="00D75C3D"/>
    <w:rsid w:val="00D77158"/>
    <w:rsid w:val="00D80469"/>
    <w:rsid w:val="00D8209A"/>
    <w:rsid w:val="00D82D26"/>
    <w:rsid w:val="00D832FA"/>
    <w:rsid w:val="00D836D3"/>
    <w:rsid w:val="00D83A55"/>
    <w:rsid w:val="00D83E7A"/>
    <w:rsid w:val="00D84805"/>
    <w:rsid w:val="00D85AAC"/>
    <w:rsid w:val="00D8629D"/>
    <w:rsid w:val="00D864FD"/>
    <w:rsid w:val="00D8664A"/>
    <w:rsid w:val="00D8693D"/>
    <w:rsid w:val="00D879A8"/>
    <w:rsid w:val="00D90541"/>
    <w:rsid w:val="00D91A97"/>
    <w:rsid w:val="00D92E0A"/>
    <w:rsid w:val="00D92FAF"/>
    <w:rsid w:val="00D939D3"/>
    <w:rsid w:val="00D94267"/>
    <w:rsid w:val="00D94B9F"/>
    <w:rsid w:val="00D9561C"/>
    <w:rsid w:val="00D971C7"/>
    <w:rsid w:val="00DA0483"/>
    <w:rsid w:val="00DA0E92"/>
    <w:rsid w:val="00DA1383"/>
    <w:rsid w:val="00DA195B"/>
    <w:rsid w:val="00DA2B82"/>
    <w:rsid w:val="00DA32F3"/>
    <w:rsid w:val="00DA33B2"/>
    <w:rsid w:val="00DA34EF"/>
    <w:rsid w:val="00DA3868"/>
    <w:rsid w:val="00DA44C3"/>
    <w:rsid w:val="00DA50E6"/>
    <w:rsid w:val="00DA5339"/>
    <w:rsid w:val="00DA5AB3"/>
    <w:rsid w:val="00DA6886"/>
    <w:rsid w:val="00DA6B48"/>
    <w:rsid w:val="00DA79D5"/>
    <w:rsid w:val="00DB1C1C"/>
    <w:rsid w:val="00DB2012"/>
    <w:rsid w:val="00DB24C1"/>
    <w:rsid w:val="00DB2674"/>
    <w:rsid w:val="00DB30FF"/>
    <w:rsid w:val="00DB5182"/>
    <w:rsid w:val="00DB5A3A"/>
    <w:rsid w:val="00DB5A49"/>
    <w:rsid w:val="00DB67C8"/>
    <w:rsid w:val="00DC418F"/>
    <w:rsid w:val="00DC4704"/>
    <w:rsid w:val="00DC4DE0"/>
    <w:rsid w:val="00DC5B26"/>
    <w:rsid w:val="00DC61F8"/>
    <w:rsid w:val="00DC6561"/>
    <w:rsid w:val="00DC72EF"/>
    <w:rsid w:val="00DD0251"/>
    <w:rsid w:val="00DD032B"/>
    <w:rsid w:val="00DD31A0"/>
    <w:rsid w:val="00DD3F4E"/>
    <w:rsid w:val="00DD7558"/>
    <w:rsid w:val="00DD7B49"/>
    <w:rsid w:val="00DD7EA7"/>
    <w:rsid w:val="00DD7ECC"/>
    <w:rsid w:val="00DD7FD3"/>
    <w:rsid w:val="00DE04D7"/>
    <w:rsid w:val="00DE0F9D"/>
    <w:rsid w:val="00DE1B7F"/>
    <w:rsid w:val="00DE3F6E"/>
    <w:rsid w:val="00DE417B"/>
    <w:rsid w:val="00DE479C"/>
    <w:rsid w:val="00DE4FB9"/>
    <w:rsid w:val="00DE5B9D"/>
    <w:rsid w:val="00DE65C5"/>
    <w:rsid w:val="00DE69DC"/>
    <w:rsid w:val="00DE7399"/>
    <w:rsid w:val="00DE739B"/>
    <w:rsid w:val="00DF10CA"/>
    <w:rsid w:val="00DF138F"/>
    <w:rsid w:val="00DF3F35"/>
    <w:rsid w:val="00DF3F91"/>
    <w:rsid w:val="00DF3F98"/>
    <w:rsid w:val="00DF449E"/>
    <w:rsid w:val="00DF4A56"/>
    <w:rsid w:val="00DF545D"/>
    <w:rsid w:val="00DF7E2C"/>
    <w:rsid w:val="00E02C38"/>
    <w:rsid w:val="00E04972"/>
    <w:rsid w:val="00E0531A"/>
    <w:rsid w:val="00E07385"/>
    <w:rsid w:val="00E10EF4"/>
    <w:rsid w:val="00E11613"/>
    <w:rsid w:val="00E11A30"/>
    <w:rsid w:val="00E11DD5"/>
    <w:rsid w:val="00E12137"/>
    <w:rsid w:val="00E12A6D"/>
    <w:rsid w:val="00E12CDA"/>
    <w:rsid w:val="00E14D38"/>
    <w:rsid w:val="00E15429"/>
    <w:rsid w:val="00E15C45"/>
    <w:rsid w:val="00E208D9"/>
    <w:rsid w:val="00E20969"/>
    <w:rsid w:val="00E21BBB"/>
    <w:rsid w:val="00E23938"/>
    <w:rsid w:val="00E24870"/>
    <w:rsid w:val="00E250A3"/>
    <w:rsid w:val="00E258BE"/>
    <w:rsid w:val="00E25CBE"/>
    <w:rsid w:val="00E26153"/>
    <w:rsid w:val="00E265F5"/>
    <w:rsid w:val="00E267BA"/>
    <w:rsid w:val="00E26D39"/>
    <w:rsid w:val="00E27B67"/>
    <w:rsid w:val="00E27FC1"/>
    <w:rsid w:val="00E3189D"/>
    <w:rsid w:val="00E31D4F"/>
    <w:rsid w:val="00E32CB8"/>
    <w:rsid w:val="00E33D0E"/>
    <w:rsid w:val="00E3413E"/>
    <w:rsid w:val="00E344ED"/>
    <w:rsid w:val="00E35496"/>
    <w:rsid w:val="00E36939"/>
    <w:rsid w:val="00E36C1C"/>
    <w:rsid w:val="00E40874"/>
    <w:rsid w:val="00E40C36"/>
    <w:rsid w:val="00E41AFE"/>
    <w:rsid w:val="00E41CC3"/>
    <w:rsid w:val="00E46055"/>
    <w:rsid w:val="00E4720E"/>
    <w:rsid w:val="00E473E3"/>
    <w:rsid w:val="00E47BBC"/>
    <w:rsid w:val="00E50292"/>
    <w:rsid w:val="00E50CDB"/>
    <w:rsid w:val="00E513E3"/>
    <w:rsid w:val="00E52DD2"/>
    <w:rsid w:val="00E53407"/>
    <w:rsid w:val="00E53C44"/>
    <w:rsid w:val="00E565AB"/>
    <w:rsid w:val="00E5729D"/>
    <w:rsid w:val="00E5792F"/>
    <w:rsid w:val="00E600FE"/>
    <w:rsid w:val="00E612CB"/>
    <w:rsid w:val="00E61ECC"/>
    <w:rsid w:val="00E62320"/>
    <w:rsid w:val="00E64251"/>
    <w:rsid w:val="00E643B4"/>
    <w:rsid w:val="00E64FD0"/>
    <w:rsid w:val="00E654E9"/>
    <w:rsid w:val="00E6583C"/>
    <w:rsid w:val="00E66557"/>
    <w:rsid w:val="00E66601"/>
    <w:rsid w:val="00E66962"/>
    <w:rsid w:val="00E66CDB"/>
    <w:rsid w:val="00E673DE"/>
    <w:rsid w:val="00E700D6"/>
    <w:rsid w:val="00E70101"/>
    <w:rsid w:val="00E7027C"/>
    <w:rsid w:val="00E70647"/>
    <w:rsid w:val="00E707EB"/>
    <w:rsid w:val="00E70BD5"/>
    <w:rsid w:val="00E751E3"/>
    <w:rsid w:val="00E7541A"/>
    <w:rsid w:val="00E77D19"/>
    <w:rsid w:val="00E80635"/>
    <w:rsid w:val="00E82304"/>
    <w:rsid w:val="00E82DC2"/>
    <w:rsid w:val="00E833EE"/>
    <w:rsid w:val="00E84058"/>
    <w:rsid w:val="00E843CE"/>
    <w:rsid w:val="00E845E4"/>
    <w:rsid w:val="00E853FC"/>
    <w:rsid w:val="00E8593A"/>
    <w:rsid w:val="00E85D18"/>
    <w:rsid w:val="00E866F2"/>
    <w:rsid w:val="00E868F1"/>
    <w:rsid w:val="00E8744A"/>
    <w:rsid w:val="00E91B68"/>
    <w:rsid w:val="00E91BB0"/>
    <w:rsid w:val="00E926F1"/>
    <w:rsid w:val="00E9299A"/>
    <w:rsid w:val="00E92F8E"/>
    <w:rsid w:val="00E9507F"/>
    <w:rsid w:val="00E95A20"/>
    <w:rsid w:val="00E95E23"/>
    <w:rsid w:val="00E962FF"/>
    <w:rsid w:val="00E965CC"/>
    <w:rsid w:val="00E96C5B"/>
    <w:rsid w:val="00E97D3F"/>
    <w:rsid w:val="00E97EE4"/>
    <w:rsid w:val="00EA0912"/>
    <w:rsid w:val="00EA3A93"/>
    <w:rsid w:val="00EA4111"/>
    <w:rsid w:val="00EA43A1"/>
    <w:rsid w:val="00EA4672"/>
    <w:rsid w:val="00EA4B6E"/>
    <w:rsid w:val="00EA5F1F"/>
    <w:rsid w:val="00EA6723"/>
    <w:rsid w:val="00EA74E0"/>
    <w:rsid w:val="00EA7556"/>
    <w:rsid w:val="00EB048C"/>
    <w:rsid w:val="00EB11DC"/>
    <w:rsid w:val="00EB15DA"/>
    <w:rsid w:val="00EB22B5"/>
    <w:rsid w:val="00EB2E20"/>
    <w:rsid w:val="00EB4575"/>
    <w:rsid w:val="00EB4D01"/>
    <w:rsid w:val="00EB4ECC"/>
    <w:rsid w:val="00EB7C73"/>
    <w:rsid w:val="00EC13A6"/>
    <w:rsid w:val="00EC2C6B"/>
    <w:rsid w:val="00EC2D14"/>
    <w:rsid w:val="00EC3030"/>
    <w:rsid w:val="00EC33CF"/>
    <w:rsid w:val="00EC44FF"/>
    <w:rsid w:val="00EC56AF"/>
    <w:rsid w:val="00EC5718"/>
    <w:rsid w:val="00EC62B6"/>
    <w:rsid w:val="00EC6A7D"/>
    <w:rsid w:val="00ED0016"/>
    <w:rsid w:val="00ED0089"/>
    <w:rsid w:val="00ED1B75"/>
    <w:rsid w:val="00ED2C3D"/>
    <w:rsid w:val="00ED4DBB"/>
    <w:rsid w:val="00ED5043"/>
    <w:rsid w:val="00ED5A8D"/>
    <w:rsid w:val="00ED7877"/>
    <w:rsid w:val="00ED79D3"/>
    <w:rsid w:val="00EE0CE1"/>
    <w:rsid w:val="00EE173B"/>
    <w:rsid w:val="00EE2233"/>
    <w:rsid w:val="00EE248D"/>
    <w:rsid w:val="00EE3741"/>
    <w:rsid w:val="00EE5D90"/>
    <w:rsid w:val="00EE5DEA"/>
    <w:rsid w:val="00EE5F0D"/>
    <w:rsid w:val="00EE7413"/>
    <w:rsid w:val="00EF0428"/>
    <w:rsid w:val="00EF2905"/>
    <w:rsid w:val="00EF2D59"/>
    <w:rsid w:val="00EF3FA9"/>
    <w:rsid w:val="00EF5A10"/>
    <w:rsid w:val="00EF6580"/>
    <w:rsid w:val="00EF717E"/>
    <w:rsid w:val="00EF74FD"/>
    <w:rsid w:val="00EF7798"/>
    <w:rsid w:val="00F003E7"/>
    <w:rsid w:val="00F00641"/>
    <w:rsid w:val="00F006C3"/>
    <w:rsid w:val="00F00FB9"/>
    <w:rsid w:val="00F02232"/>
    <w:rsid w:val="00F02415"/>
    <w:rsid w:val="00F02574"/>
    <w:rsid w:val="00F02599"/>
    <w:rsid w:val="00F03F9B"/>
    <w:rsid w:val="00F040EA"/>
    <w:rsid w:val="00F0415B"/>
    <w:rsid w:val="00F04888"/>
    <w:rsid w:val="00F049E9"/>
    <w:rsid w:val="00F06403"/>
    <w:rsid w:val="00F067ED"/>
    <w:rsid w:val="00F06E35"/>
    <w:rsid w:val="00F06F59"/>
    <w:rsid w:val="00F07D30"/>
    <w:rsid w:val="00F100C5"/>
    <w:rsid w:val="00F1164E"/>
    <w:rsid w:val="00F116E8"/>
    <w:rsid w:val="00F1308E"/>
    <w:rsid w:val="00F13803"/>
    <w:rsid w:val="00F13F61"/>
    <w:rsid w:val="00F14381"/>
    <w:rsid w:val="00F14B39"/>
    <w:rsid w:val="00F1501B"/>
    <w:rsid w:val="00F15ACB"/>
    <w:rsid w:val="00F15E0E"/>
    <w:rsid w:val="00F16AB0"/>
    <w:rsid w:val="00F16DC9"/>
    <w:rsid w:val="00F16F26"/>
    <w:rsid w:val="00F17968"/>
    <w:rsid w:val="00F21D18"/>
    <w:rsid w:val="00F23955"/>
    <w:rsid w:val="00F23E77"/>
    <w:rsid w:val="00F25192"/>
    <w:rsid w:val="00F25370"/>
    <w:rsid w:val="00F25528"/>
    <w:rsid w:val="00F25A50"/>
    <w:rsid w:val="00F267A4"/>
    <w:rsid w:val="00F26B5F"/>
    <w:rsid w:val="00F26DF8"/>
    <w:rsid w:val="00F2787E"/>
    <w:rsid w:val="00F30EFD"/>
    <w:rsid w:val="00F31817"/>
    <w:rsid w:val="00F322B7"/>
    <w:rsid w:val="00F3297C"/>
    <w:rsid w:val="00F32AFB"/>
    <w:rsid w:val="00F32E2A"/>
    <w:rsid w:val="00F339CC"/>
    <w:rsid w:val="00F33B65"/>
    <w:rsid w:val="00F344DA"/>
    <w:rsid w:val="00F36912"/>
    <w:rsid w:val="00F36989"/>
    <w:rsid w:val="00F36C39"/>
    <w:rsid w:val="00F37B28"/>
    <w:rsid w:val="00F40077"/>
    <w:rsid w:val="00F408E7"/>
    <w:rsid w:val="00F41367"/>
    <w:rsid w:val="00F419D2"/>
    <w:rsid w:val="00F419DA"/>
    <w:rsid w:val="00F42104"/>
    <w:rsid w:val="00F4284F"/>
    <w:rsid w:val="00F44D19"/>
    <w:rsid w:val="00F46776"/>
    <w:rsid w:val="00F46FC4"/>
    <w:rsid w:val="00F47B0E"/>
    <w:rsid w:val="00F47DD9"/>
    <w:rsid w:val="00F53520"/>
    <w:rsid w:val="00F540F1"/>
    <w:rsid w:val="00F544CA"/>
    <w:rsid w:val="00F549AB"/>
    <w:rsid w:val="00F55385"/>
    <w:rsid w:val="00F56F33"/>
    <w:rsid w:val="00F5756D"/>
    <w:rsid w:val="00F57728"/>
    <w:rsid w:val="00F60782"/>
    <w:rsid w:val="00F60B63"/>
    <w:rsid w:val="00F60DD2"/>
    <w:rsid w:val="00F61153"/>
    <w:rsid w:val="00F6132E"/>
    <w:rsid w:val="00F62215"/>
    <w:rsid w:val="00F63D5D"/>
    <w:rsid w:val="00F641B0"/>
    <w:rsid w:val="00F641C5"/>
    <w:rsid w:val="00F64BD4"/>
    <w:rsid w:val="00F658FD"/>
    <w:rsid w:val="00F65F88"/>
    <w:rsid w:val="00F66ACD"/>
    <w:rsid w:val="00F707D2"/>
    <w:rsid w:val="00F7109F"/>
    <w:rsid w:val="00F71C6F"/>
    <w:rsid w:val="00F72307"/>
    <w:rsid w:val="00F72516"/>
    <w:rsid w:val="00F73309"/>
    <w:rsid w:val="00F73BB9"/>
    <w:rsid w:val="00F7496B"/>
    <w:rsid w:val="00F74BD2"/>
    <w:rsid w:val="00F750E3"/>
    <w:rsid w:val="00F76AB9"/>
    <w:rsid w:val="00F773C9"/>
    <w:rsid w:val="00F800CA"/>
    <w:rsid w:val="00F81E9E"/>
    <w:rsid w:val="00F829CE"/>
    <w:rsid w:val="00F82C46"/>
    <w:rsid w:val="00F82DCC"/>
    <w:rsid w:val="00F830C3"/>
    <w:rsid w:val="00F85CF8"/>
    <w:rsid w:val="00F86A67"/>
    <w:rsid w:val="00F870E6"/>
    <w:rsid w:val="00F8721E"/>
    <w:rsid w:val="00F915AA"/>
    <w:rsid w:val="00F93077"/>
    <w:rsid w:val="00F930AB"/>
    <w:rsid w:val="00F9374D"/>
    <w:rsid w:val="00F94912"/>
    <w:rsid w:val="00F949D6"/>
    <w:rsid w:val="00F94A1E"/>
    <w:rsid w:val="00F967CF"/>
    <w:rsid w:val="00F9787A"/>
    <w:rsid w:val="00F97CAE"/>
    <w:rsid w:val="00FA0C73"/>
    <w:rsid w:val="00FA215F"/>
    <w:rsid w:val="00FA2DD0"/>
    <w:rsid w:val="00FA34A9"/>
    <w:rsid w:val="00FA3685"/>
    <w:rsid w:val="00FA391C"/>
    <w:rsid w:val="00FA3D53"/>
    <w:rsid w:val="00FA510E"/>
    <w:rsid w:val="00FA61D8"/>
    <w:rsid w:val="00FA6FA3"/>
    <w:rsid w:val="00FA7195"/>
    <w:rsid w:val="00FA722D"/>
    <w:rsid w:val="00FB012E"/>
    <w:rsid w:val="00FB0835"/>
    <w:rsid w:val="00FB112F"/>
    <w:rsid w:val="00FB1403"/>
    <w:rsid w:val="00FB167B"/>
    <w:rsid w:val="00FB220C"/>
    <w:rsid w:val="00FB2861"/>
    <w:rsid w:val="00FB2ABC"/>
    <w:rsid w:val="00FB2C2A"/>
    <w:rsid w:val="00FB2E4B"/>
    <w:rsid w:val="00FB2F1B"/>
    <w:rsid w:val="00FB2F5C"/>
    <w:rsid w:val="00FB3CEA"/>
    <w:rsid w:val="00FB509C"/>
    <w:rsid w:val="00FC05C0"/>
    <w:rsid w:val="00FC0CED"/>
    <w:rsid w:val="00FC12EB"/>
    <w:rsid w:val="00FC1DE3"/>
    <w:rsid w:val="00FC3E61"/>
    <w:rsid w:val="00FC4082"/>
    <w:rsid w:val="00FC47D1"/>
    <w:rsid w:val="00FC4A66"/>
    <w:rsid w:val="00FC4B5B"/>
    <w:rsid w:val="00FC51BA"/>
    <w:rsid w:val="00FC5316"/>
    <w:rsid w:val="00FC53A1"/>
    <w:rsid w:val="00FC5D28"/>
    <w:rsid w:val="00FC6C80"/>
    <w:rsid w:val="00FC6CC5"/>
    <w:rsid w:val="00FC74EA"/>
    <w:rsid w:val="00FC76A9"/>
    <w:rsid w:val="00FD0441"/>
    <w:rsid w:val="00FD0A10"/>
    <w:rsid w:val="00FD1906"/>
    <w:rsid w:val="00FD26FE"/>
    <w:rsid w:val="00FD2D54"/>
    <w:rsid w:val="00FD5EC7"/>
    <w:rsid w:val="00FD5F77"/>
    <w:rsid w:val="00FD67AA"/>
    <w:rsid w:val="00FD74EF"/>
    <w:rsid w:val="00FD76EC"/>
    <w:rsid w:val="00FD78AA"/>
    <w:rsid w:val="00FE09AC"/>
    <w:rsid w:val="00FE0EBC"/>
    <w:rsid w:val="00FE158A"/>
    <w:rsid w:val="00FE2E74"/>
    <w:rsid w:val="00FE3AC3"/>
    <w:rsid w:val="00FE43EA"/>
    <w:rsid w:val="00FE45F5"/>
    <w:rsid w:val="00FE51CF"/>
    <w:rsid w:val="00FE56DE"/>
    <w:rsid w:val="00FE583C"/>
    <w:rsid w:val="00FE5BB9"/>
    <w:rsid w:val="00FE608F"/>
    <w:rsid w:val="00FE6333"/>
    <w:rsid w:val="00FE6504"/>
    <w:rsid w:val="00FE6975"/>
    <w:rsid w:val="00FE7152"/>
    <w:rsid w:val="00FE7CE5"/>
    <w:rsid w:val="00FF1219"/>
    <w:rsid w:val="00FF1464"/>
    <w:rsid w:val="00FF2482"/>
    <w:rsid w:val="00FF2487"/>
    <w:rsid w:val="00FF2653"/>
    <w:rsid w:val="00FF277E"/>
    <w:rsid w:val="00FF2DBE"/>
    <w:rsid w:val="00FF4635"/>
    <w:rsid w:val="00FF5156"/>
    <w:rsid w:val="00FF5B4A"/>
    <w:rsid w:val="00FF6505"/>
    <w:rsid w:val="00FF6C9B"/>
    <w:rsid w:val="00FF7F5A"/>
    <w:rsid w:val="0234600B"/>
    <w:rsid w:val="02392EFB"/>
    <w:rsid w:val="0454D4A5"/>
    <w:rsid w:val="07F43E50"/>
    <w:rsid w:val="0B86781B"/>
    <w:rsid w:val="0B87DD9F"/>
    <w:rsid w:val="0DA7B034"/>
    <w:rsid w:val="11DB97EC"/>
    <w:rsid w:val="12208EDB"/>
    <w:rsid w:val="124470E2"/>
    <w:rsid w:val="14633EB5"/>
    <w:rsid w:val="27E555D6"/>
    <w:rsid w:val="29EDA7FC"/>
    <w:rsid w:val="30685079"/>
    <w:rsid w:val="3318940E"/>
    <w:rsid w:val="33459190"/>
    <w:rsid w:val="399BAAB7"/>
    <w:rsid w:val="3ABE963B"/>
    <w:rsid w:val="3C726009"/>
    <w:rsid w:val="3E871547"/>
    <w:rsid w:val="4209128C"/>
    <w:rsid w:val="4323D5F5"/>
    <w:rsid w:val="49BAB826"/>
    <w:rsid w:val="4BA044D3"/>
    <w:rsid w:val="52FC0E42"/>
    <w:rsid w:val="563B8184"/>
    <w:rsid w:val="6042204A"/>
    <w:rsid w:val="61D92B4E"/>
    <w:rsid w:val="629CDE4D"/>
    <w:rsid w:val="631B00AB"/>
    <w:rsid w:val="6383D9A1"/>
    <w:rsid w:val="6967FE57"/>
    <w:rsid w:val="6D0CCE2D"/>
    <w:rsid w:val="6E8981E4"/>
    <w:rsid w:val="717B943F"/>
    <w:rsid w:val="799D3ECB"/>
    <w:rsid w:val="7D084BB2"/>
    <w:rsid w:val="7D4DC46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AD4DC477-A705-4279-A1DF-3ED92CF31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next w:val="BodyText"/>
    <w:link w:val="Heading1Char"/>
    <w:uiPriority w:val="9"/>
    <w:qFormat/>
    <w:rsid w:val="008A4C7C"/>
    <w:pPr>
      <w:numPr>
        <w:numId w:val="3"/>
      </w:numPr>
      <w:spacing w:before="120" w:after="120"/>
      <w:outlineLvl w:val="0"/>
    </w:pPr>
    <w:rPr>
      <w:b/>
      <w:bCs/>
      <w:sz w:val="24"/>
      <w:szCs w:val="24"/>
    </w:rPr>
  </w:style>
  <w:style w:type="paragraph" w:styleId="Heading2">
    <w:name w:val="heading 2"/>
    <w:basedOn w:val="Normal"/>
    <w:next w:val="BodyText"/>
    <w:link w:val="Heading2Char"/>
    <w:uiPriority w:val="9"/>
    <w:unhideWhenUsed/>
    <w:qFormat/>
    <w:rsid w:val="00835DD5"/>
    <w:pPr>
      <w:keepNext/>
      <w:keepLines/>
      <w:numPr>
        <w:ilvl w:val="1"/>
        <w:numId w:val="3"/>
      </w:numPr>
      <w:spacing w:before="40"/>
      <w:outlineLvl w:val="1"/>
    </w:pPr>
    <w:rPr>
      <w:rFonts w:eastAsiaTheme="majorEastAsia"/>
      <w:b/>
      <w:bCs/>
      <w:sz w:val="24"/>
      <w:szCs w:val="24"/>
    </w:rPr>
  </w:style>
  <w:style w:type="paragraph" w:styleId="Heading3">
    <w:name w:val="heading 3"/>
    <w:basedOn w:val="Normal"/>
    <w:next w:val="Normal"/>
    <w:link w:val="Heading3Char"/>
    <w:uiPriority w:val="9"/>
    <w:semiHidden/>
    <w:unhideWhenUsed/>
    <w:qFormat/>
    <w:rsid w:val="00835DD5"/>
    <w:pPr>
      <w:keepNext/>
      <w:keepLines/>
      <w:numPr>
        <w:ilvl w:val="2"/>
        <w:numId w:val="3"/>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35DD5"/>
    <w:pPr>
      <w:keepNext/>
      <w:keepLines/>
      <w:numPr>
        <w:ilvl w:val="3"/>
        <w:numId w:val="3"/>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835DD5"/>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835DD5"/>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35DD5"/>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835DD5"/>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35DD5"/>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083F4A"/>
    <w:pPr>
      <w:spacing w:before="120" w:after="120"/>
    </w:pPr>
    <w:rPr>
      <w:lang w:eastAsia="zh-CN"/>
    </w:rPr>
  </w:style>
  <w:style w:type="paragraph" w:styleId="Title">
    <w:name w:val="Title"/>
    <w:basedOn w:val="Heading1"/>
    <w:next w:val="BodyText"/>
    <w:uiPriority w:val="10"/>
    <w:qFormat/>
    <w:rsid w:val="00083F4A"/>
    <w:pPr>
      <w:numPr>
        <w:numId w:val="0"/>
      </w:numPr>
    </w:pPr>
    <w:rPr>
      <w:u w:color="000000"/>
      <w:lang w:eastAsia="zh-CN"/>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rsid w:val="002065B9"/>
    <w:pPr>
      <w:jc w:val="center"/>
    </w:pPr>
    <w:rPr>
      <w:sz w:val="18"/>
      <w:szCs w:val="20"/>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083F4A"/>
    <w:rPr>
      <w:rFonts w:ascii="Arial" w:eastAsia="Arial" w:hAnsi="Arial" w:cs="Arial"/>
      <w:lang w:eastAsia="zh-CN"/>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uiPriority w:val="9"/>
    <w:rsid w:val="00835DD5"/>
    <w:rPr>
      <w:rFonts w:ascii="Arial" w:eastAsiaTheme="majorEastAsia" w:hAnsi="Arial" w:cs="Arial"/>
      <w:b/>
      <w:bCs/>
      <w:sz w:val="24"/>
      <w:szCs w:val="24"/>
    </w:rPr>
  </w:style>
  <w:style w:type="paragraph" w:styleId="Bibliography">
    <w:name w:val="Bibliography"/>
    <w:basedOn w:val="Normal"/>
    <w:next w:val="Normal"/>
    <w:uiPriority w:val="37"/>
    <w:unhideWhenUsed/>
    <w:rsid w:val="00AB6A1E"/>
  </w:style>
  <w:style w:type="table" w:styleId="TableGrid">
    <w:name w:val="Table Grid"/>
    <w:basedOn w:val="TableNormal"/>
    <w:uiPriority w:val="39"/>
    <w:rsid w:val="00333E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BodyText"/>
    <w:uiPriority w:val="35"/>
    <w:unhideWhenUsed/>
    <w:qFormat/>
    <w:rsid w:val="005C23B4"/>
    <w:pPr>
      <w:spacing w:after="200"/>
      <w:jc w:val="center"/>
    </w:pPr>
    <w:rPr>
      <w:i/>
      <w:iCs/>
      <w:color w:val="000000" w:themeColor="text1"/>
      <w:sz w:val="18"/>
      <w:szCs w:val="18"/>
    </w:rPr>
  </w:style>
  <w:style w:type="character" w:customStyle="1" w:styleId="Heading3Char">
    <w:name w:val="Heading 3 Char"/>
    <w:basedOn w:val="DefaultParagraphFont"/>
    <w:link w:val="Heading3"/>
    <w:uiPriority w:val="9"/>
    <w:semiHidden/>
    <w:rsid w:val="00835DD5"/>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835DD5"/>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835DD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835DD5"/>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835DD5"/>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835DD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35DD5"/>
    <w:rPr>
      <w:rFonts w:asciiTheme="majorHAnsi" w:eastAsiaTheme="majorEastAsia" w:hAnsiTheme="majorHAnsi" w:cstheme="majorBidi"/>
      <w:i/>
      <w:iCs/>
      <w:color w:val="272727" w:themeColor="text1" w:themeTint="D8"/>
      <w:sz w:val="21"/>
      <w:szCs w:val="21"/>
    </w:rPr>
  </w:style>
  <w:style w:type="paragraph" w:styleId="CommentText">
    <w:name w:val="annotation text"/>
    <w:basedOn w:val="Normal"/>
    <w:link w:val="CommentTextChar"/>
    <w:uiPriority w:val="99"/>
    <w:semiHidden/>
    <w:unhideWhenUsed/>
    <w:rsid w:val="007F5129"/>
    <w:rPr>
      <w:sz w:val="20"/>
      <w:szCs w:val="20"/>
    </w:rPr>
  </w:style>
  <w:style w:type="character" w:customStyle="1" w:styleId="CommentTextChar">
    <w:name w:val="Comment Text Char"/>
    <w:basedOn w:val="DefaultParagraphFont"/>
    <w:link w:val="CommentText"/>
    <w:uiPriority w:val="99"/>
    <w:semiHidden/>
    <w:rsid w:val="007F5129"/>
    <w:rPr>
      <w:rFonts w:ascii="Arial" w:eastAsia="Arial" w:hAnsi="Arial" w:cs="Arial"/>
      <w:sz w:val="20"/>
      <w:szCs w:val="20"/>
    </w:rPr>
  </w:style>
  <w:style w:type="character" w:styleId="CommentReference">
    <w:name w:val="annotation reference"/>
    <w:basedOn w:val="DefaultParagraphFont"/>
    <w:uiPriority w:val="99"/>
    <w:semiHidden/>
    <w:unhideWhenUsed/>
    <w:rsid w:val="007F5129"/>
    <w:rPr>
      <w:sz w:val="16"/>
      <w:szCs w:val="16"/>
    </w:rPr>
  </w:style>
  <w:style w:type="character" w:customStyle="1" w:styleId="Heading1Char">
    <w:name w:val="Heading 1 Char"/>
    <w:basedOn w:val="DefaultParagraphFont"/>
    <w:link w:val="Heading1"/>
    <w:uiPriority w:val="9"/>
    <w:rsid w:val="00505EFF"/>
    <w:rPr>
      <w:rFonts w:ascii="Arial" w:eastAsia="Arial" w:hAnsi="Arial" w:cs="Arial"/>
      <w:b/>
      <w:bCs/>
      <w:sz w:val="24"/>
      <w:szCs w:val="24"/>
    </w:rPr>
  </w:style>
  <w:style w:type="paragraph" w:styleId="Revision">
    <w:name w:val="Revision"/>
    <w:hidden/>
    <w:uiPriority w:val="99"/>
    <w:semiHidden/>
    <w:rsid w:val="009A6F42"/>
    <w:pPr>
      <w:widowControl/>
      <w:autoSpaceDE/>
      <w:autoSpaceDN/>
    </w:pPr>
    <w:rPr>
      <w:rFonts w:ascii="Arial" w:eastAsia="Arial" w:hAnsi="Arial" w:cs="Arial"/>
    </w:rPr>
  </w:style>
  <w:style w:type="character" w:customStyle="1" w:styleId="ListParagraphChar">
    <w:name w:val="List Paragraph Char"/>
    <w:basedOn w:val="DefaultParagraphFont"/>
    <w:link w:val="ListParagraph"/>
    <w:uiPriority w:val="34"/>
    <w:qFormat/>
    <w:rsid w:val="00860979"/>
    <w:rPr>
      <w:rFonts w:ascii="Arial" w:eastAsia="Arial" w:hAnsi="Arial" w:cs="Arial"/>
    </w:rPr>
  </w:style>
  <w:style w:type="table" w:styleId="GridTable1Light">
    <w:name w:val="Grid Table 1 Light"/>
    <w:basedOn w:val="TableNormal"/>
    <w:uiPriority w:val="46"/>
    <w:rsid w:val="00C43F0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C43F0B"/>
    <w:rPr>
      <w:sz w:val="20"/>
      <w:szCs w:val="20"/>
    </w:rPr>
  </w:style>
  <w:style w:type="character" w:customStyle="1" w:styleId="FootnoteTextChar">
    <w:name w:val="Footnote Text Char"/>
    <w:basedOn w:val="DefaultParagraphFont"/>
    <w:link w:val="FootnoteText"/>
    <w:uiPriority w:val="99"/>
    <w:semiHidden/>
    <w:rsid w:val="00C43F0B"/>
    <w:rPr>
      <w:rFonts w:ascii="Arial" w:eastAsia="Arial" w:hAnsi="Arial" w:cs="Arial"/>
      <w:sz w:val="20"/>
      <w:szCs w:val="20"/>
    </w:rPr>
  </w:style>
  <w:style w:type="character" w:styleId="FootnoteReference">
    <w:name w:val="footnote reference"/>
    <w:basedOn w:val="DefaultParagraphFont"/>
    <w:uiPriority w:val="99"/>
    <w:semiHidden/>
    <w:unhideWhenUsed/>
    <w:rsid w:val="00C43F0B"/>
    <w:rPr>
      <w:vertAlign w:val="superscript"/>
    </w:rPr>
  </w:style>
  <w:style w:type="paragraph" w:styleId="CommentSubject">
    <w:name w:val="annotation subject"/>
    <w:basedOn w:val="CommentText"/>
    <w:next w:val="CommentText"/>
    <w:link w:val="CommentSubjectChar"/>
    <w:uiPriority w:val="99"/>
    <w:semiHidden/>
    <w:unhideWhenUsed/>
    <w:rsid w:val="009F30DA"/>
    <w:rPr>
      <w:b/>
      <w:bCs/>
    </w:rPr>
  </w:style>
  <w:style w:type="character" w:customStyle="1" w:styleId="CommentSubjectChar">
    <w:name w:val="Comment Subject Char"/>
    <w:basedOn w:val="CommentTextChar"/>
    <w:link w:val="CommentSubject"/>
    <w:uiPriority w:val="99"/>
    <w:semiHidden/>
    <w:rsid w:val="009F30DA"/>
    <w:rPr>
      <w:rFonts w:ascii="Arial" w:eastAsia="Arial" w:hAnsi="Arial" w:cs="Arial"/>
      <w:b/>
      <w:bCs/>
      <w:sz w:val="20"/>
      <w:szCs w:val="20"/>
    </w:rPr>
  </w:style>
  <w:style w:type="character" w:styleId="FollowedHyperlink">
    <w:name w:val="FollowedHyperlink"/>
    <w:basedOn w:val="DefaultParagraphFont"/>
    <w:uiPriority w:val="99"/>
    <w:semiHidden/>
    <w:unhideWhenUsed/>
    <w:rsid w:val="0007171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638">
      <w:bodyDiv w:val="1"/>
      <w:marLeft w:val="0"/>
      <w:marRight w:val="0"/>
      <w:marTop w:val="0"/>
      <w:marBottom w:val="0"/>
      <w:divBdr>
        <w:top w:val="none" w:sz="0" w:space="0" w:color="auto"/>
        <w:left w:val="none" w:sz="0" w:space="0" w:color="auto"/>
        <w:bottom w:val="none" w:sz="0" w:space="0" w:color="auto"/>
        <w:right w:val="none" w:sz="0" w:space="0" w:color="auto"/>
      </w:divBdr>
    </w:div>
    <w:div w:id="5059696">
      <w:bodyDiv w:val="1"/>
      <w:marLeft w:val="0"/>
      <w:marRight w:val="0"/>
      <w:marTop w:val="0"/>
      <w:marBottom w:val="0"/>
      <w:divBdr>
        <w:top w:val="none" w:sz="0" w:space="0" w:color="auto"/>
        <w:left w:val="none" w:sz="0" w:space="0" w:color="auto"/>
        <w:bottom w:val="none" w:sz="0" w:space="0" w:color="auto"/>
        <w:right w:val="none" w:sz="0" w:space="0" w:color="auto"/>
      </w:divBdr>
    </w:div>
    <w:div w:id="7173963">
      <w:bodyDiv w:val="1"/>
      <w:marLeft w:val="0"/>
      <w:marRight w:val="0"/>
      <w:marTop w:val="0"/>
      <w:marBottom w:val="0"/>
      <w:divBdr>
        <w:top w:val="none" w:sz="0" w:space="0" w:color="auto"/>
        <w:left w:val="none" w:sz="0" w:space="0" w:color="auto"/>
        <w:bottom w:val="none" w:sz="0" w:space="0" w:color="auto"/>
        <w:right w:val="none" w:sz="0" w:space="0" w:color="auto"/>
      </w:divBdr>
    </w:div>
    <w:div w:id="8416365">
      <w:bodyDiv w:val="1"/>
      <w:marLeft w:val="0"/>
      <w:marRight w:val="0"/>
      <w:marTop w:val="0"/>
      <w:marBottom w:val="0"/>
      <w:divBdr>
        <w:top w:val="none" w:sz="0" w:space="0" w:color="auto"/>
        <w:left w:val="none" w:sz="0" w:space="0" w:color="auto"/>
        <w:bottom w:val="none" w:sz="0" w:space="0" w:color="auto"/>
        <w:right w:val="none" w:sz="0" w:space="0" w:color="auto"/>
      </w:divBdr>
    </w:div>
    <w:div w:id="10306349">
      <w:bodyDiv w:val="1"/>
      <w:marLeft w:val="0"/>
      <w:marRight w:val="0"/>
      <w:marTop w:val="0"/>
      <w:marBottom w:val="0"/>
      <w:divBdr>
        <w:top w:val="none" w:sz="0" w:space="0" w:color="auto"/>
        <w:left w:val="none" w:sz="0" w:space="0" w:color="auto"/>
        <w:bottom w:val="none" w:sz="0" w:space="0" w:color="auto"/>
        <w:right w:val="none" w:sz="0" w:space="0" w:color="auto"/>
      </w:divBdr>
    </w:div>
    <w:div w:id="11104547">
      <w:bodyDiv w:val="1"/>
      <w:marLeft w:val="0"/>
      <w:marRight w:val="0"/>
      <w:marTop w:val="0"/>
      <w:marBottom w:val="0"/>
      <w:divBdr>
        <w:top w:val="none" w:sz="0" w:space="0" w:color="auto"/>
        <w:left w:val="none" w:sz="0" w:space="0" w:color="auto"/>
        <w:bottom w:val="none" w:sz="0" w:space="0" w:color="auto"/>
        <w:right w:val="none" w:sz="0" w:space="0" w:color="auto"/>
      </w:divBdr>
    </w:div>
    <w:div w:id="11341364">
      <w:bodyDiv w:val="1"/>
      <w:marLeft w:val="0"/>
      <w:marRight w:val="0"/>
      <w:marTop w:val="0"/>
      <w:marBottom w:val="0"/>
      <w:divBdr>
        <w:top w:val="none" w:sz="0" w:space="0" w:color="auto"/>
        <w:left w:val="none" w:sz="0" w:space="0" w:color="auto"/>
        <w:bottom w:val="none" w:sz="0" w:space="0" w:color="auto"/>
        <w:right w:val="none" w:sz="0" w:space="0" w:color="auto"/>
      </w:divBdr>
    </w:div>
    <w:div w:id="11885353">
      <w:bodyDiv w:val="1"/>
      <w:marLeft w:val="0"/>
      <w:marRight w:val="0"/>
      <w:marTop w:val="0"/>
      <w:marBottom w:val="0"/>
      <w:divBdr>
        <w:top w:val="none" w:sz="0" w:space="0" w:color="auto"/>
        <w:left w:val="none" w:sz="0" w:space="0" w:color="auto"/>
        <w:bottom w:val="none" w:sz="0" w:space="0" w:color="auto"/>
        <w:right w:val="none" w:sz="0" w:space="0" w:color="auto"/>
      </w:divBdr>
    </w:div>
    <w:div w:id="14187445">
      <w:bodyDiv w:val="1"/>
      <w:marLeft w:val="0"/>
      <w:marRight w:val="0"/>
      <w:marTop w:val="0"/>
      <w:marBottom w:val="0"/>
      <w:divBdr>
        <w:top w:val="none" w:sz="0" w:space="0" w:color="auto"/>
        <w:left w:val="none" w:sz="0" w:space="0" w:color="auto"/>
        <w:bottom w:val="none" w:sz="0" w:space="0" w:color="auto"/>
        <w:right w:val="none" w:sz="0" w:space="0" w:color="auto"/>
      </w:divBdr>
    </w:div>
    <w:div w:id="17321899">
      <w:bodyDiv w:val="1"/>
      <w:marLeft w:val="0"/>
      <w:marRight w:val="0"/>
      <w:marTop w:val="0"/>
      <w:marBottom w:val="0"/>
      <w:divBdr>
        <w:top w:val="none" w:sz="0" w:space="0" w:color="auto"/>
        <w:left w:val="none" w:sz="0" w:space="0" w:color="auto"/>
        <w:bottom w:val="none" w:sz="0" w:space="0" w:color="auto"/>
        <w:right w:val="none" w:sz="0" w:space="0" w:color="auto"/>
      </w:divBdr>
    </w:div>
    <w:div w:id="19402072">
      <w:bodyDiv w:val="1"/>
      <w:marLeft w:val="0"/>
      <w:marRight w:val="0"/>
      <w:marTop w:val="0"/>
      <w:marBottom w:val="0"/>
      <w:divBdr>
        <w:top w:val="none" w:sz="0" w:space="0" w:color="auto"/>
        <w:left w:val="none" w:sz="0" w:space="0" w:color="auto"/>
        <w:bottom w:val="none" w:sz="0" w:space="0" w:color="auto"/>
        <w:right w:val="none" w:sz="0" w:space="0" w:color="auto"/>
      </w:divBdr>
    </w:div>
    <w:div w:id="29260790">
      <w:bodyDiv w:val="1"/>
      <w:marLeft w:val="0"/>
      <w:marRight w:val="0"/>
      <w:marTop w:val="0"/>
      <w:marBottom w:val="0"/>
      <w:divBdr>
        <w:top w:val="none" w:sz="0" w:space="0" w:color="auto"/>
        <w:left w:val="none" w:sz="0" w:space="0" w:color="auto"/>
        <w:bottom w:val="none" w:sz="0" w:space="0" w:color="auto"/>
        <w:right w:val="none" w:sz="0" w:space="0" w:color="auto"/>
      </w:divBdr>
    </w:div>
    <w:div w:id="29428364">
      <w:bodyDiv w:val="1"/>
      <w:marLeft w:val="0"/>
      <w:marRight w:val="0"/>
      <w:marTop w:val="0"/>
      <w:marBottom w:val="0"/>
      <w:divBdr>
        <w:top w:val="none" w:sz="0" w:space="0" w:color="auto"/>
        <w:left w:val="none" w:sz="0" w:space="0" w:color="auto"/>
        <w:bottom w:val="none" w:sz="0" w:space="0" w:color="auto"/>
        <w:right w:val="none" w:sz="0" w:space="0" w:color="auto"/>
      </w:divBdr>
    </w:div>
    <w:div w:id="30763024">
      <w:bodyDiv w:val="1"/>
      <w:marLeft w:val="0"/>
      <w:marRight w:val="0"/>
      <w:marTop w:val="0"/>
      <w:marBottom w:val="0"/>
      <w:divBdr>
        <w:top w:val="none" w:sz="0" w:space="0" w:color="auto"/>
        <w:left w:val="none" w:sz="0" w:space="0" w:color="auto"/>
        <w:bottom w:val="none" w:sz="0" w:space="0" w:color="auto"/>
        <w:right w:val="none" w:sz="0" w:space="0" w:color="auto"/>
      </w:divBdr>
    </w:div>
    <w:div w:id="31154595">
      <w:bodyDiv w:val="1"/>
      <w:marLeft w:val="0"/>
      <w:marRight w:val="0"/>
      <w:marTop w:val="0"/>
      <w:marBottom w:val="0"/>
      <w:divBdr>
        <w:top w:val="none" w:sz="0" w:space="0" w:color="auto"/>
        <w:left w:val="none" w:sz="0" w:space="0" w:color="auto"/>
        <w:bottom w:val="none" w:sz="0" w:space="0" w:color="auto"/>
        <w:right w:val="none" w:sz="0" w:space="0" w:color="auto"/>
      </w:divBdr>
    </w:div>
    <w:div w:id="33970887">
      <w:bodyDiv w:val="1"/>
      <w:marLeft w:val="0"/>
      <w:marRight w:val="0"/>
      <w:marTop w:val="0"/>
      <w:marBottom w:val="0"/>
      <w:divBdr>
        <w:top w:val="none" w:sz="0" w:space="0" w:color="auto"/>
        <w:left w:val="none" w:sz="0" w:space="0" w:color="auto"/>
        <w:bottom w:val="none" w:sz="0" w:space="0" w:color="auto"/>
        <w:right w:val="none" w:sz="0" w:space="0" w:color="auto"/>
      </w:divBdr>
    </w:div>
    <w:div w:id="36439464">
      <w:bodyDiv w:val="1"/>
      <w:marLeft w:val="0"/>
      <w:marRight w:val="0"/>
      <w:marTop w:val="0"/>
      <w:marBottom w:val="0"/>
      <w:divBdr>
        <w:top w:val="none" w:sz="0" w:space="0" w:color="auto"/>
        <w:left w:val="none" w:sz="0" w:space="0" w:color="auto"/>
        <w:bottom w:val="none" w:sz="0" w:space="0" w:color="auto"/>
        <w:right w:val="none" w:sz="0" w:space="0" w:color="auto"/>
      </w:divBdr>
    </w:div>
    <w:div w:id="36780832">
      <w:bodyDiv w:val="1"/>
      <w:marLeft w:val="0"/>
      <w:marRight w:val="0"/>
      <w:marTop w:val="0"/>
      <w:marBottom w:val="0"/>
      <w:divBdr>
        <w:top w:val="none" w:sz="0" w:space="0" w:color="auto"/>
        <w:left w:val="none" w:sz="0" w:space="0" w:color="auto"/>
        <w:bottom w:val="none" w:sz="0" w:space="0" w:color="auto"/>
        <w:right w:val="none" w:sz="0" w:space="0" w:color="auto"/>
      </w:divBdr>
    </w:div>
    <w:div w:id="36856064">
      <w:bodyDiv w:val="1"/>
      <w:marLeft w:val="0"/>
      <w:marRight w:val="0"/>
      <w:marTop w:val="0"/>
      <w:marBottom w:val="0"/>
      <w:divBdr>
        <w:top w:val="none" w:sz="0" w:space="0" w:color="auto"/>
        <w:left w:val="none" w:sz="0" w:space="0" w:color="auto"/>
        <w:bottom w:val="none" w:sz="0" w:space="0" w:color="auto"/>
        <w:right w:val="none" w:sz="0" w:space="0" w:color="auto"/>
      </w:divBdr>
    </w:div>
    <w:div w:id="37554365">
      <w:bodyDiv w:val="1"/>
      <w:marLeft w:val="0"/>
      <w:marRight w:val="0"/>
      <w:marTop w:val="0"/>
      <w:marBottom w:val="0"/>
      <w:divBdr>
        <w:top w:val="none" w:sz="0" w:space="0" w:color="auto"/>
        <w:left w:val="none" w:sz="0" w:space="0" w:color="auto"/>
        <w:bottom w:val="none" w:sz="0" w:space="0" w:color="auto"/>
        <w:right w:val="none" w:sz="0" w:space="0" w:color="auto"/>
      </w:divBdr>
    </w:div>
    <w:div w:id="41908255">
      <w:bodyDiv w:val="1"/>
      <w:marLeft w:val="0"/>
      <w:marRight w:val="0"/>
      <w:marTop w:val="0"/>
      <w:marBottom w:val="0"/>
      <w:divBdr>
        <w:top w:val="none" w:sz="0" w:space="0" w:color="auto"/>
        <w:left w:val="none" w:sz="0" w:space="0" w:color="auto"/>
        <w:bottom w:val="none" w:sz="0" w:space="0" w:color="auto"/>
        <w:right w:val="none" w:sz="0" w:space="0" w:color="auto"/>
      </w:divBdr>
    </w:div>
    <w:div w:id="43215882">
      <w:bodyDiv w:val="1"/>
      <w:marLeft w:val="0"/>
      <w:marRight w:val="0"/>
      <w:marTop w:val="0"/>
      <w:marBottom w:val="0"/>
      <w:divBdr>
        <w:top w:val="none" w:sz="0" w:space="0" w:color="auto"/>
        <w:left w:val="none" w:sz="0" w:space="0" w:color="auto"/>
        <w:bottom w:val="none" w:sz="0" w:space="0" w:color="auto"/>
        <w:right w:val="none" w:sz="0" w:space="0" w:color="auto"/>
      </w:divBdr>
    </w:div>
    <w:div w:id="46993151">
      <w:bodyDiv w:val="1"/>
      <w:marLeft w:val="0"/>
      <w:marRight w:val="0"/>
      <w:marTop w:val="0"/>
      <w:marBottom w:val="0"/>
      <w:divBdr>
        <w:top w:val="none" w:sz="0" w:space="0" w:color="auto"/>
        <w:left w:val="none" w:sz="0" w:space="0" w:color="auto"/>
        <w:bottom w:val="none" w:sz="0" w:space="0" w:color="auto"/>
        <w:right w:val="none" w:sz="0" w:space="0" w:color="auto"/>
      </w:divBdr>
    </w:div>
    <w:div w:id="50615397">
      <w:bodyDiv w:val="1"/>
      <w:marLeft w:val="0"/>
      <w:marRight w:val="0"/>
      <w:marTop w:val="0"/>
      <w:marBottom w:val="0"/>
      <w:divBdr>
        <w:top w:val="none" w:sz="0" w:space="0" w:color="auto"/>
        <w:left w:val="none" w:sz="0" w:space="0" w:color="auto"/>
        <w:bottom w:val="none" w:sz="0" w:space="0" w:color="auto"/>
        <w:right w:val="none" w:sz="0" w:space="0" w:color="auto"/>
      </w:divBdr>
    </w:div>
    <w:div w:id="51118127">
      <w:bodyDiv w:val="1"/>
      <w:marLeft w:val="0"/>
      <w:marRight w:val="0"/>
      <w:marTop w:val="0"/>
      <w:marBottom w:val="0"/>
      <w:divBdr>
        <w:top w:val="none" w:sz="0" w:space="0" w:color="auto"/>
        <w:left w:val="none" w:sz="0" w:space="0" w:color="auto"/>
        <w:bottom w:val="none" w:sz="0" w:space="0" w:color="auto"/>
        <w:right w:val="none" w:sz="0" w:space="0" w:color="auto"/>
      </w:divBdr>
    </w:div>
    <w:div w:id="52049037">
      <w:bodyDiv w:val="1"/>
      <w:marLeft w:val="0"/>
      <w:marRight w:val="0"/>
      <w:marTop w:val="0"/>
      <w:marBottom w:val="0"/>
      <w:divBdr>
        <w:top w:val="none" w:sz="0" w:space="0" w:color="auto"/>
        <w:left w:val="none" w:sz="0" w:space="0" w:color="auto"/>
        <w:bottom w:val="none" w:sz="0" w:space="0" w:color="auto"/>
        <w:right w:val="none" w:sz="0" w:space="0" w:color="auto"/>
      </w:divBdr>
    </w:div>
    <w:div w:id="53703510">
      <w:bodyDiv w:val="1"/>
      <w:marLeft w:val="0"/>
      <w:marRight w:val="0"/>
      <w:marTop w:val="0"/>
      <w:marBottom w:val="0"/>
      <w:divBdr>
        <w:top w:val="none" w:sz="0" w:space="0" w:color="auto"/>
        <w:left w:val="none" w:sz="0" w:space="0" w:color="auto"/>
        <w:bottom w:val="none" w:sz="0" w:space="0" w:color="auto"/>
        <w:right w:val="none" w:sz="0" w:space="0" w:color="auto"/>
      </w:divBdr>
    </w:div>
    <w:div w:id="55861736">
      <w:bodyDiv w:val="1"/>
      <w:marLeft w:val="0"/>
      <w:marRight w:val="0"/>
      <w:marTop w:val="0"/>
      <w:marBottom w:val="0"/>
      <w:divBdr>
        <w:top w:val="none" w:sz="0" w:space="0" w:color="auto"/>
        <w:left w:val="none" w:sz="0" w:space="0" w:color="auto"/>
        <w:bottom w:val="none" w:sz="0" w:space="0" w:color="auto"/>
        <w:right w:val="none" w:sz="0" w:space="0" w:color="auto"/>
      </w:divBdr>
    </w:div>
    <w:div w:id="56368601">
      <w:bodyDiv w:val="1"/>
      <w:marLeft w:val="0"/>
      <w:marRight w:val="0"/>
      <w:marTop w:val="0"/>
      <w:marBottom w:val="0"/>
      <w:divBdr>
        <w:top w:val="none" w:sz="0" w:space="0" w:color="auto"/>
        <w:left w:val="none" w:sz="0" w:space="0" w:color="auto"/>
        <w:bottom w:val="none" w:sz="0" w:space="0" w:color="auto"/>
        <w:right w:val="none" w:sz="0" w:space="0" w:color="auto"/>
      </w:divBdr>
    </w:div>
    <w:div w:id="56438088">
      <w:bodyDiv w:val="1"/>
      <w:marLeft w:val="0"/>
      <w:marRight w:val="0"/>
      <w:marTop w:val="0"/>
      <w:marBottom w:val="0"/>
      <w:divBdr>
        <w:top w:val="none" w:sz="0" w:space="0" w:color="auto"/>
        <w:left w:val="none" w:sz="0" w:space="0" w:color="auto"/>
        <w:bottom w:val="none" w:sz="0" w:space="0" w:color="auto"/>
        <w:right w:val="none" w:sz="0" w:space="0" w:color="auto"/>
      </w:divBdr>
    </w:div>
    <w:div w:id="59988062">
      <w:bodyDiv w:val="1"/>
      <w:marLeft w:val="0"/>
      <w:marRight w:val="0"/>
      <w:marTop w:val="0"/>
      <w:marBottom w:val="0"/>
      <w:divBdr>
        <w:top w:val="none" w:sz="0" w:space="0" w:color="auto"/>
        <w:left w:val="none" w:sz="0" w:space="0" w:color="auto"/>
        <w:bottom w:val="none" w:sz="0" w:space="0" w:color="auto"/>
        <w:right w:val="none" w:sz="0" w:space="0" w:color="auto"/>
      </w:divBdr>
    </w:div>
    <w:div w:id="60057185">
      <w:bodyDiv w:val="1"/>
      <w:marLeft w:val="0"/>
      <w:marRight w:val="0"/>
      <w:marTop w:val="0"/>
      <w:marBottom w:val="0"/>
      <w:divBdr>
        <w:top w:val="none" w:sz="0" w:space="0" w:color="auto"/>
        <w:left w:val="none" w:sz="0" w:space="0" w:color="auto"/>
        <w:bottom w:val="none" w:sz="0" w:space="0" w:color="auto"/>
        <w:right w:val="none" w:sz="0" w:space="0" w:color="auto"/>
      </w:divBdr>
    </w:div>
    <w:div w:id="60099805">
      <w:bodyDiv w:val="1"/>
      <w:marLeft w:val="0"/>
      <w:marRight w:val="0"/>
      <w:marTop w:val="0"/>
      <w:marBottom w:val="0"/>
      <w:divBdr>
        <w:top w:val="none" w:sz="0" w:space="0" w:color="auto"/>
        <w:left w:val="none" w:sz="0" w:space="0" w:color="auto"/>
        <w:bottom w:val="none" w:sz="0" w:space="0" w:color="auto"/>
        <w:right w:val="none" w:sz="0" w:space="0" w:color="auto"/>
      </w:divBdr>
    </w:div>
    <w:div w:id="60108074">
      <w:bodyDiv w:val="1"/>
      <w:marLeft w:val="0"/>
      <w:marRight w:val="0"/>
      <w:marTop w:val="0"/>
      <w:marBottom w:val="0"/>
      <w:divBdr>
        <w:top w:val="none" w:sz="0" w:space="0" w:color="auto"/>
        <w:left w:val="none" w:sz="0" w:space="0" w:color="auto"/>
        <w:bottom w:val="none" w:sz="0" w:space="0" w:color="auto"/>
        <w:right w:val="none" w:sz="0" w:space="0" w:color="auto"/>
      </w:divBdr>
    </w:div>
    <w:div w:id="60517761">
      <w:bodyDiv w:val="1"/>
      <w:marLeft w:val="0"/>
      <w:marRight w:val="0"/>
      <w:marTop w:val="0"/>
      <w:marBottom w:val="0"/>
      <w:divBdr>
        <w:top w:val="none" w:sz="0" w:space="0" w:color="auto"/>
        <w:left w:val="none" w:sz="0" w:space="0" w:color="auto"/>
        <w:bottom w:val="none" w:sz="0" w:space="0" w:color="auto"/>
        <w:right w:val="none" w:sz="0" w:space="0" w:color="auto"/>
      </w:divBdr>
    </w:div>
    <w:div w:id="60711923">
      <w:bodyDiv w:val="1"/>
      <w:marLeft w:val="0"/>
      <w:marRight w:val="0"/>
      <w:marTop w:val="0"/>
      <w:marBottom w:val="0"/>
      <w:divBdr>
        <w:top w:val="none" w:sz="0" w:space="0" w:color="auto"/>
        <w:left w:val="none" w:sz="0" w:space="0" w:color="auto"/>
        <w:bottom w:val="none" w:sz="0" w:space="0" w:color="auto"/>
        <w:right w:val="none" w:sz="0" w:space="0" w:color="auto"/>
      </w:divBdr>
    </w:div>
    <w:div w:id="61412255">
      <w:bodyDiv w:val="1"/>
      <w:marLeft w:val="0"/>
      <w:marRight w:val="0"/>
      <w:marTop w:val="0"/>
      <w:marBottom w:val="0"/>
      <w:divBdr>
        <w:top w:val="none" w:sz="0" w:space="0" w:color="auto"/>
        <w:left w:val="none" w:sz="0" w:space="0" w:color="auto"/>
        <w:bottom w:val="none" w:sz="0" w:space="0" w:color="auto"/>
        <w:right w:val="none" w:sz="0" w:space="0" w:color="auto"/>
      </w:divBdr>
    </w:div>
    <w:div w:id="64302093">
      <w:bodyDiv w:val="1"/>
      <w:marLeft w:val="0"/>
      <w:marRight w:val="0"/>
      <w:marTop w:val="0"/>
      <w:marBottom w:val="0"/>
      <w:divBdr>
        <w:top w:val="none" w:sz="0" w:space="0" w:color="auto"/>
        <w:left w:val="none" w:sz="0" w:space="0" w:color="auto"/>
        <w:bottom w:val="none" w:sz="0" w:space="0" w:color="auto"/>
        <w:right w:val="none" w:sz="0" w:space="0" w:color="auto"/>
      </w:divBdr>
    </w:div>
    <w:div w:id="66608588">
      <w:bodyDiv w:val="1"/>
      <w:marLeft w:val="0"/>
      <w:marRight w:val="0"/>
      <w:marTop w:val="0"/>
      <w:marBottom w:val="0"/>
      <w:divBdr>
        <w:top w:val="none" w:sz="0" w:space="0" w:color="auto"/>
        <w:left w:val="none" w:sz="0" w:space="0" w:color="auto"/>
        <w:bottom w:val="none" w:sz="0" w:space="0" w:color="auto"/>
        <w:right w:val="none" w:sz="0" w:space="0" w:color="auto"/>
      </w:divBdr>
    </w:div>
    <w:div w:id="71701838">
      <w:bodyDiv w:val="1"/>
      <w:marLeft w:val="0"/>
      <w:marRight w:val="0"/>
      <w:marTop w:val="0"/>
      <w:marBottom w:val="0"/>
      <w:divBdr>
        <w:top w:val="none" w:sz="0" w:space="0" w:color="auto"/>
        <w:left w:val="none" w:sz="0" w:space="0" w:color="auto"/>
        <w:bottom w:val="none" w:sz="0" w:space="0" w:color="auto"/>
        <w:right w:val="none" w:sz="0" w:space="0" w:color="auto"/>
      </w:divBdr>
    </w:div>
    <w:div w:id="71973321">
      <w:bodyDiv w:val="1"/>
      <w:marLeft w:val="0"/>
      <w:marRight w:val="0"/>
      <w:marTop w:val="0"/>
      <w:marBottom w:val="0"/>
      <w:divBdr>
        <w:top w:val="none" w:sz="0" w:space="0" w:color="auto"/>
        <w:left w:val="none" w:sz="0" w:space="0" w:color="auto"/>
        <w:bottom w:val="none" w:sz="0" w:space="0" w:color="auto"/>
        <w:right w:val="none" w:sz="0" w:space="0" w:color="auto"/>
      </w:divBdr>
    </w:div>
    <w:div w:id="74910578">
      <w:bodyDiv w:val="1"/>
      <w:marLeft w:val="0"/>
      <w:marRight w:val="0"/>
      <w:marTop w:val="0"/>
      <w:marBottom w:val="0"/>
      <w:divBdr>
        <w:top w:val="none" w:sz="0" w:space="0" w:color="auto"/>
        <w:left w:val="none" w:sz="0" w:space="0" w:color="auto"/>
        <w:bottom w:val="none" w:sz="0" w:space="0" w:color="auto"/>
        <w:right w:val="none" w:sz="0" w:space="0" w:color="auto"/>
      </w:divBdr>
    </w:div>
    <w:div w:id="75713815">
      <w:bodyDiv w:val="1"/>
      <w:marLeft w:val="0"/>
      <w:marRight w:val="0"/>
      <w:marTop w:val="0"/>
      <w:marBottom w:val="0"/>
      <w:divBdr>
        <w:top w:val="none" w:sz="0" w:space="0" w:color="auto"/>
        <w:left w:val="none" w:sz="0" w:space="0" w:color="auto"/>
        <w:bottom w:val="none" w:sz="0" w:space="0" w:color="auto"/>
        <w:right w:val="none" w:sz="0" w:space="0" w:color="auto"/>
      </w:divBdr>
    </w:div>
    <w:div w:id="75825741">
      <w:bodyDiv w:val="1"/>
      <w:marLeft w:val="0"/>
      <w:marRight w:val="0"/>
      <w:marTop w:val="0"/>
      <w:marBottom w:val="0"/>
      <w:divBdr>
        <w:top w:val="none" w:sz="0" w:space="0" w:color="auto"/>
        <w:left w:val="none" w:sz="0" w:space="0" w:color="auto"/>
        <w:bottom w:val="none" w:sz="0" w:space="0" w:color="auto"/>
        <w:right w:val="none" w:sz="0" w:space="0" w:color="auto"/>
      </w:divBdr>
    </w:div>
    <w:div w:id="77410790">
      <w:bodyDiv w:val="1"/>
      <w:marLeft w:val="0"/>
      <w:marRight w:val="0"/>
      <w:marTop w:val="0"/>
      <w:marBottom w:val="0"/>
      <w:divBdr>
        <w:top w:val="none" w:sz="0" w:space="0" w:color="auto"/>
        <w:left w:val="none" w:sz="0" w:space="0" w:color="auto"/>
        <w:bottom w:val="none" w:sz="0" w:space="0" w:color="auto"/>
        <w:right w:val="none" w:sz="0" w:space="0" w:color="auto"/>
      </w:divBdr>
    </w:div>
    <w:div w:id="78722877">
      <w:bodyDiv w:val="1"/>
      <w:marLeft w:val="0"/>
      <w:marRight w:val="0"/>
      <w:marTop w:val="0"/>
      <w:marBottom w:val="0"/>
      <w:divBdr>
        <w:top w:val="none" w:sz="0" w:space="0" w:color="auto"/>
        <w:left w:val="none" w:sz="0" w:space="0" w:color="auto"/>
        <w:bottom w:val="none" w:sz="0" w:space="0" w:color="auto"/>
        <w:right w:val="none" w:sz="0" w:space="0" w:color="auto"/>
      </w:divBdr>
    </w:div>
    <w:div w:id="82533693">
      <w:bodyDiv w:val="1"/>
      <w:marLeft w:val="0"/>
      <w:marRight w:val="0"/>
      <w:marTop w:val="0"/>
      <w:marBottom w:val="0"/>
      <w:divBdr>
        <w:top w:val="none" w:sz="0" w:space="0" w:color="auto"/>
        <w:left w:val="none" w:sz="0" w:space="0" w:color="auto"/>
        <w:bottom w:val="none" w:sz="0" w:space="0" w:color="auto"/>
        <w:right w:val="none" w:sz="0" w:space="0" w:color="auto"/>
      </w:divBdr>
    </w:div>
    <w:div w:id="82535692">
      <w:bodyDiv w:val="1"/>
      <w:marLeft w:val="0"/>
      <w:marRight w:val="0"/>
      <w:marTop w:val="0"/>
      <w:marBottom w:val="0"/>
      <w:divBdr>
        <w:top w:val="none" w:sz="0" w:space="0" w:color="auto"/>
        <w:left w:val="none" w:sz="0" w:space="0" w:color="auto"/>
        <w:bottom w:val="none" w:sz="0" w:space="0" w:color="auto"/>
        <w:right w:val="none" w:sz="0" w:space="0" w:color="auto"/>
      </w:divBdr>
    </w:div>
    <w:div w:id="83263234">
      <w:bodyDiv w:val="1"/>
      <w:marLeft w:val="0"/>
      <w:marRight w:val="0"/>
      <w:marTop w:val="0"/>
      <w:marBottom w:val="0"/>
      <w:divBdr>
        <w:top w:val="none" w:sz="0" w:space="0" w:color="auto"/>
        <w:left w:val="none" w:sz="0" w:space="0" w:color="auto"/>
        <w:bottom w:val="none" w:sz="0" w:space="0" w:color="auto"/>
        <w:right w:val="none" w:sz="0" w:space="0" w:color="auto"/>
      </w:divBdr>
    </w:div>
    <w:div w:id="85468523">
      <w:bodyDiv w:val="1"/>
      <w:marLeft w:val="0"/>
      <w:marRight w:val="0"/>
      <w:marTop w:val="0"/>
      <w:marBottom w:val="0"/>
      <w:divBdr>
        <w:top w:val="none" w:sz="0" w:space="0" w:color="auto"/>
        <w:left w:val="none" w:sz="0" w:space="0" w:color="auto"/>
        <w:bottom w:val="none" w:sz="0" w:space="0" w:color="auto"/>
        <w:right w:val="none" w:sz="0" w:space="0" w:color="auto"/>
      </w:divBdr>
    </w:div>
    <w:div w:id="86464519">
      <w:bodyDiv w:val="1"/>
      <w:marLeft w:val="0"/>
      <w:marRight w:val="0"/>
      <w:marTop w:val="0"/>
      <w:marBottom w:val="0"/>
      <w:divBdr>
        <w:top w:val="none" w:sz="0" w:space="0" w:color="auto"/>
        <w:left w:val="none" w:sz="0" w:space="0" w:color="auto"/>
        <w:bottom w:val="none" w:sz="0" w:space="0" w:color="auto"/>
        <w:right w:val="none" w:sz="0" w:space="0" w:color="auto"/>
      </w:divBdr>
    </w:div>
    <w:div w:id="87242157">
      <w:bodyDiv w:val="1"/>
      <w:marLeft w:val="0"/>
      <w:marRight w:val="0"/>
      <w:marTop w:val="0"/>
      <w:marBottom w:val="0"/>
      <w:divBdr>
        <w:top w:val="none" w:sz="0" w:space="0" w:color="auto"/>
        <w:left w:val="none" w:sz="0" w:space="0" w:color="auto"/>
        <w:bottom w:val="none" w:sz="0" w:space="0" w:color="auto"/>
        <w:right w:val="none" w:sz="0" w:space="0" w:color="auto"/>
      </w:divBdr>
    </w:div>
    <w:div w:id="89549146">
      <w:bodyDiv w:val="1"/>
      <w:marLeft w:val="0"/>
      <w:marRight w:val="0"/>
      <w:marTop w:val="0"/>
      <w:marBottom w:val="0"/>
      <w:divBdr>
        <w:top w:val="none" w:sz="0" w:space="0" w:color="auto"/>
        <w:left w:val="none" w:sz="0" w:space="0" w:color="auto"/>
        <w:bottom w:val="none" w:sz="0" w:space="0" w:color="auto"/>
        <w:right w:val="none" w:sz="0" w:space="0" w:color="auto"/>
      </w:divBdr>
    </w:div>
    <w:div w:id="93284647">
      <w:bodyDiv w:val="1"/>
      <w:marLeft w:val="0"/>
      <w:marRight w:val="0"/>
      <w:marTop w:val="0"/>
      <w:marBottom w:val="0"/>
      <w:divBdr>
        <w:top w:val="none" w:sz="0" w:space="0" w:color="auto"/>
        <w:left w:val="none" w:sz="0" w:space="0" w:color="auto"/>
        <w:bottom w:val="none" w:sz="0" w:space="0" w:color="auto"/>
        <w:right w:val="none" w:sz="0" w:space="0" w:color="auto"/>
      </w:divBdr>
    </w:div>
    <w:div w:id="93522308">
      <w:bodyDiv w:val="1"/>
      <w:marLeft w:val="0"/>
      <w:marRight w:val="0"/>
      <w:marTop w:val="0"/>
      <w:marBottom w:val="0"/>
      <w:divBdr>
        <w:top w:val="none" w:sz="0" w:space="0" w:color="auto"/>
        <w:left w:val="none" w:sz="0" w:space="0" w:color="auto"/>
        <w:bottom w:val="none" w:sz="0" w:space="0" w:color="auto"/>
        <w:right w:val="none" w:sz="0" w:space="0" w:color="auto"/>
      </w:divBdr>
    </w:div>
    <w:div w:id="94790427">
      <w:bodyDiv w:val="1"/>
      <w:marLeft w:val="0"/>
      <w:marRight w:val="0"/>
      <w:marTop w:val="0"/>
      <w:marBottom w:val="0"/>
      <w:divBdr>
        <w:top w:val="none" w:sz="0" w:space="0" w:color="auto"/>
        <w:left w:val="none" w:sz="0" w:space="0" w:color="auto"/>
        <w:bottom w:val="none" w:sz="0" w:space="0" w:color="auto"/>
        <w:right w:val="none" w:sz="0" w:space="0" w:color="auto"/>
      </w:divBdr>
    </w:div>
    <w:div w:id="95910231">
      <w:bodyDiv w:val="1"/>
      <w:marLeft w:val="0"/>
      <w:marRight w:val="0"/>
      <w:marTop w:val="0"/>
      <w:marBottom w:val="0"/>
      <w:divBdr>
        <w:top w:val="none" w:sz="0" w:space="0" w:color="auto"/>
        <w:left w:val="none" w:sz="0" w:space="0" w:color="auto"/>
        <w:bottom w:val="none" w:sz="0" w:space="0" w:color="auto"/>
        <w:right w:val="none" w:sz="0" w:space="0" w:color="auto"/>
      </w:divBdr>
    </w:div>
    <w:div w:id="97026017">
      <w:bodyDiv w:val="1"/>
      <w:marLeft w:val="0"/>
      <w:marRight w:val="0"/>
      <w:marTop w:val="0"/>
      <w:marBottom w:val="0"/>
      <w:divBdr>
        <w:top w:val="none" w:sz="0" w:space="0" w:color="auto"/>
        <w:left w:val="none" w:sz="0" w:space="0" w:color="auto"/>
        <w:bottom w:val="none" w:sz="0" w:space="0" w:color="auto"/>
        <w:right w:val="none" w:sz="0" w:space="0" w:color="auto"/>
      </w:divBdr>
    </w:div>
    <w:div w:id="97649367">
      <w:bodyDiv w:val="1"/>
      <w:marLeft w:val="0"/>
      <w:marRight w:val="0"/>
      <w:marTop w:val="0"/>
      <w:marBottom w:val="0"/>
      <w:divBdr>
        <w:top w:val="none" w:sz="0" w:space="0" w:color="auto"/>
        <w:left w:val="none" w:sz="0" w:space="0" w:color="auto"/>
        <w:bottom w:val="none" w:sz="0" w:space="0" w:color="auto"/>
        <w:right w:val="none" w:sz="0" w:space="0" w:color="auto"/>
      </w:divBdr>
    </w:div>
    <w:div w:id="99106670">
      <w:bodyDiv w:val="1"/>
      <w:marLeft w:val="0"/>
      <w:marRight w:val="0"/>
      <w:marTop w:val="0"/>
      <w:marBottom w:val="0"/>
      <w:divBdr>
        <w:top w:val="none" w:sz="0" w:space="0" w:color="auto"/>
        <w:left w:val="none" w:sz="0" w:space="0" w:color="auto"/>
        <w:bottom w:val="none" w:sz="0" w:space="0" w:color="auto"/>
        <w:right w:val="none" w:sz="0" w:space="0" w:color="auto"/>
      </w:divBdr>
    </w:div>
    <w:div w:id="99570428">
      <w:bodyDiv w:val="1"/>
      <w:marLeft w:val="0"/>
      <w:marRight w:val="0"/>
      <w:marTop w:val="0"/>
      <w:marBottom w:val="0"/>
      <w:divBdr>
        <w:top w:val="none" w:sz="0" w:space="0" w:color="auto"/>
        <w:left w:val="none" w:sz="0" w:space="0" w:color="auto"/>
        <w:bottom w:val="none" w:sz="0" w:space="0" w:color="auto"/>
        <w:right w:val="none" w:sz="0" w:space="0" w:color="auto"/>
      </w:divBdr>
    </w:div>
    <w:div w:id="100418640">
      <w:bodyDiv w:val="1"/>
      <w:marLeft w:val="0"/>
      <w:marRight w:val="0"/>
      <w:marTop w:val="0"/>
      <w:marBottom w:val="0"/>
      <w:divBdr>
        <w:top w:val="none" w:sz="0" w:space="0" w:color="auto"/>
        <w:left w:val="none" w:sz="0" w:space="0" w:color="auto"/>
        <w:bottom w:val="none" w:sz="0" w:space="0" w:color="auto"/>
        <w:right w:val="none" w:sz="0" w:space="0" w:color="auto"/>
      </w:divBdr>
    </w:div>
    <w:div w:id="100879750">
      <w:bodyDiv w:val="1"/>
      <w:marLeft w:val="0"/>
      <w:marRight w:val="0"/>
      <w:marTop w:val="0"/>
      <w:marBottom w:val="0"/>
      <w:divBdr>
        <w:top w:val="none" w:sz="0" w:space="0" w:color="auto"/>
        <w:left w:val="none" w:sz="0" w:space="0" w:color="auto"/>
        <w:bottom w:val="none" w:sz="0" w:space="0" w:color="auto"/>
        <w:right w:val="none" w:sz="0" w:space="0" w:color="auto"/>
      </w:divBdr>
    </w:div>
    <w:div w:id="101196073">
      <w:bodyDiv w:val="1"/>
      <w:marLeft w:val="0"/>
      <w:marRight w:val="0"/>
      <w:marTop w:val="0"/>
      <w:marBottom w:val="0"/>
      <w:divBdr>
        <w:top w:val="none" w:sz="0" w:space="0" w:color="auto"/>
        <w:left w:val="none" w:sz="0" w:space="0" w:color="auto"/>
        <w:bottom w:val="none" w:sz="0" w:space="0" w:color="auto"/>
        <w:right w:val="none" w:sz="0" w:space="0" w:color="auto"/>
      </w:divBdr>
    </w:div>
    <w:div w:id="101655208">
      <w:bodyDiv w:val="1"/>
      <w:marLeft w:val="0"/>
      <w:marRight w:val="0"/>
      <w:marTop w:val="0"/>
      <w:marBottom w:val="0"/>
      <w:divBdr>
        <w:top w:val="none" w:sz="0" w:space="0" w:color="auto"/>
        <w:left w:val="none" w:sz="0" w:space="0" w:color="auto"/>
        <w:bottom w:val="none" w:sz="0" w:space="0" w:color="auto"/>
        <w:right w:val="none" w:sz="0" w:space="0" w:color="auto"/>
      </w:divBdr>
    </w:div>
    <w:div w:id="107508786">
      <w:bodyDiv w:val="1"/>
      <w:marLeft w:val="0"/>
      <w:marRight w:val="0"/>
      <w:marTop w:val="0"/>
      <w:marBottom w:val="0"/>
      <w:divBdr>
        <w:top w:val="none" w:sz="0" w:space="0" w:color="auto"/>
        <w:left w:val="none" w:sz="0" w:space="0" w:color="auto"/>
        <w:bottom w:val="none" w:sz="0" w:space="0" w:color="auto"/>
        <w:right w:val="none" w:sz="0" w:space="0" w:color="auto"/>
      </w:divBdr>
    </w:div>
    <w:div w:id="107551653">
      <w:bodyDiv w:val="1"/>
      <w:marLeft w:val="0"/>
      <w:marRight w:val="0"/>
      <w:marTop w:val="0"/>
      <w:marBottom w:val="0"/>
      <w:divBdr>
        <w:top w:val="none" w:sz="0" w:space="0" w:color="auto"/>
        <w:left w:val="none" w:sz="0" w:space="0" w:color="auto"/>
        <w:bottom w:val="none" w:sz="0" w:space="0" w:color="auto"/>
        <w:right w:val="none" w:sz="0" w:space="0" w:color="auto"/>
      </w:divBdr>
    </w:div>
    <w:div w:id="108666858">
      <w:bodyDiv w:val="1"/>
      <w:marLeft w:val="0"/>
      <w:marRight w:val="0"/>
      <w:marTop w:val="0"/>
      <w:marBottom w:val="0"/>
      <w:divBdr>
        <w:top w:val="none" w:sz="0" w:space="0" w:color="auto"/>
        <w:left w:val="none" w:sz="0" w:space="0" w:color="auto"/>
        <w:bottom w:val="none" w:sz="0" w:space="0" w:color="auto"/>
        <w:right w:val="none" w:sz="0" w:space="0" w:color="auto"/>
      </w:divBdr>
    </w:div>
    <w:div w:id="109590763">
      <w:bodyDiv w:val="1"/>
      <w:marLeft w:val="0"/>
      <w:marRight w:val="0"/>
      <w:marTop w:val="0"/>
      <w:marBottom w:val="0"/>
      <w:divBdr>
        <w:top w:val="none" w:sz="0" w:space="0" w:color="auto"/>
        <w:left w:val="none" w:sz="0" w:space="0" w:color="auto"/>
        <w:bottom w:val="none" w:sz="0" w:space="0" w:color="auto"/>
        <w:right w:val="none" w:sz="0" w:space="0" w:color="auto"/>
      </w:divBdr>
    </w:div>
    <w:div w:id="111169053">
      <w:bodyDiv w:val="1"/>
      <w:marLeft w:val="0"/>
      <w:marRight w:val="0"/>
      <w:marTop w:val="0"/>
      <w:marBottom w:val="0"/>
      <w:divBdr>
        <w:top w:val="none" w:sz="0" w:space="0" w:color="auto"/>
        <w:left w:val="none" w:sz="0" w:space="0" w:color="auto"/>
        <w:bottom w:val="none" w:sz="0" w:space="0" w:color="auto"/>
        <w:right w:val="none" w:sz="0" w:space="0" w:color="auto"/>
      </w:divBdr>
    </w:div>
    <w:div w:id="112790929">
      <w:bodyDiv w:val="1"/>
      <w:marLeft w:val="0"/>
      <w:marRight w:val="0"/>
      <w:marTop w:val="0"/>
      <w:marBottom w:val="0"/>
      <w:divBdr>
        <w:top w:val="none" w:sz="0" w:space="0" w:color="auto"/>
        <w:left w:val="none" w:sz="0" w:space="0" w:color="auto"/>
        <w:bottom w:val="none" w:sz="0" w:space="0" w:color="auto"/>
        <w:right w:val="none" w:sz="0" w:space="0" w:color="auto"/>
      </w:divBdr>
    </w:div>
    <w:div w:id="113789383">
      <w:bodyDiv w:val="1"/>
      <w:marLeft w:val="0"/>
      <w:marRight w:val="0"/>
      <w:marTop w:val="0"/>
      <w:marBottom w:val="0"/>
      <w:divBdr>
        <w:top w:val="none" w:sz="0" w:space="0" w:color="auto"/>
        <w:left w:val="none" w:sz="0" w:space="0" w:color="auto"/>
        <w:bottom w:val="none" w:sz="0" w:space="0" w:color="auto"/>
        <w:right w:val="none" w:sz="0" w:space="0" w:color="auto"/>
      </w:divBdr>
    </w:div>
    <w:div w:id="114062849">
      <w:bodyDiv w:val="1"/>
      <w:marLeft w:val="0"/>
      <w:marRight w:val="0"/>
      <w:marTop w:val="0"/>
      <w:marBottom w:val="0"/>
      <w:divBdr>
        <w:top w:val="none" w:sz="0" w:space="0" w:color="auto"/>
        <w:left w:val="none" w:sz="0" w:space="0" w:color="auto"/>
        <w:bottom w:val="none" w:sz="0" w:space="0" w:color="auto"/>
        <w:right w:val="none" w:sz="0" w:space="0" w:color="auto"/>
      </w:divBdr>
    </w:div>
    <w:div w:id="115881245">
      <w:bodyDiv w:val="1"/>
      <w:marLeft w:val="0"/>
      <w:marRight w:val="0"/>
      <w:marTop w:val="0"/>
      <w:marBottom w:val="0"/>
      <w:divBdr>
        <w:top w:val="none" w:sz="0" w:space="0" w:color="auto"/>
        <w:left w:val="none" w:sz="0" w:space="0" w:color="auto"/>
        <w:bottom w:val="none" w:sz="0" w:space="0" w:color="auto"/>
        <w:right w:val="none" w:sz="0" w:space="0" w:color="auto"/>
      </w:divBdr>
    </w:div>
    <w:div w:id="115955875">
      <w:bodyDiv w:val="1"/>
      <w:marLeft w:val="0"/>
      <w:marRight w:val="0"/>
      <w:marTop w:val="0"/>
      <w:marBottom w:val="0"/>
      <w:divBdr>
        <w:top w:val="none" w:sz="0" w:space="0" w:color="auto"/>
        <w:left w:val="none" w:sz="0" w:space="0" w:color="auto"/>
        <w:bottom w:val="none" w:sz="0" w:space="0" w:color="auto"/>
        <w:right w:val="none" w:sz="0" w:space="0" w:color="auto"/>
      </w:divBdr>
    </w:div>
    <w:div w:id="116333969">
      <w:bodyDiv w:val="1"/>
      <w:marLeft w:val="0"/>
      <w:marRight w:val="0"/>
      <w:marTop w:val="0"/>
      <w:marBottom w:val="0"/>
      <w:divBdr>
        <w:top w:val="none" w:sz="0" w:space="0" w:color="auto"/>
        <w:left w:val="none" w:sz="0" w:space="0" w:color="auto"/>
        <w:bottom w:val="none" w:sz="0" w:space="0" w:color="auto"/>
        <w:right w:val="none" w:sz="0" w:space="0" w:color="auto"/>
      </w:divBdr>
    </w:div>
    <w:div w:id="117187658">
      <w:bodyDiv w:val="1"/>
      <w:marLeft w:val="0"/>
      <w:marRight w:val="0"/>
      <w:marTop w:val="0"/>
      <w:marBottom w:val="0"/>
      <w:divBdr>
        <w:top w:val="none" w:sz="0" w:space="0" w:color="auto"/>
        <w:left w:val="none" w:sz="0" w:space="0" w:color="auto"/>
        <w:bottom w:val="none" w:sz="0" w:space="0" w:color="auto"/>
        <w:right w:val="none" w:sz="0" w:space="0" w:color="auto"/>
      </w:divBdr>
    </w:div>
    <w:div w:id="117458401">
      <w:bodyDiv w:val="1"/>
      <w:marLeft w:val="0"/>
      <w:marRight w:val="0"/>
      <w:marTop w:val="0"/>
      <w:marBottom w:val="0"/>
      <w:divBdr>
        <w:top w:val="none" w:sz="0" w:space="0" w:color="auto"/>
        <w:left w:val="none" w:sz="0" w:space="0" w:color="auto"/>
        <w:bottom w:val="none" w:sz="0" w:space="0" w:color="auto"/>
        <w:right w:val="none" w:sz="0" w:space="0" w:color="auto"/>
      </w:divBdr>
    </w:div>
    <w:div w:id="117577021">
      <w:bodyDiv w:val="1"/>
      <w:marLeft w:val="0"/>
      <w:marRight w:val="0"/>
      <w:marTop w:val="0"/>
      <w:marBottom w:val="0"/>
      <w:divBdr>
        <w:top w:val="none" w:sz="0" w:space="0" w:color="auto"/>
        <w:left w:val="none" w:sz="0" w:space="0" w:color="auto"/>
        <w:bottom w:val="none" w:sz="0" w:space="0" w:color="auto"/>
        <w:right w:val="none" w:sz="0" w:space="0" w:color="auto"/>
      </w:divBdr>
    </w:div>
    <w:div w:id="124354408">
      <w:bodyDiv w:val="1"/>
      <w:marLeft w:val="0"/>
      <w:marRight w:val="0"/>
      <w:marTop w:val="0"/>
      <w:marBottom w:val="0"/>
      <w:divBdr>
        <w:top w:val="none" w:sz="0" w:space="0" w:color="auto"/>
        <w:left w:val="none" w:sz="0" w:space="0" w:color="auto"/>
        <w:bottom w:val="none" w:sz="0" w:space="0" w:color="auto"/>
        <w:right w:val="none" w:sz="0" w:space="0" w:color="auto"/>
      </w:divBdr>
    </w:div>
    <w:div w:id="124741965">
      <w:bodyDiv w:val="1"/>
      <w:marLeft w:val="0"/>
      <w:marRight w:val="0"/>
      <w:marTop w:val="0"/>
      <w:marBottom w:val="0"/>
      <w:divBdr>
        <w:top w:val="none" w:sz="0" w:space="0" w:color="auto"/>
        <w:left w:val="none" w:sz="0" w:space="0" w:color="auto"/>
        <w:bottom w:val="none" w:sz="0" w:space="0" w:color="auto"/>
        <w:right w:val="none" w:sz="0" w:space="0" w:color="auto"/>
      </w:divBdr>
    </w:div>
    <w:div w:id="127170870">
      <w:bodyDiv w:val="1"/>
      <w:marLeft w:val="0"/>
      <w:marRight w:val="0"/>
      <w:marTop w:val="0"/>
      <w:marBottom w:val="0"/>
      <w:divBdr>
        <w:top w:val="none" w:sz="0" w:space="0" w:color="auto"/>
        <w:left w:val="none" w:sz="0" w:space="0" w:color="auto"/>
        <w:bottom w:val="none" w:sz="0" w:space="0" w:color="auto"/>
        <w:right w:val="none" w:sz="0" w:space="0" w:color="auto"/>
      </w:divBdr>
    </w:div>
    <w:div w:id="128865241">
      <w:bodyDiv w:val="1"/>
      <w:marLeft w:val="0"/>
      <w:marRight w:val="0"/>
      <w:marTop w:val="0"/>
      <w:marBottom w:val="0"/>
      <w:divBdr>
        <w:top w:val="none" w:sz="0" w:space="0" w:color="auto"/>
        <w:left w:val="none" w:sz="0" w:space="0" w:color="auto"/>
        <w:bottom w:val="none" w:sz="0" w:space="0" w:color="auto"/>
        <w:right w:val="none" w:sz="0" w:space="0" w:color="auto"/>
      </w:divBdr>
    </w:div>
    <w:div w:id="132986409">
      <w:bodyDiv w:val="1"/>
      <w:marLeft w:val="0"/>
      <w:marRight w:val="0"/>
      <w:marTop w:val="0"/>
      <w:marBottom w:val="0"/>
      <w:divBdr>
        <w:top w:val="none" w:sz="0" w:space="0" w:color="auto"/>
        <w:left w:val="none" w:sz="0" w:space="0" w:color="auto"/>
        <w:bottom w:val="none" w:sz="0" w:space="0" w:color="auto"/>
        <w:right w:val="none" w:sz="0" w:space="0" w:color="auto"/>
      </w:divBdr>
    </w:div>
    <w:div w:id="141123718">
      <w:bodyDiv w:val="1"/>
      <w:marLeft w:val="0"/>
      <w:marRight w:val="0"/>
      <w:marTop w:val="0"/>
      <w:marBottom w:val="0"/>
      <w:divBdr>
        <w:top w:val="none" w:sz="0" w:space="0" w:color="auto"/>
        <w:left w:val="none" w:sz="0" w:space="0" w:color="auto"/>
        <w:bottom w:val="none" w:sz="0" w:space="0" w:color="auto"/>
        <w:right w:val="none" w:sz="0" w:space="0" w:color="auto"/>
      </w:divBdr>
    </w:div>
    <w:div w:id="143591902">
      <w:bodyDiv w:val="1"/>
      <w:marLeft w:val="0"/>
      <w:marRight w:val="0"/>
      <w:marTop w:val="0"/>
      <w:marBottom w:val="0"/>
      <w:divBdr>
        <w:top w:val="none" w:sz="0" w:space="0" w:color="auto"/>
        <w:left w:val="none" w:sz="0" w:space="0" w:color="auto"/>
        <w:bottom w:val="none" w:sz="0" w:space="0" w:color="auto"/>
        <w:right w:val="none" w:sz="0" w:space="0" w:color="auto"/>
      </w:divBdr>
    </w:div>
    <w:div w:id="143864569">
      <w:bodyDiv w:val="1"/>
      <w:marLeft w:val="0"/>
      <w:marRight w:val="0"/>
      <w:marTop w:val="0"/>
      <w:marBottom w:val="0"/>
      <w:divBdr>
        <w:top w:val="none" w:sz="0" w:space="0" w:color="auto"/>
        <w:left w:val="none" w:sz="0" w:space="0" w:color="auto"/>
        <w:bottom w:val="none" w:sz="0" w:space="0" w:color="auto"/>
        <w:right w:val="none" w:sz="0" w:space="0" w:color="auto"/>
      </w:divBdr>
    </w:div>
    <w:div w:id="144712297">
      <w:bodyDiv w:val="1"/>
      <w:marLeft w:val="0"/>
      <w:marRight w:val="0"/>
      <w:marTop w:val="0"/>
      <w:marBottom w:val="0"/>
      <w:divBdr>
        <w:top w:val="none" w:sz="0" w:space="0" w:color="auto"/>
        <w:left w:val="none" w:sz="0" w:space="0" w:color="auto"/>
        <w:bottom w:val="none" w:sz="0" w:space="0" w:color="auto"/>
        <w:right w:val="none" w:sz="0" w:space="0" w:color="auto"/>
      </w:divBdr>
    </w:div>
    <w:div w:id="149563169">
      <w:bodyDiv w:val="1"/>
      <w:marLeft w:val="0"/>
      <w:marRight w:val="0"/>
      <w:marTop w:val="0"/>
      <w:marBottom w:val="0"/>
      <w:divBdr>
        <w:top w:val="none" w:sz="0" w:space="0" w:color="auto"/>
        <w:left w:val="none" w:sz="0" w:space="0" w:color="auto"/>
        <w:bottom w:val="none" w:sz="0" w:space="0" w:color="auto"/>
        <w:right w:val="none" w:sz="0" w:space="0" w:color="auto"/>
      </w:divBdr>
    </w:div>
    <w:div w:id="149905593">
      <w:bodyDiv w:val="1"/>
      <w:marLeft w:val="0"/>
      <w:marRight w:val="0"/>
      <w:marTop w:val="0"/>
      <w:marBottom w:val="0"/>
      <w:divBdr>
        <w:top w:val="none" w:sz="0" w:space="0" w:color="auto"/>
        <w:left w:val="none" w:sz="0" w:space="0" w:color="auto"/>
        <w:bottom w:val="none" w:sz="0" w:space="0" w:color="auto"/>
        <w:right w:val="none" w:sz="0" w:space="0" w:color="auto"/>
      </w:divBdr>
    </w:div>
    <w:div w:id="150759391">
      <w:bodyDiv w:val="1"/>
      <w:marLeft w:val="0"/>
      <w:marRight w:val="0"/>
      <w:marTop w:val="0"/>
      <w:marBottom w:val="0"/>
      <w:divBdr>
        <w:top w:val="none" w:sz="0" w:space="0" w:color="auto"/>
        <w:left w:val="none" w:sz="0" w:space="0" w:color="auto"/>
        <w:bottom w:val="none" w:sz="0" w:space="0" w:color="auto"/>
        <w:right w:val="none" w:sz="0" w:space="0" w:color="auto"/>
      </w:divBdr>
    </w:div>
    <w:div w:id="151801366">
      <w:bodyDiv w:val="1"/>
      <w:marLeft w:val="0"/>
      <w:marRight w:val="0"/>
      <w:marTop w:val="0"/>
      <w:marBottom w:val="0"/>
      <w:divBdr>
        <w:top w:val="none" w:sz="0" w:space="0" w:color="auto"/>
        <w:left w:val="none" w:sz="0" w:space="0" w:color="auto"/>
        <w:bottom w:val="none" w:sz="0" w:space="0" w:color="auto"/>
        <w:right w:val="none" w:sz="0" w:space="0" w:color="auto"/>
      </w:divBdr>
    </w:div>
    <w:div w:id="151875516">
      <w:bodyDiv w:val="1"/>
      <w:marLeft w:val="0"/>
      <w:marRight w:val="0"/>
      <w:marTop w:val="0"/>
      <w:marBottom w:val="0"/>
      <w:divBdr>
        <w:top w:val="none" w:sz="0" w:space="0" w:color="auto"/>
        <w:left w:val="none" w:sz="0" w:space="0" w:color="auto"/>
        <w:bottom w:val="none" w:sz="0" w:space="0" w:color="auto"/>
        <w:right w:val="none" w:sz="0" w:space="0" w:color="auto"/>
      </w:divBdr>
    </w:div>
    <w:div w:id="154226576">
      <w:bodyDiv w:val="1"/>
      <w:marLeft w:val="0"/>
      <w:marRight w:val="0"/>
      <w:marTop w:val="0"/>
      <w:marBottom w:val="0"/>
      <w:divBdr>
        <w:top w:val="none" w:sz="0" w:space="0" w:color="auto"/>
        <w:left w:val="none" w:sz="0" w:space="0" w:color="auto"/>
        <w:bottom w:val="none" w:sz="0" w:space="0" w:color="auto"/>
        <w:right w:val="none" w:sz="0" w:space="0" w:color="auto"/>
      </w:divBdr>
    </w:div>
    <w:div w:id="156382827">
      <w:bodyDiv w:val="1"/>
      <w:marLeft w:val="0"/>
      <w:marRight w:val="0"/>
      <w:marTop w:val="0"/>
      <w:marBottom w:val="0"/>
      <w:divBdr>
        <w:top w:val="none" w:sz="0" w:space="0" w:color="auto"/>
        <w:left w:val="none" w:sz="0" w:space="0" w:color="auto"/>
        <w:bottom w:val="none" w:sz="0" w:space="0" w:color="auto"/>
        <w:right w:val="none" w:sz="0" w:space="0" w:color="auto"/>
      </w:divBdr>
    </w:div>
    <w:div w:id="157775693">
      <w:bodyDiv w:val="1"/>
      <w:marLeft w:val="0"/>
      <w:marRight w:val="0"/>
      <w:marTop w:val="0"/>
      <w:marBottom w:val="0"/>
      <w:divBdr>
        <w:top w:val="none" w:sz="0" w:space="0" w:color="auto"/>
        <w:left w:val="none" w:sz="0" w:space="0" w:color="auto"/>
        <w:bottom w:val="none" w:sz="0" w:space="0" w:color="auto"/>
        <w:right w:val="none" w:sz="0" w:space="0" w:color="auto"/>
      </w:divBdr>
    </w:div>
    <w:div w:id="159320157">
      <w:bodyDiv w:val="1"/>
      <w:marLeft w:val="0"/>
      <w:marRight w:val="0"/>
      <w:marTop w:val="0"/>
      <w:marBottom w:val="0"/>
      <w:divBdr>
        <w:top w:val="none" w:sz="0" w:space="0" w:color="auto"/>
        <w:left w:val="none" w:sz="0" w:space="0" w:color="auto"/>
        <w:bottom w:val="none" w:sz="0" w:space="0" w:color="auto"/>
        <w:right w:val="none" w:sz="0" w:space="0" w:color="auto"/>
      </w:divBdr>
    </w:div>
    <w:div w:id="161363261">
      <w:bodyDiv w:val="1"/>
      <w:marLeft w:val="0"/>
      <w:marRight w:val="0"/>
      <w:marTop w:val="0"/>
      <w:marBottom w:val="0"/>
      <w:divBdr>
        <w:top w:val="none" w:sz="0" w:space="0" w:color="auto"/>
        <w:left w:val="none" w:sz="0" w:space="0" w:color="auto"/>
        <w:bottom w:val="none" w:sz="0" w:space="0" w:color="auto"/>
        <w:right w:val="none" w:sz="0" w:space="0" w:color="auto"/>
      </w:divBdr>
    </w:div>
    <w:div w:id="161817748">
      <w:bodyDiv w:val="1"/>
      <w:marLeft w:val="0"/>
      <w:marRight w:val="0"/>
      <w:marTop w:val="0"/>
      <w:marBottom w:val="0"/>
      <w:divBdr>
        <w:top w:val="none" w:sz="0" w:space="0" w:color="auto"/>
        <w:left w:val="none" w:sz="0" w:space="0" w:color="auto"/>
        <w:bottom w:val="none" w:sz="0" w:space="0" w:color="auto"/>
        <w:right w:val="none" w:sz="0" w:space="0" w:color="auto"/>
      </w:divBdr>
    </w:div>
    <w:div w:id="164168909">
      <w:bodyDiv w:val="1"/>
      <w:marLeft w:val="0"/>
      <w:marRight w:val="0"/>
      <w:marTop w:val="0"/>
      <w:marBottom w:val="0"/>
      <w:divBdr>
        <w:top w:val="none" w:sz="0" w:space="0" w:color="auto"/>
        <w:left w:val="none" w:sz="0" w:space="0" w:color="auto"/>
        <w:bottom w:val="none" w:sz="0" w:space="0" w:color="auto"/>
        <w:right w:val="none" w:sz="0" w:space="0" w:color="auto"/>
      </w:divBdr>
    </w:div>
    <w:div w:id="166988892">
      <w:bodyDiv w:val="1"/>
      <w:marLeft w:val="0"/>
      <w:marRight w:val="0"/>
      <w:marTop w:val="0"/>
      <w:marBottom w:val="0"/>
      <w:divBdr>
        <w:top w:val="none" w:sz="0" w:space="0" w:color="auto"/>
        <w:left w:val="none" w:sz="0" w:space="0" w:color="auto"/>
        <w:bottom w:val="none" w:sz="0" w:space="0" w:color="auto"/>
        <w:right w:val="none" w:sz="0" w:space="0" w:color="auto"/>
      </w:divBdr>
    </w:div>
    <w:div w:id="167211165">
      <w:bodyDiv w:val="1"/>
      <w:marLeft w:val="0"/>
      <w:marRight w:val="0"/>
      <w:marTop w:val="0"/>
      <w:marBottom w:val="0"/>
      <w:divBdr>
        <w:top w:val="none" w:sz="0" w:space="0" w:color="auto"/>
        <w:left w:val="none" w:sz="0" w:space="0" w:color="auto"/>
        <w:bottom w:val="none" w:sz="0" w:space="0" w:color="auto"/>
        <w:right w:val="none" w:sz="0" w:space="0" w:color="auto"/>
      </w:divBdr>
    </w:div>
    <w:div w:id="167447486">
      <w:bodyDiv w:val="1"/>
      <w:marLeft w:val="0"/>
      <w:marRight w:val="0"/>
      <w:marTop w:val="0"/>
      <w:marBottom w:val="0"/>
      <w:divBdr>
        <w:top w:val="none" w:sz="0" w:space="0" w:color="auto"/>
        <w:left w:val="none" w:sz="0" w:space="0" w:color="auto"/>
        <w:bottom w:val="none" w:sz="0" w:space="0" w:color="auto"/>
        <w:right w:val="none" w:sz="0" w:space="0" w:color="auto"/>
      </w:divBdr>
    </w:div>
    <w:div w:id="174460444">
      <w:bodyDiv w:val="1"/>
      <w:marLeft w:val="0"/>
      <w:marRight w:val="0"/>
      <w:marTop w:val="0"/>
      <w:marBottom w:val="0"/>
      <w:divBdr>
        <w:top w:val="none" w:sz="0" w:space="0" w:color="auto"/>
        <w:left w:val="none" w:sz="0" w:space="0" w:color="auto"/>
        <w:bottom w:val="none" w:sz="0" w:space="0" w:color="auto"/>
        <w:right w:val="none" w:sz="0" w:space="0" w:color="auto"/>
      </w:divBdr>
    </w:div>
    <w:div w:id="176434208">
      <w:bodyDiv w:val="1"/>
      <w:marLeft w:val="0"/>
      <w:marRight w:val="0"/>
      <w:marTop w:val="0"/>
      <w:marBottom w:val="0"/>
      <w:divBdr>
        <w:top w:val="none" w:sz="0" w:space="0" w:color="auto"/>
        <w:left w:val="none" w:sz="0" w:space="0" w:color="auto"/>
        <w:bottom w:val="none" w:sz="0" w:space="0" w:color="auto"/>
        <w:right w:val="none" w:sz="0" w:space="0" w:color="auto"/>
      </w:divBdr>
    </w:div>
    <w:div w:id="177500183">
      <w:bodyDiv w:val="1"/>
      <w:marLeft w:val="0"/>
      <w:marRight w:val="0"/>
      <w:marTop w:val="0"/>
      <w:marBottom w:val="0"/>
      <w:divBdr>
        <w:top w:val="none" w:sz="0" w:space="0" w:color="auto"/>
        <w:left w:val="none" w:sz="0" w:space="0" w:color="auto"/>
        <w:bottom w:val="none" w:sz="0" w:space="0" w:color="auto"/>
        <w:right w:val="none" w:sz="0" w:space="0" w:color="auto"/>
      </w:divBdr>
    </w:div>
    <w:div w:id="177739961">
      <w:bodyDiv w:val="1"/>
      <w:marLeft w:val="0"/>
      <w:marRight w:val="0"/>
      <w:marTop w:val="0"/>
      <w:marBottom w:val="0"/>
      <w:divBdr>
        <w:top w:val="none" w:sz="0" w:space="0" w:color="auto"/>
        <w:left w:val="none" w:sz="0" w:space="0" w:color="auto"/>
        <w:bottom w:val="none" w:sz="0" w:space="0" w:color="auto"/>
        <w:right w:val="none" w:sz="0" w:space="0" w:color="auto"/>
      </w:divBdr>
    </w:div>
    <w:div w:id="177812058">
      <w:bodyDiv w:val="1"/>
      <w:marLeft w:val="0"/>
      <w:marRight w:val="0"/>
      <w:marTop w:val="0"/>
      <w:marBottom w:val="0"/>
      <w:divBdr>
        <w:top w:val="none" w:sz="0" w:space="0" w:color="auto"/>
        <w:left w:val="none" w:sz="0" w:space="0" w:color="auto"/>
        <w:bottom w:val="none" w:sz="0" w:space="0" w:color="auto"/>
        <w:right w:val="none" w:sz="0" w:space="0" w:color="auto"/>
      </w:divBdr>
    </w:div>
    <w:div w:id="177812091">
      <w:bodyDiv w:val="1"/>
      <w:marLeft w:val="0"/>
      <w:marRight w:val="0"/>
      <w:marTop w:val="0"/>
      <w:marBottom w:val="0"/>
      <w:divBdr>
        <w:top w:val="none" w:sz="0" w:space="0" w:color="auto"/>
        <w:left w:val="none" w:sz="0" w:space="0" w:color="auto"/>
        <w:bottom w:val="none" w:sz="0" w:space="0" w:color="auto"/>
        <w:right w:val="none" w:sz="0" w:space="0" w:color="auto"/>
      </w:divBdr>
    </w:div>
    <w:div w:id="181017013">
      <w:bodyDiv w:val="1"/>
      <w:marLeft w:val="0"/>
      <w:marRight w:val="0"/>
      <w:marTop w:val="0"/>
      <w:marBottom w:val="0"/>
      <w:divBdr>
        <w:top w:val="none" w:sz="0" w:space="0" w:color="auto"/>
        <w:left w:val="none" w:sz="0" w:space="0" w:color="auto"/>
        <w:bottom w:val="none" w:sz="0" w:space="0" w:color="auto"/>
        <w:right w:val="none" w:sz="0" w:space="0" w:color="auto"/>
      </w:divBdr>
    </w:div>
    <w:div w:id="183372089">
      <w:bodyDiv w:val="1"/>
      <w:marLeft w:val="0"/>
      <w:marRight w:val="0"/>
      <w:marTop w:val="0"/>
      <w:marBottom w:val="0"/>
      <w:divBdr>
        <w:top w:val="none" w:sz="0" w:space="0" w:color="auto"/>
        <w:left w:val="none" w:sz="0" w:space="0" w:color="auto"/>
        <w:bottom w:val="none" w:sz="0" w:space="0" w:color="auto"/>
        <w:right w:val="none" w:sz="0" w:space="0" w:color="auto"/>
      </w:divBdr>
    </w:div>
    <w:div w:id="183523154">
      <w:bodyDiv w:val="1"/>
      <w:marLeft w:val="0"/>
      <w:marRight w:val="0"/>
      <w:marTop w:val="0"/>
      <w:marBottom w:val="0"/>
      <w:divBdr>
        <w:top w:val="none" w:sz="0" w:space="0" w:color="auto"/>
        <w:left w:val="none" w:sz="0" w:space="0" w:color="auto"/>
        <w:bottom w:val="none" w:sz="0" w:space="0" w:color="auto"/>
        <w:right w:val="none" w:sz="0" w:space="0" w:color="auto"/>
      </w:divBdr>
    </w:div>
    <w:div w:id="183714468">
      <w:bodyDiv w:val="1"/>
      <w:marLeft w:val="0"/>
      <w:marRight w:val="0"/>
      <w:marTop w:val="0"/>
      <w:marBottom w:val="0"/>
      <w:divBdr>
        <w:top w:val="none" w:sz="0" w:space="0" w:color="auto"/>
        <w:left w:val="none" w:sz="0" w:space="0" w:color="auto"/>
        <w:bottom w:val="none" w:sz="0" w:space="0" w:color="auto"/>
        <w:right w:val="none" w:sz="0" w:space="0" w:color="auto"/>
      </w:divBdr>
    </w:div>
    <w:div w:id="184221722">
      <w:bodyDiv w:val="1"/>
      <w:marLeft w:val="0"/>
      <w:marRight w:val="0"/>
      <w:marTop w:val="0"/>
      <w:marBottom w:val="0"/>
      <w:divBdr>
        <w:top w:val="none" w:sz="0" w:space="0" w:color="auto"/>
        <w:left w:val="none" w:sz="0" w:space="0" w:color="auto"/>
        <w:bottom w:val="none" w:sz="0" w:space="0" w:color="auto"/>
        <w:right w:val="none" w:sz="0" w:space="0" w:color="auto"/>
      </w:divBdr>
    </w:div>
    <w:div w:id="186449958">
      <w:bodyDiv w:val="1"/>
      <w:marLeft w:val="0"/>
      <w:marRight w:val="0"/>
      <w:marTop w:val="0"/>
      <w:marBottom w:val="0"/>
      <w:divBdr>
        <w:top w:val="none" w:sz="0" w:space="0" w:color="auto"/>
        <w:left w:val="none" w:sz="0" w:space="0" w:color="auto"/>
        <w:bottom w:val="none" w:sz="0" w:space="0" w:color="auto"/>
        <w:right w:val="none" w:sz="0" w:space="0" w:color="auto"/>
      </w:divBdr>
    </w:div>
    <w:div w:id="186649189">
      <w:bodyDiv w:val="1"/>
      <w:marLeft w:val="0"/>
      <w:marRight w:val="0"/>
      <w:marTop w:val="0"/>
      <w:marBottom w:val="0"/>
      <w:divBdr>
        <w:top w:val="none" w:sz="0" w:space="0" w:color="auto"/>
        <w:left w:val="none" w:sz="0" w:space="0" w:color="auto"/>
        <w:bottom w:val="none" w:sz="0" w:space="0" w:color="auto"/>
        <w:right w:val="none" w:sz="0" w:space="0" w:color="auto"/>
      </w:divBdr>
    </w:div>
    <w:div w:id="187378459">
      <w:bodyDiv w:val="1"/>
      <w:marLeft w:val="0"/>
      <w:marRight w:val="0"/>
      <w:marTop w:val="0"/>
      <w:marBottom w:val="0"/>
      <w:divBdr>
        <w:top w:val="none" w:sz="0" w:space="0" w:color="auto"/>
        <w:left w:val="none" w:sz="0" w:space="0" w:color="auto"/>
        <w:bottom w:val="none" w:sz="0" w:space="0" w:color="auto"/>
        <w:right w:val="none" w:sz="0" w:space="0" w:color="auto"/>
      </w:divBdr>
    </w:div>
    <w:div w:id="187766615">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71512">
      <w:bodyDiv w:val="1"/>
      <w:marLeft w:val="0"/>
      <w:marRight w:val="0"/>
      <w:marTop w:val="0"/>
      <w:marBottom w:val="0"/>
      <w:divBdr>
        <w:top w:val="none" w:sz="0" w:space="0" w:color="auto"/>
        <w:left w:val="none" w:sz="0" w:space="0" w:color="auto"/>
        <w:bottom w:val="none" w:sz="0" w:space="0" w:color="auto"/>
        <w:right w:val="none" w:sz="0" w:space="0" w:color="auto"/>
      </w:divBdr>
    </w:div>
    <w:div w:id="198517624">
      <w:bodyDiv w:val="1"/>
      <w:marLeft w:val="0"/>
      <w:marRight w:val="0"/>
      <w:marTop w:val="0"/>
      <w:marBottom w:val="0"/>
      <w:divBdr>
        <w:top w:val="none" w:sz="0" w:space="0" w:color="auto"/>
        <w:left w:val="none" w:sz="0" w:space="0" w:color="auto"/>
        <w:bottom w:val="none" w:sz="0" w:space="0" w:color="auto"/>
        <w:right w:val="none" w:sz="0" w:space="0" w:color="auto"/>
      </w:divBdr>
    </w:div>
    <w:div w:id="200097470">
      <w:bodyDiv w:val="1"/>
      <w:marLeft w:val="0"/>
      <w:marRight w:val="0"/>
      <w:marTop w:val="0"/>
      <w:marBottom w:val="0"/>
      <w:divBdr>
        <w:top w:val="none" w:sz="0" w:space="0" w:color="auto"/>
        <w:left w:val="none" w:sz="0" w:space="0" w:color="auto"/>
        <w:bottom w:val="none" w:sz="0" w:space="0" w:color="auto"/>
        <w:right w:val="none" w:sz="0" w:space="0" w:color="auto"/>
      </w:divBdr>
    </w:div>
    <w:div w:id="203292682">
      <w:bodyDiv w:val="1"/>
      <w:marLeft w:val="0"/>
      <w:marRight w:val="0"/>
      <w:marTop w:val="0"/>
      <w:marBottom w:val="0"/>
      <w:divBdr>
        <w:top w:val="none" w:sz="0" w:space="0" w:color="auto"/>
        <w:left w:val="none" w:sz="0" w:space="0" w:color="auto"/>
        <w:bottom w:val="none" w:sz="0" w:space="0" w:color="auto"/>
        <w:right w:val="none" w:sz="0" w:space="0" w:color="auto"/>
      </w:divBdr>
    </w:div>
    <w:div w:id="203521253">
      <w:bodyDiv w:val="1"/>
      <w:marLeft w:val="0"/>
      <w:marRight w:val="0"/>
      <w:marTop w:val="0"/>
      <w:marBottom w:val="0"/>
      <w:divBdr>
        <w:top w:val="none" w:sz="0" w:space="0" w:color="auto"/>
        <w:left w:val="none" w:sz="0" w:space="0" w:color="auto"/>
        <w:bottom w:val="none" w:sz="0" w:space="0" w:color="auto"/>
        <w:right w:val="none" w:sz="0" w:space="0" w:color="auto"/>
      </w:divBdr>
    </w:div>
    <w:div w:id="204411935">
      <w:bodyDiv w:val="1"/>
      <w:marLeft w:val="0"/>
      <w:marRight w:val="0"/>
      <w:marTop w:val="0"/>
      <w:marBottom w:val="0"/>
      <w:divBdr>
        <w:top w:val="none" w:sz="0" w:space="0" w:color="auto"/>
        <w:left w:val="none" w:sz="0" w:space="0" w:color="auto"/>
        <w:bottom w:val="none" w:sz="0" w:space="0" w:color="auto"/>
        <w:right w:val="none" w:sz="0" w:space="0" w:color="auto"/>
      </w:divBdr>
    </w:div>
    <w:div w:id="204754859">
      <w:bodyDiv w:val="1"/>
      <w:marLeft w:val="0"/>
      <w:marRight w:val="0"/>
      <w:marTop w:val="0"/>
      <w:marBottom w:val="0"/>
      <w:divBdr>
        <w:top w:val="none" w:sz="0" w:space="0" w:color="auto"/>
        <w:left w:val="none" w:sz="0" w:space="0" w:color="auto"/>
        <w:bottom w:val="none" w:sz="0" w:space="0" w:color="auto"/>
        <w:right w:val="none" w:sz="0" w:space="0" w:color="auto"/>
      </w:divBdr>
    </w:div>
    <w:div w:id="205456670">
      <w:bodyDiv w:val="1"/>
      <w:marLeft w:val="0"/>
      <w:marRight w:val="0"/>
      <w:marTop w:val="0"/>
      <w:marBottom w:val="0"/>
      <w:divBdr>
        <w:top w:val="none" w:sz="0" w:space="0" w:color="auto"/>
        <w:left w:val="none" w:sz="0" w:space="0" w:color="auto"/>
        <w:bottom w:val="none" w:sz="0" w:space="0" w:color="auto"/>
        <w:right w:val="none" w:sz="0" w:space="0" w:color="auto"/>
      </w:divBdr>
    </w:div>
    <w:div w:id="206112421">
      <w:bodyDiv w:val="1"/>
      <w:marLeft w:val="0"/>
      <w:marRight w:val="0"/>
      <w:marTop w:val="0"/>
      <w:marBottom w:val="0"/>
      <w:divBdr>
        <w:top w:val="none" w:sz="0" w:space="0" w:color="auto"/>
        <w:left w:val="none" w:sz="0" w:space="0" w:color="auto"/>
        <w:bottom w:val="none" w:sz="0" w:space="0" w:color="auto"/>
        <w:right w:val="none" w:sz="0" w:space="0" w:color="auto"/>
      </w:divBdr>
    </w:div>
    <w:div w:id="206721819">
      <w:bodyDiv w:val="1"/>
      <w:marLeft w:val="0"/>
      <w:marRight w:val="0"/>
      <w:marTop w:val="0"/>
      <w:marBottom w:val="0"/>
      <w:divBdr>
        <w:top w:val="none" w:sz="0" w:space="0" w:color="auto"/>
        <w:left w:val="none" w:sz="0" w:space="0" w:color="auto"/>
        <w:bottom w:val="none" w:sz="0" w:space="0" w:color="auto"/>
        <w:right w:val="none" w:sz="0" w:space="0" w:color="auto"/>
      </w:divBdr>
    </w:div>
    <w:div w:id="206723813">
      <w:bodyDiv w:val="1"/>
      <w:marLeft w:val="0"/>
      <w:marRight w:val="0"/>
      <w:marTop w:val="0"/>
      <w:marBottom w:val="0"/>
      <w:divBdr>
        <w:top w:val="none" w:sz="0" w:space="0" w:color="auto"/>
        <w:left w:val="none" w:sz="0" w:space="0" w:color="auto"/>
        <w:bottom w:val="none" w:sz="0" w:space="0" w:color="auto"/>
        <w:right w:val="none" w:sz="0" w:space="0" w:color="auto"/>
      </w:divBdr>
    </w:div>
    <w:div w:id="209074575">
      <w:bodyDiv w:val="1"/>
      <w:marLeft w:val="0"/>
      <w:marRight w:val="0"/>
      <w:marTop w:val="0"/>
      <w:marBottom w:val="0"/>
      <w:divBdr>
        <w:top w:val="none" w:sz="0" w:space="0" w:color="auto"/>
        <w:left w:val="none" w:sz="0" w:space="0" w:color="auto"/>
        <w:bottom w:val="none" w:sz="0" w:space="0" w:color="auto"/>
        <w:right w:val="none" w:sz="0" w:space="0" w:color="auto"/>
      </w:divBdr>
    </w:div>
    <w:div w:id="210000463">
      <w:bodyDiv w:val="1"/>
      <w:marLeft w:val="0"/>
      <w:marRight w:val="0"/>
      <w:marTop w:val="0"/>
      <w:marBottom w:val="0"/>
      <w:divBdr>
        <w:top w:val="none" w:sz="0" w:space="0" w:color="auto"/>
        <w:left w:val="none" w:sz="0" w:space="0" w:color="auto"/>
        <w:bottom w:val="none" w:sz="0" w:space="0" w:color="auto"/>
        <w:right w:val="none" w:sz="0" w:space="0" w:color="auto"/>
      </w:divBdr>
    </w:div>
    <w:div w:id="213082985">
      <w:bodyDiv w:val="1"/>
      <w:marLeft w:val="0"/>
      <w:marRight w:val="0"/>
      <w:marTop w:val="0"/>
      <w:marBottom w:val="0"/>
      <w:divBdr>
        <w:top w:val="none" w:sz="0" w:space="0" w:color="auto"/>
        <w:left w:val="none" w:sz="0" w:space="0" w:color="auto"/>
        <w:bottom w:val="none" w:sz="0" w:space="0" w:color="auto"/>
        <w:right w:val="none" w:sz="0" w:space="0" w:color="auto"/>
      </w:divBdr>
    </w:div>
    <w:div w:id="216866136">
      <w:bodyDiv w:val="1"/>
      <w:marLeft w:val="0"/>
      <w:marRight w:val="0"/>
      <w:marTop w:val="0"/>
      <w:marBottom w:val="0"/>
      <w:divBdr>
        <w:top w:val="none" w:sz="0" w:space="0" w:color="auto"/>
        <w:left w:val="none" w:sz="0" w:space="0" w:color="auto"/>
        <w:bottom w:val="none" w:sz="0" w:space="0" w:color="auto"/>
        <w:right w:val="none" w:sz="0" w:space="0" w:color="auto"/>
      </w:divBdr>
    </w:div>
    <w:div w:id="217742957">
      <w:bodyDiv w:val="1"/>
      <w:marLeft w:val="0"/>
      <w:marRight w:val="0"/>
      <w:marTop w:val="0"/>
      <w:marBottom w:val="0"/>
      <w:divBdr>
        <w:top w:val="none" w:sz="0" w:space="0" w:color="auto"/>
        <w:left w:val="none" w:sz="0" w:space="0" w:color="auto"/>
        <w:bottom w:val="none" w:sz="0" w:space="0" w:color="auto"/>
        <w:right w:val="none" w:sz="0" w:space="0" w:color="auto"/>
      </w:divBdr>
    </w:div>
    <w:div w:id="218634793">
      <w:bodyDiv w:val="1"/>
      <w:marLeft w:val="0"/>
      <w:marRight w:val="0"/>
      <w:marTop w:val="0"/>
      <w:marBottom w:val="0"/>
      <w:divBdr>
        <w:top w:val="none" w:sz="0" w:space="0" w:color="auto"/>
        <w:left w:val="none" w:sz="0" w:space="0" w:color="auto"/>
        <w:bottom w:val="none" w:sz="0" w:space="0" w:color="auto"/>
        <w:right w:val="none" w:sz="0" w:space="0" w:color="auto"/>
      </w:divBdr>
    </w:div>
    <w:div w:id="223371211">
      <w:bodyDiv w:val="1"/>
      <w:marLeft w:val="0"/>
      <w:marRight w:val="0"/>
      <w:marTop w:val="0"/>
      <w:marBottom w:val="0"/>
      <w:divBdr>
        <w:top w:val="none" w:sz="0" w:space="0" w:color="auto"/>
        <w:left w:val="none" w:sz="0" w:space="0" w:color="auto"/>
        <w:bottom w:val="none" w:sz="0" w:space="0" w:color="auto"/>
        <w:right w:val="none" w:sz="0" w:space="0" w:color="auto"/>
      </w:divBdr>
    </w:div>
    <w:div w:id="225529164">
      <w:bodyDiv w:val="1"/>
      <w:marLeft w:val="0"/>
      <w:marRight w:val="0"/>
      <w:marTop w:val="0"/>
      <w:marBottom w:val="0"/>
      <w:divBdr>
        <w:top w:val="none" w:sz="0" w:space="0" w:color="auto"/>
        <w:left w:val="none" w:sz="0" w:space="0" w:color="auto"/>
        <w:bottom w:val="none" w:sz="0" w:space="0" w:color="auto"/>
        <w:right w:val="none" w:sz="0" w:space="0" w:color="auto"/>
      </w:divBdr>
    </w:div>
    <w:div w:id="227033007">
      <w:bodyDiv w:val="1"/>
      <w:marLeft w:val="0"/>
      <w:marRight w:val="0"/>
      <w:marTop w:val="0"/>
      <w:marBottom w:val="0"/>
      <w:divBdr>
        <w:top w:val="none" w:sz="0" w:space="0" w:color="auto"/>
        <w:left w:val="none" w:sz="0" w:space="0" w:color="auto"/>
        <w:bottom w:val="none" w:sz="0" w:space="0" w:color="auto"/>
        <w:right w:val="none" w:sz="0" w:space="0" w:color="auto"/>
      </w:divBdr>
    </w:div>
    <w:div w:id="228656996">
      <w:bodyDiv w:val="1"/>
      <w:marLeft w:val="0"/>
      <w:marRight w:val="0"/>
      <w:marTop w:val="0"/>
      <w:marBottom w:val="0"/>
      <w:divBdr>
        <w:top w:val="none" w:sz="0" w:space="0" w:color="auto"/>
        <w:left w:val="none" w:sz="0" w:space="0" w:color="auto"/>
        <w:bottom w:val="none" w:sz="0" w:space="0" w:color="auto"/>
        <w:right w:val="none" w:sz="0" w:space="0" w:color="auto"/>
      </w:divBdr>
    </w:div>
    <w:div w:id="231620356">
      <w:bodyDiv w:val="1"/>
      <w:marLeft w:val="0"/>
      <w:marRight w:val="0"/>
      <w:marTop w:val="0"/>
      <w:marBottom w:val="0"/>
      <w:divBdr>
        <w:top w:val="none" w:sz="0" w:space="0" w:color="auto"/>
        <w:left w:val="none" w:sz="0" w:space="0" w:color="auto"/>
        <w:bottom w:val="none" w:sz="0" w:space="0" w:color="auto"/>
        <w:right w:val="none" w:sz="0" w:space="0" w:color="auto"/>
      </w:divBdr>
    </w:div>
    <w:div w:id="233011287">
      <w:bodyDiv w:val="1"/>
      <w:marLeft w:val="0"/>
      <w:marRight w:val="0"/>
      <w:marTop w:val="0"/>
      <w:marBottom w:val="0"/>
      <w:divBdr>
        <w:top w:val="none" w:sz="0" w:space="0" w:color="auto"/>
        <w:left w:val="none" w:sz="0" w:space="0" w:color="auto"/>
        <w:bottom w:val="none" w:sz="0" w:space="0" w:color="auto"/>
        <w:right w:val="none" w:sz="0" w:space="0" w:color="auto"/>
      </w:divBdr>
    </w:div>
    <w:div w:id="233899329">
      <w:bodyDiv w:val="1"/>
      <w:marLeft w:val="0"/>
      <w:marRight w:val="0"/>
      <w:marTop w:val="0"/>
      <w:marBottom w:val="0"/>
      <w:divBdr>
        <w:top w:val="none" w:sz="0" w:space="0" w:color="auto"/>
        <w:left w:val="none" w:sz="0" w:space="0" w:color="auto"/>
        <w:bottom w:val="none" w:sz="0" w:space="0" w:color="auto"/>
        <w:right w:val="none" w:sz="0" w:space="0" w:color="auto"/>
      </w:divBdr>
    </w:div>
    <w:div w:id="234900299">
      <w:bodyDiv w:val="1"/>
      <w:marLeft w:val="0"/>
      <w:marRight w:val="0"/>
      <w:marTop w:val="0"/>
      <w:marBottom w:val="0"/>
      <w:divBdr>
        <w:top w:val="none" w:sz="0" w:space="0" w:color="auto"/>
        <w:left w:val="none" w:sz="0" w:space="0" w:color="auto"/>
        <w:bottom w:val="none" w:sz="0" w:space="0" w:color="auto"/>
        <w:right w:val="none" w:sz="0" w:space="0" w:color="auto"/>
      </w:divBdr>
    </w:div>
    <w:div w:id="236091923">
      <w:bodyDiv w:val="1"/>
      <w:marLeft w:val="0"/>
      <w:marRight w:val="0"/>
      <w:marTop w:val="0"/>
      <w:marBottom w:val="0"/>
      <w:divBdr>
        <w:top w:val="none" w:sz="0" w:space="0" w:color="auto"/>
        <w:left w:val="none" w:sz="0" w:space="0" w:color="auto"/>
        <w:bottom w:val="none" w:sz="0" w:space="0" w:color="auto"/>
        <w:right w:val="none" w:sz="0" w:space="0" w:color="auto"/>
      </w:divBdr>
    </w:div>
    <w:div w:id="237636514">
      <w:bodyDiv w:val="1"/>
      <w:marLeft w:val="0"/>
      <w:marRight w:val="0"/>
      <w:marTop w:val="0"/>
      <w:marBottom w:val="0"/>
      <w:divBdr>
        <w:top w:val="none" w:sz="0" w:space="0" w:color="auto"/>
        <w:left w:val="none" w:sz="0" w:space="0" w:color="auto"/>
        <w:bottom w:val="none" w:sz="0" w:space="0" w:color="auto"/>
        <w:right w:val="none" w:sz="0" w:space="0" w:color="auto"/>
      </w:divBdr>
    </w:div>
    <w:div w:id="239679694">
      <w:bodyDiv w:val="1"/>
      <w:marLeft w:val="0"/>
      <w:marRight w:val="0"/>
      <w:marTop w:val="0"/>
      <w:marBottom w:val="0"/>
      <w:divBdr>
        <w:top w:val="none" w:sz="0" w:space="0" w:color="auto"/>
        <w:left w:val="none" w:sz="0" w:space="0" w:color="auto"/>
        <w:bottom w:val="none" w:sz="0" w:space="0" w:color="auto"/>
        <w:right w:val="none" w:sz="0" w:space="0" w:color="auto"/>
      </w:divBdr>
    </w:div>
    <w:div w:id="239952167">
      <w:bodyDiv w:val="1"/>
      <w:marLeft w:val="0"/>
      <w:marRight w:val="0"/>
      <w:marTop w:val="0"/>
      <w:marBottom w:val="0"/>
      <w:divBdr>
        <w:top w:val="none" w:sz="0" w:space="0" w:color="auto"/>
        <w:left w:val="none" w:sz="0" w:space="0" w:color="auto"/>
        <w:bottom w:val="none" w:sz="0" w:space="0" w:color="auto"/>
        <w:right w:val="none" w:sz="0" w:space="0" w:color="auto"/>
      </w:divBdr>
    </w:div>
    <w:div w:id="242448460">
      <w:bodyDiv w:val="1"/>
      <w:marLeft w:val="0"/>
      <w:marRight w:val="0"/>
      <w:marTop w:val="0"/>
      <w:marBottom w:val="0"/>
      <w:divBdr>
        <w:top w:val="none" w:sz="0" w:space="0" w:color="auto"/>
        <w:left w:val="none" w:sz="0" w:space="0" w:color="auto"/>
        <w:bottom w:val="none" w:sz="0" w:space="0" w:color="auto"/>
        <w:right w:val="none" w:sz="0" w:space="0" w:color="auto"/>
      </w:divBdr>
    </w:div>
    <w:div w:id="243691155">
      <w:bodyDiv w:val="1"/>
      <w:marLeft w:val="0"/>
      <w:marRight w:val="0"/>
      <w:marTop w:val="0"/>
      <w:marBottom w:val="0"/>
      <w:divBdr>
        <w:top w:val="none" w:sz="0" w:space="0" w:color="auto"/>
        <w:left w:val="none" w:sz="0" w:space="0" w:color="auto"/>
        <w:bottom w:val="none" w:sz="0" w:space="0" w:color="auto"/>
        <w:right w:val="none" w:sz="0" w:space="0" w:color="auto"/>
      </w:divBdr>
    </w:div>
    <w:div w:id="246429702">
      <w:bodyDiv w:val="1"/>
      <w:marLeft w:val="0"/>
      <w:marRight w:val="0"/>
      <w:marTop w:val="0"/>
      <w:marBottom w:val="0"/>
      <w:divBdr>
        <w:top w:val="none" w:sz="0" w:space="0" w:color="auto"/>
        <w:left w:val="none" w:sz="0" w:space="0" w:color="auto"/>
        <w:bottom w:val="none" w:sz="0" w:space="0" w:color="auto"/>
        <w:right w:val="none" w:sz="0" w:space="0" w:color="auto"/>
      </w:divBdr>
    </w:div>
    <w:div w:id="247229576">
      <w:bodyDiv w:val="1"/>
      <w:marLeft w:val="0"/>
      <w:marRight w:val="0"/>
      <w:marTop w:val="0"/>
      <w:marBottom w:val="0"/>
      <w:divBdr>
        <w:top w:val="none" w:sz="0" w:space="0" w:color="auto"/>
        <w:left w:val="none" w:sz="0" w:space="0" w:color="auto"/>
        <w:bottom w:val="none" w:sz="0" w:space="0" w:color="auto"/>
        <w:right w:val="none" w:sz="0" w:space="0" w:color="auto"/>
      </w:divBdr>
    </w:div>
    <w:div w:id="247622079">
      <w:bodyDiv w:val="1"/>
      <w:marLeft w:val="0"/>
      <w:marRight w:val="0"/>
      <w:marTop w:val="0"/>
      <w:marBottom w:val="0"/>
      <w:divBdr>
        <w:top w:val="none" w:sz="0" w:space="0" w:color="auto"/>
        <w:left w:val="none" w:sz="0" w:space="0" w:color="auto"/>
        <w:bottom w:val="none" w:sz="0" w:space="0" w:color="auto"/>
        <w:right w:val="none" w:sz="0" w:space="0" w:color="auto"/>
      </w:divBdr>
    </w:div>
    <w:div w:id="248469325">
      <w:bodyDiv w:val="1"/>
      <w:marLeft w:val="0"/>
      <w:marRight w:val="0"/>
      <w:marTop w:val="0"/>
      <w:marBottom w:val="0"/>
      <w:divBdr>
        <w:top w:val="none" w:sz="0" w:space="0" w:color="auto"/>
        <w:left w:val="none" w:sz="0" w:space="0" w:color="auto"/>
        <w:bottom w:val="none" w:sz="0" w:space="0" w:color="auto"/>
        <w:right w:val="none" w:sz="0" w:space="0" w:color="auto"/>
      </w:divBdr>
    </w:div>
    <w:div w:id="249386429">
      <w:bodyDiv w:val="1"/>
      <w:marLeft w:val="0"/>
      <w:marRight w:val="0"/>
      <w:marTop w:val="0"/>
      <w:marBottom w:val="0"/>
      <w:divBdr>
        <w:top w:val="none" w:sz="0" w:space="0" w:color="auto"/>
        <w:left w:val="none" w:sz="0" w:space="0" w:color="auto"/>
        <w:bottom w:val="none" w:sz="0" w:space="0" w:color="auto"/>
        <w:right w:val="none" w:sz="0" w:space="0" w:color="auto"/>
      </w:divBdr>
    </w:div>
    <w:div w:id="250743136">
      <w:bodyDiv w:val="1"/>
      <w:marLeft w:val="0"/>
      <w:marRight w:val="0"/>
      <w:marTop w:val="0"/>
      <w:marBottom w:val="0"/>
      <w:divBdr>
        <w:top w:val="none" w:sz="0" w:space="0" w:color="auto"/>
        <w:left w:val="none" w:sz="0" w:space="0" w:color="auto"/>
        <w:bottom w:val="none" w:sz="0" w:space="0" w:color="auto"/>
        <w:right w:val="none" w:sz="0" w:space="0" w:color="auto"/>
      </w:divBdr>
    </w:div>
    <w:div w:id="251745632">
      <w:bodyDiv w:val="1"/>
      <w:marLeft w:val="0"/>
      <w:marRight w:val="0"/>
      <w:marTop w:val="0"/>
      <w:marBottom w:val="0"/>
      <w:divBdr>
        <w:top w:val="none" w:sz="0" w:space="0" w:color="auto"/>
        <w:left w:val="none" w:sz="0" w:space="0" w:color="auto"/>
        <w:bottom w:val="none" w:sz="0" w:space="0" w:color="auto"/>
        <w:right w:val="none" w:sz="0" w:space="0" w:color="auto"/>
      </w:divBdr>
    </w:div>
    <w:div w:id="253588167">
      <w:bodyDiv w:val="1"/>
      <w:marLeft w:val="0"/>
      <w:marRight w:val="0"/>
      <w:marTop w:val="0"/>
      <w:marBottom w:val="0"/>
      <w:divBdr>
        <w:top w:val="none" w:sz="0" w:space="0" w:color="auto"/>
        <w:left w:val="none" w:sz="0" w:space="0" w:color="auto"/>
        <w:bottom w:val="none" w:sz="0" w:space="0" w:color="auto"/>
        <w:right w:val="none" w:sz="0" w:space="0" w:color="auto"/>
      </w:divBdr>
    </w:div>
    <w:div w:id="256720836">
      <w:bodyDiv w:val="1"/>
      <w:marLeft w:val="0"/>
      <w:marRight w:val="0"/>
      <w:marTop w:val="0"/>
      <w:marBottom w:val="0"/>
      <w:divBdr>
        <w:top w:val="none" w:sz="0" w:space="0" w:color="auto"/>
        <w:left w:val="none" w:sz="0" w:space="0" w:color="auto"/>
        <w:bottom w:val="none" w:sz="0" w:space="0" w:color="auto"/>
        <w:right w:val="none" w:sz="0" w:space="0" w:color="auto"/>
      </w:divBdr>
    </w:div>
    <w:div w:id="256906064">
      <w:bodyDiv w:val="1"/>
      <w:marLeft w:val="0"/>
      <w:marRight w:val="0"/>
      <w:marTop w:val="0"/>
      <w:marBottom w:val="0"/>
      <w:divBdr>
        <w:top w:val="none" w:sz="0" w:space="0" w:color="auto"/>
        <w:left w:val="none" w:sz="0" w:space="0" w:color="auto"/>
        <w:bottom w:val="none" w:sz="0" w:space="0" w:color="auto"/>
        <w:right w:val="none" w:sz="0" w:space="0" w:color="auto"/>
      </w:divBdr>
    </w:div>
    <w:div w:id="257064357">
      <w:bodyDiv w:val="1"/>
      <w:marLeft w:val="0"/>
      <w:marRight w:val="0"/>
      <w:marTop w:val="0"/>
      <w:marBottom w:val="0"/>
      <w:divBdr>
        <w:top w:val="none" w:sz="0" w:space="0" w:color="auto"/>
        <w:left w:val="none" w:sz="0" w:space="0" w:color="auto"/>
        <w:bottom w:val="none" w:sz="0" w:space="0" w:color="auto"/>
        <w:right w:val="none" w:sz="0" w:space="0" w:color="auto"/>
      </w:divBdr>
    </w:div>
    <w:div w:id="257523158">
      <w:bodyDiv w:val="1"/>
      <w:marLeft w:val="0"/>
      <w:marRight w:val="0"/>
      <w:marTop w:val="0"/>
      <w:marBottom w:val="0"/>
      <w:divBdr>
        <w:top w:val="none" w:sz="0" w:space="0" w:color="auto"/>
        <w:left w:val="none" w:sz="0" w:space="0" w:color="auto"/>
        <w:bottom w:val="none" w:sz="0" w:space="0" w:color="auto"/>
        <w:right w:val="none" w:sz="0" w:space="0" w:color="auto"/>
      </w:divBdr>
    </w:div>
    <w:div w:id="258370466">
      <w:bodyDiv w:val="1"/>
      <w:marLeft w:val="0"/>
      <w:marRight w:val="0"/>
      <w:marTop w:val="0"/>
      <w:marBottom w:val="0"/>
      <w:divBdr>
        <w:top w:val="none" w:sz="0" w:space="0" w:color="auto"/>
        <w:left w:val="none" w:sz="0" w:space="0" w:color="auto"/>
        <w:bottom w:val="none" w:sz="0" w:space="0" w:color="auto"/>
        <w:right w:val="none" w:sz="0" w:space="0" w:color="auto"/>
      </w:divBdr>
    </w:div>
    <w:div w:id="260383246">
      <w:bodyDiv w:val="1"/>
      <w:marLeft w:val="0"/>
      <w:marRight w:val="0"/>
      <w:marTop w:val="0"/>
      <w:marBottom w:val="0"/>
      <w:divBdr>
        <w:top w:val="none" w:sz="0" w:space="0" w:color="auto"/>
        <w:left w:val="none" w:sz="0" w:space="0" w:color="auto"/>
        <w:bottom w:val="none" w:sz="0" w:space="0" w:color="auto"/>
        <w:right w:val="none" w:sz="0" w:space="0" w:color="auto"/>
      </w:divBdr>
    </w:div>
    <w:div w:id="261649142">
      <w:bodyDiv w:val="1"/>
      <w:marLeft w:val="0"/>
      <w:marRight w:val="0"/>
      <w:marTop w:val="0"/>
      <w:marBottom w:val="0"/>
      <w:divBdr>
        <w:top w:val="none" w:sz="0" w:space="0" w:color="auto"/>
        <w:left w:val="none" w:sz="0" w:space="0" w:color="auto"/>
        <w:bottom w:val="none" w:sz="0" w:space="0" w:color="auto"/>
        <w:right w:val="none" w:sz="0" w:space="0" w:color="auto"/>
      </w:divBdr>
    </w:div>
    <w:div w:id="266812091">
      <w:bodyDiv w:val="1"/>
      <w:marLeft w:val="0"/>
      <w:marRight w:val="0"/>
      <w:marTop w:val="0"/>
      <w:marBottom w:val="0"/>
      <w:divBdr>
        <w:top w:val="none" w:sz="0" w:space="0" w:color="auto"/>
        <w:left w:val="none" w:sz="0" w:space="0" w:color="auto"/>
        <w:bottom w:val="none" w:sz="0" w:space="0" w:color="auto"/>
        <w:right w:val="none" w:sz="0" w:space="0" w:color="auto"/>
      </w:divBdr>
    </w:div>
    <w:div w:id="271595389">
      <w:bodyDiv w:val="1"/>
      <w:marLeft w:val="0"/>
      <w:marRight w:val="0"/>
      <w:marTop w:val="0"/>
      <w:marBottom w:val="0"/>
      <w:divBdr>
        <w:top w:val="none" w:sz="0" w:space="0" w:color="auto"/>
        <w:left w:val="none" w:sz="0" w:space="0" w:color="auto"/>
        <w:bottom w:val="none" w:sz="0" w:space="0" w:color="auto"/>
        <w:right w:val="none" w:sz="0" w:space="0" w:color="auto"/>
      </w:divBdr>
    </w:div>
    <w:div w:id="276453412">
      <w:bodyDiv w:val="1"/>
      <w:marLeft w:val="0"/>
      <w:marRight w:val="0"/>
      <w:marTop w:val="0"/>
      <w:marBottom w:val="0"/>
      <w:divBdr>
        <w:top w:val="none" w:sz="0" w:space="0" w:color="auto"/>
        <w:left w:val="none" w:sz="0" w:space="0" w:color="auto"/>
        <w:bottom w:val="none" w:sz="0" w:space="0" w:color="auto"/>
        <w:right w:val="none" w:sz="0" w:space="0" w:color="auto"/>
      </w:divBdr>
    </w:div>
    <w:div w:id="277762236">
      <w:bodyDiv w:val="1"/>
      <w:marLeft w:val="0"/>
      <w:marRight w:val="0"/>
      <w:marTop w:val="0"/>
      <w:marBottom w:val="0"/>
      <w:divBdr>
        <w:top w:val="none" w:sz="0" w:space="0" w:color="auto"/>
        <w:left w:val="none" w:sz="0" w:space="0" w:color="auto"/>
        <w:bottom w:val="none" w:sz="0" w:space="0" w:color="auto"/>
        <w:right w:val="none" w:sz="0" w:space="0" w:color="auto"/>
      </w:divBdr>
    </w:div>
    <w:div w:id="280692658">
      <w:bodyDiv w:val="1"/>
      <w:marLeft w:val="0"/>
      <w:marRight w:val="0"/>
      <w:marTop w:val="0"/>
      <w:marBottom w:val="0"/>
      <w:divBdr>
        <w:top w:val="none" w:sz="0" w:space="0" w:color="auto"/>
        <w:left w:val="none" w:sz="0" w:space="0" w:color="auto"/>
        <w:bottom w:val="none" w:sz="0" w:space="0" w:color="auto"/>
        <w:right w:val="none" w:sz="0" w:space="0" w:color="auto"/>
      </w:divBdr>
    </w:div>
    <w:div w:id="281110256">
      <w:bodyDiv w:val="1"/>
      <w:marLeft w:val="0"/>
      <w:marRight w:val="0"/>
      <w:marTop w:val="0"/>
      <w:marBottom w:val="0"/>
      <w:divBdr>
        <w:top w:val="none" w:sz="0" w:space="0" w:color="auto"/>
        <w:left w:val="none" w:sz="0" w:space="0" w:color="auto"/>
        <w:bottom w:val="none" w:sz="0" w:space="0" w:color="auto"/>
        <w:right w:val="none" w:sz="0" w:space="0" w:color="auto"/>
      </w:divBdr>
    </w:div>
    <w:div w:id="281764434">
      <w:bodyDiv w:val="1"/>
      <w:marLeft w:val="0"/>
      <w:marRight w:val="0"/>
      <w:marTop w:val="0"/>
      <w:marBottom w:val="0"/>
      <w:divBdr>
        <w:top w:val="none" w:sz="0" w:space="0" w:color="auto"/>
        <w:left w:val="none" w:sz="0" w:space="0" w:color="auto"/>
        <w:bottom w:val="none" w:sz="0" w:space="0" w:color="auto"/>
        <w:right w:val="none" w:sz="0" w:space="0" w:color="auto"/>
      </w:divBdr>
    </w:div>
    <w:div w:id="282201717">
      <w:bodyDiv w:val="1"/>
      <w:marLeft w:val="0"/>
      <w:marRight w:val="0"/>
      <w:marTop w:val="0"/>
      <w:marBottom w:val="0"/>
      <w:divBdr>
        <w:top w:val="none" w:sz="0" w:space="0" w:color="auto"/>
        <w:left w:val="none" w:sz="0" w:space="0" w:color="auto"/>
        <w:bottom w:val="none" w:sz="0" w:space="0" w:color="auto"/>
        <w:right w:val="none" w:sz="0" w:space="0" w:color="auto"/>
      </w:divBdr>
    </w:div>
    <w:div w:id="282422371">
      <w:bodyDiv w:val="1"/>
      <w:marLeft w:val="0"/>
      <w:marRight w:val="0"/>
      <w:marTop w:val="0"/>
      <w:marBottom w:val="0"/>
      <w:divBdr>
        <w:top w:val="none" w:sz="0" w:space="0" w:color="auto"/>
        <w:left w:val="none" w:sz="0" w:space="0" w:color="auto"/>
        <w:bottom w:val="none" w:sz="0" w:space="0" w:color="auto"/>
        <w:right w:val="none" w:sz="0" w:space="0" w:color="auto"/>
      </w:divBdr>
    </w:div>
    <w:div w:id="286087235">
      <w:bodyDiv w:val="1"/>
      <w:marLeft w:val="0"/>
      <w:marRight w:val="0"/>
      <w:marTop w:val="0"/>
      <w:marBottom w:val="0"/>
      <w:divBdr>
        <w:top w:val="none" w:sz="0" w:space="0" w:color="auto"/>
        <w:left w:val="none" w:sz="0" w:space="0" w:color="auto"/>
        <w:bottom w:val="none" w:sz="0" w:space="0" w:color="auto"/>
        <w:right w:val="none" w:sz="0" w:space="0" w:color="auto"/>
      </w:divBdr>
    </w:div>
    <w:div w:id="286862528">
      <w:bodyDiv w:val="1"/>
      <w:marLeft w:val="0"/>
      <w:marRight w:val="0"/>
      <w:marTop w:val="0"/>
      <w:marBottom w:val="0"/>
      <w:divBdr>
        <w:top w:val="none" w:sz="0" w:space="0" w:color="auto"/>
        <w:left w:val="none" w:sz="0" w:space="0" w:color="auto"/>
        <w:bottom w:val="none" w:sz="0" w:space="0" w:color="auto"/>
        <w:right w:val="none" w:sz="0" w:space="0" w:color="auto"/>
      </w:divBdr>
    </w:div>
    <w:div w:id="287200686">
      <w:bodyDiv w:val="1"/>
      <w:marLeft w:val="0"/>
      <w:marRight w:val="0"/>
      <w:marTop w:val="0"/>
      <w:marBottom w:val="0"/>
      <w:divBdr>
        <w:top w:val="none" w:sz="0" w:space="0" w:color="auto"/>
        <w:left w:val="none" w:sz="0" w:space="0" w:color="auto"/>
        <w:bottom w:val="none" w:sz="0" w:space="0" w:color="auto"/>
        <w:right w:val="none" w:sz="0" w:space="0" w:color="auto"/>
      </w:divBdr>
    </w:div>
    <w:div w:id="290091745">
      <w:bodyDiv w:val="1"/>
      <w:marLeft w:val="0"/>
      <w:marRight w:val="0"/>
      <w:marTop w:val="0"/>
      <w:marBottom w:val="0"/>
      <w:divBdr>
        <w:top w:val="none" w:sz="0" w:space="0" w:color="auto"/>
        <w:left w:val="none" w:sz="0" w:space="0" w:color="auto"/>
        <w:bottom w:val="none" w:sz="0" w:space="0" w:color="auto"/>
        <w:right w:val="none" w:sz="0" w:space="0" w:color="auto"/>
      </w:divBdr>
    </w:div>
    <w:div w:id="292639350">
      <w:bodyDiv w:val="1"/>
      <w:marLeft w:val="0"/>
      <w:marRight w:val="0"/>
      <w:marTop w:val="0"/>
      <w:marBottom w:val="0"/>
      <w:divBdr>
        <w:top w:val="none" w:sz="0" w:space="0" w:color="auto"/>
        <w:left w:val="none" w:sz="0" w:space="0" w:color="auto"/>
        <w:bottom w:val="none" w:sz="0" w:space="0" w:color="auto"/>
        <w:right w:val="none" w:sz="0" w:space="0" w:color="auto"/>
      </w:divBdr>
    </w:div>
    <w:div w:id="296574289">
      <w:bodyDiv w:val="1"/>
      <w:marLeft w:val="0"/>
      <w:marRight w:val="0"/>
      <w:marTop w:val="0"/>
      <w:marBottom w:val="0"/>
      <w:divBdr>
        <w:top w:val="none" w:sz="0" w:space="0" w:color="auto"/>
        <w:left w:val="none" w:sz="0" w:space="0" w:color="auto"/>
        <w:bottom w:val="none" w:sz="0" w:space="0" w:color="auto"/>
        <w:right w:val="none" w:sz="0" w:space="0" w:color="auto"/>
      </w:divBdr>
    </w:div>
    <w:div w:id="300118518">
      <w:bodyDiv w:val="1"/>
      <w:marLeft w:val="0"/>
      <w:marRight w:val="0"/>
      <w:marTop w:val="0"/>
      <w:marBottom w:val="0"/>
      <w:divBdr>
        <w:top w:val="none" w:sz="0" w:space="0" w:color="auto"/>
        <w:left w:val="none" w:sz="0" w:space="0" w:color="auto"/>
        <w:bottom w:val="none" w:sz="0" w:space="0" w:color="auto"/>
        <w:right w:val="none" w:sz="0" w:space="0" w:color="auto"/>
      </w:divBdr>
    </w:div>
    <w:div w:id="307246689">
      <w:bodyDiv w:val="1"/>
      <w:marLeft w:val="0"/>
      <w:marRight w:val="0"/>
      <w:marTop w:val="0"/>
      <w:marBottom w:val="0"/>
      <w:divBdr>
        <w:top w:val="none" w:sz="0" w:space="0" w:color="auto"/>
        <w:left w:val="none" w:sz="0" w:space="0" w:color="auto"/>
        <w:bottom w:val="none" w:sz="0" w:space="0" w:color="auto"/>
        <w:right w:val="none" w:sz="0" w:space="0" w:color="auto"/>
      </w:divBdr>
    </w:div>
    <w:div w:id="307518818">
      <w:bodyDiv w:val="1"/>
      <w:marLeft w:val="0"/>
      <w:marRight w:val="0"/>
      <w:marTop w:val="0"/>
      <w:marBottom w:val="0"/>
      <w:divBdr>
        <w:top w:val="none" w:sz="0" w:space="0" w:color="auto"/>
        <w:left w:val="none" w:sz="0" w:space="0" w:color="auto"/>
        <w:bottom w:val="none" w:sz="0" w:space="0" w:color="auto"/>
        <w:right w:val="none" w:sz="0" w:space="0" w:color="auto"/>
      </w:divBdr>
    </w:div>
    <w:div w:id="309674366">
      <w:bodyDiv w:val="1"/>
      <w:marLeft w:val="0"/>
      <w:marRight w:val="0"/>
      <w:marTop w:val="0"/>
      <w:marBottom w:val="0"/>
      <w:divBdr>
        <w:top w:val="none" w:sz="0" w:space="0" w:color="auto"/>
        <w:left w:val="none" w:sz="0" w:space="0" w:color="auto"/>
        <w:bottom w:val="none" w:sz="0" w:space="0" w:color="auto"/>
        <w:right w:val="none" w:sz="0" w:space="0" w:color="auto"/>
      </w:divBdr>
    </w:div>
    <w:div w:id="310796652">
      <w:bodyDiv w:val="1"/>
      <w:marLeft w:val="0"/>
      <w:marRight w:val="0"/>
      <w:marTop w:val="0"/>
      <w:marBottom w:val="0"/>
      <w:divBdr>
        <w:top w:val="none" w:sz="0" w:space="0" w:color="auto"/>
        <w:left w:val="none" w:sz="0" w:space="0" w:color="auto"/>
        <w:bottom w:val="none" w:sz="0" w:space="0" w:color="auto"/>
        <w:right w:val="none" w:sz="0" w:space="0" w:color="auto"/>
      </w:divBdr>
    </w:div>
    <w:div w:id="311760557">
      <w:bodyDiv w:val="1"/>
      <w:marLeft w:val="0"/>
      <w:marRight w:val="0"/>
      <w:marTop w:val="0"/>
      <w:marBottom w:val="0"/>
      <w:divBdr>
        <w:top w:val="none" w:sz="0" w:space="0" w:color="auto"/>
        <w:left w:val="none" w:sz="0" w:space="0" w:color="auto"/>
        <w:bottom w:val="none" w:sz="0" w:space="0" w:color="auto"/>
        <w:right w:val="none" w:sz="0" w:space="0" w:color="auto"/>
      </w:divBdr>
    </w:div>
    <w:div w:id="317345025">
      <w:bodyDiv w:val="1"/>
      <w:marLeft w:val="0"/>
      <w:marRight w:val="0"/>
      <w:marTop w:val="0"/>
      <w:marBottom w:val="0"/>
      <w:divBdr>
        <w:top w:val="none" w:sz="0" w:space="0" w:color="auto"/>
        <w:left w:val="none" w:sz="0" w:space="0" w:color="auto"/>
        <w:bottom w:val="none" w:sz="0" w:space="0" w:color="auto"/>
        <w:right w:val="none" w:sz="0" w:space="0" w:color="auto"/>
      </w:divBdr>
    </w:div>
    <w:div w:id="317805471">
      <w:bodyDiv w:val="1"/>
      <w:marLeft w:val="0"/>
      <w:marRight w:val="0"/>
      <w:marTop w:val="0"/>
      <w:marBottom w:val="0"/>
      <w:divBdr>
        <w:top w:val="none" w:sz="0" w:space="0" w:color="auto"/>
        <w:left w:val="none" w:sz="0" w:space="0" w:color="auto"/>
        <w:bottom w:val="none" w:sz="0" w:space="0" w:color="auto"/>
        <w:right w:val="none" w:sz="0" w:space="0" w:color="auto"/>
      </w:divBdr>
    </w:div>
    <w:div w:id="318466728">
      <w:bodyDiv w:val="1"/>
      <w:marLeft w:val="0"/>
      <w:marRight w:val="0"/>
      <w:marTop w:val="0"/>
      <w:marBottom w:val="0"/>
      <w:divBdr>
        <w:top w:val="none" w:sz="0" w:space="0" w:color="auto"/>
        <w:left w:val="none" w:sz="0" w:space="0" w:color="auto"/>
        <w:bottom w:val="none" w:sz="0" w:space="0" w:color="auto"/>
        <w:right w:val="none" w:sz="0" w:space="0" w:color="auto"/>
      </w:divBdr>
    </w:div>
    <w:div w:id="321128737">
      <w:bodyDiv w:val="1"/>
      <w:marLeft w:val="0"/>
      <w:marRight w:val="0"/>
      <w:marTop w:val="0"/>
      <w:marBottom w:val="0"/>
      <w:divBdr>
        <w:top w:val="none" w:sz="0" w:space="0" w:color="auto"/>
        <w:left w:val="none" w:sz="0" w:space="0" w:color="auto"/>
        <w:bottom w:val="none" w:sz="0" w:space="0" w:color="auto"/>
        <w:right w:val="none" w:sz="0" w:space="0" w:color="auto"/>
      </w:divBdr>
    </w:div>
    <w:div w:id="322514999">
      <w:bodyDiv w:val="1"/>
      <w:marLeft w:val="0"/>
      <w:marRight w:val="0"/>
      <w:marTop w:val="0"/>
      <w:marBottom w:val="0"/>
      <w:divBdr>
        <w:top w:val="none" w:sz="0" w:space="0" w:color="auto"/>
        <w:left w:val="none" w:sz="0" w:space="0" w:color="auto"/>
        <w:bottom w:val="none" w:sz="0" w:space="0" w:color="auto"/>
        <w:right w:val="none" w:sz="0" w:space="0" w:color="auto"/>
      </w:divBdr>
    </w:div>
    <w:div w:id="323434448">
      <w:bodyDiv w:val="1"/>
      <w:marLeft w:val="0"/>
      <w:marRight w:val="0"/>
      <w:marTop w:val="0"/>
      <w:marBottom w:val="0"/>
      <w:divBdr>
        <w:top w:val="none" w:sz="0" w:space="0" w:color="auto"/>
        <w:left w:val="none" w:sz="0" w:space="0" w:color="auto"/>
        <w:bottom w:val="none" w:sz="0" w:space="0" w:color="auto"/>
        <w:right w:val="none" w:sz="0" w:space="0" w:color="auto"/>
      </w:divBdr>
    </w:div>
    <w:div w:id="324435292">
      <w:bodyDiv w:val="1"/>
      <w:marLeft w:val="0"/>
      <w:marRight w:val="0"/>
      <w:marTop w:val="0"/>
      <w:marBottom w:val="0"/>
      <w:divBdr>
        <w:top w:val="none" w:sz="0" w:space="0" w:color="auto"/>
        <w:left w:val="none" w:sz="0" w:space="0" w:color="auto"/>
        <w:bottom w:val="none" w:sz="0" w:space="0" w:color="auto"/>
        <w:right w:val="none" w:sz="0" w:space="0" w:color="auto"/>
      </w:divBdr>
    </w:div>
    <w:div w:id="324476343">
      <w:bodyDiv w:val="1"/>
      <w:marLeft w:val="0"/>
      <w:marRight w:val="0"/>
      <w:marTop w:val="0"/>
      <w:marBottom w:val="0"/>
      <w:divBdr>
        <w:top w:val="none" w:sz="0" w:space="0" w:color="auto"/>
        <w:left w:val="none" w:sz="0" w:space="0" w:color="auto"/>
        <w:bottom w:val="none" w:sz="0" w:space="0" w:color="auto"/>
        <w:right w:val="none" w:sz="0" w:space="0" w:color="auto"/>
      </w:divBdr>
    </w:div>
    <w:div w:id="325937450">
      <w:bodyDiv w:val="1"/>
      <w:marLeft w:val="0"/>
      <w:marRight w:val="0"/>
      <w:marTop w:val="0"/>
      <w:marBottom w:val="0"/>
      <w:divBdr>
        <w:top w:val="none" w:sz="0" w:space="0" w:color="auto"/>
        <w:left w:val="none" w:sz="0" w:space="0" w:color="auto"/>
        <w:bottom w:val="none" w:sz="0" w:space="0" w:color="auto"/>
        <w:right w:val="none" w:sz="0" w:space="0" w:color="auto"/>
      </w:divBdr>
    </w:div>
    <w:div w:id="326641356">
      <w:bodyDiv w:val="1"/>
      <w:marLeft w:val="0"/>
      <w:marRight w:val="0"/>
      <w:marTop w:val="0"/>
      <w:marBottom w:val="0"/>
      <w:divBdr>
        <w:top w:val="none" w:sz="0" w:space="0" w:color="auto"/>
        <w:left w:val="none" w:sz="0" w:space="0" w:color="auto"/>
        <w:bottom w:val="none" w:sz="0" w:space="0" w:color="auto"/>
        <w:right w:val="none" w:sz="0" w:space="0" w:color="auto"/>
      </w:divBdr>
    </w:div>
    <w:div w:id="329531570">
      <w:bodyDiv w:val="1"/>
      <w:marLeft w:val="0"/>
      <w:marRight w:val="0"/>
      <w:marTop w:val="0"/>
      <w:marBottom w:val="0"/>
      <w:divBdr>
        <w:top w:val="none" w:sz="0" w:space="0" w:color="auto"/>
        <w:left w:val="none" w:sz="0" w:space="0" w:color="auto"/>
        <w:bottom w:val="none" w:sz="0" w:space="0" w:color="auto"/>
        <w:right w:val="none" w:sz="0" w:space="0" w:color="auto"/>
      </w:divBdr>
    </w:div>
    <w:div w:id="330379687">
      <w:bodyDiv w:val="1"/>
      <w:marLeft w:val="0"/>
      <w:marRight w:val="0"/>
      <w:marTop w:val="0"/>
      <w:marBottom w:val="0"/>
      <w:divBdr>
        <w:top w:val="none" w:sz="0" w:space="0" w:color="auto"/>
        <w:left w:val="none" w:sz="0" w:space="0" w:color="auto"/>
        <w:bottom w:val="none" w:sz="0" w:space="0" w:color="auto"/>
        <w:right w:val="none" w:sz="0" w:space="0" w:color="auto"/>
      </w:divBdr>
    </w:div>
    <w:div w:id="331495966">
      <w:bodyDiv w:val="1"/>
      <w:marLeft w:val="0"/>
      <w:marRight w:val="0"/>
      <w:marTop w:val="0"/>
      <w:marBottom w:val="0"/>
      <w:divBdr>
        <w:top w:val="none" w:sz="0" w:space="0" w:color="auto"/>
        <w:left w:val="none" w:sz="0" w:space="0" w:color="auto"/>
        <w:bottom w:val="none" w:sz="0" w:space="0" w:color="auto"/>
        <w:right w:val="none" w:sz="0" w:space="0" w:color="auto"/>
      </w:divBdr>
    </w:div>
    <w:div w:id="333610246">
      <w:bodyDiv w:val="1"/>
      <w:marLeft w:val="0"/>
      <w:marRight w:val="0"/>
      <w:marTop w:val="0"/>
      <w:marBottom w:val="0"/>
      <w:divBdr>
        <w:top w:val="none" w:sz="0" w:space="0" w:color="auto"/>
        <w:left w:val="none" w:sz="0" w:space="0" w:color="auto"/>
        <w:bottom w:val="none" w:sz="0" w:space="0" w:color="auto"/>
        <w:right w:val="none" w:sz="0" w:space="0" w:color="auto"/>
      </w:divBdr>
    </w:div>
    <w:div w:id="335574273">
      <w:bodyDiv w:val="1"/>
      <w:marLeft w:val="0"/>
      <w:marRight w:val="0"/>
      <w:marTop w:val="0"/>
      <w:marBottom w:val="0"/>
      <w:divBdr>
        <w:top w:val="none" w:sz="0" w:space="0" w:color="auto"/>
        <w:left w:val="none" w:sz="0" w:space="0" w:color="auto"/>
        <w:bottom w:val="none" w:sz="0" w:space="0" w:color="auto"/>
        <w:right w:val="none" w:sz="0" w:space="0" w:color="auto"/>
      </w:divBdr>
    </w:div>
    <w:div w:id="336814933">
      <w:bodyDiv w:val="1"/>
      <w:marLeft w:val="0"/>
      <w:marRight w:val="0"/>
      <w:marTop w:val="0"/>
      <w:marBottom w:val="0"/>
      <w:divBdr>
        <w:top w:val="none" w:sz="0" w:space="0" w:color="auto"/>
        <w:left w:val="none" w:sz="0" w:space="0" w:color="auto"/>
        <w:bottom w:val="none" w:sz="0" w:space="0" w:color="auto"/>
        <w:right w:val="none" w:sz="0" w:space="0" w:color="auto"/>
      </w:divBdr>
    </w:div>
    <w:div w:id="337773067">
      <w:bodyDiv w:val="1"/>
      <w:marLeft w:val="0"/>
      <w:marRight w:val="0"/>
      <w:marTop w:val="0"/>
      <w:marBottom w:val="0"/>
      <w:divBdr>
        <w:top w:val="none" w:sz="0" w:space="0" w:color="auto"/>
        <w:left w:val="none" w:sz="0" w:space="0" w:color="auto"/>
        <w:bottom w:val="none" w:sz="0" w:space="0" w:color="auto"/>
        <w:right w:val="none" w:sz="0" w:space="0" w:color="auto"/>
      </w:divBdr>
    </w:div>
    <w:div w:id="338460034">
      <w:bodyDiv w:val="1"/>
      <w:marLeft w:val="0"/>
      <w:marRight w:val="0"/>
      <w:marTop w:val="0"/>
      <w:marBottom w:val="0"/>
      <w:divBdr>
        <w:top w:val="none" w:sz="0" w:space="0" w:color="auto"/>
        <w:left w:val="none" w:sz="0" w:space="0" w:color="auto"/>
        <w:bottom w:val="none" w:sz="0" w:space="0" w:color="auto"/>
        <w:right w:val="none" w:sz="0" w:space="0" w:color="auto"/>
      </w:divBdr>
    </w:div>
    <w:div w:id="346250104">
      <w:bodyDiv w:val="1"/>
      <w:marLeft w:val="0"/>
      <w:marRight w:val="0"/>
      <w:marTop w:val="0"/>
      <w:marBottom w:val="0"/>
      <w:divBdr>
        <w:top w:val="none" w:sz="0" w:space="0" w:color="auto"/>
        <w:left w:val="none" w:sz="0" w:space="0" w:color="auto"/>
        <w:bottom w:val="none" w:sz="0" w:space="0" w:color="auto"/>
        <w:right w:val="none" w:sz="0" w:space="0" w:color="auto"/>
      </w:divBdr>
    </w:div>
    <w:div w:id="347373476">
      <w:bodyDiv w:val="1"/>
      <w:marLeft w:val="0"/>
      <w:marRight w:val="0"/>
      <w:marTop w:val="0"/>
      <w:marBottom w:val="0"/>
      <w:divBdr>
        <w:top w:val="none" w:sz="0" w:space="0" w:color="auto"/>
        <w:left w:val="none" w:sz="0" w:space="0" w:color="auto"/>
        <w:bottom w:val="none" w:sz="0" w:space="0" w:color="auto"/>
        <w:right w:val="none" w:sz="0" w:space="0" w:color="auto"/>
      </w:divBdr>
    </w:div>
    <w:div w:id="349070364">
      <w:bodyDiv w:val="1"/>
      <w:marLeft w:val="0"/>
      <w:marRight w:val="0"/>
      <w:marTop w:val="0"/>
      <w:marBottom w:val="0"/>
      <w:divBdr>
        <w:top w:val="none" w:sz="0" w:space="0" w:color="auto"/>
        <w:left w:val="none" w:sz="0" w:space="0" w:color="auto"/>
        <w:bottom w:val="none" w:sz="0" w:space="0" w:color="auto"/>
        <w:right w:val="none" w:sz="0" w:space="0" w:color="auto"/>
      </w:divBdr>
    </w:div>
    <w:div w:id="351803833">
      <w:bodyDiv w:val="1"/>
      <w:marLeft w:val="0"/>
      <w:marRight w:val="0"/>
      <w:marTop w:val="0"/>
      <w:marBottom w:val="0"/>
      <w:divBdr>
        <w:top w:val="none" w:sz="0" w:space="0" w:color="auto"/>
        <w:left w:val="none" w:sz="0" w:space="0" w:color="auto"/>
        <w:bottom w:val="none" w:sz="0" w:space="0" w:color="auto"/>
        <w:right w:val="none" w:sz="0" w:space="0" w:color="auto"/>
      </w:divBdr>
    </w:div>
    <w:div w:id="352419551">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56154635">
      <w:bodyDiv w:val="1"/>
      <w:marLeft w:val="0"/>
      <w:marRight w:val="0"/>
      <w:marTop w:val="0"/>
      <w:marBottom w:val="0"/>
      <w:divBdr>
        <w:top w:val="none" w:sz="0" w:space="0" w:color="auto"/>
        <w:left w:val="none" w:sz="0" w:space="0" w:color="auto"/>
        <w:bottom w:val="none" w:sz="0" w:space="0" w:color="auto"/>
        <w:right w:val="none" w:sz="0" w:space="0" w:color="auto"/>
      </w:divBdr>
    </w:div>
    <w:div w:id="356347112">
      <w:bodyDiv w:val="1"/>
      <w:marLeft w:val="0"/>
      <w:marRight w:val="0"/>
      <w:marTop w:val="0"/>
      <w:marBottom w:val="0"/>
      <w:divBdr>
        <w:top w:val="none" w:sz="0" w:space="0" w:color="auto"/>
        <w:left w:val="none" w:sz="0" w:space="0" w:color="auto"/>
        <w:bottom w:val="none" w:sz="0" w:space="0" w:color="auto"/>
        <w:right w:val="none" w:sz="0" w:space="0" w:color="auto"/>
      </w:divBdr>
    </w:div>
    <w:div w:id="360208244">
      <w:bodyDiv w:val="1"/>
      <w:marLeft w:val="0"/>
      <w:marRight w:val="0"/>
      <w:marTop w:val="0"/>
      <w:marBottom w:val="0"/>
      <w:divBdr>
        <w:top w:val="none" w:sz="0" w:space="0" w:color="auto"/>
        <w:left w:val="none" w:sz="0" w:space="0" w:color="auto"/>
        <w:bottom w:val="none" w:sz="0" w:space="0" w:color="auto"/>
        <w:right w:val="none" w:sz="0" w:space="0" w:color="auto"/>
      </w:divBdr>
    </w:div>
    <w:div w:id="364450507">
      <w:bodyDiv w:val="1"/>
      <w:marLeft w:val="0"/>
      <w:marRight w:val="0"/>
      <w:marTop w:val="0"/>
      <w:marBottom w:val="0"/>
      <w:divBdr>
        <w:top w:val="none" w:sz="0" w:space="0" w:color="auto"/>
        <w:left w:val="none" w:sz="0" w:space="0" w:color="auto"/>
        <w:bottom w:val="none" w:sz="0" w:space="0" w:color="auto"/>
        <w:right w:val="none" w:sz="0" w:space="0" w:color="auto"/>
      </w:divBdr>
    </w:div>
    <w:div w:id="366175735">
      <w:bodyDiv w:val="1"/>
      <w:marLeft w:val="0"/>
      <w:marRight w:val="0"/>
      <w:marTop w:val="0"/>
      <w:marBottom w:val="0"/>
      <w:divBdr>
        <w:top w:val="none" w:sz="0" w:space="0" w:color="auto"/>
        <w:left w:val="none" w:sz="0" w:space="0" w:color="auto"/>
        <w:bottom w:val="none" w:sz="0" w:space="0" w:color="auto"/>
        <w:right w:val="none" w:sz="0" w:space="0" w:color="auto"/>
      </w:divBdr>
    </w:div>
    <w:div w:id="366292969">
      <w:bodyDiv w:val="1"/>
      <w:marLeft w:val="0"/>
      <w:marRight w:val="0"/>
      <w:marTop w:val="0"/>
      <w:marBottom w:val="0"/>
      <w:divBdr>
        <w:top w:val="none" w:sz="0" w:space="0" w:color="auto"/>
        <w:left w:val="none" w:sz="0" w:space="0" w:color="auto"/>
        <w:bottom w:val="none" w:sz="0" w:space="0" w:color="auto"/>
        <w:right w:val="none" w:sz="0" w:space="0" w:color="auto"/>
      </w:divBdr>
    </w:div>
    <w:div w:id="366876948">
      <w:bodyDiv w:val="1"/>
      <w:marLeft w:val="0"/>
      <w:marRight w:val="0"/>
      <w:marTop w:val="0"/>
      <w:marBottom w:val="0"/>
      <w:divBdr>
        <w:top w:val="none" w:sz="0" w:space="0" w:color="auto"/>
        <w:left w:val="none" w:sz="0" w:space="0" w:color="auto"/>
        <w:bottom w:val="none" w:sz="0" w:space="0" w:color="auto"/>
        <w:right w:val="none" w:sz="0" w:space="0" w:color="auto"/>
      </w:divBdr>
    </w:div>
    <w:div w:id="370301540">
      <w:bodyDiv w:val="1"/>
      <w:marLeft w:val="0"/>
      <w:marRight w:val="0"/>
      <w:marTop w:val="0"/>
      <w:marBottom w:val="0"/>
      <w:divBdr>
        <w:top w:val="none" w:sz="0" w:space="0" w:color="auto"/>
        <w:left w:val="none" w:sz="0" w:space="0" w:color="auto"/>
        <w:bottom w:val="none" w:sz="0" w:space="0" w:color="auto"/>
        <w:right w:val="none" w:sz="0" w:space="0" w:color="auto"/>
      </w:divBdr>
    </w:div>
    <w:div w:id="370418429">
      <w:bodyDiv w:val="1"/>
      <w:marLeft w:val="0"/>
      <w:marRight w:val="0"/>
      <w:marTop w:val="0"/>
      <w:marBottom w:val="0"/>
      <w:divBdr>
        <w:top w:val="none" w:sz="0" w:space="0" w:color="auto"/>
        <w:left w:val="none" w:sz="0" w:space="0" w:color="auto"/>
        <w:bottom w:val="none" w:sz="0" w:space="0" w:color="auto"/>
        <w:right w:val="none" w:sz="0" w:space="0" w:color="auto"/>
      </w:divBdr>
    </w:div>
    <w:div w:id="373847957">
      <w:bodyDiv w:val="1"/>
      <w:marLeft w:val="0"/>
      <w:marRight w:val="0"/>
      <w:marTop w:val="0"/>
      <w:marBottom w:val="0"/>
      <w:divBdr>
        <w:top w:val="none" w:sz="0" w:space="0" w:color="auto"/>
        <w:left w:val="none" w:sz="0" w:space="0" w:color="auto"/>
        <w:bottom w:val="none" w:sz="0" w:space="0" w:color="auto"/>
        <w:right w:val="none" w:sz="0" w:space="0" w:color="auto"/>
      </w:divBdr>
    </w:div>
    <w:div w:id="374542701">
      <w:bodyDiv w:val="1"/>
      <w:marLeft w:val="0"/>
      <w:marRight w:val="0"/>
      <w:marTop w:val="0"/>
      <w:marBottom w:val="0"/>
      <w:divBdr>
        <w:top w:val="none" w:sz="0" w:space="0" w:color="auto"/>
        <w:left w:val="none" w:sz="0" w:space="0" w:color="auto"/>
        <w:bottom w:val="none" w:sz="0" w:space="0" w:color="auto"/>
        <w:right w:val="none" w:sz="0" w:space="0" w:color="auto"/>
      </w:divBdr>
    </w:div>
    <w:div w:id="376049107">
      <w:bodyDiv w:val="1"/>
      <w:marLeft w:val="0"/>
      <w:marRight w:val="0"/>
      <w:marTop w:val="0"/>
      <w:marBottom w:val="0"/>
      <w:divBdr>
        <w:top w:val="none" w:sz="0" w:space="0" w:color="auto"/>
        <w:left w:val="none" w:sz="0" w:space="0" w:color="auto"/>
        <w:bottom w:val="none" w:sz="0" w:space="0" w:color="auto"/>
        <w:right w:val="none" w:sz="0" w:space="0" w:color="auto"/>
      </w:divBdr>
    </w:div>
    <w:div w:id="377556006">
      <w:bodyDiv w:val="1"/>
      <w:marLeft w:val="0"/>
      <w:marRight w:val="0"/>
      <w:marTop w:val="0"/>
      <w:marBottom w:val="0"/>
      <w:divBdr>
        <w:top w:val="none" w:sz="0" w:space="0" w:color="auto"/>
        <w:left w:val="none" w:sz="0" w:space="0" w:color="auto"/>
        <w:bottom w:val="none" w:sz="0" w:space="0" w:color="auto"/>
        <w:right w:val="none" w:sz="0" w:space="0" w:color="auto"/>
      </w:divBdr>
    </w:div>
    <w:div w:id="377628682">
      <w:bodyDiv w:val="1"/>
      <w:marLeft w:val="0"/>
      <w:marRight w:val="0"/>
      <w:marTop w:val="0"/>
      <w:marBottom w:val="0"/>
      <w:divBdr>
        <w:top w:val="none" w:sz="0" w:space="0" w:color="auto"/>
        <w:left w:val="none" w:sz="0" w:space="0" w:color="auto"/>
        <w:bottom w:val="none" w:sz="0" w:space="0" w:color="auto"/>
        <w:right w:val="none" w:sz="0" w:space="0" w:color="auto"/>
      </w:divBdr>
    </w:div>
    <w:div w:id="377970382">
      <w:bodyDiv w:val="1"/>
      <w:marLeft w:val="0"/>
      <w:marRight w:val="0"/>
      <w:marTop w:val="0"/>
      <w:marBottom w:val="0"/>
      <w:divBdr>
        <w:top w:val="none" w:sz="0" w:space="0" w:color="auto"/>
        <w:left w:val="none" w:sz="0" w:space="0" w:color="auto"/>
        <w:bottom w:val="none" w:sz="0" w:space="0" w:color="auto"/>
        <w:right w:val="none" w:sz="0" w:space="0" w:color="auto"/>
      </w:divBdr>
    </w:div>
    <w:div w:id="381830871">
      <w:bodyDiv w:val="1"/>
      <w:marLeft w:val="0"/>
      <w:marRight w:val="0"/>
      <w:marTop w:val="0"/>
      <w:marBottom w:val="0"/>
      <w:divBdr>
        <w:top w:val="none" w:sz="0" w:space="0" w:color="auto"/>
        <w:left w:val="none" w:sz="0" w:space="0" w:color="auto"/>
        <w:bottom w:val="none" w:sz="0" w:space="0" w:color="auto"/>
        <w:right w:val="none" w:sz="0" w:space="0" w:color="auto"/>
      </w:divBdr>
    </w:div>
    <w:div w:id="381905658">
      <w:bodyDiv w:val="1"/>
      <w:marLeft w:val="0"/>
      <w:marRight w:val="0"/>
      <w:marTop w:val="0"/>
      <w:marBottom w:val="0"/>
      <w:divBdr>
        <w:top w:val="none" w:sz="0" w:space="0" w:color="auto"/>
        <w:left w:val="none" w:sz="0" w:space="0" w:color="auto"/>
        <w:bottom w:val="none" w:sz="0" w:space="0" w:color="auto"/>
        <w:right w:val="none" w:sz="0" w:space="0" w:color="auto"/>
      </w:divBdr>
    </w:div>
    <w:div w:id="383145830">
      <w:bodyDiv w:val="1"/>
      <w:marLeft w:val="0"/>
      <w:marRight w:val="0"/>
      <w:marTop w:val="0"/>
      <w:marBottom w:val="0"/>
      <w:divBdr>
        <w:top w:val="none" w:sz="0" w:space="0" w:color="auto"/>
        <w:left w:val="none" w:sz="0" w:space="0" w:color="auto"/>
        <w:bottom w:val="none" w:sz="0" w:space="0" w:color="auto"/>
        <w:right w:val="none" w:sz="0" w:space="0" w:color="auto"/>
      </w:divBdr>
    </w:div>
    <w:div w:id="383871107">
      <w:bodyDiv w:val="1"/>
      <w:marLeft w:val="0"/>
      <w:marRight w:val="0"/>
      <w:marTop w:val="0"/>
      <w:marBottom w:val="0"/>
      <w:divBdr>
        <w:top w:val="none" w:sz="0" w:space="0" w:color="auto"/>
        <w:left w:val="none" w:sz="0" w:space="0" w:color="auto"/>
        <w:bottom w:val="none" w:sz="0" w:space="0" w:color="auto"/>
        <w:right w:val="none" w:sz="0" w:space="0" w:color="auto"/>
      </w:divBdr>
    </w:div>
    <w:div w:id="383873966">
      <w:bodyDiv w:val="1"/>
      <w:marLeft w:val="0"/>
      <w:marRight w:val="0"/>
      <w:marTop w:val="0"/>
      <w:marBottom w:val="0"/>
      <w:divBdr>
        <w:top w:val="none" w:sz="0" w:space="0" w:color="auto"/>
        <w:left w:val="none" w:sz="0" w:space="0" w:color="auto"/>
        <w:bottom w:val="none" w:sz="0" w:space="0" w:color="auto"/>
        <w:right w:val="none" w:sz="0" w:space="0" w:color="auto"/>
      </w:divBdr>
    </w:div>
    <w:div w:id="383989633">
      <w:bodyDiv w:val="1"/>
      <w:marLeft w:val="0"/>
      <w:marRight w:val="0"/>
      <w:marTop w:val="0"/>
      <w:marBottom w:val="0"/>
      <w:divBdr>
        <w:top w:val="none" w:sz="0" w:space="0" w:color="auto"/>
        <w:left w:val="none" w:sz="0" w:space="0" w:color="auto"/>
        <w:bottom w:val="none" w:sz="0" w:space="0" w:color="auto"/>
        <w:right w:val="none" w:sz="0" w:space="0" w:color="auto"/>
      </w:divBdr>
    </w:div>
    <w:div w:id="384909438">
      <w:bodyDiv w:val="1"/>
      <w:marLeft w:val="0"/>
      <w:marRight w:val="0"/>
      <w:marTop w:val="0"/>
      <w:marBottom w:val="0"/>
      <w:divBdr>
        <w:top w:val="none" w:sz="0" w:space="0" w:color="auto"/>
        <w:left w:val="none" w:sz="0" w:space="0" w:color="auto"/>
        <w:bottom w:val="none" w:sz="0" w:space="0" w:color="auto"/>
        <w:right w:val="none" w:sz="0" w:space="0" w:color="auto"/>
      </w:divBdr>
    </w:div>
    <w:div w:id="385839931">
      <w:bodyDiv w:val="1"/>
      <w:marLeft w:val="0"/>
      <w:marRight w:val="0"/>
      <w:marTop w:val="0"/>
      <w:marBottom w:val="0"/>
      <w:divBdr>
        <w:top w:val="none" w:sz="0" w:space="0" w:color="auto"/>
        <w:left w:val="none" w:sz="0" w:space="0" w:color="auto"/>
        <w:bottom w:val="none" w:sz="0" w:space="0" w:color="auto"/>
        <w:right w:val="none" w:sz="0" w:space="0" w:color="auto"/>
      </w:divBdr>
    </w:div>
    <w:div w:id="386757247">
      <w:bodyDiv w:val="1"/>
      <w:marLeft w:val="0"/>
      <w:marRight w:val="0"/>
      <w:marTop w:val="0"/>
      <w:marBottom w:val="0"/>
      <w:divBdr>
        <w:top w:val="none" w:sz="0" w:space="0" w:color="auto"/>
        <w:left w:val="none" w:sz="0" w:space="0" w:color="auto"/>
        <w:bottom w:val="none" w:sz="0" w:space="0" w:color="auto"/>
        <w:right w:val="none" w:sz="0" w:space="0" w:color="auto"/>
      </w:divBdr>
    </w:div>
    <w:div w:id="390272412">
      <w:bodyDiv w:val="1"/>
      <w:marLeft w:val="0"/>
      <w:marRight w:val="0"/>
      <w:marTop w:val="0"/>
      <w:marBottom w:val="0"/>
      <w:divBdr>
        <w:top w:val="none" w:sz="0" w:space="0" w:color="auto"/>
        <w:left w:val="none" w:sz="0" w:space="0" w:color="auto"/>
        <w:bottom w:val="none" w:sz="0" w:space="0" w:color="auto"/>
        <w:right w:val="none" w:sz="0" w:space="0" w:color="auto"/>
      </w:divBdr>
    </w:div>
    <w:div w:id="390622326">
      <w:bodyDiv w:val="1"/>
      <w:marLeft w:val="0"/>
      <w:marRight w:val="0"/>
      <w:marTop w:val="0"/>
      <w:marBottom w:val="0"/>
      <w:divBdr>
        <w:top w:val="none" w:sz="0" w:space="0" w:color="auto"/>
        <w:left w:val="none" w:sz="0" w:space="0" w:color="auto"/>
        <w:bottom w:val="none" w:sz="0" w:space="0" w:color="auto"/>
        <w:right w:val="none" w:sz="0" w:space="0" w:color="auto"/>
      </w:divBdr>
    </w:div>
    <w:div w:id="391275514">
      <w:bodyDiv w:val="1"/>
      <w:marLeft w:val="0"/>
      <w:marRight w:val="0"/>
      <w:marTop w:val="0"/>
      <w:marBottom w:val="0"/>
      <w:divBdr>
        <w:top w:val="none" w:sz="0" w:space="0" w:color="auto"/>
        <w:left w:val="none" w:sz="0" w:space="0" w:color="auto"/>
        <w:bottom w:val="none" w:sz="0" w:space="0" w:color="auto"/>
        <w:right w:val="none" w:sz="0" w:space="0" w:color="auto"/>
      </w:divBdr>
    </w:div>
    <w:div w:id="391737920">
      <w:bodyDiv w:val="1"/>
      <w:marLeft w:val="0"/>
      <w:marRight w:val="0"/>
      <w:marTop w:val="0"/>
      <w:marBottom w:val="0"/>
      <w:divBdr>
        <w:top w:val="none" w:sz="0" w:space="0" w:color="auto"/>
        <w:left w:val="none" w:sz="0" w:space="0" w:color="auto"/>
        <w:bottom w:val="none" w:sz="0" w:space="0" w:color="auto"/>
        <w:right w:val="none" w:sz="0" w:space="0" w:color="auto"/>
      </w:divBdr>
    </w:div>
    <w:div w:id="393548866">
      <w:bodyDiv w:val="1"/>
      <w:marLeft w:val="0"/>
      <w:marRight w:val="0"/>
      <w:marTop w:val="0"/>
      <w:marBottom w:val="0"/>
      <w:divBdr>
        <w:top w:val="none" w:sz="0" w:space="0" w:color="auto"/>
        <w:left w:val="none" w:sz="0" w:space="0" w:color="auto"/>
        <w:bottom w:val="none" w:sz="0" w:space="0" w:color="auto"/>
        <w:right w:val="none" w:sz="0" w:space="0" w:color="auto"/>
      </w:divBdr>
    </w:div>
    <w:div w:id="395206573">
      <w:bodyDiv w:val="1"/>
      <w:marLeft w:val="0"/>
      <w:marRight w:val="0"/>
      <w:marTop w:val="0"/>
      <w:marBottom w:val="0"/>
      <w:divBdr>
        <w:top w:val="none" w:sz="0" w:space="0" w:color="auto"/>
        <w:left w:val="none" w:sz="0" w:space="0" w:color="auto"/>
        <w:bottom w:val="none" w:sz="0" w:space="0" w:color="auto"/>
        <w:right w:val="none" w:sz="0" w:space="0" w:color="auto"/>
      </w:divBdr>
    </w:div>
    <w:div w:id="395518608">
      <w:bodyDiv w:val="1"/>
      <w:marLeft w:val="0"/>
      <w:marRight w:val="0"/>
      <w:marTop w:val="0"/>
      <w:marBottom w:val="0"/>
      <w:divBdr>
        <w:top w:val="none" w:sz="0" w:space="0" w:color="auto"/>
        <w:left w:val="none" w:sz="0" w:space="0" w:color="auto"/>
        <w:bottom w:val="none" w:sz="0" w:space="0" w:color="auto"/>
        <w:right w:val="none" w:sz="0" w:space="0" w:color="auto"/>
      </w:divBdr>
    </w:div>
    <w:div w:id="395706552">
      <w:bodyDiv w:val="1"/>
      <w:marLeft w:val="0"/>
      <w:marRight w:val="0"/>
      <w:marTop w:val="0"/>
      <w:marBottom w:val="0"/>
      <w:divBdr>
        <w:top w:val="none" w:sz="0" w:space="0" w:color="auto"/>
        <w:left w:val="none" w:sz="0" w:space="0" w:color="auto"/>
        <w:bottom w:val="none" w:sz="0" w:space="0" w:color="auto"/>
        <w:right w:val="none" w:sz="0" w:space="0" w:color="auto"/>
      </w:divBdr>
    </w:div>
    <w:div w:id="396368158">
      <w:bodyDiv w:val="1"/>
      <w:marLeft w:val="0"/>
      <w:marRight w:val="0"/>
      <w:marTop w:val="0"/>
      <w:marBottom w:val="0"/>
      <w:divBdr>
        <w:top w:val="none" w:sz="0" w:space="0" w:color="auto"/>
        <w:left w:val="none" w:sz="0" w:space="0" w:color="auto"/>
        <w:bottom w:val="none" w:sz="0" w:space="0" w:color="auto"/>
        <w:right w:val="none" w:sz="0" w:space="0" w:color="auto"/>
      </w:divBdr>
    </w:div>
    <w:div w:id="397442848">
      <w:bodyDiv w:val="1"/>
      <w:marLeft w:val="0"/>
      <w:marRight w:val="0"/>
      <w:marTop w:val="0"/>
      <w:marBottom w:val="0"/>
      <w:divBdr>
        <w:top w:val="none" w:sz="0" w:space="0" w:color="auto"/>
        <w:left w:val="none" w:sz="0" w:space="0" w:color="auto"/>
        <w:bottom w:val="none" w:sz="0" w:space="0" w:color="auto"/>
        <w:right w:val="none" w:sz="0" w:space="0" w:color="auto"/>
      </w:divBdr>
    </w:div>
    <w:div w:id="397442940">
      <w:bodyDiv w:val="1"/>
      <w:marLeft w:val="0"/>
      <w:marRight w:val="0"/>
      <w:marTop w:val="0"/>
      <w:marBottom w:val="0"/>
      <w:divBdr>
        <w:top w:val="none" w:sz="0" w:space="0" w:color="auto"/>
        <w:left w:val="none" w:sz="0" w:space="0" w:color="auto"/>
        <w:bottom w:val="none" w:sz="0" w:space="0" w:color="auto"/>
        <w:right w:val="none" w:sz="0" w:space="0" w:color="auto"/>
      </w:divBdr>
    </w:div>
    <w:div w:id="403648562">
      <w:bodyDiv w:val="1"/>
      <w:marLeft w:val="0"/>
      <w:marRight w:val="0"/>
      <w:marTop w:val="0"/>
      <w:marBottom w:val="0"/>
      <w:divBdr>
        <w:top w:val="none" w:sz="0" w:space="0" w:color="auto"/>
        <w:left w:val="none" w:sz="0" w:space="0" w:color="auto"/>
        <w:bottom w:val="none" w:sz="0" w:space="0" w:color="auto"/>
        <w:right w:val="none" w:sz="0" w:space="0" w:color="auto"/>
      </w:divBdr>
    </w:div>
    <w:div w:id="405079155">
      <w:bodyDiv w:val="1"/>
      <w:marLeft w:val="0"/>
      <w:marRight w:val="0"/>
      <w:marTop w:val="0"/>
      <w:marBottom w:val="0"/>
      <w:divBdr>
        <w:top w:val="none" w:sz="0" w:space="0" w:color="auto"/>
        <w:left w:val="none" w:sz="0" w:space="0" w:color="auto"/>
        <w:bottom w:val="none" w:sz="0" w:space="0" w:color="auto"/>
        <w:right w:val="none" w:sz="0" w:space="0" w:color="auto"/>
      </w:divBdr>
    </w:div>
    <w:div w:id="406657357">
      <w:bodyDiv w:val="1"/>
      <w:marLeft w:val="0"/>
      <w:marRight w:val="0"/>
      <w:marTop w:val="0"/>
      <w:marBottom w:val="0"/>
      <w:divBdr>
        <w:top w:val="none" w:sz="0" w:space="0" w:color="auto"/>
        <w:left w:val="none" w:sz="0" w:space="0" w:color="auto"/>
        <w:bottom w:val="none" w:sz="0" w:space="0" w:color="auto"/>
        <w:right w:val="none" w:sz="0" w:space="0" w:color="auto"/>
      </w:divBdr>
    </w:div>
    <w:div w:id="408423823">
      <w:bodyDiv w:val="1"/>
      <w:marLeft w:val="0"/>
      <w:marRight w:val="0"/>
      <w:marTop w:val="0"/>
      <w:marBottom w:val="0"/>
      <w:divBdr>
        <w:top w:val="none" w:sz="0" w:space="0" w:color="auto"/>
        <w:left w:val="none" w:sz="0" w:space="0" w:color="auto"/>
        <w:bottom w:val="none" w:sz="0" w:space="0" w:color="auto"/>
        <w:right w:val="none" w:sz="0" w:space="0" w:color="auto"/>
      </w:divBdr>
    </w:div>
    <w:div w:id="410199283">
      <w:bodyDiv w:val="1"/>
      <w:marLeft w:val="0"/>
      <w:marRight w:val="0"/>
      <w:marTop w:val="0"/>
      <w:marBottom w:val="0"/>
      <w:divBdr>
        <w:top w:val="none" w:sz="0" w:space="0" w:color="auto"/>
        <w:left w:val="none" w:sz="0" w:space="0" w:color="auto"/>
        <w:bottom w:val="none" w:sz="0" w:space="0" w:color="auto"/>
        <w:right w:val="none" w:sz="0" w:space="0" w:color="auto"/>
      </w:divBdr>
    </w:div>
    <w:div w:id="410277598">
      <w:bodyDiv w:val="1"/>
      <w:marLeft w:val="0"/>
      <w:marRight w:val="0"/>
      <w:marTop w:val="0"/>
      <w:marBottom w:val="0"/>
      <w:divBdr>
        <w:top w:val="none" w:sz="0" w:space="0" w:color="auto"/>
        <w:left w:val="none" w:sz="0" w:space="0" w:color="auto"/>
        <w:bottom w:val="none" w:sz="0" w:space="0" w:color="auto"/>
        <w:right w:val="none" w:sz="0" w:space="0" w:color="auto"/>
      </w:divBdr>
    </w:div>
    <w:div w:id="410547054">
      <w:bodyDiv w:val="1"/>
      <w:marLeft w:val="0"/>
      <w:marRight w:val="0"/>
      <w:marTop w:val="0"/>
      <w:marBottom w:val="0"/>
      <w:divBdr>
        <w:top w:val="none" w:sz="0" w:space="0" w:color="auto"/>
        <w:left w:val="none" w:sz="0" w:space="0" w:color="auto"/>
        <w:bottom w:val="none" w:sz="0" w:space="0" w:color="auto"/>
        <w:right w:val="none" w:sz="0" w:space="0" w:color="auto"/>
      </w:divBdr>
    </w:div>
    <w:div w:id="411662946">
      <w:bodyDiv w:val="1"/>
      <w:marLeft w:val="0"/>
      <w:marRight w:val="0"/>
      <w:marTop w:val="0"/>
      <w:marBottom w:val="0"/>
      <w:divBdr>
        <w:top w:val="none" w:sz="0" w:space="0" w:color="auto"/>
        <w:left w:val="none" w:sz="0" w:space="0" w:color="auto"/>
        <w:bottom w:val="none" w:sz="0" w:space="0" w:color="auto"/>
        <w:right w:val="none" w:sz="0" w:space="0" w:color="auto"/>
      </w:divBdr>
    </w:div>
    <w:div w:id="414328037">
      <w:bodyDiv w:val="1"/>
      <w:marLeft w:val="0"/>
      <w:marRight w:val="0"/>
      <w:marTop w:val="0"/>
      <w:marBottom w:val="0"/>
      <w:divBdr>
        <w:top w:val="none" w:sz="0" w:space="0" w:color="auto"/>
        <w:left w:val="none" w:sz="0" w:space="0" w:color="auto"/>
        <w:bottom w:val="none" w:sz="0" w:space="0" w:color="auto"/>
        <w:right w:val="none" w:sz="0" w:space="0" w:color="auto"/>
      </w:divBdr>
    </w:div>
    <w:div w:id="414933247">
      <w:bodyDiv w:val="1"/>
      <w:marLeft w:val="0"/>
      <w:marRight w:val="0"/>
      <w:marTop w:val="0"/>
      <w:marBottom w:val="0"/>
      <w:divBdr>
        <w:top w:val="none" w:sz="0" w:space="0" w:color="auto"/>
        <w:left w:val="none" w:sz="0" w:space="0" w:color="auto"/>
        <w:bottom w:val="none" w:sz="0" w:space="0" w:color="auto"/>
        <w:right w:val="none" w:sz="0" w:space="0" w:color="auto"/>
      </w:divBdr>
    </w:div>
    <w:div w:id="414939030">
      <w:bodyDiv w:val="1"/>
      <w:marLeft w:val="0"/>
      <w:marRight w:val="0"/>
      <w:marTop w:val="0"/>
      <w:marBottom w:val="0"/>
      <w:divBdr>
        <w:top w:val="none" w:sz="0" w:space="0" w:color="auto"/>
        <w:left w:val="none" w:sz="0" w:space="0" w:color="auto"/>
        <w:bottom w:val="none" w:sz="0" w:space="0" w:color="auto"/>
        <w:right w:val="none" w:sz="0" w:space="0" w:color="auto"/>
      </w:divBdr>
    </w:div>
    <w:div w:id="414984584">
      <w:bodyDiv w:val="1"/>
      <w:marLeft w:val="0"/>
      <w:marRight w:val="0"/>
      <w:marTop w:val="0"/>
      <w:marBottom w:val="0"/>
      <w:divBdr>
        <w:top w:val="none" w:sz="0" w:space="0" w:color="auto"/>
        <w:left w:val="none" w:sz="0" w:space="0" w:color="auto"/>
        <w:bottom w:val="none" w:sz="0" w:space="0" w:color="auto"/>
        <w:right w:val="none" w:sz="0" w:space="0" w:color="auto"/>
      </w:divBdr>
    </w:div>
    <w:div w:id="417603496">
      <w:bodyDiv w:val="1"/>
      <w:marLeft w:val="0"/>
      <w:marRight w:val="0"/>
      <w:marTop w:val="0"/>
      <w:marBottom w:val="0"/>
      <w:divBdr>
        <w:top w:val="none" w:sz="0" w:space="0" w:color="auto"/>
        <w:left w:val="none" w:sz="0" w:space="0" w:color="auto"/>
        <w:bottom w:val="none" w:sz="0" w:space="0" w:color="auto"/>
        <w:right w:val="none" w:sz="0" w:space="0" w:color="auto"/>
      </w:divBdr>
    </w:div>
    <w:div w:id="422071927">
      <w:bodyDiv w:val="1"/>
      <w:marLeft w:val="0"/>
      <w:marRight w:val="0"/>
      <w:marTop w:val="0"/>
      <w:marBottom w:val="0"/>
      <w:divBdr>
        <w:top w:val="none" w:sz="0" w:space="0" w:color="auto"/>
        <w:left w:val="none" w:sz="0" w:space="0" w:color="auto"/>
        <w:bottom w:val="none" w:sz="0" w:space="0" w:color="auto"/>
        <w:right w:val="none" w:sz="0" w:space="0" w:color="auto"/>
      </w:divBdr>
    </w:div>
    <w:div w:id="424157010">
      <w:bodyDiv w:val="1"/>
      <w:marLeft w:val="0"/>
      <w:marRight w:val="0"/>
      <w:marTop w:val="0"/>
      <w:marBottom w:val="0"/>
      <w:divBdr>
        <w:top w:val="none" w:sz="0" w:space="0" w:color="auto"/>
        <w:left w:val="none" w:sz="0" w:space="0" w:color="auto"/>
        <w:bottom w:val="none" w:sz="0" w:space="0" w:color="auto"/>
        <w:right w:val="none" w:sz="0" w:space="0" w:color="auto"/>
      </w:divBdr>
    </w:div>
    <w:div w:id="424807579">
      <w:bodyDiv w:val="1"/>
      <w:marLeft w:val="0"/>
      <w:marRight w:val="0"/>
      <w:marTop w:val="0"/>
      <w:marBottom w:val="0"/>
      <w:divBdr>
        <w:top w:val="none" w:sz="0" w:space="0" w:color="auto"/>
        <w:left w:val="none" w:sz="0" w:space="0" w:color="auto"/>
        <w:bottom w:val="none" w:sz="0" w:space="0" w:color="auto"/>
        <w:right w:val="none" w:sz="0" w:space="0" w:color="auto"/>
      </w:divBdr>
    </w:div>
    <w:div w:id="425225942">
      <w:bodyDiv w:val="1"/>
      <w:marLeft w:val="0"/>
      <w:marRight w:val="0"/>
      <w:marTop w:val="0"/>
      <w:marBottom w:val="0"/>
      <w:divBdr>
        <w:top w:val="none" w:sz="0" w:space="0" w:color="auto"/>
        <w:left w:val="none" w:sz="0" w:space="0" w:color="auto"/>
        <w:bottom w:val="none" w:sz="0" w:space="0" w:color="auto"/>
        <w:right w:val="none" w:sz="0" w:space="0" w:color="auto"/>
      </w:divBdr>
    </w:div>
    <w:div w:id="425228593">
      <w:bodyDiv w:val="1"/>
      <w:marLeft w:val="0"/>
      <w:marRight w:val="0"/>
      <w:marTop w:val="0"/>
      <w:marBottom w:val="0"/>
      <w:divBdr>
        <w:top w:val="none" w:sz="0" w:space="0" w:color="auto"/>
        <w:left w:val="none" w:sz="0" w:space="0" w:color="auto"/>
        <w:bottom w:val="none" w:sz="0" w:space="0" w:color="auto"/>
        <w:right w:val="none" w:sz="0" w:space="0" w:color="auto"/>
      </w:divBdr>
    </w:div>
    <w:div w:id="426269161">
      <w:bodyDiv w:val="1"/>
      <w:marLeft w:val="0"/>
      <w:marRight w:val="0"/>
      <w:marTop w:val="0"/>
      <w:marBottom w:val="0"/>
      <w:divBdr>
        <w:top w:val="none" w:sz="0" w:space="0" w:color="auto"/>
        <w:left w:val="none" w:sz="0" w:space="0" w:color="auto"/>
        <w:bottom w:val="none" w:sz="0" w:space="0" w:color="auto"/>
        <w:right w:val="none" w:sz="0" w:space="0" w:color="auto"/>
      </w:divBdr>
    </w:div>
    <w:div w:id="427165065">
      <w:bodyDiv w:val="1"/>
      <w:marLeft w:val="0"/>
      <w:marRight w:val="0"/>
      <w:marTop w:val="0"/>
      <w:marBottom w:val="0"/>
      <w:divBdr>
        <w:top w:val="none" w:sz="0" w:space="0" w:color="auto"/>
        <w:left w:val="none" w:sz="0" w:space="0" w:color="auto"/>
        <w:bottom w:val="none" w:sz="0" w:space="0" w:color="auto"/>
        <w:right w:val="none" w:sz="0" w:space="0" w:color="auto"/>
      </w:divBdr>
    </w:div>
    <w:div w:id="429400367">
      <w:bodyDiv w:val="1"/>
      <w:marLeft w:val="0"/>
      <w:marRight w:val="0"/>
      <w:marTop w:val="0"/>
      <w:marBottom w:val="0"/>
      <w:divBdr>
        <w:top w:val="none" w:sz="0" w:space="0" w:color="auto"/>
        <w:left w:val="none" w:sz="0" w:space="0" w:color="auto"/>
        <w:bottom w:val="none" w:sz="0" w:space="0" w:color="auto"/>
        <w:right w:val="none" w:sz="0" w:space="0" w:color="auto"/>
      </w:divBdr>
    </w:div>
    <w:div w:id="431364291">
      <w:bodyDiv w:val="1"/>
      <w:marLeft w:val="0"/>
      <w:marRight w:val="0"/>
      <w:marTop w:val="0"/>
      <w:marBottom w:val="0"/>
      <w:divBdr>
        <w:top w:val="none" w:sz="0" w:space="0" w:color="auto"/>
        <w:left w:val="none" w:sz="0" w:space="0" w:color="auto"/>
        <w:bottom w:val="none" w:sz="0" w:space="0" w:color="auto"/>
        <w:right w:val="none" w:sz="0" w:space="0" w:color="auto"/>
      </w:divBdr>
    </w:div>
    <w:div w:id="431438731">
      <w:bodyDiv w:val="1"/>
      <w:marLeft w:val="0"/>
      <w:marRight w:val="0"/>
      <w:marTop w:val="0"/>
      <w:marBottom w:val="0"/>
      <w:divBdr>
        <w:top w:val="none" w:sz="0" w:space="0" w:color="auto"/>
        <w:left w:val="none" w:sz="0" w:space="0" w:color="auto"/>
        <w:bottom w:val="none" w:sz="0" w:space="0" w:color="auto"/>
        <w:right w:val="none" w:sz="0" w:space="0" w:color="auto"/>
      </w:divBdr>
    </w:div>
    <w:div w:id="434443523">
      <w:bodyDiv w:val="1"/>
      <w:marLeft w:val="0"/>
      <w:marRight w:val="0"/>
      <w:marTop w:val="0"/>
      <w:marBottom w:val="0"/>
      <w:divBdr>
        <w:top w:val="none" w:sz="0" w:space="0" w:color="auto"/>
        <w:left w:val="none" w:sz="0" w:space="0" w:color="auto"/>
        <w:bottom w:val="none" w:sz="0" w:space="0" w:color="auto"/>
        <w:right w:val="none" w:sz="0" w:space="0" w:color="auto"/>
      </w:divBdr>
    </w:div>
    <w:div w:id="435367978">
      <w:bodyDiv w:val="1"/>
      <w:marLeft w:val="0"/>
      <w:marRight w:val="0"/>
      <w:marTop w:val="0"/>
      <w:marBottom w:val="0"/>
      <w:divBdr>
        <w:top w:val="none" w:sz="0" w:space="0" w:color="auto"/>
        <w:left w:val="none" w:sz="0" w:space="0" w:color="auto"/>
        <w:bottom w:val="none" w:sz="0" w:space="0" w:color="auto"/>
        <w:right w:val="none" w:sz="0" w:space="0" w:color="auto"/>
      </w:divBdr>
    </w:div>
    <w:div w:id="435491084">
      <w:bodyDiv w:val="1"/>
      <w:marLeft w:val="0"/>
      <w:marRight w:val="0"/>
      <w:marTop w:val="0"/>
      <w:marBottom w:val="0"/>
      <w:divBdr>
        <w:top w:val="none" w:sz="0" w:space="0" w:color="auto"/>
        <w:left w:val="none" w:sz="0" w:space="0" w:color="auto"/>
        <w:bottom w:val="none" w:sz="0" w:space="0" w:color="auto"/>
        <w:right w:val="none" w:sz="0" w:space="0" w:color="auto"/>
      </w:divBdr>
    </w:div>
    <w:div w:id="437599967">
      <w:bodyDiv w:val="1"/>
      <w:marLeft w:val="0"/>
      <w:marRight w:val="0"/>
      <w:marTop w:val="0"/>
      <w:marBottom w:val="0"/>
      <w:divBdr>
        <w:top w:val="none" w:sz="0" w:space="0" w:color="auto"/>
        <w:left w:val="none" w:sz="0" w:space="0" w:color="auto"/>
        <w:bottom w:val="none" w:sz="0" w:space="0" w:color="auto"/>
        <w:right w:val="none" w:sz="0" w:space="0" w:color="auto"/>
      </w:divBdr>
    </w:div>
    <w:div w:id="438914690">
      <w:bodyDiv w:val="1"/>
      <w:marLeft w:val="0"/>
      <w:marRight w:val="0"/>
      <w:marTop w:val="0"/>
      <w:marBottom w:val="0"/>
      <w:divBdr>
        <w:top w:val="none" w:sz="0" w:space="0" w:color="auto"/>
        <w:left w:val="none" w:sz="0" w:space="0" w:color="auto"/>
        <w:bottom w:val="none" w:sz="0" w:space="0" w:color="auto"/>
        <w:right w:val="none" w:sz="0" w:space="0" w:color="auto"/>
      </w:divBdr>
    </w:div>
    <w:div w:id="439448669">
      <w:bodyDiv w:val="1"/>
      <w:marLeft w:val="0"/>
      <w:marRight w:val="0"/>
      <w:marTop w:val="0"/>
      <w:marBottom w:val="0"/>
      <w:divBdr>
        <w:top w:val="none" w:sz="0" w:space="0" w:color="auto"/>
        <w:left w:val="none" w:sz="0" w:space="0" w:color="auto"/>
        <w:bottom w:val="none" w:sz="0" w:space="0" w:color="auto"/>
        <w:right w:val="none" w:sz="0" w:space="0" w:color="auto"/>
      </w:divBdr>
    </w:div>
    <w:div w:id="440684214">
      <w:bodyDiv w:val="1"/>
      <w:marLeft w:val="0"/>
      <w:marRight w:val="0"/>
      <w:marTop w:val="0"/>
      <w:marBottom w:val="0"/>
      <w:divBdr>
        <w:top w:val="none" w:sz="0" w:space="0" w:color="auto"/>
        <w:left w:val="none" w:sz="0" w:space="0" w:color="auto"/>
        <w:bottom w:val="none" w:sz="0" w:space="0" w:color="auto"/>
        <w:right w:val="none" w:sz="0" w:space="0" w:color="auto"/>
      </w:divBdr>
    </w:div>
    <w:div w:id="444465326">
      <w:bodyDiv w:val="1"/>
      <w:marLeft w:val="0"/>
      <w:marRight w:val="0"/>
      <w:marTop w:val="0"/>
      <w:marBottom w:val="0"/>
      <w:divBdr>
        <w:top w:val="none" w:sz="0" w:space="0" w:color="auto"/>
        <w:left w:val="none" w:sz="0" w:space="0" w:color="auto"/>
        <w:bottom w:val="none" w:sz="0" w:space="0" w:color="auto"/>
        <w:right w:val="none" w:sz="0" w:space="0" w:color="auto"/>
      </w:divBdr>
    </w:div>
    <w:div w:id="447434243">
      <w:bodyDiv w:val="1"/>
      <w:marLeft w:val="0"/>
      <w:marRight w:val="0"/>
      <w:marTop w:val="0"/>
      <w:marBottom w:val="0"/>
      <w:divBdr>
        <w:top w:val="none" w:sz="0" w:space="0" w:color="auto"/>
        <w:left w:val="none" w:sz="0" w:space="0" w:color="auto"/>
        <w:bottom w:val="none" w:sz="0" w:space="0" w:color="auto"/>
        <w:right w:val="none" w:sz="0" w:space="0" w:color="auto"/>
      </w:divBdr>
    </w:div>
    <w:div w:id="448015704">
      <w:bodyDiv w:val="1"/>
      <w:marLeft w:val="0"/>
      <w:marRight w:val="0"/>
      <w:marTop w:val="0"/>
      <w:marBottom w:val="0"/>
      <w:divBdr>
        <w:top w:val="none" w:sz="0" w:space="0" w:color="auto"/>
        <w:left w:val="none" w:sz="0" w:space="0" w:color="auto"/>
        <w:bottom w:val="none" w:sz="0" w:space="0" w:color="auto"/>
        <w:right w:val="none" w:sz="0" w:space="0" w:color="auto"/>
      </w:divBdr>
    </w:div>
    <w:div w:id="448622413">
      <w:bodyDiv w:val="1"/>
      <w:marLeft w:val="0"/>
      <w:marRight w:val="0"/>
      <w:marTop w:val="0"/>
      <w:marBottom w:val="0"/>
      <w:divBdr>
        <w:top w:val="none" w:sz="0" w:space="0" w:color="auto"/>
        <w:left w:val="none" w:sz="0" w:space="0" w:color="auto"/>
        <w:bottom w:val="none" w:sz="0" w:space="0" w:color="auto"/>
        <w:right w:val="none" w:sz="0" w:space="0" w:color="auto"/>
      </w:divBdr>
    </w:div>
    <w:div w:id="448664307">
      <w:bodyDiv w:val="1"/>
      <w:marLeft w:val="0"/>
      <w:marRight w:val="0"/>
      <w:marTop w:val="0"/>
      <w:marBottom w:val="0"/>
      <w:divBdr>
        <w:top w:val="none" w:sz="0" w:space="0" w:color="auto"/>
        <w:left w:val="none" w:sz="0" w:space="0" w:color="auto"/>
        <w:bottom w:val="none" w:sz="0" w:space="0" w:color="auto"/>
        <w:right w:val="none" w:sz="0" w:space="0" w:color="auto"/>
      </w:divBdr>
    </w:div>
    <w:div w:id="449326325">
      <w:bodyDiv w:val="1"/>
      <w:marLeft w:val="0"/>
      <w:marRight w:val="0"/>
      <w:marTop w:val="0"/>
      <w:marBottom w:val="0"/>
      <w:divBdr>
        <w:top w:val="none" w:sz="0" w:space="0" w:color="auto"/>
        <w:left w:val="none" w:sz="0" w:space="0" w:color="auto"/>
        <w:bottom w:val="none" w:sz="0" w:space="0" w:color="auto"/>
        <w:right w:val="none" w:sz="0" w:space="0" w:color="auto"/>
      </w:divBdr>
    </w:div>
    <w:div w:id="449474807">
      <w:bodyDiv w:val="1"/>
      <w:marLeft w:val="0"/>
      <w:marRight w:val="0"/>
      <w:marTop w:val="0"/>
      <w:marBottom w:val="0"/>
      <w:divBdr>
        <w:top w:val="none" w:sz="0" w:space="0" w:color="auto"/>
        <w:left w:val="none" w:sz="0" w:space="0" w:color="auto"/>
        <w:bottom w:val="none" w:sz="0" w:space="0" w:color="auto"/>
        <w:right w:val="none" w:sz="0" w:space="0" w:color="auto"/>
      </w:divBdr>
    </w:div>
    <w:div w:id="449864307">
      <w:bodyDiv w:val="1"/>
      <w:marLeft w:val="0"/>
      <w:marRight w:val="0"/>
      <w:marTop w:val="0"/>
      <w:marBottom w:val="0"/>
      <w:divBdr>
        <w:top w:val="none" w:sz="0" w:space="0" w:color="auto"/>
        <w:left w:val="none" w:sz="0" w:space="0" w:color="auto"/>
        <w:bottom w:val="none" w:sz="0" w:space="0" w:color="auto"/>
        <w:right w:val="none" w:sz="0" w:space="0" w:color="auto"/>
      </w:divBdr>
    </w:div>
    <w:div w:id="452602909">
      <w:bodyDiv w:val="1"/>
      <w:marLeft w:val="0"/>
      <w:marRight w:val="0"/>
      <w:marTop w:val="0"/>
      <w:marBottom w:val="0"/>
      <w:divBdr>
        <w:top w:val="none" w:sz="0" w:space="0" w:color="auto"/>
        <w:left w:val="none" w:sz="0" w:space="0" w:color="auto"/>
        <w:bottom w:val="none" w:sz="0" w:space="0" w:color="auto"/>
        <w:right w:val="none" w:sz="0" w:space="0" w:color="auto"/>
      </w:divBdr>
    </w:div>
    <w:div w:id="453014179">
      <w:bodyDiv w:val="1"/>
      <w:marLeft w:val="0"/>
      <w:marRight w:val="0"/>
      <w:marTop w:val="0"/>
      <w:marBottom w:val="0"/>
      <w:divBdr>
        <w:top w:val="none" w:sz="0" w:space="0" w:color="auto"/>
        <w:left w:val="none" w:sz="0" w:space="0" w:color="auto"/>
        <w:bottom w:val="none" w:sz="0" w:space="0" w:color="auto"/>
        <w:right w:val="none" w:sz="0" w:space="0" w:color="auto"/>
      </w:divBdr>
    </w:div>
    <w:div w:id="453716244">
      <w:bodyDiv w:val="1"/>
      <w:marLeft w:val="0"/>
      <w:marRight w:val="0"/>
      <w:marTop w:val="0"/>
      <w:marBottom w:val="0"/>
      <w:divBdr>
        <w:top w:val="none" w:sz="0" w:space="0" w:color="auto"/>
        <w:left w:val="none" w:sz="0" w:space="0" w:color="auto"/>
        <w:bottom w:val="none" w:sz="0" w:space="0" w:color="auto"/>
        <w:right w:val="none" w:sz="0" w:space="0" w:color="auto"/>
      </w:divBdr>
    </w:div>
    <w:div w:id="458107846">
      <w:bodyDiv w:val="1"/>
      <w:marLeft w:val="0"/>
      <w:marRight w:val="0"/>
      <w:marTop w:val="0"/>
      <w:marBottom w:val="0"/>
      <w:divBdr>
        <w:top w:val="none" w:sz="0" w:space="0" w:color="auto"/>
        <w:left w:val="none" w:sz="0" w:space="0" w:color="auto"/>
        <w:bottom w:val="none" w:sz="0" w:space="0" w:color="auto"/>
        <w:right w:val="none" w:sz="0" w:space="0" w:color="auto"/>
      </w:divBdr>
    </w:div>
    <w:div w:id="459225469">
      <w:bodyDiv w:val="1"/>
      <w:marLeft w:val="0"/>
      <w:marRight w:val="0"/>
      <w:marTop w:val="0"/>
      <w:marBottom w:val="0"/>
      <w:divBdr>
        <w:top w:val="none" w:sz="0" w:space="0" w:color="auto"/>
        <w:left w:val="none" w:sz="0" w:space="0" w:color="auto"/>
        <w:bottom w:val="none" w:sz="0" w:space="0" w:color="auto"/>
        <w:right w:val="none" w:sz="0" w:space="0" w:color="auto"/>
      </w:divBdr>
    </w:div>
    <w:div w:id="459498294">
      <w:bodyDiv w:val="1"/>
      <w:marLeft w:val="0"/>
      <w:marRight w:val="0"/>
      <w:marTop w:val="0"/>
      <w:marBottom w:val="0"/>
      <w:divBdr>
        <w:top w:val="none" w:sz="0" w:space="0" w:color="auto"/>
        <w:left w:val="none" w:sz="0" w:space="0" w:color="auto"/>
        <w:bottom w:val="none" w:sz="0" w:space="0" w:color="auto"/>
        <w:right w:val="none" w:sz="0" w:space="0" w:color="auto"/>
      </w:divBdr>
    </w:div>
    <w:div w:id="462118947">
      <w:bodyDiv w:val="1"/>
      <w:marLeft w:val="0"/>
      <w:marRight w:val="0"/>
      <w:marTop w:val="0"/>
      <w:marBottom w:val="0"/>
      <w:divBdr>
        <w:top w:val="none" w:sz="0" w:space="0" w:color="auto"/>
        <w:left w:val="none" w:sz="0" w:space="0" w:color="auto"/>
        <w:bottom w:val="none" w:sz="0" w:space="0" w:color="auto"/>
        <w:right w:val="none" w:sz="0" w:space="0" w:color="auto"/>
      </w:divBdr>
    </w:div>
    <w:div w:id="462575794">
      <w:bodyDiv w:val="1"/>
      <w:marLeft w:val="0"/>
      <w:marRight w:val="0"/>
      <w:marTop w:val="0"/>
      <w:marBottom w:val="0"/>
      <w:divBdr>
        <w:top w:val="none" w:sz="0" w:space="0" w:color="auto"/>
        <w:left w:val="none" w:sz="0" w:space="0" w:color="auto"/>
        <w:bottom w:val="none" w:sz="0" w:space="0" w:color="auto"/>
        <w:right w:val="none" w:sz="0" w:space="0" w:color="auto"/>
      </w:divBdr>
    </w:div>
    <w:div w:id="464086338">
      <w:bodyDiv w:val="1"/>
      <w:marLeft w:val="0"/>
      <w:marRight w:val="0"/>
      <w:marTop w:val="0"/>
      <w:marBottom w:val="0"/>
      <w:divBdr>
        <w:top w:val="none" w:sz="0" w:space="0" w:color="auto"/>
        <w:left w:val="none" w:sz="0" w:space="0" w:color="auto"/>
        <w:bottom w:val="none" w:sz="0" w:space="0" w:color="auto"/>
        <w:right w:val="none" w:sz="0" w:space="0" w:color="auto"/>
      </w:divBdr>
    </w:div>
    <w:div w:id="468283939">
      <w:bodyDiv w:val="1"/>
      <w:marLeft w:val="0"/>
      <w:marRight w:val="0"/>
      <w:marTop w:val="0"/>
      <w:marBottom w:val="0"/>
      <w:divBdr>
        <w:top w:val="none" w:sz="0" w:space="0" w:color="auto"/>
        <w:left w:val="none" w:sz="0" w:space="0" w:color="auto"/>
        <w:bottom w:val="none" w:sz="0" w:space="0" w:color="auto"/>
        <w:right w:val="none" w:sz="0" w:space="0" w:color="auto"/>
      </w:divBdr>
    </w:div>
    <w:div w:id="468785235">
      <w:bodyDiv w:val="1"/>
      <w:marLeft w:val="0"/>
      <w:marRight w:val="0"/>
      <w:marTop w:val="0"/>
      <w:marBottom w:val="0"/>
      <w:divBdr>
        <w:top w:val="none" w:sz="0" w:space="0" w:color="auto"/>
        <w:left w:val="none" w:sz="0" w:space="0" w:color="auto"/>
        <w:bottom w:val="none" w:sz="0" w:space="0" w:color="auto"/>
        <w:right w:val="none" w:sz="0" w:space="0" w:color="auto"/>
      </w:divBdr>
    </w:div>
    <w:div w:id="471674571">
      <w:bodyDiv w:val="1"/>
      <w:marLeft w:val="0"/>
      <w:marRight w:val="0"/>
      <w:marTop w:val="0"/>
      <w:marBottom w:val="0"/>
      <w:divBdr>
        <w:top w:val="none" w:sz="0" w:space="0" w:color="auto"/>
        <w:left w:val="none" w:sz="0" w:space="0" w:color="auto"/>
        <w:bottom w:val="none" w:sz="0" w:space="0" w:color="auto"/>
        <w:right w:val="none" w:sz="0" w:space="0" w:color="auto"/>
      </w:divBdr>
    </w:div>
    <w:div w:id="475688198">
      <w:bodyDiv w:val="1"/>
      <w:marLeft w:val="0"/>
      <w:marRight w:val="0"/>
      <w:marTop w:val="0"/>
      <w:marBottom w:val="0"/>
      <w:divBdr>
        <w:top w:val="none" w:sz="0" w:space="0" w:color="auto"/>
        <w:left w:val="none" w:sz="0" w:space="0" w:color="auto"/>
        <w:bottom w:val="none" w:sz="0" w:space="0" w:color="auto"/>
        <w:right w:val="none" w:sz="0" w:space="0" w:color="auto"/>
      </w:divBdr>
    </w:div>
    <w:div w:id="475882391">
      <w:bodyDiv w:val="1"/>
      <w:marLeft w:val="0"/>
      <w:marRight w:val="0"/>
      <w:marTop w:val="0"/>
      <w:marBottom w:val="0"/>
      <w:divBdr>
        <w:top w:val="none" w:sz="0" w:space="0" w:color="auto"/>
        <w:left w:val="none" w:sz="0" w:space="0" w:color="auto"/>
        <w:bottom w:val="none" w:sz="0" w:space="0" w:color="auto"/>
        <w:right w:val="none" w:sz="0" w:space="0" w:color="auto"/>
      </w:divBdr>
    </w:div>
    <w:div w:id="477259767">
      <w:bodyDiv w:val="1"/>
      <w:marLeft w:val="0"/>
      <w:marRight w:val="0"/>
      <w:marTop w:val="0"/>
      <w:marBottom w:val="0"/>
      <w:divBdr>
        <w:top w:val="none" w:sz="0" w:space="0" w:color="auto"/>
        <w:left w:val="none" w:sz="0" w:space="0" w:color="auto"/>
        <w:bottom w:val="none" w:sz="0" w:space="0" w:color="auto"/>
        <w:right w:val="none" w:sz="0" w:space="0" w:color="auto"/>
      </w:divBdr>
    </w:div>
    <w:div w:id="481040360">
      <w:bodyDiv w:val="1"/>
      <w:marLeft w:val="0"/>
      <w:marRight w:val="0"/>
      <w:marTop w:val="0"/>
      <w:marBottom w:val="0"/>
      <w:divBdr>
        <w:top w:val="none" w:sz="0" w:space="0" w:color="auto"/>
        <w:left w:val="none" w:sz="0" w:space="0" w:color="auto"/>
        <w:bottom w:val="none" w:sz="0" w:space="0" w:color="auto"/>
        <w:right w:val="none" w:sz="0" w:space="0" w:color="auto"/>
      </w:divBdr>
    </w:div>
    <w:div w:id="484055084">
      <w:bodyDiv w:val="1"/>
      <w:marLeft w:val="0"/>
      <w:marRight w:val="0"/>
      <w:marTop w:val="0"/>
      <w:marBottom w:val="0"/>
      <w:divBdr>
        <w:top w:val="none" w:sz="0" w:space="0" w:color="auto"/>
        <w:left w:val="none" w:sz="0" w:space="0" w:color="auto"/>
        <w:bottom w:val="none" w:sz="0" w:space="0" w:color="auto"/>
        <w:right w:val="none" w:sz="0" w:space="0" w:color="auto"/>
      </w:divBdr>
    </w:div>
    <w:div w:id="487670139">
      <w:bodyDiv w:val="1"/>
      <w:marLeft w:val="0"/>
      <w:marRight w:val="0"/>
      <w:marTop w:val="0"/>
      <w:marBottom w:val="0"/>
      <w:divBdr>
        <w:top w:val="none" w:sz="0" w:space="0" w:color="auto"/>
        <w:left w:val="none" w:sz="0" w:space="0" w:color="auto"/>
        <w:bottom w:val="none" w:sz="0" w:space="0" w:color="auto"/>
        <w:right w:val="none" w:sz="0" w:space="0" w:color="auto"/>
      </w:divBdr>
    </w:div>
    <w:div w:id="487983393">
      <w:bodyDiv w:val="1"/>
      <w:marLeft w:val="0"/>
      <w:marRight w:val="0"/>
      <w:marTop w:val="0"/>
      <w:marBottom w:val="0"/>
      <w:divBdr>
        <w:top w:val="none" w:sz="0" w:space="0" w:color="auto"/>
        <w:left w:val="none" w:sz="0" w:space="0" w:color="auto"/>
        <w:bottom w:val="none" w:sz="0" w:space="0" w:color="auto"/>
        <w:right w:val="none" w:sz="0" w:space="0" w:color="auto"/>
      </w:divBdr>
    </w:div>
    <w:div w:id="493882356">
      <w:bodyDiv w:val="1"/>
      <w:marLeft w:val="0"/>
      <w:marRight w:val="0"/>
      <w:marTop w:val="0"/>
      <w:marBottom w:val="0"/>
      <w:divBdr>
        <w:top w:val="none" w:sz="0" w:space="0" w:color="auto"/>
        <w:left w:val="none" w:sz="0" w:space="0" w:color="auto"/>
        <w:bottom w:val="none" w:sz="0" w:space="0" w:color="auto"/>
        <w:right w:val="none" w:sz="0" w:space="0" w:color="auto"/>
      </w:divBdr>
    </w:div>
    <w:div w:id="495804185">
      <w:bodyDiv w:val="1"/>
      <w:marLeft w:val="0"/>
      <w:marRight w:val="0"/>
      <w:marTop w:val="0"/>
      <w:marBottom w:val="0"/>
      <w:divBdr>
        <w:top w:val="none" w:sz="0" w:space="0" w:color="auto"/>
        <w:left w:val="none" w:sz="0" w:space="0" w:color="auto"/>
        <w:bottom w:val="none" w:sz="0" w:space="0" w:color="auto"/>
        <w:right w:val="none" w:sz="0" w:space="0" w:color="auto"/>
      </w:divBdr>
    </w:div>
    <w:div w:id="498157670">
      <w:bodyDiv w:val="1"/>
      <w:marLeft w:val="0"/>
      <w:marRight w:val="0"/>
      <w:marTop w:val="0"/>
      <w:marBottom w:val="0"/>
      <w:divBdr>
        <w:top w:val="none" w:sz="0" w:space="0" w:color="auto"/>
        <w:left w:val="none" w:sz="0" w:space="0" w:color="auto"/>
        <w:bottom w:val="none" w:sz="0" w:space="0" w:color="auto"/>
        <w:right w:val="none" w:sz="0" w:space="0" w:color="auto"/>
      </w:divBdr>
    </w:div>
    <w:div w:id="498740599">
      <w:bodyDiv w:val="1"/>
      <w:marLeft w:val="0"/>
      <w:marRight w:val="0"/>
      <w:marTop w:val="0"/>
      <w:marBottom w:val="0"/>
      <w:divBdr>
        <w:top w:val="none" w:sz="0" w:space="0" w:color="auto"/>
        <w:left w:val="none" w:sz="0" w:space="0" w:color="auto"/>
        <w:bottom w:val="none" w:sz="0" w:space="0" w:color="auto"/>
        <w:right w:val="none" w:sz="0" w:space="0" w:color="auto"/>
      </w:divBdr>
    </w:div>
    <w:div w:id="501745878">
      <w:bodyDiv w:val="1"/>
      <w:marLeft w:val="0"/>
      <w:marRight w:val="0"/>
      <w:marTop w:val="0"/>
      <w:marBottom w:val="0"/>
      <w:divBdr>
        <w:top w:val="none" w:sz="0" w:space="0" w:color="auto"/>
        <w:left w:val="none" w:sz="0" w:space="0" w:color="auto"/>
        <w:bottom w:val="none" w:sz="0" w:space="0" w:color="auto"/>
        <w:right w:val="none" w:sz="0" w:space="0" w:color="auto"/>
      </w:divBdr>
    </w:div>
    <w:div w:id="507720050">
      <w:bodyDiv w:val="1"/>
      <w:marLeft w:val="0"/>
      <w:marRight w:val="0"/>
      <w:marTop w:val="0"/>
      <w:marBottom w:val="0"/>
      <w:divBdr>
        <w:top w:val="none" w:sz="0" w:space="0" w:color="auto"/>
        <w:left w:val="none" w:sz="0" w:space="0" w:color="auto"/>
        <w:bottom w:val="none" w:sz="0" w:space="0" w:color="auto"/>
        <w:right w:val="none" w:sz="0" w:space="0" w:color="auto"/>
      </w:divBdr>
    </w:div>
    <w:div w:id="507792537">
      <w:bodyDiv w:val="1"/>
      <w:marLeft w:val="0"/>
      <w:marRight w:val="0"/>
      <w:marTop w:val="0"/>
      <w:marBottom w:val="0"/>
      <w:divBdr>
        <w:top w:val="none" w:sz="0" w:space="0" w:color="auto"/>
        <w:left w:val="none" w:sz="0" w:space="0" w:color="auto"/>
        <w:bottom w:val="none" w:sz="0" w:space="0" w:color="auto"/>
        <w:right w:val="none" w:sz="0" w:space="0" w:color="auto"/>
      </w:divBdr>
    </w:div>
    <w:div w:id="508712385">
      <w:bodyDiv w:val="1"/>
      <w:marLeft w:val="0"/>
      <w:marRight w:val="0"/>
      <w:marTop w:val="0"/>
      <w:marBottom w:val="0"/>
      <w:divBdr>
        <w:top w:val="none" w:sz="0" w:space="0" w:color="auto"/>
        <w:left w:val="none" w:sz="0" w:space="0" w:color="auto"/>
        <w:bottom w:val="none" w:sz="0" w:space="0" w:color="auto"/>
        <w:right w:val="none" w:sz="0" w:space="0" w:color="auto"/>
      </w:divBdr>
    </w:div>
    <w:div w:id="508907797">
      <w:bodyDiv w:val="1"/>
      <w:marLeft w:val="0"/>
      <w:marRight w:val="0"/>
      <w:marTop w:val="0"/>
      <w:marBottom w:val="0"/>
      <w:divBdr>
        <w:top w:val="none" w:sz="0" w:space="0" w:color="auto"/>
        <w:left w:val="none" w:sz="0" w:space="0" w:color="auto"/>
        <w:bottom w:val="none" w:sz="0" w:space="0" w:color="auto"/>
        <w:right w:val="none" w:sz="0" w:space="0" w:color="auto"/>
      </w:divBdr>
    </w:div>
    <w:div w:id="510073395">
      <w:bodyDiv w:val="1"/>
      <w:marLeft w:val="0"/>
      <w:marRight w:val="0"/>
      <w:marTop w:val="0"/>
      <w:marBottom w:val="0"/>
      <w:divBdr>
        <w:top w:val="none" w:sz="0" w:space="0" w:color="auto"/>
        <w:left w:val="none" w:sz="0" w:space="0" w:color="auto"/>
        <w:bottom w:val="none" w:sz="0" w:space="0" w:color="auto"/>
        <w:right w:val="none" w:sz="0" w:space="0" w:color="auto"/>
      </w:divBdr>
    </w:div>
    <w:div w:id="511455585">
      <w:bodyDiv w:val="1"/>
      <w:marLeft w:val="0"/>
      <w:marRight w:val="0"/>
      <w:marTop w:val="0"/>
      <w:marBottom w:val="0"/>
      <w:divBdr>
        <w:top w:val="none" w:sz="0" w:space="0" w:color="auto"/>
        <w:left w:val="none" w:sz="0" w:space="0" w:color="auto"/>
        <w:bottom w:val="none" w:sz="0" w:space="0" w:color="auto"/>
        <w:right w:val="none" w:sz="0" w:space="0" w:color="auto"/>
      </w:divBdr>
    </w:div>
    <w:div w:id="518003742">
      <w:bodyDiv w:val="1"/>
      <w:marLeft w:val="0"/>
      <w:marRight w:val="0"/>
      <w:marTop w:val="0"/>
      <w:marBottom w:val="0"/>
      <w:divBdr>
        <w:top w:val="none" w:sz="0" w:space="0" w:color="auto"/>
        <w:left w:val="none" w:sz="0" w:space="0" w:color="auto"/>
        <w:bottom w:val="none" w:sz="0" w:space="0" w:color="auto"/>
        <w:right w:val="none" w:sz="0" w:space="0" w:color="auto"/>
      </w:divBdr>
    </w:div>
    <w:div w:id="519051852">
      <w:bodyDiv w:val="1"/>
      <w:marLeft w:val="0"/>
      <w:marRight w:val="0"/>
      <w:marTop w:val="0"/>
      <w:marBottom w:val="0"/>
      <w:divBdr>
        <w:top w:val="none" w:sz="0" w:space="0" w:color="auto"/>
        <w:left w:val="none" w:sz="0" w:space="0" w:color="auto"/>
        <w:bottom w:val="none" w:sz="0" w:space="0" w:color="auto"/>
        <w:right w:val="none" w:sz="0" w:space="0" w:color="auto"/>
      </w:divBdr>
    </w:div>
    <w:div w:id="520246701">
      <w:bodyDiv w:val="1"/>
      <w:marLeft w:val="0"/>
      <w:marRight w:val="0"/>
      <w:marTop w:val="0"/>
      <w:marBottom w:val="0"/>
      <w:divBdr>
        <w:top w:val="none" w:sz="0" w:space="0" w:color="auto"/>
        <w:left w:val="none" w:sz="0" w:space="0" w:color="auto"/>
        <w:bottom w:val="none" w:sz="0" w:space="0" w:color="auto"/>
        <w:right w:val="none" w:sz="0" w:space="0" w:color="auto"/>
      </w:divBdr>
    </w:div>
    <w:div w:id="523976701">
      <w:bodyDiv w:val="1"/>
      <w:marLeft w:val="0"/>
      <w:marRight w:val="0"/>
      <w:marTop w:val="0"/>
      <w:marBottom w:val="0"/>
      <w:divBdr>
        <w:top w:val="none" w:sz="0" w:space="0" w:color="auto"/>
        <w:left w:val="none" w:sz="0" w:space="0" w:color="auto"/>
        <w:bottom w:val="none" w:sz="0" w:space="0" w:color="auto"/>
        <w:right w:val="none" w:sz="0" w:space="0" w:color="auto"/>
      </w:divBdr>
    </w:div>
    <w:div w:id="527526765">
      <w:bodyDiv w:val="1"/>
      <w:marLeft w:val="0"/>
      <w:marRight w:val="0"/>
      <w:marTop w:val="0"/>
      <w:marBottom w:val="0"/>
      <w:divBdr>
        <w:top w:val="none" w:sz="0" w:space="0" w:color="auto"/>
        <w:left w:val="none" w:sz="0" w:space="0" w:color="auto"/>
        <w:bottom w:val="none" w:sz="0" w:space="0" w:color="auto"/>
        <w:right w:val="none" w:sz="0" w:space="0" w:color="auto"/>
      </w:divBdr>
    </w:div>
    <w:div w:id="529295235">
      <w:bodyDiv w:val="1"/>
      <w:marLeft w:val="0"/>
      <w:marRight w:val="0"/>
      <w:marTop w:val="0"/>
      <w:marBottom w:val="0"/>
      <w:divBdr>
        <w:top w:val="none" w:sz="0" w:space="0" w:color="auto"/>
        <w:left w:val="none" w:sz="0" w:space="0" w:color="auto"/>
        <w:bottom w:val="none" w:sz="0" w:space="0" w:color="auto"/>
        <w:right w:val="none" w:sz="0" w:space="0" w:color="auto"/>
      </w:divBdr>
    </w:div>
    <w:div w:id="529562783">
      <w:bodyDiv w:val="1"/>
      <w:marLeft w:val="0"/>
      <w:marRight w:val="0"/>
      <w:marTop w:val="0"/>
      <w:marBottom w:val="0"/>
      <w:divBdr>
        <w:top w:val="none" w:sz="0" w:space="0" w:color="auto"/>
        <w:left w:val="none" w:sz="0" w:space="0" w:color="auto"/>
        <w:bottom w:val="none" w:sz="0" w:space="0" w:color="auto"/>
        <w:right w:val="none" w:sz="0" w:space="0" w:color="auto"/>
      </w:divBdr>
    </w:div>
    <w:div w:id="530726721">
      <w:bodyDiv w:val="1"/>
      <w:marLeft w:val="0"/>
      <w:marRight w:val="0"/>
      <w:marTop w:val="0"/>
      <w:marBottom w:val="0"/>
      <w:divBdr>
        <w:top w:val="none" w:sz="0" w:space="0" w:color="auto"/>
        <w:left w:val="none" w:sz="0" w:space="0" w:color="auto"/>
        <w:bottom w:val="none" w:sz="0" w:space="0" w:color="auto"/>
        <w:right w:val="none" w:sz="0" w:space="0" w:color="auto"/>
      </w:divBdr>
    </w:div>
    <w:div w:id="531694071">
      <w:bodyDiv w:val="1"/>
      <w:marLeft w:val="0"/>
      <w:marRight w:val="0"/>
      <w:marTop w:val="0"/>
      <w:marBottom w:val="0"/>
      <w:divBdr>
        <w:top w:val="none" w:sz="0" w:space="0" w:color="auto"/>
        <w:left w:val="none" w:sz="0" w:space="0" w:color="auto"/>
        <w:bottom w:val="none" w:sz="0" w:space="0" w:color="auto"/>
        <w:right w:val="none" w:sz="0" w:space="0" w:color="auto"/>
      </w:divBdr>
    </w:div>
    <w:div w:id="531919463">
      <w:bodyDiv w:val="1"/>
      <w:marLeft w:val="0"/>
      <w:marRight w:val="0"/>
      <w:marTop w:val="0"/>
      <w:marBottom w:val="0"/>
      <w:divBdr>
        <w:top w:val="none" w:sz="0" w:space="0" w:color="auto"/>
        <w:left w:val="none" w:sz="0" w:space="0" w:color="auto"/>
        <w:bottom w:val="none" w:sz="0" w:space="0" w:color="auto"/>
        <w:right w:val="none" w:sz="0" w:space="0" w:color="auto"/>
      </w:divBdr>
    </w:div>
    <w:div w:id="534005099">
      <w:bodyDiv w:val="1"/>
      <w:marLeft w:val="0"/>
      <w:marRight w:val="0"/>
      <w:marTop w:val="0"/>
      <w:marBottom w:val="0"/>
      <w:divBdr>
        <w:top w:val="none" w:sz="0" w:space="0" w:color="auto"/>
        <w:left w:val="none" w:sz="0" w:space="0" w:color="auto"/>
        <w:bottom w:val="none" w:sz="0" w:space="0" w:color="auto"/>
        <w:right w:val="none" w:sz="0" w:space="0" w:color="auto"/>
      </w:divBdr>
    </w:div>
    <w:div w:id="535627212">
      <w:bodyDiv w:val="1"/>
      <w:marLeft w:val="0"/>
      <w:marRight w:val="0"/>
      <w:marTop w:val="0"/>
      <w:marBottom w:val="0"/>
      <w:divBdr>
        <w:top w:val="none" w:sz="0" w:space="0" w:color="auto"/>
        <w:left w:val="none" w:sz="0" w:space="0" w:color="auto"/>
        <w:bottom w:val="none" w:sz="0" w:space="0" w:color="auto"/>
        <w:right w:val="none" w:sz="0" w:space="0" w:color="auto"/>
      </w:divBdr>
    </w:div>
    <w:div w:id="535658487">
      <w:bodyDiv w:val="1"/>
      <w:marLeft w:val="0"/>
      <w:marRight w:val="0"/>
      <w:marTop w:val="0"/>
      <w:marBottom w:val="0"/>
      <w:divBdr>
        <w:top w:val="none" w:sz="0" w:space="0" w:color="auto"/>
        <w:left w:val="none" w:sz="0" w:space="0" w:color="auto"/>
        <w:bottom w:val="none" w:sz="0" w:space="0" w:color="auto"/>
        <w:right w:val="none" w:sz="0" w:space="0" w:color="auto"/>
      </w:divBdr>
    </w:div>
    <w:div w:id="538903228">
      <w:bodyDiv w:val="1"/>
      <w:marLeft w:val="0"/>
      <w:marRight w:val="0"/>
      <w:marTop w:val="0"/>
      <w:marBottom w:val="0"/>
      <w:divBdr>
        <w:top w:val="none" w:sz="0" w:space="0" w:color="auto"/>
        <w:left w:val="none" w:sz="0" w:space="0" w:color="auto"/>
        <w:bottom w:val="none" w:sz="0" w:space="0" w:color="auto"/>
        <w:right w:val="none" w:sz="0" w:space="0" w:color="auto"/>
      </w:divBdr>
    </w:div>
    <w:div w:id="539166048">
      <w:bodyDiv w:val="1"/>
      <w:marLeft w:val="0"/>
      <w:marRight w:val="0"/>
      <w:marTop w:val="0"/>
      <w:marBottom w:val="0"/>
      <w:divBdr>
        <w:top w:val="none" w:sz="0" w:space="0" w:color="auto"/>
        <w:left w:val="none" w:sz="0" w:space="0" w:color="auto"/>
        <w:bottom w:val="none" w:sz="0" w:space="0" w:color="auto"/>
        <w:right w:val="none" w:sz="0" w:space="0" w:color="auto"/>
      </w:divBdr>
    </w:div>
    <w:div w:id="542180462">
      <w:bodyDiv w:val="1"/>
      <w:marLeft w:val="0"/>
      <w:marRight w:val="0"/>
      <w:marTop w:val="0"/>
      <w:marBottom w:val="0"/>
      <w:divBdr>
        <w:top w:val="none" w:sz="0" w:space="0" w:color="auto"/>
        <w:left w:val="none" w:sz="0" w:space="0" w:color="auto"/>
        <w:bottom w:val="none" w:sz="0" w:space="0" w:color="auto"/>
        <w:right w:val="none" w:sz="0" w:space="0" w:color="auto"/>
      </w:divBdr>
    </w:div>
    <w:div w:id="543326172">
      <w:bodyDiv w:val="1"/>
      <w:marLeft w:val="0"/>
      <w:marRight w:val="0"/>
      <w:marTop w:val="0"/>
      <w:marBottom w:val="0"/>
      <w:divBdr>
        <w:top w:val="none" w:sz="0" w:space="0" w:color="auto"/>
        <w:left w:val="none" w:sz="0" w:space="0" w:color="auto"/>
        <w:bottom w:val="none" w:sz="0" w:space="0" w:color="auto"/>
        <w:right w:val="none" w:sz="0" w:space="0" w:color="auto"/>
      </w:divBdr>
    </w:div>
    <w:div w:id="544634192">
      <w:bodyDiv w:val="1"/>
      <w:marLeft w:val="0"/>
      <w:marRight w:val="0"/>
      <w:marTop w:val="0"/>
      <w:marBottom w:val="0"/>
      <w:divBdr>
        <w:top w:val="none" w:sz="0" w:space="0" w:color="auto"/>
        <w:left w:val="none" w:sz="0" w:space="0" w:color="auto"/>
        <w:bottom w:val="none" w:sz="0" w:space="0" w:color="auto"/>
        <w:right w:val="none" w:sz="0" w:space="0" w:color="auto"/>
      </w:divBdr>
    </w:div>
    <w:div w:id="545988583">
      <w:bodyDiv w:val="1"/>
      <w:marLeft w:val="0"/>
      <w:marRight w:val="0"/>
      <w:marTop w:val="0"/>
      <w:marBottom w:val="0"/>
      <w:divBdr>
        <w:top w:val="none" w:sz="0" w:space="0" w:color="auto"/>
        <w:left w:val="none" w:sz="0" w:space="0" w:color="auto"/>
        <w:bottom w:val="none" w:sz="0" w:space="0" w:color="auto"/>
        <w:right w:val="none" w:sz="0" w:space="0" w:color="auto"/>
      </w:divBdr>
    </w:div>
    <w:div w:id="546062292">
      <w:bodyDiv w:val="1"/>
      <w:marLeft w:val="0"/>
      <w:marRight w:val="0"/>
      <w:marTop w:val="0"/>
      <w:marBottom w:val="0"/>
      <w:divBdr>
        <w:top w:val="none" w:sz="0" w:space="0" w:color="auto"/>
        <w:left w:val="none" w:sz="0" w:space="0" w:color="auto"/>
        <w:bottom w:val="none" w:sz="0" w:space="0" w:color="auto"/>
        <w:right w:val="none" w:sz="0" w:space="0" w:color="auto"/>
      </w:divBdr>
    </w:div>
    <w:div w:id="546529212">
      <w:bodyDiv w:val="1"/>
      <w:marLeft w:val="0"/>
      <w:marRight w:val="0"/>
      <w:marTop w:val="0"/>
      <w:marBottom w:val="0"/>
      <w:divBdr>
        <w:top w:val="none" w:sz="0" w:space="0" w:color="auto"/>
        <w:left w:val="none" w:sz="0" w:space="0" w:color="auto"/>
        <w:bottom w:val="none" w:sz="0" w:space="0" w:color="auto"/>
        <w:right w:val="none" w:sz="0" w:space="0" w:color="auto"/>
      </w:divBdr>
    </w:div>
    <w:div w:id="546572014">
      <w:bodyDiv w:val="1"/>
      <w:marLeft w:val="0"/>
      <w:marRight w:val="0"/>
      <w:marTop w:val="0"/>
      <w:marBottom w:val="0"/>
      <w:divBdr>
        <w:top w:val="none" w:sz="0" w:space="0" w:color="auto"/>
        <w:left w:val="none" w:sz="0" w:space="0" w:color="auto"/>
        <w:bottom w:val="none" w:sz="0" w:space="0" w:color="auto"/>
        <w:right w:val="none" w:sz="0" w:space="0" w:color="auto"/>
      </w:divBdr>
    </w:div>
    <w:div w:id="550920251">
      <w:bodyDiv w:val="1"/>
      <w:marLeft w:val="0"/>
      <w:marRight w:val="0"/>
      <w:marTop w:val="0"/>
      <w:marBottom w:val="0"/>
      <w:divBdr>
        <w:top w:val="none" w:sz="0" w:space="0" w:color="auto"/>
        <w:left w:val="none" w:sz="0" w:space="0" w:color="auto"/>
        <w:bottom w:val="none" w:sz="0" w:space="0" w:color="auto"/>
        <w:right w:val="none" w:sz="0" w:space="0" w:color="auto"/>
      </w:divBdr>
    </w:div>
    <w:div w:id="551503554">
      <w:bodyDiv w:val="1"/>
      <w:marLeft w:val="0"/>
      <w:marRight w:val="0"/>
      <w:marTop w:val="0"/>
      <w:marBottom w:val="0"/>
      <w:divBdr>
        <w:top w:val="none" w:sz="0" w:space="0" w:color="auto"/>
        <w:left w:val="none" w:sz="0" w:space="0" w:color="auto"/>
        <w:bottom w:val="none" w:sz="0" w:space="0" w:color="auto"/>
        <w:right w:val="none" w:sz="0" w:space="0" w:color="auto"/>
      </w:divBdr>
    </w:div>
    <w:div w:id="554203909">
      <w:bodyDiv w:val="1"/>
      <w:marLeft w:val="0"/>
      <w:marRight w:val="0"/>
      <w:marTop w:val="0"/>
      <w:marBottom w:val="0"/>
      <w:divBdr>
        <w:top w:val="none" w:sz="0" w:space="0" w:color="auto"/>
        <w:left w:val="none" w:sz="0" w:space="0" w:color="auto"/>
        <w:bottom w:val="none" w:sz="0" w:space="0" w:color="auto"/>
        <w:right w:val="none" w:sz="0" w:space="0" w:color="auto"/>
      </w:divBdr>
    </w:div>
    <w:div w:id="554972442">
      <w:bodyDiv w:val="1"/>
      <w:marLeft w:val="0"/>
      <w:marRight w:val="0"/>
      <w:marTop w:val="0"/>
      <w:marBottom w:val="0"/>
      <w:divBdr>
        <w:top w:val="none" w:sz="0" w:space="0" w:color="auto"/>
        <w:left w:val="none" w:sz="0" w:space="0" w:color="auto"/>
        <w:bottom w:val="none" w:sz="0" w:space="0" w:color="auto"/>
        <w:right w:val="none" w:sz="0" w:space="0" w:color="auto"/>
      </w:divBdr>
    </w:div>
    <w:div w:id="556627099">
      <w:bodyDiv w:val="1"/>
      <w:marLeft w:val="0"/>
      <w:marRight w:val="0"/>
      <w:marTop w:val="0"/>
      <w:marBottom w:val="0"/>
      <w:divBdr>
        <w:top w:val="none" w:sz="0" w:space="0" w:color="auto"/>
        <w:left w:val="none" w:sz="0" w:space="0" w:color="auto"/>
        <w:bottom w:val="none" w:sz="0" w:space="0" w:color="auto"/>
        <w:right w:val="none" w:sz="0" w:space="0" w:color="auto"/>
      </w:divBdr>
    </w:div>
    <w:div w:id="558253185">
      <w:bodyDiv w:val="1"/>
      <w:marLeft w:val="0"/>
      <w:marRight w:val="0"/>
      <w:marTop w:val="0"/>
      <w:marBottom w:val="0"/>
      <w:divBdr>
        <w:top w:val="none" w:sz="0" w:space="0" w:color="auto"/>
        <w:left w:val="none" w:sz="0" w:space="0" w:color="auto"/>
        <w:bottom w:val="none" w:sz="0" w:space="0" w:color="auto"/>
        <w:right w:val="none" w:sz="0" w:space="0" w:color="auto"/>
      </w:divBdr>
    </w:div>
    <w:div w:id="558371070">
      <w:bodyDiv w:val="1"/>
      <w:marLeft w:val="0"/>
      <w:marRight w:val="0"/>
      <w:marTop w:val="0"/>
      <w:marBottom w:val="0"/>
      <w:divBdr>
        <w:top w:val="none" w:sz="0" w:space="0" w:color="auto"/>
        <w:left w:val="none" w:sz="0" w:space="0" w:color="auto"/>
        <w:bottom w:val="none" w:sz="0" w:space="0" w:color="auto"/>
        <w:right w:val="none" w:sz="0" w:space="0" w:color="auto"/>
      </w:divBdr>
    </w:div>
    <w:div w:id="559706252">
      <w:bodyDiv w:val="1"/>
      <w:marLeft w:val="0"/>
      <w:marRight w:val="0"/>
      <w:marTop w:val="0"/>
      <w:marBottom w:val="0"/>
      <w:divBdr>
        <w:top w:val="none" w:sz="0" w:space="0" w:color="auto"/>
        <w:left w:val="none" w:sz="0" w:space="0" w:color="auto"/>
        <w:bottom w:val="none" w:sz="0" w:space="0" w:color="auto"/>
        <w:right w:val="none" w:sz="0" w:space="0" w:color="auto"/>
      </w:divBdr>
    </w:div>
    <w:div w:id="562066110">
      <w:bodyDiv w:val="1"/>
      <w:marLeft w:val="0"/>
      <w:marRight w:val="0"/>
      <w:marTop w:val="0"/>
      <w:marBottom w:val="0"/>
      <w:divBdr>
        <w:top w:val="none" w:sz="0" w:space="0" w:color="auto"/>
        <w:left w:val="none" w:sz="0" w:space="0" w:color="auto"/>
        <w:bottom w:val="none" w:sz="0" w:space="0" w:color="auto"/>
        <w:right w:val="none" w:sz="0" w:space="0" w:color="auto"/>
      </w:divBdr>
    </w:div>
    <w:div w:id="563108850">
      <w:bodyDiv w:val="1"/>
      <w:marLeft w:val="0"/>
      <w:marRight w:val="0"/>
      <w:marTop w:val="0"/>
      <w:marBottom w:val="0"/>
      <w:divBdr>
        <w:top w:val="none" w:sz="0" w:space="0" w:color="auto"/>
        <w:left w:val="none" w:sz="0" w:space="0" w:color="auto"/>
        <w:bottom w:val="none" w:sz="0" w:space="0" w:color="auto"/>
        <w:right w:val="none" w:sz="0" w:space="0" w:color="auto"/>
      </w:divBdr>
    </w:div>
    <w:div w:id="563488648">
      <w:bodyDiv w:val="1"/>
      <w:marLeft w:val="0"/>
      <w:marRight w:val="0"/>
      <w:marTop w:val="0"/>
      <w:marBottom w:val="0"/>
      <w:divBdr>
        <w:top w:val="none" w:sz="0" w:space="0" w:color="auto"/>
        <w:left w:val="none" w:sz="0" w:space="0" w:color="auto"/>
        <w:bottom w:val="none" w:sz="0" w:space="0" w:color="auto"/>
        <w:right w:val="none" w:sz="0" w:space="0" w:color="auto"/>
      </w:divBdr>
    </w:div>
    <w:div w:id="565338994">
      <w:bodyDiv w:val="1"/>
      <w:marLeft w:val="0"/>
      <w:marRight w:val="0"/>
      <w:marTop w:val="0"/>
      <w:marBottom w:val="0"/>
      <w:divBdr>
        <w:top w:val="none" w:sz="0" w:space="0" w:color="auto"/>
        <w:left w:val="none" w:sz="0" w:space="0" w:color="auto"/>
        <w:bottom w:val="none" w:sz="0" w:space="0" w:color="auto"/>
        <w:right w:val="none" w:sz="0" w:space="0" w:color="auto"/>
      </w:divBdr>
    </w:div>
    <w:div w:id="566305862">
      <w:bodyDiv w:val="1"/>
      <w:marLeft w:val="0"/>
      <w:marRight w:val="0"/>
      <w:marTop w:val="0"/>
      <w:marBottom w:val="0"/>
      <w:divBdr>
        <w:top w:val="none" w:sz="0" w:space="0" w:color="auto"/>
        <w:left w:val="none" w:sz="0" w:space="0" w:color="auto"/>
        <w:bottom w:val="none" w:sz="0" w:space="0" w:color="auto"/>
        <w:right w:val="none" w:sz="0" w:space="0" w:color="auto"/>
      </w:divBdr>
    </w:div>
    <w:div w:id="571429144">
      <w:bodyDiv w:val="1"/>
      <w:marLeft w:val="0"/>
      <w:marRight w:val="0"/>
      <w:marTop w:val="0"/>
      <w:marBottom w:val="0"/>
      <w:divBdr>
        <w:top w:val="none" w:sz="0" w:space="0" w:color="auto"/>
        <w:left w:val="none" w:sz="0" w:space="0" w:color="auto"/>
        <w:bottom w:val="none" w:sz="0" w:space="0" w:color="auto"/>
        <w:right w:val="none" w:sz="0" w:space="0" w:color="auto"/>
      </w:divBdr>
    </w:div>
    <w:div w:id="574824516">
      <w:bodyDiv w:val="1"/>
      <w:marLeft w:val="0"/>
      <w:marRight w:val="0"/>
      <w:marTop w:val="0"/>
      <w:marBottom w:val="0"/>
      <w:divBdr>
        <w:top w:val="none" w:sz="0" w:space="0" w:color="auto"/>
        <w:left w:val="none" w:sz="0" w:space="0" w:color="auto"/>
        <w:bottom w:val="none" w:sz="0" w:space="0" w:color="auto"/>
        <w:right w:val="none" w:sz="0" w:space="0" w:color="auto"/>
      </w:divBdr>
    </w:div>
    <w:div w:id="576407191">
      <w:bodyDiv w:val="1"/>
      <w:marLeft w:val="0"/>
      <w:marRight w:val="0"/>
      <w:marTop w:val="0"/>
      <w:marBottom w:val="0"/>
      <w:divBdr>
        <w:top w:val="none" w:sz="0" w:space="0" w:color="auto"/>
        <w:left w:val="none" w:sz="0" w:space="0" w:color="auto"/>
        <w:bottom w:val="none" w:sz="0" w:space="0" w:color="auto"/>
        <w:right w:val="none" w:sz="0" w:space="0" w:color="auto"/>
      </w:divBdr>
    </w:div>
    <w:div w:id="577591643">
      <w:bodyDiv w:val="1"/>
      <w:marLeft w:val="0"/>
      <w:marRight w:val="0"/>
      <w:marTop w:val="0"/>
      <w:marBottom w:val="0"/>
      <w:divBdr>
        <w:top w:val="none" w:sz="0" w:space="0" w:color="auto"/>
        <w:left w:val="none" w:sz="0" w:space="0" w:color="auto"/>
        <w:bottom w:val="none" w:sz="0" w:space="0" w:color="auto"/>
        <w:right w:val="none" w:sz="0" w:space="0" w:color="auto"/>
      </w:divBdr>
    </w:div>
    <w:div w:id="580144060">
      <w:bodyDiv w:val="1"/>
      <w:marLeft w:val="0"/>
      <w:marRight w:val="0"/>
      <w:marTop w:val="0"/>
      <w:marBottom w:val="0"/>
      <w:divBdr>
        <w:top w:val="none" w:sz="0" w:space="0" w:color="auto"/>
        <w:left w:val="none" w:sz="0" w:space="0" w:color="auto"/>
        <w:bottom w:val="none" w:sz="0" w:space="0" w:color="auto"/>
        <w:right w:val="none" w:sz="0" w:space="0" w:color="auto"/>
      </w:divBdr>
    </w:div>
    <w:div w:id="585846427">
      <w:bodyDiv w:val="1"/>
      <w:marLeft w:val="0"/>
      <w:marRight w:val="0"/>
      <w:marTop w:val="0"/>
      <w:marBottom w:val="0"/>
      <w:divBdr>
        <w:top w:val="none" w:sz="0" w:space="0" w:color="auto"/>
        <w:left w:val="none" w:sz="0" w:space="0" w:color="auto"/>
        <w:bottom w:val="none" w:sz="0" w:space="0" w:color="auto"/>
        <w:right w:val="none" w:sz="0" w:space="0" w:color="auto"/>
      </w:divBdr>
    </w:div>
    <w:div w:id="585848042">
      <w:bodyDiv w:val="1"/>
      <w:marLeft w:val="0"/>
      <w:marRight w:val="0"/>
      <w:marTop w:val="0"/>
      <w:marBottom w:val="0"/>
      <w:divBdr>
        <w:top w:val="none" w:sz="0" w:space="0" w:color="auto"/>
        <w:left w:val="none" w:sz="0" w:space="0" w:color="auto"/>
        <w:bottom w:val="none" w:sz="0" w:space="0" w:color="auto"/>
        <w:right w:val="none" w:sz="0" w:space="0" w:color="auto"/>
      </w:divBdr>
    </w:div>
    <w:div w:id="585959293">
      <w:bodyDiv w:val="1"/>
      <w:marLeft w:val="0"/>
      <w:marRight w:val="0"/>
      <w:marTop w:val="0"/>
      <w:marBottom w:val="0"/>
      <w:divBdr>
        <w:top w:val="none" w:sz="0" w:space="0" w:color="auto"/>
        <w:left w:val="none" w:sz="0" w:space="0" w:color="auto"/>
        <w:bottom w:val="none" w:sz="0" w:space="0" w:color="auto"/>
        <w:right w:val="none" w:sz="0" w:space="0" w:color="auto"/>
      </w:divBdr>
    </w:div>
    <w:div w:id="586960933">
      <w:bodyDiv w:val="1"/>
      <w:marLeft w:val="0"/>
      <w:marRight w:val="0"/>
      <w:marTop w:val="0"/>
      <w:marBottom w:val="0"/>
      <w:divBdr>
        <w:top w:val="none" w:sz="0" w:space="0" w:color="auto"/>
        <w:left w:val="none" w:sz="0" w:space="0" w:color="auto"/>
        <w:bottom w:val="none" w:sz="0" w:space="0" w:color="auto"/>
        <w:right w:val="none" w:sz="0" w:space="0" w:color="auto"/>
      </w:divBdr>
    </w:div>
    <w:div w:id="588587138">
      <w:bodyDiv w:val="1"/>
      <w:marLeft w:val="0"/>
      <w:marRight w:val="0"/>
      <w:marTop w:val="0"/>
      <w:marBottom w:val="0"/>
      <w:divBdr>
        <w:top w:val="none" w:sz="0" w:space="0" w:color="auto"/>
        <w:left w:val="none" w:sz="0" w:space="0" w:color="auto"/>
        <w:bottom w:val="none" w:sz="0" w:space="0" w:color="auto"/>
        <w:right w:val="none" w:sz="0" w:space="0" w:color="auto"/>
      </w:divBdr>
    </w:div>
    <w:div w:id="591663729">
      <w:bodyDiv w:val="1"/>
      <w:marLeft w:val="0"/>
      <w:marRight w:val="0"/>
      <w:marTop w:val="0"/>
      <w:marBottom w:val="0"/>
      <w:divBdr>
        <w:top w:val="none" w:sz="0" w:space="0" w:color="auto"/>
        <w:left w:val="none" w:sz="0" w:space="0" w:color="auto"/>
        <w:bottom w:val="none" w:sz="0" w:space="0" w:color="auto"/>
        <w:right w:val="none" w:sz="0" w:space="0" w:color="auto"/>
      </w:divBdr>
    </w:div>
    <w:div w:id="592516819">
      <w:bodyDiv w:val="1"/>
      <w:marLeft w:val="0"/>
      <w:marRight w:val="0"/>
      <w:marTop w:val="0"/>
      <w:marBottom w:val="0"/>
      <w:divBdr>
        <w:top w:val="none" w:sz="0" w:space="0" w:color="auto"/>
        <w:left w:val="none" w:sz="0" w:space="0" w:color="auto"/>
        <w:bottom w:val="none" w:sz="0" w:space="0" w:color="auto"/>
        <w:right w:val="none" w:sz="0" w:space="0" w:color="auto"/>
      </w:divBdr>
    </w:div>
    <w:div w:id="594242517">
      <w:bodyDiv w:val="1"/>
      <w:marLeft w:val="0"/>
      <w:marRight w:val="0"/>
      <w:marTop w:val="0"/>
      <w:marBottom w:val="0"/>
      <w:divBdr>
        <w:top w:val="none" w:sz="0" w:space="0" w:color="auto"/>
        <w:left w:val="none" w:sz="0" w:space="0" w:color="auto"/>
        <w:bottom w:val="none" w:sz="0" w:space="0" w:color="auto"/>
        <w:right w:val="none" w:sz="0" w:space="0" w:color="auto"/>
      </w:divBdr>
    </w:div>
    <w:div w:id="596671513">
      <w:bodyDiv w:val="1"/>
      <w:marLeft w:val="0"/>
      <w:marRight w:val="0"/>
      <w:marTop w:val="0"/>
      <w:marBottom w:val="0"/>
      <w:divBdr>
        <w:top w:val="none" w:sz="0" w:space="0" w:color="auto"/>
        <w:left w:val="none" w:sz="0" w:space="0" w:color="auto"/>
        <w:bottom w:val="none" w:sz="0" w:space="0" w:color="auto"/>
        <w:right w:val="none" w:sz="0" w:space="0" w:color="auto"/>
      </w:divBdr>
    </w:div>
    <w:div w:id="597906957">
      <w:bodyDiv w:val="1"/>
      <w:marLeft w:val="0"/>
      <w:marRight w:val="0"/>
      <w:marTop w:val="0"/>
      <w:marBottom w:val="0"/>
      <w:divBdr>
        <w:top w:val="none" w:sz="0" w:space="0" w:color="auto"/>
        <w:left w:val="none" w:sz="0" w:space="0" w:color="auto"/>
        <w:bottom w:val="none" w:sz="0" w:space="0" w:color="auto"/>
        <w:right w:val="none" w:sz="0" w:space="0" w:color="auto"/>
      </w:divBdr>
    </w:div>
    <w:div w:id="603654008">
      <w:bodyDiv w:val="1"/>
      <w:marLeft w:val="0"/>
      <w:marRight w:val="0"/>
      <w:marTop w:val="0"/>
      <w:marBottom w:val="0"/>
      <w:divBdr>
        <w:top w:val="none" w:sz="0" w:space="0" w:color="auto"/>
        <w:left w:val="none" w:sz="0" w:space="0" w:color="auto"/>
        <w:bottom w:val="none" w:sz="0" w:space="0" w:color="auto"/>
        <w:right w:val="none" w:sz="0" w:space="0" w:color="auto"/>
      </w:divBdr>
    </w:div>
    <w:div w:id="603809113">
      <w:bodyDiv w:val="1"/>
      <w:marLeft w:val="0"/>
      <w:marRight w:val="0"/>
      <w:marTop w:val="0"/>
      <w:marBottom w:val="0"/>
      <w:divBdr>
        <w:top w:val="none" w:sz="0" w:space="0" w:color="auto"/>
        <w:left w:val="none" w:sz="0" w:space="0" w:color="auto"/>
        <w:bottom w:val="none" w:sz="0" w:space="0" w:color="auto"/>
        <w:right w:val="none" w:sz="0" w:space="0" w:color="auto"/>
      </w:divBdr>
    </w:div>
    <w:div w:id="604076535">
      <w:bodyDiv w:val="1"/>
      <w:marLeft w:val="0"/>
      <w:marRight w:val="0"/>
      <w:marTop w:val="0"/>
      <w:marBottom w:val="0"/>
      <w:divBdr>
        <w:top w:val="none" w:sz="0" w:space="0" w:color="auto"/>
        <w:left w:val="none" w:sz="0" w:space="0" w:color="auto"/>
        <w:bottom w:val="none" w:sz="0" w:space="0" w:color="auto"/>
        <w:right w:val="none" w:sz="0" w:space="0" w:color="auto"/>
      </w:divBdr>
    </w:div>
    <w:div w:id="606430295">
      <w:bodyDiv w:val="1"/>
      <w:marLeft w:val="0"/>
      <w:marRight w:val="0"/>
      <w:marTop w:val="0"/>
      <w:marBottom w:val="0"/>
      <w:divBdr>
        <w:top w:val="none" w:sz="0" w:space="0" w:color="auto"/>
        <w:left w:val="none" w:sz="0" w:space="0" w:color="auto"/>
        <w:bottom w:val="none" w:sz="0" w:space="0" w:color="auto"/>
        <w:right w:val="none" w:sz="0" w:space="0" w:color="auto"/>
      </w:divBdr>
    </w:div>
    <w:div w:id="608437408">
      <w:bodyDiv w:val="1"/>
      <w:marLeft w:val="0"/>
      <w:marRight w:val="0"/>
      <w:marTop w:val="0"/>
      <w:marBottom w:val="0"/>
      <w:divBdr>
        <w:top w:val="none" w:sz="0" w:space="0" w:color="auto"/>
        <w:left w:val="none" w:sz="0" w:space="0" w:color="auto"/>
        <w:bottom w:val="none" w:sz="0" w:space="0" w:color="auto"/>
        <w:right w:val="none" w:sz="0" w:space="0" w:color="auto"/>
      </w:divBdr>
    </w:div>
    <w:div w:id="610165910">
      <w:bodyDiv w:val="1"/>
      <w:marLeft w:val="0"/>
      <w:marRight w:val="0"/>
      <w:marTop w:val="0"/>
      <w:marBottom w:val="0"/>
      <w:divBdr>
        <w:top w:val="none" w:sz="0" w:space="0" w:color="auto"/>
        <w:left w:val="none" w:sz="0" w:space="0" w:color="auto"/>
        <w:bottom w:val="none" w:sz="0" w:space="0" w:color="auto"/>
        <w:right w:val="none" w:sz="0" w:space="0" w:color="auto"/>
      </w:divBdr>
    </w:div>
    <w:div w:id="611206081">
      <w:bodyDiv w:val="1"/>
      <w:marLeft w:val="0"/>
      <w:marRight w:val="0"/>
      <w:marTop w:val="0"/>
      <w:marBottom w:val="0"/>
      <w:divBdr>
        <w:top w:val="none" w:sz="0" w:space="0" w:color="auto"/>
        <w:left w:val="none" w:sz="0" w:space="0" w:color="auto"/>
        <w:bottom w:val="none" w:sz="0" w:space="0" w:color="auto"/>
        <w:right w:val="none" w:sz="0" w:space="0" w:color="auto"/>
      </w:divBdr>
    </w:div>
    <w:div w:id="614170056">
      <w:bodyDiv w:val="1"/>
      <w:marLeft w:val="0"/>
      <w:marRight w:val="0"/>
      <w:marTop w:val="0"/>
      <w:marBottom w:val="0"/>
      <w:divBdr>
        <w:top w:val="none" w:sz="0" w:space="0" w:color="auto"/>
        <w:left w:val="none" w:sz="0" w:space="0" w:color="auto"/>
        <w:bottom w:val="none" w:sz="0" w:space="0" w:color="auto"/>
        <w:right w:val="none" w:sz="0" w:space="0" w:color="auto"/>
      </w:divBdr>
    </w:div>
    <w:div w:id="616958398">
      <w:bodyDiv w:val="1"/>
      <w:marLeft w:val="0"/>
      <w:marRight w:val="0"/>
      <w:marTop w:val="0"/>
      <w:marBottom w:val="0"/>
      <w:divBdr>
        <w:top w:val="none" w:sz="0" w:space="0" w:color="auto"/>
        <w:left w:val="none" w:sz="0" w:space="0" w:color="auto"/>
        <w:bottom w:val="none" w:sz="0" w:space="0" w:color="auto"/>
        <w:right w:val="none" w:sz="0" w:space="0" w:color="auto"/>
      </w:divBdr>
    </w:div>
    <w:div w:id="617376184">
      <w:bodyDiv w:val="1"/>
      <w:marLeft w:val="0"/>
      <w:marRight w:val="0"/>
      <w:marTop w:val="0"/>
      <w:marBottom w:val="0"/>
      <w:divBdr>
        <w:top w:val="none" w:sz="0" w:space="0" w:color="auto"/>
        <w:left w:val="none" w:sz="0" w:space="0" w:color="auto"/>
        <w:bottom w:val="none" w:sz="0" w:space="0" w:color="auto"/>
        <w:right w:val="none" w:sz="0" w:space="0" w:color="auto"/>
      </w:divBdr>
    </w:div>
    <w:div w:id="617415459">
      <w:bodyDiv w:val="1"/>
      <w:marLeft w:val="0"/>
      <w:marRight w:val="0"/>
      <w:marTop w:val="0"/>
      <w:marBottom w:val="0"/>
      <w:divBdr>
        <w:top w:val="none" w:sz="0" w:space="0" w:color="auto"/>
        <w:left w:val="none" w:sz="0" w:space="0" w:color="auto"/>
        <w:bottom w:val="none" w:sz="0" w:space="0" w:color="auto"/>
        <w:right w:val="none" w:sz="0" w:space="0" w:color="auto"/>
      </w:divBdr>
    </w:div>
    <w:div w:id="617836662">
      <w:bodyDiv w:val="1"/>
      <w:marLeft w:val="0"/>
      <w:marRight w:val="0"/>
      <w:marTop w:val="0"/>
      <w:marBottom w:val="0"/>
      <w:divBdr>
        <w:top w:val="none" w:sz="0" w:space="0" w:color="auto"/>
        <w:left w:val="none" w:sz="0" w:space="0" w:color="auto"/>
        <w:bottom w:val="none" w:sz="0" w:space="0" w:color="auto"/>
        <w:right w:val="none" w:sz="0" w:space="0" w:color="auto"/>
      </w:divBdr>
    </w:div>
    <w:div w:id="623006196">
      <w:bodyDiv w:val="1"/>
      <w:marLeft w:val="0"/>
      <w:marRight w:val="0"/>
      <w:marTop w:val="0"/>
      <w:marBottom w:val="0"/>
      <w:divBdr>
        <w:top w:val="none" w:sz="0" w:space="0" w:color="auto"/>
        <w:left w:val="none" w:sz="0" w:space="0" w:color="auto"/>
        <w:bottom w:val="none" w:sz="0" w:space="0" w:color="auto"/>
        <w:right w:val="none" w:sz="0" w:space="0" w:color="auto"/>
      </w:divBdr>
    </w:div>
    <w:div w:id="624703978">
      <w:bodyDiv w:val="1"/>
      <w:marLeft w:val="0"/>
      <w:marRight w:val="0"/>
      <w:marTop w:val="0"/>
      <w:marBottom w:val="0"/>
      <w:divBdr>
        <w:top w:val="none" w:sz="0" w:space="0" w:color="auto"/>
        <w:left w:val="none" w:sz="0" w:space="0" w:color="auto"/>
        <w:bottom w:val="none" w:sz="0" w:space="0" w:color="auto"/>
        <w:right w:val="none" w:sz="0" w:space="0" w:color="auto"/>
      </w:divBdr>
    </w:div>
    <w:div w:id="630357154">
      <w:bodyDiv w:val="1"/>
      <w:marLeft w:val="0"/>
      <w:marRight w:val="0"/>
      <w:marTop w:val="0"/>
      <w:marBottom w:val="0"/>
      <w:divBdr>
        <w:top w:val="none" w:sz="0" w:space="0" w:color="auto"/>
        <w:left w:val="none" w:sz="0" w:space="0" w:color="auto"/>
        <w:bottom w:val="none" w:sz="0" w:space="0" w:color="auto"/>
        <w:right w:val="none" w:sz="0" w:space="0" w:color="auto"/>
      </w:divBdr>
    </w:div>
    <w:div w:id="630478014">
      <w:bodyDiv w:val="1"/>
      <w:marLeft w:val="0"/>
      <w:marRight w:val="0"/>
      <w:marTop w:val="0"/>
      <w:marBottom w:val="0"/>
      <w:divBdr>
        <w:top w:val="none" w:sz="0" w:space="0" w:color="auto"/>
        <w:left w:val="none" w:sz="0" w:space="0" w:color="auto"/>
        <w:bottom w:val="none" w:sz="0" w:space="0" w:color="auto"/>
        <w:right w:val="none" w:sz="0" w:space="0" w:color="auto"/>
      </w:divBdr>
    </w:div>
    <w:div w:id="631256952">
      <w:bodyDiv w:val="1"/>
      <w:marLeft w:val="0"/>
      <w:marRight w:val="0"/>
      <w:marTop w:val="0"/>
      <w:marBottom w:val="0"/>
      <w:divBdr>
        <w:top w:val="none" w:sz="0" w:space="0" w:color="auto"/>
        <w:left w:val="none" w:sz="0" w:space="0" w:color="auto"/>
        <w:bottom w:val="none" w:sz="0" w:space="0" w:color="auto"/>
        <w:right w:val="none" w:sz="0" w:space="0" w:color="auto"/>
      </w:divBdr>
    </w:div>
    <w:div w:id="632369541">
      <w:bodyDiv w:val="1"/>
      <w:marLeft w:val="0"/>
      <w:marRight w:val="0"/>
      <w:marTop w:val="0"/>
      <w:marBottom w:val="0"/>
      <w:divBdr>
        <w:top w:val="none" w:sz="0" w:space="0" w:color="auto"/>
        <w:left w:val="none" w:sz="0" w:space="0" w:color="auto"/>
        <w:bottom w:val="none" w:sz="0" w:space="0" w:color="auto"/>
        <w:right w:val="none" w:sz="0" w:space="0" w:color="auto"/>
      </w:divBdr>
    </w:div>
    <w:div w:id="634870578">
      <w:bodyDiv w:val="1"/>
      <w:marLeft w:val="0"/>
      <w:marRight w:val="0"/>
      <w:marTop w:val="0"/>
      <w:marBottom w:val="0"/>
      <w:divBdr>
        <w:top w:val="none" w:sz="0" w:space="0" w:color="auto"/>
        <w:left w:val="none" w:sz="0" w:space="0" w:color="auto"/>
        <w:bottom w:val="none" w:sz="0" w:space="0" w:color="auto"/>
        <w:right w:val="none" w:sz="0" w:space="0" w:color="auto"/>
      </w:divBdr>
    </w:div>
    <w:div w:id="635571584">
      <w:bodyDiv w:val="1"/>
      <w:marLeft w:val="0"/>
      <w:marRight w:val="0"/>
      <w:marTop w:val="0"/>
      <w:marBottom w:val="0"/>
      <w:divBdr>
        <w:top w:val="none" w:sz="0" w:space="0" w:color="auto"/>
        <w:left w:val="none" w:sz="0" w:space="0" w:color="auto"/>
        <w:bottom w:val="none" w:sz="0" w:space="0" w:color="auto"/>
        <w:right w:val="none" w:sz="0" w:space="0" w:color="auto"/>
      </w:divBdr>
    </w:div>
    <w:div w:id="636449073">
      <w:bodyDiv w:val="1"/>
      <w:marLeft w:val="0"/>
      <w:marRight w:val="0"/>
      <w:marTop w:val="0"/>
      <w:marBottom w:val="0"/>
      <w:divBdr>
        <w:top w:val="none" w:sz="0" w:space="0" w:color="auto"/>
        <w:left w:val="none" w:sz="0" w:space="0" w:color="auto"/>
        <w:bottom w:val="none" w:sz="0" w:space="0" w:color="auto"/>
        <w:right w:val="none" w:sz="0" w:space="0" w:color="auto"/>
      </w:divBdr>
    </w:div>
    <w:div w:id="638652342">
      <w:bodyDiv w:val="1"/>
      <w:marLeft w:val="0"/>
      <w:marRight w:val="0"/>
      <w:marTop w:val="0"/>
      <w:marBottom w:val="0"/>
      <w:divBdr>
        <w:top w:val="none" w:sz="0" w:space="0" w:color="auto"/>
        <w:left w:val="none" w:sz="0" w:space="0" w:color="auto"/>
        <w:bottom w:val="none" w:sz="0" w:space="0" w:color="auto"/>
        <w:right w:val="none" w:sz="0" w:space="0" w:color="auto"/>
      </w:divBdr>
    </w:div>
    <w:div w:id="640617687">
      <w:bodyDiv w:val="1"/>
      <w:marLeft w:val="0"/>
      <w:marRight w:val="0"/>
      <w:marTop w:val="0"/>
      <w:marBottom w:val="0"/>
      <w:divBdr>
        <w:top w:val="none" w:sz="0" w:space="0" w:color="auto"/>
        <w:left w:val="none" w:sz="0" w:space="0" w:color="auto"/>
        <w:bottom w:val="none" w:sz="0" w:space="0" w:color="auto"/>
        <w:right w:val="none" w:sz="0" w:space="0" w:color="auto"/>
      </w:divBdr>
    </w:div>
    <w:div w:id="642393052">
      <w:bodyDiv w:val="1"/>
      <w:marLeft w:val="0"/>
      <w:marRight w:val="0"/>
      <w:marTop w:val="0"/>
      <w:marBottom w:val="0"/>
      <w:divBdr>
        <w:top w:val="none" w:sz="0" w:space="0" w:color="auto"/>
        <w:left w:val="none" w:sz="0" w:space="0" w:color="auto"/>
        <w:bottom w:val="none" w:sz="0" w:space="0" w:color="auto"/>
        <w:right w:val="none" w:sz="0" w:space="0" w:color="auto"/>
      </w:divBdr>
    </w:div>
    <w:div w:id="646057627">
      <w:bodyDiv w:val="1"/>
      <w:marLeft w:val="0"/>
      <w:marRight w:val="0"/>
      <w:marTop w:val="0"/>
      <w:marBottom w:val="0"/>
      <w:divBdr>
        <w:top w:val="none" w:sz="0" w:space="0" w:color="auto"/>
        <w:left w:val="none" w:sz="0" w:space="0" w:color="auto"/>
        <w:bottom w:val="none" w:sz="0" w:space="0" w:color="auto"/>
        <w:right w:val="none" w:sz="0" w:space="0" w:color="auto"/>
      </w:divBdr>
    </w:div>
    <w:div w:id="646861799">
      <w:bodyDiv w:val="1"/>
      <w:marLeft w:val="0"/>
      <w:marRight w:val="0"/>
      <w:marTop w:val="0"/>
      <w:marBottom w:val="0"/>
      <w:divBdr>
        <w:top w:val="none" w:sz="0" w:space="0" w:color="auto"/>
        <w:left w:val="none" w:sz="0" w:space="0" w:color="auto"/>
        <w:bottom w:val="none" w:sz="0" w:space="0" w:color="auto"/>
        <w:right w:val="none" w:sz="0" w:space="0" w:color="auto"/>
      </w:divBdr>
    </w:div>
    <w:div w:id="649134312">
      <w:bodyDiv w:val="1"/>
      <w:marLeft w:val="0"/>
      <w:marRight w:val="0"/>
      <w:marTop w:val="0"/>
      <w:marBottom w:val="0"/>
      <w:divBdr>
        <w:top w:val="none" w:sz="0" w:space="0" w:color="auto"/>
        <w:left w:val="none" w:sz="0" w:space="0" w:color="auto"/>
        <w:bottom w:val="none" w:sz="0" w:space="0" w:color="auto"/>
        <w:right w:val="none" w:sz="0" w:space="0" w:color="auto"/>
      </w:divBdr>
    </w:div>
    <w:div w:id="650133740">
      <w:bodyDiv w:val="1"/>
      <w:marLeft w:val="0"/>
      <w:marRight w:val="0"/>
      <w:marTop w:val="0"/>
      <w:marBottom w:val="0"/>
      <w:divBdr>
        <w:top w:val="none" w:sz="0" w:space="0" w:color="auto"/>
        <w:left w:val="none" w:sz="0" w:space="0" w:color="auto"/>
        <w:bottom w:val="none" w:sz="0" w:space="0" w:color="auto"/>
        <w:right w:val="none" w:sz="0" w:space="0" w:color="auto"/>
      </w:divBdr>
    </w:div>
    <w:div w:id="651521562">
      <w:bodyDiv w:val="1"/>
      <w:marLeft w:val="0"/>
      <w:marRight w:val="0"/>
      <w:marTop w:val="0"/>
      <w:marBottom w:val="0"/>
      <w:divBdr>
        <w:top w:val="none" w:sz="0" w:space="0" w:color="auto"/>
        <w:left w:val="none" w:sz="0" w:space="0" w:color="auto"/>
        <w:bottom w:val="none" w:sz="0" w:space="0" w:color="auto"/>
        <w:right w:val="none" w:sz="0" w:space="0" w:color="auto"/>
      </w:divBdr>
    </w:div>
    <w:div w:id="652219721">
      <w:bodyDiv w:val="1"/>
      <w:marLeft w:val="0"/>
      <w:marRight w:val="0"/>
      <w:marTop w:val="0"/>
      <w:marBottom w:val="0"/>
      <w:divBdr>
        <w:top w:val="none" w:sz="0" w:space="0" w:color="auto"/>
        <w:left w:val="none" w:sz="0" w:space="0" w:color="auto"/>
        <w:bottom w:val="none" w:sz="0" w:space="0" w:color="auto"/>
        <w:right w:val="none" w:sz="0" w:space="0" w:color="auto"/>
      </w:divBdr>
    </w:div>
    <w:div w:id="653529266">
      <w:bodyDiv w:val="1"/>
      <w:marLeft w:val="0"/>
      <w:marRight w:val="0"/>
      <w:marTop w:val="0"/>
      <w:marBottom w:val="0"/>
      <w:divBdr>
        <w:top w:val="none" w:sz="0" w:space="0" w:color="auto"/>
        <w:left w:val="none" w:sz="0" w:space="0" w:color="auto"/>
        <w:bottom w:val="none" w:sz="0" w:space="0" w:color="auto"/>
        <w:right w:val="none" w:sz="0" w:space="0" w:color="auto"/>
      </w:divBdr>
    </w:div>
    <w:div w:id="653991384">
      <w:bodyDiv w:val="1"/>
      <w:marLeft w:val="0"/>
      <w:marRight w:val="0"/>
      <w:marTop w:val="0"/>
      <w:marBottom w:val="0"/>
      <w:divBdr>
        <w:top w:val="none" w:sz="0" w:space="0" w:color="auto"/>
        <w:left w:val="none" w:sz="0" w:space="0" w:color="auto"/>
        <w:bottom w:val="none" w:sz="0" w:space="0" w:color="auto"/>
        <w:right w:val="none" w:sz="0" w:space="0" w:color="auto"/>
      </w:divBdr>
    </w:div>
    <w:div w:id="654338394">
      <w:bodyDiv w:val="1"/>
      <w:marLeft w:val="0"/>
      <w:marRight w:val="0"/>
      <w:marTop w:val="0"/>
      <w:marBottom w:val="0"/>
      <w:divBdr>
        <w:top w:val="none" w:sz="0" w:space="0" w:color="auto"/>
        <w:left w:val="none" w:sz="0" w:space="0" w:color="auto"/>
        <w:bottom w:val="none" w:sz="0" w:space="0" w:color="auto"/>
        <w:right w:val="none" w:sz="0" w:space="0" w:color="auto"/>
      </w:divBdr>
    </w:div>
    <w:div w:id="656307651">
      <w:bodyDiv w:val="1"/>
      <w:marLeft w:val="0"/>
      <w:marRight w:val="0"/>
      <w:marTop w:val="0"/>
      <w:marBottom w:val="0"/>
      <w:divBdr>
        <w:top w:val="none" w:sz="0" w:space="0" w:color="auto"/>
        <w:left w:val="none" w:sz="0" w:space="0" w:color="auto"/>
        <w:bottom w:val="none" w:sz="0" w:space="0" w:color="auto"/>
        <w:right w:val="none" w:sz="0" w:space="0" w:color="auto"/>
      </w:divBdr>
    </w:div>
    <w:div w:id="658390512">
      <w:bodyDiv w:val="1"/>
      <w:marLeft w:val="0"/>
      <w:marRight w:val="0"/>
      <w:marTop w:val="0"/>
      <w:marBottom w:val="0"/>
      <w:divBdr>
        <w:top w:val="none" w:sz="0" w:space="0" w:color="auto"/>
        <w:left w:val="none" w:sz="0" w:space="0" w:color="auto"/>
        <w:bottom w:val="none" w:sz="0" w:space="0" w:color="auto"/>
        <w:right w:val="none" w:sz="0" w:space="0" w:color="auto"/>
      </w:divBdr>
    </w:div>
    <w:div w:id="661011814">
      <w:bodyDiv w:val="1"/>
      <w:marLeft w:val="0"/>
      <w:marRight w:val="0"/>
      <w:marTop w:val="0"/>
      <w:marBottom w:val="0"/>
      <w:divBdr>
        <w:top w:val="none" w:sz="0" w:space="0" w:color="auto"/>
        <w:left w:val="none" w:sz="0" w:space="0" w:color="auto"/>
        <w:bottom w:val="none" w:sz="0" w:space="0" w:color="auto"/>
        <w:right w:val="none" w:sz="0" w:space="0" w:color="auto"/>
      </w:divBdr>
    </w:div>
    <w:div w:id="662319049">
      <w:bodyDiv w:val="1"/>
      <w:marLeft w:val="0"/>
      <w:marRight w:val="0"/>
      <w:marTop w:val="0"/>
      <w:marBottom w:val="0"/>
      <w:divBdr>
        <w:top w:val="none" w:sz="0" w:space="0" w:color="auto"/>
        <w:left w:val="none" w:sz="0" w:space="0" w:color="auto"/>
        <w:bottom w:val="none" w:sz="0" w:space="0" w:color="auto"/>
        <w:right w:val="none" w:sz="0" w:space="0" w:color="auto"/>
      </w:divBdr>
    </w:div>
    <w:div w:id="662703631">
      <w:bodyDiv w:val="1"/>
      <w:marLeft w:val="0"/>
      <w:marRight w:val="0"/>
      <w:marTop w:val="0"/>
      <w:marBottom w:val="0"/>
      <w:divBdr>
        <w:top w:val="none" w:sz="0" w:space="0" w:color="auto"/>
        <w:left w:val="none" w:sz="0" w:space="0" w:color="auto"/>
        <w:bottom w:val="none" w:sz="0" w:space="0" w:color="auto"/>
        <w:right w:val="none" w:sz="0" w:space="0" w:color="auto"/>
      </w:divBdr>
    </w:div>
    <w:div w:id="662901425">
      <w:bodyDiv w:val="1"/>
      <w:marLeft w:val="0"/>
      <w:marRight w:val="0"/>
      <w:marTop w:val="0"/>
      <w:marBottom w:val="0"/>
      <w:divBdr>
        <w:top w:val="none" w:sz="0" w:space="0" w:color="auto"/>
        <w:left w:val="none" w:sz="0" w:space="0" w:color="auto"/>
        <w:bottom w:val="none" w:sz="0" w:space="0" w:color="auto"/>
        <w:right w:val="none" w:sz="0" w:space="0" w:color="auto"/>
      </w:divBdr>
    </w:div>
    <w:div w:id="663699426">
      <w:bodyDiv w:val="1"/>
      <w:marLeft w:val="0"/>
      <w:marRight w:val="0"/>
      <w:marTop w:val="0"/>
      <w:marBottom w:val="0"/>
      <w:divBdr>
        <w:top w:val="none" w:sz="0" w:space="0" w:color="auto"/>
        <w:left w:val="none" w:sz="0" w:space="0" w:color="auto"/>
        <w:bottom w:val="none" w:sz="0" w:space="0" w:color="auto"/>
        <w:right w:val="none" w:sz="0" w:space="0" w:color="auto"/>
      </w:divBdr>
    </w:div>
    <w:div w:id="663900132">
      <w:bodyDiv w:val="1"/>
      <w:marLeft w:val="0"/>
      <w:marRight w:val="0"/>
      <w:marTop w:val="0"/>
      <w:marBottom w:val="0"/>
      <w:divBdr>
        <w:top w:val="none" w:sz="0" w:space="0" w:color="auto"/>
        <w:left w:val="none" w:sz="0" w:space="0" w:color="auto"/>
        <w:bottom w:val="none" w:sz="0" w:space="0" w:color="auto"/>
        <w:right w:val="none" w:sz="0" w:space="0" w:color="auto"/>
      </w:divBdr>
    </w:div>
    <w:div w:id="664016421">
      <w:bodyDiv w:val="1"/>
      <w:marLeft w:val="0"/>
      <w:marRight w:val="0"/>
      <w:marTop w:val="0"/>
      <w:marBottom w:val="0"/>
      <w:divBdr>
        <w:top w:val="none" w:sz="0" w:space="0" w:color="auto"/>
        <w:left w:val="none" w:sz="0" w:space="0" w:color="auto"/>
        <w:bottom w:val="none" w:sz="0" w:space="0" w:color="auto"/>
        <w:right w:val="none" w:sz="0" w:space="0" w:color="auto"/>
      </w:divBdr>
    </w:div>
    <w:div w:id="667295838">
      <w:bodyDiv w:val="1"/>
      <w:marLeft w:val="0"/>
      <w:marRight w:val="0"/>
      <w:marTop w:val="0"/>
      <w:marBottom w:val="0"/>
      <w:divBdr>
        <w:top w:val="none" w:sz="0" w:space="0" w:color="auto"/>
        <w:left w:val="none" w:sz="0" w:space="0" w:color="auto"/>
        <w:bottom w:val="none" w:sz="0" w:space="0" w:color="auto"/>
        <w:right w:val="none" w:sz="0" w:space="0" w:color="auto"/>
      </w:divBdr>
    </w:div>
    <w:div w:id="668366421">
      <w:bodyDiv w:val="1"/>
      <w:marLeft w:val="0"/>
      <w:marRight w:val="0"/>
      <w:marTop w:val="0"/>
      <w:marBottom w:val="0"/>
      <w:divBdr>
        <w:top w:val="none" w:sz="0" w:space="0" w:color="auto"/>
        <w:left w:val="none" w:sz="0" w:space="0" w:color="auto"/>
        <w:bottom w:val="none" w:sz="0" w:space="0" w:color="auto"/>
        <w:right w:val="none" w:sz="0" w:space="0" w:color="auto"/>
      </w:divBdr>
    </w:div>
    <w:div w:id="675421249">
      <w:bodyDiv w:val="1"/>
      <w:marLeft w:val="0"/>
      <w:marRight w:val="0"/>
      <w:marTop w:val="0"/>
      <w:marBottom w:val="0"/>
      <w:divBdr>
        <w:top w:val="none" w:sz="0" w:space="0" w:color="auto"/>
        <w:left w:val="none" w:sz="0" w:space="0" w:color="auto"/>
        <w:bottom w:val="none" w:sz="0" w:space="0" w:color="auto"/>
        <w:right w:val="none" w:sz="0" w:space="0" w:color="auto"/>
      </w:divBdr>
    </w:div>
    <w:div w:id="675570184">
      <w:bodyDiv w:val="1"/>
      <w:marLeft w:val="0"/>
      <w:marRight w:val="0"/>
      <w:marTop w:val="0"/>
      <w:marBottom w:val="0"/>
      <w:divBdr>
        <w:top w:val="none" w:sz="0" w:space="0" w:color="auto"/>
        <w:left w:val="none" w:sz="0" w:space="0" w:color="auto"/>
        <w:bottom w:val="none" w:sz="0" w:space="0" w:color="auto"/>
        <w:right w:val="none" w:sz="0" w:space="0" w:color="auto"/>
      </w:divBdr>
    </w:div>
    <w:div w:id="676615450">
      <w:bodyDiv w:val="1"/>
      <w:marLeft w:val="0"/>
      <w:marRight w:val="0"/>
      <w:marTop w:val="0"/>
      <w:marBottom w:val="0"/>
      <w:divBdr>
        <w:top w:val="none" w:sz="0" w:space="0" w:color="auto"/>
        <w:left w:val="none" w:sz="0" w:space="0" w:color="auto"/>
        <w:bottom w:val="none" w:sz="0" w:space="0" w:color="auto"/>
        <w:right w:val="none" w:sz="0" w:space="0" w:color="auto"/>
      </w:divBdr>
    </w:div>
    <w:div w:id="677804793">
      <w:bodyDiv w:val="1"/>
      <w:marLeft w:val="0"/>
      <w:marRight w:val="0"/>
      <w:marTop w:val="0"/>
      <w:marBottom w:val="0"/>
      <w:divBdr>
        <w:top w:val="none" w:sz="0" w:space="0" w:color="auto"/>
        <w:left w:val="none" w:sz="0" w:space="0" w:color="auto"/>
        <w:bottom w:val="none" w:sz="0" w:space="0" w:color="auto"/>
        <w:right w:val="none" w:sz="0" w:space="0" w:color="auto"/>
      </w:divBdr>
    </w:div>
    <w:div w:id="680817126">
      <w:bodyDiv w:val="1"/>
      <w:marLeft w:val="0"/>
      <w:marRight w:val="0"/>
      <w:marTop w:val="0"/>
      <w:marBottom w:val="0"/>
      <w:divBdr>
        <w:top w:val="none" w:sz="0" w:space="0" w:color="auto"/>
        <w:left w:val="none" w:sz="0" w:space="0" w:color="auto"/>
        <w:bottom w:val="none" w:sz="0" w:space="0" w:color="auto"/>
        <w:right w:val="none" w:sz="0" w:space="0" w:color="auto"/>
      </w:divBdr>
    </w:div>
    <w:div w:id="681320674">
      <w:bodyDiv w:val="1"/>
      <w:marLeft w:val="0"/>
      <w:marRight w:val="0"/>
      <w:marTop w:val="0"/>
      <w:marBottom w:val="0"/>
      <w:divBdr>
        <w:top w:val="none" w:sz="0" w:space="0" w:color="auto"/>
        <w:left w:val="none" w:sz="0" w:space="0" w:color="auto"/>
        <w:bottom w:val="none" w:sz="0" w:space="0" w:color="auto"/>
        <w:right w:val="none" w:sz="0" w:space="0" w:color="auto"/>
      </w:divBdr>
    </w:div>
    <w:div w:id="682509540">
      <w:bodyDiv w:val="1"/>
      <w:marLeft w:val="0"/>
      <w:marRight w:val="0"/>
      <w:marTop w:val="0"/>
      <w:marBottom w:val="0"/>
      <w:divBdr>
        <w:top w:val="none" w:sz="0" w:space="0" w:color="auto"/>
        <w:left w:val="none" w:sz="0" w:space="0" w:color="auto"/>
        <w:bottom w:val="none" w:sz="0" w:space="0" w:color="auto"/>
        <w:right w:val="none" w:sz="0" w:space="0" w:color="auto"/>
      </w:divBdr>
    </w:div>
    <w:div w:id="683673055">
      <w:bodyDiv w:val="1"/>
      <w:marLeft w:val="0"/>
      <w:marRight w:val="0"/>
      <w:marTop w:val="0"/>
      <w:marBottom w:val="0"/>
      <w:divBdr>
        <w:top w:val="none" w:sz="0" w:space="0" w:color="auto"/>
        <w:left w:val="none" w:sz="0" w:space="0" w:color="auto"/>
        <w:bottom w:val="none" w:sz="0" w:space="0" w:color="auto"/>
        <w:right w:val="none" w:sz="0" w:space="0" w:color="auto"/>
      </w:divBdr>
    </w:div>
    <w:div w:id="688289300">
      <w:bodyDiv w:val="1"/>
      <w:marLeft w:val="0"/>
      <w:marRight w:val="0"/>
      <w:marTop w:val="0"/>
      <w:marBottom w:val="0"/>
      <w:divBdr>
        <w:top w:val="none" w:sz="0" w:space="0" w:color="auto"/>
        <w:left w:val="none" w:sz="0" w:space="0" w:color="auto"/>
        <w:bottom w:val="none" w:sz="0" w:space="0" w:color="auto"/>
        <w:right w:val="none" w:sz="0" w:space="0" w:color="auto"/>
      </w:divBdr>
    </w:div>
    <w:div w:id="689911606">
      <w:bodyDiv w:val="1"/>
      <w:marLeft w:val="0"/>
      <w:marRight w:val="0"/>
      <w:marTop w:val="0"/>
      <w:marBottom w:val="0"/>
      <w:divBdr>
        <w:top w:val="none" w:sz="0" w:space="0" w:color="auto"/>
        <w:left w:val="none" w:sz="0" w:space="0" w:color="auto"/>
        <w:bottom w:val="none" w:sz="0" w:space="0" w:color="auto"/>
        <w:right w:val="none" w:sz="0" w:space="0" w:color="auto"/>
      </w:divBdr>
    </w:div>
    <w:div w:id="690298904">
      <w:bodyDiv w:val="1"/>
      <w:marLeft w:val="0"/>
      <w:marRight w:val="0"/>
      <w:marTop w:val="0"/>
      <w:marBottom w:val="0"/>
      <w:divBdr>
        <w:top w:val="none" w:sz="0" w:space="0" w:color="auto"/>
        <w:left w:val="none" w:sz="0" w:space="0" w:color="auto"/>
        <w:bottom w:val="none" w:sz="0" w:space="0" w:color="auto"/>
        <w:right w:val="none" w:sz="0" w:space="0" w:color="auto"/>
      </w:divBdr>
    </w:div>
    <w:div w:id="690377073">
      <w:bodyDiv w:val="1"/>
      <w:marLeft w:val="0"/>
      <w:marRight w:val="0"/>
      <w:marTop w:val="0"/>
      <w:marBottom w:val="0"/>
      <w:divBdr>
        <w:top w:val="none" w:sz="0" w:space="0" w:color="auto"/>
        <w:left w:val="none" w:sz="0" w:space="0" w:color="auto"/>
        <w:bottom w:val="none" w:sz="0" w:space="0" w:color="auto"/>
        <w:right w:val="none" w:sz="0" w:space="0" w:color="auto"/>
      </w:divBdr>
    </w:div>
    <w:div w:id="694038142">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737352">
      <w:bodyDiv w:val="1"/>
      <w:marLeft w:val="0"/>
      <w:marRight w:val="0"/>
      <w:marTop w:val="0"/>
      <w:marBottom w:val="0"/>
      <w:divBdr>
        <w:top w:val="none" w:sz="0" w:space="0" w:color="auto"/>
        <w:left w:val="none" w:sz="0" w:space="0" w:color="auto"/>
        <w:bottom w:val="none" w:sz="0" w:space="0" w:color="auto"/>
        <w:right w:val="none" w:sz="0" w:space="0" w:color="auto"/>
      </w:divBdr>
    </w:div>
    <w:div w:id="699210444">
      <w:bodyDiv w:val="1"/>
      <w:marLeft w:val="0"/>
      <w:marRight w:val="0"/>
      <w:marTop w:val="0"/>
      <w:marBottom w:val="0"/>
      <w:divBdr>
        <w:top w:val="none" w:sz="0" w:space="0" w:color="auto"/>
        <w:left w:val="none" w:sz="0" w:space="0" w:color="auto"/>
        <w:bottom w:val="none" w:sz="0" w:space="0" w:color="auto"/>
        <w:right w:val="none" w:sz="0" w:space="0" w:color="auto"/>
      </w:divBdr>
    </w:div>
    <w:div w:id="702482304">
      <w:bodyDiv w:val="1"/>
      <w:marLeft w:val="0"/>
      <w:marRight w:val="0"/>
      <w:marTop w:val="0"/>
      <w:marBottom w:val="0"/>
      <w:divBdr>
        <w:top w:val="none" w:sz="0" w:space="0" w:color="auto"/>
        <w:left w:val="none" w:sz="0" w:space="0" w:color="auto"/>
        <w:bottom w:val="none" w:sz="0" w:space="0" w:color="auto"/>
        <w:right w:val="none" w:sz="0" w:space="0" w:color="auto"/>
      </w:divBdr>
    </w:div>
    <w:div w:id="702557658">
      <w:bodyDiv w:val="1"/>
      <w:marLeft w:val="0"/>
      <w:marRight w:val="0"/>
      <w:marTop w:val="0"/>
      <w:marBottom w:val="0"/>
      <w:divBdr>
        <w:top w:val="none" w:sz="0" w:space="0" w:color="auto"/>
        <w:left w:val="none" w:sz="0" w:space="0" w:color="auto"/>
        <w:bottom w:val="none" w:sz="0" w:space="0" w:color="auto"/>
        <w:right w:val="none" w:sz="0" w:space="0" w:color="auto"/>
      </w:divBdr>
    </w:div>
    <w:div w:id="702943662">
      <w:bodyDiv w:val="1"/>
      <w:marLeft w:val="0"/>
      <w:marRight w:val="0"/>
      <w:marTop w:val="0"/>
      <w:marBottom w:val="0"/>
      <w:divBdr>
        <w:top w:val="none" w:sz="0" w:space="0" w:color="auto"/>
        <w:left w:val="none" w:sz="0" w:space="0" w:color="auto"/>
        <w:bottom w:val="none" w:sz="0" w:space="0" w:color="auto"/>
        <w:right w:val="none" w:sz="0" w:space="0" w:color="auto"/>
      </w:divBdr>
    </w:div>
    <w:div w:id="705369151">
      <w:bodyDiv w:val="1"/>
      <w:marLeft w:val="0"/>
      <w:marRight w:val="0"/>
      <w:marTop w:val="0"/>
      <w:marBottom w:val="0"/>
      <w:divBdr>
        <w:top w:val="none" w:sz="0" w:space="0" w:color="auto"/>
        <w:left w:val="none" w:sz="0" w:space="0" w:color="auto"/>
        <w:bottom w:val="none" w:sz="0" w:space="0" w:color="auto"/>
        <w:right w:val="none" w:sz="0" w:space="0" w:color="auto"/>
      </w:divBdr>
    </w:div>
    <w:div w:id="710694165">
      <w:bodyDiv w:val="1"/>
      <w:marLeft w:val="0"/>
      <w:marRight w:val="0"/>
      <w:marTop w:val="0"/>
      <w:marBottom w:val="0"/>
      <w:divBdr>
        <w:top w:val="none" w:sz="0" w:space="0" w:color="auto"/>
        <w:left w:val="none" w:sz="0" w:space="0" w:color="auto"/>
        <w:bottom w:val="none" w:sz="0" w:space="0" w:color="auto"/>
        <w:right w:val="none" w:sz="0" w:space="0" w:color="auto"/>
      </w:divBdr>
    </w:div>
    <w:div w:id="714040279">
      <w:bodyDiv w:val="1"/>
      <w:marLeft w:val="0"/>
      <w:marRight w:val="0"/>
      <w:marTop w:val="0"/>
      <w:marBottom w:val="0"/>
      <w:divBdr>
        <w:top w:val="none" w:sz="0" w:space="0" w:color="auto"/>
        <w:left w:val="none" w:sz="0" w:space="0" w:color="auto"/>
        <w:bottom w:val="none" w:sz="0" w:space="0" w:color="auto"/>
        <w:right w:val="none" w:sz="0" w:space="0" w:color="auto"/>
      </w:divBdr>
    </w:div>
    <w:div w:id="717126911">
      <w:bodyDiv w:val="1"/>
      <w:marLeft w:val="0"/>
      <w:marRight w:val="0"/>
      <w:marTop w:val="0"/>
      <w:marBottom w:val="0"/>
      <w:divBdr>
        <w:top w:val="none" w:sz="0" w:space="0" w:color="auto"/>
        <w:left w:val="none" w:sz="0" w:space="0" w:color="auto"/>
        <w:bottom w:val="none" w:sz="0" w:space="0" w:color="auto"/>
        <w:right w:val="none" w:sz="0" w:space="0" w:color="auto"/>
      </w:divBdr>
    </w:div>
    <w:div w:id="723333419">
      <w:bodyDiv w:val="1"/>
      <w:marLeft w:val="0"/>
      <w:marRight w:val="0"/>
      <w:marTop w:val="0"/>
      <w:marBottom w:val="0"/>
      <w:divBdr>
        <w:top w:val="none" w:sz="0" w:space="0" w:color="auto"/>
        <w:left w:val="none" w:sz="0" w:space="0" w:color="auto"/>
        <w:bottom w:val="none" w:sz="0" w:space="0" w:color="auto"/>
        <w:right w:val="none" w:sz="0" w:space="0" w:color="auto"/>
      </w:divBdr>
    </w:div>
    <w:div w:id="725877260">
      <w:bodyDiv w:val="1"/>
      <w:marLeft w:val="0"/>
      <w:marRight w:val="0"/>
      <w:marTop w:val="0"/>
      <w:marBottom w:val="0"/>
      <w:divBdr>
        <w:top w:val="none" w:sz="0" w:space="0" w:color="auto"/>
        <w:left w:val="none" w:sz="0" w:space="0" w:color="auto"/>
        <w:bottom w:val="none" w:sz="0" w:space="0" w:color="auto"/>
        <w:right w:val="none" w:sz="0" w:space="0" w:color="auto"/>
      </w:divBdr>
    </w:div>
    <w:div w:id="726685217">
      <w:bodyDiv w:val="1"/>
      <w:marLeft w:val="0"/>
      <w:marRight w:val="0"/>
      <w:marTop w:val="0"/>
      <w:marBottom w:val="0"/>
      <w:divBdr>
        <w:top w:val="none" w:sz="0" w:space="0" w:color="auto"/>
        <w:left w:val="none" w:sz="0" w:space="0" w:color="auto"/>
        <w:bottom w:val="none" w:sz="0" w:space="0" w:color="auto"/>
        <w:right w:val="none" w:sz="0" w:space="0" w:color="auto"/>
      </w:divBdr>
    </w:div>
    <w:div w:id="728117135">
      <w:bodyDiv w:val="1"/>
      <w:marLeft w:val="0"/>
      <w:marRight w:val="0"/>
      <w:marTop w:val="0"/>
      <w:marBottom w:val="0"/>
      <w:divBdr>
        <w:top w:val="none" w:sz="0" w:space="0" w:color="auto"/>
        <w:left w:val="none" w:sz="0" w:space="0" w:color="auto"/>
        <w:bottom w:val="none" w:sz="0" w:space="0" w:color="auto"/>
        <w:right w:val="none" w:sz="0" w:space="0" w:color="auto"/>
      </w:divBdr>
    </w:div>
    <w:div w:id="728918501">
      <w:bodyDiv w:val="1"/>
      <w:marLeft w:val="0"/>
      <w:marRight w:val="0"/>
      <w:marTop w:val="0"/>
      <w:marBottom w:val="0"/>
      <w:divBdr>
        <w:top w:val="none" w:sz="0" w:space="0" w:color="auto"/>
        <w:left w:val="none" w:sz="0" w:space="0" w:color="auto"/>
        <w:bottom w:val="none" w:sz="0" w:space="0" w:color="auto"/>
        <w:right w:val="none" w:sz="0" w:space="0" w:color="auto"/>
      </w:divBdr>
    </w:div>
    <w:div w:id="729352291">
      <w:bodyDiv w:val="1"/>
      <w:marLeft w:val="0"/>
      <w:marRight w:val="0"/>
      <w:marTop w:val="0"/>
      <w:marBottom w:val="0"/>
      <w:divBdr>
        <w:top w:val="none" w:sz="0" w:space="0" w:color="auto"/>
        <w:left w:val="none" w:sz="0" w:space="0" w:color="auto"/>
        <w:bottom w:val="none" w:sz="0" w:space="0" w:color="auto"/>
        <w:right w:val="none" w:sz="0" w:space="0" w:color="auto"/>
      </w:divBdr>
    </w:div>
    <w:div w:id="730470095">
      <w:bodyDiv w:val="1"/>
      <w:marLeft w:val="0"/>
      <w:marRight w:val="0"/>
      <w:marTop w:val="0"/>
      <w:marBottom w:val="0"/>
      <w:divBdr>
        <w:top w:val="none" w:sz="0" w:space="0" w:color="auto"/>
        <w:left w:val="none" w:sz="0" w:space="0" w:color="auto"/>
        <w:bottom w:val="none" w:sz="0" w:space="0" w:color="auto"/>
        <w:right w:val="none" w:sz="0" w:space="0" w:color="auto"/>
      </w:divBdr>
    </w:div>
    <w:div w:id="730688230">
      <w:bodyDiv w:val="1"/>
      <w:marLeft w:val="0"/>
      <w:marRight w:val="0"/>
      <w:marTop w:val="0"/>
      <w:marBottom w:val="0"/>
      <w:divBdr>
        <w:top w:val="none" w:sz="0" w:space="0" w:color="auto"/>
        <w:left w:val="none" w:sz="0" w:space="0" w:color="auto"/>
        <w:bottom w:val="none" w:sz="0" w:space="0" w:color="auto"/>
        <w:right w:val="none" w:sz="0" w:space="0" w:color="auto"/>
      </w:divBdr>
    </w:div>
    <w:div w:id="732964707">
      <w:bodyDiv w:val="1"/>
      <w:marLeft w:val="0"/>
      <w:marRight w:val="0"/>
      <w:marTop w:val="0"/>
      <w:marBottom w:val="0"/>
      <w:divBdr>
        <w:top w:val="none" w:sz="0" w:space="0" w:color="auto"/>
        <w:left w:val="none" w:sz="0" w:space="0" w:color="auto"/>
        <w:bottom w:val="none" w:sz="0" w:space="0" w:color="auto"/>
        <w:right w:val="none" w:sz="0" w:space="0" w:color="auto"/>
      </w:divBdr>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664917">
      <w:bodyDiv w:val="1"/>
      <w:marLeft w:val="0"/>
      <w:marRight w:val="0"/>
      <w:marTop w:val="0"/>
      <w:marBottom w:val="0"/>
      <w:divBdr>
        <w:top w:val="none" w:sz="0" w:space="0" w:color="auto"/>
        <w:left w:val="none" w:sz="0" w:space="0" w:color="auto"/>
        <w:bottom w:val="none" w:sz="0" w:space="0" w:color="auto"/>
        <w:right w:val="none" w:sz="0" w:space="0" w:color="auto"/>
      </w:divBdr>
    </w:div>
    <w:div w:id="735589596">
      <w:bodyDiv w:val="1"/>
      <w:marLeft w:val="0"/>
      <w:marRight w:val="0"/>
      <w:marTop w:val="0"/>
      <w:marBottom w:val="0"/>
      <w:divBdr>
        <w:top w:val="none" w:sz="0" w:space="0" w:color="auto"/>
        <w:left w:val="none" w:sz="0" w:space="0" w:color="auto"/>
        <w:bottom w:val="none" w:sz="0" w:space="0" w:color="auto"/>
        <w:right w:val="none" w:sz="0" w:space="0" w:color="auto"/>
      </w:divBdr>
    </w:div>
    <w:div w:id="735707644">
      <w:bodyDiv w:val="1"/>
      <w:marLeft w:val="0"/>
      <w:marRight w:val="0"/>
      <w:marTop w:val="0"/>
      <w:marBottom w:val="0"/>
      <w:divBdr>
        <w:top w:val="none" w:sz="0" w:space="0" w:color="auto"/>
        <w:left w:val="none" w:sz="0" w:space="0" w:color="auto"/>
        <w:bottom w:val="none" w:sz="0" w:space="0" w:color="auto"/>
        <w:right w:val="none" w:sz="0" w:space="0" w:color="auto"/>
      </w:divBdr>
    </w:div>
    <w:div w:id="737673353">
      <w:bodyDiv w:val="1"/>
      <w:marLeft w:val="0"/>
      <w:marRight w:val="0"/>
      <w:marTop w:val="0"/>
      <w:marBottom w:val="0"/>
      <w:divBdr>
        <w:top w:val="none" w:sz="0" w:space="0" w:color="auto"/>
        <w:left w:val="none" w:sz="0" w:space="0" w:color="auto"/>
        <w:bottom w:val="none" w:sz="0" w:space="0" w:color="auto"/>
        <w:right w:val="none" w:sz="0" w:space="0" w:color="auto"/>
      </w:divBdr>
    </w:div>
    <w:div w:id="737945964">
      <w:bodyDiv w:val="1"/>
      <w:marLeft w:val="0"/>
      <w:marRight w:val="0"/>
      <w:marTop w:val="0"/>
      <w:marBottom w:val="0"/>
      <w:divBdr>
        <w:top w:val="none" w:sz="0" w:space="0" w:color="auto"/>
        <w:left w:val="none" w:sz="0" w:space="0" w:color="auto"/>
        <w:bottom w:val="none" w:sz="0" w:space="0" w:color="auto"/>
        <w:right w:val="none" w:sz="0" w:space="0" w:color="auto"/>
      </w:divBdr>
    </w:div>
    <w:div w:id="738400386">
      <w:bodyDiv w:val="1"/>
      <w:marLeft w:val="0"/>
      <w:marRight w:val="0"/>
      <w:marTop w:val="0"/>
      <w:marBottom w:val="0"/>
      <w:divBdr>
        <w:top w:val="none" w:sz="0" w:space="0" w:color="auto"/>
        <w:left w:val="none" w:sz="0" w:space="0" w:color="auto"/>
        <w:bottom w:val="none" w:sz="0" w:space="0" w:color="auto"/>
        <w:right w:val="none" w:sz="0" w:space="0" w:color="auto"/>
      </w:divBdr>
    </w:div>
    <w:div w:id="738749000">
      <w:bodyDiv w:val="1"/>
      <w:marLeft w:val="0"/>
      <w:marRight w:val="0"/>
      <w:marTop w:val="0"/>
      <w:marBottom w:val="0"/>
      <w:divBdr>
        <w:top w:val="none" w:sz="0" w:space="0" w:color="auto"/>
        <w:left w:val="none" w:sz="0" w:space="0" w:color="auto"/>
        <w:bottom w:val="none" w:sz="0" w:space="0" w:color="auto"/>
        <w:right w:val="none" w:sz="0" w:space="0" w:color="auto"/>
      </w:divBdr>
    </w:div>
    <w:div w:id="739864835">
      <w:bodyDiv w:val="1"/>
      <w:marLeft w:val="0"/>
      <w:marRight w:val="0"/>
      <w:marTop w:val="0"/>
      <w:marBottom w:val="0"/>
      <w:divBdr>
        <w:top w:val="none" w:sz="0" w:space="0" w:color="auto"/>
        <w:left w:val="none" w:sz="0" w:space="0" w:color="auto"/>
        <w:bottom w:val="none" w:sz="0" w:space="0" w:color="auto"/>
        <w:right w:val="none" w:sz="0" w:space="0" w:color="auto"/>
      </w:divBdr>
    </w:div>
    <w:div w:id="740912746">
      <w:bodyDiv w:val="1"/>
      <w:marLeft w:val="0"/>
      <w:marRight w:val="0"/>
      <w:marTop w:val="0"/>
      <w:marBottom w:val="0"/>
      <w:divBdr>
        <w:top w:val="none" w:sz="0" w:space="0" w:color="auto"/>
        <w:left w:val="none" w:sz="0" w:space="0" w:color="auto"/>
        <w:bottom w:val="none" w:sz="0" w:space="0" w:color="auto"/>
        <w:right w:val="none" w:sz="0" w:space="0" w:color="auto"/>
      </w:divBdr>
    </w:div>
    <w:div w:id="741760961">
      <w:bodyDiv w:val="1"/>
      <w:marLeft w:val="0"/>
      <w:marRight w:val="0"/>
      <w:marTop w:val="0"/>
      <w:marBottom w:val="0"/>
      <w:divBdr>
        <w:top w:val="none" w:sz="0" w:space="0" w:color="auto"/>
        <w:left w:val="none" w:sz="0" w:space="0" w:color="auto"/>
        <w:bottom w:val="none" w:sz="0" w:space="0" w:color="auto"/>
        <w:right w:val="none" w:sz="0" w:space="0" w:color="auto"/>
      </w:divBdr>
    </w:div>
    <w:div w:id="742988877">
      <w:bodyDiv w:val="1"/>
      <w:marLeft w:val="0"/>
      <w:marRight w:val="0"/>
      <w:marTop w:val="0"/>
      <w:marBottom w:val="0"/>
      <w:divBdr>
        <w:top w:val="none" w:sz="0" w:space="0" w:color="auto"/>
        <w:left w:val="none" w:sz="0" w:space="0" w:color="auto"/>
        <w:bottom w:val="none" w:sz="0" w:space="0" w:color="auto"/>
        <w:right w:val="none" w:sz="0" w:space="0" w:color="auto"/>
      </w:divBdr>
    </w:div>
    <w:div w:id="743453478">
      <w:bodyDiv w:val="1"/>
      <w:marLeft w:val="0"/>
      <w:marRight w:val="0"/>
      <w:marTop w:val="0"/>
      <w:marBottom w:val="0"/>
      <w:divBdr>
        <w:top w:val="none" w:sz="0" w:space="0" w:color="auto"/>
        <w:left w:val="none" w:sz="0" w:space="0" w:color="auto"/>
        <w:bottom w:val="none" w:sz="0" w:space="0" w:color="auto"/>
        <w:right w:val="none" w:sz="0" w:space="0" w:color="auto"/>
      </w:divBdr>
    </w:div>
    <w:div w:id="745151778">
      <w:bodyDiv w:val="1"/>
      <w:marLeft w:val="0"/>
      <w:marRight w:val="0"/>
      <w:marTop w:val="0"/>
      <w:marBottom w:val="0"/>
      <w:divBdr>
        <w:top w:val="none" w:sz="0" w:space="0" w:color="auto"/>
        <w:left w:val="none" w:sz="0" w:space="0" w:color="auto"/>
        <w:bottom w:val="none" w:sz="0" w:space="0" w:color="auto"/>
        <w:right w:val="none" w:sz="0" w:space="0" w:color="auto"/>
      </w:divBdr>
    </w:div>
    <w:div w:id="745690438">
      <w:bodyDiv w:val="1"/>
      <w:marLeft w:val="0"/>
      <w:marRight w:val="0"/>
      <w:marTop w:val="0"/>
      <w:marBottom w:val="0"/>
      <w:divBdr>
        <w:top w:val="none" w:sz="0" w:space="0" w:color="auto"/>
        <w:left w:val="none" w:sz="0" w:space="0" w:color="auto"/>
        <w:bottom w:val="none" w:sz="0" w:space="0" w:color="auto"/>
        <w:right w:val="none" w:sz="0" w:space="0" w:color="auto"/>
      </w:divBdr>
    </w:div>
    <w:div w:id="748425113">
      <w:bodyDiv w:val="1"/>
      <w:marLeft w:val="0"/>
      <w:marRight w:val="0"/>
      <w:marTop w:val="0"/>
      <w:marBottom w:val="0"/>
      <w:divBdr>
        <w:top w:val="none" w:sz="0" w:space="0" w:color="auto"/>
        <w:left w:val="none" w:sz="0" w:space="0" w:color="auto"/>
        <w:bottom w:val="none" w:sz="0" w:space="0" w:color="auto"/>
        <w:right w:val="none" w:sz="0" w:space="0" w:color="auto"/>
      </w:divBdr>
    </w:div>
    <w:div w:id="749885407">
      <w:bodyDiv w:val="1"/>
      <w:marLeft w:val="0"/>
      <w:marRight w:val="0"/>
      <w:marTop w:val="0"/>
      <w:marBottom w:val="0"/>
      <w:divBdr>
        <w:top w:val="none" w:sz="0" w:space="0" w:color="auto"/>
        <w:left w:val="none" w:sz="0" w:space="0" w:color="auto"/>
        <w:bottom w:val="none" w:sz="0" w:space="0" w:color="auto"/>
        <w:right w:val="none" w:sz="0" w:space="0" w:color="auto"/>
      </w:divBdr>
    </w:div>
    <w:div w:id="752046812">
      <w:bodyDiv w:val="1"/>
      <w:marLeft w:val="0"/>
      <w:marRight w:val="0"/>
      <w:marTop w:val="0"/>
      <w:marBottom w:val="0"/>
      <w:divBdr>
        <w:top w:val="none" w:sz="0" w:space="0" w:color="auto"/>
        <w:left w:val="none" w:sz="0" w:space="0" w:color="auto"/>
        <w:bottom w:val="none" w:sz="0" w:space="0" w:color="auto"/>
        <w:right w:val="none" w:sz="0" w:space="0" w:color="auto"/>
      </w:divBdr>
    </w:div>
    <w:div w:id="752168155">
      <w:bodyDiv w:val="1"/>
      <w:marLeft w:val="0"/>
      <w:marRight w:val="0"/>
      <w:marTop w:val="0"/>
      <w:marBottom w:val="0"/>
      <w:divBdr>
        <w:top w:val="none" w:sz="0" w:space="0" w:color="auto"/>
        <w:left w:val="none" w:sz="0" w:space="0" w:color="auto"/>
        <w:bottom w:val="none" w:sz="0" w:space="0" w:color="auto"/>
        <w:right w:val="none" w:sz="0" w:space="0" w:color="auto"/>
      </w:divBdr>
    </w:div>
    <w:div w:id="753208103">
      <w:bodyDiv w:val="1"/>
      <w:marLeft w:val="0"/>
      <w:marRight w:val="0"/>
      <w:marTop w:val="0"/>
      <w:marBottom w:val="0"/>
      <w:divBdr>
        <w:top w:val="none" w:sz="0" w:space="0" w:color="auto"/>
        <w:left w:val="none" w:sz="0" w:space="0" w:color="auto"/>
        <w:bottom w:val="none" w:sz="0" w:space="0" w:color="auto"/>
        <w:right w:val="none" w:sz="0" w:space="0" w:color="auto"/>
      </w:divBdr>
    </w:div>
    <w:div w:id="755368579">
      <w:bodyDiv w:val="1"/>
      <w:marLeft w:val="0"/>
      <w:marRight w:val="0"/>
      <w:marTop w:val="0"/>
      <w:marBottom w:val="0"/>
      <w:divBdr>
        <w:top w:val="none" w:sz="0" w:space="0" w:color="auto"/>
        <w:left w:val="none" w:sz="0" w:space="0" w:color="auto"/>
        <w:bottom w:val="none" w:sz="0" w:space="0" w:color="auto"/>
        <w:right w:val="none" w:sz="0" w:space="0" w:color="auto"/>
      </w:divBdr>
    </w:div>
    <w:div w:id="758141661">
      <w:bodyDiv w:val="1"/>
      <w:marLeft w:val="0"/>
      <w:marRight w:val="0"/>
      <w:marTop w:val="0"/>
      <w:marBottom w:val="0"/>
      <w:divBdr>
        <w:top w:val="none" w:sz="0" w:space="0" w:color="auto"/>
        <w:left w:val="none" w:sz="0" w:space="0" w:color="auto"/>
        <w:bottom w:val="none" w:sz="0" w:space="0" w:color="auto"/>
        <w:right w:val="none" w:sz="0" w:space="0" w:color="auto"/>
      </w:divBdr>
    </w:div>
    <w:div w:id="760377361">
      <w:bodyDiv w:val="1"/>
      <w:marLeft w:val="0"/>
      <w:marRight w:val="0"/>
      <w:marTop w:val="0"/>
      <w:marBottom w:val="0"/>
      <w:divBdr>
        <w:top w:val="none" w:sz="0" w:space="0" w:color="auto"/>
        <w:left w:val="none" w:sz="0" w:space="0" w:color="auto"/>
        <w:bottom w:val="none" w:sz="0" w:space="0" w:color="auto"/>
        <w:right w:val="none" w:sz="0" w:space="0" w:color="auto"/>
      </w:divBdr>
    </w:div>
    <w:div w:id="760951246">
      <w:bodyDiv w:val="1"/>
      <w:marLeft w:val="0"/>
      <w:marRight w:val="0"/>
      <w:marTop w:val="0"/>
      <w:marBottom w:val="0"/>
      <w:divBdr>
        <w:top w:val="none" w:sz="0" w:space="0" w:color="auto"/>
        <w:left w:val="none" w:sz="0" w:space="0" w:color="auto"/>
        <w:bottom w:val="none" w:sz="0" w:space="0" w:color="auto"/>
        <w:right w:val="none" w:sz="0" w:space="0" w:color="auto"/>
      </w:divBdr>
    </w:div>
    <w:div w:id="761413647">
      <w:bodyDiv w:val="1"/>
      <w:marLeft w:val="0"/>
      <w:marRight w:val="0"/>
      <w:marTop w:val="0"/>
      <w:marBottom w:val="0"/>
      <w:divBdr>
        <w:top w:val="none" w:sz="0" w:space="0" w:color="auto"/>
        <w:left w:val="none" w:sz="0" w:space="0" w:color="auto"/>
        <w:bottom w:val="none" w:sz="0" w:space="0" w:color="auto"/>
        <w:right w:val="none" w:sz="0" w:space="0" w:color="auto"/>
      </w:divBdr>
    </w:div>
    <w:div w:id="762189007">
      <w:bodyDiv w:val="1"/>
      <w:marLeft w:val="0"/>
      <w:marRight w:val="0"/>
      <w:marTop w:val="0"/>
      <w:marBottom w:val="0"/>
      <w:divBdr>
        <w:top w:val="none" w:sz="0" w:space="0" w:color="auto"/>
        <w:left w:val="none" w:sz="0" w:space="0" w:color="auto"/>
        <w:bottom w:val="none" w:sz="0" w:space="0" w:color="auto"/>
        <w:right w:val="none" w:sz="0" w:space="0" w:color="auto"/>
      </w:divBdr>
    </w:div>
    <w:div w:id="766921726">
      <w:bodyDiv w:val="1"/>
      <w:marLeft w:val="0"/>
      <w:marRight w:val="0"/>
      <w:marTop w:val="0"/>
      <w:marBottom w:val="0"/>
      <w:divBdr>
        <w:top w:val="none" w:sz="0" w:space="0" w:color="auto"/>
        <w:left w:val="none" w:sz="0" w:space="0" w:color="auto"/>
        <w:bottom w:val="none" w:sz="0" w:space="0" w:color="auto"/>
        <w:right w:val="none" w:sz="0" w:space="0" w:color="auto"/>
      </w:divBdr>
    </w:div>
    <w:div w:id="769199250">
      <w:bodyDiv w:val="1"/>
      <w:marLeft w:val="0"/>
      <w:marRight w:val="0"/>
      <w:marTop w:val="0"/>
      <w:marBottom w:val="0"/>
      <w:divBdr>
        <w:top w:val="none" w:sz="0" w:space="0" w:color="auto"/>
        <w:left w:val="none" w:sz="0" w:space="0" w:color="auto"/>
        <w:bottom w:val="none" w:sz="0" w:space="0" w:color="auto"/>
        <w:right w:val="none" w:sz="0" w:space="0" w:color="auto"/>
      </w:divBdr>
    </w:div>
    <w:div w:id="769203098">
      <w:bodyDiv w:val="1"/>
      <w:marLeft w:val="0"/>
      <w:marRight w:val="0"/>
      <w:marTop w:val="0"/>
      <w:marBottom w:val="0"/>
      <w:divBdr>
        <w:top w:val="none" w:sz="0" w:space="0" w:color="auto"/>
        <w:left w:val="none" w:sz="0" w:space="0" w:color="auto"/>
        <w:bottom w:val="none" w:sz="0" w:space="0" w:color="auto"/>
        <w:right w:val="none" w:sz="0" w:space="0" w:color="auto"/>
      </w:divBdr>
    </w:div>
    <w:div w:id="769593118">
      <w:bodyDiv w:val="1"/>
      <w:marLeft w:val="0"/>
      <w:marRight w:val="0"/>
      <w:marTop w:val="0"/>
      <w:marBottom w:val="0"/>
      <w:divBdr>
        <w:top w:val="none" w:sz="0" w:space="0" w:color="auto"/>
        <w:left w:val="none" w:sz="0" w:space="0" w:color="auto"/>
        <w:bottom w:val="none" w:sz="0" w:space="0" w:color="auto"/>
        <w:right w:val="none" w:sz="0" w:space="0" w:color="auto"/>
      </w:divBdr>
    </w:div>
    <w:div w:id="777063394">
      <w:bodyDiv w:val="1"/>
      <w:marLeft w:val="0"/>
      <w:marRight w:val="0"/>
      <w:marTop w:val="0"/>
      <w:marBottom w:val="0"/>
      <w:divBdr>
        <w:top w:val="none" w:sz="0" w:space="0" w:color="auto"/>
        <w:left w:val="none" w:sz="0" w:space="0" w:color="auto"/>
        <w:bottom w:val="none" w:sz="0" w:space="0" w:color="auto"/>
        <w:right w:val="none" w:sz="0" w:space="0" w:color="auto"/>
      </w:divBdr>
    </w:div>
    <w:div w:id="777796536">
      <w:bodyDiv w:val="1"/>
      <w:marLeft w:val="0"/>
      <w:marRight w:val="0"/>
      <w:marTop w:val="0"/>
      <w:marBottom w:val="0"/>
      <w:divBdr>
        <w:top w:val="none" w:sz="0" w:space="0" w:color="auto"/>
        <w:left w:val="none" w:sz="0" w:space="0" w:color="auto"/>
        <w:bottom w:val="none" w:sz="0" w:space="0" w:color="auto"/>
        <w:right w:val="none" w:sz="0" w:space="0" w:color="auto"/>
      </w:divBdr>
    </w:div>
    <w:div w:id="779761945">
      <w:bodyDiv w:val="1"/>
      <w:marLeft w:val="0"/>
      <w:marRight w:val="0"/>
      <w:marTop w:val="0"/>
      <w:marBottom w:val="0"/>
      <w:divBdr>
        <w:top w:val="none" w:sz="0" w:space="0" w:color="auto"/>
        <w:left w:val="none" w:sz="0" w:space="0" w:color="auto"/>
        <w:bottom w:val="none" w:sz="0" w:space="0" w:color="auto"/>
        <w:right w:val="none" w:sz="0" w:space="0" w:color="auto"/>
      </w:divBdr>
    </w:div>
    <w:div w:id="780564064">
      <w:bodyDiv w:val="1"/>
      <w:marLeft w:val="0"/>
      <w:marRight w:val="0"/>
      <w:marTop w:val="0"/>
      <w:marBottom w:val="0"/>
      <w:divBdr>
        <w:top w:val="none" w:sz="0" w:space="0" w:color="auto"/>
        <w:left w:val="none" w:sz="0" w:space="0" w:color="auto"/>
        <w:bottom w:val="none" w:sz="0" w:space="0" w:color="auto"/>
        <w:right w:val="none" w:sz="0" w:space="0" w:color="auto"/>
      </w:divBdr>
    </w:div>
    <w:div w:id="780952863">
      <w:bodyDiv w:val="1"/>
      <w:marLeft w:val="0"/>
      <w:marRight w:val="0"/>
      <w:marTop w:val="0"/>
      <w:marBottom w:val="0"/>
      <w:divBdr>
        <w:top w:val="none" w:sz="0" w:space="0" w:color="auto"/>
        <w:left w:val="none" w:sz="0" w:space="0" w:color="auto"/>
        <w:bottom w:val="none" w:sz="0" w:space="0" w:color="auto"/>
        <w:right w:val="none" w:sz="0" w:space="0" w:color="auto"/>
      </w:divBdr>
    </w:div>
    <w:div w:id="789596012">
      <w:bodyDiv w:val="1"/>
      <w:marLeft w:val="0"/>
      <w:marRight w:val="0"/>
      <w:marTop w:val="0"/>
      <w:marBottom w:val="0"/>
      <w:divBdr>
        <w:top w:val="none" w:sz="0" w:space="0" w:color="auto"/>
        <w:left w:val="none" w:sz="0" w:space="0" w:color="auto"/>
        <w:bottom w:val="none" w:sz="0" w:space="0" w:color="auto"/>
        <w:right w:val="none" w:sz="0" w:space="0" w:color="auto"/>
      </w:divBdr>
    </w:div>
    <w:div w:id="789932631">
      <w:bodyDiv w:val="1"/>
      <w:marLeft w:val="0"/>
      <w:marRight w:val="0"/>
      <w:marTop w:val="0"/>
      <w:marBottom w:val="0"/>
      <w:divBdr>
        <w:top w:val="none" w:sz="0" w:space="0" w:color="auto"/>
        <w:left w:val="none" w:sz="0" w:space="0" w:color="auto"/>
        <w:bottom w:val="none" w:sz="0" w:space="0" w:color="auto"/>
        <w:right w:val="none" w:sz="0" w:space="0" w:color="auto"/>
      </w:divBdr>
    </w:div>
    <w:div w:id="792940722">
      <w:bodyDiv w:val="1"/>
      <w:marLeft w:val="0"/>
      <w:marRight w:val="0"/>
      <w:marTop w:val="0"/>
      <w:marBottom w:val="0"/>
      <w:divBdr>
        <w:top w:val="none" w:sz="0" w:space="0" w:color="auto"/>
        <w:left w:val="none" w:sz="0" w:space="0" w:color="auto"/>
        <w:bottom w:val="none" w:sz="0" w:space="0" w:color="auto"/>
        <w:right w:val="none" w:sz="0" w:space="0" w:color="auto"/>
      </w:divBdr>
    </w:div>
    <w:div w:id="794761637">
      <w:bodyDiv w:val="1"/>
      <w:marLeft w:val="0"/>
      <w:marRight w:val="0"/>
      <w:marTop w:val="0"/>
      <w:marBottom w:val="0"/>
      <w:divBdr>
        <w:top w:val="none" w:sz="0" w:space="0" w:color="auto"/>
        <w:left w:val="none" w:sz="0" w:space="0" w:color="auto"/>
        <w:bottom w:val="none" w:sz="0" w:space="0" w:color="auto"/>
        <w:right w:val="none" w:sz="0" w:space="0" w:color="auto"/>
      </w:divBdr>
    </w:div>
    <w:div w:id="794910529">
      <w:bodyDiv w:val="1"/>
      <w:marLeft w:val="0"/>
      <w:marRight w:val="0"/>
      <w:marTop w:val="0"/>
      <w:marBottom w:val="0"/>
      <w:divBdr>
        <w:top w:val="none" w:sz="0" w:space="0" w:color="auto"/>
        <w:left w:val="none" w:sz="0" w:space="0" w:color="auto"/>
        <w:bottom w:val="none" w:sz="0" w:space="0" w:color="auto"/>
        <w:right w:val="none" w:sz="0" w:space="0" w:color="auto"/>
      </w:divBdr>
    </w:div>
    <w:div w:id="796988727">
      <w:bodyDiv w:val="1"/>
      <w:marLeft w:val="0"/>
      <w:marRight w:val="0"/>
      <w:marTop w:val="0"/>
      <w:marBottom w:val="0"/>
      <w:divBdr>
        <w:top w:val="none" w:sz="0" w:space="0" w:color="auto"/>
        <w:left w:val="none" w:sz="0" w:space="0" w:color="auto"/>
        <w:bottom w:val="none" w:sz="0" w:space="0" w:color="auto"/>
        <w:right w:val="none" w:sz="0" w:space="0" w:color="auto"/>
      </w:divBdr>
    </w:div>
    <w:div w:id="799877557">
      <w:bodyDiv w:val="1"/>
      <w:marLeft w:val="0"/>
      <w:marRight w:val="0"/>
      <w:marTop w:val="0"/>
      <w:marBottom w:val="0"/>
      <w:divBdr>
        <w:top w:val="none" w:sz="0" w:space="0" w:color="auto"/>
        <w:left w:val="none" w:sz="0" w:space="0" w:color="auto"/>
        <w:bottom w:val="none" w:sz="0" w:space="0" w:color="auto"/>
        <w:right w:val="none" w:sz="0" w:space="0" w:color="auto"/>
      </w:divBdr>
    </w:div>
    <w:div w:id="801269979">
      <w:bodyDiv w:val="1"/>
      <w:marLeft w:val="0"/>
      <w:marRight w:val="0"/>
      <w:marTop w:val="0"/>
      <w:marBottom w:val="0"/>
      <w:divBdr>
        <w:top w:val="none" w:sz="0" w:space="0" w:color="auto"/>
        <w:left w:val="none" w:sz="0" w:space="0" w:color="auto"/>
        <w:bottom w:val="none" w:sz="0" w:space="0" w:color="auto"/>
        <w:right w:val="none" w:sz="0" w:space="0" w:color="auto"/>
      </w:divBdr>
    </w:div>
    <w:div w:id="801920360">
      <w:bodyDiv w:val="1"/>
      <w:marLeft w:val="0"/>
      <w:marRight w:val="0"/>
      <w:marTop w:val="0"/>
      <w:marBottom w:val="0"/>
      <w:divBdr>
        <w:top w:val="none" w:sz="0" w:space="0" w:color="auto"/>
        <w:left w:val="none" w:sz="0" w:space="0" w:color="auto"/>
        <w:bottom w:val="none" w:sz="0" w:space="0" w:color="auto"/>
        <w:right w:val="none" w:sz="0" w:space="0" w:color="auto"/>
      </w:divBdr>
    </w:div>
    <w:div w:id="803429623">
      <w:bodyDiv w:val="1"/>
      <w:marLeft w:val="0"/>
      <w:marRight w:val="0"/>
      <w:marTop w:val="0"/>
      <w:marBottom w:val="0"/>
      <w:divBdr>
        <w:top w:val="none" w:sz="0" w:space="0" w:color="auto"/>
        <w:left w:val="none" w:sz="0" w:space="0" w:color="auto"/>
        <w:bottom w:val="none" w:sz="0" w:space="0" w:color="auto"/>
        <w:right w:val="none" w:sz="0" w:space="0" w:color="auto"/>
      </w:divBdr>
    </w:div>
    <w:div w:id="803549426">
      <w:bodyDiv w:val="1"/>
      <w:marLeft w:val="0"/>
      <w:marRight w:val="0"/>
      <w:marTop w:val="0"/>
      <w:marBottom w:val="0"/>
      <w:divBdr>
        <w:top w:val="none" w:sz="0" w:space="0" w:color="auto"/>
        <w:left w:val="none" w:sz="0" w:space="0" w:color="auto"/>
        <w:bottom w:val="none" w:sz="0" w:space="0" w:color="auto"/>
        <w:right w:val="none" w:sz="0" w:space="0" w:color="auto"/>
      </w:divBdr>
    </w:div>
    <w:div w:id="805002639">
      <w:bodyDiv w:val="1"/>
      <w:marLeft w:val="0"/>
      <w:marRight w:val="0"/>
      <w:marTop w:val="0"/>
      <w:marBottom w:val="0"/>
      <w:divBdr>
        <w:top w:val="none" w:sz="0" w:space="0" w:color="auto"/>
        <w:left w:val="none" w:sz="0" w:space="0" w:color="auto"/>
        <w:bottom w:val="none" w:sz="0" w:space="0" w:color="auto"/>
        <w:right w:val="none" w:sz="0" w:space="0" w:color="auto"/>
      </w:divBdr>
    </w:div>
    <w:div w:id="805244802">
      <w:bodyDiv w:val="1"/>
      <w:marLeft w:val="0"/>
      <w:marRight w:val="0"/>
      <w:marTop w:val="0"/>
      <w:marBottom w:val="0"/>
      <w:divBdr>
        <w:top w:val="none" w:sz="0" w:space="0" w:color="auto"/>
        <w:left w:val="none" w:sz="0" w:space="0" w:color="auto"/>
        <w:bottom w:val="none" w:sz="0" w:space="0" w:color="auto"/>
        <w:right w:val="none" w:sz="0" w:space="0" w:color="auto"/>
      </w:divBdr>
    </w:div>
    <w:div w:id="806707500">
      <w:bodyDiv w:val="1"/>
      <w:marLeft w:val="0"/>
      <w:marRight w:val="0"/>
      <w:marTop w:val="0"/>
      <w:marBottom w:val="0"/>
      <w:divBdr>
        <w:top w:val="none" w:sz="0" w:space="0" w:color="auto"/>
        <w:left w:val="none" w:sz="0" w:space="0" w:color="auto"/>
        <w:bottom w:val="none" w:sz="0" w:space="0" w:color="auto"/>
        <w:right w:val="none" w:sz="0" w:space="0" w:color="auto"/>
      </w:divBdr>
    </w:div>
    <w:div w:id="806967915">
      <w:bodyDiv w:val="1"/>
      <w:marLeft w:val="0"/>
      <w:marRight w:val="0"/>
      <w:marTop w:val="0"/>
      <w:marBottom w:val="0"/>
      <w:divBdr>
        <w:top w:val="none" w:sz="0" w:space="0" w:color="auto"/>
        <w:left w:val="none" w:sz="0" w:space="0" w:color="auto"/>
        <w:bottom w:val="none" w:sz="0" w:space="0" w:color="auto"/>
        <w:right w:val="none" w:sz="0" w:space="0" w:color="auto"/>
      </w:divBdr>
    </w:div>
    <w:div w:id="806974609">
      <w:bodyDiv w:val="1"/>
      <w:marLeft w:val="0"/>
      <w:marRight w:val="0"/>
      <w:marTop w:val="0"/>
      <w:marBottom w:val="0"/>
      <w:divBdr>
        <w:top w:val="none" w:sz="0" w:space="0" w:color="auto"/>
        <w:left w:val="none" w:sz="0" w:space="0" w:color="auto"/>
        <w:bottom w:val="none" w:sz="0" w:space="0" w:color="auto"/>
        <w:right w:val="none" w:sz="0" w:space="0" w:color="auto"/>
      </w:divBdr>
    </w:div>
    <w:div w:id="813105976">
      <w:bodyDiv w:val="1"/>
      <w:marLeft w:val="0"/>
      <w:marRight w:val="0"/>
      <w:marTop w:val="0"/>
      <w:marBottom w:val="0"/>
      <w:divBdr>
        <w:top w:val="none" w:sz="0" w:space="0" w:color="auto"/>
        <w:left w:val="none" w:sz="0" w:space="0" w:color="auto"/>
        <w:bottom w:val="none" w:sz="0" w:space="0" w:color="auto"/>
        <w:right w:val="none" w:sz="0" w:space="0" w:color="auto"/>
      </w:divBdr>
    </w:div>
    <w:div w:id="814108699">
      <w:bodyDiv w:val="1"/>
      <w:marLeft w:val="0"/>
      <w:marRight w:val="0"/>
      <w:marTop w:val="0"/>
      <w:marBottom w:val="0"/>
      <w:divBdr>
        <w:top w:val="none" w:sz="0" w:space="0" w:color="auto"/>
        <w:left w:val="none" w:sz="0" w:space="0" w:color="auto"/>
        <w:bottom w:val="none" w:sz="0" w:space="0" w:color="auto"/>
        <w:right w:val="none" w:sz="0" w:space="0" w:color="auto"/>
      </w:divBdr>
    </w:div>
    <w:div w:id="817846482">
      <w:bodyDiv w:val="1"/>
      <w:marLeft w:val="0"/>
      <w:marRight w:val="0"/>
      <w:marTop w:val="0"/>
      <w:marBottom w:val="0"/>
      <w:divBdr>
        <w:top w:val="none" w:sz="0" w:space="0" w:color="auto"/>
        <w:left w:val="none" w:sz="0" w:space="0" w:color="auto"/>
        <w:bottom w:val="none" w:sz="0" w:space="0" w:color="auto"/>
        <w:right w:val="none" w:sz="0" w:space="0" w:color="auto"/>
      </w:divBdr>
    </w:div>
    <w:div w:id="819276239">
      <w:bodyDiv w:val="1"/>
      <w:marLeft w:val="0"/>
      <w:marRight w:val="0"/>
      <w:marTop w:val="0"/>
      <w:marBottom w:val="0"/>
      <w:divBdr>
        <w:top w:val="none" w:sz="0" w:space="0" w:color="auto"/>
        <w:left w:val="none" w:sz="0" w:space="0" w:color="auto"/>
        <w:bottom w:val="none" w:sz="0" w:space="0" w:color="auto"/>
        <w:right w:val="none" w:sz="0" w:space="0" w:color="auto"/>
      </w:divBdr>
    </w:div>
    <w:div w:id="819810719">
      <w:bodyDiv w:val="1"/>
      <w:marLeft w:val="0"/>
      <w:marRight w:val="0"/>
      <w:marTop w:val="0"/>
      <w:marBottom w:val="0"/>
      <w:divBdr>
        <w:top w:val="none" w:sz="0" w:space="0" w:color="auto"/>
        <w:left w:val="none" w:sz="0" w:space="0" w:color="auto"/>
        <w:bottom w:val="none" w:sz="0" w:space="0" w:color="auto"/>
        <w:right w:val="none" w:sz="0" w:space="0" w:color="auto"/>
      </w:divBdr>
    </w:div>
    <w:div w:id="821383730">
      <w:bodyDiv w:val="1"/>
      <w:marLeft w:val="0"/>
      <w:marRight w:val="0"/>
      <w:marTop w:val="0"/>
      <w:marBottom w:val="0"/>
      <w:divBdr>
        <w:top w:val="none" w:sz="0" w:space="0" w:color="auto"/>
        <w:left w:val="none" w:sz="0" w:space="0" w:color="auto"/>
        <w:bottom w:val="none" w:sz="0" w:space="0" w:color="auto"/>
        <w:right w:val="none" w:sz="0" w:space="0" w:color="auto"/>
      </w:divBdr>
    </w:div>
    <w:div w:id="823080905">
      <w:bodyDiv w:val="1"/>
      <w:marLeft w:val="0"/>
      <w:marRight w:val="0"/>
      <w:marTop w:val="0"/>
      <w:marBottom w:val="0"/>
      <w:divBdr>
        <w:top w:val="none" w:sz="0" w:space="0" w:color="auto"/>
        <w:left w:val="none" w:sz="0" w:space="0" w:color="auto"/>
        <w:bottom w:val="none" w:sz="0" w:space="0" w:color="auto"/>
        <w:right w:val="none" w:sz="0" w:space="0" w:color="auto"/>
      </w:divBdr>
    </w:div>
    <w:div w:id="825052487">
      <w:bodyDiv w:val="1"/>
      <w:marLeft w:val="0"/>
      <w:marRight w:val="0"/>
      <w:marTop w:val="0"/>
      <w:marBottom w:val="0"/>
      <w:divBdr>
        <w:top w:val="none" w:sz="0" w:space="0" w:color="auto"/>
        <w:left w:val="none" w:sz="0" w:space="0" w:color="auto"/>
        <w:bottom w:val="none" w:sz="0" w:space="0" w:color="auto"/>
        <w:right w:val="none" w:sz="0" w:space="0" w:color="auto"/>
      </w:divBdr>
    </w:div>
    <w:div w:id="826481679">
      <w:bodyDiv w:val="1"/>
      <w:marLeft w:val="0"/>
      <w:marRight w:val="0"/>
      <w:marTop w:val="0"/>
      <w:marBottom w:val="0"/>
      <w:divBdr>
        <w:top w:val="none" w:sz="0" w:space="0" w:color="auto"/>
        <w:left w:val="none" w:sz="0" w:space="0" w:color="auto"/>
        <w:bottom w:val="none" w:sz="0" w:space="0" w:color="auto"/>
        <w:right w:val="none" w:sz="0" w:space="0" w:color="auto"/>
      </w:divBdr>
    </w:div>
    <w:div w:id="826627916">
      <w:bodyDiv w:val="1"/>
      <w:marLeft w:val="0"/>
      <w:marRight w:val="0"/>
      <w:marTop w:val="0"/>
      <w:marBottom w:val="0"/>
      <w:divBdr>
        <w:top w:val="none" w:sz="0" w:space="0" w:color="auto"/>
        <w:left w:val="none" w:sz="0" w:space="0" w:color="auto"/>
        <w:bottom w:val="none" w:sz="0" w:space="0" w:color="auto"/>
        <w:right w:val="none" w:sz="0" w:space="0" w:color="auto"/>
      </w:divBdr>
    </w:div>
    <w:div w:id="828014478">
      <w:bodyDiv w:val="1"/>
      <w:marLeft w:val="0"/>
      <w:marRight w:val="0"/>
      <w:marTop w:val="0"/>
      <w:marBottom w:val="0"/>
      <w:divBdr>
        <w:top w:val="none" w:sz="0" w:space="0" w:color="auto"/>
        <w:left w:val="none" w:sz="0" w:space="0" w:color="auto"/>
        <w:bottom w:val="none" w:sz="0" w:space="0" w:color="auto"/>
        <w:right w:val="none" w:sz="0" w:space="0" w:color="auto"/>
      </w:divBdr>
    </w:div>
    <w:div w:id="829060707">
      <w:bodyDiv w:val="1"/>
      <w:marLeft w:val="0"/>
      <w:marRight w:val="0"/>
      <w:marTop w:val="0"/>
      <w:marBottom w:val="0"/>
      <w:divBdr>
        <w:top w:val="none" w:sz="0" w:space="0" w:color="auto"/>
        <w:left w:val="none" w:sz="0" w:space="0" w:color="auto"/>
        <w:bottom w:val="none" w:sz="0" w:space="0" w:color="auto"/>
        <w:right w:val="none" w:sz="0" w:space="0" w:color="auto"/>
      </w:divBdr>
    </w:div>
    <w:div w:id="833647161">
      <w:bodyDiv w:val="1"/>
      <w:marLeft w:val="0"/>
      <w:marRight w:val="0"/>
      <w:marTop w:val="0"/>
      <w:marBottom w:val="0"/>
      <w:divBdr>
        <w:top w:val="none" w:sz="0" w:space="0" w:color="auto"/>
        <w:left w:val="none" w:sz="0" w:space="0" w:color="auto"/>
        <w:bottom w:val="none" w:sz="0" w:space="0" w:color="auto"/>
        <w:right w:val="none" w:sz="0" w:space="0" w:color="auto"/>
      </w:divBdr>
    </w:div>
    <w:div w:id="834805478">
      <w:bodyDiv w:val="1"/>
      <w:marLeft w:val="0"/>
      <w:marRight w:val="0"/>
      <w:marTop w:val="0"/>
      <w:marBottom w:val="0"/>
      <w:divBdr>
        <w:top w:val="none" w:sz="0" w:space="0" w:color="auto"/>
        <w:left w:val="none" w:sz="0" w:space="0" w:color="auto"/>
        <w:bottom w:val="none" w:sz="0" w:space="0" w:color="auto"/>
        <w:right w:val="none" w:sz="0" w:space="0" w:color="auto"/>
      </w:divBdr>
    </w:div>
    <w:div w:id="835074814">
      <w:bodyDiv w:val="1"/>
      <w:marLeft w:val="0"/>
      <w:marRight w:val="0"/>
      <w:marTop w:val="0"/>
      <w:marBottom w:val="0"/>
      <w:divBdr>
        <w:top w:val="none" w:sz="0" w:space="0" w:color="auto"/>
        <w:left w:val="none" w:sz="0" w:space="0" w:color="auto"/>
        <w:bottom w:val="none" w:sz="0" w:space="0" w:color="auto"/>
        <w:right w:val="none" w:sz="0" w:space="0" w:color="auto"/>
      </w:divBdr>
    </w:div>
    <w:div w:id="836310116">
      <w:bodyDiv w:val="1"/>
      <w:marLeft w:val="0"/>
      <w:marRight w:val="0"/>
      <w:marTop w:val="0"/>
      <w:marBottom w:val="0"/>
      <w:divBdr>
        <w:top w:val="none" w:sz="0" w:space="0" w:color="auto"/>
        <w:left w:val="none" w:sz="0" w:space="0" w:color="auto"/>
        <w:bottom w:val="none" w:sz="0" w:space="0" w:color="auto"/>
        <w:right w:val="none" w:sz="0" w:space="0" w:color="auto"/>
      </w:divBdr>
    </w:div>
    <w:div w:id="838546897">
      <w:bodyDiv w:val="1"/>
      <w:marLeft w:val="0"/>
      <w:marRight w:val="0"/>
      <w:marTop w:val="0"/>
      <w:marBottom w:val="0"/>
      <w:divBdr>
        <w:top w:val="none" w:sz="0" w:space="0" w:color="auto"/>
        <w:left w:val="none" w:sz="0" w:space="0" w:color="auto"/>
        <w:bottom w:val="none" w:sz="0" w:space="0" w:color="auto"/>
        <w:right w:val="none" w:sz="0" w:space="0" w:color="auto"/>
      </w:divBdr>
    </w:div>
    <w:div w:id="839664732">
      <w:bodyDiv w:val="1"/>
      <w:marLeft w:val="0"/>
      <w:marRight w:val="0"/>
      <w:marTop w:val="0"/>
      <w:marBottom w:val="0"/>
      <w:divBdr>
        <w:top w:val="none" w:sz="0" w:space="0" w:color="auto"/>
        <w:left w:val="none" w:sz="0" w:space="0" w:color="auto"/>
        <w:bottom w:val="none" w:sz="0" w:space="0" w:color="auto"/>
        <w:right w:val="none" w:sz="0" w:space="0" w:color="auto"/>
      </w:divBdr>
    </w:div>
    <w:div w:id="840046652">
      <w:bodyDiv w:val="1"/>
      <w:marLeft w:val="0"/>
      <w:marRight w:val="0"/>
      <w:marTop w:val="0"/>
      <w:marBottom w:val="0"/>
      <w:divBdr>
        <w:top w:val="none" w:sz="0" w:space="0" w:color="auto"/>
        <w:left w:val="none" w:sz="0" w:space="0" w:color="auto"/>
        <w:bottom w:val="none" w:sz="0" w:space="0" w:color="auto"/>
        <w:right w:val="none" w:sz="0" w:space="0" w:color="auto"/>
      </w:divBdr>
    </w:div>
    <w:div w:id="841434922">
      <w:bodyDiv w:val="1"/>
      <w:marLeft w:val="0"/>
      <w:marRight w:val="0"/>
      <w:marTop w:val="0"/>
      <w:marBottom w:val="0"/>
      <w:divBdr>
        <w:top w:val="none" w:sz="0" w:space="0" w:color="auto"/>
        <w:left w:val="none" w:sz="0" w:space="0" w:color="auto"/>
        <w:bottom w:val="none" w:sz="0" w:space="0" w:color="auto"/>
        <w:right w:val="none" w:sz="0" w:space="0" w:color="auto"/>
      </w:divBdr>
    </w:div>
    <w:div w:id="845022384">
      <w:bodyDiv w:val="1"/>
      <w:marLeft w:val="0"/>
      <w:marRight w:val="0"/>
      <w:marTop w:val="0"/>
      <w:marBottom w:val="0"/>
      <w:divBdr>
        <w:top w:val="none" w:sz="0" w:space="0" w:color="auto"/>
        <w:left w:val="none" w:sz="0" w:space="0" w:color="auto"/>
        <w:bottom w:val="none" w:sz="0" w:space="0" w:color="auto"/>
        <w:right w:val="none" w:sz="0" w:space="0" w:color="auto"/>
      </w:divBdr>
    </w:div>
    <w:div w:id="851145369">
      <w:bodyDiv w:val="1"/>
      <w:marLeft w:val="0"/>
      <w:marRight w:val="0"/>
      <w:marTop w:val="0"/>
      <w:marBottom w:val="0"/>
      <w:divBdr>
        <w:top w:val="none" w:sz="0" w:space="0" w:color="auto"/>
        <w:left w:val="none" w:sz="0" w:space="0" w:color="auto"/>
        <w:bottom w:val="none" w:sz="0" w:space="0" w:color="auto"/>
        <w:right w:val="none" w:sz="0" w:space="0" w:color="auto"/>
      </w:divBdr>
    </w:div>
    <w:div w:id="851266041">
      <w:bodyDiv w:val="1"/>
      <w:marLeft w:val="0"/>
      <w:marRight w:val="0"/>
      <w:marTop w:val="0"/>
      <w:marBottom w:val="0"/>
      <w:divBdr>
        <w:top w:val="none" w:sz="0" w:space="0" w:color="auto"/>
        <w:left w:val="none" w:sz="0" w:space="0" w:color="auto"/>
        <w:bottom w:val="none" w:sz="0" w:space="0" w:color="auto"/>
        <w:right w:val="none" w:sz="0" w:space="0" w:color="auto"/>
      </w:divBdr>
    </w:div>
    <w:div w:id="851988387">
      <w:bodyDiv w:val="1"/>
      <w:marLeft w:val="0"/>
      <w:marRight w:val="0"/>
      <w:marTop w:val="0"/>
      <w:marBottom w:val="0"/>
      <w:divBdr>
        <w:top w:val="none" w:sz="0" w:space="0" w:color="auto"/>
        <w:left w:val="none" w:sz="0" w:space="0" w:color="auto"/>
        <w:bottom w:val="none" w:sz="0" w:space="0" w:color="auto"/>
        <w:right w:val="none" w:sz="0" w:space="0" w:color="auto"/>
      </w:divBdr>
    </w:div>
    <w:div w:id="854924283">
      <w:bodyDiv w:val="1"/>
      <w:marLeft w:val="0"/>
      <w:marRight w:val="0"/>
      <w:marTop w:val="0"/>
      <w:marBottom w:val="0"/>
      <w:divBdr>
        <w:top w:val="none" w:sz="0" w:space="0" w:color="auto"/>
        <w:left w:val="none" w:sz="0" w:space="0" w:color="auto"/>
        <w:bottom w:val="none" w:sz="0" w:space="0" w:color="auto"/>
        <w:right w:val="none" w:sz="0" w:space="0" w:color="auto"/>
      </w:divBdr>
    </w:div>
    <w:div w:id="855928253">
      <w:bodyDiv w:val="1"/>
      <w:marLeft w:val="0"/>
      <w:marRight w:val="0"/>
      <w:marTop w:val="0"/>
      <w:marBottom w:val="0"/>
      <w:divBdr>
        <w:top w:val="none" w:sz="0" w:space="0" w:color="auto"/>
        <w:left w:val="none" w:sz="0" w:space="0" w:color="auto"/>
        <w:bottom w:val="none" w:sz="0" w:space="0" w:color="auto"/>
        <w:right w:val="none" w:sz="0" w:space="0" w:color="auto"/>
      </w:divBdr>
    </w:div>
    <w:div w:id="856164499">
      <w:bodyDiv w:val="1"/>
      <w:marLeft w:val="0"/>
      <w:marRight w:val="0"/>
      <w:marTop w:val="0"/>
      <w:marBottom w:val="0"/>
      <w:divBdr>
        <w:top w:val="none" w:sz="0" w:space="0" w:color="auto"/>
        <w:left w:val="none" w:sz="0" w:space="0" w:color="auto"/>
        <w:bottom w:val="none" w:sz="0" w:space="0" w:color="auto"/>
        <w:right w:val="none" w:sz="0" w:space="0" w:color="auto"/>
      </w:divBdr>
    </w:div>
    <w:div w:id="857238234">
      <w:bodyDiv w:val="1"/>
      <w:marLeft w:val="0"/>
      <w:marRight w:val="0"/>
      <w:marTop w:val="0"/>
      <w:marBottom w:val="0"/>
      <w:divBdr>
        <w:top w:val="none" w:sz="0" w:space="0" w:color="auto"/>
        <w:left w:val="none" w:sz="0" w:space="0" w:color="auto"/>
        <w:bottom w:val="none" w:sz="0" w:space="0" w:color="auto"/>
        <w:right w:val="none" w:sz="0" w:space="0" w:color="auto"/>
      </w:divBdr>
    </w:div>
    <w:div w:id="858276502">
      <w:bodyDiv w:val="1"/>
      <w:marLeft w:val="0"/>
      <w:marRight w:val="0"/>
      <w:marTop w:val="0"/>
      <w:marBottom w:val="0"/>
      <w:divBdr>
        <w:top w:val="none" w:sz="0" w:space="0" w:color="auto"/>
        <w:left w:val="none" w:sz="0" w:space="0" w:color="auto"/>
        <w:bottom w:val="none" w:sz="0" w:space="0" w:color="auto"/>
        <w:right w:val="none" w:sz="0" w:space="0" w:color="auto"/>
      </w:divBdr>
    </w:div>
    <w:div w:id="859513242">
      <w:bodyDiv w:val="1"/>
      <w:marLeft w:val="0"/>
      <w:marRight w:val="0"/>
      <w:marTop w:val="0"/>
      <w:marBottom w:val="0"/>
      <w:divBdr>
        <w:top w:val="none" w:sz="0" w:space="0" w:color="auto"/>
        <w:left w:val="none" w:sz="0" w:space="0" w:color="auto"/>
        <w:bottom w:val="none" w:sz="0" w:space="0" w:color="auto"/>
        <w:right w:val="none" w:sz="0" w:space="0" w:color="auto"/>
      </w:divBdr>
    </w:div>
    <w:div w:id="863517439">
      <w:bodyDiv w:val="1"/>
      <w:marLeft w:val="0"/>
      <w:marRight w:val="0"/>
      <w:marTop w:val="0"/>
      <w:marBottom w:val="0"/>
      <w:divBdr>
        <w:top w:val="none" w:sz="0" w:space="0" w:color="auto"/>
        <w:left w:val="none" w:sz="0" w:space="0" w:color="auto"/>
        <w:bottom w:val="none" w:sz="0" w:space="0" w:color="auto"/>
        <w:right w:val="none" w:sz="0" w:space="0" w:color="auto"/>
      </w:divBdr>
    </w:div>
    <w:div w:id="865563859">
      <w:bodyDiv w:val="1"/>
      <w:marLeft w:val="0"/>
      <w:marRight w:val="0"/>
      <w:marTop w:val="0"/>
      <w:marBottom w:val="0"/>
      <w:divBdr>
        <w:top w:val="none" w:sz="0" w:space="0" w:color="auto"/>
        <w:left w:val="none" w:sz="0" w:space="0" w:color="auto"/>
        <w:bottom w:val="none" w:sz="0" w:space="0" w:color="auto"/>
        <w:right w:val="none" w:sz="0" w:space="0" w:color="auto"/>
      </w:divBdr>
    </w:div>
    <w:div w:id="867060083">
      <w:bodyDiv w:val="1"/>
      <w:marLeft w:val="0"/>
      <w:marRight w:val="0"/>
      <w:marTop w:val="0"/>
      <w:marBottom w:val="0"/>
      <w:divBdr>
        <w:top w:val="none" w:sz="0" w:space="0" w:color="auto"/>
        <w:left w:val="none" w:sz="0" w:space="0" w:color="auto"/>
        <w:bottom w:val="none" w:sz="0" w:space="0" w:color="auto"/>
        <w:right w:val="none" w:sz="0" w:space="0" w:color="auto"/>
      </w:divBdr>
    </w:div>
    <w:div w:id="871260535">
      <w:bodyDiv w:val="1"/>
      <w:marLeft w:val="0"/>
      <w:marRight w:val="0"/>
      <w:marTop w:val="0"/>
      <w:marBottom w:val="0"/>
      <w:divBdr>
        <w:top w:val="none" w:sz="0" w:space="0" w:color="auto"/>
        <w:left w:val="none" w:sz="0" w:space="0" w:color="auto"/>
        <w:bottom w:val="none" w:sz="0" w:space="0" w:color="auto"/>
        <w:right w:val="none" w:sz="0" w:space="0" w:color="auto"/>
      </w:divBdr>
    </w:div>
    <w:div w:id="872574639">
      <w:bodyDiv w:val="1"/>
      <w:marLeft w:val="0"/>
      <w:marRight w:val="0"/>
      <w:marTop w:val="0"/>
      <w:marBottom w:val="0"/>
      <w:divBdr>
        <w:top w:val="none" w:sz="0" w:space="0" w:color="auto"/>
        <w:left w:val="none" w:sz="0" w:space="0" w:color="auto"/>
        <w:bottom w:val="none" w:sz="0" w:space="0" w:color="auto"/>
        <w:right w:val="none" w:sz="0" w:space="0" w:color="auto"/>
      </w:divBdr>
    </w:div>
    <w:div w:id="872612514">
      <w:bodyDiv w:val="1"/>
      <w:marLeft w:val="0"/>
      <w:marRight w:val="0"/>
      <w:marTop w:val="0"/>
      <w:marBottom w:val="0"/>
      <w:divBdr>
        <w:top w:val="none" w:sz="0" w:space="0" w:color="auto"/>
        <w:left w:val="none" w:sz="0" w:space="0" w:color="auto"/>
        <w:bottom w:val="none" w:sz="0" w:space="0" w:color="auto"/>
        <w:right w:val="none" w:sz="0" w:space="0" w:color="auto"/>
      </w:divBdr>
    </w:div>
    <w:div w:id="877593765">
      <w:bodyDiv w:val="1"/>
      <w:marLeft w:val="0"/>
      <w:marRight w:val="0"/>
      <w:marTop w:val="0"/>
      <w:marBottom w:val="0"/>
      <w:divBdr>
        <w:top w:val="none" w:sz="0" w:space="0" w:color="auto"/>
        <w:left w:val="none" w:sz="0" w:space="0" w:color="auto"/>
        <w:bottom w:val="none" w:sz="0" w:space="0" w:color="auto"/>
        <w:right w:val="none" w:sz="0" w:space="0" w:color="auto"/>
      </w:divBdr>
    </w:div>
    <w:div w:id="879366877">
      <w:bodyDiv w:val="1"/>
      <w:marLeft w:val="0"/>
      <w:marRight w:val="0"/>
      <w:marTop w:val="0"/>
      <w:marBottom w:val="0"/>
      <w:divBdr>
        <w:top w:val="none" w:sz="0" w:space="0" w:color="auto"/>
        <w:left w:val="none" w:sz="0" w:space="0" w:color="auto"/>
        <w:bottom w:val="none" w:sz="0" w:space="0" w:color="auto"/>
        <w:right w:val="none" w:sz="0" w:space="0" w:color="auto"/>
      </w:divBdr>
    </w:div>
    <w:div w:id="883641968">
      <w:bodyDiv w:val="1"/>
      <w:marLeft w:val="0"/>
      <w:marRight w:val="0"/>
      <w:marTop w:val="0"/>
      <w:marBottom w:val="0"/>
      <w:divBdr>
        <w:top w:val="none" w:sz="0" w:space="0" w:color="auto"/>
        <w:left w:val="none" w:sz="0" w:space="0" w:color="auto"/>
        <w:bottom w:val="none" w:sz="0" w:space="0" w:color="auto"/>
        <w:right w:val="none" w:sz="0" w:space="0" w:color="auto"/>
      </w:divBdr>
    </w:div>
    <w:div w:id="884104372">
      <w:bodyDiv w:val="1"/>
      <w:marLeft w:val="0"/>
      <w:marRight w:val="0"/>
      <w:marTop w:val="0"/>
      <w:marBottom w:val="0"/>
      <w:divBdr>
        <w:top w:val="none" w:sz="0" w:space="0" w:color="auto"/>
        <w:left w:val="none" w:sz="0" w:space="0" w:color="auto"/>
        <w:bottom w:val="none" w:sz="0" w:space="0" w:color="auto"/>
        <w:right w:val="none" w:sz="0" w:space="0" w:color="auto"/>
      </w:divBdr>
    </w:div>
    <w:div w:id="884293063">
      <w:bodyDiv w:val="1"/>
      <w:marLeft w:val="0"/>
      <w:marRight w:val="0"/>
      <w:marTop w:val="0"/>
      <w:marBottom w:val="0"/>
      <w:divBdr>
        <w:top w:val="none" w:sz="0" w:space="0" w:color="auto"/>
        <w:left w:val="none" w:sz="0" w:space="0" w:color="auto"/>
        <w:bottom w:val="none" w:sz="0" w:space="0" w:color="auto"/>
        <w:right w:val="none" w:sz="0" w:space="0" w:color="auto"/>
      </w:divBdr>
    </w:div>
    <w:div w:id="885332729">
      <w:bodyDiv w:val="1"/>
      <w:marLeft w:val="0"/>
      <w:marRight w:val="0"/>
      <w:marTop w:val="0"/>
      <w:marBottom w:val="0"/>
      <w:divBdr>
        <w:top w:val="none" w:sz="0" w:space="0" w:color="auto"/>
        <w:left w:val="none" w:sz="0" w:space="0" w:color="auto"/>
        <w:bottom w:val="none" w:sz="0" w:space="0" w:color="auto"/>
        <w:right w:val="none" w:sz="0" w:space="0" w:color="auto"/>
      </w:divBdr>
    </w:div>
    <w:div w:id="885333819">
      <w:bodyDiv w:val="1"/>
      <w:marLeft w:val="0"/>
      <w:marRight w:val="0"/>
      <w:marTop w:val="0"/>
      <w:marBottom w:val="0"/>
      <w:divBdr>
        <w:top w:val="none" w:sz="0" w:space="0" w:color="auto"/>
        <w:left w:val="none" w:sz="0" w:space="0" w:color="auto"/>
        <w:bottom w:val="none" w:sz="0" w:space="0" w:color="auto"/>
        <w:right w:val="none" w:sz="0" w:space="0" w:color="auto"/>
      </w:divBdr>
    </w:div>
    <w:div w:id="886987250">
      <w:bodyDiv w:val="1"/>
      <w:marLeft w:val="0"/>
      <w:marRight w:val="0"/>
      <w:marTop w:val="0"/>
      <w:marBottom w:val="0"/>
      <w:divBdr>
        <w:top w:val="none" w:sz="0" w:space="0" w:color="auto"/>
        <w:left w:val="none" w:sz="0" w:space="0" w:color="auto"/>
        <w:bottom w:val="none" w:sz="0" w:space="0" w:color="auto"/>
        <w:right w:val="none" w:sz="0" w:space="0" w:color="auto"/>
      </w:divBdr>
    </w:div>
    <w:div w:id="887227310">
      <w:bodyDiv w:val="1"/>
      <w:marLeft w:val="0"/>
      <w:marRight w:val="0"/>
      <w:marTop w:val="0"/>
      <w:marBottom w:val="0"/>
      <w:divBdr>
        <w:top w:val="none" w:sz="0" w:space="0" w:color="auto"/>
        <w:left w:val="none" w:sz="0" w:space="0" w:color="auto"/>
        <w:bottom w:val="none" w:sz="0" w:space="0" w:color="auto"/>
        <w:right w:val="none" w:sz="0" w:space="0" w:color="auto"/>
      </w:divBdr>
    </w:div>
    <w:div w:id="887566151">
      <w:bodyDiv w:val="1"/>
      <w:marLeft w:val="0"/>
      <w:marRight w:val="0"/>
      <w:marTop w:val="0"/>
      <w:marBottom w:val="0"/>
      <w:divBdr>
        <w:top w:val="none" w:sz="0" w:space="0" w:color="auto"/>
        <w:left w:val="none" w:sz="0" w:space="0" w:color="auto"/>
        <w:bottom w:val="none" w:sz="0" w:space="0" w:color="auto"/>
        <w:right w:val="none" w:sz="0" w:space="0" w:color="auto"/>
      </w:divBdr>
    </w:div>
    <w:div w:id="891573009">
      <w:bodyDiv w:val="1"/>
      <w:marLeft w:val="0"/>
      <w:marRight w:val="0"/>
      <w:marTop w:val="0"/>
      <w:marBottom w:val="0"/>
      <w:divBdr>
        <w:top w:val="none" w:sz="0" w:space="0" w:color="auto"/>
        <w:left w:val="none" w:sz="0" w:space="0" w:color="auto"/>
        <w:bottom w:val="none" w:sz="0" w:space="0" w:color="auto"/>
        <w:right w:val="none" w:sz="0" w:space="0" w:color="auto"/>
      </w:divBdr>
    </w:div>
    <w:div w:id="892741459">
      <w:bodyDiv w:val="1"/>
      <w:marLeft w:val="0"/>
      <w:marRight w:val="0"/>
      <w:marTop w:val="0"/>
      <w:marBottom w:val="0"/>
      <w:divBdr>
        <w:top w:val="none" w:sz="0" w:space="0" w:color="auto"/>
        <w:left w:val="none" w:sz="0" w:space="0" w:color="auto"/>
        <w:bottom w:val="none" w:sz="0" w:space="0" w:color="auto"/>
        <w:right w:val="none" w:sz="0" w:space="0" w:color="auto"/>
      </w:divBdr>
    </w:div>
    <w:div w:id="894581990">
      <w:bodyDiv w:val="1"/>
      <w:marLeft w:val="0"/>
      <w:marRight w:val="0"/>
      <w:marTop w:val="0"/>
      <w:marBottom w:val="0"/>
      <w:divBdr>
        <w:top w:val="none" w:sz="0" w:space="0" w:color="auto"/>
        <w:left w:val="none" w:sz="0" w:space="0" w:color="auto"/>
        <w:bottom w:val="none" w:sz="0" w:space="0" w:color="auto"/>
        <w:right w:val="none" w:sz="0" w:space="0" w:color="auto"/>
      </w:divBdr>
    </w:div>
    <w:div w:id="897397939">
      <w:bodyDiv w:val="1"/>
      <w:marLeft w:val="0"/>
      <w:marRight w:val="0"/>
      <w:marTop w:val="0"/>
      <w:marBottom w:val="0"/>
      <w:divBdr>
        <w:top w:val="none" w:sz="0" w:space="0" w:color="auto"/>
        <w:left w:val="none" w:sz="0" w:space="0" w:color="auto"/>
        <w:bottom w:val="none" w:sz="0" w:space="0" w:color="auto"/>
        <w:right w:val="none" w:sz="0" w:space="0" w:color="auto"/>
      </w:divBdr>
    </w:div>
    <w:div w:id="900796368">
      <w:bodyDiv w:val="1"/>
      <w:marLeft w:val="0"/>
      <w:marRight w:val="0"/>
      <w:marTop w:val="0"/>
      <w:marBottom w:val="0"/>
      <w:divBdr>
        <w:top w:val="none" w:sz="0" w:space="0" w:color="auto"/>
        <w:left w:val="none" w:sz="0" w:space="0" w:color="auto"/>
        <w:bottom w:val="none" w:sz="0" w:space="0" w:color="auto"/>
        <w:right w:val="none" w:sz="0" w:space="0" w:color="auto"/>
      </w:divBdr>
    </w:div>
    <w:div w:id="903375170">
      <w:bodyDiv w:val="1"/>
      <w:marLeft w:val="0"/>
      <w:marRight w:val="0"/>
      <w:marTop w:val="0"/>
      <w:marBottom w:val="0"/>
      <w:divBdr>
        <w:top w:val="none" w:sz="0" w:space="0" w:color="auto"/>
        <w:left w:val="none" w:sz="0" w:space="0" w:color="auto"/>
        <w:bottom w:val="none" w:sz="0" w:space="0" w:color="auto"/>
        <w:right w:val="none" w:sz="0" w:space="0" w:color="auto"/>
      </w:divBdr>
    </w:div>
    <w:div w:id="906036144">
      <w:bodyDiv w:val="1"/>
      <w:marLeft w:val="0"/>
      <w:marRight w:val="0"/>
      <w:marTop w:val="0"/>
      <w:marBottom w:val="0"/>
      <w:divBdr>
        <w:top w:val="none" w:sz="0" w:space="0" w:color="auto"/>
        <w:left w:val="none" w:sz="0" w:space="0" w:color="auto"/>
        <w:bottom w:val="none" w:sz="0" w:space="0" w:color="auto"/>
        <w:right w:val="none" w:sz="0" w:space="0" w:color="auto"/>
      </w:divBdr>
    </w:div>
    <w:div w:id="906384299">
      <w:bodyDiv w:val="1"/>
      <w:marLeft w:val="0"/>
      <w:marRight w:val="0"/>
      <w:marTop w:val="0"/>
      <w:marBottom w:val="0"/>
      <w:divBdr>
        <w:top w:val="none" w:sz="0" w:space="0" w:color="auto"/>
        <w:left w:val="none" w:sz="0" w:space="0" w:color="auto"/>
        <w:bottom w:val="none" w:sz="0" w:space="0" w:color="auto"/>
        <w:right w:val="none" w:sz="0" w:space="0" w:color="auto"/>
      </w:divBdr>
    </w:div>
    <w:div w:id="908924040">
      <w:bodyDiv w:val="1"/>
      <w:marLeft w:val="0"/>
      <w:marRight w:val="0"/>
      <w:marTop w:val="0"/>
      <w:marBottom w:val="0"/>
      <w:divBdr>
        <w:top w:val="none" w:sz="0" w:space="0" w:color="auto"/>
        <w:left w:val="none" w:sz="0" w:space="0" w:color="auto"/>
        <w:bottom w:val="none" w:sz="0" w:space="0" w:color="auto"/>
        <w:right w:val="none" w:sz="0" w:space="0" w:color="auto"/>
      </w:divBdr>
    </w:div>
    <w:div w:id="913929063">
      <w:bodyDiv w:val="1"/>
      <w:marLeft w:val="0"/>
      <w:marRight w:val="0"/>
      <w:marTop w:val="0"/>
      <w:marBottom w:val="0"/>
      <w:divBdr>
        <w:top w:val="none" w:sz="0" w:space="0" w:color="auto"/>
        <w:left w:val="none" w:sz="0" w:space="0" w:color="auto"/>
        <w:bottom w:val="none" w:sz="0" w:space="0" w:color="auto"/>
        <w:right w:val="none" w:sz="0" w:space="0" w:color="auto"/>
      </w:divBdr>
    </w:div>
    <w:div w:id="915361868">
      <w:bodyDiv w:val="1"/>
      <w:marLeft w:val="0"/>
      <w:marRight w:val="0"/>
      <w:marTop w:val="0"/>
      <w:marBottom w:val="0"/>
      <w:divBdr>
        <w:top w:val="none" w:sz="0" w:space="0" w:color="auto"/>
        <w:left w:val="none" w:sz="0" w:space="0" w:color="auto"/>
        <w:bottom w:val="none" w:sz="0" w:space="0" w:color="auto"/>
        <w:right w:val="none" w:sz="0" w:space="0" w:color="auto"/>
      </w:divBdr>
    </w:div>
    <w:div w:id="917057538">
      <w:bodyDiv w:val="1"/>
      <w:marLeft w:val="0"/>
      <w:marRight w:val="0"/>
      <w:marTop w:val="0"/>
      <w:marBottom w:val="0"/>
      <w:divBdr>
        <w:top w:val="none" w:sz="0" w:space="0" w:color="auto"/>
        <w:left w:val="none" w:sz="0" w:space="0" w:color="auto"/>
        <w:bottom w:val="none" w:sz="0" w:space="0" w:color="auto"/>
        <w:right w:val="none" w:sz="0" w:space="0" w:color="auto"/>
      </w:divBdr>
    </w:div>
    <w:div w:id="917910109">
      <w:bodyDiv w:val="1"/>
      <w:marLeft w:val="0"/>
      <w:marRight w:val="0"/>
      <w:marTop w:val="0"/>
      <w:marBottom w:val="0"/>
      <w:divBdr>
        <w:top w:val="none" w:sz="0" w:space="0" w:color="auto"/>
        <w:left w:val="none" w:sz="0" w:space="0" w:color="auto"/>
        <w:bottom w:val="none" w:sz="0" w:space="0" w:color="auto"/>
        <w:right w:val="none" w:sz="0" w:space="0" w:color="auto"/>
      </w:divBdr>
    </w:div>
    <w:div w:id="917985571">
      <w:bodyDiv w:val="1"/>
      <w:marLeft w:val="0"/>
      <w:marRight w:val="0"/>
      <w:marTop w:val="0"/>
      <w:marBottom w:val="0"/>
      <w:divBdr>
        <w:top w:val="none" w:sz="0" w:space="0" w:color="auto"/>
        <w:left w:val="none" w:sz="0" w:space="0" w:color="auto"/>
        <w:bottom w:val="none" w:sz="0" w:space="0" w:color="auto"/>
        <w:right w:val="none" w:sz="0" w:space="0" w:color="auto"/>
      </w:divBdr>
    </w:div>
    <w:div w:id="918641443">
      <w:bodyDiv w:val="1"/>
      <w:marLeft w:val="0"/>
      <w:marRight w:val="0"/>
      <w:marTop w:val="0"/>
      <w:marBottom w:val="0"/>
      <w:divBdr>
        <w:top w:val="none" w:sz="0" w:space="0" w:color="auto"/>
        <w:left w:val="none" w:sz="0" w:space="0" w:color="auto"/>
        <w:bottom w:val="none" w:sz="0" w:space="0" w:color="auto"/>
        <w:right w:val="none" w:sz="0" w:space="0" w:color="auto"/>
      </w:divBdr>
    </w:div>
    <w:div w:id="919146142">
      <w:bodyDiv w:val="1"/>
      <w:marLeft w:val="0"/>
      <w:marRight w:val="0"/>
      <w:marTop w:val="0"/>
      <w:marBottom w:val="0"/>
      <w:divBdr>
        <w:top w:val="none" w:sz="0" w:space="0" w:color="auto"/>
        <w:left w:val="none" w:sz="0" w:space="0" w:color="auto"/>
        <w:bottom w:val="none" w:sz="0" w:space="0" w:color="auto"/>
        <w:right w:val="none" w:sz="0" w:space="0" w:color="auto"/>
      </w:divBdr>
    </w:div>
    <w:div w:id="919871211">
      <w:bodyDiv w:val="1"/>
      <w:marLeft w:val="0"/>
      <w:marRight w:val="0"/>
      <w:marTop w:val="0"/>
      <w:marBottom w:val="0"/>
      <w:divBdr>
        <w:top w:val="none" w:sz="0" w:space="0" w:color="auto"/>
        <w:left w:val="none" w:sz="0" w:space="0" w:color="auto"/>
        <w:bottom w:val="none" w:sz="0" w:space="0" w:color="auto"/>
        <w:right w:val="none" w:sz="0" w:space="0" w:color="auto"/>
      </w:divBdr>
    </w:div>
    <w:div w:id="920338005">
      <w:bodyDiv w:val="1"/>
      <w:marLeft w:val="0"/>
      <w:marRight w:val="0"/>
      <w:marTop w:val="0"/>
      <w:marBottom w:val="0"/>
      <w:divBdr>
        <w:top w:val="none" w:sz="0" w:space="0" w:color="auto"/>
        <w:left w:val="none" w:sz="0" w:space="0" w:color="auto"/>
        <w:bottom w:val="none" w:sz="0" w:space="0" w:color="auto"/>
        <w:right w:val="none" w:sz="0" w:space="0" w:color="auto"/>
      </w:divBdr>
    </w:div>
    <w:div w:id="920455018">
      <w:bodyDiv w:val="1"/>
      <w:marLeft w:val="0"/>
      <w:marRight w:val="0"/>
      <w:marTop w:val="0"/>
      <w:marBottom w:val="0"/>
      <w:divBdr>
        <w:top w:val="none" w:sz="0" w:space="0" w:color="auto"/>
        <w:left w:val="none" w:sz="0" w:space="0" w:color="auto"/>
        <w:bottom w:val="none" w:sz="0" w:space="0" w:color="auto"/>
        <w:right w:val="none" w:sz="0" w:space="0" w:color="auto"/>
      </w:divBdr>
    </w:div>
    <w:div w:id="921254705">
      <w:bodyDiv w:val="1"/>
      <w:marLeft w:val="0"/>
      <w:marRight w:val="0"/>
      <w:marTop w:val="0"/>
      <w:marBottom w:val="0"/>
      <w:divBdr>
        <w:top w:val="none" w:sz="0" w:space="0" w:color="auto"/>
        <w:left w:val="none" w:sz="0" w:space="0" w:color="auto"/>
        <w:bottom w:val="none" w:sz="0" w:space="0" w:color="auto"/>
        <w:right w:val="none" w:sz="0" w:space="0" w:color="auto"/>
      </w:divBdr>
    </w:div>
    <w:div w:id="925265274">
      <w:bodyDiv w:val="1"/>
      <w:marLeft w:val="0"/>
      <w:marRight w:val="0"/>
      <w:marTop w:val="0"/>
      <w:marBottom w:val="0"/>
      <w:divBdr>
        <w:top w:val="none" w:sz="0" w:space="0" w:color="auto"/>
        <w:left w:val="none" w:sz="0" w:space="0" w:color="auto"/>
        <w:bottom w:val="none" w:sz="0" w:space="0" w:color="auto"/>
        <w:right w:val="none" w:sz="0" w:space="0" w:color="auto"/>
      </w:divBdr>
    </w:div>
    <w:div w:id="926620627">
      <w:bodyDiv w:val="1"/>
      <w:marLeft w:val="0"/>
      <w:marRight w:val="0"/>
      <w:marTop w:val="0"/>
      <w:marBottom w:val="0"/>
      <w:divBdr>
        <w:top w:val="none" w:sz="0" w:space="0" w:color="auto"/>
        <w:left w:val="none" w:sz="0" w:space="0" w:color="auto"/>
        <w:bottom w:val="none" w:sz="0" w:space="0" w:color="auto"/>
        <w:right w:val="none" w:sz="0" w:space="0" w:color="auto"/>
      </w:divBdr>
    </w:div>
    <w:div w:id="926693502">
      <w:bodyDiv w:val="1"/>
      <w:marLeft w:val="0"/>
      <w:marRight w:val="0"/>
      <w:marTop w:val="0"/>
      <w:marBottom w:val="0"/>
      <w:divBdr>
        <w:top w:val="none" w:sz="0" w:space="0" w:color="auto"/>
        <w:left w:val="none" w:sz="0" w:space="0" w:color="auto"/>
        <w:bottom w:val="none" w:sz="0" w:space="0" w:color="auto"/>
        <w:right w:val="none" w:sz="0" w:space="0" w:color="auto"/>
      </w:divBdr>
    </w:div>
    <w:div w:id="933242331">
      <w:bodyDiv w:val="1"/>
      <w:marLeft w:val="0"/>
      <w:marRight w:val="0"/>
      <w:marTop w:val="0"/>
      <w:marBottom w:val="0"/>
      <w:divBdr>
        <w:top w:val="none" w:sz="0" w:space="0" w:color="auto"/>
        <w:left w:val="none" w:sz="0" w:space="0" w:color="auto"/>
        <w:bottom w:val="none" w:sz="0" w:space="0" w:color="auto"/>
        <w:right w:val="none" w:sz="0" w:space="0" w:color="auto"/>
      </w:divBdr>
    </w:div>
    <w:div w:id="933591786">
      <w:bodyDiv w:val="1"/>
      <w:marLeft w:val="0"/>
      <w:marRight w:val="0"/>
      <w:marTop w:val="0"/>
      <w:marBottom w:val="0"/>
      <w:divBdr>
        <w:top w:val="none" w:sz="0" w:space="0" w:color="auto"/>
        <w:left w:val="none" w:sz="0" w:space="0" w:color="auto"/>
        <w:bottom w:val="none" w:sz="0" w:space="0" w:color="auto"/>
        <w:right w:val="none" w:sz="0" w:space="0" w:color="auto"/>
      </w:divBdr>
    </w:div>
    <w:div w:id="933978756">
      <w:bodyDiv w:val="1"/>
      <w:marLeft w:val="0"/>
      <w:marRight w:val="0"/>
      <w:marTop w:val="0"/>
      <w:marBottom w:val="0"/>
      <w:divBdr>
        <w:top w:val="none" w:sz="0" w:space="0" w:color="auto"/>
        <w:left w:val="none" w:sz="0" w:space="0" w:color="auto"/>
        <w:bottom w:val="none" w:sz="0" w:space="0" w:color="auto"/>
        <w:right w:val="none" w:sz="0" w:space="0" w:color="auto"/>
      </w:divBdr>
    </w:div>
    <w:div w:id="942612337">
      <w:bodyDiv w:val="1"/>
      <w:marLeft w:val="0"/>
      <w:marRight w:val="0"/>
      <w:marTop w:val="0"/>
      <w:marBottom w:val="0"/>
      <w:divBdr>
        <w:top w:val="none" w:sz="0" w:space="0" w:color="auto"/>
        <w:left w:val="none" w:sz="0" w:space="0" w:color="auto"/>
        <w:bottom w:val="none" w:sz="0" w:space="0" w:color="auto"/>
        <w:right w:val="none" w:sz="0" w:space="0" w:color="auto"/>
      </w:divBdr>
    </w:div>
    <w:div w:id="945498598">
      <w:bodyDiv w:val="1"/>
      <w:marLeft w:val="0"/>
      <w:marRight w:val="0"/>
      <w:marTop w:val="0"/>
      <w:marBottom w:val="0"/>
      <w:divBdr>
        <w:top w:val="none" w:sz="0" w:space="0" w:color="auto"/>
        <w:left w:val="none" w:sz="0" w:space="0" w:color="auto"/>
        <w:bottom w:val="none" w:sz="0" w:space="0" w:color="auto"/>
        <w:right w:val="none" w:sz="0" w:space="0" w:color="auto"/>
      </w:divBdr>
    </w:div>
    <w:div w:id="948901737">
      <w:bodyDiv w:val="1"/>
      <w:marLeft w:val="0"/>
      <w:marRight w:val="0"/>
      <w:marTop w:val="0"/>
      <w:marBottom w:val="0"/>
      <w:divBdr>
        <w:top w:val="none" w:sz="0" w:space="0" w:color="auto"/>
        <w:left w:val="none" w:sz="0" w:space="0" w:color="auto"/>
        <w:bottom w:val="none" w:sz="0" w:space="0" w:color="auto"/>
        <w:right w:val="none" w:sz="0" w:space="0" w:color="auto"/>
      </w:divBdr>
    </w:div>
    <w:div w:id="950862415">
      <w:bodyDiv w:val="1"/>
      <w:marLeft w:val="0"/>
      <w:marRight w:val="0"/>
      <w:marTop w:val="0"/>
      <w:marBottom w:val="0"/>
      <w:divBdr>
        <w:top w:val="none" w:sz="0" w:space="0" w:color="auto"/>
        <w:left w:val="none" w:sz="0" w:space="0" w:color="auto"/>
        <w:bottom w:val="none" w:sz="0" w:space="0" w:color="auto"/>
        <w:right w:val="none" w:sz="0" w:space="0" w:color="auto"/>
      </w:divBdr>
    </w:div>
    <w:div w:id="951744694">
      <w:bodyDiv w:val="1"/>
      <w:marLeft w:val="0"/>
      <w:marRight w:val="0"/>
      <w:marTop w:val="0"/>
      <w:marBottom w:val="0"/>
      <w:divBdr>
        <w:top w:val="none" w:sz="0" w:space="0" w:color="auto"/>
        <w:left w:val="none" w:sz="0" w:space="0" w:color="auto"/>
        <w:bottom w:val="none" w:sz="0" w:space="0" w:color="auto"/>
        <w:right w:val="none" w:sz="0" w:space="0" w:color="auto"/>
      </w:divBdr>
    </w:div>
    <w:div w:id="952978438">
      <w:bodyDiv w:val="1"/>
      <w:marLeft w:val="0"/>
      <w:marRight w:val="0"/>
      <w:marTop w:val="0"/>
      <w:marBottom w:val="0"/>
      <w:divBdr>
        <w:top w:val="none" w:sz="0" w:space="0" w:color="auto"/>
        <w:left w:val="none" w:sz="0" w:space="0" w:color="auto"/>
        <w:bottom w:val="none" w:sz="0" w:space="0" w:color="auto"/>
        <w:right w:val="none" w:sz="0" w:space="0" w:color="auto"/>
      </w:divBdr>
    </w:div>
    <w:div w:id="956181113">
      <w:bodyDiv w:val="1"/>
      <w:marLeft w:val="0"/>
      <w:marRight w:val="0"/>
      <w:marTop w:val="0"/>
      <w:marBottom w:val="0"/>
      <w:divBdr>
        <w:top w:val="none" w:sz="0" w:space="0" w:color="auto"/>
        <w:left w:val="none" w:sz="0" w:space="0" w:color="auto"/>
        <w:bottom w:val="none" w:sz="0" w:space="0" w:color="auto"/>
        <w:right w:val="none" w:sz="0" w:space="0" w:color="auto"/>
      </w:divBdr>
    </w:div>
    <w:div w:id="957300074">
      <w:bodyDiv w:val="1"/>
      <w:marLeft w:val="0"/>
      <w:marRight w:val="0"/>
      <w:marTop w:val="0"/>
      <w:marBottom w:val="0"/>
      <w:divBdr>
        <w:top w:val="none" w:sz="0" w:space="0" w:color="auto"/>
        <w:left w:val="none" w:sz="0" w:space="0" w:color="auto"/>
        <w:bottom w:val="none" w:sz="0" w:space="0" w:color="auto"/>
        <w:right w:val="none" w:sz="0" w:space="0" w:color="auto"/>
      </w:divBdr>
    </w:div>
    <w:div w:id="957757771">
      <w:bodyDiv w:val="1"/>
      <w:marLeft w:val="0"/>
      <w:marRight w:val="0"/>
      <w:marTop w:val="0"/>
      <w:marBottom w:val="0"/>
      <w:divBdr>
        <w:top w:val="none" w:sz="0" w:space="0" w:color="auto"/>
        <w:left w:val="none" w:sz="0" w:space="0" w:color="auto"/>
        <w:bottom w:val="none" w:sz="0" w:space="0" w:color="auto"/>
        <w:right w:val="none" w:sz="0" w:space="0" w:color="auto"/>
      </w:divBdr>
    </w:div>
    <w:div w:id="957950042">
      <w:bodyDiv w:val="1"/>
      <w:marLeft w:val="0"/>
      <w:marRight w:val="0"/>
      <w:marTop w:val="0"/>
      <w:marBottom w:val="0"/>
      <w:divBdr>
        <w:top w:val="none" w:sz="0" w:space="0" w:color="auto"/>
        <w:left w:val="none" w:sz="0" w:space="0" w:color="auto"/>
        <w:bottom w:val="none" w:sz="0" w:space="0" w:color="auto"/>
        <w:right w:val="none" w:sz="0" w:space="0" w:color="auto"/>
      </w:divBdr>
    </w:div>
    <w:div w:id="960067090">
      <w:bodyDiv w:val="1"/>
      <w:marLeft w:val="0"/>
      <w:marRight w:val="0"/>
      <w:marTop w:val="0"/>
      <w:marBottom w:val="0"/>
      <w:divBdr>
        <w:top w:val="none" w:sz="0" w:space="0" w:color="auto"/>
        <w:left w:val="none" w:sz="0" w:space="0" w:color="auto"/>
        <w:bottom w:val="none" w:sz="0" w:space="0" w:color="auto"/>
        <w:right w:val="none" w:sz="0" w:space="0" w:color="auto"/>
      </w:divBdr>
    </w:div>
    <w:div w:id="961837374">
      <w:bodyDiv w:val="1"/>
      <w:marLeft w:val="0"/>
      <w:marRight w:val="0"/>
      <w:marTop w:val="0"/>
      <w:marBottom w:val="0"/>
      <w:divBdr>
        <w:top w:val="none" w:sz="0" w:space="0" w:color="auto"/>
        <w:left w:val="none" w:sz="0" w:space="0" w:color="auto"/>
        <w:bottom w:val="none" w:sz="0" w:space="0" w:color="auto"/>
        <w:right w:val="none" w:sz="0" w:space="0" w:color="auto"/>
      </w:divBdr>
    </w:div>
    <w:div w:id="962078414">
      <w:bodyDiv w:val="1"/>
      <w:marLeft w:val="0"/>
      <w:marRight w:val="0"/>
      <w:marTop w:val="0"/>
      <w:marBottom w:val="0"/>
      <w:divBdr>
        <w:top w:val="none" w:sz="0" w:space="0" w:color="auto"/>
        <w:left w:val="none" w:sz="0" w:space="0" w:color="auto"/>
        <w:bottom w:val="none" w:sz="0" w:space="0" w:color="auto"/>
        <w:right w:val="none" w:sz="0" w:space="0" w:color="auto"/>
      </w:divBdr>
    </w:div>
    <w:div w:id="962468273">
      <w:bodyDiv w:val="1"/>
      <w:marLeft w:val="0"/>
      <w:marRight w:val="0"/>
      <w:marTop w:val="0"/>
      <w:marBottom w:val="0"/>
      <w:divBdr>
        <w:top w:val="none" w:sz="0" w:space="0" w:color="auto"/>
        <w:left w:val="none" w:sz="0" w:space="0" w:color="auto"/>
        <w:bottom w:val="none" w:sz="0" w:space="0" w:color="auto"/>
        <w:right w:val="none" w:sz="0" w:space="0" w:color="auto"/>
      </w:divBdr>
    </w:div>
    <w:div w:id="963584842">
      <w:bodyDiv w:val="1"/>
      <w:marLeft w:val="0"/>
      <w:marRight w:val="0"/>
      <w:marTop w:val="0"/>
      <w:marBottom w:val="0"/>
      <w:divBdr>
        <w:top w:val="none" w:sz="0" w:space="0" w:color="auto"/>
        <w:left w:val="none" w:sz="0" w:space="0" w:color="auto"/>
        <w:bottom w:val="none" w:sz="0" w:space="0" w:color="auto"/>
        <w:right w:val="none" w:sz="0" w:space="0" w:color="auto"/>
      </w:divBdr>
    </w:div>
    <w:div w:id="964428340">
      <w:bodyDiv w:val="1"/>
      <w:marLeft w:val="0"/>
      <w:marRight w:val="0"/>
      <w:marTop w:val="0"/>
      <w:marBottom w:val="0"/>
      <w:divBdr>
        <w:top w:val="none" w:sz="0" w:space="0" w:color="auto"/>
        <w:left w:val="none" w:sz="0" w:space="0" w:color="auto"/>
        <w:bottom w:val="none" w:sz="0" w:space="0" w:color="auto"/>
        <w:right w:val="none" w:sz="0" w:space="0" w:color="auto"/>
      </w:divBdr>
    </w:div>
    <w:div w:id="966274298">
      <w:bodyDiv w:val="1"/>
      <w:marLeft w:val="0"/>
      <w:marRight w:val="0"/>
      <w:marTop w:val="0"/>
      <w:marBottom w:val="0"/>
      <w:divBdr>
        <w:top w:val="none" w:sz="0" w:space="0" w:color="auto"/>
        <w:left w:val="none" w:sz="0" w:space="0" w:color="auto"/>
        <w:bottom w:val="none" w:sz="0" w:space="0" w:color="auto"/>
        <w:right w:val="none" w:sz="0" w:space="0" w:color="auto"/>
      </w:divBdr>
    </w:div>
    <w:div w:id="967206022">
      <w:bodyDiv w:val="1"/>
      <w:marLeft w:val="0"/>
      <w:marRight w:val="0"/>
      <w:marTop w:val="0"/>
      <w:marBottom w:val="0"/>
      <w:divBdr>
        <w:top w:val="none" w:sz="0" w:space="0" w:color="auto"/>
        <w:left w:val="none" w:sz="0" w:space="0" w:color="auto"/>
        <w:bottom w:val="none" w:sz="0" w:space="0" w:color="auto"/>
        <w:right w:val="none" w:sz="0" w:space="0" w:color="auto"/>
      </w:divBdr>
    </w:div>
    <w:div w:id="968170443">
      <w:bodyDiv w:val="1"/>
      <w:marLeft w:val="0"/>
      <w:marRight w:val="0"/>
      <w:marTop w:val="0"/>
      <w:marBottom w:val="0"/>
      <w:divBdr>
        <w:top w:val="none" w:sz="0" w:space="0" w:color="auto"/>
        <w:left w:val="none" w:sz="0" w:space="0" w:color="auto"/>
        <w:bottom w:val="none" w:sz="0" w:space="0" w:color="auto"/>
        <w:right w:val="none" w:sz="0" w:space="0" w:color="auto"/>
      </w:divBdr>
    </w:div>
    <w:div w:id="970748502">
      <w:bodyDiv w:val="1"/>
      <w:marLeft w:val="0"/>
      <w:marRight w:val="0"/>
      <w:marTop w:val="0"/>
      <w:marBottom w:val="0"/>
      <w:divBdr>
        <w:top w:val="none" w:sz="0" w:space="0" w:color="auto"/>
        <w:left w:val="none" w:sz="0" w:space="0" w:color="auto"/>
        <w:bottom w:val="none" w:sz="0" w:space="0" w:color="auto"/>
        <w:right w:val="none" w:sz="0" w:space="0" w:color="auto"/>
      </w:divBdr>
    </w:div>
    <w:div w:id="981616791">
      <w:bodyDiv w:val="1"/>
      <w:marLeft w:val="0"/>
      <w:marRight w:val="0"/>
      <w:marTop w:val="0"/>
      <w:marBottom w:val="0"/>
      <w:divBdr>
        <w:top w:val="none" w:sz="0" w:space="0" w:color="auto"/>
        <w:left w:val="none" w:sz="0" w:space="0" w:color="auto"/>
        <w:bottom w:val="none" w:sz="0" w:space="0" w:color="auto"/>
        <w:right w:val="none" w:sz="0" w:space="0" w:color="auto"/>
      </w:divBdr>
    </w:div>
    <w:div w:id="983004137">
      <w:bodyDiv w:val="1"/>
      <w:marLeft w:val="0"/>
      <w:marRight w:val="0"/>
      <w:marTop w:val="0"/>
      <w:marBottom w:val="0"/>
      <w:divBdr>
        <w:top w:val="none" w:sz="0" w:space="0" w:color="auto"/>
        <w:left w:val="none" w:sz="0" w:space="0" w:color="auto"/>
        <w:bottom w:val="none" w:sz="0" w:space="0" w:color="auto"/>
        <w:right w:val="none" w:sz="0" w:space="0" w:color="auto"/>
      </w:divBdr>
    </w:div>
    <w:div w:id="983973323">
      <w:bodyDiv w:val="1"/>
      <w:marLeft w:val="0"/>
      <w:marRight w:val="0"/>
      <w:marTop w:val="0"/>
      <w:marBottom w:val="0"/>
      <w:divBdr>
        <w:top w:val="none" w:sz="0" w:space="0" w:color="auto"/>
        <w:left w:val="none" w:sz="0" w:space="0" w:color="auto"/>
        <w:bottom w:val="none" w:sz="0" w:space="0" w:color="auto"/>
        <w:right w:val="none" w:sz="0" w:space="0" w:color="auto"/>
      </w:divBdr>
    </w:div>
    <w:div w:id="984506807">
      <w:bodyDiv w:val="1"/>
      <w:marLeft w:val="0"/>
      <w:marRight w:val="0"/>
      <w:marTop w:val="0"/>
      <w:marBottom w:val="0"/>
      <w:divBdr>
        <w:top w:val="none" w:sz="0" w:space="0" w:color="auto"/>
        <w:left w:val="none" w:sz="0" w:space="0" w:color="auto"/>
        <w:bottom w:val="none" w:sz="0" w:space="0" w:color="auto"/>
        <w:right w:val="none" w:sz="0" w:space="0" w:color="auto"/>
      </w:divBdr>
    </w:div>
    <w:div w:id="984971554">
      <w:bodyDiv w:val="1"/>
      <w:marLeft w:val="0"/>
      <w:marRight w:val="0"/>
      <w:marTop w:val="0"/>
      <w:marBottom w:val="0"/>
      <w:divBdr>
        <w:top w:val="none" w:sz="0" w:space="0" w:color="auto"/>
        <w:left w:val="none" w:sz="0" w:space="0" w:color="auto"/>
        <w:bottom w:val="none" w:sz="0" w:space="0" w:color="auto"/>
        <w:right w:val="none" w:sz="0" w:space="0" w:color="auto"/>
      </w:divBdr>
    </w:div>
    <w:div w:id="985671862">
      <w:bodyDiv w:val="1"/>
      <w:marLeft w:val="0"/>
      <w:marRight w:val="0"/>
      <w:marTop w:val="0"/>
      <w:marBottom w:val="0"/>
      <w:divBdr>
        <w:top w:val="none" w:sz="0" w:space="0" w:color="auto"/>
        <w:left w:val="none" w:sz="0" w:space="0" w:color="auto"/>
        <w:bottom w:val="none" w:sz="0" w:space="0" w:color="auto"/>
        <w:right w:val="none" w:sz="0" w:space="0" w:color="auto"/>
      </w:divBdr>
    </w:div>
    <w:div w:id="986084874">
      <w:bodyDiv w:val="1"/>
      <w:marLeft w:val="0"/>
      <w:marRight w:val="0"/>
      <w:marTop w:val="0"/>
      <w:marBottom w:val="0"/>
      <w:divBdr>
        <w:top w:val="none" w:sz="0" w:space="0" w:color="auto"/>
        <w:left w:val="none" w:sz="0" w:space="0" w:color="auto"/>
        <w:bottom w:val="none" w:sz="0" w:space="0" w:color="auto"/>
        <w:right w:val="none" w:sz="0" w:space="0" w:color="auto"/>
      </w:divBdr>
    </w:div>
    <w:div w:id="988021183">
      <w:bodyDiv w:val="1"/>
      <w:marLeft w:val="0"/>
      <w:marRight w:val="0"/>
      <w:marTop w:val="0"/>
      <w:marBottom w:val="0"/>
      <w:divBdr>
        <w:top w:val="none" w:sz="0" w:space="0" w:color="auto"/>
        <w:left w:val="none" w:sz="0" w:space="0" w:color="auto"/>
        <w:bottom w:val="none" w:sz="0" w:space="0" w:color="auto"/>
        <w:right w:val="none" w:sz="0" w:space="0" w:color="auto"/>
      </w:divBdr>
    </w:div>
    <w:div w:id="988898497">
      <w:bodyDiv w:val="1"/>
      <w:marLeft w:val="0"/>
      <w:marRight w:val="0"/>
      <w:marTop w:val="0"/>
      <w:marBottom w:val="0"/>
      <w:divBdr>
        <w:top w:val="none" w:sz="0" w:space="0" w:color="auto"/>
        <w:left w:val="none" w:sz="0" w:space="0" w:color="auto"/>
        <w:bottom w:val="none" w:sz="0" w:space="0" w:color="auto"/>
        <w:right w:val="none" w:sz="0" w:space="0" w:color="auto"/>
      </w:divBdr>
    </w:div>
    <w:div w:id="990792122">
      <w:bodyDiv w:val="1"/>
      <w:marLeft w:val="0"/>
      <w:marRight w:val="0"/>
      <w:marTop w:val="0"/>
      <w:marBottom w:val="0"/>
      <w:divBdr>
        <w:top w:val="none" w:sz="0" w:space="0" w:color="auto"/>
        <w:left w:val="none" w:sz="0" w:space="0" w:color="auto"/>
        <w:bottom w:val="none" w:sz="0" w:space="0" w:color="auto"/>
        <w:right w:val="none" w:sz="0" w:space="0" w:color="auto"/>
      </w:divBdr>
    </w:div>
    <w:div w:id="997464040">
      <w:bodyDiv w:val="1"/>
      <w:marLeft w:val="0"/>
      <w:marRight w:val="0"/>
      <w:marTop w:val="0"/>
      <w:marBottom w:val="0"/>
      <w:divBdr>
        <w:top w:val="none" w:sz="0" w:space="0" w:color="auto"/>
        <w:left w:val="none" w:sz="0" w:space="0" w:color="auto"/>
        <w:bottom w:val="none" w:sz="0" w:space="0" w:color="auto"/>
        <w:right w:val="none" w:sz="0" w:space="0" w:color="auto"/>
      </w:divBdr>
    </w:div>
    <w:div w:id="998726710">
      <w:bodyDiv w:val="1"/>
      <w:marLeft w:val="0"/>
      <w:marRight w:val="0"/>
      <w:marTop w:val="0"/>
      <w:marBottom w:val="0"/>
      <w:divBdr>
        <w:top w:val="none" w:sz="0" w:space="0" w:color="auto"/>
        <w:left w:val="none" w:sz="0" w:space="0" w:color="auto"/>
        <w:bottom w:val="none" w:sz="0" w:space="0" w:color="auto"/>
        <w:right w:val="none" w:sz="0" w:space="0" w:color="auto"/>
      </w:divBdr>
    </w:div>
    <w:div w:id="999768789">
      <w:bodyDiv w:val="1"/>
      <w:marLeft w:val="0"/>
      <w:marRight w:val="0"/>
      <w:marTop w:val="0"/>
      <w:marBottom w:val="0"/>
      <w:divBdr>
        <w:top w:val="none" w:sz="0" w:space="0" w:color="auto"/>
        <w:left w:val="none" w:sz="0" w:space="0" w:color="auto"/>
        <w:bottom w:val="none" w:sz="0" w:space="0" w:color="auto"/>
        <w:right w:val="none" w:sz="0" w:space="0" w:color="auto"/>
      </w:divBdr>
    </w:div>
    <w:div w:id="1000890615">
      <w:bodyDiv w:val="1"/>
      <w:marLeft w:val="0"/>
      <w:marRight w:val="0"/>
      <w:marTop w:val="0"/>
      <w:marBottom w:val="0"/>
      <w:divBdr>
        <w:top w:val="none" w:sz="0" w:space="0" w:color="auto"/>
        <w:left w:val="none" w:sz="0" w:space="0" w:color="auto"/>
        <w:bottom w:val="none" w:sz="0" w:space="0" w:color="auto"/>
        <w:right w:val="none" w:sz="0" w:space="0" w:color="auto"/>
      </w:divBdr>
    </w:div>
    <w:div w:id="1002046141">
      <w:bodyDiv w:val="1"/>
      <w:marLeft w:val="0"/>
      <w:marRight w:val="0"/>
      <w:marTop w:val="0"/>
      <w:marBottom w:val="0"/>
      <w:divBdr>
        <w:top w:val="none" w:sz="0" w:space="0" w:color="auto"/>
        <w:left w:val="none" w:sz="0" w:space="0" w:color="auto"/>
        <w:bottom w:val="none" w:sz="0" w:space="0" w:color="auto"/>
        <w:right w:val="none" w:sz="0" w:space="0" w:color="auto"/>
      </w:divBdr>
    </w:div>
    <w:div w:id="1003433965">
      <w:bodyDiv w:val="1"/>
      <w:marLeft w:val="0"/>
      <w:marRight w:val="0"/>
      <w:marTop w:val="0"/>
      <w:marBottom w:val="0"/>
      <w:divBdr>
        <w:top w:val="none" w:sz="0" w:space="0" w:color="auto"/>
        <w:left w:val="none" w:sz="0" w:space="0" w:color="auto"/>
        <w:bottom w:val="none" w:sz="0" w:space="0" w:color="auto"/>
        <w:right w:val="none" w:sz="0" w:space="0" w:color="auto"/>
      </w:divBdr>
    </w:div>
    <w:div w:id="1003506350">
      <w:bodyDiv w:val="1"/>
      <w:marLeft w:val="0"/>
      <w:marRight w:val="0"/>
      <w:marTop w:val="0"/>
      <w:marBottom w:val="0"/>
      <w:divBdr>
        <w:top w:val="none" w:sz="0" w:space="0" w:color="auto"/>
        <w:left w:val="none" w:sz="0" w:space="0" w:color="auto"/>
        <w:bottom w:val="none" w:sz="0" w:space="0" w:color="auto"/>
        <w:right w:val="none" w:sz="0" w:space="0" w:color="auto"/>
      </w:divBdr>
    </w:div>
    <w:div w:id="1006441318">
      <w:bodyDiv w:val="1"/>
      <w:marLeft w:val="0"/>
      <w:marRight w:val="0"/>
      <w:marTop w:val="0"/>
      <w:marBottom w:val="0"/>
      <w:divBdr>
        <w:top w:val="none" w:sz="0" w:space="0" w:color="auto"/>
        <w:left w:val="none" w:sz="0" w:space="0" w:color="auto"/>
        <w:bottom w:val="none" w:sz="0" w:space="0" w:color="auto"/>
        <w:right w:val="none" w:sz="0" w:space="0" w:color="auto"/>
      </w:divBdr>
    </w:div>
    <w:div w:id="1007171360">
      <w:bodyDiv w:val="1"/>
      <w:marLeft w:val="0"/>
      <w:marRight w:val="0"/>
      <w:marTop w:val="0"/>
      <w:marBottom w:val="0"/>
      <w:divBdr>
        <w:top w:val="none" w:sz="0" w:space="0" w:color="auto"/>
        <w:left w:val="none" w:sz="0" w:space="0" w:color="auto"/>
        <w:bottom w:val="none" w:sz="0" w:space="0" w:color="auto"/>
        <w:right w:val="none" w:sz="0" w:space="0" w:color="auto"/>
      </w:divBdr>
    </w:div>
    <w:div w:id="1008681987">
      <w:bodyDiv w:val="1"/>
      <w:marLeft w:val="0"/>
      <w:marRight w:val="0"/>
      <w:marTop w:val="0"/>
      <w:marBottom w:val="0"/>
      <w:divBdr>
        <w:top w:val="none" w:sz="0" w:space="0" w:color="auto"/>
        <w:left w:val="none" w:sz="0" w:space="0" w:color="auto"/>
        <w:bottom w:val="none" w:sz="0" w:space="0" w:color="auto"/>
        <w:right w:val="none" w:sz="0" w:space="0" w:color="auto"/>
      </w:divBdr>
    </w:div>
    <w:div w:id="1009988833">
      <w:bodyDiv w:val="1"/>
      <w:marLeft w:val="0"/>
      <w:marRight w:val="0"/>
      <w:marTop w:val="0"/>
      <w:marBottom w:val="0"/>
      <w:divBdr>
        <w:top w:val="none" w:sz="0" w:space="0" w:color="auto"/>
        <w:left w:val="none" w:sz="0" w:space="0" w:color="auto"/>
        <w:bottom w:val="none" w:sz="0" w:space="0" w:color="auto"/>
        <w:right w:val="none" w:sz="0" w:space="0" w:color="auto"/>
      </w:divBdr>
    </w:div>
    <w:div w:id="1010912884">
      <w:bodyDiv w:val="1"/>
      <w:marLeft w:val="0"/>
      <w:marRight w:val="0"/>
      <w:marTop w:val="0"/>
      <w:marBottom w:val="0"/>
      <w:divBdr>
        <w:top w:val="none" w:sz="0" w:space="0" w:color="auto"/>
        <w:left w:val="none" w:sz="0" w:space="0" w:color="auto"/>
        <w:bottom w:val="none" w:sz="0" w:space="0" w:color="auto"/>
        <w:right w:val="none" w:sz="0" w:space="0" w:color="auto"/>
      </w:divBdr>
    </w:div>
    <w:div w:id="1011105706">
      <w:bodyDiv w:val="1"/>
      <w:marLeft w:val="0"/>
      <w:marRight w:val="0"/>
      <w:marTop w:val="0"/>
      <w:marBottom w:val="0"/>
      <w:divBdr>
        <w:top w:val="none" w:sz="0" w:space="0" w:color="auto"/>
        <w:left w:val="none" w:sz="0" w:space="0" w:color="auto"/>
        <w:bottom w:val="none" w:sz="0" w:space="0" w:color="auto"/>
        <w:right w:val="none" w:sz="0" w:space="0" w:color="auto"/>
      </w:divBdr>
    </w:div>
    <w:div w:id="1011369084">
      <w:bodyDiv w:val="1"/>
      <w:marLeft w:val="0"/>
      <w:marRight w:val="0"/>
      <w:marTop w:val="0"/>
      <w:marBottom w:val="0"/>
      <w:divBdr>
        <w:top w:val="none" w:sz="0" w:space="0" w:color="auto"/>
        <w:left w:val="none" w:sz="0" w:space="0" w:color="auto"/>
        <w:bottom w:val="none" w:sz="0" w:space="0" w:color="auto"/>
        <w:right w:val="none" w:sz="0" w:space="0" w:color="auto"/>
      </w:divBdr>
    </w:div>
    <w:div w:id="1011831775">
      <w:bodyDiv w:val="1"/>
      <w:marLeft w:val="0"/>
      <w:marRight w:val="0"/>
      <w:marTop w:val="0"/>
      <w:marBottom w:val="0"/>
      <w:divBdr>
        <w:top w:val="none" w:sz="0" w:space="0" w:color="auto"/>
        <w:left w:val="none" w:sz="0" w:space="0" w:color="auto"/>
        <w:bottom w:val="none" w:sz="0" w:space="0" w:color="auto"/>
        <w:right w:val="none" w:sz="0" w:space="0" w:color="auto"/>
      </w:divBdr>
    </w:div>
    <w:div w:id="1012491225">
      <w:bodyDiv w:val="1"/>
      <w:marLeft w:val="0"/>
      <w:marRight w:val="0"/>
      <w:marTop w:val="0"/>
      <w:marBottom w:val="0"/>
      <w:divBdr>
        <w:top w:val="none" w:sz="0" w:space="0" w:color="auto"/>
        <w:left w:val="none" w:sz="0" w:space="0" w:color="auto"/>
        <w:bottom w:val="none" w:sz="0" w:space="0" w:color="auto"/>
        <w:right w:val="none" w:sz="0" w:space="0" w:color="auto"/>
      </w:divBdr>
    </w:div>
    <w:div w:id="1015108440">
      <w:bodyDiv w:val="1"/>
      <w:marLeft w:val="0"/>
      <w:marRight w:val="0"/>
      <w:marTop w:val="0"/>
      <w:marBottom w:val="0"/>
      <w:divBdr>
        <w:top w:val="none" w:sz="0" w:space="0" w:color="auto"/>
        <w:left w:val="none" w:sz="0" w:space="0" w:color="auto"/>
        <w:bottom w:val="none" w:sz="0" w:space="0" w:color="auto"/>
        <w:right w:val="none" w:sz="0" w:space="0" w:color="auto"/>
      </w:divBdr>
    </w:div>
    <w:div w:id="1015498422">
      <w:bodyDiv w:val="1"/>
      <w:marLeft w:val="0"/>
      <w:marRight w:val="0"/>
      <w:marTop w:val="0"/>
      <w:marBottom w:val="0"/>
      <w:divBdr>
        <w:top w:val="none" w:sz="0" w:space="0" w:color="auto"/>
        <w:left w:val="none" w:sz="0" w:space="0" w:color="auto"/>
        <w:bottom w:val="none" w:sz="0" w:space="0" w:color="auto"/>
        <w:right w:val="none" w:sz="0" w:space="0" w:color="auto"/>
      </w:divBdr>
    </w:div>
    <w:div w:id="1015620267">
      <w:bodyDiv w:val="1"/>
      <w:marLeft w:val="0"/>
      <w:marRight w:val="0"/>
      <w:marTop w:val="0"/>
      <w:marBottom w:val="0"/>
      <w:divBdr>
        <w:top w:val="none" w:sz="0" w:space="0" w:color="auto"/>
        <w:left w:val="none" w:sz="0" w:space="0" w:color="auto"/>
        <w:bottom w:val="none" w:sz="0" w:space="0" w:color="auto"/>
        <w:right w:val="none" w:sz="0" w:space="0" w:color="auto"/>
      </w:divBdr>
    </w:div>
    <w:div w:id="1024863302">
      <w:bodyDiv w:val="1"/>
      <w:marLeft w:val="0"/>
      <w:marRight w:val="0"/>
      <w:marTop w:val="0"/>
      <w:marBottom w:val="0"/>
      <w:divBdr>
        <w:top w:val="none" w:sz="0" w:space="0" w:color="auto"/>
        <w:left w:val="none" w:sz="0" w:space="0" w:color="auto"/>
        <w:bottom w:val="none" w:sz="0" w:space="0" w:color="auto"/>
        <w:right w:val="none" w:sz="0" w:space="0" w:color="auto"/>
      </w:divBdr>
    </w:div>
    <w:div w:id="1025132499">
      <w:bodyDiv w:val="1"/>
      <w:marLeft w:val="0"/>
      <w:marRight w:val="0"/>
      <w:marTop w:val="0"/>
      <w:marBottom w:val="0"/>
      <w:divBdr>
        <w:top w:val="none" w:sz="0" w:space="0" w:color="auto"/>
        <w:left w:val="none" w:sz="0" w:space="0" w:color="auto"/>
        <w:bottom w:val="none" w:sz="0" w:space="0" w:color="auto"/>
        <w:right w:val="none" w:sz="0" w:space="0" w:color="auto"/>
      </w:divBdr>
    </w:div>
    <w:div w:id="1027104816">
      <w:bodyDiv w:val="1"/>
      <w:marLeft w:val="0"/>
      <w:marRight w:val="0"/>
      <w:marTop w:val="0"/>
      <w:marBottom w:val="0"/>
      <w:divBdr>
        <w:top w:val="none" w:sz="0" w:space="0" w:color="auto"/>
        <w:left w:val="none" w:sz="0" w:space="0" w:color="auto"/>
        <w:bottom w:val="none" w:sz="0" w:space="0" w:color="auto"/>
        <w:right w:val="none" w:sz="0" w:space="0" w:color="auto"/>
      </w:divBdr>
    </w:div>
    <w:div w:id="1027410910">
      <w:bodyDiv w:val="1"/>
      <w:marLeft w:val="0"/>
      <w:marRight w:val="0"/>
      <w:marTop w:val="0"/>
      <w:marBottom w:val="0"/>
      <w:divBdr>
        <w:top w:val="none" w:sz="0" w:space="0" w:color="auto"/>
        <w:left w:val="none" w:sz="0" w:space="0" w:color="auto"/>
        <w:bottom w:val="none" w:sz="0" w:space="0" w:color="auto"/>
        <w:right w:val="none" w:sz="0" w:space="0" w:color="auto"/>
      </w:divBdr>
    </w:div>
    <w:div w:id="1031492506">
      <w:bodyDiv w:val="1"/>
      <w:marLeft w:val="0"/>
      <w:marRight w:val="0"/>
      <w:marTop w:val="0"/>
      <w:marBottom w:val="0"/>
      <w:divBdr>
        <w:top w:val="none" w:sz="0" w:space="0" w:color="auto"/>
        <w:left w:val="none" w:sz="0" w:space="0" w:color="auto"/>
        <w:bottom w:val="none" w:sz="0" w:space="0" w:color="auto"/>
        <w:right w:val="none" w:sz="0" w:space="0" w:color="auto"/>
      </w:divBdr>
    </w:div>
    <w:div w:id="1034189072">
      <w:bodyDiv w:val="1"/>
      <w:marLeft w:val="0"/>
      <w:marRight w:val="0"/>
      <w:marTop w:val="0"/>
      <w:marBottom w:val="0"/>
      <w:divBdr>
        <w:top w:val="none" w:sz="0" w:space="0" w:color="auto"/>
        <w:left w:val="none" w:sz="0" w:space="0" w:color="auto"/>
        <w:bottom w:val="none" w:sz="0" w:space="0" w:color="auto"/>
        <w:right w:val="none" w:sz="0" w:space="0" w:color="auto"/>
      </w:divBdr>
    </w:div>
    <w:div w:id="1034384888">
      <w:bodyDiv w:val="1"/>
      <w:marLeft w:val="0"/>
      <w:marRight w:val="0"/>
      <w:marTop w:val="0"/>
      <w:marBottom w:val="0"/>
      <w:divBdr>
        <w:top w:val="none" w:sz="0" w:space="0" w:color="auto"/>
        <w:left w:val="none" w:sz="0" w:space="0" w:color="auto"/>
        <w:bottom w:val="none" w:sz="0" w:space="0" w:color="auto"/>
        <w:right w:val="none" w:sz="0" w:space="0" w:color="auto"/>
      </w:divBdr>
    </w:div>
    <w:div w:id="1038117612">
      <w:bodyDiv w:val="1"/>
      <w:marLeft w:val="0"/>
      <w:marRight w:val="0"/>
      <w:marTop w:val="0"/>
      <w:marBottom w:val="0"/>
      <w:divBdr>
        <w:top w:val="none" w:sz="0" w:space="0" w:color="auto"/>
        <w:left w:val="none" w:sz="0" w:space="0" w:color="auto"/>
        <w:bottom w:val="none" w:sz="0" w:space="0" w:color="auto"/>
        <w:right w:val="none" w:sz="0" w:space="0" w:color="auto"/>
      </w:divBdr>
    </w:div>
    <w:div w:id="1043410199">
      <w:bodyDiv w:val="1"/>
      <w:marLeft w:val="0"/>
      <w:marRight w:val="0"/>
      <w:marTop w:val="0"/>
      <w:marBottom w:val="0"/>
      <w:divBdr>
        <w:top w:val="none" w:sz="0" w:space="0" w:color="auto"/>
        <w:left w:val="none" w:sz="0" w:space="0" w:color="auto"/>
        <w:bottom w:val="none" w:sz="0" w:space="0" w:color="auto"/>
        <w:right w:val="none" w:sz="0" w:space="0" w:color="auto"/>
      </w:divBdr>
    </w:div>
    <w:div w:id="1047218735">
      <w:bodyDiv w:val="1"/>
      <w:marLeft w:val="0"/>
      <w:marRight w:val="0"/>
      <w:marTop w:val="0"/>
      <w:marBottom w:val="0"/>
      <w:divBdr>
        <w:top w:val="none" w:sz="0" w:space="0" w:color="auto"/>
        <w:left w:val="none" w:sz="0" w:space="0" w:color="auto"/>
        <w:bottom w:val="none" w:sz="0" w:space="0" w:color="auto"/>
        <w:right w:val="none" w:sz="0" w:space="0" w:color="auto"/>
      </w:divBdr>
    </w:div>
    <w:div w:id="1048652614">
      <w:bodyDiv w:val="1"/>
      <w:marLeft w:val="0"/>
      <w:marRight w:val="0"/>
      <w:marTop w:val="0"/>
      <w:marBottom w:val="0"/>
      <w:divBdr>
        <w:top w:val="none" w:sz="0" w:space="0" w:color="auto"/>
        <w:left w:val="none" w:sz="0" w:space="0" w:color="auto"/>
        <w:bottom w:val="none" w:sz="0" w:space="0" w:color="auto"/>
        <w:right w:val="none" w:sz="0" w:space="0" w:color="auto"/>
      </w:divBdr>
    </w:div>
    <w:div w:id="1050690047">
      <w:bodyDiv w:val="1"/>
      <w:marLeft w:val="0"/>
      <w:marRight w:val="0"/>
      <w:marTop w:val="0"/>
      <w:marBottom w:val="0"/>
      <w:divBdr>
        <w:top w:val="none" w:sz="0" w:space="0" w:color="auto"/>
        <w:left w:val="none" w:sz="0" w:space="0" w:color="auto"/>
        <w:bottom w:val="none" w:sz="0" w:space="0" w:color="auto"/>
        <w:right w:val="none" w:sz="0" w:space="0" w:color="auto"/>
      </w:divBdr>
    </w:div>
    <w:div w:id="1053387168">
      <w:bodyDiv w:val="1"/>
      <w:marLeft w:val="0"/>
      <w:marRight w:val="0"/>
      <w:marTop w:val="0"/>
      <w:marBottom w:val="0"/>
      <w:divBdr>
        <w:top w:val="none" w:sz="0" w:space="0" w:color="auto"/>
        <w:left w:val="none" w:sz="0" w:space="0" w:color="auto"/>
        <w:bottom w:val="none" w:sz="0" w:space="0" w:color="auto"/>
        <w:right w:val="none" w:sz="0" w:space="0" w:color="auto"/>
      </w:divBdr>
    </w:div>
    <w:div w:id="1054961591">
      <w:bodyDiv w:val="1"/>
      <w:marLeft w:val="0"/>
      <w:marRight w:val="0"/>
      <w:marTop w:val="0"/>
      <w:marBottom w:val="0"/>
      <w:divBdr>
        <w:top w:val="none" w:sz="0" w:space="0" w:color="auto"/>
        <w:left w:val="none" w:sz="0" w:space="0" w:color="auto"/>
        <w:bottom w:val="none" w:sz="0" w:space="0" w:color="auto"/>
        <w:right w:val="none" w:sz="0" w:space="0" w:color="auto"/>
      </w:divBdr>
    </w:div>
    <w:div w:id="1055470102">
      <w:bodyDiv w:val="1"/>
      <w:marLeft w:val="0"/>
      <w:marRight w:val="0"/>
      <w:marTop w:val="0"/>
      <w:marBottom w:val="0"/>
      <w:divBdr>
        <w:top w:val="none" w:sz="0" w:space="0" w:color="auto"/>
        <w:left w:val="none" w:sz="0" w:space="0" w:color="auto"/>
        <w:bottom w:val="none" w:sz="0" w:space="0" w:color="auto"/>
        <w:right w:val="none" w:sz="0" w:space="0" w:color="auto"/>
      </w:divBdr>
    </w:div>
    <w:div w:id="1057052621">
      <w:bodyDiv w:val="1"/>
      <w:marLeft w:val="0"/>
      <w:marRight w:val="0"/>
      <w:marTop w:val="0"/>
      <w:marBottom w:val="0"/>
      <w:divBdr>
        <w:top w:val="none" w:sz="0" w:space="0" w:color="auto"/>
        <w:left w:val="none" w:sz="0" w:space="0" w:color="auto"/>
        <w:bottom w:val="none" w:sz="0" w:space="0" w:color="auto"/>
        <w:right w:val="none" w:sz="0" w:space="0" w:color="auto"/>
      </w:divBdr>
    </w:div>
    <w:div w:id="1058437689">
      <w:bodyDiv w:val="1"/>
      <w:marLeft w:val="0"/>
      <w:marRight w:val="0"/>
      <w:marTop w:val="0"/>
      <w:marBottom w:val="0"/>
      <w:divBdr>
        <w:top w:val="none" w:sz="0" w:space="0" w:color="auto"/>
        <w:left w:val="none" w:sz="0" w:space="0" w:color="auto"/>
        <w:bottom w:val="none" w:sz="0" w:space="0" w:color="auto"/>
        <w:right w:val="none" w:sz="0" w:space="0" w:color="auto"/>
      </w:divBdr>
    </w:div>
    <w:div w:id="1059286956">
      <w:bodyDiv w:val="1"/>
      <w:marLeft w:val="0"/>
      <w:marRight w:val="0"/>
      <w:marTop w:val="0"/>
      <w:marBottom w:val="0"/>
      <w:divBdr>
        <w:top w:val="none" w:sz="0" w:space="0" w:color="auto"/>
        <w:left w:val="none" w:sz="0" w:space="0" w:color="auto"/>
        <w:bottom w:val="none" w:sz="0" w:space="0" w:color="auto"/>
        <w:right w:val="none" w:sz="0" w:space="0" w:color="auto"/>
      </w:divBdr>
    </w:div>
    <w:div w:id="1067875530">
      <w:bodyDiv w:val="1"/>
      <w:marLeft w:val="0"/>
      <w:marRight w:val="0"/>
      <w:marTop w:val="0"/>
      <w:marBottom w:val="0"/>
      <w:divBdr>
        <w:top w:val="none" w:sz="0" w:space="0" w:color="auto"/>
        <w:left w:val="none" w:sz="0" w:space="0" w:color="auto"/>
        <w:bottom w:val="none" w:sz="0" w:space="0" w:color="auto"/>
        <w:right w:val="none" w:sz="0" w:space="0" w:color="auto"/>
      </w:divBdr>
    </w:div>
    <w:div w:id="1068108977">
      <w:bodyDiv w:val="1"/>
      <w:marLeft w:val="0"/>
      <w:marRight w:val="0"/>
      <w:marTop w:val="0"/>
      <w:marBottom w:val="0"/>
      <w:divBdr>
        <w:top w:val="none" w:sz="0" w:space="0" w:color="auto"/>
        <w:left w:val="none" w:sz="0" w:space="0" w:color="auto"/>
        <w:bottom w:val="none" w:sz="0" w:space="0" w:color="auto"/>
        <w:right w:val="none" w:sz="0" w:space="0" w:color="auto"/>
      </w:divBdr>
    </w:div>
    <w:div w:id="1068264738">
      <w:bodyDiv w:val="1"/>
      <w:marLeft w:val="0"/>
      <w:marRight w:val="0"/>
      <w:marTop w:val="0"/>
      <w:marBottom w:val="0"/>
      <w:divBdr>
        <w:top w:val="none" w:sz="0" w:space="0" w:color="auto"/>
        <w:left w:val="none" w:sz="0" w:space="0" w:color="auto"/>
        <w:bottom w:val="none" w:sz="0" w:space="0" w:color="auto"/>
        <w:right w:val="none" w:sz="0" w:space="0" w:color="auto"/>
      </w:divBdr>
    </w:div>
    <w:div w:id="1071468301">
      <w:bodyDiv w:val="1"/>
      <w:marLeft w:val="0"/>
      <w:marRight w:val="0"/>
      <w:marTop w:val="0"/>
      <w:marBottom w:val="0"/>
      <w:divBdr>
        <w:top w:val="none" w:sz="0" w:space="0" w:color="auto"/>
        <w:left w:val="none" w:sz="0" w:space="0" w:color="auto"/>
        <w:bottom w:val="none" w:sz="0" w:space="0" w:color="auto"/>
        <w:right w:val="none" w:sz="0" w:space="0" w:color="auto"/>
      </w:divBdr>
    </w:div>
    <w:div w:id="1072577921">
      <w:bodyDiv w:val="1"/>
      <w:marLeft w:val="0"/>
      <w:marRight w:val="0"/>
      <w:marTop w:val="0"/>
      <w:marBottom w:val="0"/>
      <w:divBdr>
        <w:top w:val="none" w:sz="0" w:space="0" w:color="auto"/>
        <w:left w:val="none" w:sz="0" w:space="0" w:color="auto"/>
        <w:bottom w:val="none" w:sz="0" w:space="0" w:color="auto"/>
        <w:right w:val="none" w:sz="0" w:space="0" w:color="auto"/>
      </w:divBdr>
    </w:div>
    <w:div w:id="1078599703">
      <w:bodyDiv w:val="1"/>
      <w:marLeft w:val="0"/>
      <w:marRight w:val="0"/>
      <w:marTop w:val="0"/>
      <w:marBottom w:val="0"/>
      <w:divBdr>
        <w:top w:val="none" w:sz="0" w:space="0" w:color="auto"/>
        <w:left w:val="none" w:sz="0" w:space="0" w:color="auto"/>
        <w:bottom w:val="none" w:sz="0" w:space="0" w:color="auto"/>
        <w:right w:val="none" w:sz="0" w:space="0" w:color="auto"/>
      </w:divBdr>
    </w:div>
    <w:div w:id="1079057932">
      <w:bodyDiv w:val="1"/>
      <w:marLeft w:val="0"/>
      <w:marRight w:val="0"/>
      <w:marTop w:val="0"/>
      <w:marBottom w:val="0"/>
      <w:divBdr>
        <w:top w:val="none" w:sz="0" w:space="0" w:color="auto"/>
        <w:left w:val="none" w:sz="0" w:space="0" w:color="auto"/>
        <w:bottom w:val="none" w:sz="0" w:space="0" w:color="auto"/>
        <w:right w:val="none" w:sz="0" w:space="0" w:color="auto"/>
      </w:divBdr>
    </w:div>
    <w:div w:id="1084108580">
      <w:bodyDiv w:val="1"/>
      <w:marLeft w:val="0"/>
      <w:marRight w:val="0"/>
      <w:marTop w:val="0"/>
      <w:marBottom w:val="0"/>
      <w:divBdr>
        <w:top w:val="none" w:sz="0" w:space="0" w:color="auto"/>
        <w:left w:val="none" w:sz="0" w:space="0" w:color="auto"/>
        <w:bottom w:val="none" w:sz="0" w:space="0" w:color="auto"/>
        <w:right w:val="none" w:sz="0" w:space="0" w:color="auto"/>
      </w:divBdr>
    </w:div>
    <w:div w:id="1084456103">
      <w:bodyDiv w:val="1"/>
      <w:marLeft w:val="0"/>
      <w:marRight w:val="0"/>
      <w:marTop w:val="0"/>
      <w:marBottom w:val="0"/>
      <w:divBdr>
        <w:top w:val="none" w:sz="0" w:space="0" w:color="auto"/>
        <w:left w:val="none" w:sz="0" w:space="0" w:color="auto"/>
        <w:bottom w:val="none" w:sz="0" w:space="0" w:color="auto"/>
        <w:right w:val="none" w:sz="0" w:space="0" w:color="auto"/>
      </w:divBdr>
    </w:div>
    <w:div w:id="1088229778">
      <w:bodyDiv w:val="1"/>
      <w:marLeft w:val="0"/>
      <w:marRight w:val="0"/>
      <w:marTop w:val="0"/>
      <w:marBottom w:val="0"/>
      <w:divBdr>
        <w:top w:val="none" w:sz="0" w:space="0" w:color="auto"/>
        <w:left w:val="none" w:sz="0" w:space="0" w:color="auto"/>
        <w:bottom w:val="none" w:sz="0" w:space="0" w:color="auto"/>
        <w:right w:val="none" w:sz="0" w:space="0" w:color="auto"/>
      </w:divBdr>
    </w:div>
    <w:div w:id="1089086605">
      <w:bodyDiv w:val="1"/>
      <w:marLeft w:val="0"/>
      <w:marRight w:val="0"/>
      <w:marTop w:val="0"/>
      <w:marBottom w:val="0"/>
      <w:divBdr>
        <w:top w:val="none" w:sz="0" w:space="0" w:color="auto"/>
        <w:left w:val="none" w:sz="0" w:space="0" w:color="auto"/>
        <w:bottom w:val="none" w:sz="0" w:space="0" w:color="auto"/>
        <w:right w:val="none" w:sz="0" w:space="0" w:color="auto"/>
      </w:divBdr>
    </w:div>
    <w:div w:id="1089738163">
      <w:bodyDiv w:val="1"/>
      <w:marLeft w:val="0"/>
      <w:marRight w:val="0"/>
      <w:marTop w:val="0"/>
      <w:marBottom w:val="0"/>
      <w:divBdr>
        <w:top w:val="none" w:sz="0" w:space="0" w:color="auto"/>
        <w:left w:val="none" w:sz="0" w:space="0" w:color="auto"/>
        <w:bottom w:val="none" w:sz="0" w:space="0" w:color="auto"/>
        <w:right w:val="none" w:sz="0" w:space="0" w:color="auto"/>
      </w:divBdr>
    </w:div>
    <w:div w:id="1090928006">
      <w:bodyDiv w:val="1"/>
      <w:marLeft w:val="0"/>
      <w:marRight w:val="0"/>
      <w:marTop w:val="0"/>
      <w:marBottom w:val="0"/>
      <w:divBdr>
        <w:top w:val="none" w:sz="0" w:space="0" w:color="auto"/>
        <w:left w:val="none" w:sz="0" w:space="0" w:color="auto"/>
        <w:bottom w:val="none" w:sz="0" w:space="0" w:color="auto"/>
        <w:right w:val="none" w:sz="0" w:space="0" w:color="auto"/>
      </w:divBdr>
    </w:div>
    <w:div w:id="1092121433">
      <w:bodyDiv w:val="1"/>
      <w:marLeft w:val="0"/>
      <w:marRight w:val="0"/>
      <w:marTop w:val="0"/>
      <w:marBottom w:val="0"/>
      <w:divBdr>
        <w:top w:val="none" w:sz="0" w:space="0" w:color="auto"/>
        <w:left w:val="none" w:sz="0" w:space="0" w:color="auto"/>
        <w:bottom w:val="none" w:sz="0" w:space="0" w:color="auto"/>
        <w:right w:val="none" w:sz="0" w:space="0" w:color="auto"/>
      </w:divBdr>
    </w:div>
    <w:div w:id="1092243177">
      <w:bodyDiv w:val="1"/>
      <w:marLeft w:val="0"/>
      <w:marRight w:val="0"/>
      <w:marTop w:val="0"/>
      <w:marBottom w:val="0"/>
      <w:divBdr>
        <w:top w:val="none" w:sz="0" w:space="0" w:color="auto"/>
        <w:left w:val="none" w:sz="0" w:space="0" w:color="auto"/>
        <w:bottom w:val="none" w:sz="0" w:space="0" w:color="auto"/>
        <w:right w:val="none" w:sz="0" w:space="0" w:color="auto"/>
      </w:divBdr>
    </w:div>
    <w:div w:id="1094285709">
      <w:bodyDiv w:val="1"/>
      <w:marLeft w:val="0"/>
      <w:marRight w:val="0"/>
      <w:marTop w:val="0"/>
      <w:marBottom w:val="0"/>
      <w:divBdr>
        <w:top w:val="none" w:sz="0" w:space="0" w:color="auto"/>
        <w:left w:val="none" w:sz="0" w:space="0" w:color="auto"/>
        <w:bottom w:val="none" w:sz="0" w:space="0" w:color="auto"/>
        <w:right w:val="none" w:sz="0" w:space="0" w:color="auto"/>
      </w:divBdr>
    </w:div>
    <w:div w:id="1098021693">
      <w:bodyDiv w:val="1"/>
      <w:marLeft w:val="0"/>
      <w:marRight w:val="0"/>
      <w:marTop w:val="0"/>
      <w:marBottom w:val="0"/>
      <w:divBdr>
        <w:top w:val="none" w:sz="0" w:space="0" w:color="auto"/>
        <w:left w:val="none" w:sz="0" w:space="0" w:color="auto"/>
        <w:bottom w:val="none" w:sz="0" w:space="0" w:color="auto"/>
        <w:right w:val="none" w:sz="0" w:space="0" w:color="auto"/>
      </w:divBdr>
    </w:div>
    <w:div w:id="1099712830">
      <w:bodyDiv w:val="1"/>
      <w:marLeft w:val="0"/>
      <w:marRight w:val="0"/>
      <w:marTop w:val="0"/>
      <w:marBottom w:val="0"/>
      <w:divBdr>
        <w:top w:val="none" w:sz="0" w:space="0" w:color="auto"/>
        <w:left w:val="none" w:sz="0" w:space="0" w:color="auto"/>
        <w:bottom w:val="none" w:sz="0" w:space="0" w:color="auto"/>
        <w:right w:val="none" w:sz="0" w:space="0" w:color="auto"/>
      </w:divBdr>
    </w:div>
    <w:div w:id="1100299892">
      <w:bodyDiv w:val="1"/>
      <w:marLeft w:val="0"/>
      <w:marRight w:val="0"/>
      <w:marTop w:val="0"/>
      <w:marBottom w:val="0"/>
      <w:divBdr>
        <w:top w:val="none" w:sz="0" w:space="0" w:color="auto"/>
        <w:left w:val="none" w:sz="0" w:space="0" w:color="auto"/>
        <w:bottom w:val="none" w:sz="0" w:space="0" w:color="auto"/>
        <w:right w:val="none" w:sz="0" w:space="0" w:color="auto"/>
      </w:divBdr>
    </w:div>
    <w:div w:id="1100374606">
      <w:bodyDiv w:val="1"/>
      <w:marLeft w:val="0"/>
      <w:marRight w:val="0"/>
      <w:marTop w:val="0"/>
      <w:marBottom w:val="0"/>
      <w:divBdr>
        <w:top w:val="none" w:sz="0" w:space="0" w:color="auto"/>
        <w:left w:val="none" w:sz="0" w:space="0" w:color="auto"/>
        <w:bottom w:val="none" w:sz="0" w:space="0" w:color="auto"/>
        <w:right w:val="none" w:sz="0" w:space="0" w:color="auto"/>
      </w:divBdr>
    </w:div>
    <w:div w:id="1102142858">
      <w:bodyDiv w:val="1"/>
      <w:marLeft w:val="0"/>
      <w:marRight w:val="0"/>
      <w:marTop w:val="0"/>
      <w:marBottom w:val="0"/>
      <w:divBdr>
        <w:top w:val="none" w:sz="0" w:space="0" w:color="auto"/>
        <w:left w:val="none" w:sz="0" w:space="0" w:color="auto"/>
        <w:bottom w:val="none" w:sz="0" w:space="0" w:color="auto"/>
        <w:right w:val="none" w:sz="0" w:space="0" w:color="auto"/>
      </w:divBdr>
    </w:div>
    <w:div w:id="1102259062">
      <w:bodyDiv w:val="1"/>
      <w:marLeft w:val="0"/>
      <w:marRight w:val="0"/>
      <w:marTop w:val="0"/>
      <w:marBottom w:val="0"/>
      <w:divBdr>
        <w:top w:val="none" w:sz="0" w:space="0" w:color="auto"/>
        <w:left w:val="none" w:sz="0" w:space="0" w:color="auto"/>
        <w:bottom w:val="none" w:sz="0" w:space="0" w:color="auto"/>
        <w:right w:val="none" w:sz="0" w:space="0" w:color="auto"/>
      </w:divBdr>
    </w:div>
    <w:div w:id="1102607964">
      <w:bodyDiv w:val="1"/>
      <w:marLeft w:val="0"/>
      <w:marRight w:val="0"/>
      <w:marTop w:val="0"/>
      <w:marBottom w:val="0"/>
      <w:divBdr>
        <w:top w:val="none" w:sz="0" w:space="0" w:color="auto"/>
        <w:left w:val="none" w:sz="0" w:space="0" w:color="auto"/>
        <w:bottom w:val="none" w:sz="0" w:space="0" w:color="auto"/>
        <w:right w:val="none" w:sz="0" w:space="0" w:color="auto"/>
      </w:divBdr>
    </w:div>
    <w:div w:id="1105272807">
      <w:bodyDiv w:val="1"/>
      <w:marLeft w:val="0"/>
      <w:marRight w:val="0"/>
      <w:marTop w:val="0"/>
      <w:marBottom w:val="0"/>
      <w:divBdr>
        <w:top w:val="none" w:sz="0" w:space="0" w:color="auto"/>
        <w:left w:val="none" w:sz="0" w:space="0" w:color="auto"/>
        <w:bottom w:val="none" w:sz="0" w:space="0" w:color="auto"/>
        <w:right w:val="none" w:sz="0" w:space="0" w:color="auto"/>
      </w:divBdr>
    </w:div>
    <w:div w:id="1106655084">
      <w:bodyDiv w:val="1"/>
      <w:marLeft w:val="0"/>
      <w:marRight w:val="0"/>
      <w:marTop w:val="0"/>
      <w:marBottom w:val="0"/>
      <w:divBdr>
        <w:top w:val="none" w:sz="0" w:space="0" w:color="auto"/>
        <w:left w:val="none" w:sz="0" w:space="0" w:color="auto"/>
        <w:bottom w:val="none" w:sz="0" w:space="0" w:color="auto"/>
        <w:right w:val="none" w:sz="0" w:space="0" w:color="auto"/>
      </w:divBdr>
    </w:div>
    <w:div w:id="1111823272">
      <w:bodyDiv w:val="1"/>
      <w:marLeft w:val="0"/>
      <w:marRight w:val="0"/>
      <w:marTop w:val="0"/>
      <w:marBottom w:val="0"/>
      <w:divBdr>
        <w:top w:val="none" w:sz="0" w:space="0" w:color="auto"/>
        <w:left w:val="none" w:sz="0" w:space="0" w:color="auto"/>
        <w:bottom w:val="none" w:sz="0" w:space="0" w:color="auto"/>
        <w:right w:val="none" w:sz="0" w:space="0" w:color="auto"/>
      </w:divBdr>
    </w:div>
    <w:div w:id="1112362992">
      <w:bodyDiv w:val="1"/>
      <w:marLeft w:val="0"/>
      <w:marRight w:val="0"/>
      <w:marTop w:val="0"/>
      <w:marBottom w:val="0"/>
      <w:divBdr>
        <w:top w:val="none" w:sz="0" w:space="0" w:color="auto"/>
        <w:left w:val="none" w:sz="0" w:space="0" w:color="auto"/>
        <w:bottom w:val="none" w:sz="0" w:space="0" w:color="auto"/>
        <w:right w:val="none" w:sz="0" w:space="0" w:color="auto"/>
      </w:divBdr>
    </w:div>
    <w:div w:id="1117139814">
      <w:bodyDiv w:val="1"/>
      <w:marLeft w:val="0"/>
      <w:marRight w:val="0"/>
      <w:marTop w:val="0"/>
      <w:marBottom w:val="0"/>
      <w:divBdr>
        <w:top w:val="none" w:sz="0" w:space="0" w:color="auto"/>
        <w:left w:val="none" w:sz="0" w:space="0" w:color="auto"/>
        <w:bottom w:val="none" w:sz="0" w:space="0" w:color="auto"/>
        <w:right w:val="none" w:sz="0" w:space="0" w:color="auto"/>
      </w:divBdr>
    </w:div>
    <w:div w:id="1117918381">
      <w:bodyDiv w:val="1"/>
      <w:marLeft w:val="0"/>
      <w:marRight w:val="0"/>
      <w:marTop w:val="0"/>
      <w:marBottom w:val="0"/>
      <w:divBdr>
        <w:top w:val="none" w:sz="0" w:space="0" w:color="auto"/>
        <w:left w:val="none" w:sz="0" w:space="0" w:color="auto"/>
        <w:bottom w:val="none" w:sz="0" w:space="0" w:color="auto"/>
        <w:right w:val="none" w:sz="0" w:space="0" w:color="auto"/>
      </w:divBdr>
    </w:div>
    <w:div w:id="1119762292">
      <w:bodyDiv w:val="1"/>
      <w:marLeft w:val="0"/>
      <w:marRight w:val="0"/>
      <w:marTop w:val="0"/>
      <w:marBottom w:val="0"/>
      <w:divBdr>
        <w:top w:val="none" w:sz="0" w:space="0" w:color="auto"/>
        <w:left w:val="none" w:sz="0" w:space="0" w:color="auto"/>
        <w:bottom w:val="none" w:sz="0" w:space="0" w:color="auto"/>
        <w:right w:val="none" w:sz="0" w:space="0" w:color="auto"/>
      </w:divBdr>
    </w:div>
    <w:div w:id="1120687020">
      <w:bodyDiv w:val="1"/>
      <w:marLeft w:val="0"/>
      <w:marRight w:val="0"/>
      <w:marTop w:val="0"/>
      <w:marBottom w:val="0"/>
      <w:divBdr>
        <w:top w:val="none" w:sz="0" w:space="0" w:color="auto"/>
        <w:left w:val="none" w:sz="0" w:space="0" w:color="auto"/>
        <w:bottom w:val="none" w:sz="0" w:space="0" w:color="auto"/>
        <w:right w:val="none" w:sz="0" w:space="0" w:color="auto"/>
      </w:divBdr>
    </w:div>
    <w:div w:id="1123115844">
      <w:bodyDiv w:val="1"/>
      <w:marLeft w:val="0"/>
      <w:marRight w:val="0"/>
      <w:marTop w:val="0"/>
      <w:marBottom w:val="0"/>
      <w:divBdr>
        <w:top w:val="none" w:sz="0" w:space="0" w:color="auto"/>
        <w:left w:val="none" w:sz="0" w:space="0" w:color="auto"/>
        <w:bottom w:val="none" w:sz="0" w:space="0" w:color="auto"/>
        <w:right w:val="none" w:sz="0" w:space="0" w:color="auto"/>
      </w:divBdr>
    </w:div>
    <w:div w:id="1123310721">
      <w:bodyDiv w:val="1"/>
      <w:marLeft w:val="0"/>
      <w:marRight w:val="0"/>
      <w:marTop w:val="0"/>
      <w:marBottom w:val="0"/>
      <w:divBdr>
        <w:top w:val="none" w:sz="0" w:space="0" w:color="auto"/>
        <w:left w:val="none" w:sz="0" w:space="0" w:color="auto"/>
        <w:bottom w:val="none" w:sz="0" w:space="0" w:color="auto"/>
        <w:right w:val="none" w:sz="0" w:space="0" w:color="auto"/>
      </w:divBdr>
    </w:div>
    <w:div w:id="1123422561">
      <w:bodyDiv w:val="1"/>
      <w:marLeft w:val="0"/>
      <w:marRight w:val="0"/>
      <w:marTop w:val="0"/>
      <w:marBottom w:val="0"/>
      <w:divBdr>
        <w:top w:val="none" w:sz="0" w:space="0" w:color="auto"/>
        <w:left w:val="none" w:sz="0" w:space="0" w:color="auto"/>
        <w:bottom w:val="none" w:sz="0" w:space="0" w:color="auto"/>
        <w:right w:val="none" w:sz="0" w:space="0" w:color="auto"/>
      </w:divBdr>
    </w:div>
    <w:div w:id="1123766632">
      <w:bodyDiv w:val="1"/>
      <w:marLeft w:val="0"/>
      <w:marRight w:val="0"/>
      <w:marTop w:val="0"/>
      <w:marBottom w:val="0"/>
      <w:divBdr>
        <w:top w:val="none" w:sz="0" w:space="0" w:color="auto"/>
        <w:left w:val="none" w:sz="0" w:space="0" w:color="auto"/>
        <w:bottom w:val="none" w:sz="0" w:space="0" w:color="auto"/>
        <w:right w:val="none" w:sz="0" w:space="0" w:color="auto"/>
      </w:divBdr>
    </w:div>
    <w:div w:id="1123883363">
      <w:bodyDiv w:val="1"/>
      <w:marLeft w:val="0"/>
      <w:marRight w:val="0"/>
      <w:marTop w:val="0"/>
      <w:marBottom w:val="0"/>
      <w:divBdr>
        <w:top w:val="none" w:sz="0" w:space="0" w:color="auto"/>
        <w:left w:val="none" w:sz="0" w:space="0" w:color="auto"/>
        <w:bottom w:val="none" w:sz="0" w:space="0" w:color="auto"/>
        <w:right w:val="none" w:sz="0" w:space="0" w:color="auto"/>
      </w:divBdr>
    </w:div>
    <w:div w:id="1123965393">
      <w:bodyDiv w:val="1"/>
      <w:marLeft w:val="0"/>
      <w:marRight w:val="0"/>
      <w:marTop w:val="0"/>
      <w:marBottom w:val="0"/>
      <w:divBdr>
        <w:top w:val="none" w:sz="0" w:space="0" w:color="auto"/>
        <w:left w:val="none" w:sz="0" w:space="0" w:color="auto"/>
        <w:bottom w:val="none" w:sz="0" w:space="0" w:color="auto"/>
        <w:right w:val="none" w:sz="0" w:space="0" w:color="auto"/>
      </w:divBdr>
    </w:div>
    <w:div w:id="1125848439">
      <w:bodyDiv w:val="1"/>
      <w:marLeft w:val="0"/>
      <w:marRight w:val="0"/>
      <w:marTop w:val="0"/>
      <w:marBottom w:val="0"/>
      <w:divBdr>
        <w:top w:val="none" w:sz="0" w:space="0" w:color="auto"/>
        <w:left w:val="none" w:sz="0" w:space="0" w:color="auto"/>
        <w:bottom w:val="none" w:sz="0" w:space="0" w:color="auto"/>
        <w:right w:val="none" w:sz="0" w:space="0" w:color="auto"/>
      </w:divBdr>
    </w:div>
    <w:div w:id="1126464770">
      <w:bodyDiv w:val="1"/>
      <w:marLeft w:val="0"/>
      <w:marRight w:val="0"/>
      <w:marTop w:val="0"/>
      <w:marBottom w:val="0"/>
      <w:divBdr>
        <w:top w:val="none" w:sz="0" w:space="0" w:color="auto"/>
        <w:left w:val="none" w:sz="0" w:space="0" w:color="auto"/>
        <w:bottom w:val="none" w:sz="0" w:space="0" w:color="auto"/>
        <w:right w:val="none" w:sz="0" w:space="0" w:color="auto"/>
      </w:divBdr>
    </w:div>
    <w:div w:id="1127697934">
      <w:bodyDiv w:val="1"/>
      <w:marLeft w:val="0"/>
      <w:marRight w:val="0"/>
      <w:marTop w:val="0"/>
      <w:marBottom w:val="0"/>
      <w:divBdr>
        <w:top w:val="none" w:sz="0" w:space="0" w:color="auto"/>
        <w:left w:val="none" w:sz="0" w:space="0" w:color="auto"/>
        <w:bottom w:val="none" w:sz="0" w:space="0" w:color="auto"/>
        <w:right w:val="none" w:sz="0" w:space="0" w:color="auto"/>
      </w:divBdr>
    </w:div>
    <w:div w:id="1127745648">
      <w:bodyDiv w:val="1"/>
      <w:marLeft w:val="0"/>
      <w:marRight w:val="0"/>
      <w:marTop w:val="0"/>
      <w:marBottom w:val="0"/>
      <w:divBdr>
        <w:top w:val="none" w:sz="0" w:space="0" w:color="auto"/>
        <w:left w:val="none" w:sz="0" w:space="0" w:color="auto"/>
        <w:bottom w:val="none" w:sz="0" w:space="0" w:color="auto"/>
        <w:right w:val="none" w:sz="0" w:space="0" w:color="auto"/>
      </w:divBdr>
    </w:div>
    <w:div w:id="1128084817">
      <w:bodyDiv w:val="1"/>
      <w:marLeft w:val="0"/>
      <w:marRight w:val="0"/>
      <w:marTop w:val="0"/>
      <w:marBottom w:val="0"/>
      <w:divBdr>
        <w:top w:val="none" w:sz="0" w:space="0" w:color="auto"/>
        <w:left w:val="none" w:sz="0" w:space="0" w:color="auto"/>
        <w:bottom w:val="none" w:sz="0" w:space="0" w:color="auto"/>
        <w:right w:val="none" w:sz="0" w:space="0" w:color="auto"/>
      </w:divBdr>
    </w:div>
    <w:div w:id="1128626550">
      <w:bodyDiv w:val="1"/>
      <w:marLeft w:val="0"/>
      <w:marRight w:val="0"/>
      <w:marTop w:val="0"/>
      <w:marBottom w:val="0"/>
      <w:divBdr>
        <w:top w:val="none" w:sz="0" w:space="0" w:color="auto"/>
        <w:left w:val="none" w:sz="0" w:space="0" w:color="auto"/>
        <w:bottom w:val="none" w:sz="0" w:space="0" w:color="auto"/>
        <w:right w:val="none" w:sz="0" w:space="0" w:color="auto"/>
      </w:divBdr>
    </w:div>
    <w:div w:id="1130125958">
      <w:bodyDiv w:val="1"/>
      <w:marLeft w:val="0"/>
      <w:marRight w:val="0"/>
      <w:marTop w:val="0"/>
      <w:marBottom w:val="0"/>
      <w:divBdr>
        <w:top w:val="none" w:sz="0" w:space="0" w:color="auto"/>
        <w:left w:val="none" w:sz="0" w:space="0" w:color="auto"/>
        <w:bottom w:val="none" w:sz="0" w:space="0" w:color="auto"/>
        <w:right w:val="none" w:sz="0" w:space="0" w:color="auto"/>
      </w:divBdr>
    </w:div>
    <w:div w:id="1131091227">
      <w:bodyDiv w:val="1"/>
      <w:marLeft w:val="0"/>
      <w:marRight w:val="0"/>
      <w:marTop w:val="0"/>
      <w:marBottom w:val="0"/>
      <w:divBdr>
        <w:top w:val="none" w:sz="0" w:space="0" w:color="auto"/>
        <w:left w:val="none" w:sz="0" w:space="0" w:color="auto"/>
        <w:bottom w:val="none" w:sz="0" w:space="0" w:color="auto"/>
        <w:right w:val="none" w:sz="0" w:space="0" w:color="auto"/>
      </w:divBdr>
    </w:div>
    <w:div w:id="1134835397">
      <w:bodyDiv w:val="1"/>
      <w:marLeft w:val="0"/>
      <w:marRight w:val="0"/>
      <w:marTop w:val="0"/>
      <w:marBottom w:val="0"/>
      <w:divBdr>
        <w:top w:val="none" w:sz="0" w:space="0" w:color="auto"/>
        <w:left w:val="none" w:sz="0" w:space="0" w:color="auto"/>
        <w:bottom w:val="none" w:sz="0" w:space="0" w:color="auto"/>
        <w:right w:val="none" w:sz="0" w:space="0" w:color="auto"/>
      </w:divBdr>
    </w:div>
    <w:div w:id="1134985196">
      <w:bodyDiv w:val="1"/>
      <w:marLeft w:val="0"/>
      <w:marRight w:val="0"/>
      <w:marTop w:val="0"/>
      <w:marBottom w:val="0"/>
      <w:divBdr>
        <w:top w:val="none" w:sz="0" w:space="0" w:color="auto"/>
        <w:left w:val="none" w:sz="0" w:space="0" w:color="auto"/>
        <w:bottom w:val="none" w:sz="0" w:space="0" w:color="auto"/>
        <w:right w:val="none" w:sz="0" w:space="0" w:color="auto"/>
      </w:divBdr>
    </w:div>
    <w:div w:id="1135221284">
      <w:bodyDiv w:val="1"/>
      <w:marLeft w:val="0"/>
      <w:marRight w:val="0"/>
      <w:marTop w:val="0"/>
      <w:marBottom w:val="0"/>
      <w:divBdr>
        <w:top w:val="none" w:sz="0" w:space="0" w:color="auto"/>
        <w:left w:val="none" w:sz="0" w:space="0" w:color="auto"/>
        <w:bottom w:val="none" w:sz="0" w:space="0" w:color="auto"/>
        <w:right w:val="none" w:sz="0" w:space="0" w:color="auto"/>
      </w:divBdr>
    </w:div>
    <w:div w:id="1145660592">
      <w:bodyDiv w:val="1"/>
      <w:marLeft w:val="0"/>
      <w:marRight w:val="0"/>
      <w:marTop w:val="0"/>
      <w:marBottom w:val="0"/>
      <w:divBdr>
        <w:top w:val="none" w:sz="0" w:space="0" w:color="auto"/>
        <w:left w:val="none" w:sz="0" w:space="0" w:color="auto"/>
        <w:bottom w:val="none" w:sz="0" w:space="0" w:color="auto"/>
        <w:right w:val="none" w:sz="0" w:space="0" w:color="auto"/>
      </w:divBdr>
    </w:div>
    <w:div w:id="1148790150">
      <w:bodyDiv w:val="1"/>
      <w:marLeft w:val="0"/>
      <w:marRight w:val="0"/>
      <w:marTop w:val="0"/>
      <w:marBottom w:val="0"/>
      <w:divBdr>
        <w:top w:val="none" w:sz="0" w:space="0" w:color="auto"/>
        <w:left w:val="none" w:sz="0" w:space="0" w:color="auto"/>
        <w:bottom w:val="none" w:sz="0" w:space="0" w:color="auto"/>
        <w:right w:val="none" w:sz="0" w:space="0" w:color="auto"/>
      </w:divBdr>
    </w:div>
    <w:div w:id="1151218367">
      <w:bodyDiv w:val="1"/>
      <w:marLeft w:val="0"/>
      <w:marRight w:val="0"/>
      <w:marTop w:val="0"/>
      <w:marBottom w:val="0"/>
      <w:divBdr>
        <w:top w:val="none" w:sz="0" w:space="0" w:color="auto"/>
        <w:left w:val="none" w:sz="0" w:space="0" w:color="auto"/>
        <w:bottom w:val="none" w:sz="0" w:space="0" w:color="auto"/>
        <w:right w:val="none" w:sz="0" w:space="0" w:color="auto"/>
      </w:divBdr>
    </w:div>
    <w:div w:id="1153107383">
      <w:bodyDiv w:val="1"/>
      <w:marLeft w:val="0"/>
      <w:marRight w:val="0"/>
      <w:marTop w:val="0"/>
      <w:marBottom w:val="0"/>
      <w:divBdr>
        <w:top w:val="none" w:sz="0" w:space="0" w:color="auto"/>
        <w:left w:val="none" w:sz="0" w:space="0" w:color="auto"/>
        <w:bottom w:val="none" w:sz="0" w:space="0" w:color="auto"/>
        <w:right w:val="none" w:sz="0" w:space="0" w:color="auto"/>
      </w:divBdr>
    </w:div>
    <w:div w:id="1153330764">
      <w:bodyDiv w:val="1"/>
      <w:marLeft w:val="0"/>
      <w:marRight w:val="0"/>
      <w:marTop w:val="0"/>
      <w:marBottom w:val="0"/>
      <w:divBdr>
        <w:top w:val="none" w:sz="0" w:space="0" w:color="auto"/>
        <w:left w:val="none" w:sz="0" w:space="0" w:color="auto"/>
        <w:bottom w:val="none" w:sz="0" w:space="0" w:color="auto"/>
        <w:right w:val="none" w:sz="0" w:space="0" w:color="auto"/>
      </w:divBdr>
    </w:div>
    <w:div w:id="1155754500">
      <w:bodyDiv w:val="1"/>
      <w:marLeft w:val="0"/>
      <w:marRight w:val="0"/>
      <w:marTop w:val="0"/>
      <w:marBottom w:val="0"/>
      <w:divBdr>
        <w:top w:val="none" w:sz="0" w:space="0" w:color="auto"/>
        <w:left w:val="none" w:sz="0" w:space="0" w:color="auto"/>
        <w:bottom w:val="none" w:sz="0" w:space="0" w:color="auto"/>
        <w:right w:val="none" w:sz="0" w:space="0" w:color="auto"/>
      </w:divBdr>
    </w:div>
    <w:div w:id="1157767503">
      <w:bodyDiv w:val="1"/>
      <w:marLeft w:val="0"/>
      <w:marRight w:val="0"/>
      <w:marTop w:val="0"/>
      <w:marBottom w:val="0"/>
      <w:divBdr>
        <w:top w:val="none" w:sz="0" w:space="0" w:color="auto"/>
        <w:left w:val="none" w:sz="0" w:space="0" w:color="auto"/>
        <w:bottom w:val="none" w:sz="0" w:space="0" w:color="auto"/>
        <w:right w:val="none" w:sz="0" w:space="0" w:color="auto"/>
      </w:divBdr>
    </w:div>
    <w:div w:id="1158688225">
      <w:bodyDiv w:val="1"/>
      <w:marLeft w:val="0"/>
      <w:marRight w:val="0"/>
      <w:marTop w:val="0"/>
      <w:marBottom w:val="0"/>
      <w:divBdr>
        <w:top w:val="none" w:sz="0" w:space="0" w:color="auto"/>
        <w:left w:val="none" w:sz="0" w:space="0" w:color="auto"/>
        <w:bottom w:val="none" w:sz="0" w:space="0" w:color="auto"/>
        <w:right w:val="none" w:sz="0" w:space="0" w:color="auto"/>
      </w:divBdr>
    </w:div>
    <w:div w:id="1158770874">
      <w:bodyDiv w:val="1"/>
      <w:marLeft w:val="0"/>
      <w:marRight w:val="0"/>
      <w:marTop w:val="0"/>
      <w:marBottom w:val="0"/>
      <w:divBdr>
        <w:top w:val="none" w:sz="0" w:space="0" w:color="auto"/>
        <w:left w:val="none" w:sz="0" w:space="0" w:color="auto"/>
        <w:bottom w:val="none" w:sz="0" w:space="0" w:color="auto"/>
        <w:right w:val="none" w:sz="0" w:space="0" w:color="auto"/>
      </w:divBdr>
    </w:div>
    <w:div w:id="1160922227">
      <w:bodyDiv w:val="1"/>
      <w:marLeft w:val="0"/>
      <w:marRight w:val="0"/>
      <w:marTop w:val="0"/>
      <w:marBottom w:val="0"/>
      <w:divBdr>
        <w:top w:val="none" w:sz="0" w:space="0" w:color="auto"/>
        <w:left w:val="none" w:sz="0" w:space="0" w:color="auto"/>
        <w:bottom w:val="none" w:sz="0" w:space="0" w:color="auto"/>
        <w:right w:val="none" w:sz="0" w:space="0" w:color="auto"/>
      </w:divBdr>
    </w:div>
    <w:div w:id="1161577133">
      <w:bodyDiv w:val="1"/>
      <w:marLeft w:val="0"/>
      <w:marRight w:val="0"/>
      <w:marTop w:val="0"/>
      <w:marBottom w:val="0"/>
      <w:divBdr>
        <w:top w:val="none" w:sz="0" w:space="0" w:color="auto"/>
        <w:left w:val="none" w:sz="0" w:space="0" w:color="auto"/>
        <w:bottom w:val="none" w:sz="0" w:space="0" w:color="auto"/>
        <w:right w:val="none" w:sz="0" w:space="0" w:color="auto"/>
      </w:divBdr>
    </w:div>
    <w:div w:id="1165247352">
      <w:bodyDiv w:val="1"/>
      <w:marLeft w:val="0"/>
      <w:marRight w:val="0"/>
      <w:marTop w:val="0"/>
      <w:marBottom w:val="0"/>
      <w:divBdr>
        <w:top w:val="none" w:sz="0" w:space="0" w:color="auto"/>
        <w:left w:val="none" w:sz="0" w:space="0" w:color="auto"/>
        <w:bottom w:val="none" w:sz="0" w:space="0" w:color="auto"/>
        <w:right w:val="none" w:sz="0" w:space="0" w:color="auto"/>
      </w:divBdr>
    </w:div>
    <w:div w:id="1167207677">
      <w:bodyDiv w:val="1"/>
      <w:marLeft w:val="0"/>
      <w:marRight w:val="0"/>
      <w:marTop w:val="0"/>
      <w:marBottom w:val="0"/>
      <w:divBdr>
        <w:top w:val="none" w:sz="0" w:space="0" w:color="auto"/>
        <w:left w:val="none" w:sz="0" w:space="0" w:color="auto"/>
        <w:bottom w:val="none" w:sz="0" w:space="0" w:color="auto"/>
        <w:right w:val="none" w:sz="0" w:space="0" w:color="auto"/>
      </w:divBdr>
    </w:div>
    <w:div w:id="1171070121">
      <w:bodyDiv w:val="1"/>
      <w:marLeft w:val="0"/>
      <w:marRight w:val="0"/>
      <w:marTop w:val="0"/>
      <w:marBottom w:val="0"/>
      <w:divBdr>
        <w:top w:val="none" w:sz="0" w:space="0" w:color="auto"/>
        <w:left w:val="none" w:sz="0" w:space="0" w:color="auto"/>
        <w:bottom w:val="none" w:sz="0" w:space="0" w:color="auto"/>
        <w:right w:val="none" w:sz="0" w:space="0" w:color="auto"/>
      </w:divBdr>
    </w:div>
    <w:div w:id="1173185624">
      <w:bodyDiv w:val="1"/>
      <w:marLeft w:val="0"/>
      <w:marRight w:val="0"/>
      <w:marTop w:val="0"/>
      <w:marBottom w:val="0"/>
      <w:divBdr>
        <w:top w:val="none" w:sz="0" w:space="0" w:color="auto"/>
        <w:left w:val="none" w:sz="0" w:space="0" w:color="auto"/>
        <w:bottom w:val="none" w:sz="0" w:space="0" w:color="auto"/>
        <w:right w:val="none" w:sz="0" w:space="0" w:color="auto"/>
      </w:divBdr>
    </w:div>
    <w:div w:id="1174340055">
      <w:bodyDiv w:val="1"/>
      <w:marLeft w:val="0"/>
      <w:marRight w:val="0"/>
      <w:marTop w:val="0"/>
      <w:marBottom w:val="0"/>
      <w:divBdr>
        <w:top w:val="none" w:sz="0" w:space="0" w:color="auto"/>
        <w:left w:val="none" w:sz="0" w:space="0" w:color="auto"/>
        <w:bottom w:val="none" w:sz="0" w:space="0" w:color="auto"/>
        <w:right w:val="none" w:sz="0" w:space="0" w:color="auto"/>
      </w:divBdr>
    </w:div>
    <w:div w:id="1174607582">
      <w:bodyDiv w:val="1"/>
      <w:marLeft w:val="0"/>
      <w:marRight w:val="0"/>
      <w:marTop w:val="0"/>
      <w:marBottom w:val="0"/>
      <w:divBdr>
        <w:top w:val="none" w:sz="0" w:space="0" w:color="auto"/>
        <w:left w:val="none" w:sz="0" w:space="0" w:color="auto"/>
        <w:bottom w:val="none" w:sz="0" w:space="0" w:color="auto"/>
        <w:right w:val="none" w:sz="0" w:space="0" w:color="auto"/>
      </w:divBdr>
    </w:div>
    <w:div w:id="1175458481">
      <w:bodyDiv w:val="1"/>
      <w:marLeft w:val="0"/>
      <w:marRight w:val="0"/>
      <w:marTop w:val="0"/>
      <w:marBottom w:val="0"/>
      <w:divBdr>
        <w:top w:val="none" w:sz="0" w:space="0" w:color="auto"/>
        <w:left w:val="none" w:sz="0" w:space="0" w:color="auto"/>
        <w:bottom w:val="none" w:sz="0" w:space="0" w:color="auto"/>
        <w:right w:val="none" w:sz="0" w:space="0" w:color="auto"/>
      </w:divBdr>
    </w:div>
    <w:div w:id="1176841603">
      <w:bodyDiv w:val="1"/>
      <w:marLeft w:val="0"/>
      <w:marRight w:val="0"/>
      <w:marTop w:val="0"/>
      <w:marBottom w:val="0"/>
      <w:divBdr>
        <w:top w:val="none" w:sz="0" w:space="0" w:color="auto"/>
        <w:left w:val="none" w:sz="0" w:space="0" w:color="auto"/>
        <w:bottom w:val="none" w:sz="0" w:space="0" w:color="auto"/>
        <w:right w:val="none" w:sz="0" w:space="0" w:color="auto"/>
      </w:divBdr>
    </w:div>
    <w:div w:id="1179152964">
      <w:bodyDiv w:val="1"/>
      <w:marLeft w:val="0"/>
      <w:marRight w:val="0"/>
      <w:marTop w:val="0"/>
      <w:marBottom w:val="0"/>
      <w:divBdr>
        <w:top w:val="none" w:sz="0" w:space="0" w:color="auto"/>
        <w:left w:val="none" w:sz="0" w:space="0" w:color="auto"/>
        <w:bottom w:val="none" w:sz="0" w:space="0" w:color="auto"/>
        <w:right w:val="none" w:sz="0" w:space="0" w:color="auto"/>
      </w:divBdr>
    </w:div>
    <w:div w:id="1181432733">
      <w:bodyDiv w:val="1"/>
      <w:marLeft w:val="0"/>
      <w:marRight w:val="0"/>
      <w:marTop w:val="0"/>
      <w:marBottom w:val="0"/>
      <w:divBdr>
        <w:top w:val="none" w:sz="0" w:space="0" w:color="auto"/>
        <w:left w:val="none" w:sz="0" w:space="0" w:color="auto"/>
        <w:bottom w:val="none" w:sz="0" w:space="0" w:color="auto"/>
        <w:right w:val="none" w:sz="0" w:space="0" w:color="auto"/>
      </w:divBdr>
    </w:div>
    <w:div w:id="1181971679">
      <w:bodyDiv w:val="1"/>
      <w:marLeft w:val="0"/>
      <w:marRight w:val="0"/>
      <w:marTop w:val="0"/>
      <w:marBottom w:val="0"/>
      <w:divBdr>
        <w:top w:val="none" w:sz="0" w:space="0" w:color="auto"/>
        <w:left w:val="none" w:sz="0" w:space="0" w:color="auto"/>
        <w:bottom w:val="none" w:sz="0" w:space="0" w:color="auto"/>
        <w:right w:val="none" w:sz="0" w:space="0" w:color="auto"/>
      </w:divBdr>
    </w:div>
    <w:div w:id="1182235900">
      <w:bodyDiv w:val="1"/>
      <w:marLeft w:val="0"/>
      <w:marRight w:val="0"/>
      <w:marTop w:val="0"/>
      <w:marBottom w:val="0"/>
      <w:divBdr>
        <w:top w:val="none" w:sz="0" w:space="0" w:color="auto"/>
        <w:left w:val="none" w:sz="0" w:space="0" w:color="auto"/>
        <w:bottom w:val="none" w:sz="0" w:space="0" w:color="auto"/>
        <w:right w:val="none" w:sz="0" w:space="0" w:color="auto"/>
      </w:divBdr>
    </w:div>
    <w:div w:id="1185821887">
      <w:bodyDiv w:val="1"/>
      <w:marLeft w:val="0"/>
      <w:marRight w:val="0"/>
      <w:marTop w:val="0"/>
      <w:marBottom w:val="0"/>
      <w:divBdr>
        <w:top w:val="none" w:sz="0" w:space="0" w:color="auto"/>
        <w:left w:val="none" w:sz="0" w:space="0" w:color="auto"/>
        <w:bottom w:val="none" w:sz="0" w:space="0" w:color="auto"/>
        <w:right w:val="none" w:sz="0" w:space="0" w:color="auto"/>
      </w:divBdr>
    </w:div>
    <w:div w:id="1187213236">
      <w:bodyDiv w:val="1"/>
      <w:marLeft w:val="0"/>
      <w:marRight w:val="0"/>
      <w:marTop w:val="0"/>
      <w:marBottom w:val="0"/>
      <w:divBdr>
        <w:top w:val="none" w:sz="0" w:space="0" w:color="auto"/>
        <w:left w:val="none" w:sz="0" w:space="0" w:color="auto"/>
        <w:bottom w:val="none" w:sz="0" w:space="0" w:color="auto"/>
        <w:right w:val="none" w:sz="0" w:space="0" w:color="auto"/>
      </w:divBdr>
    </w:div>
    <w:div w:id="1187330108">
      <w:bodyDiv w:val="1"/>
      <w:marLeft w:val="0"/>
      <w:marRight w:val="0"/>
      <w:marTop w:val="0"/>
      <w:marBottom w:val="0"/>
      <w:divBdr>
        <w:top w:val="none" w:sz="0" w:space="0" w:color="auto"/>
        <w:left w:val="none" w:sz="0" w:space="0" w:color="auto"/>
        <w:bottom w:val="none" w:sz="0" w:space="0" w:color="auto"/>
        <w:right w:val="none" w:sz="0" w:space="0" w:color="auto"/>
      </w:divBdr>
    </w:div>
    <w:div w:id="1188059759">
      <w:bodyDiv w:val="1"/>
      <w:marLeft w:val="0"/>
      <w:marRight w:val="0"/>
      <w:marTop w:val="0"/>
      <w:marBottom w:val="0"/>
      <w:divBdr>
        <w:top w:val="none" w:sz="0" w:space="0" w:color="auto"/>
        <w:left w:val="none" w:sz="0" w:space="0" w:color="auto"/>
        <w:bottom w:val="none" w:sz="0" w:space="0" w:color="auto"/>
        <w:right w:val="none" w:sz="0" w:space="0" w:color="auto"/>
      </w:divBdr>
    </w:div>
    <w:div w:id="1188182352">
      <w:bodyDiv w:val="1"/>
      <w:marLeft w:val="0"/>
      <w:marRight w:val="0"/>
      <w:marTop w:val="0"/>
      <w:marBottom w:val="0"/>
      <w:divBdr>
        <w:top w:val="none" w:sz="0" w:space="0" w:color="auto"/>
        <w:left w:val="none" w:sz="0" w:space="0" w:color="auto"/>
        <w:bottom w:val="none" w:sz="0" w:space="0" w:color="auto"/>
        <w:right w:val="none" w:sz="0" w:space="0" w:color="auto"/>
      </w:divBdr>
    </w:div>
    <w:div w:id="1191800483">
      <w:bodyDiv w:val="1"/>
      <w:marLeft w:val="0"/>
      <w:marRight w:val="0"/>
      <w:marTop w:val="0"/>
      <w:marBottom w:val="0"/>
      <w:divBdr>
        <w:top w:val="none" w:sz="0" w:space="0" w:color="auto"/>
        <w:left w:val="none" w:sz="0" w:space="0" w:color="auto"/>
        <w:bottom w:val="none" w:sz="0" w:space="0" w:color="auto"/>
        <w:right w:val="none" w:sz="0" w:space="0" w:color="auto"/>
      </w:divBdr>
    </w:div>
    <w:div w:id="1197623565">
      <w:bodyDiv w:val="1"/>
      <w:marLeft w:val="0"/>
      <w:marRight w:val="0"/>
      <w:marTop w:val="0"/>
      <w:marBottom w:val="0"/>
      <w:divBdr>
        <w:top w:val="none" w:sz="0" w:space="0" w:color="auto"/>
        <w:left w:val="none" w:sz="0" w:space="0" w:color="auto"/>
        <w:bottom w:val="none" w:sz="0" w:space="0" w:color="auto"/>
        <w:right w:val="none" w:sz="0" w:space="0" w:color="auto"/>
      </w:divBdr>
    </w:div>
    <w:div w:id="1197811261">
      <w:bodyDiv w:val="1"/>
      <w:marLeft w:val="0"/>
      <w:marRight w:val="0"/>
      <w:marTop w:val="0"/>
      <w:marBottom w:val="0"/>
      <w:divBdr>
        <w:top w:val="none" w:sz="0" w:space="0" w:color="auto"/>
        <w:left w:val="none" w:sz="0" w:space="0" w:color="auto"/>
        <w:bottom w:val="none" w:sz="0" w:space="0" w:color="auto"/>
        <w:right w:val="none" w:sz="0" w:space="0" w:color="auto"/>
      </w:divBdr>
    </w:div>
    <w:div w:id="1197933435">
      <w:bodyDiv w:val="1"/>
      <w:marLeft w:val="0"/>
      <w:marRight w:val="0"/>
      <w:marTop w:val="0"/>
      <w:marBottom w:val="0"/>
      <w:divBdr>
        <w:top w:val="none" w:sz="0" w:space="0" w:color="auto"/>
        <w:left w:val="none" w:sz="0" w:space="0" w:color="auto"/>
        <w:bottom w:val="none" w:sz="0" w:space="0" w:color="auto"/>
        <w:right w:val="none" w:sz="0" w:space="0" w:color="auto"/>
      </w:divBdr>
    </w:div>
    <w:div w:id="1198856080">
      <w:bodyDiv w:val="1"/>
      <w:marLeft w:val="0"/>
      <w:marRight w:val="0"/>
      <w:marTop w:val="0"/>
      <w:marBottom w:val="0"/>
      <w:divBdr>
        <w:top w:val="none" w:sz="0" w:space="0" w:color="auto"/>
        <w:left w:val="none" w:sz="0" w:space="0" w:color="auto"/>
        <w:bottom w:val="none" w:sz="0" w:space="0" w:color="auto"/>
        <w:right w:val="none" w:sz="0" w:space="0" w:color="auto"/>
      </w:divBdr>
    </w:div>
    <w:div w:id="1200893104">
      <w:bodyDiv w:val="1"/>
      <w:marLeft w:val="0"/>
      <w:marRight w:val="0"/>
      <w:marTop w:val="0"/>
      <w:marBottom w:val="0"/>
      <w:divBdr>
        <w:top w:val="none" w:sz="0" w:space="0" w:color="auto"/>
        <w:left w:val="none" w:sz="0" w:space="0" w:color="auto"/>
        <w:bottom w:val="none" w:sz="0" w:space="0" w:color="auto"/>
        <w:right w:val="none" w:sz="0" w:space="0" w:color="auto"/>
      </w:divBdr>
    </w:div>
    <w:div w:id="1202791371">
      <w:bodyDiv w:val="1"/>
      <w:marLeft w:val="0"/>
      <w:marRight w:val="0"/>
      <w:marTop w:val="0"/>
      <w:marBottom w:val="0"/>
      <w:divBdr>
        <w:top w:val="none" w:sz="0" w:space="0" w:color="auto"/>
        <w:left w:val="none" w:sz="0" w:space="0" w:color="auto"/>
        <w:bottom w:val="none" w:sz="0" w:space="0" w:color="auto"/>
        <w:right w:val="none" w:sz="0" w:space="0" w:color="auto"/>
      </w:divBdr>
    </w:div>
    <w:div w:id="1203438195">
      <w:bodyDiv w:val="1"/>
      <w:marLeft w:val="0"/>
      <w:marRight w:val="0"/>
      <w:marTop w:val="0"/>
      <w:marBottom w:val="0"/>
      <w:divBdr>
        <w:top w:val="none" w:sz="0" w:space="0" w:color="auto"/>
        <w:left w:val="none" w:sz="0" w:space="0" w:color="auto"/>
        <w:bottom w:val="none" w:sz="0" w:space="0" w:color="auto"/>
        <w:right w:val="none" w:sz="0" w:space="0" w:color="auto"/>
      </w:divBdr>
    </w:div>
    <w:div w:id="1203976434">
      <w:bodyDiv w:val="1"/>
      <w:marLeft w:val="0"/>
      <w:marRight w:val="0"/>
      <w:marTop w:val="0"/>
      <w:marBottom w:val="0"/>
      <w:divBdr>
        <w:top w:val="none" w:sz="0" w:space="0" w:color="auto"/>
        <w:left w:val="none" w:sz="0" w:space="0" w:color="auto"/>
        <w:bottom w:val="none" w:sz="0" w:space="0" w:color="auto"/>
        <w:right w:val="none" w:sz="0" w:space="0" w:color="auto"/>
      </w:divBdr>
    </w:div>
    <w:div w:id="1206213902">
      <w:bodyDiv w:val="1"/>
      <w:marLeft w:val="0"/>
      <w:marRight w:val="0"/>
      <w:marTop w:val="0"/>
      <w:marBottom w:val="0"/>
      <w:divBdr>
        <w:top w:val="none" w:sz="0" w:space="0" w:color="auto"/>
        <w:left w:val="none" w:sz="0" w:space="0" w:color="auto"/>
        <w:bottom w:val="none" w:sz="0" w:space="0" w:color="auto"/>
        <w:right w:val="none" w:sz="0" w:space="0" w:color="auto"/>
      </w:divBdr>
    </w:div>
    <w:div w:id="1210608371">
      <w:bodyDiv w:val="1"/>
      <w:marLeft w:val="0"/>
      <w:marRight w:val="0"/>
      <w:marTop w:val="0"/>
      <w:marBottom w:val="0"/>
      <w:divBdr>
        <w:top w:val="none" w:sz="0" w:space="0" w:color="auto"/>
        <w:left w:val="none" w:sz="0" w:space="0" w:color="auto"/>
        <w:bottom w:val="none" w:sz="0" w:space="0" w:color="auto"/>
        <w:right w:val="none" w:sz="0" w:space="0" w:color="auto"/>
      </w:divBdr>
    </w:div>
    <w:div w:id="1211308269">
      <w:bodyDiv w:val="1"/>
      <w:marLeft w:val="0"/>
      <w:marRight w:val="0"/>
      <w:marTop w:val="0"/>
      <w:marBottom w:val="0"/>
      <w:divBdr>
        <w:top w:val="none" w:sz="0" w:space="0" w:color="auto"/>
        <w:left w:val="none" w:sz="0" w:space="0" w:color="auto"/>
        <w:bottom w:val="none" w:sz="0" w:space="0" w:color="auto"/>
        <w:right w:val="none" w:sz="0" w:space="0" w:color="auto"/>
      </w:divBdr>
    </w:div>
    <w:div w:id="1213272037">
      <w:bodyDiv w:val="1"/>
      <w:marLeft w:val="0"/>
      <w:marRight w:val="0"/>
      <w:marTop w:val="0"/>
      <w:marBottom w:val="0"/>
      <w:divBdr>
        <w:top w:val="none" w:sz="0" w:space="0" w:color="auto"/>
        <w:left w:val="none" w:sz="0" w:space="0" w:color="auto"/>
        <w:bottom w:val="none" w:sz="0" w:space="0" w:color="auto"/>
        <w:right w:val="none" w:sz="0" w:space="0" w:color="auto"/>
      </w:divBdr>
    </w:div>
    <w:div w:id="1215770384">
      <w:bodyDiv w:val="1"/>
      <w:marLeft w:val="0"/>
      <w:marRight w:val="0"/>
      <w:marTop w:val="0"/>
      <w:marBottom w:val="0"/>
      <w:divBdr>
        <w:top w:val="none" w:sz="0" w:space="0" w:color="auto"/>
        <w:left w:val="none" w:sz="0" w:space="0" w:color="auto"/>
        <w:bottom w:val="none" w:sz="0" w:space="0" w:color="auto"/>
        <w:right w:val="none" w:sz="0" w:space="0" w:color="auto"/>
      </w:divBdr>
    </w:div>
    <w:div w:id="1215967009">
      <w:bodyDiv w:val="1"/>
      <w:marLeft w:val="0"/>
      <w:marRight w:val="0"/>
      <w:marTop w:val="0"/>
      <w:marBottom w:val="0"/>
      <w:divBdr>
        <w:top w:val="none" w:sz="0" w:space="0" w:color="auto"/>
        <w:left w:val="none" w:sz="0" w:space="0" w:color="auto"/>
        <w:bottom w:val="none" w:sz="0" w:space="0" w:color="auto"/>
        <w:right w:val="none" w:sz="0" w:space="0" w:color="auto"/>
      </w:divBdr>
    </w:div>
    <w:div w:id="1218980114">
      <w:bodyDiv w:val="1"/>
      <w:marLeft w:val="0"/>
      <w:marRight w:val="0"/>
      <w:marTop w:val="0"/>
      <w:marBottom w:val="0"/>
      <w:divBdr>
        <w:top w:val="none" w:sz="0" w:space="0" w:color="auto"/>
        <w:left w:val="none" w:sz="0" w:space="0" w:color="auto"/>
        <w:bottom w:val="none" w:sz="0" w:space="0" w:color="auto"/>
        <w:right w:val="none" w:sz="0" w:space="0" w:color="auto"/>
      </w:divBdr>
    </w:div>
    <w:div w:id="1219244254">
      <w:bodyDiv w:val="1"/>
      <w:marLeft w:val="0"/>
      <w:marRight w:val="0"/>
      <w:marTop w:val="0"/>
      <w:marBottom w:val="0"/>
      <w:divBdr>
        <w:top w:val="none" w:sz="0" w:space="0" w:color="auto"/>
        <w:left w:val="none" w:sz="0" w:space="0" w:color="auto"/>
        <w:bottom w:val="none" w:sz="0" w:space="0" w:color="auto"/>
        <w:right w:val="none" w:sz="0" w:space="0" w:color="auto"/>
      </w:divBdr>
    </w:div>
    <w:div w:id="1219437625">
      <w:bodyDiv w:val="1"/>
      <w:marLeft w:val="0"/>
      <w:marRight w:val="0"/>
      <w:marTop w:val="0"/>
      <w:marBottom w:val="0"/>
      <w:divBdr>
        <w:top w:val="none" w:sz="0" w:space="0" w:color="auto"/>
        <w:left w:val="none" w:sz="0" w:space="0" w:color="auto"/>
        <w:bottom w:val="none" w:sz="0" w:space="0" w:color="auto"/>
        <w:right w:val="none" w:sz="0" w:space="0" w:color="auto"/>
      </w:divBdr>
    </w:div>
    <w:div w:id="1224946764">
      <w:bodyDiv w:val="1"/>
      <w:marLeft w:val="0"/>
      <w:marRight w:val="0"/>
      <w:marTop w:val="0"/>
      <w:marBottom w:val="0"/>
      <w:divBdr>
        <w:top w:val="none" w:sz="0" w:space="0" w:color="auto"/>
        <w:left w:val="none" w:sz="0" w:space="0" w:color="auto"/>
        <w:bottom w:val="none" w:sz="0" w:space="0" w:color="auto"/>
        <w:right w:val="none" w:sz="0" w:space="0" w:color="auto"/>
      </w:divBdr>
    </w:div>
    <w:div w:id="1225529300">
      <w:bodyDiv w:val="1"/>
      <w:marLeft w:val="0"/>
      <w:marRight w:val="0"/>
      <w:marTop w:val="0"/>
      <w:marBottom w:val="0"/>
      <w:divBdr>
        <w:top w:val="none" w:sz="0" w:space="0" w:color="auto"/>
        <w:left w:val="none" w:sz="0" w:space="0" w:color="auto"/>
        <w:bottom w:val="none" w:sz="0" w:space="0" w:color="auto"/>
        <w:right w:val="none" w:sz="0" w:space="0" w:color="auto"/>
      </w:divBdr>
    </w:div>
    <w:div w:id="1227568726">
      <w:bodyDiv w:val="1"/>
      <w:marLeft w:val="0"/>
      <w:marRight w:val="0"/>
      <w:marTop w:val="0"/>
      <w:marBottom w:val="0"/>
      <w:divBdr>
        <w:top w:val="none" w:sz="0" w:space="0" w:color="auto"/>
        <w:left w:val="none" w:sz="0" w:space="0" w:color="auto"/>
        <w:bottom w:val="none" w:sz="0" w:space="0" w:color="auto"/>
        <w:right w:val="none" w:sz="0" w:space="0" w:color="auto"/>
      </w:divBdr>
    </w:div>
    <w:div w:id="1230113904">
      <w:bodyDiv w:val="1"/>
      <w:marLeft w:val="0"/>
      <w:marRight w:val="0"/>
      <w:marTop w:val="0"/>
      <w:marBottom w:val="0"/>
      <w:divBdr>
        <w:top w:val="none" w:sz="0" w:space="0" w:color="auto"/>
        <w:left w:val="none" w:sz="0" w:space="0" w:color="auto"/>
        <w:bottom w:val="none" w:sz="0" w:space="0" w:color="auto"/>
        <w:right w:val="none" w:sz="0" w:space="0" w:color="auto"/>
      </w:divBdr>
    </w:div>
    <w:div w:id="1232152095">
      <w:bodyDiv w:val="1"/>
      <w:marLeft w:val="0"/>
      <w:marRight w:val="0"/>
      <w:marTop w:val="0"/>
      <w:marBottom w:val="0"/>
      <w:divBdr>
        <w:top w:val="none" w:sz="0" w:space="0" w:color="auto"/>
        <w:left w:val="none" w:sz="0" w:space="0" w:color="auto"/>
        <w:bottom w:val="none" w:sz="0" w:space="0" w:color="auto"/>
        <w:right w:val="none" w:sz="0" w:space="0" w:color="auto"/>
      </w:divBdr>
    </w:div>
    <w:div w:id="1233084866">
      <w:bodyDiv w:val="1"/>
      <w:marLeft w:val="0"/>
      <w:marRight w:val="0"/>
      <w:marTop w:val="0"/>
      <w:marBottom w:val="0"/>
      <w:divBdr>
        <w:top w:val="none" w:sz="0" w:space="0" w:color="auto"/>
        <w:left w:val="none" w:sz="0" w:space="0" w:color="auto"/>
        <w:bottom w:val="none" w:sz="0" w:space="0" w:color="auto"/>
        <w:right w:val="none" w:sz="0" w:space="0" w:color="auto"/>
      </w:divBdr>
    </w:div>
    <w:div w:id="1235579061">
      <w:bodyDiv w:val="1"/>
      <w:marLeft w:val="0"/>
      <w:marRight w:val="0"/>
      <w:marTop w:val="0"/>
      <w:marBottom w:val="0"/>
      <w:divBdr>
        <w:top w:val="none" w:sz="0" w:space="0" w:color="auto"/>
        <w:left w:val="none" w:sz="0" w:space="0" w:color="auto"/>
        <w:bottom w:val="none" w:sz="0" w:space="0" w:color="auto"/>
        <w:right w:val="none" w:sz="0" w:space="0" w:color="auto"/>
      </w:divBdr>
    </w:div>
    <w:div w:id="1236933008">
      <w:bodyDiv w:val="1"/>
      <w:marLeft w:val="0"/>
      <w:marRight w:val="0"/>
      <w:marTop w:val="0"/>
      <w:marBottom w:val="0"/>
      <w:divBdr>
        <w:top w:val="none" w:sz="0" w:space="0" w:color="auto"/>
        <w:left w:val="none" w:sz="0" w:space="0" w:color="auto"/>
        <w:bottom w:val="none" w:sz="0" w:space="0" w:color="auto"/>
        <w:right w:val="none" w:sz="0" w:space="0" w:color="auto"/>
      </w:divBdr>
    </w:div>
    <w:div w:id="1237860978">
      <w:bodyDiv w:val="1"/>
      <w:marLeft w:val="0"/>
      <w:marRight w:val="0"/>
      <w:marTop w:val="0"/>
      <w:marBottom w:val="0"/>
      <w:divBdr>
        <w:top w:val="none" w:sz="0" w:space="0" w:color="auto"/>
        <w:left w:val="none" w:sz="0" w:space="0" w:color="auto"/>
        <w:bottom w:val="none" w:sz="0" w:space="0" w:color="auto"/>
        <w:right w:val="none" w:sz="0" w:space="0" w:color="auto"/>
      </w:divBdr>
    </w:div>
    <w:div w:id="1237983591">
      <w:bodyDiv w:val="1"/>
      <w:marLeft w:val="0"/>
      <w:marRight w:val="0"/>
      <w:marTop w:val="0"/>
      <w:marBottom w:val="0"/>
      <w:divBdr>
        <w:top w:val="none" w:sz="0" w:space="0" w:color="auto"/>
        <w:left w:val="none" w:sz="0" w:space="0" w:color="auto"/>
        <w:bottom w:val="none" w:sz="0" w:space="0" w:color="auto"/>
        <w:right w:val="none" w:sz="0" w:space="0" w:color="auto"/>
      </w:divBdr>
    </w:div>
    <w:div w:id="1246067283">
      <w:bodyDiv w:val="1"/>
      <w:marLeft w:val="0"/>
      <w:marRight w:val="0"/>
      <w:marTop w:val="0"/>
      <w:marBottom w:val="0"/>
      <w:divBdr>
        <w:top w:val="none" w:sz="0" w:space="0" w:color="auto"/>
        <w:left w:val="none" w:sz="0" w:space="0" w:color="auto"/>
        <w:bottom w:val="none" w:sz="0" w:space="0" w:color="auto"/>
        <w:right w:val="none" w:sz="0" w:space="0" w:color="auto"/>
      </w:divBdr>
    </w:div>
    <w:div w:id="1251550509">
      <w:bodyDiv w:val="1"/>
      <w:marLeft w:val="0"/>
      <w:marRight w:val="0"/>
      <w:marTop w:val="0"/>
      <w:marBottom w:val="0"/>
      <w:divBdr>
        <w:top w:val="none" w:sz="0" w:space="0" w:color="auto"/>
        <w:left w:val="none" w:sz="0" w:space="0" w:color="auto"/>
        <w:bottom w:val="none" w:sz="0" w:space="0" w:color="auto"/>
        <w:right w:val="none" w:sz="0" w:space="0" w:color="auto"/>
      </w:divBdr>
    </w:div>
    <w:div w:id="1253663379">
      <w:bodyDiv w:val="1"/>
      <w:marLeft w:val="0"/>
      <w:marRight w:val="0"/>
      <w:marTop w:val="0"/>
      <w:marBottom w:val="0"/>
      <w:divBdr>
        <w:top w:val="none" w:sz="0" w:space="0" w:color="auto"/>
        <w:left w:val="none" w:sz="0" w:space="0" w:color="auto"/>
        <w:bottom w:val="none" w:sz="0" w:space="0" w:color="auto"/>
        <w:right w:val="none" w:sz="0" w:space="0" w:color="auto"/>
      </w:divBdr>
    </w:div>
    <w:div w:id="1256943405">
      <w:bodyDiv w:val="1"/>
      <w:marLeft w:val="0"/>
      <w:marRight w:val="0"/>
      <w:marTop w:val="0"/>
      <w:marBottom w:val="0"/>
      <w:divBdr>
        <w:top w:val="none" w:sz="0" w:space="0" w:color="auto"/>
        <w:left w:val="none" w:sz="0" w:space="0" w:color="auto"/>
        <w:bottom w:val="none" w:sz="0" w:space="0" w:color="auto"/>
        <w:right w:val="none" w:sz="0" w:space="0" w:color="auto"/>
      </w:divBdr>
    </w:div>
    <w:div w:id="1257325607">
      <w:bodyDiv w:val="1"/>
      <w:marLeft w:val="0"/>
      <w:marRight w:val="0"/>
      <w:marTop w:val="0"/>
      <w:marBottom w:val="0"/>
      <w:divBdr>
        <w:top w:val="none" w:sz="0" w:space="0" w:color="auto"/>
        <w:left w:val="none" w:sz="0" w:space="0" w:color="auto"/>
        <w:bottom w:val="none" w:sz="0" w:space="0" w:color="auto"/>
        <w:right w:val="none" w:sz="0" w:space="0" w:color="auto"/>
      </w:divBdr>
    </w:div>
    <w:div w:id="1259413655">
      <w:bodyDiv w:val="1"/>
      <w:marLeft w:val="0"/>
      <w:marRight w:val="0"/>
      <w:marTop w:val="0"/>
      <w:marBottom w:val="0"/>
      <w:divBdr>
        <w:top w:val="none" w:sz="0" w:space="0" w:color="auto"/>
        <w:left w:val="none" w:sz="0" w:space="0" w:color="auto"/>
        <w:bottom w:val="none" w:sz="0" w:space="0" w:color="auto"/>
        <w:right w:val="none" w:sz="0" w:space="0" w:color="auto"/>
      </w:divBdr>
    </w:div>
    <w:div w:id="1263805447">
      <w:bodyDiv w:val="1"/>
      <w:marLeft w:val="0"/>
      <w:marRight w:val="0"/>
      <w:marTop w:val="0"/>
      <w:marBottom w:val="0"/>
      <w:divBdr>
        <w:top w:val="none" w:sz="0" w:space="0" w:color="auto"/>
        <w:left w:val="none" w:sz="0" w:space="0" w:color="auto"/>
        <w:bottom w:val="none" w:sz="0" w:space="0" w:color="auto"/>
        <w:right w:val="none" w:sz="0" w:space="0" w:color="auto"/>
      </w:divBdr>
    </w:div>
    <w:div w:id="1265336171">
      <w:bodyDiv w:val="1"/>
      <w:marLeft w:val="0"/>
      <w:marRight w:val="0"/>
      <w:marTop w:val="0"/>
      <w:marBottom w:val="0"/>
      <w:divBdr>
        <w:top w:val="none" w:sz="0" w:space="0" w:color="auto"/>
        <w:left w:val="none" w:sz="0" w:space="0" w:color="auto"/>
        <w:bottom w:val="none" w:sz="0" w:space="0" w:color="auto"/>
        <w:right w:val="none" w:sz="0" w:space="0" w:color="auto"/>
      </w:divBdr>
    </w:div>
    <w:div w:id="1266574566">
      <w:bodyDiv w:val="1"/>
      <w:marLeft w:val="0"/>
      <w:marRight w:val="0"/>
      <w:marTop w:val="0"/>
      <w:marBottom w:val="0"/>
      <w:divBdr>
        <w:top w:val="none" w:sz="0" w:space="0" w:color="auto"/>
        <w:left w:val="none" w:sz="0" w:space="0" w:color="auto"/>
        <w:bottom w:val="none" w:sz="0" w:space="0" w:color="auto"/>
        <w:right w:val="none" w:sz="0" w:space="0" w:color="auto"/>
      </w:divBdr>
    </w:div>
    <w:div w:id="1267466609">
      <w:bodyDiv w:val="1"/>
      <w:marLeft w:val="0"/>
      <w:marRight w:val="0"/>
      <w:marTop w:val="0"/>
      <w:marBottom w:val="0"/>
      <w:divBdr>
        <w:top w:val="none" w:sz="0" w:space="0" w:color="auto"/>
        <w:left w:val="none" w:sz="0" w:space="0" w:color="auto"/>
        <w:bottom w:val="none" w:sz="0" w:space="0" w:color="auto"/>
        <w:right w:val="none" w:sz="0" w:space="0" w:color="auto"/>
      </w:divBdr>
    </w:div>
    <w:div w:id="1269045982">
      <w:bodyDiv w:val="1"/>
      <w:marLeft w:val="0"/>
      <w:marRight w:val="0"/>
      <w:marTop w:val="0"/>
      <w:marBottom w:val="0"/>
      <w:divBdr>
        <w:top w:val="none" w:sz="0" w:space="0" w:color="auto"/>
        <w:left w:val="none" w:sz="0" w:space="0" w:color="auto"/>
        <w:bottom w:val="none" w:sz="0" w:space="0" w:color="auto"/>
        <w:right w:val="none" w:sz="0" w:space="0" w:color="auto"/>
      </w:divBdr>
    </w:div>
    <w:div w:id="1270552312">
      <w:bodyDiv w:val="1"/>
      <w:marLeft w:val="0"/>
      <w:marRight w:val="0"/>
      <w:marTop w:val="0"/>
      <w:marBottom w:val="0"/>
      <w:divBdr>
        <w:top w:val="none" w:sz="0" w:space="0" w:color="auto"/>
        <w:left w:val="none" w:sz="0" w:space="0" w:color="auto"/>
        <w:bottom w:val="none" w:sz="0" w:space="0" w:color="auto"/>
        <w:right w:val="none" w:sz="0" w:space="0" w:color="auto"/>
      </w:divBdr>
    </w:div>
    <w:div w:id="1270897602">
      <w:bodyDiv w:val="1"/>
      <w:marLeft w:val="0"/>
      <w:marRight w:val="0"/>
      <w:marTop w:val="0"/>
      <w:marBottom w:val="0"/>
      <w:divBdr>
        <w:top w:val="none" w:sz="0" w:space="0" w:color="auto"/>
        <w:left w:val="none" w:sz="0" w:space="0" w:color="auto"/>
        <w:bottom w:val="none" w:sz="0" w:space="0" w:color="auto"/>
        <w:right w:val="none" w:sz="0" w:space="0" w:color="auto"/>
      </w:divBdr>
    </w:div>
    <w:div w:id="1272127476">
      <w:bodyDiv w:val="1"/>
      <w:marLeft w:val="0"/>
      <w:marRight w:val="0"/>
      <w:marTop w:val="0"/>
      <w:marBottom w:val="0"/>
      <w:divBdr>
        <w:top w:val="none" w:sz="0" w:space="0" w:color="auto"/>
        <w:left w:val="none" w:sz="0" w:space="0" w:color="auto"/>
        <w:bottom w:val="none" w:sz="0" w:space="0" w:color="auto"/>
        <w:right w:val="none" w:sz="0" w:space="0" w:color="auto"/>
      </w:divBdr>
    </w:div>
    <w:div w:id="1272905851">
      <w:bodyDiv w:val="1"/>
      <w:marLeft w:val="0"/>
      <w:marRight w:val="0"/>
      <w:marTop w:val="0"/>
      <w:marBottom w:val="0"/>
      <w:divBdr>
        <w:top w:val="none" w:sz="0" w:space="0" w:color="auto"/>
        <w:left w:val="none" w:sz="0" w:space="0" w:color="auto"/>
        <w:bottom w:val="none" w:sz="0" w:space="0" w:color="auto"/>
        <w:right w:val="none" w:sz="0" w:space="0" w:color="auto"/>
      </w:divBdr>
    </w:div>
    <w:div w:id="1273367293">
      <w:bodyDiv w:val="1"/>
      <w:marLeft w:val="0"/>
      <w:marRight w:val="0"/>
      <w:marTop w:val="0"/>
      <w:marBottom w:val="0"/>
      <w:divBdr>
        <w:top w:val="none" w:sz="0" w:space="0" w:color="auto"/>
        <w:left w:val="none" w:sz="0" w:space="0" w:color="auto"/>
        <w:bottom w:val="none" w:sz="0" w:space="0" w:color="auto"/>
        <w:right w:val="none" w:sz="0" w:space="0" w:color="auto"/>
      </w:divBdr>
    </w:div>
    <w:div w:id="1273823573">
      <w:bodyDiv w:val="1"/>
      <w:marLeft w:val="0"/>
      <w:marRight w:val="0"/>
      <w:marTop w:val="0"/>
      <w:marBottom w:val="0"/>
      <w:divBdr>
        <w:top w:val="none" w:sz="0" w:space="0" w:color="auto"/>
        <w:left w:val="none" w:sz="0" w:space="0" w:color="auto"/>
        <w:bottom w:val="none" w:sz="0" w:space="0" w:color="auto"/>
        <w:right w:val="none" w:sz="0" w:space="0" w:color="auto"/>
      </w:divBdr>
    </w:div>
    <w:div w:id="1275093780">
      <w:bodyDiv w:val="1"/>
      <w:marLeft w:val="0"/>
      <w:marRight w:val="0"/>
      <w:marTop w:val="0"/>
      <w:marBottom w:val="0"/>
      <w:divBdr>
        <w:top w:val="none" w:sz="0" w:space="0" w:color="auto"/>
        <w:left w:val="none" w:sz="0" w:space="0" w:color="auto"/>
        <w:bottom w:val="none" w:sz="0" w:space="0" w:color="auto"/>
        <w:right w:val="none" w:sz="0" w:space="0" w:color="auto"/>
      </w:divBdr>
    </w:div>
    <w:div w:id="1276984811">
      <w:bodyDiv w:val="1"/>
      <w:marLeft w:val="0"/>
      <w:marRight w:val="0"/>
      <w:marTop w:val="0"/>
      <w:marBottom w:val="0"/>
      <w:divBdr>
        <w:top w:val="none" w:sz="0" w:space="0" w:color="auto"/>
        <w:left w:val="none" w:sz="0" w:space="0" w:color="auto"/>
        <w:bottom w:val="none" w:sz="0" w:space="0" w:color="auto"/>
        <w:right w:val="none" w:sz="0" w:space="0" w:color="auto"/>
      </w:divBdr>
    </w:div>
    <w:div w:id="1278294817">
      <w:bodyDiv w:val="1"/>
      <w:marLeft w:val="0"/>
      <w:marRight w:val="0"/>
      <w:marTop w:val="0"/>
      <w:marBottom w:val="0"/>
      <w:divBdr>
        <w:top w:val="none" w:sz="0" w:space="0" w:color="auto"/>
        <w:left w:val="none" w:sz="0" w:space="0" w:color="auto"/>
        <w:bottom w:val="none" w:sz="0" w:space="0" w:color="auto"/>
        <w:right w:val="none" w:sz="0" w:space="0" w:color="auto"/>
      </w:divBdr>
    </w:div>
    <w:div w:id="1278636750">
      <w:bodyDiv w:val="1"/>
      <w:marLeft w:val="0"/>
      <w:marRight w:val="0"/>
      <w:marTop w:val="0"/>
      <w:marBottom w:val="0"/>
      <w:divBdr>
        <w:top w:val="none" w:sz="0" w:space="0" w:color="auto"/>
        <w:left w:val="none" w:sz="0" w:space="0" w:color="auto"/>
        <w:bottom w:val="none" w:sz="0" w:space="0" w:color="auto"/>
        <w:right w:val="none" w:sz="0" w:space="0" w:color="auto"/>
      </w:divBdr>
    </w:div>
    <w:div w:id="1279140865">
      <w:bodyDiv w:val="1"/>
      <w:marLeft w:val="0"/>
      <w:marRight w:val="0"/>
      <w:marTop w:val="0"/>
      <w:marBottom w:val="0"/>
      <w:divBdr>
        <w:top w:val="none" w:sz="0" w:space="0" w:color="auto"/>
        <w:left w:val="none" w:sz="0" w:space="0" w:color="auto"/>
        <w:bottom w:val="none" w:sz="0" w:space="0" w:color="auto"/>
        <w:right w:val="none" w:sz="0" w:space="0" w:color="auto"/>
      </w:divBdr>
    </w:div>
    <w:div w:id="1279141527">
      <w:bodyDiv w:val="1"/>
      <w:marLeft w:val="0"/>
      <w:marRight w:val="0"/>
      <w:marTop w:val="0"/>
      <w:marBottom w:val="0"/>
      <w:divBdr>
        <w:top w:val="none" w:sz="0" w:space="0" w:color="auto"/>
        <w:left w:val="none" w:sz="0" w:space="0" w:color="auto"/>
        <w:bottom w:val="none" w:sz="0" w:space="0" w:color="auto"/>
        <w:right w:val="none" w:sz="0" w:space="0" w:color="auto"/>
      </w:divBdr>
    </w:div>
    <w:div w:id="1279525373">
      <w:bodyDiv w:val="1"/>
      <w:marLeft w:val="0"/>
      <w:marRight w:val="0"/>
      <w:marTop w:val="0"/>
      <w:marBottom w:val="0"/>
      <w:divBdr>
        <w:top w:val="none" w:sz="0" w:space="0" w:color="auto"/>
        <w:left w:val="none" w:sz="0" w:space="0" w:color="auto"/>
        <w:bottom w:val="none" w:sz="0" w:space="0" w:color="auto"/>
        <w:right w:val="none" w:sz="0" w:space="0" w:color="auto"/>
      </w:divBdr>
    </w:div>
    <w:div w:id="1280526574">
      <w:bodyDiv w:val="1"/>
      <w:marLeft w:val="0"/>
      <w:marRight w:val="0"/>
      <w:marTop w:val="0"/>
      <w:marBottom w:val="0"/>
      <w:divBdr>
        <w:top w:val="none" w:sz="0" w:space="0" w:color="auto"/>
        <w:left w:val="none" w:sz="0" w:space="0" w:color="auto"/>
        <w:bottom w:val="none" w:sz="0" w:space="0" w:color="auto"/>
        <w:right w:val="none" w:sz="0" w:space="0" w:color="auto"/>
      </w:divBdr>
    </w:div>
    <w:div w:id="1280717611">
      <w:bodyDiv w:val="1"/>
      <w:marLeft w:val="0"/>
      <w:marRight w:val="0"/>
      <w:marTop w:val="0"/>
      <w:marBottom w:val="0"/>
      <w:divBdr>
        <w:top w:val="none" w:sz="0" w:space="0" w:color="auto"/>
        <w:left w:val="none" w:sz="0" w:space="0" w:color="auto"/>
        <w:bottom w:val="none" w:sz="0" w:space="0" w:color="auto"/>
        <w:right w:val="none" w:sz="0" w:space="0" w:color="auto"/>
      </w:divBdr>
    </w:div>
    <w:div w:id="1281112493">
      <w:bodyDiv w:val="1"/>
      <w:marLeft w:val="0"/>
      <w:marRight w:val="0"/>
      <w:marTop w:val="0"/>
      <w:marBottom w:val="0"/>
      <w:divBdr>
        <w:top w:val="none" w:sz="0" w:space="0" w:color="auto"/>
        <w:left w:val="none" w:sz="0" w:space="0" w:color="auto"/>
        <w:bottom w:val="none" w:sz="0" w:space="0" w:color="auto"/>
        <w:right w:val="none" w:sz="0" w:space="0" w:color="auto"/>
      </w:divBdr>
    </w:div>
    <w:div w:id="1281302527">
      <w:bodyDiv w:val="1"/>
      <w:marLeft w:val="0"/>
      <w:marRight w:val="0"/>
      <w:marTop w:val="0"/>
      <w:marBottom w:val="0"/>
      <w:divBdr>
        <w:top w:val="none" w:sz="0" w:space="0" w:color="auto"/>
        <w:left w:val="none" w:sz="0" w:space="0" w:color="auto"/>
        <w:bottom w:val="none" w:sz="0" w:space="0" w:color="auto"/>
        <w:right w:val="none" w:sz="0" w:space="0" w:color="auto"/>
      </w:divBdr>
    </w:div>
    <w:div w:id="1281719355">
      <w:bodyDiv w:val="1"/>
      <w:marLeft w:val="0"/>
      <w:marRight w:val="0"/>
      <w:marTop w:val="0"/>
      <w:marBottom w:val="0"/>
      <w:divBdr>
        <w:top w:val="none" w:sz="0" w:space="0" w:color="auto"/>
        <w:left w:val="none" w:sz="0" w:space="0" w:color="auto"/>
        <w:bottom w:val="none" w:sz="0" w:space="0" w:color="auto"/>
        <w:right w:val="none" w:sz="0" w:space="0" w:color="auto"/>
      </w:divBdr>
    </w:div>
    <w:div w:id="1282150385">
      <w:bodyDiv w:val="1"/>
      <w:marLeft w:val="0"/>
      <w:marRight w:val="0"/>
      <w:marTop w:val="0"/>
      <w:marBottom w:val="0"/>
      <w:divBdr>
        <w:top w:val="none" w:sz="0" w:space="0" w:color="auto"/>
        <w:left w:val="none" w:sz="0" w:space="0" w:color="auto"/>
        <w:bottom w:val="none" w:sz="0" w:space="0" w:color="auto"/>
        <w:right w:val="none" w:sz="0" w:space="0" w:color="auto"/>
      </w:divBdr>
    </w:div>
    <w:div w:id="1282763962">
      <w:bodyDiv w:val="1"/>
      <w:marLeft w:val="0"/>
      <w:marRight w:val="0"/>
      <w:marTop w:val="0"/>
      <w:marBottom w:val="0"/>
      <w:divBdr>
        <w:top w:val="none" w:sz="0" w:space="0" w:color="auto"/>
        <w:left w:val="none" w:sz="0" w:space="0" w:color="auto"/>
        <w:bottom w:val="none" w:sz="0" w:space="0" w:color="auto"/>
        <w:right w:val="none" w:sz="0" w:space="0" w:color="auto"/>
      </w:divBdr>
    </w:div>
    <w:div w:id="1288900140">
      <w:bodyDiv w:val="1"/>
      <w:marLeft w:val="0"/>
      <w:marRight w:val="0"/>
      <w:marTop w:val="0"/>
      <w:marBottom w:val="0"/>
      <w:divBdr>
        <w:top w:val="none" w:sz="0" w:space="0" w:color="auto"/>
        <w:left w:val="none" w:sz="0" w:space="0" w:color="auto"/>
        <w:bottom w:val="none" w:sz="0" w:space="0" w:color="auto"/>
        <w:right w:val="none" w:sz="0" w:space="0" w:color="auto"/>
      </w:divBdr>
    </w:div>
    <w:div w:id="1289774878">
      <w:bodyDiv w:val="1"/>
      <w:marLeft w:val="0"/>
      <w:marRight w:val="0"/>
      <w:marTop w:val="0"/>
      <w:marBottom w:val="0"/>
      <w:divBdr>
        <w:top w:val="none" w:sz="0" w:space="0" w:color="auto"/>
        <w:left w:val="none" w:sz="0" w:space="0" w:color="auto"/>
        <w:bottom w:val="none" w:sz="0" w:space="0" w:color="auto"/>
        <w:right w:val="none" w:sz="0" w:space="0" w:color="auto"/>
      </w:divBdr>
    </w:div>
    <w:div w:id="1290668409">
      <w:bodyDiv w:val="1"/>
      <w:marLeft w:val="0"/>
      <w:marRight w:val="0"/>
      <w:marTop w:val="0"/>
      <w:marBottom w:val="0"/>
      <w:divBdr>
        <w:top w:val="none" w:sz="0" w:space="0" w:color="auto"/>
        <w:left w:val="none" w:sz="0" w:space="0" w:color="auto"/>
        <w:bottom w:val="none" w:sz="0" w:space="0" w:color="auto"/>
        <w:right w:val="none" w:sz="0" w:space="0" w:color="auto"/>
      </w:divBdr>
    </w:div>
    <w:div w:id="1290669215">
      <w:bodyDiv w:val="1"/>
      <w:marLeft w:val="0"/>
      <w:marRight w:val="0"/>
      <w:marTop w:val="0"/>
      <w:marBottom w:val="0"/>
      <w:divBdr>
        <w:top w:val="none" w:sz="0" w:space="0" w:color="auto"/>
        <w:left w:val="none" w:sz="0" w:space="0" w:color="auto"/>
        <w:bottom w:val="none" w:sz="0" w:space="0" w:color="auto"/>
        <w:right w:val="none" w:sz="0" w:space="0" w:color="auto"/>
      </w:divBdr>
    </w:div>
    <w:div w:id="1290942446">
      <w:bodyDiv w:val="1"/>
      <w:marLeft w:val="0"/>
      <w:marRight w:val="0"/>
      <w:marTop w:val="0"/>
      <w:marBottom w:val="0"/>
      <w:divBdr>
        <w:top w:val="none" w:sz="0" w:space="0" w:color="auto"/>
        <w:left w:val="none" w:sz="0" w:space="0" w:color="auto"/>
        <w:bottom w:val="none" w:sz="0" w:space="0" w:color="auto"/>
        <w:right w:val="none" w:sz="0" w:space="0" w:color="auto"/>
      </w:divBdr>
    </w:div>
    <w:div w:id="1293515629">
      <w:bodyDiv w:val="1"/>
      <w:marLeft w:val="0"/>
      <w:marRight w:val="0"/>
      <w:marTop w:val="0"/>
      <w:marBottom w:val="0"/>
      <w:divBdr>
        <w:top w:val="none" w:sz="0" w:space="0" w:color="auto"/>
        <w:left w:val="none" w:sz="0" w:space="0" w:color="auto"/>
        <w:bottom w:val="none" w:sz="0" w:space="0" w:color="auto"/>
        <w:right w:val="none" w:sz="0" w:space="0" w:color="auto"/>
      </w:divBdr>
    </w:div>
    <w:div w:id="1295019950">
      <w:bodyDiv w:val="1"/>
      <w:marLeft w:val="0"/>
      <w:marRight w:val="0"/>
      <w:marTop w:val="0"/>
      <w:marBottom w:val="0"/>
      <w:divBdr>
        <w:top w:val="none" w:sz="0" w:space="0" w:color="auto"/>
        <w:left w:val="none" w:sz="0" w:space="0" w:color="auto"/>
        <w:bottom w:val="none" w:sz="0" w:space="0" w:color="auto"/>
        <w:right w:val="none" w:sz="0" w:space="0" w:color="auto"/>
      </w:divBdr>
    </w:div>
    <w:div w:id="1296981290">
      <w:bodyDiv w:val="1"/>
      <w:marLeft w:val="0"/>
      <w:marRight w:val="0"/>
      <w:marTop w:val="0"/>
      <w:marBottom w:val="0"/>
      <w:divBdr>
        <w:top w:val="none" w:sz="0" w:space="0" w:color="auto"/>
        <w:left w:val="none" w:sz="0" w:space="0" w:color="auto"/>
        <w:bottom w:val="none" w:sz="0" w:space="0" w:color="auto"/>
        <w:right w:val="none" w:sz="0" w:space="0" w:color="auto"/>
      </w:divBdr>
    </w:div>
    <w:div w:id="1298337804">
      <w:bodyDiv w:val="1"/>
      <w:marLeft w:val="0"/>
      <w:marRight w:val="0"/>
      <w:marTop w:val="0"/>
      <w:marBottom w:val="0"/>
      <w:divBdr>
        <w:top w:val="none" w:sz="0" w:space="0" w:color="auto"/>
        <w:left w:val="none" w:sz="0" w:space="0" w:color="auto"/>
        <w:bottom w:val="none" w:sz="0" w:space="0" w:color="auto"/>
        <w:right w:val="none" w:sz="0" w:space="0" w:color="auto"/>
      </w:divBdr>
    </w:div>
    <w:div w:id="1301226525">
      <w:bodyDiv w:val="1"/>
      <w:marLeft w:val="0"/>
      <w:marRight w:val="0"/>
      <w:marTop w:val="0"/>
      <w:marBottom w:val="0"/>
      <w:divBdr>
        <w:top w:val="none" w:sz="0" w:space="0" w:color="auto"/>
        <w:left w:val="none" w:sz="0" w:space="0" w:color="auto"/>
        <w:bottom w:val="none" w:sz="0" w:space="0" w:color="auto"/>
        <w:right w:val="none" w:sz="0" w:space="0" w:color="auto"/>
      </w:divBdr>
    </w:div>
    <w:div w:id="1301768390">
      <w:bodyDiv w:val="1"/>
      <w:marLeft w:val="0"/>
      <w:marRight w:val="0"/>
      <w:marTop w:val="0"/>
      <w:marBottom w:val="0"/>
      <w:divBdr>
        <w:top w:val="none" w:sz="0" w:space="0" w:color="auto"/>
        <w:left w:val="none" w:sz="0" w:space="0" w:color="auto"/>
        <w:bottom w:val="none" w:sz="0" w:space="0" w:color="auto"/>
        <w:right w:val="none" w:sz="0" w:space="0" w:color="auto"/>
      </w:divBdr>
    </w:div>
    <w:div w:id="1307709383">
      <w:bodyDiv w:val="1"/>
      <w:marLeft w:val="0"/>
      <w:marRight w:val="0"/>
      <w:marTop w:val="0"/>
      <w:marBottom w:val="0"/>
      <w:divBdr>
        <w:top w:val="none" w:sz="0" w:space="0" w:color="auto"/>
        <w:left w:val="none" w:sz="0" w:space="0" w:color="auto"/>
        <w:bottom w:val="none" w:sz="0" w:space="0" w:color="auto"/>
        <w:right w:val="none" w:sz="0" w:space="0" w:color="auto"/>
      </w:divBdr>
    </w:div>
    <w:div w:id="1308322258">
      <w:bodyDiv w:val="1"/>
      <w:marLeft w:val="0"/>
      <w:marRight w:val="0"/>
      <w:marTop w:val="0"/>
      <w:marBottom w:val="0"/>
      <w:divBdr>
        <w:top w:val="none" w:sz="0" w:space="0" w:color="auto"/>
        <w:left w:val="none" w:sz="0" w:space="0" w:color="auto"/>
        <w:bottom w:val="none" w:sz="0" w:space="0" w:color="auto"/>
        <w:right w:val="none" w:sz="0" w:space="0" w:color="auto"/>
      </w:divBdr>
    </w:div>
    <w:div w:id="1309092373">
      <w:bodyDiv w:val="1"/>
      <w:marLeft w:val="0"/>
      <w:marRight w:val="0"/>
      <w:marTop w:val="0"/>
      <w:marBottom w:val="0"/>
      <w:divBdr>
        <w:top w:val="none" w:sz="0" w:space="0" w:color="auto"/>
        <w:left w:val="none" w:sz="0" w:space="0" w:color="auto"/>
        <w:bottom w:val="none" w:sz="0" w:space="0" w:color="auto"/>
        <w:right w:val="none" w:sz="0" w:space="0" w:color="auto"/>
      </w:divBdr>
    </w:div>
    <w:div w:id="1309701983">
      <w:bodyDiv w:val="1"/>
      <w:marLeft w:val="0"/>
      <w:marRight w:val="0"/>
      <w:marTop w:val="0"/>
      <w:marBottom w:val="0"/>
      <w:divBdr>
        <w:top w:val="none" w:sz="0" w:space="0" w:color="auto"/>
        <w:left w:val="none" w:sz="0" w:space="0" w:color="auto"/>
        <w:bottom w:val="none" w:sz="0" w:space="0" w:color="auto"/>
        <w:right w:val="none" w:sz="0" w:space="0" w:color="auto"/>
      </w:divBdr>
    </w:div>
    <w:div w:id="1310207311">
      <w:bodyDiv w:val="1"/>
      <w:marLeft w:val="0"/>
      <w:marRight w:val="0"/>
      <w:marTop w:val="0"/>
      <w:marBottom w:val="0"/>
      <w:divBdr>
        <w:top w:val="none" w:sz="0" w:space="0" w:color="auto"/>
        <w:left w:val="none" w:sz="0" w:space="0" w:color="auto"/>
        <w:bottom w:val="none" w:sz="0" w:space="0" w:color="auto"/>
        <w:right w:val="none" w:sz="0" w:space="0" w:color="auto"/>
      </w:divBdr>
    </w:div>
    <w:div w:id="1310792549">
      <w:bodyDiv w:val="1"/>
      <w:marLeft w:val="0"/>
      <w:marRight w:val="0"/>
      <w:marTop w:val="0"/>
      <w:marBottom w:val="0"/>
      <w:divBdr>
        <w:top w:val="none" w:sz="0" w:space="0" w:color="auto"/>
        <w:left w:val="none" w:sz="0" w:space="0" w:color="auto"/>
        <w:bottom w:val="none" w:sz="0" w:space="0" w:color="auto"/>
        <w:right w:val="none" w:sz="0" w:space="0" w:color="auto"/>
      </w:divBdr>
    </w:div>
    <w:div w:id="1310939014">
      <w:bodyDiv w:val="1"/>
      <w:marLeft w:val="0"/>
      <w:marRight w:val="0"/>
      <w:marTop w:val="0"/>
      <w:marBottom w:val="0"/>
      <w:divBdr>
        <w:top w:val="none" w:sz="0" w:space="0" w:color="auto"/>
        <w:left w:val="none" w:sz="0" w:space="0" w:color="auto"/>
        <w:bottom w:val="none" w:sz="0" w:space="0" w:color="auto"/>
        <w:right w:val="none" w:sz="0" w:space="0" w:color="auto"/>
      </w:divBdr>
    </w:div>
    <w:div w:id="1311251912">
      <w:bodyDiv w:val="1"/>
      <w:marLeft w:val="0"/>
      <w:marRight w:val="0"/>
      <w:marTop w:val="0"/>
      <w:marBottom w:val="0"/>
      <w:divBdr>
        <w:top w:val="none" w:sz="0" w:space="0" w:color="auto"/>
        <w:left w:val="none" w:sz="0" w:space="0" w:color="auto"/>
        <w:bottom w:val="none" w:sz="0" w:space="0" w:color="auto"/>
        <w:right w:val="none" w:sz="0" w:space="0" w:color="auto"/>
      </w:divBdr>
    </w:div>
    <w:div w:id="1313024274">
      <w:bodyDiv w:val="1"/>
      <w:marLeft w:val="0"/>
      <w:marRight w:val="0"/>
      <w:marTop w:val="0"/>
      <w:marBottom w:val="0"/>
      <w:divBdr>
        <w:top w:val="none" w:sz="0" w:space="0" w:color="auto"/>
        <w:left w:val="none" w:sz="0" w:space="0" w:color="auto"/>
        <w:bottom w:val="none" w:sz="0" w:space="0" w:color="auto"/>
        <w:right w:val="none" w:sz="0" w:space="0" w:color="auto"/>
      </w:divBdr>
    </w:div>
    <w:div w:id="1315142228">
      <w:bodyDiv w:val="1"/>
      <w:marLeft w:val="0"/>
      <w:marRight w:val="0"/>
      <w:marTop w:val="0"/>
      <w:marBottom w:val="0"/>
      <w:divBdr>
        <w:top w:val="none" w:sz="0" w:space="0" w:color="auto"/>
        <w:left w:val="none" w:sz="0" w:space="0" w:color="auto"/>
        <w:bottom w:val="none" w:sz="0" w:space="0" w:color="auto"/>
        <w:right w:val="none" w:sz="0" w:space="0" w:color="auto"/>
      </w:divBdr>
    </w:div>
    <w:div w:id="1318993066">
      <w:bodyDiv w:val="1"/>
      <w:marLeft w:val="0"/>
      <w:marRight w:val="0"/>
      <w:marTop w:val="0"/>
      <w:marBottom w:val="0"/>
      <w:divBdr>
        <w:top w:val="none" w:sz="0" w:space="0" w:color="auto"/>
        <w:left w:val="none" w:sz="0" w:space="0" w:color="auto"/>
        <w:bottom w:val="none" w:sz="0" w:space="0" w:color="auto"/>
        <w:right w:val="none" w:sz="0" w:space="0" w:color="auto"/>
      </w:divBdr>
    </w:div>
    <w:div w:id="1321230353">
      <w:bodyDiv w:val="1"/>
      <w:marLeft w:val="0"/>
      <w:marRight w:val="0"/>
      <w:marTop w:val="0"/>
      <w:marBottom w:val="0"/>
      <w:divBdr>
        <w:top w:val="none" w:sz="0" w:space="0" w:color="auto"/>
        <w:left w:val="none" w:sz="0" w:space="0" w:color="auto"/>
        <w:bottom w:val="none" w:sz="0" w:space="0" w:color="auto"/>
        <w:right w:val="none" w:sz="0" w:space="0" w:color="auto"/>
      </w:divBdr>
    </w:div>
    <w:div w:id="1321496480">
      <w:bodyDiv w:val="1"/>
      <w:marLeft w:val="0"/>
      <w:marRight w:val="0"/>
      <w:marTop w:val="0"/>
      <w:marBottom w:val="0"/>
      <w:divBdr>
        <w:top w:val="none" w:sz="0" w:space="0" w:color="auto"/>
        <w:left w:val="none" w:sz="0" w:space="0" w:color="auto"/>
        <w:bottom w:val="none" w:sz="0" w:space="0" w:color="auto"/>
        <w:right w:val="none" w:sz="0" w:space="0" w:color="auto"/>
      </w:divBdr>
    </w:div>
    <w:div w:id="1324354218">
      <w:bodyDiv w:val="1"/>
      <w:marLeft w:val="0"/>
      <w:marRight w:val="0"/>
      <w:marTop w:val="0"/>
      <w:marBottom w:val="0"/>
      <w:divBdr>
        <w:top w:val="none" w:sz="0" w:space="0" w:color="auto"/>
        <w:left w:val="none" w:sz="0" w:space="0" w:color="auto"/>
        <w:bottom w:val="none" w:sz="0" w:space="0" w:color="auto"/>
        <w:right w:val="none" w:sz="0" w:space="0" w:color="auto"/>
      </w:divBdr>
    </w:div>
    <w:div w:id="1327827454">
      <w:bodyDiv w:val="1"/>
      <w:marLeft w:val="0"/>
      <w:marRight w:val="0"/>
      <w:marTop w:val="0"/>
      <w:marBottom w:val="0"/>
      <w:divBdr>
        <w:top w:val="none" w:sz="0" w:space="0" w:color="auto"/>
        <w:left w:val="none" w:sz="0" w:space="0" w:color="auto"/>
        <w:bottom w:val="none" w:sz="0" w:space="0" w:color="auto"/>
        <w:right w:val="none" w:sz="0" w:space="0" w:color="auto"/>
      </w:divBdr>
    </w:div>
    <w:div w:id="1328436051">
      <w:bodyDiv w:val="1"/>
      <w:marLeft w:val="0"/>
      <w:marRight w:val="0"/>
      <w:marTop w:val="0"/>
      <w:marBottom w:val="0"/>
      <w:divBdr>
        <w:top w:val="none" w:sz="0" w:space="0" w:color="auto"/>
        <w:left w:val="none" w:sz="0" w:space="0" w:color="auto"/>
        <w:bottom w:val="none" w:sz="0" w:space="0" w:color="auto"/>
        <w:right w:val="none" w:sz="0" w:space="0" w:color="auto"/>
      </w:divBdr>
    </w:div>
    <w:div w:id="1329822547">
      <w:bodyDiv w:val="1"/>
      <w:marLeft w:val="0"/>
      <w:marRight w:val="0"/>
      <w:marTop w:val="0"/>
      <w:marBottom w:val="0"/>
      <w:divBdr>
        <w:top w:val="none" w:sz="0" w:space="0" w:color="auto"/>
        <w:left w:val="none" w:sz="0" w:space="0" w:color="auto"/>
        <w:bottom w:val="none" w:sz="0" w:space="0" w:color="auto"/>
        <w:right w:val="none" w:sz="0" w:space="0" w:color="auto"/>
      </w:divBdr>
    </w:div>
    <w:div w:id="1330711183">
      <w:bodyDiv w:val="1"/>
      <w:marLeft w:val="0"/>
      <w:marRight w:val="0"/>
      <w:marTop w:val="0"/>
      <w:marBottom w:val="0"/>
      <w:divBdr>
        <w:top w:val="none" w:sz="0" w:space="0" w:color="auto"/>
        <w:left w:val="none" w:sz="0" w:space="0" w:color="auto"/>
        <w:bottom w:val="none" w:sz="0" w:space="0" w:color="auto"/>
        <w:right w:val="none" w:sz="0" w:space="0" w:color="auto"/>
      </w:divBdr>
    </w:div>
    <w:div w:id="1330988863">
      <w:bodyDiv w:val="1"/>
      <w:marLeft w:val="0"/>
      <w:marRight w:val="0"/>
      <w:marTop w:val="0"/>
      <w:marBottom w:val="0"/>
      <w:divBdr>
        <w:top w:val="none" w:sz="0" w:space="0" w:color="auto"/>
        <w:left w:val="none" w:sz="0" w:space="0" w:color="auto"/>
        <w:bottom w:val="none" w:sz="0" w:space="0" w:color="auto"/>
        <w:right w:val="none" w:sz="0" w:space="0" w:color="auto"/>
      </w:divBdr>
    </w:div>
    <w:div w:id="1331248535">
      <w:bodyDiv w:val="1"/>
      <w:marLeft w:val="0"/>
      <w:marRight w:val="0"/>
      <w:marTop w:val="0"/>
      <w:marBottom w:val="0"/>
      <w:divBdr>
        <w:top w:val="none" w:sz="0" w:space="0" w:color="auto"/>
        <w:left w:val="none" w:sz="0" w:space="0" w:color="auto"/>
        <w:bottom w:val="none" w:sz="0" w:space="0" w:color="auto"/>
        <w:right w:val="none" w:sz="0" w:space="0" w:color="auto"/>
      </w:divBdr>
    </w:div>
    <w:div w:id="1333216309">
      <w:bodyDiv w:val="1"/>
      <w:marLeft w:val="0"/>
      <w:marRight w:val="0"/>
      <w:marTop w:val="0"/>
      <w:marBottom w:val="0"/>
      <w:divBdr>
        <w:top w:val="none" w:sz="0" w:space="0" w:color="auto"/>
        <w:left w:val="none" w:sz="0" w:space="0" w:color="auto"/>
        <w:bottom w:val="none" w:sz="0" w:space="0" w:color="auto"/>
        <w:right w:val="none" w:sz="0" w:space="0" w:color="auto"/>
      </w:divBdr>
    </w:div>
    <w:div w:id="1335910861">
      <w:bodyDiv w:val="1"/>
      <w:marLeft w:val="0"/>
      <w:marRight w:val="0"/>
      <w:marTop w:val="0"/>
      <w:marBottom w:val="0"/>
      <w:divBdr>
        <w:top w:val="none" w:sz="0" w:space="0" w:color="auto"/>
        <w:left w:val="none" w:sz="0" w:space="0" w:color="auto"/>
        <w:bottom w:val="none" w:sz="0" w:space="0" w:color="auto"/>
        <w:right w:val="none" w:sz="0" w:space="0" w:color="auto"/>
      </w:divBdr>
    </w:div>
    <w:div w:id="1336155667">
      <w:bodyDiv w:val="1"/>
      <w:marLeft w:val="0"/>
      <w:marRight w:val="0"/>
      <w:marTop w:val="0"/>
      <w:marBottom w:val="0"/>
      <w:divBdr>
        <w:top w:val="none" w:sz="0" w:space="0" w:color="auto"/>
        <w:left w:val="none" w:sz="0" w:space="0" w:color="auto"/>
        <w:bottom w:val="none" w:sz="0" w:space="0" w:color="auto"/>
        <w:right w:val="none" w:sz="0" w:space="0" w:color="auto"/>
      </w:divBdr>
    </w:div>
    <w:div w:id="1340961308">
      <w:bodyDiv w:val="1"/>
      <w:marLeft w:val="0"/>
      <w:marRight w:val="0"/>
      <w:marTop w:val="0"/>
      <w:marBottom w:val="0"/>
      <w:divBdr>
        <w:top w:val="none" w:sz="0" w:space="0" w:color="auto"/>
        <w:left w:val="none" w:sz="0" w:space="0" w:color="auto"/>
        <w:bottom w:val="none" w:sz="0" w:space="0" w:color="auto"/>
        <w:right w:val="none" w:sz="0" w:space="0" w:color="auto"/>
      </w:divBdr>
    </w:div>
    <w:div w:id="1341271341">
      <w:bodyDiv w:val="1"/>
      <w:marLeft w:val="0"/>
      <w:marRight w:val="0"/>
      <w:marTop w:val="0"/>
      <w:marBottom w:val="0"/>
      <w:divBdr>
        <w:top w:val="none" w:sz="0" w:space="0" w:color="auto"/>
        <w:left w:val="none" w:sz="0" w:space="0" w:color="auto"/>
        <w:bottom w:val="none" w:sz="0" w:space="0" w:color="auto"/>
        <w:right w:val="none" w:sz="0" w:space="0" w:color="auto"/>
      </w:divBdr>
    </w:div>
    <w:div w:id="1343432134">
      <w:bodyDiv w:val="1"/>
      <w:marLeft w:val="0"/>
      <w:marRight w:val="0"/>
      <w:marTop w:val="0"/>
      <w:marBottom w:val="0"/>
      <w:divBdr>
        <w:top w:val="none" w:sz="0" w:space="0" w:color="auto"/>
        <w:left w:val="none" w:sz="0" w:space="0" w:color="auto"/>
        <w:bottom w:val="none" w:sz="0" w:space="0" w:color="auto"/>
        <w:right w:val="none" w:sz="0" w:space="0" w:color="auto"/>
      </w:divBdr>
    </w:div>
    <w:div w:id="1345520895">
      <w:bodyDiv w:val="1"/>
      <w:marLeft w:val="0"/>
      <w:marRight w:val="0"/>
      <w:marTop w:val="0"/>
      <w:marBottom w:val="0"/>
      <w:divBdr>
        <w:top w:val="none" w:sz="0" w:space="0" w:color="auto"/>
        <w:left w:val="none" w:sz="0" w:space="0" w:color="auto"/>
        <w:bottom w:val="none" w:sz="0" w:space="0" w:color="auto"/>
        <w:right w:val="none" w:sz="0" w:space="0" w:color="auto"/>
      </w:divBdr>
    </w:div>
    <w:div w:id="1352411715">
      <w:bodyDiv w:val="1"/>
      <w:marLeft w:val="0"/>
      <w:marRight w:val="0"/>
      <w:marTop w:val="0"/>
      <w:marBottom w:val="0"/>
      <w:divBdr>
        <w:top w:val="none" w:sz="0" w:space="0" w:color="auto"/>
        <w:left w:val="none" w:sz="0" w:space="0" w:color="auto"/>
        <w:bottom w:val="none" w:sz="0" w:space="0" w:color="auto"/>
        <w:right w:val="none" w:sz="0" w:space="0" w:color="auto"/>
      </w:divBdr>
    </w:div>
    <w:div w:id="1353803319">
      <w:bodyDiv w:val="1"/>
      <w:marLeft w:val="0"/>
      <w:marRight w:val="0"/>
      <w:marTop w:val="0"/>
      <w:marBottom w:val="0"/>
      <w:divBdr>
        <w:top w:val="none" w:sz="0" w:space="0" w:color="auto"/>
        <w:left w:val="none" w:sz="0" w:space="0" w:color="auto"/>
        <w:bottom w:val="none" w:sz="0" w:space="0" w:color="auto"/>
        <w:right w:val="none" w:sz="0" w:space="0" w:color="auto"/>
      </w:divBdr>
    </w:div>
    <w:div w:id="1354191351">
      <w:bodyDiv w:val="1"/>
      <w:marLeft w:val="0"/>
      <w:marRight w:val="0"/>
      <w:marTop w:val="0"/>
      <w:marBottom w:val="0"/>
      <w:divBdr>
        <w:top w:val="none" w:sz="0" w:space="0" w:color="auto"/>
        <w:left w:val="none" w:sz="0" w:space="0" w:color="auto"/>
        <w:bottom w:val="none" w:sz="0" w:space="0" w:color="auto"/>
        <w:right w:val="none" w:sz="0" w:space="0" w:color="auto"/>
      </w:divBdr>
    </w:div>
    <w:div w:id="1357316830">
      <w:bodyDiv w:val="1"/>
      <w:marLeft w:val="0"/>
      <w:marRight w:val="0"/>
      <w:marTop w:val="0"/>
      <w:marBottom w:val="0"/>
      <w:divBdr>
        <w:top w:val="none" w:sz="0" w:space="0" w:color="auto"/>
        <w:left w:val="none" w:sz="0" w:space="0" w:color="auto"/>
        <w:bottom w:val="none" w:sz="0" w:space="0" w:color="auto"/>
        <w:right w:val="none" w:sz="0" w:space="0" w:color="auto"/>
      </w:divBdr>
    </w:div>
    <w:div w:id="1359313480">
      <w:bodyDiv w:val="1"/>
      <w:marLeft w:val="0"/>
      <w:marRight w:val="0"/>
      <w:marTop w:val="0"/>
      <w:marBottom w:val="0"/>
      <w:divBdr>
        <w:top w:val="none" w:sz="0" w:space="0" w:color="auto"/>
        <w:left w:val="none" w:sz="0" w:space="0" w:color="auto"/>
        <w:bottom w:val="none" w:sz="0" w:space="0" w:color="auto"/>
        <w:right w:val="none" w:sz="0" w:space="0" w:color="auto"/>
      </w:divBdr>
    </w:div>
    <w:div w:id="1360202161">
      <w:bodyDiv w:val="1"/>
      <w:marLeft w:val="0"/>
      <w:marRight w:val="0"/>
      <w:marTop w:val="0"/>
      <w:marBottom w:val="0"/>
      <w:divBdr>
        <w:top w:val="none" w:sz="0" w:space="0" w:color="auto"/>
        <w:left w:val="none" w:sz="0" w:space="0" w:color="auto"/>
        <w:bottom w:val="none" w:sz="0" w:space="0" w:color="auto"/>
        <w:right w:val="none" w:sz="0" w:space="0" w:color="auto"/>
      </w:divBdr>
    </w:div>
    <w:div w:id="1363287046">
      <w:bodyDiv w:val="1"/>
      <w:marLeft w:val="0"/>
      <w:marRight w:val="0"/>
      <w:marTop w:val="0"/>
      <w:marBottom w:val="0"/>
      <w:divBdr>
        <w:top w:val="none" w:sz="0" w:space="0" w:color="auto"/>
        <w:left w:val="none" w:sz="0" w:space="0" w:color="auto"/>
        <w:bottom w:val="none" w:sz="0" w:space="0" w:color="auto"/>
        <w:right w:val="none" w:sz="0" w:space="0" w:color="auto"/>
      </w:divBdr>
    </w:div>
    <w:div w:id="1363633463">
      <w:bodyDiv w:val="1"/>
      <w:marLeft w:val="0"/>
      <w:marRight w:val="0"/>
      <w:marTop w:val="0"/>
      <w:marBottom w:val="0"/>
      <w:divBdr>
        <w:top w:val="none" w:sz="0" w:space="0" w:color="auto"/>
        <w:left w:val="none" w:sz="0" w:space="0" w:color="auto"/>
        <w:bottom w:val="none" w:sz="0" w:space="0" w:color="auto"/>
        <w:right w:val="none" w:sz="0" w:space="0" w:color="auto"/>
      </w:divBdr>
    </w:div>
    <w:div w:id="1365255712">
      <w:bodyDiv w:val="1"/>
      <w:marLeft w:val="0"/>
      <w:marRight w:val="0"/>
      <w:marTop w:val="0"/>
      <w:marBottom w:val="0"/>
      <w:divBdr>
        <w:top w:val="none" w:sz="0" w:space="0" w:color="auto"/>
        <w:left w:val="none" w:sz="0" w:space="0" w:color="auto"/>
        <w:bottom w:val="none" w:sz="0" w:space="0" w:color="auto"/>
        <w:right w:val="none" w:sz="0" w:space="0" w:color="auto"/>
      </w:divBdr>
    </w:div>
    <w:div w:id="1366979831">
      <w:bodyDiv w:val="1"/>
      <w:marLeft w:val="0"/>
      <w:marRight w:val="0"/>
      <w:marTop w:val="0"/>
      <w:marBottom w:val="0"/>
      <w:divBdr>
        <w:top w:val="none" w:sz="0" w:space="0" w:color="auto"/>
        <w:left w:val="none" w:sz="0" w:space="0" w:color="auto"/>
        <w:bottom w:val="none" w:sz="0" w:space="0" w:color="auto"/>
        <w:right w:val="none" w:sz="0" w:space="0" w:color="auto"/>
      </w:divBdr>
    </w:div>
    <w:div w:id="1367487379">
      <w:bodyDiv w:val="1"/>
      <w:marLeft w:val="0"/>
      <w:marRight w:val="0"/>
      <w:marTop w:val="0"/>
      <w:marBottom w:val="0"/>
      <w:divBdr>
        <w:top w:val="none" w:sz="0" w:space="0" w:color="auto"/>
        <w:left w:val="none" w:sz="0" w:space="0" w:color="auto"/>
        <w:bottom w:val="none" w:sz="0" w:space="0" w:color="auto"/>
        <w:right w:val="none" w:sz="0" w:space="0" w:color="auto"/>
      </w:divBdr>
    </w:div>
    <w:div w:id="1367833629">
      <w:bodyDiv w:val="1"/>
      <w:marLeft w:val="0"/>
      <w:marRight w:val="0"/>
      <w:marTop w:val="0"/>
      <w:marBottom w:val="0"/>
      <w:divBdr>
        <w:top w:val="none" w:sz="0" w:space="0" w:color="auto"/>
        <w:left w:val="none" w:sz="0" w:space="0" w:color="auto"/>
        <w:bottom w:val="none" w:sz="0" w:space="0" w:color="auto"/>
        <w:right w:val="none" w:sz="0" w:space="0" w:color="auto"/>
      </w:divBdr>
    </w:div>
    <w:div w:id="1368219037">
      <w:bodyDiv w:val="1"/>
      <w:marLeft w:val="0"/>
      <w:marRight w:val="0"/>
      <w:marTop w:val="0"/>
      <w:marBottom w:val="0"/>
      <w:divBdr>
        <w:top w:val="none" w:sz="0" w:space="0" w:color="auto"/>
        <w:left w:val="none" w:sz="0" w:space="0" w:color="auto"/>
        <w:bottom w:val="none" w:sz="0" w:space="0" w:color="auto"/>
        <w:right w:val="none" w:sz="0" w:space="0" w:color="auto"/>
      </w:divBdr>
    </w:div>
    <w:div w:id="1368260866">
      <w:bodyDiv w:val="1"/>
      <w:marLeft w:val="0"/>
      <w:marRight w:val="0"/>
      <w:marTop w:val="0"/>
      <w:marBottom w:val="0"/>
      <w:divBdr>
        <w:top w:val="none" w:sz="0" w:space="0" w:color="auto"/>
        <w:left w:val="none" w:sz="0" w:space="0" w:color="auto"/>
        <w:bottom w:val="none" w:sz="0" w:space="0" w:color="auto"/>
        <w:right w:val="none" w:sz="0" w:space="0" w:color="auto"/>
      </w:divBdr>
    </w:div>
    <w:div w:id="1368411136">
      <w:bodyDiv w:val="1"/>
      <w:marLeft w:val="0"/>
      <w:marRight w:val="0"/>
      <w:marTop w:val="0"/>
      <w:marBottom w:val="0"/>
      <w:divBdr>
        <w:top w:val="none" w:sz="0" w:space="0" w:color="auto"/>
        <w:left w:val="none" w:sz="0" w:space="0" w:color="auto"/>
        <w:bottom w:val="none" w:sz="0" w:space="0" w:color="auto"/>
        <w:right w:val="none" w:sz="0" w:space="0" w:color="auto"/>
      </w:divBdr>
    </w:div>
    <w:div w:id="1368797305">
      <w:bodyDiv w:val="1"/>
      <w:marLeft w:val="0"/>
      <w:marRight w:val="0"/>
      <w:marTop w:val="0"/>
      <w:marBottom w:val="0"/>
      <w:divBdr>
        <w:top w:val="none" w:sz="0" w:space="0" w:color="auto"/>
        <w:left w:val="none" w:sz="0" w:space="0" w:color="auto"/>
        <w:bottom w:val="none" w:sz="0" w:space="0" w:color="auto"/>
        <w:right w:val="none" w:sz="0" w:space="0" w:color="auto"/>
      </w:divBdr>
    </w:div>
    <w:div w:id="1369139885">
      <w:bodyDiv w:val="1"/>
      <w:marLeft w:val="0"/>
      <w:marRight w:val="0"/>
      <w:marTop w:val="0"/>
      <w:marBottom w:val="0"/>
      <w:divBdr>
        <w:top w:val="none" w:sz="0" w:space="0" w:color="auto"/>
        <w:left w:val="none" w:sz="0" w:space="0" w:color="auto"/>
        <w:bottom w:val="none" w:sz="0" w:space="0" w:color="auto"/>
        <w:right w:val="none" w:sz="0" w:space="0" w:color="auto"/>
      </w:divBdr>
    </w:div>
    <w:div w:id="1369723647">
      <w:bodyDiv w:val="1"/>
      <w:marLeft w:val="0"/>
      <w:marRight w:val="0"/>
      <w:marTop w:val="0"/>
      <w:marBottom w:val="0"/>
      <w:divBdr>
        <w:top w:val="none" w:sz="0" w:space="0" w:color="auto"/>
        <w:left w:val="none" w:sz="0" w:space="0" w:color="auto"/>
        <w:bottom w:val="none" w:sz="0" w:space="0" w:color="auto"/>
        <w:right w:val="none" w:sz="0" w:space="0" w:color="auto"/>
      </w:divBdr>
    </w:div>
    <w:div w:id="1370765571">
      <w:bodyDiv w:val="1"/>
      <w:marLeft w:val="0"/>
      <w:marRight w:val="0"/>
      <w:marTop w:val="0"/>
      <w:marBottom w:val="0"/>
      <w:divBdr>
        <w:top w:val="none" w:sz="0" w:space="0" w:color="auto"/>
        <w:left w:val="none" w:sz="0" w:space="0" w:color="auto"/>
        <w:bottom w:val="none" w:sz="0" w:space="0" w:color="auto"/>
        <w:right w:val="none" w:sz="0" w:space="0" w:color="auto"/>
      </w:divBdr>
    </w:div>
    <w:div w:id="1374967403">
      <w:bodyDiv w:val="1"/>
      <w:marLeft w:val="0"/>
      <w:marRight w:val="0"/>
      <w:marTop w:val="0"/>
      <w:marBottom w:val="0"/>
      <w:divBdr>
        <w:top w:val="none" w:sz="0" w:space="0" w:color="auto"/>
        <w:left w:val="none" w:sz="0" w:space="0" w:color="auto"/>
        <w:bottom w:val="none" w:sz="0" w:space="0" w:color="auto"/>
        <w:right w:val="none" w:sz="0" w:space="0" w:color="auto"/>
      </w:divBdr>
    </w:div>
    <w:div w:id="1375158793">
      <w:bodyDiv w:val="1"/>
      <w:marLeft w:val="0"/>
      <w:marRight w:val="0"/>
      <w:marTop w:val="0"/>
      <w:marBottom w:val="0"/>
      <w:divBdr>
        <w:top w:val="none" w:sz="0" w:space="0" w:color="auto"/>
        <w:left w:val="none" w:sz="0" w:space="0" w:color="auto"/>
        <w:bottom w:val="none" w:sz="0" w:space="0" w:color="auto"/>
        <w:right w:val="none" w:sz="0" w:space="0" w:color="auto"/>
      </w:divBdr>
    </w:div>
    <w:div w:id="1376395247">
      <w:bodyDiv w:val="1"/>
      <w:marLeft w:val="0"/>
      <w:marRight w:val="0"/>
      <w:marTop w:val="0"/>
      <w:marBottom w:val="0"/>
      <w:divBdr>
        <w:top w:val="none" w:sz="0" w:space="0" w:color="auto"/>
        <w:left w:val="none" w:sz="0" w:space="0" w:color="auto"/>
        <w:bottom w:val="none" w:sz="0" w:space="0" w:color="auto"/>
        <w:right w:val="none" w:sz="0" w:space="0" w:color="auto"/>
      </w:divBdr>
    </w:div>
    <w:div w:id="1380131700">
      <w:bodyDiv w:val="1"/>
      <w:marLeft w:val="0"/>
      <w:marRight w:val="0"/>
      <w:marTop w:val="0"/>
      <w:marBottom w:val="0"/>
      <w:divBdr>
        <w:top w:val="none" w:sz="0" w:space="0" w:color="auto"/>
        <w:left w:val="none" w:sz="0" w:space="0" w:color="auto"/>
        <w:bottom w:val="none" w:sz="0" w:space="0" w:color="auto"/>
        <w:right w:val="none" w:sz="0" w:space="0" w:color="auto"/>
      </w:divBdr>
    </w:div>
    <w:div w:id="1380856790">
      <w:bodyDiv w:val="1"/>
      <w:marLeft w:val="0"/>
      <w:marRight w:val="0"/>
      <w:marTop w:val="0"/>
      <w:marBottom w:val="0"/>
      <w:divBdr>
        <w:top w:val="none" w:sz="0" w:space="0" w:color="auto"/>
        <w:left w:val="none" w:sz="0" w:space="0" w:color="auto"/>
        <w:bottom w:val="none" w:sz="0" w:space="0" w:color="auto"/>
        <w:right w:val="none" w:sz="0" w:space="0" w:color="auto"/>
      </w:divBdr>
    </w:div>
    <w:div w:id="1381057659">
      <w:bodyDiv w:val="1"/>
      <w:marLeft w:val="0"/>
      <w:marRight w:val="0"/>
      <w:marTop w:val="0"/>
      <w:marBottom w:val="0"/>
      <w:divBdr>
        <w:top w:val="none" w:sz="0" w:space="0" w:color="auto"/>
        <w:left w:val="none" w:sz="0" w:space="0" w:color="auto"/>
        <w:bottom w:val="none" w:sz="0" w:space="0" w:color="auto"/>
        <w:right w:val="none" w:sz="0" w:space="0" w:color="auto"/>
      </w:divBdr>
    </w:div>
    <w:div w:id="1383409088">
      <w:bodyDiv w:val="1"/>
      <w:marLeft w:val="0"/>
      <w:marRight w:val="0"/>
      <w:marTop w:val="0"/>
      <w:marBottom w:val="0"/>
      <w:divBdr>
        <w:top w:val="none" w:sz="0" w:space="0" w:color="auto"/>
        <w:left w:val="none" w:sz="0" w:space="0" w:color="auto"/>
        <w:bottom w:val="none" w:sz="0" w:space="0" w:color="auto"/>
        <w:right w:val="none" w:sz="0" w:space="0" w:color="auto"/>
      </w:divBdr>
    </w:div>
    <w:div w:id="1383557296">
      <w:bodyDiv w:val="1"/>
      <w:marLeft w:val="0"/>
      <w:marRight w:val="0"/>
      <w:marTop w:val="0"/>
      <w:marBottom w:val="0"/>
      <w:divBdr>
        <w:top w:val="none" w:sz="0" w:space="0" w:color="auto"/>
        <w:left w:val="none" w:sz="0" w:space="0" w:color="auto"/>
        <w:bottom w:val="none" w:sz="0" w:space="0" w:color="auto"/>
        <w:right w:val="none" w:sz="0" w:space="0" w:color="auto"/>
      </w:divBdr>
    </w:div>
    <w:div w:id="1384794294">
      <w:bodyDiv w:val="1"/>
      <w:marLeft w:val="0"/>
      <w:marRight w:val="0"/>
      <w:marTop w:val="0"/>
      <w:marBottom w:val="0"/>
      <w:divBdr>
        <w:top w:val="none" w:sz="0" w:space="0" w:color="auto"/>
        <w:left w:val="none" w:sz="0" w:space="0" w:color="auto"/>
        <w:bottom w:val="none" w:sz="0" w:space="0" w:color="auto"/>
        <w:right w:val="none" w:sz="0" w:space="0" w:color="auto"/>
      </w:divBdr>
    </w:div>
    <w:div w:id="1384907125">
      <w:bodyDiv w:val="1"/>
      <w:marLeft w:val="0"/>
      <w:marRight w:val="0"/>
      <w:marTop w:val="0"/>
      <w:marBottom w:val="0"/>
      <w:divBdr>
        <w:top w:val="none" w:sz="0" w:space="0" w:color="auto"/>
        <w:left w:val="none" w:sz="0" w:space="0" w:color="auto"/>
        <w:bottom w:val="none" w:sz="0" w:space="0" w:color="auto"/>
        <w:right w:val="none" w:sz="0" w:space="0" w:color="auto"/>
      </w:divBdr>
    </w:div>
    <w:div w:id="1385055592">
      <w:bodyDiv w:val="1"/>
      <w:marLeft w:val="0"/>
      <w:marRight w:val="0"/>
      <w:marTop w:val="0"/>
      <w:marBottom w:val="0"/>
      <w:divBdr>
        <w:top w:val="none" w:sz="0" w:space="0" w:color="auto"/>
        <w:left w:val="none" w:sz="0" w:space="0" w:color="auto"/>
        <w:bottom w:val="none" w:sz="0" w:space="0" w:color="auto"/>
        <w:right w:val="none" w:sz="0" w:space="0" w:color="auto"/>
      </w:divBdr>
    </w:div>
    <w:div w:id="1387953976">
      <w:bodyDiv w:val="1"/>
      <w:marLeft w:val="0"/>
      <w:marRight w:val="0"/>
      <w:marTop w:val="0"/>
      <w:marBottom w:val="0"/>
      <w:divBdr>
        <w:top w:val="none" w:sz="0" w:space="0" w:color="auto"/>
        <w:left w:val="none" w:sz="0" w:space="0" w:color="auto"/>
        <w:bottom w:val="none" w:sz="0" w:space="0" w:color="auto"/>
        <w:right w:val="none" w:sz="0" w:space="0" w:color="auto"/>
      </w:divBdr>
    </w:div>
    <w:div w:id="1388996228">
      <w:bodyDiv w:val="1"/>
      <w:marLeft w:val="0"/>
      <w:marRight w:val="0"/>
      <w:marTop w:val="0"/>
      <w:marBottom w:val="0"/>
      <w:divBdr>
        <w:top w:val="none" w:sz="0" w:space="0" w:color="auto"/>
        <w:left w:val="none" w:sz="0" w:space="0" w:color="auto"/>
        <w:bottom w:val="none" w:sz="0" w:space="0" w:color="auto"/>
        <w:right w:val="none" w:sz="0" w:space="0" w:color="auto"/>
      </w:divBdr>
    </w:div>
    <w:div w:id="1391265041">
      <w:bodyDiv w:val="1"/>
      <w:marLeft w:val="0"/>
      <w:marRight w:val="0"/>
      <w:marTop w:val="0"/>
      <w:marBottom w:val="0"/>
      <w:divBdr>
        <w:top w:val="none" w:sz="0" w:space="0" w:color="auto"/>
        <w:left w:val="none" w:sz="0" w:space="0" w:color="auto"/>
        <w:bottom w:val="none" w:sz="0" w:space="0" w:color="auto"/>
        <w:right w:val="none" w:sz="0" w:space="0" w:color="auto"/>
      </w:divBdr>
    </w:div>
    <w:div w:id="1393196498">
      <w:bodyDiv w:val="1"/>
      <w:marLeft w:val="0"/>
      <w:marRight w:val="0"/>
      <w:marTop w:val="0"/>
      <w:marBottom w:val="0"/>
      <w:divBdr>
        <w:top w:val="none" w:sz="0" w:space="0" w:color="auto"/>
        <w:left w:val="none" w:sz="0" w:space="0" w:color="auto"/>
        <w:bottom w:val="none" w:sz="0" w:space="0" w:color="auto"/>
        <w:right w:val="none" w:sz="0" w:space="0" w:color="auto"/>
      </w:divBdr>
    </w:div>
    <w:div w:id="1400519224">
      <w:bodyDiv w:val="1"/>
      <w:marLeft w:val="0"/>
      <w:marRight w:val="0"/>
      <w:marTop w:val="0"/>
      <w:marBottom w:val="0"/>
      <w:divBdr>
        <w:top w:val="none" w:sz="0" w:space="0" w:color="auto"/>
        <w:left w:val="none" w:sz="0" w:space="0" w:color="auto"/>
        <w:bottom w:val="none" w:sz="0" w:space="0" w:color="auto"/>
        <w:right w:val="none" w:sz="0" w:space="0" w:color="auto"/>
      </w:divBdr>
    </w:div>
    <w:div w:id="1403068892">
      <w:bodyDiv w:val="1"/>
      <w:marLeft w:val="0"/>
      <w:marRight w:val="0"/>
      <w:marTop w:val="0"/>
      <w:marBottom w:val="0"/>
      <w:divBdr>
        <w:top w:val="none" w:sz="0" w:space="0" w:color="auto"/>
        <w:left w:val="none" w:sz="0" w:space="0" w:color="auto"/>
        <w:bottom w:val="none" w:sz="0" w:space="0" w:color="auto"/>
        <w:right w:val="none" w:sz="0" w:space="0" w:color="auto"/>
      </w:divBdr>
    </w:div>
    <w:div w:id="1406954891">
      <w:bodyDiv w:val="1"/>
      <w:marLeft w:val="0"/>
      <w:marRight w:val="0"/>
      <w:marTop w:val="0"/>
      <w:marBottom w:val="0"/>
      <w:divBdr>
        <w:top w:val="none" w:sz="0" w:space="0" w:color="auto"/>
        <w:left w:val="none" w:sz="0" w:space="0" w:color="auto"/>
        <w:bottom w:val="none" w:sz="0" w:space="0" w:color="auto"/>
        <w:right w:val="none" w:sz="0" w:space="0" w:color="auto"/>
      </w:divBdr>
    </w:div>
    <w:div w:id="1413622685">
      <w:bodyDiv w:val="1"/>
      <w:marLeft w:val="0"/>
      <w:marRight w:val="0"/>
      <w:marTop w:val="0"/>
      <w:marBottom w:val="0"/>
      <w:divBdr>
        <w:top w:val="none" w:sz="0" w:space="0" w:color="auto"/>
        <w:left w:val="none" w:sz="0" w:space="0" w:color="auto"/>
        <w:bottom w:val="none" w:sz="0" w:space="0" w:color="auto"/>
        <w:right w:val="none" w:sz="0" w:space="0" w:color="auto"/>
      </w:divBdr>
    </w:div>
    <w:div w:id="1418595561">
      <w:bodyDiv w:val="1"/>
      <w:marLeft w:val="0"/>
      <w:marRight w:val="0"/>
      <w:marTop w:val="0"/>
      <w:marBottom w:val="0"/>
      <w:divBdr>
        <w:top w:val="none" w:sz="0" w:space="0" w:color="auto"/>
        <w:left w:val="none" w:sz="0" w:space="0" w:color="auto"/>
        <w:bottom w:val="none" w:sz="0" w:space="0" w:color="auto"/>
        <w:right w:val="none" w:sz="0" w:space="0" w:color="auto"/>
      </w:divBdr>
    </w:div>
    <w:div w:id="1421294361">
      <w:bodyDiv w:val="1"/>
      <w:marLeft w:val="0"/>
      <w:marRight w:val="0"/>
      <w:marTop w:val="0"/>
      <w:marBottom w:val="0"/>
      <w:divBdr>
        <w:top w:val="none" w:sz="0" w:space="0" w:color="auto"/>
        <w:left w:val="none" w:sz="0" w:space="0" w:color="auto"/>
        <w:bottom w:val="none" w:sz="0" w:space="0" w:color="auto"/>
        <w:right w:val="none" w:sz="0" w:space="0" w:color="auto"/>
      </w:divBdr>
    </w:div>
    <w:div w:id="1421676674">
      <w:bodyDiv w:val="1"/>
      <w:marLeft w:val="0"/>
      <w:marRight w:val="0"/>
      <w:marTop w:val="0"/>
      <w:marBottom w:val="0"/>
      <w:divBdr>
        <w:top w:val="none" w:sz="0" w:space="0" w:color="auto"/>
        <w:left w:val="none" w:sz="0" w:space="0" w:color="auto"/>
        <w:bottom w:val="none" w:sz="0" w:space="0" w:color="auto"/>
        <w:right w:val="none" w:sz="0" w:space="0" w:color="auto"/>
      </w:divBdr>
    </w:div>
    <w:div w:id="1423378960">
      <w:bodyDiv w:val="1"/>
      <w:marLeft w:val="0"/>
      <w:marRight w:val="0"/>
      <w:marTop w:val="0"/>
      <w:marBottom w:val="0"/>
      <w:divBdr>
        <w:top w:val="none" w:sz="0" w:space="0" w:color="auto"/>
        <w:left w:val="none" w:sz="0" w:space="0" w:color="auto"/>
        <w:bottom w:val="none" w:sz="0" w:space="0" w:color="auto"/>
        <w:right w:val="none" w:sz="0" w:space="0" w:color="auto"/>
      </w:divBdr>
    </w:div>
    <w:div w:id="1431047052">
      <w:bodyDiv w:val="1"/>
      <w:marLeft w:val="0"/>
      <w:marRight w:val="0"/>
      <w:marTop w:val="0"/>
      <w:marBottom w:val="0"/>
      <w:divBdr>
        <w:top w:val="none" w:sz="0" w:space="0" w:color="auto"/>
        <w:left w:val="none" w:sz="0" w:space="0" w:color="auto"/>
        <w:bottom w:val="none" w:sz="0" w:space="0" w:color="auto"/>
        <w:right w:val="none" w:sz="0" w:space="0" w:color="auto"/>
      </w:divBdr>
    </w:div>
    <w:div w:id="1432898605">
      <w:bodyDiv w:val="1"/>
      <w:marLeft w:val="0"/>
      <w:marRight w:val="0"/>
      <w:marTop w:val="0"/>
      <w:marBottom w:val="0"/>
      <w:divBdr>
        <w:top w:val="none" w:sz="0" w:space="0" w:color="auto"/>
        <w:left w:val="none" w:sz="0" w:space="0" w:color="auto"/>
        <w:bottom w:val="none" w:sz="0" w:space="0" w:color="auto"/>
        <w:right w:val="none" w:sz="0" w:space="0" w:color="auto"/>
      </w:divBdr>
    </w:div>
    <w:div w:id="1433430932">
      <w:bodyDiv w:val="1"/>
      <w:marLeft w:val="0"/>
      <w:marRight w:val="0"/>
      <w:marTop w:val="0"/>
      <w:marBottom w:val="0"/>
      <w:divBdr>
        <w:top w:val="none" w:sz="0" w:space="0" w:color="auto"/>
        <w:left w:val="none" w:sz="0" w:space="0" w:color="auto"/>
        <w:bottom w:val="none" w:sz="0" w:space="0" w:color="auto"/>
        <w:right w:val="none" w:sz="0" w:space="0" w:color="auto"/>
      </w:divBdr>
    </w:div>
    <w:div w:id="1433477000">
      <w:bodyDiv w:val="1"/>
      <w:marLeft w:val="0"/>
      <w:marRight w:val="0"/>
      <w:marTop w:val="0"/>
      <w:marBottom w:val="0"/>
      <w:divBdr>
        <w:top w:val="none" w:sz="0" w:space="0" w:color="auto"/>
        <w:left w:val="none" w:sz="0" w:space="0" w:color="auto"/>
        <w:bottom w:val="none" w:sz="0" w:space="0" w:color="auto"/>
        <w:right w:val="none" w:sz="0" w:space="0" w:color="auto"/>
      </w:divBdr>
    </w:div>
    <w:div w:id="1434474758">
      <w:bodyDiv w:val="1"/>
      <w:marLeft w:val="0"/>
      <w:marRight w:val="0"/>
      <w:marTop w:val="0"/>
      <w:marBottom w:val="0"/>
      <w:divBdr>
        <w:top w:val="none" w:sz="0" w:space="0" w:color="auto"/>
        <w:left w:val="none" w:sz="0" w:space="0" w:color="auto"/>
        <w:bottom w:val="none" w:sz="0" w:space="0" w:color="auto"/>
        <w:right w:val="none" w:sz="0" w:space="0" w:color="auto"/>
      </w:divBdr>
    </w:div>
    <w:div w:id="1439375817">
      <w:bodyDiv w:val="1"/>
      <w:marLeft w:val="0"/>
      <w:marRight w:val="0"/>
      <w:marTop w:val="0"/>
      <w:marBottom w:val="0"/>
      <w:divBdr>
        <w:top w:val="none" w:sz="0" w:space="0" w:color="auto"/>
        <w:left w:val="none" w:sz="0" w:space="0" w:color="auto"/>
        <w:bottom w:val="none" w:sz="0" w:space="0" w:color="auto"/>
        <w:right w:val="none" w:sz="0" w:space="0" w:color="auto"/>
      </w:divBdr>
    </w:div>
    <w:div w:id="1441337167">
      <w:bodyDiv w:val="1"/>
      <w:marLeft w:val="0"/>
      <w:marRight w:val="0"/>
      <w:marTop w:val="0"/>
      <w:marBottom w:val="0"/>
      <w:divBdr>
        <w:top w:val="none" w:sz="0" w:space="0" w:color="auto"/>
        <w:left w:val="none" w:sz="0" w:space="0" w:color="auto"/>
        <w:bottom w:val="none" w:sz="0" w:space="0" w:color="auto"/>
        <w:right w:val="none" w:sz="0" w:space="0" w:color="auto"/>
      </w:divBdr>
    </w:div>
    <w:div w:id="1441681174">
      <w:bodyDiv w:val="1"/>
      <w:marLeft w:val="0"/>
      <w:marRight w:val="0"/>
      <w:marTop w:val="0"/>
      <w:marBottom w:val="0"/>
      <w:divBdr>
        <w:top w:val="none" w:sz="0" w:space="0" w:color="auto"/>
        <w:left w:val="none" w:sz="0" w:space="0" w:color="auto"/>
        <w:bottom w:val="none" w:sz="0" w:space="0" w:color="auto"/>
        <w:right w:val="none" w:sz="0" w:space="0" w:color="auto"/>
      </w:divBdr>
    </w:div>
    <w:div w:id="1443959372">
      <w:bodyDiv w:val="1"/>
      <w:marLeft w:val="0"/>
      <w:marRight w:val="0"/>
      <w:marTop w:val="0"/>
      <w:marBottom w:val="0"/>
      <w:divBdr>
        <w:top w:val="none" w:sz="0" w:space="0" w:color="auto"/>
        <w:left w:val="none" w:sz="0" w:space="0" w:color="auto"/>
        <w:bottom w:val="none" w:sz="0" w:space="0" w:color="auto"/>
        <w:right w:val="none" w:sz="0" w:space="0" w:color="auto"/>
      </w:divBdr>
    </w:div>
    <w:div w:id="1444766461">
      <w:bodyDiv w:val="1"/>
      <w:marLeft w:val="0"/>
      <w:marRight w:val="0"/>
      <w:marTop w:val="0"/>
      <w:marBottom w:val="0"/>
      <w:divBdr>
        <w:top w:val="none" w:sz="0" w:space="0" w:color="auto"/>
        <w:left w:val="none" w:sz="0" w:space="0" w:color="auto"/>
        <w:bottom w:val="none" w:sz="0" w:space="0" w:color="auto"/>
        <w:right w:val="none" w:sz="0" w:space="0" w:color="auto"/>
      </w:divBdr>
    </w:div>
    <w:div w:id="1445878499">
      <w:bodyDiv w:val="1"/>
      <w:marLeft w:val="0"/>
      <w:marRight w:val="0"/>
      <w:marTop w:val="0"/>
      <w:marBottom w:val="0"/>
      <w:divBdr>
        <w:top w:val="none" w:sz="0" w:space="0" w:color="auto"/>
        <w:left w:val="none" w:sz="0" w:space="0" w:color="auto"/>
        <w:bottom w:val="none" w:sz="0" w:space="0" w:color="auto"/>
        <w:right w:val="none" w:sz="0" w:space="0" w:color="auto"/>
      </w:divBdr>
    </w:div>
    <w:div w:id="1446581326">
      <w:bodyDiv w:val="1"/>
      <w:marLeft w:val="0"/>
      <w:marRight w:val="0"/>
      <w:marTop w:val="0"/>
      <w:marBottom w:val="0"/>
      <w:divBdr>
        <w:top w:val="none" w:sz="0" w:space="0" w:color="auto"/>
        <w:left w:val="none" w:sz="0" w:space="0" w:color="auto"/>
        <w:bottom w:val="none" w:sz="0" w:space="0" w:color="auto"/>
        <w:right w:val="none" w:sz="0" w:space="0" w:color="auto"/>
      </w:divBdr>
    </w:div>
    <w:div w:id="1446655950">
      <w:bodyDiv w:val="1"/>
      <w:marLeft w:val="0"/>
      <w:marRight w:val="0"/>
      <w:marTop w:val="0"/>
      <w:marBottom w:val="0"/>
      <w:divBdr>
        <w:top w:val="none" w:sz="0" w:space="0" w:color="auto"/>
        <w:left w:val="none" w:sz="0" w:space="0" w:color="auto"/>
        <w:bottom w:val="none" w:sz="0" w:space="0" w:color="auto"/>
        <w:right w:val="none" w:sz="0" w:space="0" w:color="auto"/>
      </w:divBdr>
    </w:div>
    <w:div w:id="1446733379">
      <w:bodyDiv w:val="1"/>
      <w:marLeft w:val="0"/>
      <w:marRight w:val="0"/>
      <w:marTop w:val="0"/>
      <w:marBottom w:val="0"/>
      <w:divBdr>
        <w:top w:val="none" w:sz="0" w:space="0" w:color="auto"/>
        <w:left w:val="none" w:sz="0" w:space="0" w:color="auto"/>
        <w:bottom w:val="none" w:sz="0" w:space="0" w:color="auto"/>
        <w:right w:val="none" w:sz="0" w:space="0" w:color="auto"/>
      </w:divBdr>
    </w:div>
    <w:div w:id="1447770092">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50080412">
      <w:bodyDiv w:val="1"/>
      <w:marLeft w:val="0"/>
      <w:marRight w:val="0"/>
      <w:marTop w:val="0"/>
      <w:marBottom w:val="0"/>
      <w:divBdr>
        <w:top w:val="none" w:sz="0" w:space="0" w:color="auto"/>
        <w:left w:val="none" w:sz="0" w:space="0" w:color="auto"/>
        <w:bottom w:val="none" w:sz="0" w:space="0" w:color="auto"/>
        <w:right w:val="none" w:sz="0" w:space="0" w:color="auto"/>
      </w:divBdr>
    </w:div>
    <w:div w:id="1452746667">
      <w:bodyDiv w:val="1"/>
      <w:marLeft w:val="0"/>
      <w:marRight w:val="0"/>
      <w:marTop w:val="0"/>
      <w:marBottom w:val="0"/>
      <w:divBdr>
        <w:top w:val="none" w:sz="0" w:space="0" w:color="auto"/>
        <w:left w:val="none" w:sz="0" w:space="0" w:color="auto"/>
        <w:bottom w:val="none" w:sz="0" w:space="0" w:color="auto"/>
        <w:right w:val="none" w:sz="0" w:space="0" w:color="auto"/>
      </w:divBdr>
    </w:div>
    <w:div w:id="1454208032">
      <w:bodyDiv w:val="1"/>
      <w:marLeft w:val="0"/>
      <w:marRight w:val="0"/>
      <w:marTop w:val="0"/>
      <w:marBottom w:val="0"/>
      <w:divBdr>
        <w:top w:val="none" w:sz="0" w:space="0" w:color="auto"/>
        <w:left w:val="none" w:sz="0" w:space="0" w:color="auto"/>
        <w:bottom w:val="none" w:sz="0" w:space="0" w:color="auto"/>
        <w:right w:val="none" w:sz="0" w:space="0" w:color="auto"/>
      </w:divBdr>
    </w:div>
    <w:div w:id="1455058223">
      <w:bodyDiv w:val="1"/>
      <w:marLeft w:val="0"/>
      <w:marRight w:val="0"/>
      <w:marTop w:val="0"/>
      <w:marBottom w:val="0"/>
      <w:divBdr>
        <w:top w:val="none" w:sz="0" w:space="0" w:color="auto"/>
        <w:left w:val="none" w:sz="0" w:space="0" w:color="auto"/>
        <w:bottom w:val="none" w:sz="0" w:space="0" w:color="auto"/>
        <w:right w:val="none" w:sz="0" w:space="0" w:color="auto"/>
      </w:divBdr>
    </w:div>
    <w:div w:id="1456371037">
      <w:bodyDiv w:val="1"/>
      <w:marLeft w:val="0"/>
      <w:marRight w:val="0"/>
      <w:marTop w:val="0"/>
      <w:marBottom w:val="0"/>
      <w:divBdr>
        <w:top w:val="none" w:sz="0" w:space="0" w:color="auto"/>
        <w:left w:val="none" w:sz="0" w:space="0" w:color="auto"/>
        <w:bottom w:val="none" w:sz="0" w:space="0" w:color="auto"/>
        <w:right w:val="none" w:sz="0" w:space="0" w:color="auto"/>
      </w:divBdr>
    </w:div>
    <w:div w:id="1457917098">
      <w:bodyDiv w:val="1"/>
      <w:marLeft w:val="0"/>
      <w:marRight w:val="0"/>
      <w:marTop w:val="0"/>
      <w:marBottom w:val="0"/>
      <w:divBdr>
        <w:top w:val="none" w:sz="0" w:space="0" w:color="auto"/>
        <w:left w:val="none" w:sz="0" w:space="0" w:color="auto"/>
        <w:bottom w:val="none" w:sz="0" w:space="0" w:color="auto"/>
        <w:right w:val="none" w:sz="0" w:space="0" w:color="auto"/>
      </w:divBdr>
    </w:div>
    <w:div w:id="1459491207">
      <w:bodyDiv w:val="1"/>
      <w:marLeft w:val="0"/>
      <w:marRight w:val="0"/>
      <w:marTop w:val="0"/>
      <w:marBottom w:val="0"/>
      <w:divBdr>
        <w:top w:val="none" w:sz="0" w:space="0" w:color="auto"/>
        <w:left w:val="none" w:sz="0" w:space="0" w:color="auto"/>
        <w:bottom w:val="none" w:sz="0" w:space="0" w:color="auto"/>
        <w:right w:val="none" w:sz="0" w:space="0" w:color="auto"/>
      </w:divBdr>
    </w:div>
    <w:div w:id="1461069768">
      <w:bodyDiv w:val="1"/>
      <w:marLeft w:val="0"/>
      <w:marRight w:val="0"/>
      <w:marTop w:val="0"/>
      <w:marBottom w:val="0"/>
      <w:divBdr>
        <w:top w:val="none" w:sz="0" w:space="0" w:color="auto"/>
        <w:left w:val="none" w:sz="0" w:space="0" w:color="auto"/>
        <w:bottom w:val="none" w:sz="0" w:space="0" w:color="auto"/>
        <w:right w:val="none" w:sz="0" w:space="0" w:color="auto"/>
      </w:divBdr>
    </w:div>
    <w:div w:id="1463424380">
      <w:bodyDiv w:val="1"/>
      <w:marLeft w:val="0"/>
      <w:marRight w:val="0"/>
      <w:marTop w:val="0"/>
      <w:marBottom w:val="0"/>
      <w:divBdr>
        <w:top w:val="none" w:sz="0" w:space="0" w:color="auto"/>
        <w:left w:val="none" w:sz="0" w:space="0" w:color="auto"/>
        <w:bottom w:val="none" w:sz="0" w:space="0" w:color="auto"/>
        <w:right w:val="none" w:sz="0" w:space="0" w:color="auto"/>
      </w:divBdr>
    </w:div>
    <w:div w:id="1465391168">
      <w:bodyDiv w:val="1"/>
      <w:marLeft w:val="0"/>
      <w:marRight w:val="0"/>
      <w:marTop w:val="0"/>
      <w:marBottom w:val="0"/>
      <w:divBdr>
        <w:top w:val="none" w:sz="0" w:space="0" w:color="auto"/>
        <w:left w:val="none" w:sz="0" w:space="0" w:color="auto"/>
        <w:bottom w:val="none" w:sz="0" w:space="0" w:color="auto"/>
        <w:right w:val="none" w:sz="0" w:space="0" w:color="auto"/>
      </w:divBdr>
    </w:div>
    <w:div w:id="1468543756">
      <w:bodyDiv w:val="1"/>
      <w:marLeft w:val="0"/>
      <w:marRight w:val="0"/>
      <w:marTop w:val="0"/>
      <w:marBottom w:val="0"/>
      <w:divBdr>
        <w:top w:val="none" w:sz="0" w:space="0" w:color="auto"/>
        <w:left w:val="none" w:sz="0" w:space="0" w:color="auto"/>
        <w:bottom w:val="none" w:sz="0" w:space="0" w:color="auto"/>
        <w:right w:val="none" w:sz="0" w:space="0" w:color="auto"/>
      </w:divBdr>
    </w:div>
    <w:div w:id="1470392275">
      <w:bodyDiv w:val="1"/>
      <w:marLeft w:val="0"/>
      <w:marRight w:val="0"/>
      <w:marTop w:val="0"/>
      <w:marBottom w:val="0"/>
      <w:divBdr>
        <w:top w:val="none" w:sz="0" w:space="0" w:color="auto"/>
        <w:left w:val="none" w:sz="0" w:space="0" w:color="auto"/>
        <w:bottom w:val="none" w:sz="0" w:space="0" w:color="auto"/>
        <w:right w:val="none" w:sz="0" w:space="0" w:color="auto"/>
      </w:divBdr>
    </w:div>
    <w:div w:id="1470787445">
      <w:bodyDiv w:val="1"/>
      <w:marLeft w:val="0"/>
      <w:marRight w:val="0"/>
      <w:marTop w:val="0"/>
      <w:marBottom w:val="0"/>
      <w:divBdr>
        <w:top w:val="none" w:sz="0" w:space="0" w:color="auto"/>
        <w:left w:val="none" w:sz="0" w:space="0" w:color="auto"/>
        <w:bottom w:val="none" w:sz="0" w:space="0" w:color="auto"/>
        <w:right w:val="none" w:sz="0" w:space="0" w:color="auto"/>
      </w:divBdr>
    </w:div>
    <w:div w:id="1473406506">
      <w:bodyDiv w:val="1"/>
      <w:marLeft w:val="0"/>
      <w:marRight w:val="0"/>
      <w:marTop w:val="0"/>
      <w:marBottom w:val="0"/>
      <w:divBdr>
        <w:top w:val="none" w:sz="0" w:space="0" w:color="auto"/>
        <w:left w:val="none" w:sz="0" w:space="0" w:color="auto"/>
        <w:bottom w:val="none" w:sz="0" w:space="0" w:color="auto"/>
        <w:right w:val="none" w:sz="0" w:space="0" w:color="auto"/>
      </w:divBdr>
    </w:div>
    <w:div w:id="1474103129">
      <w:bodyDiv w:val="1"/>
      <w:marLeft w:val="0"/>
      <w:marRight w:val="0"/>
      <w:marTop w:val="0"/>
      <w:marBottom w:val="0"/>
      <w:divBdr>
        <w:top w:val="none" w:sz="0" w:space="0" w:color="auto"/>
        <w:left w:val="none" w:sz="0" w:space="0" w:color="auto"/>
        <w:bottom w:val="none" w:sz="0" w:space="0" w:color="auto"/>
        <w:right w:val="none" w:sz="0" w:space="0" w:color="auto"/>
      </w:divBdr>
    </w:div>
    <w:div w:id="1476146667">
      <w:bodyDiv w:val="1"/>
      <w:marLeft w:val="0"/>
      <w:marRight w:val="0"/>
      <w:marTop w:val="0"/>
      <w:marBottom w:val="0"/>
      <w:divBdr>
        <w:top w:val="none" w:sz="0" w:space="0" w:color="auto"/>
        <w:left w:val="none" w:sz="0" w:space="0" w:color="auto"/>
        <w:bottom w:val="none" w:sz="0" w:space="0" w:color="auto"/>
        <w:right w:val="none" w:sz="0" w:space="0" w:color="auto"/>
      </w:divBdr>
    </w:div>
    <w:div w:id="1476484446">
      <w:bodyDiv w:val="1"/>
      <w:marLeft w:val="0"/>
      <w:marRight w:val="0"/>
      <w:marTop w:val="0"/>
      <w:marBottom w:val="0"/>
      <w:divBdr>
        <w:top w:val="none" w:sz="0" w:space="0" w:color="auto"/>
        <w:left w:val="none" w:sz="0" w:space="0" w:color="auto"/>
        <w:bottom w:val="none" w:sz="0" w:space="0" w:color="auto"/>
        <w:right w:val="none" w:sz="0" w:space="0" w:color="auto"/>
      </w:divBdr>
    </w:div>
    <w:div w:id="1478649000">
      <w:bodyDiv w:val="1"/>
      <w:marLeft w:val="0"/>
      <w:marRight w:val="0"/>
      <w:marTop w:val="0"/>
      <w:marBottom w:val="0"/>
      <w:divBdr>
        <w:top w:val="none" w:sz="0" w:space="0" w:color="auto"/>
        <w:left w:val="none" w:sz="0" w:space="0" w:color="auto"/>
        <w:bottom w:val="none" w:sz="0" w:space="0" w:color="auto"/>
        <w:right w:val="none" w:sz="0" w:space="0" w:color="auto"/>
      </w:divBdr>
    </w:div>
    <w:div w:id="1478649197">
      <w:bodyDiv w:val="1"/>
      <w:marLeft w:val="0"/>
      <w:marRight w:val="0"/>
      <w:marTop w:val="0"/>
      <w:marBottom w:val="0"/>
      <w:divBdr>
        <w:top w:val="none" w:sz="0" w:space="0" w:color="auto"/>
        <w:left w:val="none" w:sz="0" w:space="0" w:color="auto"/>
        <w:bottom w:val="none" w:sz="0" w:space="0" w:color="auto"/>
        <w:right w:val="none" w:sz="0" w:space="0" w:color="auto"/>
      </w:divBdr>
    </w:div>
    <w:div w:id="1478837167">
      <w:bodyDiv w:val="1"/>
      <w:marLeft w:val="0"/>
      <w:marRight w:val="0"/>
      <w:marTop w:val="0"/>
      <w:marBottom w:val="0"/>
      <w:divBdr>
        <w:top w:val="none" w:sz="0" w:space="0" w:color="auto"/>
        <w:left w:val="none" w:sz="0" w:space="0" w:color="auto"/>
        <w:bottom w:val="none" w:sz="0" w:space="0" w:color="auto"/>
        <w:right w:val="none" w:sz="0" w:space="0" w:color="auto"/>
      </w:divBdr>
    </w:div>
    <w:div w:id="1481389943">
      <w:bodyDiv w:val="1"/>
      <w:marLeft w:val="0"/>
      <w:marRight w:val="0"/>
      <w:marTop w:val="0"/>
      <w:marBottom w:val="0"/>
      <w:divBdr>
        <w:top w:val="none" w:sz="0" w:space="0" w:color="auto"/>
        <w:left w:val="none" w:sz="0" w:space="0" w:color="auto"/>
        <w:bottom w:val="none" w:sz="0" w:space="0" w:color="auto"/>
        <w:right w:val="none" w:sz="0" w:space="0" w:color="auto"/>
      </w:divBdr>
    </w:div>
    <w:div w:id="1482501060">
      <w:bodyDiv w:val="1"/>
      <w:marLeft w:val="0"/>
      <w:marRight w:val="0"/>
      <w:marTop w:val="0"/>
      <w:marBottom w:val="0"/>
      <w:divBdr>
        <w:top w:val="none" w:sz="0" w:space="0" w:color="auto"/>
        <w:left w:val="none" w:sz="0" w:space="0" w:color="auto"/>
        <w:bottom w:val="none" w:sz="0" w:space="0" w:color="auto"/>
        <w:right w:val="none" w:sz="0" w:space="0" w:color="auto"/>
      </w:divBdr>
    </w:div>
    <w:div w:id="1489399603">
      <w:bodyDiv w:val="1"/>
      <w:marLeft w:val="0"/>
      <w:marRight w:val="0"/>
      <w:marTop w:val="0"/>
      <w:marBottom w:val="0"/>
      <w:divBdr>
        <w:top w:val="none" w:sz="0" w:space="0" w:color="auto"/>
        <w:left w:val="none" w:sz="0" w:space="0" w:color="auto"/>
        <w:bottom w:val="none" w:sz="0" w:space="0" w:color="auto"/>
        <w:right w:val="none" w:sz="0" w:space="0" w:color="auto"/>
      </w:divBdr>
    </w:div>
    <w:div w:id="1490361959">
      <w:bodyDiv w:val="1"/>
      <w:marLeft w:val="0"/>
      <w:marRight w:val="0"/>
      <w:marTop w:val="0"/>
      <w:marBottom w:val="0"/>
      <w:divBdr>
        <w:top w:val="none" w:sz="0" w:space="0" w:color="auto"/>
        <w:left w:val="none" w:sz="0" w:space="0" w:color="auto"/>
        <w:bottom w:val="none" w:sz="0" w:space="0" w:color="auto"/>
        <w:right w:val="none" w:sz="0" w:space="0" w:color="auto"/>
      </w:divBdr>
    </w:div>
    <w:div w:id="1491944706">
      <w:bodyDiv w:val="1"/>
      <w:marLeft w:val="0"/>
      <w:marRight w:val="0"/>
      <w:marTop w:val="0"/>
      <w:marBottom w:val="0"/>
      <w:divBdr>
        <w:top w:val="none" w:sz="0" w:space="0" w:color="auto"/>
        <w:left w:val="none" w:sz="0" w:space="0" w:color="auto"/>
        <w:bottom w:val="none" w:sz="0" w:space="0" w:color="auto"/>
        <w:right w:val="none" w:sz="0" w:space="0" w:color="auto"/>
      </w:divBdr>
    </w:div>
    <w:div w:id="1497577175">
      <w:bodyDiv w:val="1"/>
      <w:marLeft w:val="0"/>
      <w:marRight w:val="0"/>
      <w:marTop w:val="0"/>
      <w:marBottom w:val="0"/>
      <w:divBdr>
        <w:top w:val="none" w:sz="0" w:space="0" w:color="auto"/>
        <w:left w:val="none" w:sz="0" w:space="0" w:color="auto"/>
        <w:bottom w:val="none" w:sz="0" w:space="0" w:color="auto"/>
        <w:right w:val="none" w:sz="0" w:space="0" w:color="auto"/>
      </w:divBdr>
    </w:div>
    <w:div w:id="1502819653">
      <w:bodyDiv w:val="1"/>
      <w:marLeft w:val="0"/>
      <w:marRight w:val="0"/>
      <w:marTop w:val="0"/>
      <w:marBottom w:val="0"/>
      <w:divBdr>
        <w:top w:val="none" w:sz="0" w:space="0" w:color="auto"/>
        <w:left w:val="none" w:sz="0" w:space="0" w:color="auto"/>
        <w:bottom w:val="none" w:sz="0" w:space="0" w:color="auto"/>
        <w:right w:val="none" w:sz="0" w:space="0" w:color="auto"/>
      </w:divBdr>
    </w:div>
    <w:div w:id="1508976787">
      <w:bodyDiv w:val="1"/>
      <w:marLeft w:val="0"/>
      <w:marRight w:val="0"/>
      <w:marTop w:val="0"/>
      <w:marBottom w:val="0"/>
      <w:divBdr>
        <w:top w:val="none" w:sz="0" w:space="0" w:color="auto"/>
        <w:left w:val="none" w:sz="0" w:space="0" w:color="auto"/>
        <w:bottom w:val="none" w:sz="0" w:space="0" w:color="auto"/>
        <w:right w:val="none" w:sz="0" w:space="0" w:color="auto"/>
      </w:divBdr>
    </w:div>
    <w:div w:id="1509514734">
      <w:bodyDiv w:val="1"/>
      <w:marLeft w:val="0"/>
      <w:marRight w:val="0"/>
      <w:marTop w:val="0"/>
      <w:marBottom w:val="0"/>
      <w:divBdr>
        <w:top w:val="none" w:sz="0" w:space="0" w:color="auto"/>
        <w:left w:val="none" w:sz="0" w:space="0" w:color="auto"/>
        <w:bottom w:val="none" w:sz="0" w:space="0" w:color="auto"/>
        <w:right w:val="none" w:sz="0" w:space="0" w:color="auto"/>
      </w:divBdr>
    </w:div>
    <w:div w:id="1512452623">
      <w:bodyDiv w:val="1"/>
      <w:marLeft w:val="0"/>
      <w:marRight w:val="0"/>
      <w:marTop w:val="0"/>
      <w:marBottom w:val="0"/>
      <w:divBdr>
        <w:top w:val="none" w:sz="0" w:space="0" w:color="auto"/>
        <w:left w:val="none" w:sz="0" w:space="0" w:color="auto"/>
        <w:bottom w:val="none" w:sz="0" w:space="0" w:color="auto"/>
        <w:right w:val="none" w:sz="0" w:space="0" w:color="auto"/>
      </w:divBdr>
    </w:div>
    <w:div w:id="1513032933">
      <w:bodyDiv w:val="1"/>
      <w:marLeft w:val="0"/>
      <w:marRight w:val="0"/>
      <w:marTop w:val="0"/>
      <w:marBottom w:val="0"/>
      <w:divBdr>
        <w:top w:val="none" w:sz="0" w:space="0" w:color="auto"/>
        <w:left w:val="none" w:sz="0" w:space="0" w:color="auto"/>
        <w:bottom w:val="none" w:sz="0" w:space="0" w:color="auto"/>
        <w:right w:val="none" w:sz="0" w:space="0" w:color="auto"/>
      </w:divBdr>
    </w:div>
    <w:div w:id="1517308583">
      <w:bodyDiv w:val="1"/>
      <w:marLeft w:val="0"/>
      <w:marRight w:val="0"/>
      <w:marTop w:val="0"/>
      <w:marBottom w:val="0"/>
      <w:divBdr>
        <w:top w:val="none" w:sz="0" w:space="0" w:color="auto"/>
        <w:left w:val="none" w:sz="0" w:space="0" w:color="auto"/>
        <w:bottom w:val="none" w:sz="0" w:space="0" w:color="auto"/>
        <w:right w:val="none" w:sz="0" w:space="0" w:color="auto"/>
      </w:divBdr>
    </w:div>
    <w:div w:id="1518351535">
      <w:bodyDiv w:val="1"/>
      <w:marLeft w:val="0"/>
      <w:marRight w:val="0"/>
      <w:marTop w:val="0"/>
      <w:marBottom w:val="0"/>
      <w:divBdr>
        <w:top w:val="none" w:sz="0" w:space="0" w:color="auto"/>
        <w:left w:val="none" w:sz="0" w:space="0" w:color="auto"/>
        <w:bottom w:val="none" w:sz="0" w:space="0" w:color="auto"/>
        <w:right w:val="none" w:sz="0" w:space="0" w:color="auto"/>
      </w:divBdr>
    </w:div>
    <w:div w:id="1521579211">
      <w:bodyDiv w:val="1"/>
      <w:marLeft w:val="0"/>
      <w:marRight w:val="0"/>
      <w:marTop w:val="0"/>
      <w:marBottom w:val="0"/>
      <w:divBdr>
        <w:top w:val="none" w:sz="0" w:space="0" w:color="auto"/>
        <w:left w:val="none" w:sz="0" w:space="0" w:color="auto"/>
        <w:bottom w:val="none" w:sz="0" w:space="0" w:color="auto"/>
        <w:right w:val="none" w:sz="0" w:space="0" w:color="auto"/>
      </w:divBdr>
    </w:div>
    <w:div w:id="1521623130">
      <w:bodyDiv w:val="1"/>
      <w:marLeft w:val="0"/>
      <w:marRight w:val="0"/>
      <w:marTop w:val="0"/>
      <w:marBottom w:val="0"/>
      <w:divBdr>
        <w:top w:val="none" w:sz="0" w:space="0" w:color="auto"/>
        <w:left w:val="none" w:sz="0" w:space="0" w:color="auto"/>
        <w:bottom w:val="none" w:sz="0" w:space="0" w:color="auto"/>
        <w:right w:val="none" w:sz="0" w:space="0" w:color="auto"/>
      </w:divBdr>
    </w:div>
    <w:div w:id="1523594527">
      <w:bodyDiv w:val="1"/>
      <w:marLeft w:val="0"/>
      <w:marRight w:val="0"/>
      <w:marTop w:val="0"/>
      <w:marBottom w:val="0"/>
      <w:divBdr>
        <w:top w:val="none" w:sz="0" w:space="0" w:color="auto"/>
        <w:left w:val="none" w:sz="0" w:space="0" w:color="auto"/>
        <w:bottom w:val="none" w:sz="0" w:space="0" w:color="auto"/>
        <w:right w:val="none" w:sz="0" w:space="0" w:color="auto"/>
      </w:divBdr>
    </w:div>
    <w:div w:id="1525317625">
      <w:bodyDiv w:val="1"/>
      <w:marLeft w:val="0"/>
      <w:marRight w:val="0"/>
      <w:marTop w:val="0"/>
      <w:marBottom w:val="0"/>
      <w:divBdr>
        <w:top w:val="none" w:sz="0" w:space="0" w:color="auto"/>
        <w:left w:val="none" w:sz="0" w:space="0" w:color="auto"/>
        <w:bottom w:val="none" w:sz="0" w:space="0" w:color="auto"/>
        <w:right w:val="none" w:sz="0" w:space="0" w:color="auto"/>
      </w:divBdr>
    </w:div>
    <w:div w:id="1526477748">
      <w:bodyDiv w:val="1"/>
      <w:marLeft w:val="0"/>
      <w:marRight w:val="0"/>
      <w:marTop w:val="0"/>
      <w:marBottom w:val="0"/>
      <w:divBdr>
        <w:top w:val="none" w:sz="0" w:space="0" w:color="auto"/>
        <w:left w:val="none" w:sz="0" w:space="0" w:color="auto"/>
        <w:bottom w:val="none" w:sz="0" w:space="0" w:color="auto"/>
        <w:right w:val="none" w:sz="0" w:space="0" w:color="auto"/>
      </w:divBdr>
    </w:div>
    <w:div w:id="1527403072">
      <w:bodyDiv w:val="1"/>
      <w:marLeft w:val="0"/>
      <w:marRight w:val="0"/>
      <w:marTop w:val="0"/>
      <w:marBottom w:val="0"/>
      <w:divBdr>
        <w:top w:val="none" w:sz="0" w:space="0" w:color="auto"/>
        <w:left w:val="none" w:sz="0" w:space="0" w:color="auto"/>
        <w:bottom w:val="none" w:sz="0" w:space="0" w:color="auto"/>
        <w:right w:val="none" w:sz="0" w:space="0" w:color="auto"/>
      </w:divBdr>
    </w:div>
    <w:div w:id="1527794763">
      <w:bodyDiv w:val="1"/>
      <w:marLeft w:val="0"/>
      <w:marRight w:val="0"/>
      <w:marTop w:val="0"/>
      <w:marBottom w:val="0"/>
      <w:divBdr>
        <w:top w:val="none" w:sz="0" w:space="0" w:color="auto"/>
        <w:left w:val="none" w:sz="0" w:space="0" w:color="auto"/>
        <w:bottom w:val="none" w:sz="0" w:space="0" w:color="auto"/>
        <w:right w:val="none" w:sz="0" w:space="0" w:color="auto"/>
      </w:divBdr>
    </w:div>
    <w:div w:id="1528256074">
      <w:bodyDiv w:val="1"/>
      <w:marLeft w:val="0"/>
      <w:marRight w:val="0"/>
      <w:marTop w:val="0"/>
      <w:marBottom w:val="0"/>
      <w:divBdr>
        <w:top w:val="none" w:sz="0" w:space="0" w:color="auto"/>
        <w:left w:val="none" w:sz="0" w:space="0" w:color="auto"/>
        <w:bottom w:val="none" w:sz="0" w:space="0" w:color="auto"/>
        <w:right w:val="none" w:sz="0" w:space="0" w:color="auto"/>
      </w:divBdr>
    </w:div>
    <w:div w:id="1528563314">
      <w:bodyDiv w:val="1"/>
      <w:marLeft w:val="0"/>
      <w:marRight w:val="0"/>
      <w:marTop w:val="0"/>
      <w:marBottom w:val="0"/>
      <w:divBdr>
        <w:top w:val="none" w:sz="0" w:space="0" w:color="auto"/>
        <w:left w:val="none" w:sz="0" w:space="0" w:color="auto"/>
        <w:bottom w:val="none" w:sz="0" w:space="0" w:color="auto"/>
        <w:right w:val="none" w:sz="0" w:space="0" w:color="auto"/>
      </w:divBdr>
    </w:div>
    <w:div w:id="1529224560">
      <w:bodyDiv w:val="1"/>
      <w:marLeft w:val="0"/>
      <w:marRight w:val="0"/>
      <w:marTop w:val="0"/>
      <w:marBottom w:val="0"/>
      <w:divBdr>
        <w:top w:val="none" w:sz="0" w:space="0" w:color="auto"/>
        <w:left w:val="none" w:sz="0" w:space="0" w:color="auto"/>
        <w:bottom w:val="none" w:sz="0" w:space="0" w:color="auto"/>
        <w:right w:val="none" w:sz="0" w:space="0" w:color="auto"/>
      </w:divBdr>
    </w:div>
    <w:div w:id="1529294199">
      <w:bodyDiv w:val="1"/>
      <w:marLeft w:val="0"/>
      <w:marRight w:val="0"/>
      <w:marTop w:val="0"/>
      <w:marBottom w:val="0"/>
      <w:divBdr>
        <w:top w:val="none" w:sz="0" w:space="0" w:color="auto"/>
        <w:left w:val="none" w:sz="0" w:space="0" w:color="auto"/>
        <w:bottom w:val="none" w:sz="0" w:space="0" w:color="auto"/>
        <w:right w:val="none" w:sz="0" w:space="0" w:color="auto"/>
      </w:divBdr>
    </w:div>
    <w:div w:id="1529296721">
      <w:bodyDiv w:val="1"/>
      <w:marLeft w:val="0"/>
      <w:marRight w:val="0"/>
      <w:marTop w:val="0"/>
      <w:marBottom w:val="0"/>
      <w:divBdr>
        <w:top w:val="none" w:sz="0" w:space="0" w:color="auto"/>
        <w:left w:val="none" w:sz="0" w:space="0" w:color="auto"/>
        <w:bottom w:val="none" w:sz="0" w:space="0" w:color="auto"/>
        <w:right w:val="none" w:sz="0" w:space="0" w:color="auto"/>
      </w:divBdr>
    </w:div>
    <w:div w:id="1530292573">
      <w:bodyDiv w:val="1"/>
      <w:marLeft w:val="0"/>
      <w:marRight w:val="0"/>
      <w:marTop w:val="0"/>
      <w:marBottom w:val="0"/>
      <w:divBdr>
        <w:top w:val="none" w:sz="0" w:space="0" w:color="auto"/>
        <w:left w:val="none" w:sz="0" w:space="0" w:color="auto"/>
        <w:bottom w:val="none" w:sz="0" w:space="0" w:color="auto"/>
        <w:right w:val="none" w:sz="0" w:space="0" w:color="auto"/>
      </w:divBdr>
    </w:div>
    <w:div w:id="1530340533">
      <w:bodyDiv w:val="1"/>
      <w:marLeft w:val="0"/>
      <w:marRight w:val="0"/>
      <w:marTop w:val="0"/>
      <w:marBottom w:val="0"/>
      <w:divBdr>
        <w:top w:val="none" w:sz="0" w:space="0" w:color="auto"/>
        <w:left w:val="none" w:sz="0" w:space="0" w:color="auto"/>
        <w:bottom w:val="none" w:sz="0" w:space="0" w:color="auto"/>
        <w:right w:val="none" w:sz="0" w:space="0" w:color="auto"/>
      </w:divBdr>
    </w:div>
    <w:div w:id="1533030250">
      <w:bodyDiv w:val="1"/>
      <w:marLeft w:val="0"/>
      <w:marRight w:val="0"/>
      <w:marTop w:val="0"/>
      <w:marBottom w:val="0"/>
      <w:divBdr>
        <w:top w:val="none" w:sz="0" w:space="0" w:color="auto"/>
        <w:left w:val="none" w:sz="0" w:space="0" w:color="auto"/>
        <w:bottom w:val="none" w:sz="0" w:space="0" w:color="auto"/>
        <w:right w:val="none" w:sz="0" w:space="0" w:color="auto"/>
      </w:divBdr>
    </w:div>
    <w:div w:id="1534417102">
      <w:bodyDiv w:val="1"/>
      <w:marLeft w:val="0"/>
      <w:marRight w:val="0"/>
      <w:marTop w:val="0"/>
      <w:marBottom w:val="0"/>
      <w:divBdr>
        <w:top w:val="none" w:sz="0" w:space="0" w:color="auto"/>
        <w:left w:val="none" w:sz="0" w:space="0" w:color="auto"/>
        <w:bottom w:val="none" w:sz="0" w:space="0" w:color="auto"/>
        <w:right w:val="none" w:sz="0" w:space="0" w:color="auto"/>
      </w:divBdr>
    </w:div>
    <w:div w:id="1538619485">
      <w:bodyDiv w:val="1"/>
      <w:marLeft w:val="0"/>
      <w:marRight w:val="0"/>
      <w:marTop w:val="0"/>
      <w:marBottom w:val="0"/>
      <w:divBdr>
        <w:top w:val="none" w:sz="0" w:space="0" w:color="auto"/>
        <w:left w:val="none" w:sz="0" w:space="0" w:color="auto"/>
        <w:bottom w:val="none" w:sz="0" w:space="0" w:color="auto"/>
        <w:right w:val="none" w:sz="0" w:space="0" w:color="auto"/>
      </w:divBdr>
    </w:div>
    <w:div w:id="1543247481">
      <w:bodyDiv w:val="1"/>
      <w:marLeft w:val="0"/>
      <w:marRight w:val="0"/>
      <w:marTop w:val="0"/>
      <w:marBottom w:val="0"/>
      <w:divBdr>
        <w:top w:val="none" w:sz="0" w:space="0" w:color="auto"/>
        <w:left w:val="none" w:sz="0" w:space="0" w:color="auto"/>
        <w:bottom w:val="none" w:sz="0" w:space="0" w:color="auto"/>
        <w:right w:val="none" w:sz="0" w:space="0" w:color="auto"/>
      </w:divBdr>
    </w:div>
    <w:div w:id="1545633012">
      <w:bodyDiv w:val="1"/>
      <w:marLeft w:val="0"/>
      <w:marRight w:val="0"/>
      <w:marTop w:val="0"/>
      <w:marBottom w:val="0"/>
      <w:divBdr>
        <w:top w:val="none" w:sz="0" w:space="0" w:color="auto"/>
        <w:left w:val="none" w:sz="0" w:space="0" w:color="auto"/>
        <w:bottom w:val="none" w:sz="0" w:space="0" w:color="auto"/>
        <w:right w:val="none" w:sz="0" w:space="0" w:color="auto"/>
      </w:divBdr>
    </w:div>
    <w:div w:id="1546142664">
      <w:bodyDiv w:val="1"/>
      <w:marLeft w:val="0"/>
      <w:marRight w:val="0"/>
      <w:marTop w:val="0"/>
      <w:marBottom w:val="0"/>
      <w:divBdr>
        <w:top w:val="none" w:sz="0" w:space="0" w:color="auto"/>
        <w:left w:val="none" w:sz="0" w:space="0" w:color="auto"/>
        <w:bottom w:val="none" w:sz="0" w:space="0" w:color="auto"/>
        <w:right w:val="none" w:sz="0" w:space="0" w:color="auto"/>
      </w:divBdr>
    </w:div>
    <w:div w:id="1547328815">
      <w:bodyDiv w:val="1"/>
      <w:marLeft w:val="0"/>
      <w:marRight w:val="0"/>
      <w:marTop w:val="0"/>
      <w:marBottom w:val="0"/>
      <w:divBdr>
        <w:top w:val="none" w:sz="0" w:space="0" w:color="auto"/>
        <w:left w:val="none" w:sz="0" w:space="0" w:color="auto"/>
        <w:bottom w:val="none" w:sz="0" w:space="0" w:color="auto"/>
        <w:right w:val="none" w:sz="0" w:space="0" w:color="auto"/>
      </w:divBdr>
    </w:div>
    <w:div w:id="1547448061">
      <w:bodyDiv w:val="1"/>
      <w:marLeft w:val="0"/>
      <w:marRight w:val="0"/>
      <w:marTop w:val="0"/>
      <w:marBottom w:val="0"/>
      <w:divBdr>
        <w:top w:val="none" w:sz="0" w:space="0" w:color="auto"/>
        <w:left w:val="none" w:sz="0" w:space="0" w:color="auto"/>
        <w:bottom w:val="none" w:sz="0" w:space="0" w:color="auto"/>
        <w:right w:val="none" w:sz="0" w:space="0" w:color="auto"/>
      </w:divBdr>
    </w:div>
    <w:div w:id="1549561165">
      <w:bodyDiv w:val="1"/>
      <w:marLeft w:val="0"/>
      <w:marRight w:val="0"/>
      <w:marTop w:val="0"/>
      <w:marBottom w:val="0"/>
      <w:divBdr>
        <w:top w:val="none" w:sz="0" w:space="0" w:color="auto"/>
        <w:left w:val="none" w:sz="0" w:space="0" w:color="auto"/>
        <w:bottom w:val="none" w:sz="0" w:space="0" w:color="auto"/>
        <w:right w:val="none" w:sz="0" w:space="0" w:color="auto"/>
      </w:divBdr>
    </w:div>
    <w:div w:id="1549993738">
      <w:bodyDiv w:val="1"/>
      <w:marLeft w:val="0"/>
      <w:marRight w:val="0"/>
      <w:marTop w:val="0"/>
      <w:marBottom w:val="0"/>
      <w:divBdr>
        <w:top w:val="none" w:sz="0" w:space="0" w:color="auto"/>
        <w:left w:val="none" w:sz="0" w:space="0" w:color="auto"/>
        <w:bottom w:val="none" w:sz="0" w:space="0" w:color="auto"/>
        <w:right w:val="none" w:sz="0" w:space="0" w:color="auto"/>
      </w:divBdr>
    </w:div>
    <w:div w:id="1550265820">
      <w:bodyDiv w:val="1"/>
      <w:marLeft w:val="0"/>
      <w:marRight w:val="0"/>
      <w:marTop w:val="0"/>
      <w:marBottom w:val="0"/>
      <w:divBdr>
        <w:top w:val="none" w:sz="0" w:space="0" w:color="auto"/>
        <w:left w:val="none" w:sz="0" w:space="0" w:color="auto"/>
        <w:bottom w:val="none" w:sz="0" w:space="0" w:color="auto"/>
        <w:right w:val="none" w:sz="0" w:space="0" w:color="auto"/>
      </w:divBdr>
    </w:div>
    <w:div w:id="1551530335">
      <w:bodyDiv w:val="1"/>
      <w:marLeft w:val="0"/>
      <w:marRight w:val="0"/>
      <w:marTop w:val="0"/>
      <w:marBottom w:val="0"/>
      <w:divBdr>
        <w:top w:val="none" w:sz="0" w:space="0" w:color="auto"/>
        <w:left w:val="none" w:sz="0" w:space="0" w:color="auto"/>
        <w:bottom w:val="none" w:sz="0" w:space="0" w:color="auto"/>
        <w:right w:val="none" w:sz="0" w:space="0" w:color="auto"/>
      </w:divBdr>
    </w:div>
    <w:div w:id="1552230846">
      <w:bodyDiv w:val="1"/>
      <w:marLeft w:val="0"/>
      <w:marRight w:val="0"/>
      <w:marTop w:val="0"/>
      <w:marBottom w:val="0"/>
      <w:divBdr>
        <w:top w:val="none" w:sz="0" w:space="0" w:color="auto"/>
        <w:left w:val="none" w:sz="0" w:space="0" w:color="auto"/>
        <w:bottom w:val="none" w:sz="0" w:space="0" w:color="auto"/>
        <w:right w:val="none" w:sz="0" w:space="0" w:color="auto"/>
      </w:divBdr>
    </w:div>
    <w:div w:id="1552300810">
      <w:bodyDiv w:val="1"/>
      <w:marLeft w:val="0"/>
      <w:marRight w:val="0"/>
      <w:marTop w:val="0"/>
      <w:marBottom w:val="0"/>
      <w:divBdr>
        <w:top w:val="none" w:sz="0" w:space="0" w:color="auto"/>
        <w:left w:val="none" w:sz="0" w:space="0" w:color="auto"/>
        <w:bottom w:val="none" w:sz="0" w:space="0" w:color="auto"/>
        <w:right w:val="none" w:sz="0" w:space="0" w:color="auto"/>
      </w:divBdr>
    </w:div>
    <w:div w:id="1552422256">
      <w:bodyDiv w:val="1"/>
      <w:marLeft w:val="0"/>
      <w:marRight w:val="0"/>
      <w:marTop w:val="0"/>
      <w:marBottom w:val="0"/>
      <w:divBdr>
        <w:top w:val="none" w:sz="0" w:space="0" w:color="auto"/>
        <w:left w:val="none" w:sz="0" w:space="0" w:color="auto"/>
        <w:bottom w:val="none" w:sz="0" w:space="0" w:color="auto"/>
        <w:right w:val="none" w:sz="0" w:space="0" w:color="auto"/>
      </w:divBdr>
    </w:div>
    <w:div w:id="1553544639">
      <w:bodyDiv w:val="1"/>
      <w:marLeft w:val="0"/>
      <w:marRight w:val="0"/>
      <w:marTop w:val="0"/>
      <w:marBottom w:val="0"/>
      <w:divBdr>
        <w:top w:val="none" w:sz="0" w:space="0" w:color="auto"/>
        <w:left w:val="none" w:sz="0" w:space="0" w:color="auto"/>
        <w:bottom w:val="none" w:sz="0" w:space="0" w:color="auto"/>
        <w:right w:val="none" w:sz="0" w:space="0" w:color="auto"/>
      </w:divBdr>
    </w:div>
    <w:div w:id="1554349874">
      <w:bodyDiv w:val="1"/>
      <w:marLeft w:val="0"/>
      <w:marRight w:val="0"/>
      <w:marTop w:val="0"/>
      <w:marBottom w:val="0"/>
      <w:divBdr>
        <w:top w:val="none" w:sz="0" w:space="0" w:color="auto"/>
        <w:left w:val="none" w:sz="0" w:space="0" w:color="auto"/>
        <w:bottom w:val="none" w:sz="0" w:space="0" w:color="auto"/>
        <w:right w:val="none" w:sz="0" w:space="0" w:color="auto"/>
      </w:divBdr>
    </w:div>
    <w:div w:id="1557426206">
      <w:bodyDiv w:val="1"/>
      <w:marLeft w:val="0"/>
      <w:marRight w:val="0"/>
      <w:marTop w:val="0"/>
      <w:marBottom w:val="0"/>
      <w:divBdr>
        <w:top w:val="none" w:sz="0" w:space="0" w:color="auto"/>
        <w:left w:val="none" w:sz="0" w:space="0" w:color="auto"/>
        <w:bottom w:val="none" w:sz="0" w:space="0" w:color="auto"/>
        <w:right w:val="none" w:sz="0" w:space="0" w:color="auto"/>
      </w:divBdr>
    </w:div>
    <w:div w:id="1561479570">
      <w:bodyDiv w:val="1"/>
      <w:marLeft w:val="0"/>
      <w:marRight w:val="0"/>
      <w:marTop w:val="0"/>
      <w:marBottom w:val="0"/>
      <w:divBdr>
        <w:top w:val="none" w:sz="0" w:space="0" w:color="auto"/>
        <w:left w:val="none" w:sz="0" w:space="0" w:color="auto"/>
        <w:bottom w:val="none" w:sz="0" w:space="0" w:color="auto"/>
        <w:right w:val="none" w:sz="0" w:space="0" w:color="auto"/>
      </w:divBdr>
    </w:div>
    <w:div w:id="1562712731">
      <w:bodyDiv w:val="1"/>
      <w:marLeft w:val="0"/>
      <w:marRight w:val="0"/>
      <w:marTop w:val="0"/>
      <w:marBottom w:val="0"/>
      <w:divBdr>
        <w:top w:val="none" w:sz="0" w:space="0" w:color="auto"/>
        <w:left w:val="none" w:sz="0" w:space="0" w:color="auto"/>
        <w:bottom w:val="none" w:sz="0" w:space="0" w:color="auto"/>
        <w:right w:val="none" w:sz="0" w:space="0" w:color="auto"/>
      </w:divBdr>
    </w:div>
    <w:div w:id="1563441269">
      <w:bodyDiv w:val="1"/>
      <w:marLeft w:val="0"/>
      <w:marRight w:val="0"/>
      <w:marTop w:val="0"/>
      <w:marBottom w:val="0"/>
      <w:divBdr>
        <w:top w:val="none" w:sz="0" w:space="0" w:color="auto"/>
        <w:left w:val="none" w:sz="0" w:space="0" w:color="auto"/>
        <w:bottom w:val="none" w:sz="0" w:space="0" w:color="auto"/>
        <w:right w:val="none" w:sz="0" w:space="0" w:color="auto"/>
      </w:divBdr>
    </w:div>
    <w:div w:id="1565867578">
      <w:bodyDiv w:val="1"/>
      <w:marLeft w:val="0"/>
      <w:marRight w:val="0"/>
      <w:marTop w:val="0"/>
      <w:marBottom w:val="0"/>
      <w:divBdr>
        <w:top w:val="none" w:sz="0" w:space="0" w:color="auto"/>
        <w:left w:val="none" w:sz="0" w:space="0" w:color="auto"/>
        <w:bottom w:val="none" w:sz="0" w:space="0" w:color="auto"/>
        <w:right w:val="none" w:sz="0" w:space="0" w:color="auto"/>
      </w:divBdr>
    </w:div>
    <w:div w:id="1567913077">
      <w:bodyDiv w:val="1"/>
      <w:marLeft w:val="0"/>
      <w:marRight w:val="0"/>
      <w:marTop w:val="0"/>
      <w:marBottom w:val="0"/>
      <w:divBdr>
        <w:top w:val="none" w:sz="0" w:space="0" w:color="auto"/>
        <w:left w:val="none" w:sz="0" w:space="0" w:color="auto"/>
        <w:bottom w:val="none" w:sz="0" w:space="0" w:color="auto"/>
        <w:right w:val="none" w:sz="0" w:space="0" w:color="auto"/>
      </w:divBdr>
    </w:div>
    <w:div w:id="1569073573">
      <w:bodyDiv w:val="1"/>
      <w:marLeft w:val="0"/>
      <w:marRight w:val="0"/>
      <w:marTop w:val="0"/>
      <w:marBottom w:val="0"/>
      <w:divBdr>
        <w:top w:val="none" w:sz="0" w:space="0" w:color="auto"/>
        <w:left w:val="none" w:sz="0" w:space="0" w:color="auto"/>
        <w:bottom w:val="none" w:sz="0" w:space="0" w:color="auto"/>
        <w:right w:val="none" w:sz="0" w:space="0" w:color="auto"/>
      </w:divBdr>
    </w:div>
    <w:div w:id="1571228933">
      <w:bodyDiv w:val="1"/>
      <w:marLeft w:val="0"/>
      <w:marRight w:val="0"/>
      <w:marTop w:val="0"/>
      <w:marBottom w:val="0"/>
      <w:divBdr>
        <w:top w:val="none" w:sz="0" w:space="0" w:color="auto"/>
        <w:left w:val="none" w:sz="0" w:space="0" w:color="auto"/>
        <w:bottom w:val="none" w:sz="0" w:space="0" w:color="auto"/>
        <w:right w:val="none" w:sz="0" w:space="0" w:color="auto"/>
      </w:divBdr>
    </w:div>
    <w:div w:id="1572470867">
      <w:bodyDiv w:val="1"/>
      <w:marLeft w:val="0"/>
      <w:marRight w:val="0"/>
      <w:marTop w:val="0"/>
      <w:marBottom w:val="0"/>
      <w:divBdr>
        <w:top w:val="none" w:sz="0" w:space="0" w:color="auto"/>
        <w:left w:val="none" w:sz="0" w:space="0" w:color="auto"/>
        <w:bottom w:val="none" w:sz="0" w:space="0" w:color="auto"/>
        <w:right w:val="none" w:sz="0" w:space="0" w:color="auto"/>
      </w:divBdr>
    </w:div>
    <w:div w:id="1575359616">
      <w:bodyDiv w:val="1"/>
      <w:marLeft w:val="0"/>
      <w:marRight w:val="0"/>
      <w:marTop w:val="0"/>
      <w:marBottom w:val="0"/>
      <w:divBdr>
        <w:top w:val="none" w:sz="0" w:space="0" w:color="auto"/>
        <w:left w:val="none" w:sz="0" w:space="0" w:color="auto"/>
        <w:bottom w:val="none" w:sz="0" w:space="0" w:color="auto"/>
        <w:right w:val="none" w:sz="0" w:space="0" w:color="auto"/>
      </w:divBdr>
    </w:div>
    <w:div w:id="1575748359">
      <w:bodyDiv w:val="1"/>
      <w:marLeft w:val="0"/>
      <w:marRight w:val="0"/>
      <w:marTop w:val="0"/>
      <w:marBottom w:val="0"/>
      <w:divBdr>
        <w:top w:val="none" w:sz="0" w:space="0" w:color="auto"/>
        <w:left w:val="none" w:sz="0" w:space="0" w:color="auto"/>
        <w:bottom w:val="none" w:sz="0" w:space="0" w:color="auto"/>
        <w:right w:val="none" w:sz="0" w:space="0" w:color="auto"/>
      </w:divBdr>
    </w:div>
    <w:div w:id="1579169190">
      <w:bodyDiv w:val="1"/>
      <w:marLeft w:val="0"/>
      <w:marRight w:val="0"/>
      <w:marTop w:val="0"/>
      <w:marBottom w:val="0"/>
      <w:divBdr>
        <w:top w:val="none" w:sz="0" w:space="0" w:color="auto"/>
        <w:left w:val="none" w:sz="0" w:space="0" w:color="auto"/>
        <w:bottom w:val="none" w:sz="0" w:space="0" w:color="auto"/>
        <w:right w:val="none" w:sz="0" w:space="0" w:color="auto"/>
      </w:divBdr>
    </w:div>
    <w:div w:id="1579898329">
      <w:bodyDiv w:val="1"/>
      <w:marLeft w:val="0"/>
      <w:marRight w:val="0"/>
      <w:marTop w:val="0"/>
      <w:marBottom w:val="0"/>
      <w:divBdr>
        <w:top w:val="none" w:sz="0" w:space="0" w:color="auto"/>
        <w:left w:val="none" w:sz="0" w:space="0" w:color="auto"/>
        <w:bottom w:val="none" w:sz="0" w:space="0" w:color="auto"/>
        <w:right w:val="none" w:sz="0" w:space="0" w:color="auto"/>
      </w:divBdr>
    </w:div>
    <w:div w:id="1581211990">
      <w:bodyDiv w:val="1"/>
      <w:marLeft w:val="0"/>
      <w:marRight w:val="0"/>
      <w:marTop w:val="0"/>
      <w:marBottom w:val="0"/>
      <w:divBdr>
        <w:top w:val="none" w:sz="0" w:space="0" w:color="auto"/>
        <w:left w:val="none" w:sz="0" w:space="0" w:color="auto"/>
        <w:bottom w:val="none" w:sz="0" w:space="0" w:color="auto"/>
        <w:right w:val="none" w:sz="0" w:space="0" w:color="auto"/>
      </w:divBdr>
    </w:div>
    <w:div w:id="1582369569">
      <w:bodyDiv w:val="1"/>
      <w:marLeft w:val="0"/>
      <w:marRight w:val="0"/>
      <w:marTop w:val="0"/>
      <w:marBottom w:val="0"/>
      <w:divBdr>
        <w:top w:val="none" w:sz="0" w:space="0" w:color="auto"/>
        <w:left w:val="none" w:sz="0" w:space="0" w:color="auto"/>
        <w:bottom w:val="none" w:sz="0" w:space="0" w:color="auto"/>
        <w:right w:val="none" w:sz="0" w:space="0" w:color="auto"/>
      </w:divBdr>
    </w:div>
    <w:div w:id="1586650931">
      <w:bodyDiv w:val="1"/>
      <w:marLeft w:val="0"/>
      <w:marRight w:val="0"/>
      <w:marTop w:val="0"/>
      <w:marBottom w:val="0"/>
      <w:divBdr>
        <w:top w:val="none" w:sz="0" w:space="0" w:color="auto"/>
        <w:left w:val="none" w:sz="0" w:space="0" w:color="auto"/>
        <w:bottom w:val="none" w:sz="0" w:space="0" w:color="auto"/>
        <w:right w:val="none" w:sz="0" w:space="0" w:color="auto"/>
      </w:divBdr>
    </w:div>
    <w:div w:id="1587690625">
      <w:bodyDiv w:val="1"/>
      <w:marLeft w:val="0"/>
      <w:marRight w:val="0"/>
      <w:marTop w:val="0"/>
      <w:marBottom w:val="0"/>
      <w:divBdr>
        <w:top w:val="none" w:sz="0" w:space="0" w:color="auto"/>
        <w:left w:val="none" w:sz="0" w:space="0" w:color="auto"/>
        <w:bottom w:val="none" w:sz="0" w:space="0" w:color="auto"/>
        <w:right w:val="none" w:sz="0" w:space="0" w:color="auto"/>
      </w:divBdr>
    </w:div>
    <w:div w:id="1588924566">
      <w:bodyDiv w:val="1"/>
      <w:marLeft w:val="0"/>
      <w:marRight w:val="0"/>
      <w:marTop w:val="0"/>
      <w:marBottom w:val="0"/>
      <w:divBdr>
        <w:top w:val="none" w:sz="0" w:space="0" w:color="auto"/>
        <w:left w:val="none" w:sz="0" w:space="0" w:color="auto"/>
        <w:bottom w:val="none" w:sz="0" w:space="0" w:color="auto"/>
        <w:right w:val="none" w:sz="0" w:space="0" w:color="auto"/>
      </w:divBdr>
    </w:div>
    <w:div w:id="1589726907">
      <w:bodyDiv w:val="1"/>
      <w:marLeft w:val="0"/>
      <w:marRight w:val="0"/>
      <w:marTop w:val="0"/>
      <w:marBottom w:val="0"/>
      <w:divBdr>
        <w:top w:val="none" w:sz="0" w:space="0" w:color="auto"/>
        <w:left w:val="none" w:sz="0" w:space="0" w:color="auto"/>
        <w:bottom w:val="none" w:sz="0" w:space="0" w:color="auto"/>
        <w:right w:val="none" w:sz="0" w:space="0" w:color="auto"/>
      </w:divBdr>
    </w:div>
    <w:div w:id="1590389642">
      <w:bodyDiv w:val="1"/>
      <w:marLeft w:val="0"/>
      <w:marRight w:val="0"/>
      <w:marTop w:val="0"/>
      <w:marBottom w:val="0"/>
      <w:divBdr>
        <w:top w:val="none" w:sz="0" w:space="0" w:color="auto"/>
        <w:left w:val="none" w:sz="0" w:space="0" w:color="auto"/>
        <w:bottom w:val="none" w:sz="0" w:space="0" w:color="auto"/>
        <w:right w:val="none" w:sz="0" w:space="0" w:color="auto"/>
      </w:divBdr>
    </w:div>
    <w:div w:id="1600940890">
      <w:bodyDiv w:val="1"/>
      <w:marLeft w:val="0"/>
      <w:marRight w:val="0"/>
      <w:marTop w:val="0"/>
      <w:marBottom w:val="0"/>
      <w:divBdr>
        <w:top w:val="none" w:sz="0" w:space="0" w:color="auto"/>
        <w:left w:val="none" w:sz="0" w:space="0" w:color="auto"/>
        <w:bottom w:val="none" w:sz="0" w:space="0" w:color="auto"/>
        <w:right w:val="none" w:sz="0" w:space="0" w:color="auto"/>
      </w:divBdr>
    </w:div>
    <w:div w:id="1606231341">
      <w:bodyDiv w:val="1"/>
      <w:marLeft w:val="0"/>
      <w:marRight w:val="0"/>
      <w:marTop w:val="0"/>
      <w:marBottom w:val="0"/>
      <w:divBdr>
        <w:top w:val="none" w:sz="0" w:space="0" w:color="auto"/>
        <w:left w:val="none" w:sz="0" w:space="0" w:color="auto"/>
        <w:bottom w:val="none" w:sz="0" w:space="0" w:color="auto"/>
        <w:right w:val="none" w:sz="0" w:space="0" w:color="auto"/>
      </w:divBdr>
    </w:div>
    <w:div w:id="1606573188">
      <w:bodyDiv w:val="1"/>
      <w:marLeft w:val="0"/>
      <w:marRight w:val="0"/>
      <w:marTop w:val="0"/>
      <w:marBottom w:val="0"/>
      <w:divBdr>
        <w:top w:val="none" w:sz="0" w:space="0" w:color="auto"/>
        <w:left w:val="none" w:sz="0" w:space="0" w:color="auto"/>
        <w:bottom w:val="none" w:sz="0" w:space="0" w:color="auto"/>
        <w:right w:val="none" w:sz="0" w:space="0" w:color="auto"/>
      </w:divBdr>
    </w:div>
    <w:div w:id="1607884209">
      <w:bodyDiv w:val="1"/>
      <w:marLeft w:val="0"/>
      <w:marRight w:val="0"/>
      <w:marTop w:val="0"/>
      <w:marBottom w:val="0"/>
      <w:divBdr>
        <w:top w:val="none" w:sz="0" w:space="0" w:color="auto"/>
        <w:left w:val="none" w:sz="0" w:space="0" w:color="auto"/>
        <w:bottom w:val="none" w:sz="0" w:space="0" w:color="auto"/>
        <w:right w:val="none" w:sz="0" w:space="0" w:color="auto"/>
      </w:divBdr>
    </w:div>
    <w:div w:id="1607927883">
      <w:bodyDiv w:val="1"/>
      <w:marLeft w:val="0"/>
      <w:marRight w:val="0"/>
      <w:marTop w:val="0"/>
      <w:marBottom w:val="0"/>
      <w:divBdr>
        <w:top w:val="none" w:sz="0" w:space="0" w:color="auto"/>
        <w:left w:val="none" w:sz="0" w:space="0" w:color="auto"/>
        <w:bottom w:val="none" w:sz="0" w:space="0" w:color="auto"/>
        <w:right w:val="none" w:sz="0" w:space="0" w:color="auto"/>
      </w:divBdr>
    </w:div>
    <w:div w:id="1609462669">
      <w:bodyDiv w:val="1"/>
      <w:marLeft w:val="0"/>
      <w:marRight w:val="0"/>
      <w:marTop w:val="0"/>
      <w:marBottom w:val="0"/>
      <w:divBdr>
        <w:top w:val="none" w:sz="0" w:space="0" w:color="auto"/>
        <w:left w:val="none" w:sz="0" w:space="0" w:color="auto"/>
        <w:bottom w:val="none" w:sz="0" w:space="0" w:color="auto"/>
        <w:right w:val="none" w:sz="0" w:space="0" w:color="auto"/>
      </w:divBdr>
    </w:div>
    <w:div w:id="1611739407">
      <w:bodyDiv w:val="1"/>
      <w:marLeft w:val="0"/>
      <w:marRight w:val="0"/>
      <w:marTop w:val="0"/>
      <w:marBottom w:val="0"/>
      <w:divBdr>
        <w:top w:val="none" w:sz="0" w:space="0" w:color="auto"/>
        <w:left w:val="none" w:sz="0" w:space="0" w:color="auto"/>
        <w:bottom w:val="none" w:sz="0" w:space="0" w:color="auto"/>
        <w:right w:val="none" w:sz="0" w:space="0" w:color="auto"/>
      </w:divBdr>
    </w:div>
    <w:div w:id="1612709915">
      <w:bodyDiv w:val="1"/>
      <w:marLeft w:val="0"/>
      <w:marRight w:val="0"/>
      <w:marTop w:val="0"/>
      <w:marBottom w:val="0"/>
      <w:divBdr>
        <w:top w:val="none" w:sz="0" w:space="0" w:color="auto"/>
        <w:left w:val="none" w:sz="0" w:space="0" w:color="auto"/>
        <w:bottom w:val="none" w:sz="0" w:space="0" w:color="auto"/>
        <w:right w:val="none" w:sz="0" w:space="0" w:color="auto"/>
      </w:divBdr>
    </w:div>
    <w:div w:id="1612711761">
      <w:bodyDiv w:val="1"/>
      <w:marLeft w:val="0"/>
      <w:marRight w:val="0"/>
      <w:marTop w:val="0"/>
      <w:marBottom w:val="0"/>
      <w:divBdr>
        <w:top w:val="none" w:sz="0" w:space="0" w:color="auto"/>
        <w:left w:val="none" w:sz="0" w:space="0" w:color="auto"/>
        <w:bottom w:val="none" w:sz="0" w:space="0" w:color="auto"/>
        <w:right w:val="none" w:sz="0" w:space="0" w:color="auto"/>
      </w:divBdr>
    </w:div>
    <w:div w:id="1615551013">
      <w:bodyDiv w:val="1"/>
      <w:marLeft w:val="0"/>
      <w:marRight w:val="0"/>
      <w:marTop w:val="0"/>
      <w:marBottom w:val="0"/>
      <w:divBdr>
        <w:top w:val="none" w:sz="0" w:space="0" w:color="auto"/>
        <w:left w:val="none" w:sz="0" w:space="0" w:color="auto"/>
        <w:bottom w:val="none" w:sz="0" w:space="0" w:color="auto"/>
        <w:right w:val="none" w:sz="0" w:space="0" w:color="auto"/>
      </w:divBdr>
    </w:div>
    <w:div w:id="1617367581">
      <w:bodyDiv w:val="1"/>
      <w:marLeft w:val="0"/>
      <w:marRight w:val="0"/>
      <w:marTop w:val="0"/>
      <w:marBottom w:val="0"/>
      <w:divBdr>
        <w:top w:val="none" w:sz="0" w:space="0" w:color="auto"/>
        <w:left w:val="none" w:sz="0" w:space="0" w:color="auto"/>
        <w:bottom w:val="none" w:sz="0" w:space="0" w:color="auto"/>
        <w:right w:val="none" w:sz="0" w:space="0" w:color="auto"/>
      </w:divBdr>
    </w:div>
    <w:div w:id="1620717607">
      <w:bodyDiv w:val="1"/>
      <w:marLeft w:val="0"/>
      <w:marRight w:val="0"/>
      <w:marTop w:val="0"/>
      <w:marBottom w:val="0"/>
      <w:divBdr>
        <w:top w:val="none" w:sz="0" w:space="0" w:color="auto"/>
        <w:left w:val="none" w:sz="0" w:space="0" w:color="auto"/>
        <w:bottom w:val="none" w:sz="0" w:space="0" w:color="auto"/>
        <w:right w:val="none" w:sz="0" w:space="0" w:color="auto"/>
      </w:divBdr>
    </w:div>
    <w:div w:id="1621766908">
      <w:bodyDiv w:val="1"/>
      <w:marLeft w:val="0"/>
      <w:marRight w:val="0"/>
      <w:marTop w:val="0"/>
      <w:marBottom w:val="0"/>
      <w:divBdr>
        <w:top w:val="none" w:sz="0" w:space="0" w:color="auto"/>
        <w:left w:val="none" w:sz="0" w:space="0" w:color="auto"/>
        <w:bottom w:val="none" w:sz="0" w:space="0" w:color="auto"/>
        <w:right w:val="none" w:sz="0" w:space="0" w:color="auto"/>
      </w:divBdr>
    </w:div>
    <w:div w:id="1623030410">
      <w:bodyDiv w:val="1"/>
      <w:marLeft w:val="0"/>
      <w:marRight w:val="0"/>
      <w:marTop w:val="0"/>
      <w:marBottom w:val="0"/>
      <w:divBdr>
        <w:top w:val="none" w:sz="0" w:space="0" w:color="auto"/>
        <w:left w:val="none" w:sz="0" w:space="0" w:color="auto"/>
        <w:bottom w:val="none" w:sz="0" w:space="0" w:color="auto"/>
        <w:right w:val="none" w:sz="0" w:space="0" w:color="auto"/>
      </w:divBdr>
    </w:div>
    <w:div w:id="1623219773">
      <w:bodyDiv w:val="1"/>
      <w:marLeft w:val="0"/>
      <w:marRight w:val="0"/>
      <w:marTop w:val="0"/>
      <w:marBottom w:val="0"/>
      <w:divBdr>
        <w:top w:val="none" w:sz="0" w:space="0" w:color="auto"/>
        <w:left w:val="none" w:sz="0" w:space="0" w:color="auto"/>
        <w:bottom w:val="none" w:sz="0" w:space="0" w:color="auto"/>
        <w:right w:val="none" w:sz="0" w:space="0" w:color="auto"/>
      </w:divBdr>
    </w:div>
    <w:div w:id="1623724470">
      <w:bodyDiv w:val="1"/>
      <w:marLeft w:val="0"/>
      <w:marRight w:val="0"/>
      <w:marTop w:val="0"/>
      <w:marBottom w:val="0"/>
      <w:divBdr>
        <w:top w:val="none" w:sz="0" w:space="0" w:color="auto"/>
        <w:left w:val="none" w:sz="0" w:space="0" w:color="auto"/>
        <w:bottom w:val="none" w:sz="0" w:space="0" w:color="auto"/>
        <w:right w:val="none" w:sz="0" w:space="0" w:color="auto"/>
      </w:divBdr>
    </w:div>
    <w:div w:id="1628045386">
      <w:bodyDiv w:val="1"/>
      <w:marLeft w:val="0"/>
      <w:marRight w:val="0"/>
      <w:marTop w:val="0"/>
      <w:marBottom w:val="0"/>
      <w:divBdr>
        <w:top w:val="none" w:sz="0" w:space="0" w:color="auto"/>
        <w:left w:val="none" w:sz="0" w:space="0" w:color="auto"/>
        <w:bottom w:val="none" w:sz="0" w:space="0" w:color="auto"/>
        <w:right w:val="none" w:sz="0" w:space="0" w:color="auto"/>
      </w:divBdr>
    </w:div>
    <w:div w:id="1631206478">
      <w:bodyDiv w:val="1"/>
      <w:marLeft w:val="0"/>
      <w:marRight w:val="0"/>
      <w:marTop w:val="0"/>
      <w:marBottom w:val="0"/>
      <w:divBdr>
        <w:top w:val="none" w:sz="0" w:space="0" w:color="auto"/>
        <w:left w:val="none" w:sz="0" w:space="0" w:color="auto"/>
        <w:bottom w:val="none" w:sz="0" w:space="0" w:color="auto"/>
        <w:right w:val="none" w:sz="0" w:space="0" w:color="auto"/>
      </w:divBdr>
    </w:div>
    <w:div w:id="1631398921">
      <w:bodyDiv w:val="1"/>
      <w:marLeft w:val="0"/>
      <w:marRight w:val="0"/>
      <w:marTop w:val="0"/>
      <w:marBottom w:val="0"/>
      <w:divBdr>
        <w:top w:val="none" w:sz="0" w:space="0" w:color="auto"/>
        <w:left w:val="none" w:sz="0" w:space="0" w:color="auto"/>
        <w:bottom w:val="none" w:sz="0" w:space="0" w:color="auto"/>
        <w:right w:val="none" w:sz="0" w:space="0" w:color="auto"/>
      </w:divBdr>
    </w:div>
    <w:div w:id="1637682486">
      <w:bodyDiv w:val="1"/>
      <w:marLeft w:val="0"/>
      <w:marRight w:val="0"/>
      <w:marTop w:val="0"/>
      <w:marBottom w:val="0"/>
      <w:divBdr>
        <w:top w:val="none" w:sz="0" w:space="0" w:color="auto"/>
        <w:left w:val="none" w:sz="0" w:space="0" w:color="auto"/>
        <w:bottom w:val="none" w:sz="0" w:space="0" w:color="auto"/>
        <w:right w:val="none" w:sz="0" w:space="0" w:color="auto"/>
      </w:divBdr>
    </w:div>
    <w:div w:id="1638493072">
      <w:bodyDiv w:val="1"/>
      <w:marLeft w:val="0"/>
      <w:marRight w:val="0"/>
      <w:marTop w:val="0"/>
      <w:marBottom w:val="0"/>
      <w:divBdr>
        <w:top w:val="none" w:sz="0" w:space="0" w:color="auto"/>
        <w:left w:val="none" w:sz="0" w:space="0" w:color="auto"/>
        <w:bottom w:val="none" w:sz="0" w:space="0" w:color="auto"/>
        <w:right w:val="none" w:sz="0" w:space="0" w:color="auto"/>
      </w:divBdr>
    </w:div>
    <w:div w:id="1639260568">
      <w:bodyDiv w:val="1"/>
      <w:marLeft w:val="0"/>
      <w:marRight w:val="0"/>
      <w:marTop w:val="0"/>
      <w:marBottom w:val="0"/>
      <w:divBdr>
        <w:top w:val="none" w:sz="0" w:space="0" w:color="auto"/>
        <w:left w:val="none" w:sz="0" w:space="0" w:color="auto"/>
        <w:bottom w:val="none" w:sz="0" w:space="0" w:color="auto"/>
        <w:right w:val="none" w:sz="0" w:space="0" w:color="auto"/>
      </w:divBdr>
    </w:div>
    <w:div w:id="1642031138">
      <w:bodyDiv w:val="1"/>
      <w:marLeft w:val="0"/>
      <w:marRight w:val="0"/>
      <w:marTop w:val="0"/>
      <w:marBottom w:val="0"/>
      <w:divBdr>
        <w:top w:val="none" w:sz="0" w:space="0" w:color="auto"/>
        <w:left w:val="none" w:sz="0" w:space="0" w:color="auto"/>
        <w:bottom w:val="none" w:sz="0" w:space="0" w:color="auto"/>
        <w:right w:val="none" w:sz="0" w:space="0" w:color="auto"/>
      </w:divBdr>
    </w:div>
    <w:div w:id="1644311227">
      <w:bodyDiv w:val="1"/>
      <w:marLeft w:val="0"/>
      <w:marRight w:val="0"/>
      <w:marTop w:val="0"/>
      <w:marBottom w:val="0"/>
      <w:divBdr>
        <w:top w:val="none" w:sz="0" w:space="0" w:color="auto"/>
        <w:left w:val="none" w:sz="0" w:space="0" w:color="auto"/>
        <w:bottom w:val="none" w:sz="0" w:space="0" w:color="auto"/>
        <w:right w:val="none" w:sz="0" w:space="0" w:color="auto"/>
      </w:divBdr>
    </w:div>
    <w:div w:id="1645235001">
      <w:bodyDiv w:val="1"/>
      <w:marLeft w:val="0"/>
      <w:marRight w:val="0"/>
      <w:marTop w:val="0"/>
      <w:marBottom w:val="0"/>
      <w:divBdr>
        <w:top w:val="none" w:sz="0" w:space="0" w:color="auto"/>
        <w:left w:val="none" w:sz="0" w:space="0" w:color="auto"/>
        <w:bottom w:val="none" w:sz="0" w:space="0" w:color="auto"/>
        <w:right w:val="none" w:sz="0" w:space="0" w:color="auto"/>
      </w:divBdr>
    </w:div>
    <w:div w:id="1648897131">
      <w:bodyDiv w:val="1"/>
      <w:marLeft w:val="0"/>
      <w:marRight w:val="0"/>
      <w:marTop w:val="0"/>
      <w:marBottom w:val="0"/>
      <w:divBdr>
        <w:top w:val="none" w:sz="0" w:space="0" w:color="auto"/>
        <w:left w:val="none" w:sz="0" w:space="0" w:color="auto"/>
        <w:bottom w:val="none" w:sz="0" w:space="0" w:color="auto"/>
        <w:right w:val="none" w:sz="0" w:space="0" w:color="auto"/>
      </w:divBdr>
    </w:div>
    <w:div w:id="1650206541">
      <w:bodyDiv w:val="1"/>
      <w:marLeft w:val="0"/>
      <w:marRight w:val="0"/>
      <w:marTop w:val="0"/>
      <w:marBottom w:val="0"/>
      <w:divBdr>
        <w:top w:val="none" w:sz="0" w:space="0" w:color="auto"/>
        <w:left w:val="none" w:sz="0" w:space="0" w:color="auto"/>
        <w:bottom w:val="none" w:sz="0" w:space="0" w:color="auto"/>
        <w:right w:val="none" w:sz="0" w:space="0" w:color="auto"/>
      </w:divBdr>
    </w:div>
    <w:div w:id="1654988316">
      <w:bodyDiv w:val="1"/>
      <w:marLeft w:val="0"/>
      <w:marRight w:val="0"/>
      <w:marTop w:val="0"/>
      <w:marBottom w:val="0"/>
      <w:divBdr>
        <w:top w:val="none" w:sz="0" w:space="0" w:color="auto"/>
        <w:left w:val="none" w:sz="0" w:space="0" w:color="auto"/>
        <w:bottom w:val="none" w:sz="0" w:space="0" w:color="auto"/>
        <w:right w:val="none" w:sz="0" w:space="0" w:color="auto"/>
      </w:divBdr>
    </w:div>
    <w:div w:id="1655184694">
      <w:bodyDiv w:val="1"/>
      <w:marLeft w:val="0"/>
      <w:marRight w:val="0"/>
      <w:marTop w:val="0"/>
      <w:marBottom w:val="0"/>
      <w:divBdr>
        <w:top w:val="none" w:sz="0" w:space="0" w:color="auto"/>
        <w:left w:val="none" w:sz="0" w:space="0" w:color="auto"/>
        <w:bottom w:val="none" w:sz="0" w:space="0" w:color="auto"/>
        <w:right w:val="none" w:sz="0" w:space="0" w:color="auto"/>
      </w:divBdr>
    </w:div>
    <w:div w:id="1655989361">
      <w:bodyDiv w:val="1"/>
      <w:marLeft w:val="0"/>
      <w:marRight w:val="0"/>
      <w:marTop w:val="0"/>
      <w:marBottom w:val="0"/>
      <w:divBdr>
        <w:top w:val="none" w:sz="0" w:space="0" w:color="auto"/>
        <w:left w:val="none" w:sz="0" w:space="0" w:color="auto"/>
        <w:bottom w:val="none" w:sz="0" w:space="0" w:color="auto"/>
        <w:right w:val="none" w:sz="0" w:space="0" w:color="auto"/>
      </w:divBdr>
    </w:div>
    <w:div w:id="1658343365">
      <w:bodyDiv w:val="1"/>
      <w:marLeft w:val="0"/>
      <w:marRight w:val="0"/>
      <w:marTop w:val="0"/>
      <w:marBottom w:val="0"/>
      <w:divBdr>
        <w:top w:val="none" w:sz="0" w:space="0" w:color="auto"/>
        <w:left w:val="none" w:sz="0" w:space="0" w:color="auto"/>
        <w:bottom w:val="none" w:sz="0" w:space="0" w:color="auto"/>
        <w:right w:val="none" w:sz="0" w:space="0" w:color="auto"/>
      </w:divBdr>
    </w:div>
    <w:div w:id="1660501899">
      <w:bodyDiv w:val="1"/>
      <w:marLeft w:val="0"/>
      <w:marRight w:val="0"/>
      <w:marTop w:val="0"/>
      <w:marBottom w:val="0"/>
      <w:divBdr>
        <w:top w:val="none" w:sz="0" w:space="0" w:color="auto"/>
        <w:left w:val="none" w:sz="0" w:space="0" w:color="auto"/>
        <w:bottom w:val="none" w:sz="0" w:space="0" w:color="auto"/>
        <w:right w:val="none" w:sz="0" w:space="0" w:color="auto"/>
      </w:divBdr>
    </w:div>
    <w:div w:id="1662198458">
      <w:bodyDiv w:val="1"/>
      <w:marLeft w:val="0"/>
      <w:marRight w:val="0"/>
      <w:marTop w:val="0"/>
      <w:marBottom w:val="0"/>
      <w:divBdr>
        <w:top w:val="none" w:sz="0" w:space="0" w:color="auto"/>
        <w:left w:val="none" w:sz="0" w:space="0" w:color="auto"/>
        <w:bottom w:val="none" w:sz="0" w:space="0" w:color="auto"/>
        <w:right w:val="none" w:sz="0" w:space="0" w:color="auto"/>
      </w:divBdr>
    </w:div>
    <w:div w:id="1662468530">
      <w:bodyDiv w:val="1"/>
      <w:marLeft w:val="0"/>
      <w:marRight w:val="0"/>
      <w:marTop w:val="0"/>
      <w:marBottom w:val="0"/>
      <w:divBdr>
        <w:top w:val="none" w:sz="0" w:space="0" w:color="auto"/>
        <w:left w:val="none" w:sz="0" w:space="0" w:color="auto"/>
        <w:bottom w:val="none" w:sz="0" w:space="0" w:color="auto"/>
        <w:right w:val="none" w:sz="0" w:space="0" w:color="auto"/>
      </w:divBdr>
    </w:div>
    <w:div w:id="1663192311">
      <w:bodyDiv w:val="1"/>
      <w:marLeft w:val="0"/>
      <w:marRight w:val="0"/>
      <w:marTop w:val="0"/>
      <w:marBottom w:val="0"/>
      <w:divBdr>
        <w:top w:val="none" w:sz="0" w:space="0" w:color="auto"/>
        <w:left w:val="none" w:sz="0" w:space="0" w:color="auto"/>
        <w:bottom w:val="none" w:sz="0" w:space="0" w:color="auto"/>
        <w:right w:val="none" w:sz="0" w:space="0" w:color="auto"/>
      </w:divBdr>
    </w:div>
    <w:div w:id="1665158927">
      <w:bodyDiv w:val="1"/>
      <w:marLeft w:val="0"/>
      <w:marRight w:val="0"/>
      <w:marTop w:val="0"/>
      <w:marBottom w:val="0"/>
      <w:divBdr>
        <w:top w:val="none" w:sz="0" w:space="0" w:color="auto"/>
        <w:left w:val="none" w:sz="0" w:space="0" w:color="auto"/>
        <w:bottom w:val="none" w:sz="0" w:space="0" w:color="auto"/>
        <w:right w:val="none" w:sz="0" w:space="0" w:color="auto"/>
      </w:divBdr>
    </w:div>
    <w:div w:id="1666516347">
      <w:bodyDiv w:val="1"/>
      <w:marLeft w:val="0"/>
      <w:marRight w:val="0"/>
      <w:marTop w:val="0"/>
      <w:marBottom w:val="0"/>
      <w:divBdr>
        <w:top w:val="none" w:sz="0" w:space="0" w:color="auto"/>
        <w:left w:val="none" w:sz="0" w:space="0" w:color="auto"/>
        <w:bottom w:val="none" w:sz="0" w:space="0" w:color="auto"/>
        <w:right w:val="none" w:sz="0" w:space="0" w:color="auto"/>
      </w:divBdr>
    </w:div>
    <w:div w:id="1668709506">
      <w:bodyDiv w:val="1"/>
      <w:marLeft w:val="0"/>
      <w:marRight w:val="0"/>
      <w:marTop w:val="0"/>
      <w:marBottom w:val="0"/>
      <w:divBdr>
        <w:top w:val="none" w:sz="0" w:space="0" w:color="auto"/>
        <w:left w:val="none" w:sz="0" w:space="0" w:color="auto"/>
        <w:bottom w:val="none" w:sz="0" w:space="0" w:color="auto"/>
        <w:right w:val="none" w:sz="0" w:space="0" w:color="auto"/>
      </w:divBdr>
    </w:div>
    <w:div w:id="1669400921">
      <w:bodyDiv w:val="1"/>
      <w:marLeft w:val="0"/>
      <w:marRight w:val="0"/>
      <w:marTop w:val="0"/>
      <w:marBottom w:val="0"/>
      <w:divBdr>
        <w:top w:val="none" w:sz="0" w:space="0" w:color="auto"/>
        <w:left w:val="none" w:sz="0" w:space="0" w:color="auto"/>
        <w:bottom w:val="none" w:sz="0" w:space="0" w:color="auto"/>
        <w:right w:val="none" w:sz="0" w:space="0" w:color="auto"/>
      </w:divBdr>
    </w:div>
    <w:div w:id="1672753202">
      <w:bodyDiv w:val="1"/>
      <w:marLeft w:val="0"/>
      <w:marRight w:val="0"/>
      <w:marTop w:val="0"/>
      <w:marBottom w:val="0"/>
      <w:divBdr>
        <w:top w:val="none" w:sz="0" w:space="0" w:color="auto"/>
        <w:left w:val="none" w:sz="0" w:space="0" w:color="auto"/>
        <w:bottom w:val="none" w:sz="0" w:space="0" w:color="auto"/>
        <w:right w:val="none" w:sz="0" w:space="0" w:color="auto"/>
      </w:divBdr>
    </w:div>
    <w:div w:id="1672828538">
      <w:bodyDiv w:val="1"/>
      <w:marLeft w:val="0"/>
      <w:marRight w:val="0"/>
      <w:marTop w:val="0"/>
      <w:marBottom w:val="0"/>
      <w:divBdr>
        <w:top w:val="none" w:sz="0" w:space="0" w:color="auto"/>
        <w:left w:val="none" w:sz="0" w:space="0" w:color="auto"/>
        <w:bottom w:val="none" w:sz="0" w:space="0" w:color="auto"/>
        <w:right w:val="none" w:sz="0" w:space="0" w:color="auto"/>
      </w:divBdr>
    </w:div>
    <w:div w:id="1675956266">
      <w:bodyDiv w:val="1"/>
      <w:marLeft w:val="0"/>
      <w:marRight w:val="0"/>
      <w:marTop w:val="0"/>
      <w:marBottom w:val="0"/>
      <w:divBdr>
        <w:top w:val="none" w:sz="0" w:space="0" w:color="auto"/>
        <w:left w:val="none" w:sz="0" w:space="0" w:color="auto"/>
        <w:bottom w:val="none" w:sz="0" w:space="0" w:color="auto"/>
        <w:right w:val="none" w:sz="0" w:space="0" w:color="auto"/>
      </w:divBdr>
    </w:div>
    <w:div w:id="1678531719">
      <w:bodyDiv w:val="1"/>
      <w:marLeft w:val="0"/>
      <w:marRight w:val="0"/>
      <w:marTop w:val="0"/>
      <w:marBottom w:val="0"/>
      <w:divBdr>
        <w:top w:val="none" w:sz="0" w:space="0" w:color="auto"/>
        <w:left w:val="none" w:sz="0" w:space="0" w:color="auto"/>
        <w:bottom w:val="none" w:sz="0" w:space="0" w:color="auto"/>
        <w:right w:val="none" w:sz="0" w:space="0" w:color="auto"/>
      </w:divBdr>
    </w:div>
    <w:div w:id="1680545177">
      <w:bodyDiv w:val="1"/>
      <w:marLeft w:val="0"/>
      <w:marRight w:val="0"/>
      <w:marTop w:val="0"/>
      <w:marBottom w:val="0"/>
      <w:divBdr>
        <w:top w:val="none" w:sz="0" w:space="0" w:color="auto"/>
        <w:left w:val="none" w:sz="0" w:space="0" w:color="auto"/>
        <w:bottom w:val="none" w:sz="0" w:space="0" w:color="auto"/>
        <w:right w:val="none" w:sz="0" w:space="0" w:color="auto"/>
      </w:divBdr>
    </w:div>
    <w:div w:id="1680548766">
      <w:bodyDiv w:val="1"/>
      <w:marLeft w:val="0"/>
      <w:marRight w:val="0"/>
      <w:marTop w:val="0"/>
      <w:marBottom w:val="0"/>
      <w:divBdr>
        <w:top w:val="none" w:sz="0" w:space="0" w:color="auto"/>
        <w:left w:val="none" w:sz="0" w:space="0" w:color="auto"/>
        <w:bottom w:val="none" w:sz="0" w:space="0" w:color="auto"/>
        <w:right w:val="none" w:sz="0" w:space="0" w:color="auto"/>
      </w:divBdr>
    </w:div>
    <w:div w:id="1680810806">
      <w:bodyDiv w:val="1"/>
      <w:marLeft w:val="0"/>
      <w:marRight w:val="0"/>
      <w:marTop w:val="0"/>
      <w:marBottom w:val="0"/>
      <w:divBdr>
        <w:top w:val="none" w:sz="0" w:space="0" w:color="auto"/>
        <w:left w:val="none" w:sz="0" w:space="0" w:color="auto"/>
        <w:bottom w:val="none" w:sz="0" w:space="0" w:color="auto"/>
        <w:right w:val="none" w:sz="0" w:space="0" w:color="auto"/>
      </w:divBdr>
    </w:div>
    <w:div w:id="1681543357">
      <w:bodyDiv w:val="1"/>
      <w:marLeft w:val="0"/>
      <w:marRight w:val="0"/>
      <w:marTop w:val="0"/>
      <w:marBottom w:val="0"/>
      <w:divBdr>
        <w:top w:val="none" w:sz="0" w:space="0" w:color="auto"/>
        <w:left w:val="none" w:sz="0" w:space="0" w:color="auto"/>
        <w:bottom w:val="none" w:sz="0" w:space="0" w:color="auto"/>
        <w:right w:val="none" w:sz="0" w:space="0" w:color="auto"/>
      </w:divBdr>
    </w:div>
    <w:div w:id="1683819436">
      <w:bodyDiv w:val="1"/>
      <w:marLeft w:val="0"/>
      <w:marRight w:val="0"/>
      <w:marTop w:val="0"/>
      <w:marBottom w:val="0"/>
      <w:divBdr>
        <w:top w:val="none" w:sz="0" w:space="0" w:color="auto"/>
        <w:left w:val="none" w:sz="0" w:space="0" w:color="auto"/>
        <w:bottom w:val="none" w:sz="0" w:space="0" w:color="auto"/>
        <w:right w:val="none" w:sz="0" w:space="0" w:color="auto"/>
      </w:divBdr>
    </w:div>
    <w:div w:id="1691567012">
      <w:bodyDiv w:val="1"/>
      <w:marLeft w:val="0"/>
      <w:marRight w:val="0"/>
      <w:marTop w:val="0"/>
      <w:marBottom w:val="0"/>
      <w:divBdr>
        <w:top w:val="none" w:sz="0" w:space="0" w:color="auto"/>
        <w:left w:val="none" w:sz="0" w:space="0" w:color="auto"/>
        <w:bottom w:val="none" w:sz="0" w:space="0" w:color="auto"/>
        <w:right w:val="none" w:sz="0" w:space="0" w:color="auto"/>
      </w:divBdr>
    </w:div>
    <w:div w:id="1692339432">
      <w:bodyDiv w:val="1"/>
      <w:marLeft w:val="0"/>
      <w:marRight w:val="0"/>
      <w:marTop w:val="0"/>
      <w:marBottom w:val="0"/>
      <w:divBdr>
        <w:top w:val="none" w:sz="0" w:space="0" w:color="auto"/>
        <w:left w:val="none" w:sz="0" w:space="0" w:color="auto"/>
        <w:bottom w:val="none" w:sz="0" w:space="0" w:color="auto"/>
        <w:right w:val="none" w:sz="0" w:space="0" w:color="auto"/>
      </w:divBdr>
    </w:div>
    <w:div w:id="1693990074">
      <w:bodyDiv w:val="1"/>
      <w:marLeft w:val="0"/>
      <w:marRight w:val="0"/>
      <w:marTop w:val="0"/>
      <w:marBottom w:val="0"/>
      <w:divBdr>
        <w:top w:val="none" w:sz="0" w:space="0" w:color="auto"/>
        <w:left w:val="none" w:sz="0" w:space="0" w:color="auto"/>
        <w:bottom w:val="none" w:sz="0" w:space="0" w:color="auto"/>
        <w:right w:val="none" w:sz="0" w:space="0" w:color="auto"/>
      </w:divBdr>
    </w:div>
    <w:div w:id="1697579444">
      <w:bodyDiv w:val="1"/>
      <w:marLeft w:val="0"/>
      <w:marRight w:val="0"/>
      <w:marTop w:val="0"/>
      <w:marBottom w:val="0"/>
      <w:divBdr>
        <w:top w:val="none" w:sz="0" w:space="0" w:color="auto"/>
        <w:left w:val="none" w:sz="0" w:space="0" w:color="auto"/>
        <w:bottom w:val="none" w:sz="0" w:space="0" w:color="auto"/>
        <w:right w:val="none" w:sz="0" w:space="0" w:color="auto"/>
      </w:divBdr>
    </w:div>
    <w:div w:id="1698240764">
      <w:bodyDiv w:val="1"/>
      <w:marLeft w:val="0"/>
      <w:marRight w:val="0"/>
      <w:marTop w:val="0"/>
      <w:marBottom w:val="0"/>
      <w:divBdr>
        <w:top w:val="none" w:sz="0" w:space="0" w:color="auto"/>
        <w:left w:val="none" w:sz="0" w:space="0" w:color="auto"/>
        <w:bottom w:val="none" w:sz="0" w:space="0" w:color="auto"/>
        <w:right w:val="none" w:sz="0" w:space="0" w:color="auto"/>
      </w:divBdr>
    </w:div>
    <w:div w:id="1701783489">
      <w:bodyDiv w:val="1"/>
      <w:marLeft w:val="0"/>
      <w:marRight w:val="0"/>
      <w:marTop w:val="0"/>
      <w:marBottom w:val="0"/>
      <w:divBdr>
        <w:top w:val="none" w:sz="0" w:space="0" w:color="auto"/>
        <w:left w:val="none" w:sz="0" w:space="0" w:color="auto"/>
        <w:bottom w:val="none" w:sz="0" w:space="0" w:color="auto"/>
        <w:right w:val="none" w:sz="0" w:space="0" w:color="auto"/>
      </w:divBdr>
    </w:div>
    <w:div w:id="1701974930">
      <w:bodyDiv w:val="1"/>
      <w:marLeft w:val="0"/>
      <w:marRight w:val="0"/>
      <w:marTop w:val="0"/>
      <w:marBottom w:val="0"/>
      <w:divBdr>
        <w:top w:val="none" w:sz="0" w:space="0" w:color="auto"/>
        <w:left w:val="none" w:sz="0" w:space="0" w:color="auto"/>
        <w:bottom w:val="none" w:sz="0" w:space="0" w:color="auto"/>
        <w:right w:val="none" w:sz="0" w:space="0" w:color="auto"/>
      </w:divBdr>
    </w:div>
    <w:div w:id="1702243974">
      <w:bodyDiv w:val="1"/>
      <w:marLeft w:val="0"/>
      <w:marRight w:val="0"/>
      <w:marTop w:val="0"/>
      <w:marBottom w:val="0"/>
      <w:divBdr>
        <w:top w:val="none" w:sz="0" w:space="0" w:color="auto"/>
        <w:left w:val="none" w:sz="0" w:space="0" w:color="auto"/>
        <w:bottom w:val="none" w:sz="0" w:space="0" w:color="auto"/>
        <w:right w:val="none" w:sz="0" w:space="0" w:color="auto"/>
      </w:divBdr>
    </w:div>
    <w:div w:id="1702784051">
      <w:bodyDiv w:val="1"/>
      <w:marLeft w:val="0"/>
      <w:marRight w:val="0"/>
      <w:marTop w:val="0"/>
      <w:marBottom w:val="0"/>
      <w:divBdr>
        <w:top w:val="none" w:sz="0" w:space="0" w:color="auto"/>
        <w:left w:val="none" w:sz="0" w:space="0" w:color="auto"/>
        <w:bottom w:val="none" w:sz="0" w:space="0" w:color="auto"/>
        <w:right w:val="none" w:sz="0" w:space="0" w:color="auto"/>
      </w:divBdr>
    </w:div>
    <w:div w:id="1702826392">
      <w:bodyDiv w:val="1"/>
      <w:marLeft w:val="0"/>
      <w:marRight w:val="0"/>
      <w:marTop w:val="0"/>
      <w:marBottom w:val="0"/>
      <w:divBdr>
        <w:top w:val="none" w:sz="0" w:space="0" w:color="auto"/>
        <w:left w:val="none" w:sz="0" w:space="0" w:color="auto"/>
        <w:bottom w:val="none" w:sz="0" w:space="0" w:color="auto"/>
        <w:right w:val="none" w:sz="0" w:space="0" w:color="auto"/>
      </w:divBdr>
    </w:div>
    <w:div w:id="1705862142">
      <w:bodyDiv w:val="1"/>
      <w:marLeft w:val="0"/>
      <w:marRight w:val="0"/>
      <w:marTop w:val="0"/>
      <w:marBottom w:val="0"/>
      <w:divBdr>
        <w:top w:val="none" w:sz="0" w:space="0" w:color="auto"/>
        <w:left w:val="none" w:sz="0" w:space="0" w:color="auto"/>
        <w:bottom w:val="none" w:sz="0" w:space="0" w:color="auto"/>
        <w:right w:val="none" w:sz="0" w:space="0" w:color="auto"/>
      </w:divBdr>
    </w:div>
    <w:div w:id="1711611229">
      <w:bodyDiv w:val="1"/>
      <w:marLeft w:val="0"/>
      <w:marRight w:val="0"/>
      <w:marTop w:val="0"/>
      <w:marBottom w:val="0"/>
      <w:divBdr>
        <w:top w:val="none" w:sz="0" w:space="0" w:color="auto"/>
        <w:left w:val="none" w:sz="0" w:space="0" w:color="auto"/>
        <w:bottom w:val="none" w:sz="0" w:space="0" w:color="auto"/>
        <w:right w:val="none" w:sz="0" w:space="0" w:color="auto"/>
      </w:divBdr>
    </w:div>
    <w:div w:id="1712345744">
      <w:bodyDiv w:val="1"/>
      <w:marLeft w:val="0"/>
      <w:marRight w:val="0"/>
      <w:marTop w:val="0"/>
      <w:marBottom w:val="0"/>
      <w:divBdr>
        <w:top w:val="none" w:sz="0" w:space="0" w:color="auto"/>
        <w:left w:val="none" w:sz="0" w:space="0" w:color="auto"/>
        <w:bottom w:val="none" w:sz="0" w:space="0" w:color="auto"/>
        <w:right w:val="none" w:sz="0" w:space="0" w:color="auto"/>
      </w:divBdr>
    </w:div>
    <w:div w:id="1717658330">
      <w:bodyDiv w:val="1"/>
      <w:marLeft w:val="0"/>
      <w:marRight w:val="0"/>
      <w:marTop w:val="0"/>
      <w:marBottom w:val="0"/>
      <w:divBdr>
        <w:top w:val="none" w:sz="0" w:space="0" w:color="auto"/>
        <w:left w:val="none" w:sz="0" w:space="0" w:color="auto"/>
        <w:bottom w:val="none" w:sz="0" w:space="0" w:color="auto"/>
        <w:right w:val="none" w:sz="0" w:space="0" w:color="auto"/>
      </w:divBdr>
    </w:div>
    <w:div w:id="1720669401">
      <w:bodyDiv w:val="1"/>
      <w:marLeft w:val="0"/>
      <w:marRight w:val="0"/>
      <w:marTop w:val="0"/>
      <w:marBottom w:val="0"/>
      <w:divBdr>
        <w:top w:val="none" w:sz="0" w:space="0" w:color="auto"/>
        <w:left w:val="none" w:sz="0" w:space="0" w:color="auto"/>
        <w:bottom w:val="none" w:sz="0" w:space="0" w:color="auto"/>
        <w:right w:val="none" w:sz="0" w:space="0" w:color="auto"/>
      </w:divBdr>
    </w:div>
    <w:div w:id="1720939364">
      <w:bodyDiv w:val="1"/>
      <w:marLeft w:val="0"/>
      <w:marRight w:val="0"/>
      <w:marTop w:val="0"/>
      <w:marBottom w:val="0"/>
      <w:divBdr>
        <w:top w:val="none" w:sz="0" w:space="0" w:color="auto"/>
        <w:left w:val="none" w:sz="0" w:space="0" w:color="auto"/>
        <w:bottom w:val="none" w:sz="0" w:space="0" w:color="auto"/>
        <w:right w:val="none" w:sz="0" w:space="0" w:color="auto"/>
      </w:divBdr>
    </w:div>
    <w:div w:id="1721780896">
      <w:bodyDiv w:val="1"/>
      <w:marLeft w:val="0"/>
      <w:marRight w:val="0"/>
      <w:marTop w:val="0"/>
      <w:marBottom w:val="0"/>
      <w:divBdr>
        <w:top w:val="none" w:sz="0" w:space="0" w:color="auto"/>
        <w:left w:val="none" w:sz="0" w:space="0" w:color="auto"/>
        <w:bottom w:val="none" w:sz="0" w:space="0" w:color="auto"/>
        <w:right w:val="none" w:sz="0" w:space="0" w:color="auto"/>
      </w:divBdr>
    </w:div>
    <w:div w:id="1721787613">
      <w:bodyDiv w:val="1"/>
      <w:marLeft w:val="0"/>
      <w:marRight w:val="0"/>
      <w:marTop w:val="0"/>
      <w:marBottom w:val="0"/>
      <w:divBdr>
        <w:top w:val="none" w:sz="0" w:space="0" w:color="auto"/>
        <w:left w:val="none" w:sz="0" w:space="0" w:color="auto"/>
        <w:bottom w:val="none" w:sz="0" w:space="0" w:color="auto"/>
        <w:right w:val="none" w:sz="0" w:space="0" w:color="auto"/>
      </w:divBdr>
    </w:div>
    <w:div w:id="1721856073">
      <w:bodyDiv w:val="1"/>
      <w:marLeft w:val="0"/>
      <w:marRight w:val="0"/>
      <w:marTop w:val="0"/>
      <w:marBottom w:val="0"/>
      <w:divBdr>
        <w:top w:val="none" w:sz="0" w:space="0" w:color="auto"/>
        <w:left w:val="none" w:sz="0" w:space="0" w:color="auto"/>
        <w:bottom w:val="none" w:sz="0" w:space="0" w:color="auto"/>
        <w:right w:val="none" w:sz="0" w:space="0" w:color="auto"/>
      </w:divBdr>
    </w:div>
    <w:div w:id="1726681300">
      <w:bodyDiv w:val="1"/>
      <w:marLeft w:val="0"/>
      <w:marRight w:val="0"/>
      <w:marTop w:val="0"/>
      <w:marBottom w:val="0"/>
      <w:divBdr>
        <w:top w:val="none" w:sz="0" w:space="0" w:color="auto"/>
        <w:left w:val="none" w:sz="0" w:space="0" w:color="auto"/>
        <w:bottom w:val="none" w:sz="0" w:space="0" w:color="auto"/>
        <w:right w:val="none" w:sz="0" w:space="0" w:color="auto"/>
      </w:divBdr>
    </w:div>
    <w:div w:id="1727101266">
      <w:bodyDiv w:val="1"/>
      <w:marLeft w:val="0"/>
      <w:marRight w:val="0"/>
      <w:marTop w:val="0"/>
      <w:marBottom w:val="0"/>
      <w:divBdr>
        <w:top w:val="none" w:sz="0" w:space="0" w:color="auto"/>
        <w:left w:val="none" w:sz="0" w:space="0" w:color="auto"/>
        <w:bottom w:val="none" w:sz="0" w:space="0" w:color="auto"/>
        <w:right w:val="none" w:sz="0" w:space="0" w:color="auto"/>
      </w:divBdr>
    </w:div>
    <w:div w:id="1727680215">
      <w:bodyDiv w:val="1"/>
      <w:marLeft w:val="0"/>
      <w:marRight w:val="0"/>
      <w:marTop w:val="0"/>
      <w:marBottom w:val="0"/>
      <w:divBdr>
        <w:top w:val="none" w:sz="0" w:space="0" w:color="auto"/>
        <w:left w:val="none" w:sz="0" w:space="0" w:color="auto"/>
        <w:bottom w:val="none" w:sz="0" w:space="0" w:color="auto"/>
        <w:right w:val="none" w:sz="0" w:space="0" w:color="auto"/>
      </w:divBdr>
    </w:div>
    <w:div w:id="1727802357">
      <w:bodyDiv w:val="1"/>
      <w:marLeft w:val="0"/>
      <w:marRight w:val="0"/>
      <w:marTop w:val="0"/>
      <w:marBottom w:val="0"/>
      <w:divBdr>
        <w:top w:val="none" w:sz="0" w:space="0" w:color="auto"/>
        <w:left w:val="none" w:sz="0" w:space="0" w:color="auto"/>
        <w:bottom w:val="none" w:sz="0" w:space="0" w:color="auto"/>
        <w:right w:val="none" w:sz="0" w:space="0" w:color="auto"/>
      </w:divBdr>
    </w:div>
    <w:div w:id="1728799922">
      <w:bodyDiv w:val="1"/>
      <w:marLeft w:val="0"/>
      <w:marRight w:val="0"/>
      <w:marTop w:val="0"/>
      <w:marBottom w:val="0"/>
      <w:divBdr>
        <w:top w:val="none" w:sz="0" w:space="0" w:color="auto"/>
        <w:left w:val="none" w:sz="0" w:space="0" w:color="auto"/>
        <w:bottom w:val="none" w:sz="0" w:space="0" w:color="auto"/>
        <w:right w:val="none" w:sz="0" w:space="0" w:color="auto"/>
      </w:divBdr>
    </w:div>
    <w:div w:id="1730347056">
      <w:bodyDiv w:val="1"/>
      <w:marLeft w:val="0"/>
      <w:marRight w:val="0"/>
      <w:marTop w:val="0"/>
      <w:marBottom w:val="0"/>
      <w:divBdr>
        <w:top w:val="none" w:sz="0" w:space="0" w:color="auto"/>
        <w:left w:val="none" w:sz="0" w:space="0" w:color="auto"/>
        <w:bottom w:val="none" w:sz="0" w:space="0" w:color="auto"/>
        <w:right w:val="none" w:sz="0" w:space="0" w:color="auto"/>
      </w:divBdr>
    </w:div>
    <w:div w:id="1730958149">
      <w:bodyDiv w:val="1"/>
      <w:marLeft w:val="0"/>
      <w:marRight w:val="0"/>
      <w:marTop w:val="0"/>
      <w:marBottom w:val="0"/>
      <w:divBdr>
        <w:top w:val="none" w:sz="0" w:space="0" w:color="auto"/>
        <w:left w:val="none" w:sz="0" w:space="0" w:color="auto"/>
        <w:bottom w:val="none" w:sz="0" w:space="0" w:color="auto"/>
        <w:right w:val="none" w:sz="0" w:space="0" w:color="auto"/>
      </w:divBdr>
    </w:div>
    <w:div w:id="1732188860">
      <w:bodyDiv w:val="1"/>
      <w:marLeft w:val="0"/>
      <w:marRight w:val="0"/>
      <w:marTop w:val="0"/>
      <w:marBottom w:val="0"/>
      <w:divBdr>
        <w:top w:val="none" w:sz="0" w:space="0" w:color="auto"/>
        <w:left w:val="none" w:sz="0" w:space="0" w:color="auto"/>
        <w:bottom w:val="none" w:sz="0" w:space="0" w:color="auto"/>
        <w:right w:val="none" w:sz="0" w:space="0" w:color="auto"/>
      </w:divBdr>
    </w:div>
    <w:div w:id="1732847562">
      <w:bodyDiv w:val="1"/>
      <w:marLeft w:val="0"/>
      <w:marRight w:val="0"/>
      <w:marTop w:val="0"/>
      <w:marBottom w:val="0"/>
      <w:divBdr>
        <w:top w:val="none" w:sz="0" w:space="0" w:color="auto"/>
        <w:left w:val="none" w:sz="0" w:space="0" w:color="auto"/>
        <w:bottom w:val="none" w:sz="0" w:space="0" w:color="auto"/>
        <w:right w:val="none" w:sz="0" w:space="0" w:color="auto"/>
      </w:divBdr>
    </w:div>
    <w:div w:id="1737509071">
      <w:bodyDiv w:val="1"/>
      <w:marLeft w:val="0"/>
      <w:marRight w:val="0"/>
      <w:marTop w:val="0"/>
      <w:marBottom w:val="0"/>
      <w:divBdr>
        <w:top w:val="none" w:sz="0" w:space="0" w:color="auto"/>
        <w:left w:val="none" w:sz="0" w:space="0" w:color="auto"/>
        <w:bottom w:val="none" w:sz="0" w:space="0" w:color="auto"/>
        <w:right w:val="none" w:sz="0" w:space="0" w:color="auto"/>
      </w:divBdr>
    </w:div>
    <w:div w:id="1738168306">
      <w:bodyDiv w:val="1"/>
      <w:marLeft w:val="0"/>
      <w:marRight w:val="0"/>
      <w:marTop w:val="0"/>
      <w:marBottom w:val="0"/>
      <w:divBdr>
        <w:top w:val="none" w:sz="0" w:space="0" w:color="auto"/>
        <w:left w:val="none" w:sz="0" w:space="0" w:color="auto"/>
        <w:bottom w:val="none" w:sz="0" w:space="0" w:color="auto"/>
        <w:right w:val="none" w:sz="0" w:space="0" w:color="auto"/>
      </w:divBdr>
    </w:div>
    <w:div w:id="1738241434">
      <w:bodyDiv w:val="1"/>
      <w:marLeft w:val="0"/>
      <w:marRight w:val="0"/>
      <w:marTop w:val="0"/>
      <w:marBottom w:val="0"/>
      <w:divBdr>
        <w:top w:val="none" w:sz="0" w:space="0" w:color="auto"/>
        <w:left w:val="none" w:sz="0" w:space="0" w:color="auto"/>
        <w:bottom w:val="none" w:sz="0" w:space="0" w:color="auto"/>
        <w:right w:val="none" w:sz="0" w:space="0" w:color="auto"/>
      </w:divBdr>
    </w:div>
    <w:div w:id="1738437063">
      <w:bodyDiv w:val="1"/>
      <w:marLeft w:val="0"/>
      <w:marRight w:val="0"/>
      <w:marTop w:val="0"/>
      <w:marBottom w:val="0"/>
      <w:divBdr>
        <w:top w:val="none" w:sz="0" w:space="0" w:color="auto"/>
        <w:left w:val="none" w:sz="0" w:space="0" w:color="auto"/>
        <w:bottom w:val="none" w:sz="0" w:space="0" w:color="auto"/>
        <w:right w:val="none" w:sz="0" w:space="0" w:color="auto"/>
      </w:divBdr>
    </w:div>
    <w:div w:id="1740861411">
      <w:bodyDiv w:val="1"/>
      <w:marLeft w:val="0"/>
      <w:marRight w:val="0"/>
      <w:marTop w:val="0"/>
      <w:marBottom w:val="0"/>
      <w:divBdr>
        <w:top w:val="none" w:sz="0" w:space="0" w:color="auto"/>
        <w:left w:val="none" w:sz="0" w:space="0" w:color="auto"/>
        <w:bottom w:val="none" w:sz="0" w:space="0" w:color="auto"/>
        <w:right w:val="none" w:sz="0" w:space="0" w:color="auto"/>
      </w:divBdr>
    </w:div>
    <w:div w:id="1748304847">
      <w:bodyDiv w:val="1"/>
      <w:marLeft w:val="0"/>
      <w:marRight w:val="0"/>
      <w:marTop w:val="0"/>
      <w:marBottom w:val="0"/>
      <w:divBdr>
        <w:top w:val="none" w:sz="0" w:space="0" w:color="auto"/>
        <w:left w:val="none" w:sz="0" w:space="0" w:color="auto"/>
        <w:bottom w:val="none" w:sz="0" w:space="0" w:color="auto"/>
        <w:right w:val="none" w:sz="0" w:space="0" w:color="auto"/>
      </w:divBdr>
    </w:div>
    <w:div w:id="1752660133">
      <w:bodyDiv w:val="1"/>
      <w:marLeft w:val="0"/>
      <w:marRight w:val="0"/>
      <w:marTop w:val="0"/>
      <w:marBottom w:val="0"/>
      <w:divBdr>
        <w:top w:val="none" w:sz="0" w:space="0" w:color="auto"/>
        <w:left w:val="none" w:sz="0" w:space="0" w:color="auto"/>
        <w:bottom w:val="none" w:sz="0" w:space="0" w:color="auto"/>
        <w:right w:val="none" w:sz="0" w:space="0" w:color="auto"/>
      </w:divBdr>
    </w:div>
    <w:div w:id="1753699550">
      <w:bodyDiv w:val="1"/>
      <w:marLeft w:val="0"/>
      <w:marRight w:val="0"/>
      <w:marTop w:val="0"/>
      <w:marBottom w:val="0"/>
      <w:divBdr>
        <w:top w:val="none" w:sz="0" w:space="0" w:color="auto"/>
        <w:left w:val="none" w:sz="0" w:space="0" w:color="auto"/>
        <w:bottom w:val="none" w:sz="0" w:space="0" w:color="auto"/>
        <w:right w:val="none" w:sz="0" w:space="0" w:color="auto"/>
      </w:divBdr>
    </w:div>
    <w:div w:id="1755055510">
      <w:bodyDiv w:val="1"/>
      <w:marLeft w:val="0"/>
      <w:marRight w:val="0"/>
      <w:marTop w:val="0"/>
      <w:marBottom w:val="0"/>
      <w:divBdr>
        <w:top w:val="none" w:sz="0" w:space="0" w:color="auto"/>
        <w:left w:val="none" w:sz="0" w:space="0" w:color="auto"/>
        <w:bottom w:val="none" w:sz="0" w:space="0" w:color="auto"/>
        <w:right w:val="none" w:sz="0" w:space="0" w:color="auto"/>
      </w:divBdr>
    </w:div>
    <w:div w:id="1756124164">
      <w:bodyDiv w:val="1"/>
      <w:marLeft w:val="0"/>
      <w:marRight w:val="0"/>
      <w:marTop w:val="0"/>
      <w:marBottom w:val="0"/>
      <w:divBdr>
        <w:top w:val="none" w:sz="0" w:space="0" w:color="auto"/>
        <w:left w:val="none" w:sz="0" w:space="0" w:color="auto"/>
        <w:bottom w:val="none" w:sz="0" w:space="0" w:color="auto"/>
        <w:right w:val="none" w:sz="0" w:space="0" w:color="auto"/>
      </w:divBdr>
    </w:div>
    <w:div w:id="1756130747">
      <w:bodyDiv w:val="1"/>
      <w:marLeft w:val="0"/>
      <w:marRight w:val="0"/>
      <w:marTop w:val="0"/>
      <w:marBottom w:val="0"/>
      <w:divBdr>
        <w:top w:val="none" w:sz="0" w:space="0" w:color="auto"/>
        <w:left w:val="none" w:sz="0" w:space="0" w:color="auto"/>
        <w:bottom w:val="none" w:sz="0" w:space="0" w:color="auto"/>
        <w:right w:val="none" w:sz="0" w:space="0" w:color="auto"/>
      </w:divBdr>
    </w:div>
    <w:div w:id="1758863359">
      <w:bodyDiv w:val="1"/>
      <w:marLeft w:val="0"/>
      <w:marRight w:val="0"/>
      <w:marTop w:val="0"/>
      <w:marBottom w:val="0"/>
      <w:divBdr>
        <w:top w:val="none" w:sz="0" w:space="0" w:color="auto"/>
        <w:left w:val="none" w:sz="0" w:space="0" w:color="auto"/>
        <w:bottom w:val="none" w:sz="0" w:space="0" w:color="auto"/>
        <w:right w:val="none" w:sz="0" w:space="0" w:color="auto"/>
      </w:divBdr>
    </w:div>
    <w:div w:id="1759519282">
      <w:bodyDiv w:val="1"/>
      <w:marLeft w:val="0"/>
      <w:marRight w:val="0"/>
      <w:marTop w:val="0"/>
      <w:marBottom w:val="0"/>
      <w:divBdr>
        <w:top w:val="none" w:sz="0" w:space="0" w:color="auto"/>
        <w:left w:val="none" w:sz="0" w:space="0" w:color="auto"/>
        <w:bottom w:val="none" w:sz="0" w:space="0" w:color="auto"/>
        <w:right w:val="none" w:sz="0" w:space="0" w:color="auto"/>
      </w:divBdr>
    </w:div>
    <w:div w:id="1759907990">
      <w:bodyDiv w:val="1"/>
      <w:marLeft w:val="0"/>
      <w:marRight w:val="0"/>
      <w:marTop w:val="0"/>
      <w:marBottom w:val="0"/>
      <w:divBdr>
        <w:top w:val="none" w:sz="0" w:space="0" w:color="auto"/>
        <w:left w:val="none" w:sz="0" w:space="0" w:color="auto"/>
        <w:bottom w:val="none" w:sz="0" w:space="0" w:color="auto"/>
        <w:right w:val="none" w:sz="0" w:space="0" w:color="auto"/>
      </w:divBdr>
    </w:div>
    <w:div w:id="1759978822">
      <w:bodyDiv w:val="1"/>
      <w:marLeft w:val="0"/>
      <w:marRight w:val="0"/>
      <w:marTop w:val="0"/>
      <w:marBottom w:val="0"/>
      <w:divBdr>
        <w:top w:val="none" w:sz="0" w:space="0" w:color="auto"/>
        <w:left w:val="none" w:sz="0" w:space="0" w:color="auto"/>
        <w:bottom w:val="none" w:sz="0" w:space="0" w:color="auto"/>
        <w:right w:val="none" w:sz="0" w:space="0" w:color="auto"/>
      </w:divBdr>
    </w:div>
    <w:div w:id="1760176293">
      <w:bodyDiv w:val="1"/>
      <w:marLeft w:val="0"/>
      <w:marRight w:val="0"/>
      <w:marTop w:val="0"/>
      <w:marBottom w:val="0"/>
      <w:divBdr>
        <w:top w:val="none" w:sz="0" w:space="0" w:color="auto"/>
        <w:left w:val="none" w:sz="0" w:space="0" w:color="auto"/>
        <w:bottom w:val="none" w:sz="0" w:space="0" w:color="auto"/>
        <w:right w:val="none" w:sz="0" w:space="0" w:color="auto"/>
      </w:divBdr>
    </w:div>
    <w:div w:id="1765614129">
      <w:bodyDiv w:val="1"/>
      <w:marLeft w:val="0"/>
      <w:marRight w:val="0"/>
      <w:marTop w:val="0"/>
      <w:marBottom w:val="0"/>
      <w:divBdr>
        <w:top w:val="none" w:sz="0" w:space="0" w:color="auto"/>
        <w:left w:val="none" w:sz="0" w:space="0" w:color="auto"/>
        <w:bottom w:val="none" w:sz="0" w:space="0" w:color="auto"/>
        <w:right w:val="none" w:sz="0" w:space="0" w:color="auto"/>
      </w:divBdr>
    </w:div>
    <w:div w:id="1766025736">
      <w:bodyDiv w:val="1"/>
      <w:marLeft w:val="0"/>
      <w:marRight w:val="0"/>
      <w:marTop w:val="0"/>
      <w:marBottom w:val="0"/>
      <w:divBdr>
        <w:top w:val="none" w:sz="0" w:space="0" w:color="auto"/>
        <w:left w:val="none" w:sz="0" w:space="0" w:color="auto"/>
        <w:bottom w:val="none" w:sz="0" w:space="0" w:color="auto"/>
        <w:right w:val="none" w:sz="0" w:space="0" w:color="auto"/>
      </w:divBdr>
    </w:div>
    <w:div w:id="1770351144">
      <w:bodyDiv w:val="1"/>
      <w:marLeft w:val="0"/>
      <w:marRight w:val="0"/>
      <w:marTop w:val="0"/>
      <w:marBottom w:val="0"/>
      <w:divBdr>
        <w:top w:val="none" w:sz="0" w:space="0" w:color="auto"/>
        <w:left w:val="none" w:sz="0" w:space="0" w:color="auto"/>
        <w:bottom w:val="none" w:sz="0" w:space="0" w:color="auto"/>
        <w:right w:val="none" w:sz="0" w:space="0" w:color="auto"/>
      </w:divBdr>
    </w:div>
    <w:div w:id="1771583811">
      <w:bodyDiv w:val="1"/>
      <w:marLeft w:val="0"/>
      <w:marRight w:val="0"/>
      <w:marTop w:val="0"/>
      <w:marBottom w:val="0"/>
      <w:divBdr>
        <w:top w:val="none" w:sz="0" w:space="0" w:color="auto"/>
        <w:left w:val="none" w:sz="0" w:space="0" w:color="auto"/>
        <w:bottom w:val="none" w:sz="0" w:space="0" w:color="auto"/>
        <w:right w:val="none" w:sz="0" w:space="0" w:color="auto"/>
      </w:divBdr>
    </w:div>
    <w:div w:id="1774207185">
      <w:bodyDiv w:val="1"/>
      <w:marLeft w:val="0"/>
      <w:marRight w:val="0"/>
      <w:marTop w:val="0"/>
      <w:marBottom w:val="0"/>
      <w:divBdr>
        <w:top w:val="none" w:sz="0" w:space="0" w:color="auto"/>
        <w:left w:val="none" w:sz="0" w:space="0" w:color="auto"/>
        <w:bottom w:val="none" w:sz="0" w:space="0" w:color="auto"/>
        <w:right w:val="none" w:sz="0" w:space="0" w:color="auto"/>
      </w:divBdr>
    </w:div>
    <w:div w:id="1776049408">
      <w:bodyDiv w:val="1"/>
      <w:marLeft w:val="0"/>
      <w:marRight w:val="0"/>
      <w:marTop w:val="0"/>
      <w:marBottom w:val="0"/>
      <w:divBdr>
        <w:top w:val="none" w:sz="0" w:space="0" w:color="auto"/>
        <w:left w:val="none" w:sz="0" w:space="0" w:color="auto"/>
        <w:bottom w:val="none" w:sz="0" w:space="0" w:color="auto"/>
        <w:right w:val="none" w:sz="0" w:space="0" w:color="auto"/>
      </w:divBdr>
    </w:div>
    <w:div w:id="1778401861">
      <w:bodyDiv w:val="1"/>
      <w:marLeft w:val="0"/>
      <w:marRight w:val="0"/>
      <w:marTop w:val="0"/>
      <w:marBottom w:val="0"/>
      <w:divBdr>
        <w:top w:val="none" w:sz="0" w:space="0" w:color="auto"/>
        <w:left w:val="none" w:sz="0" w:space="0" w:color="auto"/>
        <w:bottom w:val="none" w:sz="0" w:space="0" w:color="auto"/>
        <w:right w:val="none" w:sz="0" w:space="0" w:color="auto"/>
      </w:divBdr>
    </w:div>
    <w:div w:id="1778985762">
      <w:bodyDiv w:val="1"/>
      <w:marLeft w:val="0"/>
      <w:marRight w:val="0"/>
      <w:marTop w:val="0"/>
      <w:marBottom w:val="0"/>
      <w:divBdr>
        <w:top w:val="none" w:sz="0" w:space="0" w:color="auto"/>
        <w:left w:val="none" w:sz="0" w:space="0" w:color="auto"/>
        <w:bottom w:val="none" w:sz="0" w:space="0" w:color="auto"/>
        <w:right w:val="none" w:sz="0" w:space="0" w:color="auto"/>
      </w:divBdr>
    </w:div>
    <w:div w:id="1779374809">
      <w:bodyDiv w:val="1"/>
      <w:marLeft w:val="0"/>
      <w:marRight w:val="0"/>
      <w:marTop w:val="0"/>
      <w:marBottom w:val="0"/>
      <w:divBdr>
        <w:top w:val="none" w:sz="0" w:space="0" w:color="auto"/>
        <w:left w:val="none" w:sz="0" w:space="0" w:color="auto"/>
        <w:bottom w:val="none" w:sz="0" w:space="0" w:color="auto"/>
        <w:right w:val="none" w:sz="0" w:space="0" w:color="auto"/>
      </w:divBdr>
    </w:div>
    <w:div w:id="1779717445">
      <w:bodyDiv w:val="1"/>
      <w:marLeft w:val="0"/>
      <w:marRight w:val="0"/>
      <w:marTop w:val="0"/>
      <w:marBottom w:val="0"/>
      <w:divBdr>
        <w:top w:val="none" w:sz="0" w:space="0" w:color="auto"/>
        <w:left w:val="none" w:sz="0" w:space="0" w:color="auto"/>
        <w:bottom w:val="none" w:sz="0" w:space="0" w:color="auto"/>
        <w:right w:val="none" w:sz="0" w:space="0" w:color="auto"/>
      </w:divBdr>
    </w:div>
    <w:div w:id="1780371437">
      <w:bodyDiv w:val="1"/>
      <w:marLeft w:val="0"/>
      <w:marRight w:val="0"/>
      <w:marTop w:val="0"/>
      <w:marBottom w:val="0"/>
      <w:divBdr>
        <w:top w:val="none" w:sz="0" w:space="0" w:color="auto"/>
        <w:left w:val="none" w:sz="0" w:space="0" w:color="auto"/>
        <w:bottom w:val="none" w:sz="0" w:space="0" w:color="auto"/>
        <w:right w:val="none" w:sz="0" w:space="0" w:color="auto"/>
      </w:divBdr>
    </w:div>
    <w:div w:id="1785922537">
      <w:bodyDiv w:val="1"/>
      <w:marLeft w:val="0"/>
      <w:marRight w:val="0"/>
      <w:marTop w:val="0"/>
      <w:marBottom w:val="0"/>
      <w:divBdr>
        <w:top w:val="none" w:sz="0" w:space="0" w:color="auto"/>
        <w:left w:val="none" w:sz="0" w:space="0" w:color="auto"/>
        <w:bottom w:val="none" w:sz="0" w:space="0" w:color="auto"/>
        <w:right w:val="none" w:sz="0" w:space="0" w:color="auto"/>
      </w:divBdr>
    </w:div>
    <w:div w:id="1787237301">
      <w:bodyDiv w:val="1"/>
      <w:marLeft w:val="0"/>
      <w:marRight w:val="0"/>
      <w:marTop w:val="0"/>
      <w:marBottom w:val="0"/>
      <w:divBdr>
        <w:top w:val="none" w:sz="0" w:space="0" w:color="auto"/>
        <w:left w:val="none" w:sz="0" w:space="0" w:color="auto"/>
        <w:bottom w:val="none" w:sz="0" w:space="0" w:color="auto"/>
        <w:right w:val="none" w:sz="0" w:space="0" w:color="auto"/>
      </w:divBdr>
    </w:div>
    <w:div w:id="1787504074">
      <w:bodyDiv w:val="1"/>
      <w:marLeft w:val="0"/>
      <w:marRight w:val="0"/>
      <w:marTop w:val="0"/>
      <w:marBottom w:val="0"/>
      <w:divBdr>
        <w:top w:val="none" w:sz="0" w:space="0" w:color="auto"/>
        <w:left w:val="none" w:sz="0" w:space="0" w:color="auto"/>
        <w:bottom w:val="none" w:sz="0" w:space="0" w:color="auto"/>
        <w:right w:val="none" w:sz="0" w:space="0" w:color="auto"/>
      </w:divBdr>
    </w:div>
    <w:div w:id="1788429787">
      <w:bodyDiv w:val="1"/>
      <w:marLeft w:val="0"/>
      <w:marRight w:val="0"/>
      <w:marTop w:val="0"/>
      <w:marBottom w:val="0"/>
      <w:divBdr>
        <w:top w:val="none" w:sz="0" w:space="0" w:color="auto"/>
        <w:left w:val="none" w:sz="0" w:space="0" w:color="auto"/>
        <w:bottom w:val="none" w:sz="0" w:space="0" w:color="auto"/>
        <w:right w:val="none" w:sz="0" w:space="0" w:color="auto"/>
      </w:divBdr>
    </w:div>
    <w:div w:id="1789004327">
      <w:bodyDiv w:val="1"/>
      <w:marLeft w:val="0"/>
      <w:marRight w:val="0"/>
      <w:marTop w:val="0"/>
      <w:marBottom w:val="0"/>
      <w:divBdr>
        <w:top w:val="none" w:sz="0" w:space="0" w:color="auto"/>
        <w:left w:val="none" w:sz="0" w:space="0" w:color="auto"/>
        <w:bottom w:val="none" w:sz="0" w:space="0" w:color="auto"/>
        <w:right w:val="none" w:sz="0" w:space="0" w:color="auto"/>
      </w:divBdr>
    </w:div>
    <w:div w:id="1789472516">
      <w:bodyDiv w:val="1"/>
      <w:marLeft w:val="0"/>
      <w:marRight w:val="0"/>
      <w:marTop w:val="0"/>
      <w:marBottom w:val="0"/>
      <w:divBdr>
        <w:top w:val="none" w:sz="0" w:space="0" w:color="auto"/>
        <w:left w:val="none" w:sz="0" w:space="0" w:color="auto"/>
        <w:bottom w:val="none" w:sz="0" w:space="0" w:color="auto"/>
        <w:right w:val="none" w:sz="0" w:space="0" w:color="auto"/>
      </w:divBdr>
    </w:div>
    <w:div w:id="1789817513">
      <w:bodyDiv w:val="1"/>
      <w:marLeft w:val="0"/>
      <w:marRight w:val="0"/>
      <w:marTop w:val="0"/>
      <w:marBottom w:val="0"/>
      <w:divBdr>
        <w:top w:val="none" w:sz="0" w:space="0" w:color="auto"/>
        <w:left w:val="none" w:sz="0" w:space="0" w:color="auto"/>
        <w:bottom w:val="none" w:sz="0" w:space="0" w:color="auto"/>
        <w:right w:val="none" w:sz="0" w:space="0" w:color="auto"/>
      </w:divBdr>
    </w:div>
    <w:div w:id="1790389493">
      <w:bodyDiv w:val="1"/>
      <w:marLeft w:val="0"/>
      <w:marRight w:val="0"/>
      <w:marTop w:val="0"/>
      <w:marBottom w:val="0"/>
      <w:divBdr>
        <w:top w:val="none" w:sz="0" w:space="0" w:color="auto"/>
        <w:left w:val="none" w:sz="0" w:space="0" w:color="auto"/>
        <w:bottom w:val="none" w:sz="0" w:space="0" w:color="auto"/>
        <w:right w:val="none" w:sz="0" w:space="0" w:color="auto"/>
      </w:divBdr>
    </w:div>
    <w:div w:id="1791244366">
      <w:bodyDiv w:val="1"/>
      <w:marLeft w:val="0"/>
      <w:marRight w:val="0"/>
      <w:marTop w:val="0"/>
      <w:marBottom w:val="0"/>
      <w:divBdr>
        <w:top w:val="none" w:sz="0" w:space="0" w:color="auto"/>
        <w:left w:val="none" w:sz="0" w:space="0" w:color="auto"/>
        <w:bottom w:val="none" w:sz="0" w:space="0" w:color="auto"/>
        <w:right w:val="none" w:sz="0" w:space="0" w:color="auto"/>
      </w:divBdr>
    </w:div>
    <w:div w:id="1793094537">
      <w:bodyDiv w:val="1"/>
      <w:marLeft w:val="0"/>
      <w:marRight w:val="0"/>
      <w:marTop w:val="0"/>
      <w:marBottom w:val="0"/>
      <w:divBdr>
        <w:top w:val="none" w:sz="0" w:space="0" w:color="auto"/>
        <w:left w:val="none" w:sz="0" w:space="0" w:color="auto"/>
        <w:bottom w:val="none" w:sz="0" w:space="0" w:color="auto"/>
        <w:right w:val="none" w:sz="0" w:space="0" w:color="auto"/>
      </w:divBdr>
    </w:div>
    <w:div w:id="1795173722">
      <w:bodyDiv w:val="1"/>
      <w:marLeft w:val="0"/>
      <w:marRight w:val="0"/>
      <w:marTop w:val="0"/>
      <w:marBottom w:val="0"/>
      <w:divBdr>
        <w:top w:val="none" w:sz="0" w:space="0" w:color="auto"/>
        <w:left w:val="none" w:sz="0" w:space="0" w:color="auto"/>
        <w:bottom w:val="none" w:sz="0" w:space="0" w:color="auto"/>
        <w:right w:val="none" w:sz="0" w:space="0" w:color="auto"/>
      </w:divBdr>
    </w:div>
    <w:div w:id="1795175787">
      <w:bodyDiv w:val="1"/>
      <w:marLeft w:val="0"/>
      <w:marRight w:val="0"/>
      <w:marTop w:val="0"/>
      <w:marBottom w:val="0"/>
      <w:divBdr>
        <w:top w:val="none" w:sz="0" w:space="0" w:color="auto"/>
        <w:left w:val="none" w:sz="0" w:space="0" w:color="auto"/>
        <w:bottom w:val="none" w:sz="0" w:space="0" w:color="auto"/>
        <w:right w:val="none" w:sz="0" w:space="0" w:color="auto"/>
      </w:divBdr>
    </w:div>
    <w:div w:id="1796555419">
      <w:bodyDiv w:val="1"/>
      <w:marLeft w:val="0"/>
      <w:marRight w:val="0"/>
      <w:marTop w:val="0"/>
      <w:marBottom w:val="0"/>
      <w:divBdr>
        <w:top w:val="none" w:sz="0" w:space="0" w:color="auto"/>
        <w:left w:val="none" w:sz="0" w:space="0" w:color="auto"/>
        <w:bottom w:val="none" w:sz="0" w:space="0" w:color="auto"/>
        <w:right w:val="none" w:sz="0" w:space="0" w:color="auto"/>
      </w:divBdr>
    </w:div>
    <w:div w:id="1797916870">
      <w:bodyDiv w:val="1"/>
      <w:marLeft w:val="0"/>
      <w:marRight w:val="0"/>
      <w:marTop w:val="0"/>
      <w:marBottom w:val="0"/>
      <w:divBdr>
        <w:top w:val="none" w:sz="0" w:space="0" w:color="auto"/>
        <w:left w:val="none" w:sz="0" w:space="0" w:color="auto"/>
        <w:bottom w:val="none" w:sz="0" w:space="0" w:color="auto"/>
        <w:right w:val="none" w:sz="0" w:space="0" w:color="auto"/>
      </w:divBdr>
    </w:div>
    <w:div w:id="1800032254">
      <w:bodyDiv w:val="1"/>
      <w:marLeft w:val="0"/>
      <w:marRight w:val="0"/>
      <w:marTop w:val="0"/>
      <w:marBottom w:val="0"/>
      <w:divBdr>
        <w:top w:val="none" w:sz="0" w:space="0" w:color="auto"/>
        <w:left w:val="none" w:sz="0" w:space="0" w:color="auto"/>
        <w:bottom w:val="none" w:sz="0" w:space="0" w:color="auto"/>
        <w:right w:val="none" w:sz="0" w:space="0" w:color="auto"/>
      </w:divBdr>
    </w:div>
    <w:div w:id="1802964298">
      <w:bodyDiv w:val="1"/>
      <w:marLeft w:val="0"/>
      <w:marRight w:val="0"/>
      <w:marTop w:val="0"/>
      <w:marBottom w:val="0"/>
      <w:divBdr>
        <w:top w:val="none" w:sz="0" w:space="0" w:color="auto"/>
        <w:left w:val="none" w:sz="0" w:space="0" w:color="auto"/>
        <w:bottom w:val="none" w:sz="0" w:space="0" w:color="auto"/>
        <w:right w:val="none" w:sz="0" w:space="0" w:color="auto"/>
      </w:divBdr>
    </w:div>
    <w:div w:id="1803692429">
      <w:bodyDiv w:val="1"/>
      <w:marLeft w:val="0"/>
      <w:marRight w:val="0"/>
      <w:marTop w:val="0"/>
      <w:marBottom w:val="0"/>
      <w:divBdr>
        <w:top w:val="none" w:sz="0" w:space="0" w:color="auto"/>
        <w:left w:val="none" w:sz="0" w:space="0" w:color="auto"/>
        <w:bottom w:val="none" w:sz="0" w:space="0" w:color="auto"/>
        <w:right w:val="none" w:sz="0" w:space="0" w:color="auto"/>
      </w:divBdr>
    </w:div>
    <w:div w:id="1806777316">
      <w:bodyDiv w:val="1"/>
      <w:marLeft w:val="0"/>
      <w:marRight w:val="0"/>
      <w:marTop w:val="0"/>
      <w:marBottom w:val="0"/>
      <w:divBdr>
        <w:top w:val="none" w:sz="0" w:space="0" w:color="auto"/>
        <w:left w:val="none" w:sz="0" w:space="0" w:color="auto"/>
        <w:bottom w:val="none" w:sz="0" w:space="0" w:color="auto"/>
        <w:right w:val="none" w:sz="0" w:space="0" w:color="auto"/>
      </w:divBdr>
    </w:div>
    <w:div w:id="1806967699">
      <w:bodyDiv w:val="1"/>
      <w:marLeft w:val="0"/>
      <w:marRight w:val="0"/>
      <w:marTop w:val="0"/>
      <w:marBottom w:val="0"/>
      <w:divBdr>
        <w:top w:val="none" w:sz="0" w:space="0" w:color="auto"/>
        <w:left w:val="none" w:sz="0" w:space="0" w:color="auto"/>
        <w:bottom w:val="none" w:sz="0" w:space="0" w:color="auto"/>
        <w:right w:val="none" w:sz="0" w:space="0" w:color="auto"/>
      </w:divBdr>
    </w:div>
    <w:div w:id="1808618556">
      <w:bodyDiv w:val="1"/>
      <w:marLeft w:val="0"/>
      <w:marRight w:val="0"/>
      <w:marTop w:val="0"/>
      <w:marBottom w:val="0"/>
      <w:divBdr>
        <w:top w:val="none" w:sz="0" w:space="0" w:color="auto"/>
        <w:left w:val="none" w:sz="0" w:space="0" w:color="auto"/>
        <w:bottom w:val="none" w:sz="0" w:space="0" w:color="auto"/>
        <w:right w:val="none" w:sz="0" w:space="0" w:color="auto"/>
      </w:divBdr>
    </w:div>
    <w:div w:id="1810510125">
      <w:bodyDiv w:val="1"/>
      <w:marLeft w:val="0"/>
      <w:marRight w:val="0"/>
      <w:marTop w:val="0"/>
      <w:marBottom w:val="0"/>
      <w:divBdr>
        <w:top w:val="none" w:sz="0" w:space="0" w:color="auto"/>
        <w:left w:val="none" w:sz="0" w:space="0" w:color="auto"/>
        <w:bottom w:val="none" w:sz="0" w:space="0" w:color="auto"/>
        <w:right w:val="none" w:sz="0" w:space="0" w:color="auto"/>
      </w:divBdr>
    </w:div>
    <w:div w:id="1811634742">
      <w:bodyDiv w:val="1"/>
      <w:marLeft w:val="0"/>
      <w:marRight w:val="0"/>
      <w:marTop w:val="0"/>
      <w:marBottom w:val="0"/>
      <w:divBdr>
        <w:top w:val="none" w:sz="0" w:space="0" w:color="auto"/>
        <w:left w:val="none" w:sz="0" w:space="0" w:color="auto"/>
        <w:bottom w:val="none" w:sz="0" w:space="0" w:color="auto"/>
        <w:right w:val="none" w:sz="0" w:space="0" w:color="auto"/>
      </w:divBdr>
    </w:div>
    <w:div w:id="1812288173">
      <w:bodyDiv w:val="1"/>
      <w:marLeft w:val="0"/>
      <w:marRight w:val="0"/>
      <w:marTop w:val="0"/>
      <w:marBottom w:val="0"/>
      <w:divBdr>
        <w:top w:val="none" w:sz="0" w:space="0" w:color="auto"/>
        <w:left w:val="none" w:sz="0" w:space="0" w:color="auto"/>
        <w:bottom w:val="none" w:sz="0" w:space="0" w:color="auto"/>
        <w:right w:val="none" w:sz="0" w:space="0" w:color="auto"/>
      </w:divBdr>
    </w:div>
    <w:div w:id="1812945403">
      <w:bodyDiv w:val="1"/>
      <w:marLeft w:val="0"/>
      <w:marRight w:val="0"/>
      <w:marTop w:val="0"/>
      <w:marBottom w:val="0"/>
      <w:divBdr>
        <w:top w:val="none" w:sz="0" w:space="0" w:color="auto"/>
        <w:left w:val="none" w:sz="0" w:space="0" w:color="auto"/>
        <w:bottom w:val="none" w:sz="0" w:space="0" w:color="auto"/>
        <w:right w:val="none" w:sz="0" w:space="0" w:color="auto"/>
      </w:divBdr>
    </w:div>
    <w:div w:id="1814173117">
      <w:bodyDiv w:val="1"/>
      <w:marLeft w:val="0"/>
      <w:marRight w:val="0"/>
      <w:marTop w:val="0"/>
      <w:marBottom w:val="0"/>
      <w:divBdr>
        <w:top w:val="none" w:sz="0" w:space="0" w:color="auto"/>
        <w:left w:val="none" w:sz="0" w:space="0" w:color="auto"/>
        <w:bottom w:val="none" w:sz="0" w:space="0" w:color="auto"/>
        <w:right w:val="none" w:sz="0" w:space="0" w:color="auto"/>
      </w:divBdr>
    </w:div>
    <w:div w:id="1816220030">
      <w:bodyDiv w:val="1"/>
      <w:marLeft w:val="0"/>
      <w:marRight w:val="0"/>
      <w:marTop w:val="0"/>
      <w:marBottom w:val="0"/>
      <w:divBdr>
        <w:top w:val="none" w:sz="0" w:space="0" w:color="auto"/>
        <w:left w:val="none" w:sz="0" w:space="0" w:color="auto"/>
        <w:bottom w:val="none" w:sz="0" w:space="0" w:color="auto"/>
        <w:right w:val="none" w:sz="0" w:space="0" w:color="auto"/>
      </w:divBdr>
    </w:div>
    <w:div w:id="1816289756">
      <w:bodyDiv w:val="1"/>
      <w:marLeft w:val="0"/>
      <w:marRight w:val="0"/>
      <w:marTop w:val="0"/>
      <w:marBottom w:val="0"/>
      <w:divBdr>
        <w:top w:val="none" w:sz="0" w:space="0" w:color="auto"/>
        <w:left w:val="none" w:sz="0" w:space="0" w:color="auto"/>
        <w:bottom w:val="none" w:sz="0" w:space="0" w:color="auto"/>
        <w:right w:val="none" w:sz="0" w:space="0" w:color="auto"/>
      </w:divBdr>
    </w:div>
    <w:div w:id="1816986572">
      <w:bodyDiv w:val="1"/>
      <w:marLeft w:val="0"/>
      <w:marRight w:val="0"/>
      <w:marTop w:val="0"/>
      <w:marBottom w:val="0"/>
      <w:divBdr>
        <w:top w:val="none" w:sz="0" w:space="0" w:color="auto"/>
        <w:left w:val="none" w:sz="0" w:space="0" w:color="auto"/>
        <w:bottom w:val="none" w:sz="0" w:space="0" w:color="auto"/>
        <w:right w:val="none" w:sz="0" w:space="0" w:color="auto"/>
      </w:divBdr>
    </w:div>
    <w:div w:id="1817644145">
      <w:bodyDiv w:val="1"/>
      <w:marLeft w:val="0"/>
      <w:marRight w:val="0"/>
      <w:marTop w:val="0"/>
      <w:marBottom w:val="0"/>
      <w:divBdr>
        <w:top w:val="none" w:sz="0" w:space="0" w:color="auto"/>
        <w:left w:val="none" w:sz="0" w:space="0" w:color="auto"/>
        <w:bottom w:val="none" w:sz="0" w:space="0" w:color="auto"/>
        <w:right w:val="none" w:sz="0" w:space="0" w:color="auto"/>
      </w:divBdr>
    </w:div>
    <w:div w:id="1818451139">
      <w:bodyDiv w:val="1"/>
      <w:marLeft w:val="0"/>
      <w:marRight w:val="0"/>
      <w:marTop w:val="0"/>
      <w:marBottom w:val="0"/>
      <w:divBdr>
        <w:top w:val="none" w:sz="0" w:space="0" w:color="auto"/>
        <w:left w:val="none" w:sz="0" w:space="0" w:color="auto"/>
        <w:bottom w:val="none" w:sz="0" w:space="0" w:color="auto"/>
        <w:right w:val="none" w:sz="0" w:space="0" w:color="auto"/>
      </w:divBdr>
    </w:div>
    <w:div w:id="1822232446">
      <w:bodyDiv w:val="1"/>
      <w:marLeft w:val="0"/>
      <w:marRight w:val="0"/>
      <w:marTop w:val="0"/>
      <w:marBottom w:val="0"/>
      <w:divBdr>
        <w:top w:val="none" w:sz="0" w:space="0" w:color="auto"/>
        <w:left w:val="none" w:sz="0" w:space="0" w:color="auto"/>
        <w:bottom w:val="none" w:sz="0" w:space="0" w:color="auto"/>
        <w:right w:val="none" w:sz="0" w:space="0" w:color="auto"/>
      </w:divBdr>
    </w:div>
    <w:div w:id="1823808182">
      <w:bodyDiv w:val="1"/>
      <w:marLeft w:val="0"/>
      <w:marRight w:val="0"/>
      <w:marTop w:val="0"/>
      <w:marBottom w:val="0"/>
      <w:divBdr>
        <w:top w:val="none" w:sz="0" w:space="0" w:color="auto"/>
        <w:left w:val="none" w:sz="0" w:space="0" w:color="auto"/>
        <w:bottom w:val="none" w:sz="0" w:space="0" w:color="auto"/>
        <w:right w:val="none" w:sz="0" w:space="0" w:color="auto"/>
      </w:divBdr>
    </w:div>
    <w:div w:id="1824199025">
      <w:bodyDiv w:val="1"/>
      <w:marLeft w:val="0"/>
      <w:marRight w:val="0"/>
      <w:marTop w:val="0"/>
      <w:marBottom w:val="0"/>
      <w:divBdr>
        <w:top w:val="none" w:sz="0" w:space="0" w:color="auto"/>
        <w:left w:val="none" w:sz="0" w:space="0" w:color="auto"/>
        <w:bottom w:val="none" w:sz="0" w:space="0" w:color="auto"/>
        <w:right w:val="none" w:sz="0" w:space="0" w:color="auto"/>
      </w:divBdr>
    </w:div>
    <w:div w:id="1827092381">
      <w:bodyDiv w:val="1"/>
      <w:marLeft w:val="0"/>
      <w:marRight w:val="0"/>
      <w:marTop w:val="0"/>
      <w:marBottom w:val="0"/>
      <w:divBdr>
        <w:top w:val="none" w:sz="0" w:space="0" w:color="auto"/>
        <w:left w:val="none" w:sz="0" w:space="0" w:color="auto"/>
        <w:bottom w:val="none" w:sz="0" w:space="0" w:color="auto"/>
        <w:right w:val="none" w:sz="0" w:space="0" w:color="auto"/>
      </w:divBdr>
    </w:div>
    <w:div w:id="1827742873">
      <w:bodyDiv w:val="1"/>
      <w:marLeft w:val="0"/>
      <w:marRight w:val="0"/>
      <w:marTop w:val="0"/>
      <w:marBottom w:val="0"/>
      <w:divBdr>
        <w:top w:val="none" w:sz="0" w:space="0" w:color="auto"/>
        <w:left w:val="none" w:sz="0" w:space="0" w:color="auto"/>
        <w:bottom w:val="none" w:sz="0" w:space="0" w:color="auto"/>
        <w:right w:val="none" w:sz="0" w:space="0" w:color="auto"/>
      </w:divBdr>
    </w:div>
    <w:div w:id="1830057505">
      <w:bodyDiv w:val="1"/>
      <w:marLeft w:val="0"/>
      <w:marRight w:val="0"/>
      <w:marTop w:val="0"/>
      <w:marBottom w:val="0"/>
      <w:divBdr>
        <w:top w:val="none" w:sz="0" w:space="0" w:color="auto"/>
        <w:left w:val="none" w:sz="0" w:space="0" w:color="auto"/>
        <w:bottom w:val="none" w:sz="0" w:space="0" w:color="auto"/>
        <w:right w:val="none" w:sz="0" w:space="0" w:color="auto"/>
      </w:divBdr>
    </w:div>
    <w:div w:id="1833066241">
      <w:bodyDiv w:val="1"/>
      <w:marLeft w:val="0"/>
      <w:marRight w:val="0"/>
      <w:marTop w:val="0"/>
      <w:marBottom w:val="0"/>
      <w:divBdr>
        <w:top w:val="none" w:sz="0" w:space="0" w:color="auto"/>
        <w:left w:val="none" w:sz="0" w:space="0" w:color="auto"/>
        <w:bottom w:val="none" w:sz="0" w:space="0" w:color="auto"/>
        <w:right w:val="none" w:sz="0" w:space="0" w:color="auto"/>
      </w:divBdr>
    </w:div>
    <w:div w:id="1833715965">
      <w:bodyDiv w:val="1"/>
      <w:marLeft w:val="0"/>
      <w:marRight w:val="0"/>
      <w:marTop w:val="0"/>
      <w:marBottom w:val="0"/>
      <w:divBdr>
        <w:top w:val="none" w:sz="0" w:space="0" w:color="auto"/>
        <w:left w:val="none" w:sz="0" w:space="0" w:color="auto"/>
        <w:bottom w:val="none" w:sz="0" w:space="0" w:color="auto"/>
        <w:right w:val="none" w:sz="0" w:space="0" w:color="auto"/>
      </w:divBdr>
    </w:div>
    <w:div w:id="1835142283">
      <w:bodyDiv w:val="1"/>
      <w:marLeft w:val="0"/>
      <w:marRight w:val="0"/>
      <w:marTop w:val="0"/>
      <w:marBottom w:val="0"/>
      <w:divBdr>
        <w:top w:val="none" w:sz="0" w:space="0" w:color="auto"/>
        <w:left w:val="none" w:sz="0" w:space="0" w:color="auto"/>
        <w:bottom w:val="none" w:sz="0" w:space="0" w:color="auto"/>
        <w:right w:val="none" w:sz="0" w:space="0" w:color="auto"/>
      </w:divBdr>
    </w:div>
    <w:div w:id="1836795805">
      <w:bodyDiv w:val="1"/>
      <w:marLeft w:val="0"/>
      <w:marRight w:val="0"/>
      <w:marTop w:val="0"/>
      <w:marBottom w:val="0"/>
      <w:divBdr>
        <w:top w:val="none" w:sz="0" w:space="0" w:color="auto"/>
        <w:left w:val="none" w:sz="0" w:space="0" w:color="auto"/>
        <w:bottom w:val="none" w:sz="0" w:space="0" w:color="auto"/>
        <w:right w:val="none" w:sz="0" w:space="0" w:color="auto"/>
      </w:divBdr>
    </w:div>
    <w:div w:id="1841389902">
      <w:bodyDiv w:val="1"/>
      <w:marLeft w:val="0"/>
      <w:marRight w:val="0"/>
      <w:marTop w:val="0"/>
      <w:marBottom w:val="0"/>
      <w:divBdr>
        <w:top w:val="none" w:sz="0" w:space="0" w:color="auto"/>
        <w:left w:val="none" w:sz="0" w:space="0" w:color="auto"/>
        <w:bottom w:val="none" w:sz="0" w:space="0" w:color="auto"/>
        <w:right w:val="none" w:sz="0" w:space="0" w:color="auto"/>
      </w:divBdr>
    </w:div>
    <w:div w:id="1843202794">
      <w:bodyDiv w:val="1"/>
      <w:marLeft w:val="0"/>
      <w:marRight w:val="0"/>
      <w:marTop w:val="0"/>
      <w:marBottom w:val="0"/>
      <w:divBdr>
        <w:top w:val="none" w:sz="0" w:space="0" w:color="auto"/>
        <w:left w:val="none" w:sz="0" w:space="0" w:color="auto"/>
        <w:bottom w:val="none" w:sz="0" w:space="0" w:color="auto"/>
        <w:right w:val="none" w:sz="0" w:space="0" w:color="auto"/>
      </w:divBdr>
    </w:div>
    <w:div w:id="1844010881">
      <w:bodyDiv w:val="1"/>
      <w:marLeft w:val="0"/>
      <w:marRight w:val="0"/>
      <w:marTop w:val="0"/>
      <w:marBottom w:val="0"/>
      <w:divBdr>
        <w:top w:val="none" w:sz="0" w:space="0" w:color="auto"/>
        <w:left w:val="none" w:sz="0" w:space="0" w:color="auto"/>
        <w:bottom w:val="none" w:sz="0" w:space="0" w:color="auto"/>
        <w:right w:val="none" w:sz="0" w:space="0" w:color="auto"/>
      </w:divBdr>
    </w:div>
    <w:div w:id="1845512183">
      <w:bodyDiv w:val="1"/>
      <w:marLeft w:val="0"/>
      <w:marRight w:val="0"/>
      <w:marTop w:val="0"/>
      <w:marBottom w:val="0"/>
      <w:divBdr>
        <w:top w:val="none" w:sz="0" w:space="0" w:color="auto"/>
        <w:left w:val="none" w:sz="0" w:space="0" w:color="auto"/>
        <w:bottom w:val="none" w:sz="0" w:space="0" w:color="auto"/>
        <w:right w:val="none" w:sz="0" w:space="0" w:color="auto"/>
      </w:divBdr>
    </w:div>
    <w:div w:id="1846166814">
      <w:bodyDiv w:val="1"/>
      <w:marLeft w:val="0"/>
      <w:marRight w:val="0"/>
      <w:marTop w:val="0"/>
      <w:marBottom w:val="0"/>
      <w:divBdr>
        <w:top w:val="none" w:sz="0" w:space="0" w:color="auto"/>
        <w:left w:val="none" w:sz="0" w:space="0" w:color="auto"/>
        <w:bottom w:val="none" w:sz="0" w:space="0" w:color="auto"/>
        <w:right w:val="none" w:sz="0" w:space="0" w:color="auto"/>
      </w:divBdr>
    </w:div>
    <w:div w:id="1847401988">
      <w:bodyDiv w:val="1"/>
      <w:marLeft w:val="0"/>
      <w:marRight w:val="0"/>
      <w:marTop w:val="0"/>
      <w:marBottom w:val="0"/>
      <w:divBdr>
        <w:top w:val="none" w:sz="0" w:space="0" w:color="auto"/>
        <w:left w:val="none" w:sz="0" w:space="0" w:color="auto"/>
        <w:bottom w:val="none" w:sz="0" w:space="0" w:color="auto"/>
        <w:right w:val="none" w:sz="0" w:space="0" w:color="auto"/>
      </w:divBdr>
    </w:div>
    <w:div w:id="1856117321">
      <w:bodyDiv w:val="1"/>
      <w:marLeft w:val="0"/>
      <w:marRight w:val="0"/>
      <w:marTop w:val="0"/>
      <w:marBottom w:val="0"/>
      <w:divBdr>
        <w:top w:val="none" w:sz="0" w:space="0" w:color="auto"/>
        <w:left w:val="none" w:sz="0" w:space="0" w:color="auto"/>
        <w:bottom w:val="none" w:sz="0" w:space="0" w:color="auto"/>
        <w:right w:val="none" w:sz="0" w:space="0" w:color="auto"/>
      </w:divBdr>
    </w:div>
    <w:div w:id="1858232261">
      <w:bodyDiv w:val="1"/>
      <w:marLeft w:val="0"/>
      <w:marRight w:val="0"/>
      <w:marTop w:val="0"/>
      <w:marBottom w:val="0"/>
      <w:divBdr>
        <w:top w:val="none" w:sz="0" w:space="0" w:color="auto"/>
        <w:left w:val="none" w:sz="0" w:space="0" w:color="auto"/>
        <w:bottom w:val="none" w:sz="0" w:space="0" w:color="auto"/>
        <w:right w:val="none" w:sz="0" w:space="0" w:color="auto"/>
      </w:divBdr>
    </w:div>
    <w:div w:id="1859345007">
      <w:bodyDiv w:val="1"/>
      <w:marLeft w:val="0"/>
      <w:marRight w:val="0"/>
      <w:marTop w:val="0"/>
      <w:marBottom w:val="0"/>
      <w:divBdr>
        <w:top w:val="none" w:sz="0" w:space="0" w:color="auto"/>
        <w:left w:val="none" w:sz="0" w:space="0" w:color="auto"/>
        <w:bottom w:val="none" w:sz="0" w:space="0" w:color="auto"/>
        <w:right w:val="none" w:sz="0" w:space="0" w:color="auto"/>
      </w:divBdr>
    </w:div>
    <w:div w:id="1859731961">
      <w:bodyDiv w:val="1"/>
      <w:marLeft w:val="0"/>
      <w:marRight w:val="0"/>
      <w:marTop w:val="0"/>
      <w:marBottom w:val="0"/>
      <w:divBdr>
        <w:top w:val="none" w:sz="0" w:space="0" w:color="auto"/>
        <w:left w:val="none" w:sz="0" w:space="0" w:color="auto"/>
        <w:bottom w:val="none" w:sz="0" w:space="0" w:color="auto"/>
        <w:right w:val="none" w:sz="0" w:space="0" w:color="auto"/>
      </w:divBdr>
    </w:div>
    <w:div w:id="1859854702">
      <w:bodyDiv w:val="1"/>
      <w:marLeft w:val="0"/>
      <w:marRight w:val="0"/>
      <w:marTop w:val="0"/>
      <w:marBottom w:val="0"/>
      <w:divBdr>
        <w:top w:val="none" w:sz="0" w:space="0" w:color="auto"/>
        <w:left w:val="none" w:sz="0" w:space="0" w:color="auto"/>
        <w:bottom w:val="none" w:sz="0" w:space="0" w:color="auto"/>
        <w:right w:val="none" w:sz="0" w:space="0" w:color="auto"/>
      </w:divBdr>
    </w:div>
    <w:div w:id="1862158095">
      <w:bodyDiv w:val="1"/>
      <w:marLeft w:val="0"/>
      <w:marRight w:val="0"/>
      <w:marTop w:val="0"/>
      <w:marBottom w:val="0"/>
      <w:divBdr>
        <w:top w:val="none" w:sz="0" w:space="0" w:color="auto"/>
        <w:left w:val="none" w:sz="0" w:space="0" w:color="auto"/>
        <w:bottom w:val="none" w:sz="0" w:space="0" w:color="auto"/>
        <w:right w:val="none" w:sz="0" w:space="0" w:color="auto"/>
      </w:divBdr>
    </w:div>
    <w:div w:id="1862277469">
      <w:bodyDiv w:val="1"/>
      <w:marLeft w:val="0"/>
      <w:marRight w:val="0"/>
      <w:marTop w:val="0"/>
      <w:marBottom w:val="0"/>
      <w:divBdr>
        <w:top w:val="none" w:sz="0" w:space="0" w:color="auto"/>
        <w:left w:val="none" w:sz="0" w:space="0" w:color="auto"/>
        <w:bottom w:val="none" w:sz="0" w:space="0" w:color="auto"/>
        <w:right w:val="none" w:sz="0" w:space="0" w:color="auto"/>
      </w:divBdr>
    </w:div>
    <w:div w:id="1865442150">
      <w:bodyDiv w:val="1"/>
      <w:marLeft w:val="0"/>
      <w:marRight w:val="0"/>
      <w:marTop w:val="0"/>
      <w:marBottom w:val="0"/>
      <w:divBdr>
        <w:top w:val="none" w:sz="0" w:space="0" w:color="auto"/>
        <w:left w:val="none" w:sz="0" w:space="0" w:color="auto"/>
        <w:bottom w:val="none" w:sz="0" w:space="0" w:color="auto"/>
        <w:right w:val="none" w:sz="0" w:space="0" w:color="auto"/>
      </w:divBdr>
    </w:div>
    <w:div w:id="1865707611">
      <w:bodyDiv w:val="1"/>
      <w:marLeft w:val="0"/>
      <w:marRight w:val="0"/>
      <w:marTop w:val="0"/>
      <w:marBottom w:val="0"/>
      <w:divBdr>
        <w:top w:val="none" w:sz="0" w:space="0" w:color="auto"/>
        <w:left w:val="none" w:sz="0" w:space="0" w:color="auto"/>
        <w:bottom w:val="none" w:sz="0" w:space="0" w:color="auto"/>
        <w:right w:val="none" w:sz="0" w:space="0" w:color="auto"/>
      </w:divBdr>
    </w:div>
    <w:div w:id="1869946058">
      <w:bodyDiv w:val="1"/>
      <w:marLeft w:val="0"/>
      <w:marRight w:val="0"/>
      <w:marTop w:val="0"/>
      <w:marBottom w:val="0"/>
      <w:divBdr>
        <w:top w:val="none" w:sz="0" w:space="0" w:color="auto"/>
        <w:left w:val="none" w:sz="0" w:space="0" w:color="auto"/>
        <w:bottom w:val="none" w:sz="0" w:space="0" w:color="auto"/>
        <w:right w:val="none" w:sz="0" w:space="0" w:color="auto"/>
      </w:divBdr>
    </w:div>
    <w:div w:id="1870338016">
      <w:bodyDiv w:val="1"/>
      <w:marLeft w:val="0"/>
      <w:marRight w:val="0"/>
      <w:marTop w:val="0"/>
      <w:marBottom w:val="0"/>
      <w:divBdr>
        <w:top w:val="none" w:sz="0" w:space="0" w:color="auto"/>
        <w:left w:val="none" w:sz="0" w:space="0" w:color="auto"/>
        <w:bottom w:val="none" w:sz="0" w:space="0" w:color="auto"/>
        <w:right w:val="none" w:sz="0" w:space="0" w:color="auto"/>
      </w:divBdr>
    </w:div>
    <w:div w:id="1870531973">
      <w:bodyDiv w:val="1"/>
      <w:marLeft w:val="0"/>
      <w:marRight w:val="0"/>
      <w:marTop w:val="0"/>
      <w:marBottom w:val="0"/>
      <w:divBdr>
        <w:top w:val="none" w:sz="0" w:space="0" w:color="auto"/>
        <w:left w:val="none" w:sz="0" w:space="0" w:color="auto"/>
        <w:bottom w:val="none" w:sz="0" w:space="0" w:color="auto"/>
        <w:right w:val="none" w:sz="0" w:space="0" w:color="auto"/>
      </w:divBdr>
    </w:div>
    <w:div w:id="1875148551">
      <w:bodyDiv w:val="1"/>
      <w:marLeft w:val="0"/>
      <w:marRight w:val="0"/>
      <w:marTop w:val="0"/>
      <w:marBottom w:val="0"/>
      <w:divBdr>
        <w:top w:val="none" w:sz="0" w:space="0" w:color="auto"/>
        <w:left w:val="none" w:sz="0" w:space="0" w:color="auto"/>
        <w:bottom w:val="none" w:sz="0" w:space="0" w:color="auto"/>
        <w:right w:val="none" w:sz="0" w:space="0" w:color="auto"/>
      </w:divBdr>
    </w:div>
    <w:div w:id="1875582724">
      <w:bodyDiv w:val="1"/>
      <w:marLeft w:val="0"/>
      <w:marRight w:val="0"/>
      <w:marTop w:val="0"/>
      <w:marBottom w:val="0"/>
      <w:divBdr>
        <w:top w:val="none" w:sz="0" w:space="0" w:color="auto"/>
        <w:left w:val="none" w:sz="0" w:space="0" w:color="auto"/>
        <w:bottom w:val="none" w:sz="0" w:space="0" w:color="auto"/>
        <w:right w:val="none" w:sz="0" w:space="0" w:color="auto"/>
      </w:divBdr>
    </w:div>
    <w:div w:id="1878347449">
      <w:bodyDiv w:val="1"/>
      <w:marLeft w:val="0"/>
      <w:marRight w:val="0"/>
      <w:marTop w:val="0"/>
      <w:marBottom w:val="0"/>
      <w:divBdr>
        <w:top w:val="none" w:sz="0" w:space="0" w:color="auto"/>
        <w:left w:val="none" w:sz="0" w:space="0" w:color="auto"/>
        <w:bottom w:val="none" w:sz="0" w:space="0" w:color="auto"/>
        <w:right w:val="none" w:sz="0" w:space="0" w:color="auto"/>
      </w:divBdr>
    </w:div>
    <w:div w:id="1878812059">
      <w:bodyDiv w:val="1"/>
      <w:marLeft w:val="0"/>
      <w:marRight w:val="0"/>
      <w:marTop w:val="0"/>
      <w:marBottom w:val="0"/>
      <w:divBdr>
        <w:top w:val="none" w:sz="0" w:space="0" w:color="auto"/>
        <w:left w:val="none" w:sz="0" w:space="0" w:color="auto"/>
        <w:bottom w:val="none" w:sz="0" w:space="0" w:color="auto"/>
        <w:right w:val="none" w:sz="0" w:space="0" w:color="auto"/>
      </w:divBdr>
    </w:div>
    <w:div w:id="1879269814">
      <w:bodyDiv w:val="1"/>
      <w:marLeft w:val="0"/>
      <w:marRight w:val="0"/>
      <w:marTop w:val="0"/>
      <w:marBottom w:val="0"/>
      <w:divBdr>
        <w:top w:val="none" w:sz="0" w:space="0" w:color="auto"/>
        <w:left w:val="none" w:sz="0" w:space="0" w:color="auto"/>
        <w:bottom w:val="none" w:sz="0" w:space="0" w:color="auto"/>
        <w:right w:val="none" w:sz="0" w:space="0" w:color="auto"/>
      </w:divBdr>
    </w:div>
    <w:div w:id="1879588305">
      <w:bodyDiv w:val="1"/>
      <w:marLeft w:val="0"/>
      <w:marRight w:val="0"/>
      <w:marTop w:val="0"/>
      <w:marBottom w:val="0"/>
      <w:divBdr>
        <w:top w:val="none" w:sz="0" w:space="0" w:color="auto"/>
        <w:left w:val="none" w:sz="0" w:space="0" w:color="auto"/>
        <w:bottom w:val="none" w:sz="0" w:space="0" w:color="auto"/>
        <w:right w:val="none" w:sz="0" w:space="0" w:color="auto"/>
      </w:divBdr>
    </w:div>
    <w:div w:id="1879774279">
      <w:bodyDiv w:val="1"/>
      <w:marLeft w:val="0"/>
      <w:marRight w:val="0"/>
      <w:marTop w:val="0"/>
      <w:marBottom w:val="0"/>
      <w:divBdr>
        <w:top w:val="none" w:sz="0" w:space="0" w:color="auto"/>
        <w:left w:val="none" w:sz="0" w:space="0" w:color="auto"/>
        <w:bottom w:val="none" w:sz="0" w:space="0" w:color="auto"/>
        <w:right w:val="none" w:sz="0" w:space="0" w:color="auto"/>
      </w:divBdr>
    </w:div>
    <w:div w:id="1879925291">
      <w:bodyDiv w:val="1"/>
      <w:marLeft w:val="0"/>
      <w:marRight w:val="0"/>
      <w:marTop w:val="0"/>
      <w:marBottom w:val="0"/>
      <w:divBdr>
        <w:top w:val="none" w:sz="0" w:space="0" w:color="auto"/>
        <w:left w:val="none" w:sz="0" w:space="0" w:color="auto"/>
        <w:bottom w:val="none" w:sz="0" w:space="0" w:color="auto"/>
        <w:right w:val="none" w:sz="0" w:space="0" w:color="auto"/>
      </w:divBdr>
    </w:div>
    <w:div w:id="1880506620">
      <w:bodyDiv w:val="1"/>
      <w:marLeft w:val="0"/>
      <w:marRight w:val="0"/>
      <w:marTop w:val="0"/>
      <w:marBottom w:val="0"/>
      <w:divBdr>
        <w:top w:val="none" w:sz="0" w:space="0" w:color="auto"/>
        <w:left w:val="none" w:sz="0" w:space="0" w:color="auto"/>
        <w:bottom w:val="none" w:sz="0" w:space="0" w:color="auto"/>
        <w:right w:val="none" w:sz="0" w:space="0" w:color="auto"/>
      </w:divBdr>
    </w:div>
    <w:div w:id="1884516542">
      <w:bodyDiv w:val="1"/>
      <w:marLeft w:val="0"/>
      <w:marRight w:val="0"/>
      <w:marTop w:val="0"/>
      <w:marBottom w:val="0"/>
      <w:divBdr>
        <w:top w:val="none" w:sz="0" w:space="0" w:color="auto"/>
        <w:left w:val="none" w:sz="0" w:space="0" w:color="auto"/>
        <w:bottom w:val="none" w:sz="0" w:space="0" w:color="auto"/>
        <w:right w:val="none" w:sz="0" w:space="0" w:color="auto"/>
      </w:divBdr>
    </w:div>
    <w:div w:id="1885211962">
      <w:bodyDiv w:val="1"/>
      <w:marLeft w:val="0"/>
      <w:marRight w:val="0"/>
      <w:marTop w:val="0"/>
      <w:marBottom w:val="0"/>
      <w:divBdr>
        <w:top w:val="none" w:sz="0" w:space="0" w:color="auto"/>
        <w:left w:val="none" w:sz="0" w:space="0" w:color="auto"/>
        <w:bottom w:val="none" w:sz="0" w:space="0" w:color="auto"/>
        <w:right w:val="none" w:sz="0" w:space="0" w:color="auto"/>
      </w:divBdr>
    </w:div>
    <w:div w:id="1886478035">
      <w:bodyDiv w:val="1"/>
      <w:marLeft w:val="0"/>
      <w:marRight w:val="0"/>
      <w:marTop w:val="0"/>
      <w:marBottom w:val="0"/>
      <w:divBdr>
        <w:top w:val="none" w:sz="0" w:space="0" w:color="auto"/>
        <w:left w:val="none" w:sz="0" w:space="0" w:color="auto"/>
        <w:bottom w:val="none" w:sz="0" w:space="0" w:color="auto"/>
        <w:right w:val="none" w:sz="0" w:space="0" w:color="auto"/>
      </w:divBdr>
    </w:div>
    <w:div w:id="1888954424">
      <w:bodyDiv w:val="1"/>
      <w:marLeft w:val="0"/>
      <w:marRight w:val="0"/>
      <w:marTop w:val="0"/>
      <w:marBottom w:val="0"/>
      <w:divBdr>
        <w:top w:val="none" w:sz="0" w:space="0" w:color="auto"/>
        <w:left w:val="none" w:sz="0" w:space="0" w:color="auto"/>
        <w:bottom w:val="none" w:sz="0" w:space="0" w:color="auto"/>
        <w:right w:val="none" w:sz="0" w:space="0" w:color="auto"/>
      </w:divBdr>
    </w:div>
    <w:div w:id="1889679303">
      <w:bodyDiv w:val="1"/>
      <w:marLeft w:val="0"/>
      <w:marRight w:val="0"/>
      <w:marTop w:val="0"/>
      <w:marBottom w:val="0"/>
      <w:divBdr>
        <w:top w:val="none" w:sz="0" w:space="0" w:color="auto"/>
        <w:left w:val="none" w:sz="0" w:space="0" w:color="auto"/>
        <w:bottom w:val="none" w:sz="0" w:space="0" w:color="auto"/>
        <w:right w:val="none" w:sz="0" w:space="0" w:color="auto"/>
      </w:divBdr>
    </w:div>
    <w:div w:id="1893346537">
      <w:bodyDiv w:val="1"/>
      <w:marLeft w:val="0"/>
      <w:marRight w:val="0"/>
      <w:marTop w:val="0"/>
      <w:marBottom w:val="0"/>
      <w:divBdr>
        <w:top w:val="none" w:sz="0" w:space="0" w:color="auto"/>
        <w:left w:val="none" w:sz="0" w:space="0" w:color="auto"/>
        <w:bottom w:val="none" w:sz="0" w:space="0" w:color="auto"/>
        <w:right w:val="none" w:sz="0" w:space="0" w:color="auto"/>
      </w:divBdr>
    </w:div>
    <w:div w:id="1895004063">
      <w:bodyDiv w:val="1"/>
      <w:marLeft w:val="0"/>
      <w:marRight w:val="0"/>
      <w:marTop w:val="0"/>
      <w:marBottom w:val="0"/>
      <w:divBdr>
        <w:top w:val="none" w:sz="0" w:space="0" w:color="auto"/>
        <w:left w:val="none" w:sz="0" w:space="0" w:color="auto"/>
        <w:bottom w:val="none" w:sz="0" w:space="0" w:color="auto"/>
        <w:right w:val="none" w:sz="0" w:space="0" w:color="auto"/>
      </w:divBdr>
    </w:div>
    <w:div w:id="1896893386">
      <w:bodyDiv w:val="1"/>
      <w:marLeft w:val="0"/>
      <w:marRight w:val="0"/>
      <w:marTop w:val="0"/>
      <w:marBottom w:val="0"/>
      <w:divBdr>
        <w:top w:val="none" w:sz="0" w:space="0" w:color="auto"/>
        <w:left w:val="none" w:sz="0" w:space="0" w:color="auto"/>
        <w:bottom w:val="none" w:sz="0" w:space="0" w:color="auto"/>
        <w:right w:val="none" w:sz="0" w:space="0" w:color="auto"/>
      </w:divBdr>
    </w:div>
    <w:div w:id="1898585391">
      <w:bodyDiv w:val="1"/>
      <w:marLeft w:val="0"/>
      <w:marRight w:val="0"/>
      <w:marTop w:val="0"/>
      <w:marBottom w:val="0"/>
      <w:divBdr>
        <w:top w:val="none" w:sz="0" w:space="0" w:color="auto"/>
        <w:left w:val="none" w:sz="0" w:space="0" w:color="auto"/>
        <w:bottom w:val="none" w:sz="0" w:space="0" w:color="auto"/>
        <w:right w:val="none" w:sz="0" w:space="0" w:color="auto"/>
      </w:divBdr>
    </w:div>
    <w:div w:id="1899508987">
      <w:bodyDiv w:val="1"/>
      <w:marLeft w:val="0"/>
      <w:marRight w:val="0"/>
      <w:marTop w:val="0"/>
      <w:marBottom w:val="0"/>
      <w:divBdr>
        <w:top w:val="none" w:sz="0" w:space="0" w:color="auto"/>
        <w:left w:val="none" w:sz="0" w:space="0" w:color="auto"/>
        <w:bottom w:val="none" w:sz="0" w:space="0" w:color="auto"/>
        <w:right w:val="none" w:sz="0" w:space="0" w:color="auto"/>
      </w:divBdr>
    </w:div>
    <w:div w:id="1899705399">
      <w:bodyDiv w:val="1"/>
      <w:marLeft w:val="0"/>
      <w:marRight w:val="0"/>
      <w:marTop w:val="0"/>
      <w:marBottom w:val="0"/>
      <w:divBdr>
        <w:top w:val="none" w:sz="0" w:space="0" w:color="auto"/>
        <w:left w:val="none" w:sz="0" w:space="0" w:color="auto"/>
        <w:bottom w:val="none" w:sz="0" w:space="0" w:color="auto"/>
        <w:right w:val="none" w:sz="0" w:space="0" w:color="auto"/>
      </w:divBdr>
    </w:div>
    <w:div w:id="1900895703">
      <w:bodyDiv w:val="1"/>
      <w:marLeft w:val="0"/>
      <w:marRight w:val="0"/>
      <w:marTop w:val="0"/>
      <w:marBottom w:val="0"/>
      <w:divBdr>
        <w:top w:val="none" w:sz="0" w:space="0" w:color="auto"/>
        <w:left w:val="none" w:sz="0" w:space="0" w:color="auto"/>
        <w:bottom w:val="none" w:sz="0" w:space="0" w:color="auto"/>
        <w:right w:val="none" w:sz="0" w:space="0" w:color="auto"/>
      </w:divBdr>
    </w:div>
    <w:div w:id="1909919575">
      <w:bodyDiv w:val="1"/>
      <w:marLeft w:val="0"/>
      <w:marRight w:val="0"/>
      <w:marTop w:val="0"/>
      <w:marBottom w:val="0"/>
      <w:divBdr>
        <w:top w:val="none" w:sz="0" w:space="0" w:color="auto"/>
        <w:left w:val="none" w:sz="0" w:space="0" w:color="auto"/>
        <w:bottom w:val="none" w:sz="0" w:space="0" w:color="auto"/>
        <w:right w:val="none" w:sz="0" w:space="0" w:color="auto"/>
      </w:divBdr>
    </w:div>
    <w:div w:id="1910068971">
      <w:bodyDiv w:val="1"/>
      <w:marLeft w:val="0"/>
      <w:marRight w:val="0"/>
      <w:marTop w:val="0"/>
      <w:marBottom w:val="0"/>
      <w:divBdr>
        <w:top w:val="none" w:sz="0" w:space="0" w:color="auto"/>
        <w:left w:val="none" w:sz="0" w:space="0" w:color="auto"/>
        <w:bottom w:val="none" w:sz="0" w:space="0" w:color="auto"/>
        <w:right w:val="none" w:sz="0" w:space="0" w:color="auto"/>
      </w:divBdr>
    </w:div>
    <w:div w:id="1911386851">
      <w:bodyDiv w:val="1"/>
      <w:marLeft w:val="0"/>
      <w:marRight w:val="0"/>
      <w:marTop w:val="0"/>
      <w:marBottom w:val="0"/>
      <w:divBdr>
        <w:top w:val="none" w:sz="0" w:space="0" w:color="auto"/>
        <w:left w:val="none" w:sz="0" w:space="0" w:color="auto"/>
        <w:bottom w:val="none" w:sz="0" w:space="0" w:color="auto"/>
        <w:right w:val="none" w:sz="0" w:space="0" w:color="auto"/>
      </w:divBdr>
    </w:div>
    <w:div w:id="1911764380">
      <w:bodyDiv w:val="1"/>
      <w:marLeft w:val="0"/>
      <w:marRight w:val="0"/>
      <w:marTop w:val="0"/>
      <w:marBottom w:val="0"/>
      <w:divBdr>
        <w:top w:val="none" w:sz="0" w:space="0" w:color="auto"/>
        <w:left w:val="none" w:sz="0" w:space="0" w:color="auto"/>
        <w:bottom w:val="none" w:sz="0" w:space="0" w:color="auto"/>
        <w:right w:val="none" w:sz="0" w:space="0" w:color="auto"/>
      </w:divBdr>
    </w:div>
    <w:div w:id="1915318243">
      <w:bodyDiv w:val="1"/>
      <w:marLeft w:val="0"/>
      <w:marRight w:val="0"/>
      <w:marTop w:val="0"/>
      <w:marBottom w:val="0"/>
      <w:divBdr>
        <w:top w:val="none" w:sz="0" w:space="0" w:color="auto"/>
        <w:left w:val="none" w:sz="0" w:space="0" w:color="auto"/>
        <w:bottom w:val="none" w:sz="0" w:space="0" w:color="auto"/>
        <w:right w:val="none" w:sz="0" w:space="0" w:color="auto"/>
      </w:divBdr>
    </w:div>
    <w:div w:id="1916435941">
      <w:bodyDiv w:val="1"/>
      <w:marLeft w:val="0"/>
      <w:marRight w:val="0"/>
      <w:marTop w:val="0"/>
      <w:marBottom w:val="0"/>
      <w:divBdr>
        <w:top w:val="none" w:sz="0" w:space="0" w:color="auto"/>
        <w:left w:val="none" w:sz="0" w:space="0" w:color="auto"/>
        <w:bottom w:val="none" w:sz="0" w:space="0" w:color="auto"/>
        <w:right w:val="none" w:sz="0" w:space="0" w:color="auto"/>
      </w:divBdr>
    </w:div>
    <w:div w:id="1918250676">
      <w:bodyDiv w:val="1"/>
      <w:marLeft w:val="0"/>
      <w:marRight w:val="0"/>
      <w:marTop w:val="0"/>
      <w:marBottom w:val="0"/>
      <w:divBdr>
        <w:top w:val="none" w:sz="0" w:space="0" w:color="auto"/>
        <w:left w:val="none" w:sz="0" w:space="0" w:color="auto"/>
        <w:bottom w:val="none" w:sz="0" w:space="0" w:color="auto"/>
        <w:right w:val="none" w:sz="0" w:space="0" w:color="auto"/>
      </w:divBdr>
    </w:div>
    <w:div w:id="1918515982">
      <w:bodyDiv w:val="1"/>
      <w:marLeft w:val="0"/>
      <w:marRight w:val="0"/>
      <w:marTop w:val="0"/>
      <w:marBottom w:val="0"/>
      <w:divBdr>
        <w:top w:val="none" w:sz="0" w:space="0" w:color="auto"/>
        <w:left w:val="none" w:sz="0" w:space="0" w:color="auto"/>
        <w:bottom w:val="none" w:sz="0" w:space="0" w:color="auto"/>
        <w:right w:val="none" w:sz="0" w:space="0" w:color="auto"/>
      </w:divBdr>
    </w:div>
    <w:div w:id="1920676631">
      <w:bodyDiv w:val="1"/>
      <w:marLeft w:val="0"/>
      <w:marRight w:val="0"/>
      <w:marTop w:val="0"/>
      <w:marBottom w:val="0"/>
      <w:divBdr>
        <w:top w:val="none" w:sz="0" w:space="0" w:color="auto"/>
        <w:left w:val="none" w:sz="0" w:space="0" w:color="auto"/>
        <w:bottom w:val="none" w:sz="0" w:space="0" w:color="auto"/>
        <w:right w:val="none" w:sz="0" w:space="0" w:color="auto"/>
      </w:divBdr>
    </w:div>
    <w:div w:id="1922056938">
      <w:bodyDiv w:val="1"/>
      <w:marLeft w:val="0"/>
      <w:marRight w:val="0"/>
      <w:marTop w:val="0"/>
      <w:marBottom w:val="0"/>
      <w:divBdr>
        <w:top w:val="none" w:sz="0" w:space="0" w:color="auto"/>
        <w:left w:val="none" w:sz="0" w:space="0" w:color="auto"/>
        <w:bottom w:val="none" w:sz="0" w:space="0" w:color="auto"/>
        <w:right w:val="none" w:sz="0" w:space="0" w:color="auto"/>
      </w:divBdr>
    </w:div>
    <w:div w:id="1924221987">
      <w:bodyDiv w:val="1"/>
      <w:marLeft w:val="0"/>
      <w:marRight w:val="0"/>
      <w:marTop w:val="0"/>
      <w:marBottom w:val="0"/>
      <w:divBdr>
        <w:top w:val="none" w:sz="0" w:space="0" w:color="auto"/>
        <w:left w:val="none" w:sz="0" w:space="0" w:color="auto"/>
        <w:bottom w:val="none" w:sz="0" w:space="0" w:color="auto"/>
        <w:right w:val="none" w:sz="0" w:space="0" w:color="auto"/>
      </w:divBdr>
    </w:div>
    <w:div w:id="1924290138">
      <w:bodyDiv w:val="1"/>
      <w:marLeft w:val="0"/>
      <w:marRight w:val="0"/>
      <w:marTop w:val="0"/>
      <w:marBottom w:val="0"/>
      <w:divBdr>
        <w:top w:val="none" w:sz="0" w:space="0" w:color="auto"/>
        <w:left w:val="none" w:sz="0" w:space="0" w:color="auto"/>
        <w:bottom w:val="none" w:sz="0" w:space="0" w:color="auto"/>
        <w:right w:val="none" w:sz="0" w:space="0" w:color="auto"/>
      </w:divBdr>
    </w:div>
    <w:div w:id="1924416628">
      <w:bodyDiv w:val="1"/>
      <w:marLeft w:val="0"/>
      <w:marRight w:val="0"/>
      <w:marTop w:val="0"/>
      <w:marBottom w:val="0"/>
      <w:divBdr>
        <w:top w:val="none" w:sz="0" w:space="0" w:color="auto"/>
        <w:left w:val="none" w:sz="0" w:space="0" w:color="auto"/>
        <w:bottom w:val="none" w:sz="0" w:space="0" w:color="auto"/>
        <w:right w:val="none" w:sz="0" w:space="0" w:color="auto"/>
      </w:divBdr>
    </w:div>
    <w:div w:id="1932740654">
      <w:bodyDiv w:val="1"/>
      <w:marLeft w:val="0"/>
      <w:marRight w:val="0"/>
      <w:marTop w:val="0"/>
      <w:marBottom w:val="0"/>
      <w:divBdr>
        <w:top w:val="none" w:sz="0" w:space="0" w:color="auto"/>
        <w:left w:val="none" w:sz="0" w:space="0" w:color="auto"/>
        <w:bottom w:val="none" w:sz="0" w:space="0" w:color="auto"/>
        <w:right w:val="none" w:sz="0" w:space="0" w:color="auto"/>
      </w:divBdr>
    </w:div>
    <w:div w:id="1932856880">
      <w:bodyDiv w:val="1"/>
      <w:marLeft w:val="0"/>
      <w:marRight w:val="0"/>
      <w:marTop w:val="0"/>
      <w:marBottom w:val="0"/>
      <w:divBdr>
        <w:top w:val="none" w:sz="0" w:space="0" w:color="auto"/>
        <w:left w:val="none" w:sz="0" w:space="0" w:color="auto"/>
        <w:bottom w:val="none" w:sz="0" w:space="0" w:color="auto"/>
        <w:right w:val="none" w:sz="0" w:space="0" w:color="auto"/>
      </w:divBdr>
    </w:div>
    <w:div w:id="1934362403">
      <w:bodyDiv w:val="1"/>
      <w:marLeft w:val="0"/>
      <w:marRight w:val="0"/>
      <w:marTop w:val="0"/>
      <w:marBottom w:val="0"/>
      <w:divBdr>
        <w:top w:val="none" w:sz="0" w:space="0" w:color="auto"/>
        <w:left w:val="none" w:sz="0" w:space="0" w:color="auto"/>
        <w:bottom w:val="none" w:sz="0" w:space="0" w:color="auto"/>
        <w:right w:val="none" w:sz="0" w:space="0" w:color="auto"/>
      </w:divBdr>
    </w:div>
    <w:div w:id="1934969709">
      <w:bodyDiv w:val="1"/>
      <w:marLeft w:val="0"/>
      <w:marRight w:val="0"/>
      <w:marTop w:val="0"/>
      <w:marBottom w:val="0"/>
      <w:divBdr>
        <w:top w:val="none" w:sz="0" w:space="0" w:color="auto"/>
        <w:left w:val="none" w:sz="0" w:space="0" w:color="auto"/>
        <w:bottom w:val="none" w:sz="0" w:space="0" w:color="auto"/>
        <w:right w:val="none" w:sz="0" w:space="0" w:color="auto"/>
      </w:divBdr>
    </w:div>
    <w:div w:id="1940676145">
      <w:bodyDiv w:val="1"/>
      <w:marLeft w:val="0"/>
      <w:marRight w:val="0"/>
      <w:marTop w:val="0"/>
      <w:marBottom w:val="0"/>
      <w:divBdr>
        <w:top w:val="none" w:sz="0" w:space="0" w:color="auto"/>
        <w:left w:val="none" w:sz="0" w:space="0" w:color="auto"/>
        <w:bottom w:val="none" w:sz="0" w:space="0" w:color="auto"/>
        <w:right w:val="none" w:sz="0" w:space="0" w:color="auto"/>
      </w:divBdr>
    </w:div>
    <w:div w:id="1940986007">
      <w:bodyDiv w:val="1"/>
      <w:marLeft w:val="0"/>
      <w:marRight w:val="0"/>
      <w:marTop w:val="0"/>
      <w:marBottom w:val="0"/>
      <w:divBdr>
        <w:top w:val="none" w:sz="0" w:space="0" w:color="auto"/>
        <w:left w:val="none" w:sz="0" w:space="0" w:color="auto"/>
        <w:bottom w:val="none" w:sz="0" w:space="0" w:color="auto"/>
        <w:right w:val="none" w:sz="0" w:space="0" w:color="auto"/>
      </w:divBdr>
    </w:div>
    <w:div w:id="1941523254">
      <w:bodyDiv w:val="1"/>
      <w:marLeft w:val="0"/>
      <w:marRight w:val="0"/>
      <w:marTop w:val="0"/>
      <w:marBottom w:val="0"/>
      <w:divBdr>
        <w:top w:val="none" w:sz="0" w:space="0" w:color="auto"/>
        <w:left w:val="none" w:sz="0" w:space="0" w:color="auto"/>
        <w:bottom w:val="none" w:sz="0" w:space="0" w:color="auto"/>
        <w:right w:val="none" w:sz="0" w:space="0" w:color="auto"/>
      </w:divBdr>
    </w:div>
    <w:div w:id="1941795296">
      <w:bodyDiv w:val="1"/>
      <w:marLeft w:val="0"/>
      <w:marRight w:val="0"/>
      <w:marTop w:val="0"/>
      <w:marBottom w:val="0"/>
      <w:divBdr>
        <w:top w:val="none" w:sz="0" w:space="0" w:color="auto"/>
        <w:left w:val="none" w:sz="0" w:space="0" w:color="auto"/>
        <w:bottom w:val="none" w:sz="0" w:space="0" w:color="auto"/>
        <w:right w:val="none" w:sz="0" w:space="0" w:color="auto"/>
      </w:divBdr>
    </w:div>
    <w:div w:id="1942182288">
      <w:bodyDiv w:val="1"/>
      <w:marLeft w:val="0"/>
      <w:marRight w:val="0"/>
      <w:marTop w:val="0"/>
      <w:marBottom w:val="0"/>
      <w:divBdr>
        <w:top w:val="none" w:sz="0" w:space="0" w:color="auto"/>
        <w:left w:val="none" w:sz="0" w:space="0" w:color="auto"/>
        <w:bottom w:val="none" w:sz="0" w:space="0" w:color="auto"/>
        <w:right w:val="none" w:sz="0" w:space="0" w:color="auto"/>
      </w:divBdr>
    </w:div>
    <w:div w:id="1942487960">
      <w:bodyDiv w:val="1"/>
      <w:marLeft w:val="0"/>
      <w:marRight w:val="0"/>
      <w:marTop w:val="0"/>
      <w:marBottom w:val="0"/>
      <w:divBdr>
        <w:top w:val="none" w:sz="0" w:space="0" w:color="auto"/>
        <w:left w:val="none" w:sz="0" w:space="0" w:color="auto"/>
        <w:bottom w:val="none" w:sz="0" w:space="0" w:color="auto"/>
        <w:right w:val="none" w:sz="0" w:space="0" w:color="auto"/>
      </w:divBdr>
    </w:div>
    <w:div w:id="1945376363">
      <w:bodyDiv w:val="1"/>
      <w:marLeft w:val="0"/>
      <w:marRight w:val="0"/>
      <w:marTop w:val="0"/>
      <w:marBottom w:val="0"/>
      <w:divBdr>
        <w:top w:val="none" w:sz="0" w:space="0" w:color="auto"/>
        <w:left w:val="none" w:sz="0" w:space="0" w:color="auto"/>
        <w:bottom w:val="none" w:sz="0" w:space="0" w:color="auto"/>
        <w:right w:val="none" w:sz="0" w:space="0" w:color="auto"/>
      </w:divBdr>
    </w:div>
    <w:div w:id="1947737322">
      <w:bodyDiv w:val="1"/>
      <w:marLeft w:val="0"/>
      <w:marRight w:val="0"/>
      <w:marTop w:val="0"/>
      <w:marBottom w:val="0"/>
      <w:divBdr>
        <w:top w:val="none" w:sz="0" w:space="0" w:color="auto"/>
        <w:left w:val="none" w:sz="0" w:space="0" w:color="auto"/>
        <w:bottom w:val="none" w:sz="0" w:space="0" w:color="auto"/>
        <w:right w:val="none" w:sz="0" w:space="0" w:color="auto"/>
      </w:divBdr>
    </w:div>
    <w:div w:id="1948271844">
      <w:bodyDiv w:val="1"/>
      <w:marLeft w:val="0"/>
      <w:marRight w:val="0"/>
      <w:marTop w:val="0"/>
      <w:marBottom w:val="0"/>
      <w:divBdr>
        <w:top w:val="none" w:sz="0" w:space="0" w:color="auto"/>
        <w:left w:val="none" w:sz="0" w:space="0" w:color="auto"/>
        <w:bottom w:val="none" w:sz="0" w:space="0" w:color="auto"/>
        <w:right w:val="none" w:sz="0" w:space="0" w:color="auto"/>
      </w:divBdr>
    </w:div>
    <w:div w:id="1948464629">
      <w:bodyDiv w:val="1"/>
      <w:marLeft w:val="0"/>
      <w:marRight w:val="0"/>
      <w:marTop w:val="0"/>
      <w:marBottom w:val="0"/>
      <w:divBdr>
        <w:top w:val="none" w:sz="0" w:space="0" w:color="auto"/>
        <w:left w:val="none" w:sz="0" w:space="0" w:color="auto"/>
        <w:bottom w:val="none" w:sz="0" w:space="0" w:color="auto"/>
        <w:right w:val="none" w:sz="0" w:space="0" w:color="auto"/>
      </w:divBdr>
    </w:div>
    <w:div w:id="1948538297">
      <w:bodyDiv w:val="1"/>
      <w:marLeft w:val="0"/>
      <w:marRight w:val="0"/>
      <w:marTop w:val="0"/>
      <w:marBottom w:val="0"/>
      <w:divBdr>
        <w:top w:val="none" w:sz="0" w:space="0" w:color="auto"/>
        <w:left w:val="none" w:sz="0" w:space="0" w:color="auto"/>
        <w:bottom w:val="none" w:sz="0" w:space="0" w:color="auto"/>
        <w:right w:val="none" w:sz="0" w:space="0" w:color="auto"/>
      </w:divBdr>
    </w:div>
    <w:div w:id="1949700538">
      <w:bodyDiv w:val="1"/>
      <w:marLeft w:val="0"/>
      <w:marRight w:val="0"/>
      <w:marTop w:val="0"/>
      <w:marBottom w:val="0"/>
      <w:divBdr>
        <w:top w:val="none" w:sz="0" w:space="0" w:color="auto"/>
        <w:left w:val="none" w:sz="0" w:space="0" w:color="auto"/>
        <w:bottom w:val="none" w:sz="0" w:space="0" w:color="auto"/>
        <w:right w:val="none" w:sz="0" w:space="0" w:color="auto"/>
      </w:divBdr>
    </w:div>
    <w:div w:id="1949775560">
      <w:bodyDiv w:val="1"/>
      <w:marLeft w:val="0"/>
      <w:marRight w:val="0"/>
      <w:marTop w:val="0"/>
      <w:marBottom w:val="0"/>
      <w:divBdr>
        <w:top w:val="none" w:sz="0" w:space="0" w:color="auto"/>
        <w:left w:val="none" w:sz="0" w:space="0" w:color="auto"/>
        <w:bottom w:val="none" w:sz="0" w:space="0" w:color="auto"/>
        <w:right w:val="none" w:sz="0" w:space="0" w:color="auto"/>
      </w:divBdr>
    </w:div>
    <w:div w:id="1951669076">
      <w:bodyDiv w:val="1"/>
      <w:marLeft w:val="0"/>
      <w:marRight w:val="0"/>
      <w:marTop w:val="0"/>
      <w:marBottom w:val="0"/>
      <w:divBdr>
        <w:top w:val="none" w:sz="0" w:space="0" w:color="auto"/>
        <w:left w:val="none" w:sz="0" w:space="0" w:color="auto"/>
        <w:bottom w:val="none" w:sz="0" w:space="0" w:color="auto"/>
        <w:right w:val="none" w:sz="0" w:space="0" w:color="auto"/>
      </w:divBdr>
    </w:div>
    <w:div w:id="1955558444">
      <w:bodyDiv w:val="1"/>
      <w:marLeft w:val="0"/>
      <w:marRight w:val="0"/>
      <w:marTop w:val="0"/>
      <w:marBottom w:val="0"/>
      <w:divBdr>
        <w:top w:val="none" w:sz="0" w:space="0" w:color="auto"/>
        <w:left w:val="none" w:sz="0" w:space="0" w:color="auto"/>
        <w:bottom w:val="none" w:sz="0" w:space="0" w:color="auto"/>
        <w:right w:val="none" w:sz="0" w:space="0" w:color="auto"/>
      </w:divBdr>
    </w:div>
    <w:div w:id="1955865229">
      <w:bodyDiv w:val="1"/>
      <w:marLeft w:val="0"/>
      <w:marRight w:val="0"/>
      <w:marTop w:val="0"/>
      <w:marBottom w:val="0"/>
      <w:divBdr>
        <w:top w:val="none" w:sz="0" w:space="0" w:color="auto"/>
        <w:left w:val="none" w:sz="0" w:space="0" w:color="auto"/>
        <w:bottom w:val="none" w:sz="0" w:space="0" w:color="auto"/>
        <w:right w:val="none" w:sz="0" w:space="0" w:color="auto"/>
      </w:divBdr>
    </w:div>
    <w:div w:id="1955941486">
      <w:bodyDiv w:val="1"/>
      <w:marLeft w:val="0"/>
      <w:marRight w:val="0"/>
      <w:marTop w:val="0"/>
      <w:marBottom w:val="0"/>
      <w:divBdr>
        <w:top w:val="none" w:sz="0" w:space="0" w:color="auto"/>
        <w:left w:val="none" w:sz="0" w:space="0" w:color="auto"/>
        <w:bottom w:val="none" w:sz="0" w:space="0" w:color="auto"/>
        <w:right w:val="none" w:sz="0" w:space="0" w:color="auto"/>
      </w:divBdr>
    </w:div>
    <w:div w:id="1956525038">
      <w:bodyDiv w:val="1"/>
      <w:marLeft w:val="0"/>
      <w:marRight w:val="0"/>
      <w:marTop w:val="0"/>
      <w:marBottom w:val="0"/>
      <w:divBdr>
        <w:top w:val="none" w:sz="0" w:space="0" w:color="auto"/>
        <w:left w:val="none" w:sz="0" w:space="0" w:color="auto"/>
        <w:bottom w:val="none" w:sz="0" w:space="0" w:color="auto"/>
        <w:right w:val="none" w:sz="0" w:space="0" w:color="auto"/>
      </w:divBdr>
    </w:div>
    <w:div w:id="1957830163">
      <w:bodyDiv w:val="1"/>
      <w:marLeft w:val="0"/>
      <w:marRight w:val="0"/>
      <w:marTop w:val="0"/>
      <w:marBottom w:val="0"/>
      <w:divBdr>
        <w:top w:val="none" w:sz="0" w:space="0" w:color="auto"/>
        <w:left w:val="none" w:sz="0" w:space="0" w:color="auto"/>
        <w:bottom w:val="none" w:sz="0" w:space="0" w:color="auto"/>
        <w:right w:val="none" w:sz="0" w:space="0" w:color="auto"/>
      </w:divBdr>
    </w:div>
    <w:div w:id="1960915423">
      <w:bodyDiv w:val="1"/>
      <w:marLeft w:val="0"/>
      <w:marRight w:val="0"/>
      <w:marTop w:val="0"/>
      <w:marBottom w:val="0"/>
      <w:divBdr>
        <w:top w:val="none" w:sz="0" w:space="0" w:color="auto"/>
        <w:left w:val="none" w:sz="0" w:space="0" w:color="auto"/>
        <w:bottom w:val="none" w:sz="0" w:space="0" w:color="auto"/>
        <w:right w:val="none" w:sz="0" w:space="0" w:color="auto"/>
      </w:divBdr>
    </w:div>
    <w:div w:id="1961959316">
      <w:bodyDiv w:val="1"/>
      <w:marLeft w:val="0"/>
      <w:marRight w:val="0"/>
      <w:marTop w:val="0"/>
      <w:marBottom w:val="0"/>
      <w:divBdr>
        <w:top w:val="none" w:sz="0" w:space="0" w:color="auto"/>
        <w:left w:val="none" w:sz="0" w:space="0" w:color="auto"/>
        <w:bottom w:val="none" w:sz="0" w:space="0" w:color="auto"/>
        <w:right w:val="none" w:sz="0" w:space="0" w:color="auto"/>
      </w:divBdr>
    </w:div>
    <w:div w:id="1965773563">
      <w:bodyDiv w:val="1"/>
      <w:marLeft w:val="0"/>
      <w:marRight w:val="0"/>
      <w:marTop w:val="0"/>
      <w:marBottom w:val="0"/>
      <w:divBdr>
        <w:top w:val="none" w:sz="0" w:space="0" w:color="auto"/>
        <w:left w:val="none" w:sz="0" w:space="0" w:color="auto"/>
        <w:bottom w:val="none" w:sz="0" w:space="0" w:color="auto"/>
        <w:right w:val="none" w:sz="0" w:space="0" w:color="auto"/>
      </w:divBdr>
    </w:div>
    <w:div w:id="1966618258">
      <w:bodyDiv w:val="1"/>
      <w:marLeft w:val="0"/>
      <w:marRight w:val="0"/>
      <w:marTop w:val="0"/>
      <w:marBottom w:val="0"/>
      <w:divBdr>
        <w:top w:val="none" w:sz="0" w:space="0" w:color="auto"/>
        <w:left w:val="none" w:sz="0" w:space="0" w:color="auto"/>
        <w:bottom w:val="none" w:sz="0" w:space="0" w:color="auto"/>
        <w:right w:val="none" w:sz="0" w:space="0" w:color="auto"/>
      </w:divBdr>
    </w:div>
    <w:div w:id="1968970010">
      <w:bodyDiv w:val="1"/>
      <w:marLeft w:val="0"/>
      <w:marRight w:val="0"/>
      <w:marTop w:val="0"/>
      <w:marBottom w:val="0"/>
      <w:divBdr>
        <w:top w:val="none" w:sz="0" w:space="0" w:color="auto"/>
        <w:left w:val="none" w:sz="0" w:space="0" w:color="auto"/>
        <w:bottom w:val="none" w:sz="0" w:space="0" w:color="auto"/>
        <w:right w:val="none" w:sz="0" w:space="0" w:color="auto"/>
      </w:divBdr>
    </w:div>
    <w:div w:id="1969124032">
      <w:bodyDiv w:val="1"/>
      <w:marLeft w:val="0"/>
      <w:marRight w:val="0"/>
      <w:marTop w:val="0"/>
      <w:marBottom w:val="0"/>
      <w:divBdr>
        <w:top w:val="none" w:sz="0" w:space="0" w:color="auto"/>
        <w:left w:val="none" w:sz="0" w:space="0" w:color="auto"/>
        <w:bottom w:val="none" w:sz="0" w:space="0" w:color="auto"/>
        <w:right w:val="none" w:sz="0" w:space="0" w:color="auto"/>
      </w:divBdr>
    </w:div>
    <w:div w:id="1970938702">
      <w:bodyDiv w:val="1"/>
      <w:marLeft w:val="0"/>
      <w:marRight w:val="0"/>
      <w:marTop w:val="0"/>
      <w:marBottom w:val="0"/>
      <w:divBdr>
        <w:top w:val="none" w:sz="0" w:space="0" w:color="auto"/>
        <w:left w:val="none" w:sz="0" w:space="0" w:color="auto"/>
        <w:bottom w:val="none" w:sz="0" w:space="0" w:color="auto"/>
        <w:right w:val="none" w:sz="0" w:space="0" w:color="auto"/>
      </w:divBdr>
    </w:div>
    <w:div w:id="1972245743">
      <w:bodyDiv w:val="1"/>
      <w:marLeft w:val="0"/>
      <w:marRight w:val="0"/>
      <w:marTop w:val="0"/>
      <w:marBottom w:val="0"/>
      <w:divBdr>
        <w:top w:val="none" w:sz="0" w:space="0" w:color="auto"/>
        <w:left w:val="none" w:sz="0" w:space="0" w:color="auto"/>
        <w:bottom w:val="none" w:sz="0" w:space="0" w:color="auto"/>
        <w:right w:val="none" w:sz="0" w:space="0" w:color="auto"/>
      </w:divBdr>
    </w:div>
    <w:div w:id="1978413153">
      <w:bodyDiv w:val="1"/>
      <w:marLeft w:val="0"/>
      <w:marRight w:val="0"/>
      <w:marTop w:val="0"/>
      <w:marBottom w:val="0"/>
      <w:divBdr>
        <w:top w:val="none" w:sz="0" w:space="0" w:color="auto"/>
        <w:left w:val="none" w:sz="0" w:space="0" w:color="auto"/>
        <w:bottom w:val="none" w:sz="0" w:space="0" w:color="auto"/>
        <w:right w:val="none" w:sz="0" w:space="0" w:color="auto"/>
      </w:divBdr>
    </w:div>
    <w:div w:id="1978535344">
      <w:bodyDiv w:val="1"/>
      <w:marLeft w:val="0"/>
      <w:marRight w:val="0"/>
      <w:marTop w:val="0"/>
      <w:marBottom w:val="0"/>
      <w:divBdr>
        <w:top w:val="none" w:sz="0" w:space="0" w:color="auto"/>
        <w:left w:val="none" w:sz="0" w:space="0" w:color="auto"/>
        <w:bottom w:val="none" w:sz="0" w:space="0" w:color="auto"/>
        <w:right w:val="none" w:sz="0" w:space="0" w:color="auto"/>
      </w:divBdr>
    </w:div>
    <w:div w:id="1978796817">
      <w:bodyDiv w:val="1"/>
      <w:marLeft w:val="0"/>
      <w:marRight w:val="0"/>
      <w:marTop w:val="0"/>
      <w:marBottom w:val="0"/>
      <w:divBdr>
        <w:top w:val="none" w:sz="0" w:space="0" w:color="auto"/>
        <w:left w:val="none" w:sz="0" w:space="0" w:color="auto"/>
        <w:bottom w:val="none" w:sz="0" w:space="0" w:color="auto"/>
        <w:right w:val="none" w:sz="0" w:space="0" w:color="auto"/>
      </w:divBdr>
    </w:div>
    <w:div w:id="1978802374">
      <w:bodyDiv w:val="1"/>
      <w:marLeft w:val="0"/>
      <w:marRight w:val="0"/>
      <w:marTop w:val="0"/>
      <w:marBottom w:val="0"/>
      <w:divBdr>
        <w:top w:val="none" w:sz="0" w:space="0" w:color="auto"/>
        <w:left w:val="none" w:sz="0" w:space="0" w:color="auto"/>
        <w:bottom w:val="none" w:sz="0" w:space="0" w:color="auto"/>
        <w:right w:val="none" w:sz="0" w:space="0" w:color="auto"/>
      </w:divBdr>
    </w:div>
    <w:div w:id="1979652670">
      <w:bodyDiv w:val="1"/>
      <w:marLeft w:val="0"/>
      <w:marRight w:val="0"/>
      <w:marTop w:val="0"/>
      <w:marBottom w:val="0"/>
      <w:divBdr>
        <w:top w:val="none" w:sz="0" w:space="0" w:color="auto"/>
        <w:left w:val="none" w:sz="0" w:space="0" w:color="auto"/>
        <w:bottom w:val="none" w:sz="0" w:space="0" w:color="auto"/>
        <w:right w:val="none" w:sz="0" w:space="0" w:color="auto"/>
      </w:divBdr>
    </w:div>
    <w:div w:id="1982268881">
      <w:bodyDiv w:val="1"/>
      <w:marLeft w:val="0"/>
      <w:marRight w:val="0"/>
      <w:marTop w:val="0"/>
      <w:marBottom w:val="0"/>
      <w:divBdr>
        <w:top w:val="none" w:sz="0" w:space="0" w:color="auto"/>
        <w:left w:val="none" w:sz="0" w:space="0" w:color="auto"/>
        <w:bottom w:val="none" w:sz="0" w:space="0" w:color="auto"/>
        <w:right w:val="none" w:sz="0" w:space="0" w:color="auto"/>
      </w:divBdr>
    </w:div>
    <w:div w:id="1986927387">
      <w:bodyDiv w:val="1"/>
      <w:marLeft w:val="0"/>
      <w:marRight w:val="0"/>
      <w:marTop w:val="0"/>
      <w:marBottom w:val="0"/>
      <w:divBdr>
        <w:top w:val="none" w:sz="0" w:space="0" w:color="auto"/>
        <w:left w:val="none" w:sz="0" w:space="0" w:color="auto"/>
        <w:bottom w:val="none" w:sz="0" w:space="0" w:color="auto"/>
        <w:right w:val="none" w:sz="0" w:space="0" w:color="auto"/>
      </w:divBdr>
    </w:div>
    <w:div w:id="1988433368">
      <w:bodyDiv w:val="1"/>
      <w:marLeft w:val="0"/>
      <w:marRight w:val="0"/>
      <w:marTop w:val="0"/>
      <w:marBottom w:val="0"/>
      <w:divBdr>
        <w:top w:val="none" w:sz="0" w:space="0" w:color="auto"/>
        <w:left w:val="none" w:sz="0" w:space="0" w:color="auto"/>
        <w:bottom w:val="none" w:sz="0" w:space="0" w:color="auto"/>
        <w:right w:val="none" w:sz="0" w:space="0" w:color="auto"/>
      </w:divBdr>
    </w:div>
    <w:div w:id="1988825422">
      <w:bodyDiv w:val="1"/>
      <w:marLeft w:val="0"/>
      <w:marRight w:val="0"/>
      <w:marTop w:val="0"/>
      <w:marBottom w:val="0"/>
      <w:divBdr>
        <w:top w:val="none" w:sz="0" w:space="0" w:color="auto"/>
        <w:left w:val="none" w:sz="0" w:space="0" w:color="auto"/>
        <w:bottom w:val="none" w:sz="0" w:space="0" w:color="auto"/>
        <w:right w:val="none" w:sz="0" w:space="0" w:color="auto"/>
      </w:divBdr>
    </w:div>
    <w:div w:id="1994412279">
      <w:bodyDiv w:val="1"/>
      <w:marLeft w:val="0"/>
      <w:marRight w:val="0"/>
      <w:marTop w:val="0"/>
      <w:marBottom w:val="0"/>
      <w:divBdr>
        <w:top w:val="none" w:sz="0" w:space="0" w:color="auto"/>
        <w:left w:val="none" w:sz="0" w:space="0" w:color="auto"/>
        <w:bottom w:val="none" w:sz="0" w:space="0" w:color="auto"/>
        <w:right w:val="none" w:sz="0" w:space="0" w:color="auto"/>
      </w:divBdr>
    </w:div>
    <w:div w:id="2000038934">
      <w:bodyDiv w:val="1"/>
      <w:marLeft w:val="0"/>
      <w:marRight w:val="0"/>
      <w:marTop w:val="0"/>
      <w:marBottom w:val="0"/>
      <w:divBdr>
        <w:top w:val="none" w:sz="0" w:space="0" w:color="auto"/>
        <w:left w:val="none" w:sz="0" w:space="0" w:color="auto"/>
        <w:bottom w:val="none" w:sz="0" w:space="0" w:color="auto"/>
        <w:right w:val="none" w:sz="0" w:space="0" w:color="auto"/>
      </w:divBdr>
    </w:div>
    <w:div w:id="2001690202">
      <w:bodyDiv w:val="1"/>
      <w:marLeft w:val="0"/>
      <w:marRight w:val="0"/>
      <w:marTop w:val="0"/>
      <w:marBottom w:val="0"/>
      <w:divBdr>
        <w:top w:val="none" w:sz="0" w:space="0" w:color="auto"/>
        <w:left w:val="none" w:sz="0" w:space="0" w:color="auto"/>
        <w:bottom w:val="none" w:sz="0" w:space="0" w:color="auto"/>
        <w:right w:val="none" w:sz="0" w:space="0" w:color="auto"/>
      </w:divBdr>
    </w:div>
    <w:div w:id="2004316093">
      <w:bodyDiv w:val="1"/>
      <w:marLeft w:val="0"/>
      <w:marRight w:val="0"/>
      <w:marTop w:val="0"/>
      <w:marBottom w:val="0"/>
      <w:divBdr>
        <w:top w:val="none" w:sz="0" w:space="0" w:color="auto"/>
        <w:left w:val="none" w:sz="0" w:space="0" w:color="auto"/>
        <w:bottom w:val="none" w:sz="0" w:space="0" w:color="auto"/>
        <w:right w:val="none" w:sz="0" w:space="0" w:color="auto"/>
      </w:divBdr>
    </w:div>
    <w:div w:id="2006127865">
      <w:bodyDiv w:val="1"/>
      <w:marLeft w:val="0"/>
      <w:marRight w:val="0"/>
      <w:marTop w:val="0"/>
      <w:marBottom w:val="0"/>
      <w:divBdr>
        <w:top w:val="none" w:sz="0" w:space="0" w:color="auto"/>
        <w:left w:val="none" w:sz="0" w:space="0" w:color="auto"/>
        <w:bottom w:val="none" w:sz="0" w:space="0" w:color="auto"/>
        <w:right w:val="none" w:sz="0" w:space="0" w:color="auto"/>
      </w:divBdr>
    </w:div>
    <w:div w:id="2007439688">
      <w:bodyDiv w:val="1"/>
      <w:marLeft w:val="0"/>
      <w:marRight w:val="0"/>
      <w:marTop w:val="0"/>
      <w:marBottom w:val="0"/>
      <w:divBdr>
        <w:top w:val="none" w:sz="0" w:space="0" w:color="auto"/>
        <w:left w:val="none" w:sz="0" w:space="0" w:color="auto"/>
        <w:bottom w:val="none" w:sz="0" w:space="0" w:color="auto"/>
        <w:right w:val="none" w:sz="0" w:space="0" w:color="auto"/>
      </w:divBdr>
    </w:div>
    <w:div w:id="2009936957">
      <w:bodyDiv w:val="1"/>
      <w:marLeft w:val="0"/>
      <w:marRight w:val="0"/>
      <w:marTop w:val="0"/>
      <w:marBottom w:val="0"/>
      <w:divBdr>
        <w:top w:val="none" w:sz="0" w:space="0" w:color="auto"/>
        <w:left w:val="none" w:sz="0" w:space="0" w:color="auto"/>
        <w:bottom w:val="none" w:sz="0" w:space="0" w:color="auto"/>
        <w:right w:val="none" w:sz="0" w:space="0" w:color="auto"/>
      </w:divBdr>
    </w:div>
    <w:div w:id="2010712129">
      <w:bodyDiv w:val="1"/>
      <w:marLeft w:val="0"/>
      <w:marRight w:val="0"/>
      <w:marTop w:val="0"/>
      <w:marBottom w:val="0"/>
      <w:divBdr>
        <w:top w:val="none" w:sz="0" w:space="0" w:color="auto"/>
        <w:left w:val="none" w:sz="0" w:space="0" w:color="auto"/>
        <w:bottom w:val="none" w:sz="0" w:space="0" w:color="auto"/>
        <w:right w:val="none" w:sz="0" w:space="0" w:color="auto"/>
      </w:divBdr>
    </w:div>
    <w:div w:id="2011329961">
      <w:bodyDiv w:val="1"/>
      <w:marLeft w:val="0"/>
      <w:marRight w:val="0"/>
      <w:marTop w:val="0"/>
      <w:marBottom w:val="0"/>
      <w:divBdr>
        <w:top w:val="none" w:sz="0" w:space="0" w:color="auto"/>
        <w:left w:val="none" w:sz="0" w:space="0" w:color="auto"/>
        <w:bottom w:val="none" w:sz="0" w:space="0" w:color="auto"/>
        <w:right w:val="none" w:sz="0" w:space="0" w:color="auto"/>
      </w:divBdr>
    </w:div>
    <w:div w:id="2013487301">
      <w:bodyDiv w:val="1"/>
      <w:marLeft w:val="0"/>
      <w:marRight w:val="0"/>
      <w:marTop w:val="0"/>
      <w:marBottom w:val="0"/>
      <w:divBdr>
        <w:top w:val="none" w:sz="0" w:space="0" w:color="auto"/>
        <w:left w:val="none" w:sz="0" w:space="0" w:color="auto"/>
        <w:bottom w:val="none" w:sz="0" w:space="0" w:color="auto"/>
        <w:right w:val="none" w:sz="0" w:space="0" w:color="auto"/>
      </w:divBdr>
    </w:div>
    <w:div w:id="2017733584">
      <w:bodyDiv w:val="1"/>
      <w:marLeft w:val="0"/>
      <w:marRight w:val="0"/>
      <w:marTop w:val="0"/>
      <w:marBottom w:val="0"/>
      <w:divBdr>
        <w:top w:val="none" w:sz="0" w:space="0" w:color="auto"/>
        <w:left w:val="none" w:sz="0" w:space="0" w:color="auto"/>
        <w:bottom w:val="none" w:sz="0" w:space="0" w:color="auto"/>
        <w:right w:val="none" w:sz="0" w:space="0" w:color="auto"/>
      </w:divBdr>
    </w:div>
    <w:div w:id="2018385550">
      <w:bodyDiv w:val="1"/>
      <w:marLeft w:val="0"/>
      <w:marRight w:val="0"/>
      <w:marTop w:val="0"/>
      <w:marBottom w:val="0"/>
      <w:divBdr>
        <w:top w:val="none" w:sz="0" w:space="0" w:color="auto"/>
        <w:left w:val="none" w:sz="0" w:space="0" w:color="auto"/>
        <w:bottom w:val="none" w:sz="0" w:space="0" w:color="auto"/>
        <w:right w:val="none" w:sz="0" w:space="0" w:color="auto"/>
      </w:divBdr>
    </w:div>
    <w:div w:id="2019379737">
      <w:bodyDiv w:val="1"/>
      <w:marLeft w:val="0"/>
      <w:marRight w:val="0"/>
      <w:marTop w:val="0"/>
      <w:marBottom w:val="0"/>
      <w:divBdr>
        <w:top w:val="none" w:sz="0" w:space="0" w:color="auto"/>
        <w:left w:val="none" w:sz="0" w:space="0" w:color="auto"/>
        <w:bottom w:val="none" w:sz="0" w:space="0" w:color="auto"/>
        <w:right w:val="none" w:sz="0" w:space="0" w:color="auto"/>
      </w:divBdr>
    </w:div>
    <w:div w:id="2019699183">
      <w:bodyDiv w:val="1"/>
      <w:marLeft w:val="0"/>
      <w:marRight w:val="0"/>
      <w:marTop w:val="0"/>
      <w:marBottom w:val="0"/>
      <w:divBdr>
        <w:top w:val="none" w:sz="0" w:space="0" w:color="auto"/>
        <w:left w:val="none" w:sz="0" w:space="0" w:color="auto"/>
        <w:bottom w:val="none" w:sz="0" w:space="0" w:color="auto"/>
        <w:right w:val="none" w:sz="0" w:space="0" w:color="auto"/>
      </w:divBdr>
    </w:div>
    <w:div w:id="2020235511">
      <w:bodyDiv w:val="1"/>
      <w:marLeft w:val="0"/>
      <w:marRight w:val="0"/>
      <w:marTop w:val="0"/>
      <w:marBottom w:val="0"/>
      <w:divBdr>
        <w:top w:val="none" w:sz="0" w:space="0" w:color="auto"/>
        <w:left w:val="none" w:sz="0" w:space="0" w:color="auto"/>
        <w:bottom w:val="none" w:sz="0" w:space="0" w:color="auto"/>
        <w:right w:val="none" w:sz="0" w:space="0" w:color="auto"/>
      </w:divBdr>
    </w:div>
    <w:div w:id="2021662402">
      <w:bodyDiv w:val="1"/>
      <w:marLeft w:val="0"/>
      <w:marRight w:val="0"/>
      <w:marTop w:val="0"/>
      <w:marBottom w:val="0"/>
      <w:divBdr>
        <w:top w:val="none" w:sz="0" w:space="0" w:color="auto"/>
        <w:left w:val="none" w:sz="0" w:space="0" w:color="auto"/>
        <w:bottom w:val="none" w:sz="0" w:space="0" w:color="auto"/>
        <w:right w:val="none" w:sz="0" w:space="0" w:color="auto"/>
      </w:divBdr>
    </w:div>
    <w:div w:id="2022001587">
      <w:bodyDiv w:val="1"/>
      <w:marLeft w:val="0"/>
      <w:marRight w:val="0"/>
      <w:marTop w:val="0"/>
      <w:marBottom w:val="0"/>
      <w:divBdr>
        <w:top w:val="none" w:sz="0" w:space="0" w:color="auto"/>
        <w:left w:val="none" w:sz="0" w:space="0" w:color="auto"/>
        <w:bottom w:val="none" w:sz="0" w:space="0" w:color="auto"/>
        <w:right w:val="none" w:sz="0" w:space="0" w:color="auto"/>
      </w:divBdr>
    </w:div>
    <w:div w:id="2022273071">
      <w:bodyDiv w:val="1"/>
      <w:marLeft w:val="0"/>
      <w:marRight w:val="0"/>
      <w:marTop w:val="0"/>
      <w:marBottom w:val="0"/>
      <w:divBdr>
        <w:top w:val="none" w:sz="0" w:space="0" w:color="auto"/>
        <w:left w:val="none" w:sz="0" w:space="0" w:color="auto"/>
        <w:bottom w:val="none" w:sz="0" w:space="0" w:color="auto"/>
        <w:right w:val="none" w:sz="0" w:space="0" w:color="auto"/>
      </w:divBdr>
    </w:div>
    <w:div w:id="2025128512">
      <w:bodyDiv w:val="1"/>
      <w:marLeft w:val="0"/>
      <w:marRight w:val="0"/>
      <w:marTop w:val="0"/>
      <w:marBottom w:val="0"/>
      <w:divBdr>
        <w:top w:val="none" w:sz="0" w:space="0" w:color="auto"/>
        <w:left w:val="none" w:sz="0" w:space="0" w:color="auto"/>
        <w:bottom w:val="none" w:sz="0" w:space="0" w:color="auto"/>
        <w:right w:val="none" w:sz="0" w:space="0" w:color="auto"/>
      </w:divBdr>
    </w:div>
    <w:div w:id="2025668509">
      <w:bodyDiv w:val="1"/>
      <w:marLeft w:val="0"/>
      <w:marRight w:val="0"/>
      <w:marTop w:val="0"/>
      <w:marBottom w:val="0"/>
      <w:divBdr>
        <w:top w:val="none" w:sz="0" w:space="0" w:color="auto"/>
        <w:left w:val="none" w:sz="0" w:space="0" w:color="auto"/>
        <w:bottom w:val="none" w:sz="0" w:space="0" w:color="auto"/>
        <w:right w:val="none" w:sz="0" w:space="0" w:color="auto"/>
      </w:divBdr>
    </w:div>
    <w:div w:id="2028554845">
      <w:bodyDiv w:val="1"/>
      <w:marLeft w:val="0"/>
      <w:marRight w:val="0"/>
      <w:marTop w:val="0"/>
      <w:marBottom w:val="0"/>
      <w:divBdr>
        <w:top w:val="none" w:sz="0" w:space="0" w:color="auto"/>
        <w:left w:val="none" w:sz="0" w:space="0" w:color="auto"/>
        <w:bottom w:val="none" w:sz="0" w:space="0" w:color="auto"/>
        <w:right w:val="none" w:sz="0" w:space="0" w:color="auto"/>
      </w:divBdr>
    </w:div>
    <w:div w:id="2028823479">
      <w:bodyDiv w:val="1"/>
      <w:marLeft w:val="0"/>
      <w:marRight w:val="0"/>
      <w:marTop w:val="0"/>
      <w:marBottom w:val="0"/>
      <w:divBdr>
        <w:top w:val="none" w:sz="0" w:space="0" w:color="auto"/>
        <w:left w:val="none" w:sz="0" w:space="0" w:color="auto"/>
        <w:bottom w:val="none" w:sz="0" w:space="0" w:color="auto"/>
        <w:right w:val="none" w:sz="0" w:space="0" w:color="auto"/>
      </w:divBdr>
    </w:div>
    <w:div w:id="2029141928">
      <w:bodyDiv w:val="1"/>
      <w:marLeft w:val="0"/>
      <w:marRight w:val="0"/>
      <w:marTop w:val="0"/>
      <w:marBottom w:val="0"/>
      <w:divBdr>
        <w:top w:val="none" w:sz="0" w:space="0" w:color="auto"/>
        <w:left w:val="none" w:sz="0" w:space="0" w:color="auto"/>
        <w:bottom w:val="none" w:sz="0" w:space="0" w:color="auto"/>
        <w:right w:val="none" w:sz="0" w:space="0" w:color="auto"/>
      </w:divBdr>
    </w:div>
    <w:div w:id="2031446397">
      <w:bodyDiv w:val="1"/>
      <w:marLeft w:val="0"/>
      <w:marRight w:val="0"/>
      <w:marTop w:val="0"/>
      <w:marBottom w:val="0"/>
      <w:divBdr>
        <w:top w:val="none" w:sz="0" w:space="0" w:color="auto"/>
        <w:left w:val="none" w:sz="0" w:space="0" w:color="auto"/>
        <w:bottom w:val="none" w:sz="0" w:space="0" w:color="auto"/>
        <w:right w:val="none" w:sz="0" w:space="0" w:color="auto"/>
      </w:divBdr>
    </w:div>
    <w:div w:id="2031711752">
      <w:bodyDiv w:val="1"/>
      <w:marLeft w:val="0"/>
      <w:marRight w:val="0"/>
      <w:marTop w:val="0"/>
      <w:marBottom w:val="0"/>
      <w:divBdr>
        <w:top w:val="none" w:sz="0" w:space="0" w:color="auto"/>
        <w:left w:val="none" w:sz="0" w:space="0" w:color="auto"/>
        <w:bottom w:val="none" w:sz="0" w:space="0" w:color="auto"/>
        <w:right w:val="none" w:sz="0" w:space="0" w:color="auto"/>
      </w:divBdr>
    </w:div>
    <w:div w:id="2031757202">
      <w:bodyDiv w:val="1"/>
      <w:marLeft w:val="0"/>
      <w:marRight w:val="0"/>
      <w:marTop w:val="0"/>
      <w:marBottom w:val="0"/>
      <w:divBdr>
        <w:top w:val="none" w:sz="0" w:space="0" w:color="auto"/>
        <w:left w:val="none" w:sz="0" w:space="0" w:color="auto"/>
        <w:bottom w:val="none" w:sz="0" w:space="0" w:color="auto"/>
        <w:right w:val="none" w:sz="0" w:space="0" w:color="auto"/>
      </w:divBdr>
    </w:div>
    <w:div w:id="2032099790">
      <w:bodyDiv w:val="1"/>
      <w:marLeft w:val="0"/>
      <w:marRight w:val="0"/>
      <w:marTop w:val="0"/>
      <w:marBottom w:val="0"/>
      <w:divBdr>
        <w:top w:val="none" w:sz="0" w:space="0" w:color="auto"/>
        <w:left w:val="none" w:sz="0" w:space="0" w:color="auto"/>
        <w:bottom w:val="none" w:sz="0" w:space="0" w:color="auto"/>
        <w:right w:val="none" w:sz="0" w:space="0" w:color="auto"/>
      </w:divBdr>
    </w:div>
    <w:div w:id="2034767205">
      <w:bodyDiv w:val="1"/>
      <w:marLeft w:val="0"/>
      <w:marRight w:val="0"/>
      <w:marTop w:val="0"/>
      <w:marBottom w:val="0"/>
      <w:divBdr>
        <w:top w:val="none" w:sz="0" w:space="0" w:color="auto"/>
        <w:left w:val="none" w:sz="0" w:space="0" w:color="auto"/>
        <w:bottom w:val="none" w:sz="0" w:space="0" w:color="auto"/>
        <w:right w:val="none" w:sz="0" w:space="0" w:color="auto"/>
      </w:divBdr>
    </w:div>
    <w:div w:id="2035302364">
      <w:bodyDiv w:val="1"/>
      <w:marLeft w:val="0"/>
      <w:marRight w:val="0"/>
      <w:marTop w:val="0"/>
      <w:marBottom w:val="0"/>
      <w:divBdr>
        <w:top w:val="none" w:sz="0" w:space="0" w:color="auto"/>
        <w:left w:val="none" w:sz="0" w:space="0" w:color="auto"/>
        <w:bottom w:val="none" w:sz="0" w:space="0" w:color="auto"/>
        <w:right w:val="none" w:sz="0" w:space="0" w:color="auto"/>
      </w:divBdr>
    </w:div>
    <w:div w:id="2035837052">
      <w:bodyDiv w:val="1"/>
      <w:marLeft w:val="0"/>
      <w:marRight w:val="0"/>
      <w:marTop w:val="0"/>
      <w:marBottom w:val="0"/>
      <w:divBdr>
        <w:top w:val="none" w:sz="0" w:space="0" w:color="auto"/>
        <w:left w:val="none" w:sz="0" w:space="0" w:color="auto"/>
        <w:bottom w:val="none" w:sz="0" w:space="0" w:color="auto"/>
        <w:right w:val="none" w:sz="0" w:space="0" w:color="auto"/>
      </w:divBdr>
    </w:div>
    <w:div w:id="2036610955">
      <w:bodyDiv w:val="1"/>
      <w:marLeft w:val="0"/>
      <w:marRight w:val="0"/>
      <w:marTop w:val="0"/>
      <w:marBottom w:val="0"/>
      <w:divBdr>
        <w:top w:val="none" w:sz="0" w:space="0" w:color="auto"/>
        <w:left w:val="none" w:sz="0" w:space="0" w:color="auto"/>
        <w:bottom w:val="none" w:sz="0" w:space="0" w:color="auto"/>
        <w:right w:val="none" w:sz="0" w:space="0" w:color="auto"/>
      </w:divBdr>
    </w:div>
    <w:div w:id="2038042122">
      <w:bodyDiv w:val="1"/>
      <w:marLeft w:val="0"/>
      <w:marRight w:val="0"/>
      <w:marTop w:val="0"/>
      <w:marBottom w:val="0"/>
      <w:divBdr>
        <w:top w:val="none" w:sz="0" w:space="0" w:color="auto"/>
        <w:left w:val="none" w:sz="0" w:space="0" w:color="auto"/>
        <w:bottom w:val="none" w:sz="0" w:space="0" w:color="auto"/>
        <w:right w:val="none" w:sz="0" w:space="0" w:color="auto"/>
      </w:divBdr>
    </w:div>
    <w:div w:id="2041465003">
      <w:bodyDiv w:val="1"/>
      <w:marLeft w:val="0"/>
      <w:marRight w:val="0"/>
      <w:marTop w:val="0"/>
      <w:marBottom w:val="0"/>
      <w:divBdr>
        <w:top w:val="none" w:sz="0" w:space="0" w:color="auto"/>
        <w:left w:val="none" w:sz="0" w:space="0" w:color="auto"/>
        <w:bottom w:val="none" w:sz="0" w:space="0" w:color="auto"/>
        <w:right w:val="none" w:sz="0" w:space="0" w:color="auto"/>
      </w:divBdr>
    </w:div>
    <w:div w:id="2041735410">
      <w:bodyDiv w:val="1"/>
      <w:marLeft w:val="0"/>
      <w:marRight w:val="0"/>
      <w:marTop w:val="0"/>
      <w:marBottom w:val="0"/>
      <w:divBdr>
        <w:top w:val="none" w:sz="0" w:space="0" w:color="auto"/>
        <w:left w:val="none" w:sz="0" w:space="0" w:color="auto"/>
        <w:bottom w:val="none" w:sz="0" w:space="0" w:color="auto"/>
        <w:right w:val="none" w:sz="0" w:space="0" w:color="auto"/>
      </w:divBdr>
    </w:div>
    <w:div w:id="2041778574">
      <w:bodyDiv w:val="1"/>
      <w:marLeft w:val="0"/>
      <w:marRight w:val="0"/>
      <w:marTop w:val="0"/>
      <w:marBottom w:val="0"/>
      <w:divBdr>
        <w:top w:val="none" w:sz="0" w:space="0" w:color="auto"/>
        <w:left w:val="none" w:sz="0" w:space="0" w:color="auto"/>
        <w:bottom w:val="none" w:sz="0" w:space="0" w:color="auto"/>
        <w:right w:val="none" w:sz="0" w:space="0" w:color="auto"/>
      </w:divBdr>
    </w:div>
    <w:div w:id="2044671793">
      <w:bodyDiv w:val="1"/>
      <w:marLeft w:val="0"/>
      <w:marRight w:val="0"/>
      <w:marTop w:val="0"/>
      <w:marBottom w:val="0"/>
      <w:divBdr>
        <w:top w:val="none" w:sz="0" w:space="0" w:color="auto"/>
        <w:left w:val="none" w:sz="0" w:space="0" w:color="auto"/>
        <w:bottom w:val="none" w:sz="0" w:space="0" w:color="auto"/>
        <w:right w:val="none" w:sz="0" w:space="0" w:color="auto"/>
      </w:divBdr>
    </w:div>
    <w:div w:id="2046172233">
      <w:bodyDiv w:val="1"/>
      <w:marLeft w:val="0"/>
      <w:marRight w:val="0"/>
      <w:marTop w:val="0"/>
      <w:marBottom w:val="0"/>
      <w:divBdr>
        <w:top w:val="none" w:sz="0" w:space="0" w:color="auto"/>
        <w:left w:val="none" w:sz="0" w:space="0" w:color="auto"/>
        <w:bottom w:val="none" w:sz="0" w:space="0" w:color="auto"/>
        <w:right w:val="none" w:sz="0" w:space="0" w:color="auto"/>
      </w:divBdr>
    </w:div>
    <w:div w:id="2049604544">
      <w:bodyDiv w:val="1"/>
      <w:marLeft w:val="0"/>
      <w:marRight w:val="0"/>
      <w:marTop w:val="0"/>
      <w:marBottom w:val="0"/>
      <w:divBdr>
        <w:top w:val="none" w:sz="0" w:space="0" w:color="auto"/>
        <w:left w:val="none" w:sz="0" w:space="0" w:color="auto"/>
        <w:bottom w:val="none" w:sz="0" w:space="0" w:color="auto"/>
        <w:right w:val="none" w:sz="0" w:space="0" w:color="auto"/>
      </w:divBdr>
    </w:div>
    <w:div w:id="2050453924">
      <w:bodyDiv w:val="1"/>
      <w:marLeft w:val="0"/>
      <w:marRight w:val="0"/>
      <w:marTop w:val="0"/>
      <w:marBottom w:val="0"/>
      <w:divBdr>
        <w:top w:val="none" w:sz="0" w:space="0" w:color="auto"/>
        <w:left w:val="none" w:sz="0" w:space="0" w:color="auto"/>
        <w:bottom w:val="none" w:sz="0" w:space="0" w:color="auto"/>
        <w:right w:val="none" w:sz="0" w:space="0" w:color="auto"/>
      </w:divBdr>
    </w:div>
    <w:div w:id="2060203154">
      <w:bodyDiv w:val="1"/>
      <w:marLeft w:val="0"/>
      <w:marRight w:val="0"/>
      <w:marTop w:val="0"/>
      <w:marBottom w:val="0"/>
      <w:divBdr>
        <w:top w:val="none" w:sz="0" w:space="0" w:color="auto"/>
        <w:left w:val="none" w:sz="0" w:space="0" w:color="auto"/>
        <w:bottom w:val="none" w:sz="0" w:space="0" w:color="auto"/>
        <w:right w:val="none" w:sz="0" w:space="0" w:color="auto"/>
      </w:divBdr>
    </w:div>
    <w:div w:id="2062051583">
      <w:bodyDiv w:val="1"/>
      <w:marLeft w:val="0"/>
      <w:marRight w:val="0"/>
      <w:marTop w:val="0"/>
      <w:marBottom w:val="0"/>
      <w:divBdr>
        <w:top w:val="none" w:sz="0" w:space="0" w:color="auto"/>
        <w:left w:val="none" w:sz="0" w:space="0" w:color="auto"/>
        <w:bottom w:val="none" w:sz="0" w:space="0" w:color="auto"/>
        <w:right w:val="none" w:sz="0" w:space="0" w:color="auto"/>
      </w:divBdr>
    </w:div>
    <w:div w:id="2063020655">
      <w:bodyDiv w:val="1"/>
      <w:marLeft w:val="0"/>
      <w:marRight w:val="0"/>
      <w:marTop w:val="0"/>
      <w:marBottom w:val="0"/>
      <w:divBdr>
        <w:top w:val="none" w:sz="0" w:space="0" w:color="auto"/>
        <w:left w:val="none" w:sz="0" w:space="0" w:color="auto"/>
        <w:bottom w:val="none" w:sz="0" w:space="0" w:color="auto"/>
        <w:right w:val="none" w:sz="0" w:space="0" w:color="auto"/>
      </w:divBdr>
    </w:div>
    <w:div w:id="2065061149">
      <w:bodyDiv w:val="1"/>
      <w:marLeft w:val="0"/>
      <w:marRight w:val="0"/>
      <w:marTop w:val="0"/>
      <w:marBottom w:val="0"/>
      <w:divBdr>
        <w:top w:val="none" w:sz="0" w:space="0" w:color="auto"/>
        <w:left w:val="none" w:sz="0" w:space="0" w:color="auto"/>
        <w:bottom w:val="none" w:sz="0" w:space="0" w:color="auto"/>
        <w:right w:val="none" w:sz="0" w:space="0" w:color="auto"/>
      </w:divBdr>
    </w:div>
    <w:div w:id="2066443396">
      <w:bodyDiv w:val="1"/>
      <w:marLeft w:val="0"/>
      <w:marRight w:val="0"/>
      <w:marTop w:val="0"/>
      <w:marBottom w:val="0"/>
      <w:divBdr>
        <w:top w:val="none" w:sz="0" w:space="0" w:color="auto"/>
        <w:left w:val="none" w:sz="0" w:space="0" w:color="auto"/>
        <w:bottom w:val="none" w:sz="0" w:space="0" w:color="auto"/>
        <w:right w:val="none" w:sz="0" w:space="0" w:color="auto"/>
      </w:divBdr>
    </w:div>
    <w:div w:id="2067029150">
      <w:bodyDiv w:val="1"/>
      <w:marLeft w:val="0"/>
      <w:marRight w:val="0"/>
      <w:marTop w:val="0"/>
      <w:marBottom w:val="0"/>
      <w:divBdr>
        <w:top w:val="none" w:sz="0" w:space="0" w:color="auto"/>
        <w:left w:val="none" w:sz="0" w:space="0" w:color="auto"/>
        <w:bottom w:val="none" w:sz="0" w:space="0" w:color="auto"/>
        <w:right w:val="none" w:sz="0" w:space="0" w:color="auto"/>
      </w:divBdr>
    </w:div>
    <w:div w:id="2072462783">
      <w:bodyDiv w:val="1"/>
      <w:marLeft w:val="0"/>
      <w:marRight w:val="0"/>
      <w:marTop w:val="0"/>
      <w:marBottom w:val="0"/>
      <w:divBdr>
        <w:top w:val="none" w:sz="0" w:space="0" w:color="auto"/>
        <w:left w:val="none" w:sz="0" w:space="0" w:color="auto"/>
        <w:bottom w:val="none" w:sz="0" w:space="0" w:color="auto"/>
        <w:right w:val="none" w:sz="0" w:space="0" w:color="auto"/>
      </w:divBdr>
    </w:div>
    <w:div w:id="2073694048">
      <w:bodyDiv w:val="1"/>
      <w:marLeft w:val="0"/>
      <w:marRight w:val="0"/>
      <w:marTop w:val="0"/>
      <w:marBottom w:val="0"/>
      <w:divBdr>
        <w:top w:val="none" w:sz="0" w:space="0" w:color="auto"/>
        <w:left w:val="none" w:sz="0" w:space="0" w:color="auto"/>
        <w:bottom w:val="none" w:sz="0" w:space="0" w:color="auto"/>
        <w:right w:val="none" w:sz="0" w:space="0" w:color="auto"/>
      </w:divBdr>
    </w:div>
    <w:div w:id="2073766622">
      <w:bodyDiv w:val="1"/>
      <w:marLeft w:val="0"/>
      <w:marRight w:val="0"/>
      <w:marTop w:val="0"/>
      <w:marBottom w:val="0"/>
      <w:divBdr>
        <w:top w:val="none" w:sz="0" w:space="0" w:color="auto"/>
        <w:left w:val="none" w:sz="0" w:space="0" w:color="auto"/>
        <w:bottom w:val="none" w:sz="0" w:space="0" w:color="auto"/>
        <w:right w:val="none" w:sz="0" w:space="0" w:color="auto"/>
      </w:divBdr>
    </w:div>
    <w:div w:id="2074694019">
      <w:bodyDiv w:val="1"/>
      <w:marLeft w:val="0"/>
      <w:marRight w:val="0"/>
      <w:marTop w:val="0"/>
      <w:marBottom w:val="0"/>
      <w:divBdr>
        <w:top w:val="none" w:sz="0" w:space="0" w:color="auto"/>
        <w:left w:val="none" w:sz="0" w:space="0" w:color="auto"/>
        <w:bottom w:val="none" w:sz="0" w:space="0" w:color="auto"/>
        <w:right w:val="none" w:sz="0" w:space="0" w:color="auto"/>
      </w:divBdr>
    </w:div>
    <w:div w:id="2075001650">
      <w:bodyDiv w:val="1"/>
      <w:marLeft w:val="0"/>
      <w:marRight w:val="0"/>
      <w:marTop w:val="0"/>
      <w:marBottom w:val="0"/>
      <w:divBdr>
        <w:top w:val="none" w:sz="0" w:space="0" w:color="auto"/>
        <w:left w:val="none" w:sz="0" w:space="0" w:color="auto"/>
        <w:bottom w:val="none" w:sz="0" w:space="0" w:color="auto"/>
        <w:right w:val="none" w:sz="0" w:space="0" w:color="auto"/>
      </w:divBdr>
    </w:div>
    <w:div w:id="2075807833">
      <w:bodyDiv w:val="1"/>
      <w:marLeft w:val="0"/>
      <w:marRight w:val="0"/>
      <w:marTop w:val="0"/>
      <w:marBottom w:val="0"/>
      <w:divBdr>
        <w:top w:val="none" w:sz="0" w:space="0" w:color="auto"/>
        <w:left w:val="none" w:sz="0" w:space="0" w:color="auto"/>
        <w:bottom w:val="none" w:sz="0" w:space="0" w:color="auto"/>
        <w:right w:val="none" w:sz="0" w:space="0" w:color="auto"/>
      </w:divBdr>
    </w:div>
    <w:div w:id="2080009957">
      <w:bodyDiv w:val="1"/>
      <w:marLeft w:val="0"/>
      <w:marRight w:val="0"/>
      <w:marTop w:val="0"/>
      <w:marBottom w:val="0"/>
      <w:divBdr>
        <w:top w:val="none" w:sz="0" w:space="0" w:color="auto"/>
        <w:left w:val="none" w:sz="0" w:space="0" w:color="auto"/>
        <w:bottom w:val="none" w:sz="0" w:space="0" w:color="auto"/>
        <w:right w:val="none" w:sz="0" w:space="0" w:color="auto"/>
      </w:divBdr>
    </w:div>
    <w:div w:id="2082174149">
      <w:bodyDiv w:val="1"/>
      <w:marLeft w:val="0"/>
      <w:marRight w:val="0"/>
      <w:marTop w:val="0"/>
      <w:marBottom w:val="0"/>
      <w:divBdr>
        <w:top w:val="none" w:sz="0" w:space="0" w:color="auto"/>
        <w:left w:val="none" w:sz="0" w:space="0" w:color="auto"/>
        <w:bottom w:val="none" w:sz="0" w:space="0" w:color="auto"/>
        <w:right w:val="none" w:sz="0" w:space="0" w:color="auto"/>
      </w:divBdr>
    </w:div>
    <w:div w:id="2083092610">
      <w:bodyDiv w:val="1"/>
      <w:marLeft w:val="0"/>
      <w:marRight w:val="0"/>
      <w:marTop w:val="0"/>
      <w:marBottom w:val="0"/>
      <w:divBdr>
        <w:top w:val="none" w:sz="0" w:space="0" w:color="auto"/>
        <w:left w:val="none" w:sz="0" w:space="0" w:color="auto"/>
        <w:bottom w:val="none" w:sz="0" w:space="0" w:color="auto"/>
        <w:right w:val="none" w:sz="0" w:space="0" w:color="auto"/>
      </w:divBdr>
    </w:div>
    <w:div w:id="2083599146">
      <w:bodyDiv w:val="1"/>
      <w:marLeft w:val="0"/>
      <w:marRight w:val="0"/>
      <w:marTop w:val="0"/>
      <w:marBottom w:val="0"/>
      <w:divBdr>
        <w:top w:val="none" w:sz="0" w:space="0" w:color="auto"/>
        <w:left w:val="none" w:sz="0" w:space="0" w:color="auto"/>
        <w:bottom w:val="none" w:sz="0" w:space="0" w:color="auto"/>
        <w:right w:val="none" w:sz="0" w:space="0" w:color="auto"/>
      </w:divBdr>
    </w:div>
    <w:div w:id="2084326070">
      <w:bodyDiv w:val="1"/>
      <w:marLeft w:val="0"/>
      <w:marRight w:val="0"/>
      <w:marTop w:val="0"/>
      <w:marBottom w:val="0"/>
      <w:divBdr>
        <w:top w:val="none" w:sz="0" w:space="0" w:color="auto"/>
        <w:left w:val="none" w:sz="0" w:space="0" w:color="auto"/>
        <w:bottom w:val="none" w:sz="0" w:space="0" w:color="auto"/>
        <w:right w:val="none" w:sz="0" w:space="0" w:color="auto"/>
      </w:divBdr>
    </w:div>
    <w:div w:id="2085905554">
      <w:bodyDiv w:val="1"/>
      <w:marLeft w:val="0"/>
      <w:marRight w:val="0"/>
      <w:marTop w:val="0"/>
      <w:marBottom w:val="0"/>
      <w:divBdr>
        <w:top w:val="none" w:sz="0" w:space="0" w:color="auto"/>
        <w:left w:val="none" w:sz="0" w:space="0" w:color="auto"/>
        <w:bottom w:val="none" w:sz="0" w:space="0" w:color="auto"/>
        <w:right w:val="none" w:sz="0" w:space="0" w:color="auto"/>
      </w:divBdr>
    </w:div>
    <w:div w:id="2087218445">
      <w:bodyDiv w:val="1"/>
      <w:marLeft w:val="0"/>
      <w:marRight w:val="0"/>
      <w:marTop w:val="0"/>
      <w:marBottom w:val="0"/>
      <w:divBdr>
        <w:top w:val="none" w:sz="0" w:space="0" w:color="auto"/>
        <w:left w:val="none" w:sz="0" w:space="0" w:color="auto"/>
        <w:bottom w:val="none" w:sz="0" w:space="0" w:color="auto"/>
        <w:right w:val="none" w:sz="0" w:space="0" w:color="auto"/>
      </w:divBdr>
    </w:div>
    <w:div w:id="2087602615">
      <w:bodyDiv w:val="1"/>
      <w:marLeft w:val="0"/>
      <w:marRight w:val="0"/>
      <w:marTop w:val="0"/>
      <w:marBottom w:val="0"/>
      <w:divBdr>
        <w:top w:val="none" w:sz="0" w:space="0" w:color="auto"/>
        <w:left w:val="none" w:sz="0" w:space="0" w:color="auto"/>
        <w:bottom w:val="none" w:sz="0" w:space="0" w:color="auto"/>
        <w:right w:val="none" w:sz="0" w:space="0" w:color="auto"/>
      </w:divBdr>
    </w:div>
    <w:div w:id="2089111676">
      <w:bodyDiv w:val="1"/>
      <w:marLeft w:val="0"/>
      <w:marRight w:val="0"/>
      <w:marTop w:val="0"/>
      <w:marBottom w:val="0"/>
      <w:divBdr>
        <w:top w:val="none" w:sz="0" w:space="0" w:color="auto"/>
        <w:left w:val="none" w:sz="0" w:space="0" w:color="auto"/>
        <w:bottom w:val="none" w:sz="0" w:space="0" w:color="auto"/>
        <w:right w:val="none" w:sz="0" w:space="0" w:color="auto"/>
      </w:divBdr>
    </w:div>
    <w:div w:id="2089425791">
      <w:bodyDiv w:val="1"/>
      <w:marLeft w:val="0"/>
      <w:marRight w:val="0"/>
      <w:marTop w:val="0"/>
      <w:marBottom w:val="0"/>
      <w:divBdr>
        <w:top w:val="none" w:sz="0" w:space="0" w:color="auto"/>
        <w:left w:val="none" w:sz="0" w:space="0" w:color="auto"/>
        <w:bottom w:val="none" w:sz="0" w:space="0" w:color="auto"/>
        <w:right w:val="none" w:sz="0" w:space="0" w:color="auto"/>
      </w:divBdr>
    </w:div>
    <w:div w:id="2090076288">
      <w:bodyDiv w:val="1"/>
      <w:marLeft w:val="0"/>
      <w:marRight w:val="0"/>
      <w:marTop w:val="0"/>
      <w:marBottom w:val="0"/>
      <w:divBdr>
        <w:top w:val="none" w:sz="0" w:space="0" w:color="auto"/>
        <w:left w:val="none" w:sz="0" w:space="0" w:color="auto"/>
        <w:bottom w:val="none" w:sz="0" w:space="0" w:color="auto"/>
        <w:right w:val="none" w:sz="0" w:space="0" w:color="auto"/>
      </w:divBdr>
    </w:div>
    <w:div w:id="2095514813">
      <w:bodyDiv w:val="1"/>
      <w:marLeft w:val="0"/>
      <w:marRight w:val="0"/>
      <w:marTop w:val="0"/>
      <w:marBottom w:val="0"/>
      <w:divBdr>
        <w:top w:val="none" w:sz="0" w:space="0" w:color="auto"/>
        <w:left w:val="none" w:sz="0" w:space="0" w:color="auto"/>
        <w:bottom w:val="none" w:sz="0" w:space="0" w:color="auto"/>
        <w:right w:val="none" w:sz="0" w:space="0" w:color="auto"/>
      </w:divBdr>
    </w:div>
    <w:div w:id="2096508426">
      <w:bodyDiv w:val="1"/>
      <w:marLeft w:val="0"/>
      <w:marRight w:val="0"/>
      <w:marTop w:val="0"/>
      <w:marBottom w:val="0"/>
      <w:divBdr>
        <w:top w:val="none" w:sz="0" w:space="0" w:color="auto"/>
        <w:left w:val="none" w:sz="0" w:space="0" w:color="auto"/>
        <w:bottom w:val="none" w:sz="0" w:space="0" w:color="auto"/>
        <w:right w:val="none" w:sz="0" w:space="0" w:color="auto"/>
      </w:divBdr>
    </w:div>
    <w:div w:id="2098213572">
      <w:bodyDiv w:val="1"/>
      <w:marLeft w:val="0"/>
      <w:marRight w:val="0"/>
      <w:marTop w:val="0"/>
      <w:marBottom w:val="0"/>
      <w:divBdr>
        <w:top w:val="none" w:sz="0" w:space="0" w:color="auto"/>
        <w:left w:val="none" w:sz="0" w:space="0" w:color="auto"/>
        <w:bottom w:val="none" w:sz="0" w:space="0" w:color="auto"/>
        <w:right w:val="none" w:sz="0" w:space="0" w:color="auto"/>
      </w:divBdr>
    </w:div>
    <w:div w:id="2100254214">
      <w:bodyDiv w:val="1"/>
      <w:marLeft w:val="0"/>
      <w:marRight w:val="0"/>
      <w:marTop w:val="0"/>
      <w:marBottom w:val="0"/>
      <w:divBdr>
        <w:top w:val="none" w:sz="0" w:space="0" w:color="auto"/>
        <w:left w:val="none" w:sz="0" w:space="0" w:color="auto"/>
        <w:bottom w:val="none" w:sz="0" w:space="0" w:color="auto"/>
        <w:right w:val="none" w:sz="0" w:space="0" w:color="auto"/>
      </w:divBdr>
    </w:div>
    <w:div w:id="2104953875">
      <w:bodyDiv w:val="1"/>
      <w:marLeft w:val="0"/>
      <w:marRight w:val="0"/>
      <w:marTop w:val="0"/>
      <w:marBottom w:val="0"/>
      <w:divBdr>
        <w:top w:val="none" w:sz="0" w:space="0" w:color="auto"/>
        <w:left w:val="none" w:sz="0" w:space="0" w:color="auto"/>
        <w:bottom w:val="none" w:sz="0" w:space="0" w:color="auto"/>
        <w:right w:val="none" w:sz="0" w:space="0" w:color="auto"/>
      </w:divBdr>
    </w:div>
    <w:div w:id="2105298943">
      <w:bodyDiv w:val="1"/>
      <w:marLeft w:val="0"/>
      <w:marRight w:val="0"/>
      <w:marTop w:val="0"/>
      <w:marBottom w:val="0"/>
      <w:divBdr>
        <w:top w:val="none" w:sz="0" w:space="0" w:color="auto"/>
        <w:left w:val="none" w:sz="0" w:space="0" w:color="auto"/>
        <w:bottom w:val="none" w:sz="0" w:space="0" w:color="auto"/>
        <w:right w:val="none" w:sz="0" w:space="0" w:color="auto"/>
      </w:divBdr>
    </w:div>
    <w:div w:id="2106344848">
      <w:bodyDiv w:val="1"/>
      <w:marLeft w:val="0"/>
      <w:marRight w:val="0"/>
      <w:marTop w:val="0"/>
      <w:marBottom w:val="0"/>
      <w:divBdr>
        <w:top w:val="none" w:sz="0" w:space="0" w:color="auto"/>
        <w:left w:val="none" w:sz="0" w:space="0" w:color="auto"/>
        <w:bottom w:val="none" w:sz="0" w:space="0" w:color="auto"/>
        <w:right w:val="none" w:sz="0" w:space="0" w:color="auto"/>
      </w:divBdr>
    </w:div>
    <w:div w:id="2110195779">
      <w:bodyDiv w:val="1"/>
      <w:marLeft w:val="0"/>
      <w:marRight w:val="0"/>
      <w:marTop w:val="0"/>
      <w:marBottom w:val="0"/>
      <w:divBdr>
        <w:top w:val="none" w:sz="0" w:space="0" w:color="auto"/>
        <w:left w:val="none" w:sz="0" w:space="0" w:color="auto"/>
        <w:bottom w:val="none" w:sz="0" w:space="0" w:color="auto"/>
        <w:right w:val="none" w:sz="0" w:space="0" w:color="auto"/>
      </w:divBdr>
    </w:div>
    <w:div w:id="2111006861">
      <w:bodyDiv w:val="1"/>
      <w:marLeft w:val="0"/>
      <w:marRight w:val="0"/>
      <w:marTop w:val="0"/>
      <w:marBottom w:val="0"/>
      <w:divBdr>
        <w:top w:val="none" w:sz="0" w:space="0" w:color="auto"/>
        <w:left w:val="none" w:sz="0" w:space="0" w:color="auto"/>
        <w:bottom w:val="none" w:sz="0" w:space="0" w:color="auto"/>
        <w:right w:val="none" w:sz="0" w:space="0" w:color="auto"/>
      </w:divBdr>
    </w:div>
    <w:div w:id="2113278260">
      <w:bodyDiv w:val="1"/>
      <w:marLeft w:val="0"/>
      <w:marRight w:val="0"/>
      <w:marTop w:val="0"/>
      <w:marBottom w:val="0"/>
      <w:divBdr>
        <w:top w:val="none" w:sz="0" w:space="0" w:color="auto"/>
        <w:left w:val="none" w:sz="0" w:space="0" w:color="auto"/>
        <w:bottom w:val="none" w:sz="0" w:space="0" w:color="auto"/>
        <w:right w:val="none" w:sz="0" w:space="0" w:color="auto"/>
      </w:divBdr>
    </w:div>
    <w:div w:id="2114550166">
      <w:bodyDiv w:val="1"/>
      <w:marLeft w:val="0"/>
      <w:marRight w:val="0"/>
      <w:marTop w:val="0"/>
      <w:marBottom w:val="0"/>
      <w:divBdr>
        <w:top w:val="none" w:sz="0" w:space="0" w:color="auto"/>
        <w:left w:val="none" w:sz="0" w:space="0" w:color="auto"/>
        <w:bottom w:val="none" w:sz="0" w:space="0" w:color="auto"/>
        <w:right w:val="none" w:sz="0" w:space="0" w:color="auto"/>
      </w:divBdr>
    </w:div>
    <w:div w:id="2118134240">
      <w:bodyDiv w:val="1"/>
      <w:marLeft w:val="0"/>
      <w:marRight w:val="0"/>
      <w:marTop w:val="0"/>
      <w:marBottom w:val="0"/>
      <w:divBdr>
        <w:top w:val="none" w:sz="0" w:space="0" w:color="auto"/>
        <w:left w:val="none" w:sz="0" w:space="0" w:color="auto"/>
        <w:bottom w:val="none" w:sz="0" w:space="0" w:color="auto"/>
        <w:right w:val="none" w:sz="0" w:space="0" w:color="auto"/>
      </w:divBdr>
    </w:div>
    <w:div w:id="2118215201">
      <w:bodyDiv w:val="1"/>
      <w:marLeft w:val="0"/>
      <w:marRight w:val="0"/>
      <w:marTop w:val="0"/>
      <w:marBottom w:val="0"/>
      <w:divBdr>
        <w:top w:val="none" w:sz="0" w:space="0" w:color="auto"/>
        <w:left w:val="none" w:sz="0" w:space="0" w:color="auto"/>
        <w:bottom w:val="none" w:sz="0" w:space="0" w:color="auto"/>
        <w:right w:val="none" w:sz="0" w:space="0" w:color="auto"/>
      </w:divBdr>
    </w:div>
    <w:div w:id="2120105029">
      <w:bodyDiv w:val="1"/>
      <w:marLeft w:val="0"/>
      <w:marRight w:val="0"/>
      <w:marTop w:val="0"/>
      <w:marBottom w:val="0"/>
      <w:divBdr>
        <w:top w:val="none" w:sz="0" w:space="0" w:color="auto"/>
        <w:left w:val="none" w:sz="0" w:space="0" w:color="auto"/>
        <w:bottom w:val="none" w:sz="0" w:space="0" w:color="auto"/>
        <w:right w:val="none" w:sz="0" w:space="0" w:color="auto"/>
      </w:divBdr>
    </w:div>
    <w:div w:id="2127305228">
      <w:bodyDiv w:val="1"/>
      <w:marLeft w:val="0"/>
      <w:marRight w:val="0"/>
      <w:marTop w:val="0"/>
      <w:marBottom w:val="0"/>
      <w:divBdr>
        <w:top w:val="none" w:sz="0" w:space="0" w:color="auto"/>
        <w:left w:val="none" w:sz="0" w:space="0" w:color="auto"/>
        <w:bottom w:val="none" w:sz="0" w:space="0" w:color="auto"/>
        <w:right w:val="none" w:sz="0" w:space="0" w:color="auto"/>
      </w:divBdr>
    </w:div>
    <w:div w:id="2127500186">
      <w:bodyDiv w:val="1"/>
      <w:marLeft w:val="0"/>
      <w:marRight w:val="0"/>
      <w:marTop w:val="0"/>
      <w:marBottom w:val="0"/>
      <w:divBdr>
        <w:top w:val="none" w:sz="0" w:space="0" w:color="auto"/>
        <w:left w:val="none" w:sz="0" w:space="0" w:color="auto"/>
        <w:bottom w:val="none" w:sz="0" w:space="0" w:color="auto"/>
        <w:right w:val="none" w:sz="0" w:space="0" w:color="auto"/>
      </w:divBdr>
    </w:div>
    <w:div w:id="2128500096">
      <w:bodyDiv w:val="1"/>
      <w:marLeft w:val="0"/>
      <w:marRight w:val="0"/>
      <w:marTop w:val="0"/>
      <w:marBottom w:val="0"/>
      <w:divBdr>
        <w:top w:val="none" w:sz="0" w:space="0" w:color="auto"/>
        <w:left w:val="none" w:sz="0" w:space="0" w:color="auto"/>
        <w:bottom w:val="none" w:sz="0" w:space="0" w:color="auto"/>
        <w:right w:val="none" w:sz="0" w:space="0" w:color="auto"/>
      </w:divBdr>
    </w:div>
    <w:div w:id="2129271841">
      <w:bodyDiv w:val="1"/>
      <w:marLeft w:val="0"/>
      <w:marRight w:val="0"/>
      <w:marTop w:val="0"/>
      <w:marBottom w:val="0"/>
      <w:divBdr>
        <w:top w:val="none" w:sz="0" w:space="0" w:color="auto"/>
        <w:left w:val="none" w:sz="0" w:space="0" w:color="auto"/>
        <w:bottom w:val="none" w:sz="0" w:space="0" w:color="auto"/>
        <w:right w:val="none" w:sz="0" w:space="0" w:color="auto"/>
      </w:divBdr>
    </w:div>
    <w:div w:id="2130319555">
      <w:bodyDiv w:val="1"/>
      <w:marLeft w:val="0"/>
      <w:marRight w:val="0"/>
      <w:marTop w:val="0"/>
      <w:marBottom w:val="0"/>
      <w:divBdr>
        <w:top w:val="none" w:sz="0" w:space="0" w:color="auto"/>
        <w:left w:val="none" w:sz="0" w:space="0" w:color="auto"/>
        <w:bottom w:val="none" w:sz="0" w:space="0" w:color="auto"/>
        <w:right w:val="none" w:sz="0" w:space="0" w:color="auto"/>
      </w:divBdr>
    </w:div>
    <w:div w:id="2132090548">
      <w:bodyDiv w:val="1"/>
      <w:marLeft w:val="0"/>
      <w:marRight w:val="0"/>
      <w:marTop w:val="0"/>
      <w:marBottom w:val="0"/>
      <w:divBdr>
        <w:top w:val="none" w:sz="0" w:space="0" w:color="auto"/>
        <w:left w:val="none" w:sz="0" w:space="0" w:color="auto"/>
        <w:bottom w:val="none" w:sz="0" w:space="0" w:color="auto"/>
        <w:right w:val="none" w:sz="0" w:space="0" w:color="auto"/>
      </w:divBdr>
    </w:div>
    <w:div w:id="2132631272">
      <w:bodyDiv w:val="1"/>
      <w:marLeft w:val="0"/>
      <w:marRight w:val="0"/>
      <w:marTop w:val="0"/>
      <w:marBottom w:val="0"/>
      <w:divBdr>
        <w:top w:val="none" w:sz="0" w:space="0" w:color="auto"/>
        <w:left w:val="none" w:sz="0" w:space="0" w:color="auto"/>
        <w:bottom w:val="none" w:sz="0" w:space="0" w:color="auto"/>
        <w:right w:val="none" w:sz="0" w:space="0" w:color="auto"/>
      </w:divBdr>
    </w:div>
    <w:div w:id="2135059366">
      <w:bodyDiv w:val="1"/>
      <w:marLeft w:val="0"/>
      <w:marRight w:val="0"/>
      <w:marTop w:val="0"/>
      <w:marBottom w:val="0"/>
      <w:divBdr>
        <w:top w:val="none" w:sz="0" w:space="0" w:color="auto"/>
        <w:left w:val="none" w:sz="0" w:space="0" w:color="auto"/>
        <w:bottom w:val="none" w:sz="0" w:space="0" w:color="auto"/>
        <w:right w:val="none" w:sz="0" w:space="0" w:color="auto"/>
      </w:divBdr>
    </w:div>
    <w:div w:id="2139105712">
      <w:bodyDiv w:val="1"/>
      <w:marLeft w:val="0"/>
      <w:marRight w:val="0"/>
      <w:marTop w:val="0"/>
      <w:marBottom w:val="0"/>
      <w:divBdr>
        <w:top w:val="none" w:sz="0" w:space="0" w:color="auto"/>
        <w:left w:val="none" w:sz="0" w:space="0" w:color="auto"/>
        <w:bottom w:val="none" w:sz="0" w:space="0" w:color="auto"/>
        <w:right w:val="none" w:sz="0" w:space="0" w:color="auto"/>
      </w:divBdr>
    </w:div>
    <w:div w:id="2139838763">
      <w:bodyDiv w:val="1"/>
      <w:marLeft w:val="0"/>
      <w:marRight w:val="0"/>
      <w:marTop w:val="0"/>
      <w:marBottom w:val="0"/>
      <w:divBdr>
        <w:top w:val="none" w:sz="0" w:space="0" w:color="auto"/>
        <w:left w:val="none" w:sz="0" w:space="0" w:color="auto"/>
        <w:bottom w:val="none" w:sz="0" w:space="0" w:color="auto"/>
        <w:right w:val="none" w:sz="0" w:space="0" w:color="auto"/>
      </w:divBdr>
    </w:div>
    <w:div w:id="2140106128">
      <w:bodyDiv w:val="1"/>
      <w:marLeft w:val="0"/>
      <w:marRight w:val="0"/>
      <w:marTop w:val="0"/>
      <w:marBottom w:val="0"/>
      <w:divBdr>
        <w:top w:val="none" w:sz="0" w:space="0" w:color="auto"/>
        <w:left w:val="none" w:sz="0" w:space="0" w:color="auto"/>
        <w:bottom w:val="none" w:sz="0" w:space="0" w:color="auto"/>
        <w:right w:val="none" w:sz="0" w:space="0" w:color="auto"/>
      </w:divBdr>
    </w:div>
    <w:div w:id="2142455668">
      <w:bodyDiv w:val="1"/>
      <w:marLeft w:val="0"/>
      <w:marRight w:val="0"/>
      <w:marTop w:val="0"/>
      <w:marBottom w:val="0"/>
      <w:divBdr>
        <w:top w:val="none" w:sz="0" w:space="0" w:color="auto"/>
        <w:left w:val="none" w:sz="0" w:space="0" w:color="auto"/>
        <w:bottom w:val="none" w:sz="0" w:space="0" w:color="auto"/>
        <w:right w:val="none" w:sz="0" w:space="0" w:color="auto"/>
      </w:divBdr>
    </w:div>
    <w:div w:id="2142724516">
      <w:bodyDiv w:val="1"/>
      <w:marLeft w:val="0"/>
      <w:marRight w:val="0"/>
      <w:marTop w:val="0"/>
      <w:marBottom w:val="0"/>
      <w:divBdr>
        <w:top w:val="none" w:sz="0" w:space="0" w:color="auto"/>
        <w:left w:val="none" w:sz="0" w:space="0" w:color="auto"/>
        <w:bottom w:val="none" w:sz="0" w:space="0" w:color="auto"/>
        <w:right w:val="none" w:sz="0" w:space="0" w:color="auto"/>
      </w:divBdr>
    </w:div>
    <w:div w:id="2144035677">
      <w:bodyDiv w:val="1"/>
      <w:marLeft w:val="0"/>
      <w:marRight w:val="0"/>
      <w:marTop w:val="0"/>
      <w:marBottom w:val="0"/>
      <w:divBdr>
        <w:top w:val="none" w:sz="0" w:space="0" w:color="auto"/>
        <w:left w:val="none" w:sz="0" w:space="0" w:color="auto"/>
        <w:bottom w:val="none" w:sz="0" w:space="0" w:color="auto"/>
        <w:right w:val="none" w:sz="0" w:space="0" w:color="auto"/>
      </w:divBdr>
    </w:div>
    <w:div w:id="2146657958">
      <w:bodyDiv w:val="1"/>
      <w:marLeft w:val="0"/>
      <w:marRight w:val="0"/>
      <w:marTop w:val="0"/>
      <w:marBottom w:val="0"/>
      <w:divBdr>
        <w:top w:val="none" w:sz="0" w:space="0" w:color="auto"/>
        <w:left w:val="none" w:sz="0" w:space="0" w:color="auto"/>
        <w:bottom w:val="none" w:sz="0" w:space="0" w:color="auto"/>
        <w:right w:val="none" w:sz="0" w:space="0" w:color="auto"/>
      </w:divBdr>
    </w:div>
    <w:div w:id="2147117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PCC/ai/mpeg-pcc-ai-repor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pegx.int-evry.fr/software/MPEG/PCC/ai/mpeg-pcc-pcc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DDD7EAC7A1FE641A1538B243DFFF5F5" ma:contentTypeVersion="12" ma:contentTypeDescription="Create a new document." ma:contentTypeScope="" ma:versionID="3fab02b6a77c00fc4db2540d3d75a6f3">
  <xsd:schema xmlns:xsd="http://www.w3.org/2001/XMLSchema" xmlns:xs="http://www.w3.org/2001/XMLSchema" xmlns:p="http://schemas.microsoft.com/office/2006/metadata/properties" xmlns:ns2="a5c0ad7c-237f-457f-9b15-9a86d00ca5d2" xmlns:ns3="b598fff8-0f79-4285-b15c-a622d6081dca" targetNamespace="http://schemas.microsoft.com/office/2006/metadata/properties" ma:root="true" ma:fieldsID="bc22833bbf93979d82d7c9b8b6b48836" ns2:_="" ns3:_="">
    <xsd:import namespace="a5c0ad7c-237f-457f-9b15-9a86d00ca5d2"/>
    <xsd:import namespace="b598fff8-0f79-4285-b15c-a622d6081d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c0ad7c-237f-457f-9b15-9a86d00ca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98fff8-0f79-4285-b15c-a622d6081dc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b:Source>
    <b:Tag>KIT</b:Tag>
    <b:SourceType>InternetSite</b:SourceType>
    <b:Guid>{9307F6A5-D3C1-304D-9A39-AB8EBF94699B}</b:Guid>
    <b:Author>
      <b:Author>
        <b:NameList>
          <b:Person>
            <b:Last>KITTI</b:Last>
          </b:Person>
        </b:NameList>
      </b:Author>
    </b:Author>
    <b:Title>The KITTI Vision Benchmark Suite</b:Title>
    <b:URL>http://www.cvlibs.net/datasets/kitti/</b:URL>
    <b:RefOrder>13</b:RefOrder>
  </b:Source>
  <b:Source>
    <b:Tag>Pan21</b:Tag>
    <b:SourceType>Misc</b:SourceType>
    <b:Guid>{A65A8B7D-59FE-F843-9228-2A82DB06B28F}</b:Guid>
    <b:Title>[PCC] AI-based Point Cloud Compression for New PCC</b:Title>
    <b:ConferenceName>MPEG m56776</b:ConferenceName>
    <b:City>Online</b:City>
    <b:Year>Apr 2021</b:Year>
    <b:Author>
      <b:Author>
        <b:NameList>
          <b:Person>
            <b:Last>Pang</b:Last>
            <b:First>Jiahao</b:First>
          </b:Person>
          <b:Person>
            <b:Last>Lodhi</b:Last>
            <b:Middle>Asad</b:Middle>
            <b:First>Muhammad</b:First>
          </b:Person>
          <b:Person>
            <b:Last>Martin-Cocher</b:Last>
            <b:First>Gaelle</b:First>
          </b:Person>
          <b:Person>
            <b:Last>Tian</b:Last>
            <b:First>Dong</b:First>
          </b:Person>
        </b:NameList>
      </b:Author>
    </b:Author>
    <b:Publisher>MPEG m56776</b:Publisher>
    <b:RefOrder>4</b:RefOrder>
  </b:Source>
  <b:Source>
    <b:Tag>WuZ15</b:Tag>
    <b:SourceType>ConferenceProceedings</b:SourceType>
    <b:Guid>{5F2DE7B8-C6C0-4591-9BA2-0344C6A24E1A}</b:Guid>
    <b:Author>
      <b:Author>
        <b:NameList>
          <b:Person>
            <b:Last>Wu</b:Last>
            <b:First>Zhirong</b:First>
          </b:Person>
          <b:Person>
            <b:Last>Song</b:Last>
            <b:First>Shuran</b:First>
          </b:Person>
          <b:Person>
            <b:Last>et.al.</b:Last>
          </b:Person>
        </b:NameList>
      </b:Author>
    </b:Author>
    <b:Title>3D shapenets: A deep representation for volumetric shapes</b:Title>
    <b:Year>2015</b:Year>
    <b:ConferenceName>CVPR</b:ConferenceName>
    <b:RefOrder>11</b:RefOrder>
  </b:Source>
  <b:Source>
    <b:Tag>Cha17</b:Tag>
    <b:SourceType>ConferenceProceedings</b:SourceType>
    <b:Guid>{7024E66C-CCF7-D745-96B3-FB9F5AD00D01}</b:Guid>
    <b:Title>ShapeNet: An Information-Rich 3D Model Repository</b:Title>
    <b:URL>https://shapenet.org/</b:URL>
    <b:Year>2017</b:Year>
    <b:Author>
      <b:Author>
        <b:NameList>
          <b:Person>
            <b:Last>Chang</b:Last>
            <b:First>Angel</b:First>
            <b:Middle>X</b:Middle>
          </b:Person>
          <b:Person>
            <b:Last>Funkhouse</b:Last>
            <b:First>Thomas</b:First>
          </b:Person>
          <b:Person>
            <b:Last>et.al.</b:Last>
          </b:Person>
        </b:NameList>
      </b:Author>
    </b:Author>
    <b:ConferenceName>ICCV</b:ConferenceName>
    <b:RefOrder>12</b:RefOrder>
  </b:Source>
  <b:Source>
    <b:Tag>w19613</b:Tag>
    <b:SourceType>Misc</b:SourceType>
    <b:Guid>{C4B1FCE2-17F5-4F4A-BD61-FC440102093A}</b:Guid>
    <b:Author>
      <b:Author>
        <b:Corporate>WG7, MPEG 3DG</b:Corporate>
      </b:Author>
    </b:Author>
    <b:Title>Common Test Conditions for V-PCC</b:Title>
    <b:Publisher>Online: MPEG w19613, Oct 2020</b:Publisher>
    <b:RefOrder>7</b:RefOrder>
  </b:Source>
  <b:Source>
    <b:Tag>w20760</b:Tag>
    <b:SourceType>Misc</b:SourceType>
    <b:Guid>{5AD4367D-3226-41D8-ABF9-A2C97703A30A}</b:Guid>
    <b:Author>
      <b:Author>
        <b:Corporate>WG7, MPEG 3DG</b:Corporate>
      </b:Author>
    </b:Author>
    <b:Title>EE 0.6 on Evaluating Alternative Metrics for Point Cloud Coding</b:Title>
    <b:Publisher>Online: MPEG w20760, July 2021</b:Publisher>
    <b:RefOrder>9</b:RefOrder>
  </b:Source>
  <b:Source>
    <b:Tag>m58961</b:Tag>
    <b:SourceType>Misc</b:SourceType>
    <b:Guid>{D56A66CB-C24E-407C-848F-BFB4B5494D72}</b:Guid>
    <b:Author>
      <b:Author>
        <b:NameList>
          <b:Person>
            <b:Last>Pang</b:Last>
            <b:First>Jiahao</b:First>
          </b:Person>
          <b:Person>
            <b:Last>Lodhi</b:Last>
            <b:First>Muhammad</b:First>
            <b:Middle>Asad</b:Middle>
          </b:Person>
          <b:Person>
            <b:Last>Tian</b:Last>
            <b:First>Dong</b:First>
          </b:Person>
        </b:NameList>
      </b:Author>
    </b:Author>
    <b:Title>[AI-3DGC][EE13.54-related] PccAI: A Software Framework for AI-based PCC</b:Title>
    <b:Year>Jan 2021</b:Year>
    <b:City>Online</b:City>
    <b:Publisher>MPEG m58961</b:Publisher>
    <b:RefOrder>10</b:RefOrder>
  </b:Source>
  <b:Source>
    <b:Tag>m60346</b:Tag>
    <b:SourceType>Misc</b:SourceType>
    <b:Guid>{3A48024E-80AF-4170-9E20-48269FC79B59}</b:Guid>
    <b:Author>
      <b:Author>
        <b:NameList>
          <b:Person>
            <b:Last>Lodhi</b:Last>
            <b:First>Muhammad</b:First>
            <b:Middle>Asad</b:Middle>
          </b:Person>
          <b:Person>
            <b:Last>Wang</b:Last>
            <b:First>Jianqiang</b:First>
          </b:Person>
          <b:Person>
            <b:Last>Pang</b:Last>
            <b:First>Jiahao</b:First>
          </b:Person>
          <b:Person>
            <b:Last>Zaghetto</b:Last>
            <b:First>Alexandre</b:First>
          </b:Person>
        </b:NameList>
      </b:Author>
    </b:Author>
    <b:Title>[AI-3DGC][EE5.0 related] On Reporting Template for AI-based PCC</b:Title>
    <b:Year>Jul 2022</b:Year>
    <b:City>Online</b:City>
    <b:Publisher>MPEG m60346</b:Publisher>
    <b:RefOrder>6</b:RefOrder>
  </b:Source>
  <b:Source>
    <b:Tag>w21696</b:Tag>
    <b:SourceType>Misc</b:SourceType>
    <b:Guid>{A1B314E9-C5B5-4FD9-ABA7-2E8FA2B9A33F}</b:Guid>
    <b:Author>
      <b:Author>
        <b:Corporate>WG7, MPEG 3DGH</b:Corporate>
      </b:Author>
    </b:Author>
    <b:Title>Preliminary data set collection for AI experiments</b:Title>
    <b:Publisher>Online: MPEG w21696, Jul 2022</b:Publisher>
    <b:RefOrder>8</b:RefOrder>
  </b:Source>
  <b:Source>
    <b:Tag>w21608</b:Tag>
    <b:SourceType>Misc</b:SourceType>
    <b:Guid>{E77A3586-0102-46F7-9932-30FFF80D659E}</b:Guid>
    <b:Title>EE 5.2 End-to-end AI PC Coding</b:Title>
    <b:Publisher>Online: MPEG w21608, Jul 2022</b:Publisher>
    <b:Author>
      <b:Author>
        <b:Corporate>WG7, MPEG 3DGH</b:Corporate>
      </b:Author>
    </b:Author>
    <b:RefOrder>2</b:RefOrder>
  </b:Source>
  <b:Source>
    <b:Tag>w21714</b:Tag>
    <b:SourceType>Misc</b:SourceType>
    <b:Guid>{34251424-C077-46E2-B6C0-3D8227405A84}</b:Guid>
    <b:Author>
      <b:Author>
        <b:Corporate>WG7 MPEG 3DGH</b:Corporate>
      </b:Author>
    </b:Author>
    <b:Title>Description of Exploration Experiment 5.3 on AI-based Dynamic PC Coding</b:Title>
    <b:Publisher>MPEG w21714</b:Publisher>
    <b:Year>July 2022</b:Year>
    <b:City>Online</b:City>
    <b:RefOrder>3</b:RefOrder>
  </b:Source>
  <b:Source>
    <b:Tag>MPEGw21712</b:Tag>
    <b:SourceType>Misc</b:SourceType>
    <b:Guid>{DF0CD0A0-BB42-4CD3-A4F8-D15B28E260BC}</b:Guid>
    <b:Author>
      <b:Author>
        <b:Corporate>WG7, MPEG 3DGH</b:Corporate>
      </b:Author>
    </b:Author>
    <b:Title>EE 5.1 Deep Octree Coding</b:Title>
    <b:Year>July 2022</b:Year>
    <b:City>Online</b:City>
    <b:Publisher>MPEG w21712</b:Publisher>
    <b:RefOrder>1</b:RefOrder>
  </b:Source>
  <b:Source>
    <b:Tag>w20358</b:Tag>
    <b:SourceType>Misc</b:SourceType>
    <b:Guid>{541B63A3-4F04-4B71-8253-697746B4D55C}</b:Guid>
    <b:Author>
      <b:Author>
        <b:Corporate>WG7, MPEG 3DG</b:Corporate>
      </b:Author>
    </b:Author>
    <b:Title>Common Test Conditions for G-PCC</b:Title>
    <b:Publisher>Online: MPEG w20358, Apr 2021</b:Publisher>
    <b:RefOrder>5</b:RefOrder>
  </b:Source>
</b:Sources>
</file>

<file path=customXml/itemProps1.xml><?xml version="1.0" encoding="utf-8"?>
<ds:datastoreItem xmlns:ds="http://schemas.openxmlformats.org/officeDocument/2006/customXml" ds:itemID="{D870B1A9-86CA-45CE-B59A-CAA92E0B4A59}">
  <ds:schemaRefs>
    <ds:schemaRef ds:uri="http://schemas.microsoft.com/sharepoint/v3/contenttype/forms"/>
  </ds:schemaRefs>
</ds:datastoreItem>
</file>

<file path=customXml/itemProps2.xml><?xml version="1.0" encoding="utf-8"?>
<ds:datastoreItem xmlns:ds="http://schemas.openxmlformats.org/officeDocument/2006/customXml" ds:itemID="{70A1F639-5070-4DDE-A547-12575D3938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0D500E-C0B9-4AA1-95B9-492DB4D576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c0ad7c-237f-457f-9b15-9a86d00ca5d2"/>
    <ds:schemaRef ds:uri="b598fff8-0f79-4285-b15c-a622d608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47DEFF-E33D-4389-AF34-D3E4B4C98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619</TotalTime>
  <Pages>9</Pages>
  <Words>2875</Words>
  <Characters>16390</Characters>
  <Application>Microsoft Office Word</Application>
  <DocSecurity>0</DocSecurity>
  <Lines>136</Lines>
  <Paragraphs>38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EE 13.54 on AI Tools for Point Cloud Compression and Analysis</vt:lpstr>
      <vt:lpstr/>
    </vt:vector>
  </TitlesOfParts>
  <Manager/>
  <Company>InerDigital</Company>
  <LinksUpToDate>false</LinksUpToDate>
  <CharactersWithSpaces>19227</CharactersWithSpaces>
  <SharedDoc>false</SharedDoc>
  <HyperlinkBase/>
  <HLinks>
    <vt:vector size="12" baseType="variant">
      <vt:variant>
        <vt:i4>393281</vt:i4>
      </vt:variant>
      <vt:variant>
        <vt:i4>39</vt:i4>
      </vt:variant>
      <vt:variant>
        <vt:i4>0</vt:i4>
      </vt:variant>
      <vt:variant>
        <vt:i4>5</vt:i4>
      </vt:variant>
      <vt:variant>
        <vt:lpwstr>http://mpegx.int-evry.fr/software/MPEG/PCC/ai/mpeg-pcc-pccai</vt:lpwstr>
      </vt:variant>
      <vt:variant>
        <vt:lpwstr/>
      </vt:variant>
      <vt:variant>
        <vt:i4>1245263</vt:i4>
      </vt:variant>
      <vt:variant>
        <vt:i4>0</vt:i4>
      </vt:variant>
      <vt:variant>
        <vt:i4>0</vt:i4>
      </vt:variant>
      <vt:variant>
        <vt:i4>5</vt:i4>
      </vt:variant>
      <vt:variant>
        <vt:lpwstr>https://isotc.iso.org/livelink/livelink/open/jtc1sc29wg3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 13.54 on AI Tools for Point Cloud Compression and Analysis</dc:title>
  <dc:subject/>
  <dc:creator>Dong Tian;Jiahao.Pang@InterDigital.com;Alexandre.Zaghetto@sony.com</dc:creator>
  <cp:keywords/>
  <dc:description>ISO/IEC JTC 1/SC 29/WG7 Output Document</dc:description>
  <cp:lastModifiedBy>Jiahao Pang</cp:lastModifiedBy>
  <cp:revision>201</cp:revision>
  <dcterms:created xsi:type="dcterms:W3CDTF">2022-02-09T19:26:00Z</dcterms:created>
  <dcterms:modified xsi:type="dcterms:W3CDTF">2022-08-12T13:46:00Z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0x010100BDDD7EAC7A1FE641A1538B243DFFF5F5</vt:lpwstr>
  </property>
</Properties>
</file>