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0FFC0" w14:textId="101238FD" w:rsidR="00890253" w:rsidRDefault="000F1304">
      <w:pPr>
        <w:tabs>
          <w:tab w:val="left" w:pos="4589"/>
        </w:tabs>
        <w:spacing w:before="90"/>
        <w:ind w:left="1194" w:firstLine="1194"/>
        <w:jc w:val="right"/>
        <w:rPr>
          <w:rFonts w:ascii="Times New Roman" w:eastAsia="Times New Roman" w:hAnsi="Times New Roman"/>
          <w:b/>
          <w:color w:val="000000"/>
          <w:sz w:val="28"/>
          <w:szCs w:val="28"/>
          <w:lang w:val="it-IT"/>
        </w:rPr>
      </w:pPr>
      <w:r>
        <w:rPr>
          <w:rFonts w:ascii="Times New Roman" w:eastAsia="Times New Roman" w:hAnsi="Times New Roman"/>
          <w:b/>
          <w:color w:val="000000"/>
          <w:sz w:val="28"/>
          <w:szCs w:val="28"/>
          <w:u w:val="thick"/>
          <w:lang w:val="en-GB"/>
        </w:rPr>
        <w:t>ISO/IEC JTC 1/SC 29/</w:t>
      </w:r>
      <w:r w:rsidR="00F5136F">
        <w:rPr>
          <w:rFonts w:ascii="Times New Roman" w:eastAsia="Times New Roman" w:hAnsi="Times New Roman"/>
          <w:b/>
          <w:color w:val="000000"/>
          <w:sz w:val="28"/>
          <w:szCs w:val="28"/>
          <w:u w:val="thick"/>
          <w:lang w:val="en-GB"/>
        </w:rPr>
        <w:t>W</w:t>
      </w:r>
      <w:r>
        <w:rPr>
          <w:rFonts w:ascii="Times New Roman" w:eastAsia="Times New Roman" w:hAnsi="Times New Roman"/>
          <w:b/>
          <w:color w:val="000000"/>
          <w:sz w:val="28"/>
          <w:szCs w:val="28"/>
          <w:u w:val="thick"/>
          <w:lang w:val="en-GB"/>
        </w:rPr>
        <w:t xml:space="preserve">G 03 </w:t>
      </w:r>
      <w:r>
        <w:rPr>
          <w:rFonts w:ascii="Times New Roman" w:eastAsia="Times New Roman" w:hAnsi="Times New Roman"/>
          <w:b/>
          <w:color w:val="000000"/>
          <w:sz w:val="48"/>
          <w:szCs w:val="48"/>
          <w:u w:val="thick"/>
          <w:lang w:val="en-GB"/>
        </w:rPr>
        <w:t>N</w:t>
      </w:r>
      <w:r w:rsidR="0026747A" w:rsidRPr="00E86175">
        <w:rPr>
          <w:rFonts w:ascii="Times New Roman" w:eastAsia="Times New Roman" w:hAnsi="Times New Roman"/>
          <w:b/>
          <w:color w:val="000000"/>
          <w:sz w:val="48"/>
          <w:szCs w:val="48"/>
          <w:u w:val="thick"/>
          <w:lang w:val="en-GB"/>
        </w:rPr>
        <w:fldChar w:fldCharType="begin"/>
      </w:r>
      <w:r w:rsidR="0026747A" w:rsidRPr="00E86175">
        <w:rPr>
          <w:rFonts w:ascii="Times New Roman" w:eastAsia="Times New Roman" w:hAnsi="Times New Roman"/>
          <w:b/>
          <w:color w:val="000000"/>
          <w:sz w:val="48"/>
          <w:szCs w:val="48"/>
          <w:u w:val="thick"/>
          <w:lang w:val="en-GB"/>
        </w:rPr>
        <w:instrText>DOCPROPERTY "WGNumber"</w:instrText>
      </w:r>
      <w:r w:rsidR="0026747A" w:rsidRPr="00E86175">
        <w:rPr>
          <w:rFonts w:ascii="Times New Roman" w:eastAsia="Times New Roman" w:hAnsi="Times New Roman"/>
          <w:b/>
          <w:color w:val="000000"/>
          <w:sz w:val="48"/>
          <w:szCs w:val="48"/>
          <w:u w:val="thick"/>
          <w:lang w:val="en-GB"/>
        </w:rPr>
        <w:fldChar w:fldCharType="separate"/>
      </w:r>
      <w:r w:rsidR="00253199">
        <w:rPr>
          <w:rFonts w:ascii="Times New Roman" w:eastAsia="Times New Roman" w:hAnsi="Times New Roman"/>
          <w:b/>
          <w:color w:val="000000"/>
          <w:sz w:val="48"/>
          <w:szCs w:val="48"/>
          <w:u w:val="thick"/>
          <w:lang w:val="en-GB"/>
        </w:rPr>
        <w:t>0583</w:t>
      </w:r>
      <w:r w:rsidR="0026747A" w:rsidRPr="00E86175">
        <w:rPr>
          <w:rFonts w:ascii="Times New Roman" w:eastAsia="Times New Roman" w:hAnsi="Times New Roman"/>
          <w:b/>
          <w:color w:val="000000"/>
          <w:sz w:val="48"/>
          <w:szCs w:val="48"/>
          <w:lang w:val="it-IT"/>
        </w:rPr>
        <w:fldChar w:fldCharType="end"/>
      </w:r>
      <w:r>
        <w:rPr>
          <w:noProof/>
        </w:rPr>
        <w:drawing>
          <wp:anchor distT="0" distB="0" distL="0" distR="0" simplePos="0" relativeHeight="5" behindDoc="0" locked="0" layoutInCell="0" allowOverlap="1" wp14:anchorId="775C69B5" wp14:editId="2F503021">
            <wp:simplePos x="0" y="0"/>
            <wp:positionH relativeFrom="column">
              <wp:posOffset>-2540</wp:posOffset>
            </wp:positionH>
            <wp:positionV relativeFrom="paragraph">
              <wp:posOffset>59690</wp:posOffset>
            </wp:positionV>
            <wp:extent cx="1239520" cy="537845"/>
            <wp:effectExtent l="0" t="0" r="0" b="0"/>
            <wp:wrapNone/>
            <wp:docPr id="1" name="image1.jpg"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Graphical user interface, text&#10;&#10;Description automatically generated"/>
                    <pic:cNvPicPr>
                      <a:picLocks noChangeAspect="1" noChangeArrowheads="1"/>
                    </pic:cNvPicPr>
                  </pic:nvPicPr>
                  <pic:blipFill>
                    <a:blip r:embed="rId7"/>
                    <a:stretch>
                      <a:fillRect/>
                    </a:stretch>
                  </pic:blipFill>
                  <pic:spPr bwMode="auto">
                    <a:xfrm>
                      <a:off x="0" y="0"/>
                      <a:ext cx="1239520" cy="537845"/>
                    </a:xfrm>
                    <a:prstGeom prst="rect">
                      <a:avLst/>
                    </a:prstGeom>
                  </pic:spPr>
                </pic:pic>
              </a:graphicData>
            </a:graphic>
          </wp:anchor>
        </w:drawing>
      </w:r>
    </w:p>
    <w:p w14:paraId="1A005566" w14:textId="77777777" w:rsidR="00890253" w:rsidRDefault="00890253">
      <w:pPr>
        <w:rPr>
          <w:rFonts w:ascii="Times New Roman" w:eastAsia="Times New Roman" w:hAnsi="Times New Roman"/>
          <w:b/>
          <w:color w:val="000000"/>
          <w:lang w:val="it-IT"/>
        </w:rPr>
      </w:pPr>
    </w:p>
    <w:p w14:paraId="19D8EC38" w14:textId="77777777" w:rsidR="00890253" w:rsidRDefault="00890253">
      <w:pPr>
        <w:rPr>
          <w:rFonts w:ascii="Times New Roman" w:eastAsia="Times New Roman" w:hAnsi="Times New Roman"/>
          <w:b/>
          <w:color w:val="000000"/>
          <w:lang w:val="it-IT"/>
        </w:rPr>
      </w:pPr>
    </w:p>
    <w:p w14:paraId="31EAE2BB" w14:textId="009D7205" w:rsidR="00890253" w:rsidRDefault="00E17BAB">
      <w:pPr>
        <w:spacing w:before="3"/>
        <w:rPr>
          <w:rFonts w:ascii="Times New Roman" w:eastAsia="Times New Roman" w:hAnsi="Times New Roman"/>
          <w:b/>
          <w:color w:val="000000"/>
          <w:sz w:val="23"/>
          <w:szCs w:val="23"/>
          <w:lang w:val="it-IT"/>
        </w:rPr>
      </w:pPr>
      <w:r>
        <w:rPr>
          <w:noProof/>
        </w:rPr>
        <w:pict w14:anchorId="06297C97">
          <v:shapetype id="_x0000_t202" coordsize="21600,21600" o:spt="202" path="m,l,21600r21600,l21600,xe">
            <v:stroke joinstyle="miter"/>
            <v:path gradientshapeok="t" o:connecttype="rect"/>
          </v:shapetype>
          <v:shape id="Frame1" o:spid="_x0000_s1026" type="#_x0000_t202" style="position:absolute;left:0;text-align:left;margin-left:.05pt;margin-top:9pt;width:490.2pt;height:82.05pt;z-index:6;visibility:visible;mso-wrap-style:square;mso-wrap-distance-left:1.05pt;mso-wrap-distance-top:1.05pt;mso-wrap-distance-right:1.05pt;mso-wrap-distance-bottom:1.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" o:allowincell="f" strokeweight=".05pt">
            <v:fill opacity="0"/>
            <v:textbox inset="0,0,0,0">
              <w:txbxContent>
                <w:p w14:paraId="643A166C" w14:textId="6498813B" w:rsidR="00890253" w:rsidRDefault="000F1304">
                  <w:pPr>
                    <w:pStyle w:val="FrameContents"/>
                    <w:spacing w:before="80" w:line="360" w:lineRule="auto"/>
                    <w:ind w:right="50"/>
                    <w:jc w:val="center"/>
                  </w:pPr>
                  <w:r>
                    <w:rPr>
                      <w:b/>
                      <w:color w:val="000000"/>
                      <w:sz w:val="28"/>
                    </w:rPr>
                    <w:t>ISO/IEC JTC 1/SC 29/</w:t>
                  </w:r>
                  <w:r w:rsidR="00F5136F">
                    <w:rPr>
                      <w:b/>
                      <w:color w:val="000000"/>
                      <w:sz w:val="28"/>
                    </w:rPr>
                    <w:t>W</w:t>
                  </w:r>
                  <w:r>
                    <w:rPr>
                      <w:b/>
                      <w:color w:val="000000"/>
                      <w:sz w:val="28"/>
                    </w:rPr>
                    <w:t>G 03</w:t>
                  </w:r>
                  <w:r>
                    <w:rPr>
                      <w:b/>
                      <w:color w:val="000000"/>
                      <w:sz w:val="28"/>
                    </w:rPr>
                    <w:br/>
                    <w:t xml:space="preserve">MPEG </w:t>
                  </w:r>
                  <w:r w:rsidR="00F5136F">
                    <w:rPr>
                      <w:b/>
                      <w:color w:val="000000"/>
                      <w:sz w:val="28"/>
                    </w:rPr>
                    <w:t>Systems</w:t>
                  </w:r>
                  <w:r>
                    <w:rPr>
                      <w:b/>
                      <w:color w:val="000000"/>
                      <w:sz w:val="28"/>
                    </w:rPr>
                    <w:t xml:space="preserve"> </w:t>
                  </w:r>
                  <w:r>
                    <w:rPr>
                      <w:b/>
                      <w:color w:val="000000"/>
                      <w:sz w:val="28"/>
                    </w:rPr>
                    <w:br/>
                    <w:t>Convenorship: KATS (Korea, Republic of)</w:t>
                  </w:r>
                </w:p>
              </w:txbxContent>
            </v:textbox>
            <w10:wrap type="topAndBottom"/>
          </v:shape>
        </w:pict>
      </w:r>
    </w:p>
    <w:p w14:paraId="1B08F73A"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Document type:</w:t>
      </w:r>
      <w:r>
        <w:rPr>
          <w:rFonts w:ascii="Times New Roman" w:eastAsia="Times New Roman" w:hAnsi="Times New Roman"/>
          <w:color w:val="000000"/>
          <w:sz w:val="24"/>
          <w:szCs w:val="24"/>
        </w:rPr>
        <w:tab/>
        <w:t>Output Document</w:t>
      </w:r>
    </w:p>
    <w:p w14:paraId="42013700" w14:textId="590E0D29"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Title:</w:t>
      </w:r>
      <w:r>
        <w:rPr>
          <w:rFonts w:ascii="Times New Roman" w:eastAsia="Times New Roman" w:hAnsi="Times New Roman"/>
          <w:color w:val="000000"/>
          <w:sz w:val="24"/>
          <w:szCs w:val="24"/>
        </w:rPr>
        <w:tab/>
      </w:r>
      <w:r>
        <w:rPr>
          <w:rFonts w:ascii="Times New Roman" w:eastAsia="Times New Roman" w:hAnsi="Times New Roman"/>
          <w:color w:val="000000"/>
          <w:sz w:val="24"/>
          <w:szCs w:val="24"/>
        </w:rPr>
        <w:fldChar w:fldCharType="begin"/>
      </w:r>
      <w:r>
        <w:rPr>
          <w:rFonts w:ascii="Times New Roman" w:eastAsia="Times New Roman" w:hAnsi="Times New Roman"/>
          <w:color w:val="000000"/>
          <w:sz w:val="24"/>
          <w:szCs w:val="24"/>
        </w:rPr>
        <w:instrText>TITLE</w:instrText>
      </w:r>
      <w:r>
        <w:rPr>
          <w:rFonts w:ascii="Times New Roman" w:eastAsia="Times New Roman" w:hAnsi="Times New Roman"/>
          <w:color w:val="000000"/>
          <w:sz w:val="24"/>
          <w:szCs w:val="24"/>
        </w:rPr>
        <w:fldChar w:fldCharType="separate"/>
      </w:r>
      <w:r w:rsidR="00253199">
        <w:rPr>
          <w:rFonts w:ascii="Times New Roman" w:eastAsia="Times New Roman" w:hAnsi="Times New Roman"/>
          <w:color w:val="000000"/>
          <w:sz w:val="24"/>
          <w:szCs w:val="24"/>
        </w:rPr>
        <w:t>Technologies under Consideration for ISO/IEC 21000-23</w:t>
      </w:r>
      <w:r>
        <w:rPr>
          <w:rFonts w:ascii="Times New Roman" w:eastAsia="Times New Roman" w:hAnsi="Times New Roman"/>
          <w:color w:val="000000"/>
          <w:sz w:val="24"/>
          <w:szCs w:val="24"/>
        </w:rPr>
        <w:fldChar w:fldCharType="end"/>
      </w:r>
    </w:p>
    <w:p w14:paraId="43A7C70D"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Status:</w:t>
      </w:r>
      <w:r>
        <w:rPr>
          <w:rFonts w:ascii="Times New Roman" w:eastAsia="Times New Roman" w:hAnsi="Times New Roman"/>
          <w:color w:val="000000"/>
          <w:sz w:val="24"/>
          <w:szCs w:val="24"/>
        </w:rPr>
        <w:tab/>
        <w:t>Approved</w:t>
      </w:r>
    </w:p>
    <w:p w14:paraId="168C2593"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Date of document:</w:t>
      </w:r>
      <w:r>
        <w:rPr>
          <w:rFonts w:ascii="Times New Roman" w:eastAsia="Times New Roman" w:hAnsi="Times New Roman"/>
          <w:color w:val="000000"/>
          <w:sz w:val="24"/>
          <w:szCs w:val="24"/>
        </w:rPr>
        <w:tab/>
        <w:t>2022-04-29</w:t>
      </w:r>
    </w:p>
    <w:p w14:paraId="198A48CE" w14:textId="0E656113"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Source:</w:t>
      </w:r>
      <w:r>
        <w:rPr>
          <w:rFonts w:ascii="Times New Roman" w:eastAsia="Times New Roman" w:hAnsi="Times New Roman"/>
          <w:color w:val="000000"/>
          <w:sz w:val="24"/>
          <w:szCs w:val="24"/>
        </w:rPr>
        <w:tab/>
        <w:t>ISO/IEC JTC 1/SC 29/</w:t>
      </w:r>
      <w:r w:rsidR="00CD6205">
        <w:rPr>
          <w:rFonts w:ascii="Times New Roman" w:eastAsia="Times New Roman" w:hAnsi="Times New Roman"/>
          <w:color w:val="000000"/>
          <w:sz w:val="24"/>
          <w:szCs w:val="24"/>
        </w:rPr>
        <w:t>W</w:t>
      </w:r>
      <w:r>
        <w:rPr>
          <w:rFonts w:ascii="Times New Roman" w:eastAsia="Times New Roman" w:hAnsi="Times New Roman"/>
          <w:color w:val="000000"/>
          <w:sz w:val="24"/>
          <w:szCs w:val="24"/>
        </w:rPr>
        <w:t>G 03</w:t>
      </w:r>
    </w:p>
    <w:p w14:paraId="6917B67D" w14:textId="4D08635C"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No. of pages:</w:t>
      </w:r>
      <w:r>
        <w:rPr>
          <w:rFonts w:ascii="Times New Roman" w:eastAsia="Times New Roman" w:hAnsi="Times New Roman"/>
          <w:color w:val="000000"/>
          <w:sz w:val="24"/>
          <w:szCs w:val="24"/>
        </w:rPr>
        <w:tab/>
      </w:r>
      <w:r w:rsidR="00DC07BF">
        <w:rPr>
          <w:rFonts w:ascii="Times New Roman" w:eastAsia="Times New Roman" w:hAnsi="Times New Roman"/>
          <w:color w:val="000000"/>
          <w:sz w:val="24"/>
          <w:szCs w:val="24"/>
        </w:rPr>
        <w:t>7</w:t>
      </w:r>
      <w:r>
        <w:rPr>
          <w:rFonts w:ascii="Times New Roman" w:eastAsia="Times New Roman" w:hAnsi="Times New Roman"/>
          <w:color w:val="000000"/>
          <w:sz w:val="24"/>
          <w:szCs w:val="24"/>
        </w:rPr>
        <w:t xml:space="preserve"> (with cover page)</w:t>
      </w:r>
    </w:p>
    <w:p w14:paraId="4DC0C754" w14:textId="39B4965A"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Email of Convenor:</w:t>
      </w:r>
      <w:r>
        <w:rPr>
          <w:rFonts w:ascii="Times New Roman" w:eastAsia="Times New Roman" w:hAnsi="Times New Roman"/>
          <w:color w:val="000000"/>
          <w:sz w:val="24"/>
          <w:szCs w:val="24"/>
        </w:rPr>
        <w:tab/>
      </w:r>
      <w:proofErr w:type="spellStart"/>
      <w:proofErr w:type="gramStart"/>
      <w:r w:rsidR="00CD6205">
        <w:rPr>
          <w:rFonts w:ascii="Times New Roman" w:eastAsia="Times New Roman" w:hAnsi="Times New Roman"/>
          <w:color w:val="000000"/>
          <w:sz w:val="24"/>
          <w:szCs w:val="24"/>
        </w:rPr>
        <w:t>young.L</w:t>
      </w:r>
      <w:proofErr w:type="spellEnd"/>
      <w:proofErr w:type="gramEnd"/>
      <w:r w:rsidR="00CD6205">
        <w:rPr>
          <w:rFonts w:ascii="Times New Roman" w:eastAsia="Times New Roman" w:hAnsi="Times New Roman"/>
          <w:color w:val="000000"/>
          <w:sz w:val="24"/>
          <w:szCs w:val="24"/>
        </w:rPr>
        <w:t xml:space="preserve"> @ </w:t>
      </w:r>
      <w:proofErr w:type="spellStart"/>
      <w:r w:rsidR="00CD6205">
        <w:rPr>
          <w:rFonts w:ascii="Times New Roman" w:eastAsia="Times New Roman" w:hAnsi="Times New Roman"/>
          <w:color w:val="000000"/>
          <w:sz w:val="24"/>
          <w:szCs w:val="24"/>
        </w:rPr>
        <w:t>samsung</w:t>
      </w:r>
      <w:proofErr w:type="spellEnd"/>
      <w:r w:rsidR="00CD6205">
        <w:rPr>
          <w:rFonts w:ascii="Times New Roman" w:eastAsia="Times New Roman" w:hAnsi="Times New Roman"/>
          <w:color w:val="000000"/>
          <w:sz w:val="24"/>
          <w:szCs w:val="24"/>
        </w:rPr>
        <w:t xml:space="preserve"> . com</w:t>
      </w:r>
    </w:p>
    <w:p w14:paraId="77ABCD42" w14:textId="5DC368DF" w:rsidR="00890253" w:rsidRDefault="000F1304">
      <w:pPr>
        <w:tabs>
          <w:tab w:val="left" w:pos="3099"/>
        </w:tabs>
        <w:spacing w:before="240"/>
        <w:ind w:left="104"/>
        <w:rPr>
          <w:rFonts w:ascii="Times New Roman" w:eastAsia="Times New Roman" w:hAnsi="Times New Roman"/>
          <w:color w:val="0000EE"/>
          <w:sz w:val="24"/>
          <w:szCs w:val="24"/>
        </w:rPr>
        <w:sectPr w:rsidR="00890253">
          <w:pgSz w:w="11906" w:h="16838"/>
          <w:pgMar w:top="540" w:right="980" w:bottom="280" w:left="1000" w:header="0" w:footer="0" w:gutter="0"/>
          <w:pgNumType w:start="1"/>
          <w:cols w:space="720"/>
          <w:formProt w:val="0"/>
          <w:docGrid w:linePitch="100" w:charSpace="20480"/>
        </w:sectPr>
      </w:pPr>
      <w:r>
        <w:rPr>
          <w:rFonts w:ascii="Times New Roman" w:eastAsia="Times New Roman" w:hAnsi="Times New Roman"/>
          <w:b/>
          <w:color w:val="000000"/>
          <w:sz w:val="24"/>
          <w:szCs w:val="24"/>
        </w:rPr>
        <w:t>Committee URL:</w:t>
      </w:r>
      <w:r>
        <w:rPr>
          <w:rFonts w:ascii="Times New Roman" w:eastAsia="Times New Roman" w:hAnsi="Times New Roman"/>
          <w:color w:val="000000"/>
          <w:sz w:val="24"/>
          <w:szCs w:val="24"/>
        </w:rPr>
        <w:tab/>
      </w:r>
      <w:hyperlink r:id="rId8">
        <w:r w:rsidR="00CD6205">
          <w:rPr>
            <w:rFonts w:ascii="Times New Roman" w:eastAsia="Times New Roman" w:hAnsi="Times New Roman"/>
            <w:color w:val="0000FF"/>
            <w:sz w:val="24"/>
            <w:szCs w:val="24"/>
          </w:rPr>
          <w:t>https://isotc.iso.org/livelink/livelink/open/jtc1sc29wg3</w:t>
        </w:r>
      </w:hyperlink>
      <w:r w:rsidR="0026747A">
        <w:rPr>
          <w:rFonts w:ascii="Times New Roman" w:hAnsi="Times New Roman"/>
          <w:sz w:val="24"/>
          <w:szCs w:val="24"/>
        </w:rPr>
        <w:t xml:space="preserve"> </w:t>
      </w:r>
    </w:p>
    <w:p w14:paraId="14EE64D3" w14:textId="77777777" w:rsidR="00890253" w:rsidRDefault="000F1304">
      <w:pPr>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lastRenderedPageBreak/>
        <w:t>INTERNATIONAL ORGANISATION FOR STANDARDISATION</w:t>
      </w:r>
    </w:p>
    <w:p w14:paraId="189EB245" w14:textId="77777777" w:rsidR="00890253" w:rsidRDefault="000F1304">
      <w:pPr>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t>ORGANISATION INTERNATIONALE DE NORMALISATION</w:t>
      </w:r>
    </w:p>
    <w:p w14:paraId="1B29BCB6" w14:textId="77777777" w:rsidR="00890253" w:rsidRDefault="000F1304">
      <w:pPr>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t>ISO/IEC JTC 1/SC 29/WG 03 MPEG SYSTEMS</w:t>
      </w:r>
    </w:p>
    <w:p w14:paraId="2B395C13" w14:textId="45B16770" w:rsidR="00890253" w:rsidRDefault="000F1304">
      <w:pPr>
        <w:jc w:val="right"/>
        <w:rPr>
          <w:rFonts w:ascii="Times New Roman" w:eastAsia="SimSun" w:hAnsi="Times New Roman"/>
          <w:b/>
          <w:sz w:val="48"/>
          <w:szCs w:val="24"/>
          <w:lang w:eastAsia="zh-CN"/>
        </w:rPr>
      </w:pPr>
      <w:r>
        <w:rPr>
          <w:rFonts w:ascii="Times New Roman" w:eastAsia="Times New Roman" w:hAnsi="Times New Roman"/>
          <w:b/>
          <w:color w:val="000000"/>
          <w:sz w:val="28"/>
          <w:szCs w:val="28"/>
          <w:lang w:val="it-IT"/>
        </w:rPr>
        <w:t xml:space="preserve">ISO/IEC JTC 1/SC 29/WG 03 </w:t>
      </w:r>
      <w:r>
        <w:rPr>
          <w:rFonts w:ascii="Times New Roman" w:eastAsia="SimSun" w:hAnsi="Times New Roman"/>
          <w:b/>
          <w:sz w:val="48"/>
          <w:szCs w:val="24"/>
          <w:lang w:val="en-GB" w:eastAsia="zh-CN"/>
        </w:rPr>
        <w:t>N</w:t>
      </w:r>
      <w:r>
        <w:rPr>
          <w:rFonts w:ascii="Times New Roman" w:eastAsia="SimSun" w:hAnsi="Times New Roman"/>
          <w:b/>
          <w:sz w:val="48"/>
          <w:szCs w:val="24"/>
          <w:lang w:val="en-GB" w:eastAsia="zh-CN"/>
        </w:rPr>
        <w:fldChar w:fldCharType="begin"/>
      </w:r>
      <w:r>
        <w:rPr>
          <w:rFonts w:ascii="Times New Roman" w:eastAsia="SimSun" w:hAnsi="Times New Roman"/>
          <w:b/>
          <w:sz w:val="48"/>
          <w:szCs w:val="24"/>
          <w:lang w:val="en-GB" w:eastAsia="zh-CN"/>
        </w:rPr>
        <w:instrText>DOCPROPERTY "WGNumber"</w:instrText>
      </w:r>
      <w:r>
        <w:rPr>
          <w:rFonts w:ascii="Times New Roman" w:eastAsia="SimSun" w:hAnsi="Times New Roman"/>
          <w:b/>
          <w:sz w:val="48"/>
          <w:szCs w:val="24"/>
          <w:lang w:val="en-GB" w:eastAsia="zh-CN"/>
        </w:rPr>
        <w:fldChar w:fldCharType="separate"/>
      </w:r>
      <w:r w:rsidR="00253199">
        <w:rPr>
          <w:rFonts w:ascii="Times New Roman" w:eastAsia="SimSun" w:hAnsi="Times New Roman"/>
          <w:b/>
          <w:sz w:val="48"/>
          <w:szCs w:val="24"/>
          <w:lang w:val="en-GB" w:eastAsia="zh-CN"/>
        </w:rPr>
        <w:t>0583</w:t>
      </w:r>
      <w:r>
        <w:rPr>
          <w:rFonts w:ascii="Times New Roman" w:eastAsia="SimSun" w:hAnsi="Times New Roman"/>
          <w:b/>
          <w:sz w:val="48"/>
          <w:szCs w:val="24"/>
          <w:lang w:val="en-GB" w:eastAsia="zh-CN"/>
        </w:rPr>
        <w:fldChar w:fldCharType="end"/>
      </w:r>
    </w:p>
    <w:p w14:paraId="528E0318" w14:textId="77777777" w:rsidR="00890253" w:rsidRDefault="000F1304">
      <w:pPr>
        <w:jc w:val="right"/>
        <w:rPr>
          <w:rFonts w:ascii="Times New Roman" w:eastAsia="Times New Roman" w:hAnsi="Times New Roman"/>
          <w:b/>
          <w:color w:val="000000"/>
          <w:sz w:val="28"/>
          <w:szCs w:val="28"/>
        </w:rPr>
      </w:pPr>
      <w:r>
        <w:rPr>
          <w:rFonts w:ascii="Times New Roman" w:eastAsia="Times New Roman" w:hAnsi="Times New Roman"/>
          <w:b/>
          <w:color w:val="000000"/>
          <w:sz w:val="28"/>
          <w:szCs w:val="28"/>
        </w:rPr>
        <w:t>April 2022, Virtual</w:t>
      </w:r>
    </w:p>
    <w:p w14:paraId="2D19806B" w14:textId="77777777" w:rsidR="00890253" w:rsidRDefault="00890253">
      <w:pPr>
        <w:jc w:val="right"/>
        <w:rPr>
          <w:rFonts w:ascii="Times New Roman" w:eastAsia="Times New Roman" w:hAnsi="Times New Roman"/>
          <w:b/>
          <w:color w:val="000000"/>
          <w:sz w:val="28"/>
          <w:szCs w:val="28"/>
        </w:rPr>
      </w:pPr>
    </w:p>
    <w:tbl>
      <w:tblPr>
        <w:tblW w:w="5000" w:type="pct"/>
        <w:tblLayout w:type="fixed"/>
        <w:tblLook w:val="0000" w:firstRow="0" w:lastRow="0" w:firstColumn="0" w:lastColumn="0" w:noHBand="0" w:noVBand="0"/>
      </w:tblPr>
      <w:tblGrid>
        <w:gridCol w:w="2068"/>
        <w:gridCol w:w="7174"/>
      </w:tblGrid>
      <w:tr w:rsidR="00890253" w14:paraId="2DA36AA8" w14:textId="77777777">
        <w:trPr>
          <w:trHeight w:val="254"/>
        </w:trPr>
        <w:tc>
          <w:tcPr>
            <w:tcW w:w="2019" w:type="dxa"/>
          </w:tcPr>
          <w:p w14:paraId="46605466"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Title</w:t>
            </w:r>
          </w:p>
        </w:tc>
        <w:tc>
          <w:tcPr>
            <w:tcW w:w="7006" w:type="dxa"/>
          </w:tcPr>
          <w:p w14:paraId="7892AA7D" w14:textId="6462AFEE" w:rsidR="00890253" w:rsidRDefault="000F1304">
            <w:pPr>
              <w:widowControl w:val="0"/>
              <w:jc w:val="left"/>
              <w:rPr>
                <w:rFonts w:ascii="Times New Roman" w:hAnsi="Times New Roman"/>
                <w:b/>
                <w:sz w:val="24"/>
                <w:szCs w:val="24"/>
                <w:lang w:val="en-GB"/>
              </w:rPr>
            </w:pPr>
            <w:r>
              <w:rPr>
                <w:rFonts w:ascii="Times New Roman" w:hAnsi="Times New Roman"/>
                <w:b/>
                <w:sz w:val="24"/>
                <w:szCs w:val="24"/>
                <w:lang w:val="en-GB"/>
              </w:rPr>
              <w:fldChar w:fldCharType="begin"/>
            </w:r>
            <w:r>
              <w:rPr>
                <w:rFonts w:ascii="Times New Roman" w:hAnsi="Times New Roman"/>
                <w:b/>
                <w:sz w:val="24"/>
                <w:szCs w:val="24"/>
                <w:lang w:val="en-GB"/>
              </w:rPr>
              <w:instrText>TITLE</w:instrText>
            </w:r>
            <w:r>
              <w:rPr>
                <w:rFonts w:ascii="Times New Roman" w:hAnsi="Times New Roman"/>
                <w:b/>
                <w:sz w:val="24"/>
                <w:szCs w:val="24"/>
                <w:lang w:val="en-GB"/>
              </w:rPr>
              <w:fldChar w:fldCharType="separate"/>
            </w:r>
            <w:r w:rsidR="00253199">
              <w:rPr>
                <w:rFonts w:ascii="Times New Roman" w:hAnsi="Times New Roman"/>
                <w:b/>
                <w:sz w:val="24"/>
                <w:szCs w:val="24"/>
                <w:lang w:val="en-GB"/>
              </w:rPr>
              <w:t>Technologies under Consideration for ISO/IEC 21000-23</w:t>
            </w:r>
            <w:r>
              <w:rPr>
                <w:rFonts w:ascii="Times New Roman" w:hAnsi="Times New Roman"/>
                <w:b/>
                <w:sz w:val="24"/>
                <w:szCs w:val="24"/>
                <w:lang w:val="en-GB"/>
              </w:rPr>
              <w:fldChar w:fldCharType="end"/>
            </w:r>
          </w:p>
        </w:tc>
      </w:tr>
      <w:tr w:rsidR="00890253" w14:paraId="7309E84C" w14:textId="77777777">
        <w:trPr>
          <w:trHeight w:val="254"/>
        </w:trPr>
        <w:tc>
          <w:tcPr>
            <w:tcW w:w="2019" w:type="dxa"/>
          </w:tcPr>
          <w:p w14:paraId="713F8293"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Source</w:t>
            </w:r>
          </w:p>
        </w:tc>
        <w:tc>
          <w:tcPr>
            <w:tcW w:w="7006" w:type="dxa"/>
          </w:tcPr>
          <w:p w14:paraId="2C812F8C" w14:textId="10B3E549" w:rsidR="00890253" w:rsidRDefault="00386FB7">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W</w:t>
            </w:r>
            <w:r w:rsidR="000F1304">
              <w:rPr>
                <w:rFonts w:ascii="Times New Roman" w:eastAsia="Times New Roman" w:hAnsi="Times New Roman"/>
                <w:b/>
                <w:color w:val="000000"/>
                <w:sz w:val="24"/>
                <w:szCs w:val="24"/>
              </w:rPr>
              <w:t>G 03, M</w:t>
            </w:r>
            <w:r>
              <w:rPr>
                <w:rFonts w:ascii="Times New Roman" w:eastAsia="Times New Roman" w:hAnsi="Times New Roman"/>
                <w:b/>
                <w:color w:val="000000"/>
                <w:sz w:val="24"/>
                <w:szCs w:val="24"/>
              </w:rPr>
              <w:t>PEG Systems</w:t>
            </w:r>
          </w:p>
        </w:tc>
      </w:tr>
      <w:tr w:rsidR="00890253" w14:paraId="4953DB76" w14:textId="77777777">
        <w:trPr>
          <w:trHeight w:val="256"/>
        </w:trPr>
        <w:tc>
          <w:tcPr>
            <w:tcW w:w="2019" w:type="dxa"/>
          </w:tcPr>
          <w:p w14:paraId="5E218EAA"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Status</w:t>
            </w:r>
          </w:p>
        </w:tc>
        <w:tc>
          <w:tcPr>
            <w:tcW w:w="7006" w:type="dxa"/>
          </w:tcPr>
          <w:p w14:paraId="486AEEB1"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Approved</w:t>
            </w:r>
          </w:p>
        </w:tc>
      </w:tr>
      <w:tr w:rsidR="00890253" w14:paraId="5DF2C8B3" w14:textId="77777777">
        <w:trPr>
          <w:trHeight w:val="254"/>
        </w:trPr>
        <w:tc>
          <w:tcPr>
            <w:tcW w:w="2019" w:type="dxa"/>
          </w:tcPr>
          <w:p w14:paraId="31170B92"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Serial Number</w:t>
            </w:r>
          </w:p>
        </w:tc>
        <w:tc>
          <w:tcPr>
            <w:tcW w:w="7006" w:type="dxa"/>
          </w:tcPr>
          <w:p w14:paraId="5C23A160" w14:textId="6FB9373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fldChar w:fldCharType="begin"/>
            </w:r>
            <w:r>
              <w:rPr>
                <w:rFonts w:ascii="Times New Roman" w:eastAsia="Times New Roman" w:hAnsi="Times New Roman"/>
                <w:b/>
                <w:color w:val="000000"/>
                <w:sz w:val="24"/>
                <w:szCs w:val="24"/>
              </w:rPr>
              <w:instrText>DOCPROPERTY "MDMSNumber"</w:instrText>
            </w:r>
            <w:r>
              <w:rPr>
                <w:rFonts w:ascii="Times New Roman" w:eastAsia="Times New Roman" w:hAnsi="Times New Roman"/>
                <w:b/>
                <w:color w:val="000000"/>
                <w:sz w:val="24"/>
                <w:szCs w:val="24"/>
              </w:rPr>
              <w:fldChar w:fldCharType="separate"/>
            </w:r>
            <w:r w:rsidR="00253199">
              <w:rPr>
                <w:rFonts w:ascii="Times New Roman" w:eastAsia="Times New Roman" w:hAnsi="Times New Roman"/>
                <w:b/>
                <w:color w:val="000000"/>
                <w:sz w:val="24"/>
                <w:szCs w:val="24"/>
              </w:rPr>
              <w:t>21486</w:t>
            </w:r>
            <w:r>
              <w:rPr>
                <w:rFonts w:ascii="Times New Roman" w:eastAsia="Times New Roman" w:hAnsi="Times New Roman"/>
                <w:b/>
                <w:color w:val="000000"/>
                <w:sz w:val="24"/>
                <w:szCs w:val="24"/>
              </w:rPr>
              <w:fldChar w:fldCharType="end"/>
            </w:r>
          </w:p>
        </w:tc>
      </w:tr>
    </w:tbl>
    <w:p w14:paraId="6C2BDBBF" w14:textId="699A14BD" w:rsidR="00F5136F" w:rsidRPr="001052A0" w:rsidRDefault="00F5136F" w:rsidP="00F5136F">
      <w:pPr>
        <w:widowControl w:val="0"/>
        <w:ind w:firstLine="0"/>
        <w:rPr>
          <w:rFonts w:ascii="Times New Roman" w:hAnsi="Times New Roman"/>
          <w:sz w:val="22"/>
          <w:szCs w:val="22"/>
          <w:lang w:val="en-GB"/>
        </w:rPr>
      </w:pPr>
    </w:p>
    <w:p w14:paraId="2D12A7E5" w14:textId="2E006C9B" w:rsidR="00F5136F" w:rsidRDefault="00F5136F" w:rsidP="001052A0">
      <w:pPr>
        <w:rPr>
          <w:rFonts w:ascii="Times New Roman" w:eastAsia="Times New Roman" w:hAnsi="Times New Roman"/>
          <w:sz w:val="22"/>
          <w:szCs w:val="22"/>
        </w:rPr>
      </w:pPr>
    </w:p>
    <w:p w14:paraId="615336AC" w14:textId="77777777" w:rsidR="00023EAB" w:rsidRPr="001052A0" w:rsidRDefault="00023EAB" w:rsidP="001052A0">
      <w:pPr>
        <w:rPr>
          <w:rFonts w:ascii="Times New Roman" w:eastAsia="Times New Roman" w:hAnsi="Times New Roman"/>
          <w:sz w:val="22"/>
          <w:szCs w:val="22"/>
        </w:rPr>
      </w:pPr>
    </w:p>
    <w:sdt>
      <w:sdtPr>
        <w:rPr>
          <w:rFonts w:ascii="Times New Roman" w:eastAsiaTheme="minorHAnsi" w:hAnsi="Times New Roman" w:cs="Times New Roman"/>
          <w:color w:val="auto"/>
          <w:sz w:val="22"/>
          <w:szCs w:val="22"/>
          <w:lang w:val="en-GB" w:eastAsia="de-DE"/>
        </w:rPr>
        <w:id w:val="529468662"/>
        <w:docPartObj>
          <w:docPartGallery w:val="Table of Contents"/>
          <w:docPartUnique/>
        </w:docPartObj>
      </w:sdtPr>
      <w:sdtEndPr>
        <w:rPr>
          <w:rFonts w:eastAsia="Malgun Gothic"/>
          <w:b/>
          <w:bCs/>
          <w:noProof/>
          <w:lang w:val="en-US"/>
        </w:rPr>
      </w:sdtEndPr>
      <w:sdtContent>
        <w:p w14:paraId="3FBFDA60" w14:textId="77777777" w:rsidR="00F5136F" w:rsidRPr="001052A0" w:rsidRDefault="00F5136F" w:rsidP="00F5136F">
          <w:pPr>
            <w:pStyle w:val="TOCHeading"/>
            <w:rPr>
              <w:rFonts w:ascii="Times New Roman" w:hAnsi="Times New Roman" w:cs="Times New Roman"/>
              <w:b/>
              <w:bCs/>
              <w:sz w:val="22"/>
              <w:szCs w:val="22"/>
            </w:rPr>
          </w:pPr>
          <w:r w:rsidRPr="001052A0">
            <w:rPr>
              <w:rFonts w:ascii="Times New Roman" w:hAnsi="Times New Roman" w:cs="Times New Roman"/>
              <w:b/>
              <w:bCs/>
              <w:sz w:val="22"/>
              <w:szCs w:val="22"/>
            </w:rPr>
            <w:t>Contents</w:t>
          </w:r>
        </w:p>
        <w:p w14:paraId="66DC92C8" w14:textId="7BFB1D0A" w:rsidR="00AD4B31" w:rsidRDefault="00F5136F">
          <w:pPr>
            <w:pStyle w:val="TOC1"/>
            <w:tabs>
              <w:tab w:val="left" w:pos="440"/>
              <w:tab w:val="right" w:leader="dot" w:pos="9016"/>
            </w:tabs>
            <w:rPr>
              <w:rFonts w:eastAsiaTheme="minorEastAsia"/>
              <w:noProof/>
              <w:lang w:eastAsia="en-GB"/>
            </w:rPr>
          </w:pPr>
          <w:r w:rsidRPr="001052A0">
            <w:rPr>
              <w:rFonts w:ascii="Times New Roman" w:hAnsi="Times New Roman" w:cs="Times New Roman"/>
              <w:b/>
              <w:bCs/>
            </w:rPr>
            <w:fldChar w:fldCharType="begin"/>
          </w:r>
          <w:r w:rsidRPr="001052A0">
            <w:rPr>
              <w:rFonts w:ascii="Times New Roman" w:hAnsi="Times New Roman" w:cs="Times New Roman"/>
              <w:b/>
              <w:bCs/>
            </w:rPr>
            <w:instrText xml:space="preserve"> TOC \o "1-3" \h \z \u </w:instrText>
          </w:r>
          <w:r w:rsidRPr="001052A0">
            <w:rPr>
              <w:rFonts w:ascii="Times New Roman" w:hAnsi="Times New Roman" w:cs="Times New Roman"/>
              <w:b/>
              <w:bCs/>
            </w:rPr>
            <w:fldChar w:fldCharType="separate"/>
          </w:r>
          <w:hyperlink w:anchor="_Toc102051519" w:history="1">
            <w:r w:rsidR="00AD4B31" w:rsidRPr="00CB158E">
              <w:rPr>
                <w:rStyle w:val="Hyperlink"/>
                <w:rFonts w:ascii="Times New Roman" w:hAnsi="Times New Roman"/>
                <w:noProof/>
              </w:rPr>
              <w:t>1</w:t>
            </w:r>
            <w:r w:rsidR="00AD4B31">
              <w:rPr>
                <w:rFonts w:eastAsiaTheme="minorEastAsia"/>
                <w:noProof/>
                <w:lang w:eastAsia="en-GB"/>
              </w:rPr>
              <w:tab/>
            </w:r>
            <w:r w:rsidR="00AD4B31" w:rsidRPr="00CB158E">
              <w:rPr>
                <w:rStyle w:val="Hyperlink"/>
                <w:rFonts w:ascii="Times New Roman" w:hAnsi="Times New Roman"/>
                <w:noProof/>
              </w:rPr>
              <w:t>Motivation</w:t>
            </w:r>
            <w:r w:rsidR="00AD4B31">
              <w:rPr>
                <w:noProof/>
                <w:webHidden/>
              </w:rPr>
              <w:tab/>
            </w:r>
            <w:r w:rsidR="00AD4B31">
              <w:rPr>
                <w:noProof/>
                <w:webHidden/>
              </w:rPr>
              <w:fldChar w:fldCharType="begin"/>
            </w:r>
            <w:r w:rsidR="00AD4B31">
              <w:rPr>
                <w:noProof/>
                <w:webHidden/>
              </w:rPr>
              <w:instrText xml:space="preserve"> PAGEREF _Toc102051519 \h </w:instrText>
            </w:r>
            <w:r w:rsidR="00AD4B31">
              <w:rPr>
                <w:noProof/>
                <w:webHidden/>
              </w:rPr>
            </w:r>
            <w:r w:rsidR="00AD4B31">
              <w:rPr>
                <w:noProof/>
                <w:webHidden/>
              </w:rPr>
              <w:fldChar w:fldCharType="separate"/>
            </w:r>
            <w:r w:rsidR="00AD4B31">
              <w:rPr>
                <w:noProof/>
                <w:webHidden/>
              </w:rPr>
              <w:t>2</w:t>
            </w:r>
            <w:r w:rsidR="00AD4B31">
              <w:rPr>
                <w:noProof/>
                <w:webHidden/>
              </w:rPr>
              <w:fldChar w:fldCharType="end"/>
            </w:r>
          </w:hyperlink>
        </w:p>
        <w:p w14:paraId="36F7FEF7" w14:textId="1C322254" w:rsidR="00AD4B31" w:rsidRDefault="00E17BAB">
          <w:pPr>
            <w:pStyle w:val="TOC1"/>
            <w:tabs>
              <w:tab w:val="left" w:pos="440"/>
              <w:tab w:val="right" w:leader="dot" w:pos="9016"/>
            </w:tabs>
            <w:rPr>
              <w:rFonts w:eastAsiaTheme="minorEastAsia"/>
              <w:noProof/>
              <w:lang w:eastAsia="en-GB"/>
            </w:rPr>
          </w:pPr>
          <w:hyperlink w:anchor="_Toc102051520" w:history="1">
            <w:r w:rsidR="00AD4B31" w:rsidRPr="00CB158E">
              <w:rPr>
                <w:rStyle w:val="Hyperlink"/>
                <w:rFonts w:ascii="Times New Roman" w:hAnsi="Times New Roman"/>
                <w:noProof/>
              </w:rPr>
              <w:t>2</w:t>
            </w:r>
            <w:r w:rsidR="00AD4B31">
              <w:rPr>
                <w:rFonts w:eastAsiaTheme="minorEastAsia"/>
                <w:noProof/>
                <w:lang w:eastAsia="en-GB"/>
              </w:rPr>
              <w:tab/>
            </w:r>
            <w:r w:rsidR="00AD4B31" w:rsidRPr="00CB158E">
              <w:rPr>
                <w:rStyle w:val="Hyperlink"/>
                <w:rFonts w:ascii="Times New Roman" w:hAnsi="Times New Roman"/>
                <w:noProof/>
              </w:rPr>
              <w:t>Scope</w:t>
            </w:r>
            <w:r w:rsidR="00AD4B31">
              <w:rPr>
                <w:noProof/>
                <w:webHidden/>
              </w:rPr>
              <w:tab/>
            </w:r>
            <w:r w:rsidR="00AD4B31">
              <w:rPr>
                <w:noProof/>
                <w:webHidden/>
              </w:rPr>
              <w:fldChar w:fldCharType="begin"/>
            </w:r>
            <w:r w:rsidR="00AD4B31">
              <w:rPr>
                <w:noProof/>
                <w:webHidden/>
              </w:rPr>
              <w:instrText xml:space="preserve"> PAGEREF _Toc102051520 \h </w:instrText>
            </w:r>
            <w:r w:rsidR="00AD4B31">
              <w:rPr>
                <w:noProof/>
                <w:webHidden/>
              </w:rPr>
            </w:r>
            <w:r w:rsidR="00AD4B31">
              <w:rPr>
                <w:noProof/>
                <w:webHidden/>
              </w:rPr>
              <w:fldChar w:fldCharType="separate"/>
            </w:r>
            <w:r w:rsidR="00AD4B31">
              <w:rPr>
                <w:noProof/>
                <w:webHidden/>
              </w:rPr>
              <w:t>3</w:t>
            </w:r>
            <w:r w:rsidR="00AD4B31">
              <w:rPr>
                <w:noProof/>
                <w:webHidden/>
              </w:rPr>
              <w:fldChar w:fldCharType="end"/>
            </w:r>
          </w:hyperlink>
        </w:p>
        <w:p w14:paraId="62FD0A51" w14:textId="5EEE8872" w:rsidR="00AD4B31" w:rsidRDefault="00E17BAB">
          <w:pPr>
            <w:pStyle w:val="TOC1"/>
            <w:tabs>
              <w:tab w:val="left" w:pos="440"/>
              <w:tab w:val="right" w:leader="dot" w:pos="9016"/>
            </w:tabs>
            <w:rPr>
              <w:rFonts w:eastAsiaTheme="minorEastAsia"/>
              <w:noProof/>
              <w:lang w:eastAsia="en-GB"/>
            </w:rPr>
          </w:pPr>
          <w:hyperlink w:anchor="_Toc102051521" w:history="1">
            <w:r w:rsidR="00AD4B31" w:rsidRPr="00CB158E">
              <w:rPr>
                <w:rStyle w:val="Hyperlink"/>
                <w:rFonts w:ascii="Times New Roman" w:hAnsi="Times New Roman"/>
                <w:noProof/>
              </w:rPr>
              <w:t>3</w:t>
            </w:r>
            <w:r w:rsidR="00AD4B31">
              <w:rPr>
                <w:rFonts w:eastAsiaTheme="minorEastAsia"/>
                <w:noProof/>
                <w:lang w:eastAsia="en-GB"/>
              </w:rPr>
              <w:tab/>
            </w:r>
            <w:r w:rsidR="00AD4B31" w:rsidRPr="00CB158E">
              <w:rPr>
                <w:rStyle w:val="Hyperlink"/>
                <w:rFonts w:ascii="Times New Roman" w:hAnsi="Times New Roman"/>
                <w:noProof/>
              </w:rPr>
              <w:t>Use Cases</w:t>
            </w:r>
            <w:r w:rsidR="00AD4B31">
              <w:rPr>
                <w:noProof/>
                <w:webHidden/>
              </w:rPr>
              <w:tab/>
            </w:r>
            <w:r w:rsidR="00AD4B31">
              <w:rPr>
                <w:noProof/>
                <w:webHidden/>
              </w:rPr>
              <w:fldChar w:fldCharType="begin"/>
            </w:r>
            <w:r w:rsidR="00AD4B31">
              <w:rPr>
                <w:noProof/>
                <w:webHidden/>
              </w:rPr>
              <w:instrText xml:space="preserve"> PAGEREF _Toc102051521 \h </w:instrText>
            </w:r>
            <w:r w:rsidR="00AD4B31">
              <w:rPr>
                <w:noProof/>
                <w:webHidden/>
              </w:rPr>
            </w:r>
            <w:r w:rsidR="00AD4B31">
              <w:rPr>
                <w:noProof/>
                <w:webHidden/>
              </w:rPr>
              <w:fldChar w:fldCharType="separate"/>
            </w:r>
            <w:r w:rsidR="00AD4B31">
              <w:rPr>
                <w:noProof/>
                <w:webHidden/>
              </w:rPr>
              <w:t>3</w:t>
            </w:r>
            <w:r w:rsidR="00AD4B31">
              <w:rPr>
                <w:noProof/>
                <w:webHidden/>
              </w:rPr>
              <w:fldChar w:fldCharType="end"/>
            </w:r>
          </w:hyperlink>
        </w:p>
        <w:p w14:paraId="2081B54C" w14:textId="7D608E1B" w:rsidR="00AD4B31" w:rsidRDefault="00E17BAB">
          <w:pPr>
            <w:pStyle w:val="TOC2"/>
            <w:tabs>
              <w:tab w:val="left" w:pos="880"/>
              <w:tab w:val="right" w:leader="dot" w:pos="9016"/>
            </w:tabs>
            <w:rPr>
              <w:rFonts w:eastAsiaTheme="minorEastAsia"/>
              <w:noProof/>
              <w:lang w:eastAsia="en-GB"/>
            </w:rPr>
          </w:pPr>
          <w:hyperlink w:anchor="_Toc102051522" w:history="1">
            <w:r w:rsidR="00AD4B31" w:rsidRPr="00CB158E">
              <w:rPr>
                <w:rStyle w:val="Hyperlink"/>
                <w:rFonts w:ascii="Times New Roman" w:hAnsi="Times New Roman"/>
                <w:noProof/>
              </w:rPr>
              <w:t>3.1</w:t>
            </w:r>
            <w:r w:rsidR="00AD4B31">
              <w:rPr>
                <w:rFonts w:eastAsiaTheme="minorEastAsia"/>
                <w:noProof/>
                <w:lang w:eastAsia="en-GB"/>
              </w:rPr>
              <w:tab/>
            </w:r>
            <w:r w:rsidR="00AD4B31" w:rsidRPr="00CB158E">
              <w:rPr>
                <w:rStyle w:val="Hyperlink"/>
                <w:rFonts w:ascii="Times New Roman" w:hAnsi="Times New Roman"/>
                <w:noProof/>
              </w:rPr>
              <w:t>Open Music Initiative (on-demand streaming, digital sale, and radio broadcast)</w:t>
            </w:r>
            <w:r w:rsidR="00AD4B31">
              <w:rPr>
                <w:noProof/>
                <w:webHidden/>
              </w:rPr>
              <w:tab/>
            </w:r>
            <w:r w:rsidR="00AD4B31">
              <w:rPr>
                <w:noProof/>
                <w:webHidden/>
              </w:rPr>
              <w:fldChar w:fldCharType="begin"/>
            </w:r>
            <w:r w:rsidR="00AD4B31">
              <w:rPr>
                <w:noProof/>
                <w:webHidden/>
              </w:rPr>
              <w:instrText xml:space="preserve"> PAGEREF _Toc102051522 \h </w:instrText>
            </w:r>
            <w:r w:rsidR="00AD4B31">
              <w:rPr>
                <w:noProof/>
                <w:webHidden/>
              </w:rPr>
            </w:r>
            <w:r w:rsidR="00AD4B31">
              <w:rPr>
                <w:noProof/>
                <w:webHidden/>
              </w:rPr>
              <w:fldChar w:fldCharType="separate"/>
            </w:r>
            <w:r w:rsidR="00AD4B31">
              <w:rPr>
                <w:noProof/>
                <w:webHidden/>
              </w:rPr>
              <w:t>3</w:t>
            </w:r>
            <w:r w:rsidR="00AD4B31">
              <w:rPr>
                <w:noProof/>
                <w:webHidden/>
              </w:rPr>
              <w:fldChar w:fldCharType="end"/>
            </w:r>
          </w:hyperlink>
        </w:p>
        <w:p w14:paraId="2B14DF5B" w14:textId="3D600020" w:rsidR="00AD4B31" w:rsidRDefault="00E17BAB">
          <w:pPr>
            <w:pStyle w:val="TOC2"/>
            <w:tabs>
              <w:tab w:val="left" w:pos="880"/>
              <w:tab w:val="right" w:leader="dot" w:pos="9016"/>
            </w:tabs>
            <w:rPr>
              <w:rFonts w:eastAsiaTheme="minorEastAsia"/>
              <w:noProof/>
              <w:lang w:eastAsia="en-GB"/>
            </w:rPr>
          </w:pPr>
          <w:hyperlink w:anchor="_Toc102051523" w:history="1">
            <w:r w:rsidR="00AD4B31" w:rsidRPr="00CB158E">
              <w:rPr>
                <w:rStyle w:val="Hyperlink"/>
                <w:rFonts w:ascii="Times New Roman" w:hAnsi="Times New Roman"/>
                <w:noProof/>
              </w:rPr>
              <w:t>3.2</w:t>
            </w:r>
            <w:r w:rsidR="00AD4B31">
              <w:rPr>
                <w:rFonts w:eastAsiaTheme="minorEastAsia"/>
                <w:noProof/>
                <w:lang w:eastAsia="en-GB"/>
              </w:rPr>
              <w:tab/>
            </w:r>
            <w:r w:rsidR="00AD4B31" w:rsidRPr="00CB158E">
              <w:rPr>
                <w:rStyle w:val="Hyperlink"/>
                <w:rFonts w:ascii="Times New Roman" w:hAnsi="Times New Roman"/>
                <w:noProof/>
              </w:rPr>
              <w:t>Music authoring tools</w:t>
            </w:r>
            <w:r w:rsidR="00AD4B31">
              <w:rPr>
                <w:noProof/>
                <w:webHidden/>
              </w:rPr>
              <w:tab/>
            </w:r>
            <w:r w:rsidR="00AD4B31">
              <w:rPr>
                <w:noProof/>
                <w:webHidden/>
              </w:rPr>
              <w:fldChar w:fldCharType="begin"/>
            </w:r>
            <w:r w:rsidR="00AD4B31">
              <w:rPr>
                <w:noProof/>
                <w:webHidden/>
              </w:rPr>
              <w:instrText xml:space="preserve"> PAGEREF _Toc102051523 \h </w:instrText>
            </w:r>
            <w:r w:rsidR="00AD4B31">
              <w:rPr>
                <w:noProof/>
                <w:webHidden/>
              </w:rPr>
            </w:r>
            <w:r w:rsidR="00AD4B31">
              <w:rPr>
                <w:noProof/>
                <w:webHidden/>
              </w:rPr>
              <w:fldChar w:fldCharType="separate"/>
            </w:r>
            <w:r w:rsidR="00AD4B31">
              <w:rPr>
                <w:noProof/>
                <w:webHidden/>
              </w:rPr>
              <w:t>3</w:t>
            </w:r>
            <w:r w:rsidR="00AD4B31">
              <w:rPr>
                <w:noProof/>
                <w:webHidden/>
              </w:rPr>
              <w:fldChar w:fldCharType="end"/>
            </w:r>
          </w:hyperlink>
        </w:p>
        <w:p w14:paraId="5AC9691E" w14:textId="67E13867" w:rsidR="00AD4B31" w:rsidRDefault="00E17BAB">
          <w:pPr>
            <w:pStyle w:val="TOC2"/>
            <w:tabs>
              <w:tab w:val="left" w:pos="880"/>
              <w:tab w:val="right" w:leader="dot" w:pos="9016"/>
            </w:tabs>
            <w:rPr>
              <w:rFonts w:eastAsiaTheme="minorEastAsia"/>
              <w:noProof/>
              <w:lang w:eastAsia="en-GB"/>
            </w:rPr>
          </w:pPr>
          <w:hyperlink w:anchor="_Toc102051524" w:history="1">
            <w:r w:rsidR="00AD4B31" w:rsidRPr="00CB158E">
              <w:rPr>
                <w:rStyle w:val="Hyperlink"/>
                <w:rFonts w:ascii="Times New Roman" w:hAnsi="Times New Roman"/>
                <w:noProof/>
              </w:rPr>
              <w:t>3.3</w:t>
            </w:r>
            <w:r w:rsidR="00AD4B31">
              <w:rPr>
                <w:rFonts w:eastAsiaTheme="minorEastAsia"/>
                <w:noProof/>
                <w:lang w:eastAsia="en-GB"/>
              </w:rPr>
              <w:tab/>
            </w:r>
            <w:r w:rsidR="00AD4B31" w:rsidRPr="00CB158E">
              <w:rPr>
                <w:rStyle w:val="Hyperlink"/>
                <w:rFonts w:ascii="Times New Roman" w:hAnsi="Times New Roman"/>
                <w:noProof/>
              </w:rPr>
              <w:t>Broadcasting operations</w:t>
            </w:r>
            <w:r w:rsidR="00AD4B31">
              <w:rPr>
                <w:noProof/>
                <w:webHidden/>
              </w:rPr>
              <w:tab/>
            </w:r>
            <w:r w:rsidR="00AD4B31">
              <w:rPr>
                <w:noProof/>
                <w:webHidden/>
              </w:rPr>
              <w:fldChar w:fldCharType="begin"/>
            </w:r>
            <w:r w:rsidR="00AD4B31">
              <w:rPr>
                <w:noProof/>
                <w:webHidden/>
              </w:rPr>
              <w:instrText xml:space="preserve"> PAGEREF _Toc102051524 \h </w:instrText>
            </w:r>
            <w:r w:rsidR="00AD4B31">
              <w:rPr>
                <w:noProof/>
                <w:webHidden/>
              </w:rPr>
            </w:r>
            <w:r w:rsidR="00AD4B31">
              <w:rPr>
                <w:noProof/>
                <w:webHidden/>
              </w:rPr>
              <w:fldChar w:fldCharType="separate"/>
            </w:r>
            <w:r w:rsidR="00AD4B31">
              <w:rPr>
                <w:noProof/>
                <w:webHidden/>
              </w:rPr>
              <w:t>4</w:t>
            </w:r>
            <w:r w:rsidR="00AD4B31">
              <w:rPr>
                <w:noProof/>
                <w:webHidden/>
              </w:rPr>
              <w:fldChar w:fldCharType="end"/>
            </w:r>
          </w:hyperlink>
        </w:p>
        <w:p w14:paraId="7BD2938A" w14:textId="6A1C632C" w:rsidR="00AD4B31" w:rsidRDefault="00E17BAB">
          <w:pPr>
            <w:pStyle w:val="TOC1"/>
            <w:tabs>
              <w:tab w:val="left" w:pos="440"/>
              <w:tab w:val="right" w:leader="dot" w:pos="9016"/>
            </w:tabs>
            <w:rPr>
              <w:rFonts w:eastAsiaTheme="minorEastAsia"/>
              <w:noProof/>
              <w:lang w:eastAsia="en-GB"/>
            </w:rPr>
          </w:pPr>
          <w:hyperlink w:anchor="_Toc102051525" w:history="1">
            <w:r w:rsidR="00AD4B31" w:rsidRPr="00CB158E">
              <w:rPr>
                <w:rStyle w:val="Hyperlink"/>
                <w:rFonts w:ascii="Times New Roman" w:hAnsi="Times New Roman"/>
                <w:noProof/>
              </w:rPr>
              <w:t>4</w:t>
            </w:r>
            <w:r w:rsidR="00AD4B31">
              <w:rPr>
                <w:rFonts w:eastAsiaTheme="minorEastAsia"/>
                <w:noProof/>
                <w:lang w:eastAsia="en-GB"/>
              </w:rPr>
              <w:tab/>
            </w:r>
            <w:r w:rsidR="00AD4B31" w:rsidRPr="00CB158E">
              <w:rPr>
                <w:rStyle w:val="Hyperlink"/>
                <w:rFonts w:ascii="Times New Roman" w:hAnsi="Times New Roman"/>
                <w:noProof/>
              </w:rPr>
              <w:t>Exploration – Decentralised Music Rights Ecosystem</w:t>
            </w:r>
            <w:r w:rsidR="00AD4B31">
              <w:rPr>
                <w:noProof/>
                <w:webHidden/>
              </w:rPr>
              <w:tab/>
            </w:r>
            <w:r w:rsidR="00AD4B31">
              <w:rPr>
                <w:noProof/>
                <w:webHidden/>
              </w:rPr>
              <w:fldChar w:fldCharType="begin"/>
            </w:r>
            <w:r w:rsidR="00AD4B31">
              <w:rPr>
                <w:noProof/>
                <w:webHidden/>
              </w:rPr>
              <w:instrText xml:space="preserve"> PAGEREF _Toc102051525 \h </w:instrText>
            </w:r>
            <w:r w:rsidR="00AD4B31">
              <w:rPr>
                <w:noProof/>
                <w:webHidden/>
              </w:rPr>
            </w:r>
            <w:r w:rsidR="00AD4B31">
              <w:rPr>
                <w:noProof/>
                <w:webHidden/>
              </w:rPr>
              <w:fldChar w:fldCharType="separate"/>
            </w:r>
            <w:r w:rsidR="00AD4B31">
              <w:rPr>
                <w:noProof/>
                <w:webHidden/>
              </w:rPr>
              <w:t>4</w:t>
            </w:r>
            <w:r w:rsidR="00AD4B31">
              <w:rPr>
                <w:noProof/>
                <w:webHidden/>
              </w:rPr>
              <w:fldChar w:fldCharType="end"/>
            </w:r>
          </w:hyperlink>
        </w:p>
        <w:p w14:paraId="587307B2" w14:textId="47A3C614" w:rsidR="00AD4B31" w:rsidRDefault="00E17BAB">
          <w:pPr>
            <w:pStyle w:val="TOC2"/>
            <w:tabs>
              <w:tab w:val="left" w:pos="880"/>
              <w:tab w:val="right" w:leader="dot" w:pos="9016"/>
            </w:tabs>
            <w:rPr>
              <w:rFonts w:eastAsiaTheme="minorEastAsia"/>
              <w:noProof/>
              <w:lang w:eastAsia="en-GB"/>
            </w:rPr>
          </w:pPr>
          <w:hyperlink w:anchor="_Toc102051526" w:history="1">
            <w:r w:rsidR="00AD4B31" w:rsidRPr="00CB158E">
              <w:rPr>
                <w:rStyle w:val="Hyperlink"/>
                <w:rFonts w:ascii="Times New Roman" w:hAnsi="Times New Roman"/>
                <w:noProof/>
              </w:rPr>
              <w:t>4.1</w:t>
            </w:r>
            <w:r w:rsidR="00AD4B31">
              <w:rPr>
                <w:rFonts w:eastAsiaTheme="minorEastAsia"/>
                <w:noProof/>
                <w:lang w:eastAsia="en-GB"/>
              </w:rPr>
              <w:tab/>
            </w:r>
            <w:r w:rsidR="00AD4B31" w:rsidRPr="00CB158E">
              <w:rPr>
                <w:rStyle w:val="Hyperlink"/>
                <w:rFonts w:ascii="Times New Roman" w:hAnsi="Times New Roman"/>
                <w:noProof/>
              </w:rPr>
              <w:t>Architecture</w:t>
            </w:r>
            <w:r w:rsidR="00AD4B31">
              <w:rPr>
                <w:noProof/>
                <w:webHidden/>
              </w:rPr>
              <w:tab/>
            </w:r>
            <w:r w:rsidR="00AD4B31">
              <w:rPr>
                <w:noProof/>
                <w:webHidden/>
              </w:rPr>
              <w:fldChar w:fldCharType="begin"/>
            </w:r>
            <w:r w:rsidR="00AD4B31">
              <w:rPr>
                <w:noProof/>
                <w:webHidden/>
              </w:rPr>
              <w:instrText xml:space="preserve"> PAGEREF _Toc102051526 \h </w:instrText>
            </w:r>
            <w:r w:rsidR="00AD4B31">
              <w:rPr>
                <w:noProof/>
                <w:webHidden/>
              </w:rPr>
            </w:r>
            <w:r w:rsidR="00AD4B31">
              <w:rPr>
                <w:noProof/>
                <w:webHidden/>
              </w:rPr>
              <w:fldChar w:fldCharType="separate"/>
            </w:r>
            <w:r w:rsidR="00AD4B31">
              <w:rPr>
                <w:noProof/>
                <w:webHidden/>
              </w:rPr>
              <w:t>4</w:t>
            </w:r>
            <w:r w:rsidR="00AD4B31">
              <w:rPr>
                <w:noProof/>
                <w:webHidden/>
              </w:rPr>
              <w:fldChar w:fldCharType="end"/>
            </w:r>
          </w:hyperlink>
        </w:p>
        <w:p w14:paraId="4FFB2D87" w14:textId="6F2D88D3" w:rsidR="00AD4B31" w:rsidRDefault="00E17BAB">
          <w:pPr>
            <w:pStyle w:val="TOC2"/>
            <w:tabs>
              <w:tab w:val="left" w:pos="880"/>
              <w:tab w:val="right" w:leader="dot" w:pos="9016"/>
            </w:tabs>
            <w:rPr>
              <w:rFonts w:eastAsiaTheme="minorEastAsia"/>
              <w:noProof/>
              <w:lang w:eastAsia="en-GB"/>
            </w:rPr>
          </w:pPr>
          <w:hyperlink w:anchor="_Toc102051527" w:history="1">
            <w:r w:rsidR="00AD4B31" w:rsidRPr="00CB158E">
              <w:rPr>
                <w:rStyle w:val="Hyperlink"/>
                <w:rFonts w:ascii="Times New Roman" w:hAnsi="Times New Roman"/>
                <w:noProof/>
              </w:rPr>
              <w:t>4.2</w:t>
            </w:r>
            <w:r w:rsidR="00AD4B31">
              <w:rPr>
                <w:rFonts w:eastAsiaTheme="minorEastAsia"/>
                <w:noProof/>
                <w:lang w:eastAsia="en-GB"/>
              </w:rPr>
              <w:tab/>
            </w:r>
            <w:r w:rsidR="00AD4B31" w:rsidRPr="00CB158E">
              <w:rPr>
                <w:rStyle w:val="Hyperlink"/>
                <w:rFonts w:ascii="Times New Roman" w:hAnsi="Times New Roman"/>
                <w:noProof/>
              </w:rPr>
              <w:t>Smart contracts and DLTs</w:t>
            </w:r>
            <w:r w:rsidR="00AD4B31">
              <w:rPr>
                <w:noProof/>
                <w:webHidden/>
              </w:rPr>
              <w:tab/>
            </w:r>
            <w:r w:rsidR="00AD4B31">
              <w:rPr>
                <w:noProof/>
                <w:webHidden/>
              </w:rPr>
              <w:fldChar w:fldCharType="begin"/>
            </w:r>
            <w:r w:rsidR="00AD4B31">
              <w:rPr>
                <w:noProof/>
                <w:webHidden/>
              </w:rPr>
              <w:instrText xml:space="preserve"> PAGEREF _Toc102051527 \h </w:instrText>
            </w:r>
            <w:r w:rsidR="00AD4B31">
              <w:rPr>
                <w:noProof/>
                <w:webHidden/>
              </w:rPr>
            </w:r>
            <w:r w:rsidR="00AD4B31">
              <w:rPr>
                <w:noProof/>
                <w:webHidden/>
              </w:rPr>
              <w:fldChar w:fldCharType="separate"/>
            </w:r>
            <w:r w:rsidR="00AD4B31">
              <w:rPr>
                <w:noProof/>
                <w:webHidden/>
              </w:rPr>
              <w:t>5</w:t>
            </w:r>
            <w:r w:rsidR="00AD4B31">
              <w:rPr>
                <w:noProof/>
                <w:webHidden/>
              </w:rPr>
              <w:fldChar w:fldCharType="end"/>
            </w:r>
          </w:hyperlink>
        </w:p>
        <w:p w14:paraId="720E632A" w14:textId="680D6F9E" w:rsidR="00AD4B31" w:rsidRDefault="00E17BAB">
          <w:pPr>
            <w:pStyle w:val="TOC2"/>
            <w:tabs>
              <w:tab w:val="left" w:pos="880"/>
              <w:tab w:val="right" w:leader="dot" w:pos="9016"/>
            </w:tabs>
            <w:rPr>
              <w:rFonts w:eastAsiaTheme="minorEastAsia"/>
              <w:noProof/>
              <w:lang w:eastAsia="en-GB"/>
            </w:rPr>
          </w:pPr>
          <w:hyperlink w:anchor="_Toc102051528" w:history="1">
            <w:r w:rsidR="00AD4B31" w:rsidRPr="00CB158E">
              <w:rPr>
                <w:rStyle w:val="Hyperlink"/>
                <w:rFonts w:ascii="Times New Roman" w:hAnsi="Times New Roman"/>
                <w:noProof/>
              </w:rPr>
              <w:t>4.3</w:t>
            </w:r>
            <w:r w:rsidR="00AD4B31">
              <w:rPr>
                <w:rFonts w:eastAsiaTheme="minorEastAsia"/>
                <w:noProof/>
                <w:lang w:eastAsia="en-GB"/>
              </w:rPr>
              <w:tab/>
            </w:r>
            <w:r w:rsidR="00AD4B31" w:rsidRPr="00CB158E">
              <w:rPr>
                <w:rStyle w:val="Hyperlink"/>
                <w:rFonts w:ascii="Times New Roman" w:hAnsi="Times New Roman"/>
                <w:noProof/>
              </w:rPr>
              <w:t>Rights metadata management</w:t>
            </w:r>
            <w:r w:rsidR="00AD4B31">
              <w:rPr>
                <w:noProof/>
                <w:webHidden/>
              </w:rPr>
              <w:tab/>
            </w:r>
            <w:r w:rsidR="00AD4B31">
              <w:rPr>
                <w:noProof/>
                <w:webHidden/>
              </w:rPr>
              <w:fldChar w:fldCharType="begin"/>
            </w:r>
            <w:r w:rsidR="00AD4B31">
              <w:rPr>
                <w:noProof/>
                <w:webHidden/>
              </w:rPr>
              <w:instrText xml:space="preserve"> PAGEREF _Toc102051528 \h </w:instrText>
            </w:r>
            <w:r w:rsidR="00AD4B31">
              <w:rPr>
                <w:noProof/>
                <w:webHidden/>
              </w:rPr>
            </w:r>
            <w:r w:rsidR="00AD4B31">
              <w:rPr>
                <w:noProof/>
                <w:webHidden/>
              </w:rPr>
              <w:fldChar w:fldCharType="separate"/>
            </w:r>
            <w:r w:rsidR="00AD4B31">
              <w:rPr>
                <w:noProof/>
                <w:webHidden/>
              </w:rPr>
              <w:t>5</w:t>
            </w:r>
            <w:r w:rsidR="00AD4B31">
              <w:rPr>
                <w:noProof/>
                <w:webHidden/>
              </w:rPr>
              <w:fldChar w:fldCharType="end"/>
            </w:r>
          </w:hyperlink>
        </w:p>
        <w:p w14:paraId="2CFF3B45" w14:textId="1C3D329D" w:rsidR="00AD4B31" w:rsidRDefault="00E17BAB">
          <w:pPr>
            <w:pStyle w:val="TOC2"/>
            <w:tabs>
              <w:tab w:val="left" w:pos="880"/>
              <w:tab w:val="right" w:leader="dot" w:pos="9016"/>
            </w:tabs>
            <w:rPr>
              <w:rFonts w:eastAsiaTheme="minorEastAsia"/>
              <w:noProof/>
              <w:lang w:eastAsia="en-GB"/>
            </w:rPr>
          </w:pPr>
          <w:hyperlink w:anchor="_Toc102051529" w:history="1">
            <w:r w:rsidR="00AD4B31" w:rsidRPr="00CB158E">
              <w:rPr>
                <w:rStyle w:val="Hyperlink"/>
                <w:rFonts w:ascii="Times New Roman" w:hAnsi="Times New Roman"/>
                <w:noProof/>
              </w:rPr>
              <w:t>4.4</w:t>
            </w:r>
            <w:r w:rsidR="00AD4B31">
              <w:rPr>
                <w:rFonts w:eastAsiaTheme="minorEastAsia"/>
                <w:noProof/>
                <w:lang w:eastAsia="en-GB"/>
              </w:rPr>
              <w:tab/>
            </w:r>
            <w:r w:rsidR="00AD4B31" w:rsidRPr="00CB158E">
              <w:rPr>
                <w:rStyle w:val="Hyperlink"/>
                <w:rFonts w:ascii="Times New Roman" w:hAnsi="Times New Roman"/>
                <w:noProof/>
              </w:rPr>
              <w:t>Content and creator IDs</w:t>
            </w:r>
            <w:r w:rsidR="00AD4B31">
              <w:rPr>
                <w:noProof/>
                <w:webHidden/>
              </w:rPr>
              <w:tab/>
            </w:r>
            <w:r w:rsidR="00AD4B31">
              <w:rPr>
                <w:noProof/>
                <w:webHidden/>
              </w:rPr>
              <w:fldChar w:fldCharType="begin"/>
            </w:r>
            <w:r w:rsidR="00AD4B31">
              <w:rPr>
                <w:noProof/>
                <w:webHidden/>
              </w:rPr>
              <w:instrText xml:space="preserve"> PAGEREF _Toc102051529 \h </w:instrText>
            </w:r>
            <w:r w:rsidR="00AD4B31">
              <w:rPr>
                <w:noProof/>
                <w:webHidden/>
              </w:rPr>
            </w:r>
            <w:r w:rsidR="00AD4B31">
              <w:rPr>
                <w:noProof/>
                <w:webHidden/>
              </w:rPr>
              <w:fldChar w:fldCharType="separate"/>
            </w:r>
            <w:r w:rsidR="00AD4B31">
              <w:rPr>
                <w:noProof/>
                <w:webHidden/>
              </w:rPr>
              <w:t>5</w:t>
            </w:r>
            <w:r w:rsidR="00AD4B31">
              <w:rPr>
                <w:noProof/>
                <w:webHidden/>
              </w:rPr>
              <w:fldChar w:fldCharType="end"/>
            </w:r>
          </w:hyperlink>
        </w:p>
        <w:p w14:paraId="56918707" w14:textId="0EC830C0" w:rsidR="00AD4B31" w:rsidRDefault="00E17BAB">
          <w:pPr>
            <w:pStyle w:val="TOC3"/>
            <w:tabs>
              <w:tab w:val="left" w:pos="1320"/>
              <w:tab w:val="right" w:leader="dot" w:pos="9016"/>
            </w:tabs>
            <w:rPr>
              <w:rFonts w:eastAsiaTheme="minorEastAsia"/>
              <w:noProof/>
              <w:lang w:eastAsia="en-GB"/>
            </w:rPr>
          </w:pPr>
          <w:hyperlink w:anchor="_Toc102051530" w:history="1">
            <w:r w:rsidR="00AD4B31" w:rsidRPr="00CB158E">
              <w:rPr>
                <w:rStyle w:val="Hyperlink"/>
                <w:rFonts w:ascii="Times New Roman" w:hAnsi="Times New Roman"/>
                <w:noProof/>
              </w:rPr>
              <w:t>4.4.1</w:t>
            </w:r>
            <w:r w:rsidR="00AD4B31">
              <w:rPr>
                <w:rFonts w:eastAsiaTheme="minorEastAsia"/>
                <w:noProof/>
                <w:lang w:eastAsia="en-GB"/>
              </w:rPr>
              <w:tab/>
            </w:r>
            <w:r w:rsidR="00AD4B31" w:rsidRPr="00CB158E">
              <w:rPr>
                <w:rStyle w:val="Hyperlink"/>
                <w:rFonts w:ascii="Times New Roman" w:hAnsi="Times New Roman"/>
                <w:noProof/>
              </w:rPr>
              <w:t>International Standard Name Identifier (ISNI)</w:t>
            </w:r>
            <w:r w:rsidR="00AD4B31">
              <w:rPr>
                <w:noProof/>
                <w:webHidden/>
              </w:rPr>
              <w:tab/>
            </w:r>
            <w:r w:rsidR="00AD4B31">
              <w:rPr>
                <w:noProof/>
                <w:webHidden/>
              </w:rPr>
              <w:fldChar w:fldCharType="begin"/>
            </w:r>
            <w:r w:rsidR="00AD4B31">
              <w:rPr>
                <w:noProof/>
                <w:webHidden/>
              </w:rPr>
              <w:instrText xml:space="preserve"> PAGEREF _Toc102051530 \h </w:instrText>
            </w:r>
            <w:r w:rsidR="00AD4B31">
              <w:rPr>
                <w:noProof/>
                <w:webHidden/>
              </w:rPr>
            </w:r>
            <w:r w:rsidR="00AD4B31">
              <w:rPr>
                <w:noProof/>
                <w:webHidden/>
              </w:rPr>
              <w:fldChar w:fldCharType="separate"/>
            </w:r>
            <w:r w:rsidR="00AD4B31">
              <w:rPr>
                <w:noProof/>
                <w:webHidden/>
              </w:rPr>
              <w:t>5</w:t>
            </w:r>
            <w:r w:rsidR="00AD4B31">
              <w:rPr>
                <w:noProof/>
                <w:webHidden/>
              </w:rPr>
              <w:fldChar w:fldCharType="end"/>
            </w:r>
          </w:hyperlink>
        </w:p>
        <w:p w14:paraId="27F603E4" w14:textId="3A003530" w:rsidR="00AD4B31" w:rsidRDefault="00E17BAB">
          <w:pPr>
            <w:pStyle w:val="TOC3"/>
            <w:tabs>
              <w:tab w:val="left" w:pos="1320"/>
              <w:tab w:val="right" w:leader="dot" w:pos="9016"/>
            </w:tabs>
            <w:rPr>
              <w:rFonts w:eastAsiaTheme="minorEastAsia"/>
              <w:noProof/>
              <w:lang w:eastAsia="en-GB"/>
            </w:rPr>
          </w:pPr>
          <w:hyperlink w:anchor="_Toc102051531" w:history="1">
            <w:r w:rsidR="00AD4B31" w:rsidRPr="00CB158E">
              <w:rPr>
                <w:rStyle w:val="Hyperlink"/>
                <w:rFonts w:ascii="Times New Roman" w:hAnsi="Times New Roman"/>
                <w:noProof/>
              </w:rPr>
              <w:t>4.4.2</w:t>
            </w:r>
            <w:r w:rsidR="00AD4B31">
              <w:rPr>
                <w:rFonts w:eastAsiaTheme="minorEastAsia"/>
                <w:noProof/>
                <w:lang w:eastAsia="en-GB"/>
              </w:rPr>
              <w:tab/>
            </w:r>
            <w:r w:rsidR="00AD4B31" w:rsidRPr="00CB158E">
              <w:rPr>
                <w:rStyle w:val="Hyperlink"/>
                <w:rFonts w:ascii="Times New Roman" w:hAnsi="Times New Roman"/>
                <w:noProof/>
              </w:rPr>
              <w:t>International Standard Content Code (ISCC)</w:t>
            </w:r>
            <w:r w:rsidR="00AD4B31">
              <w:rPr>
                <w:noProof/>
                <w:webHidden/>
              </w:rPr>
              <w:tab/>
            </w:r>
            <w:r w:rsidR="00AD4B31">
              <w:rPr>
                <w:noProof/>
                <w:webHidden/>
              </w:rPr>
              <w:fldChar w:fldCharType="begin"/>
            </w:r>
            <w:r w:rsidR="00AD4B31">
              <w:rPr>
                <w:noProof/>
                <w:webHidden/>
              </w:rPr>
              <w:instrText xml:space="preserve"> PAGEREF _Toc102051531 \h </w:instrText>
            </w:r>
            <w:r w:rsidR="00AD4B31">
              <w:rPr>
                <w:noProof/>
                <w:webHidden/>
              </w:rPr>
            </w:r>
            <w:r w:rsidR="00AD4B31">
              <w:rPr>
                <w:noProof/>
                <w:webHidden/>
              </w:rPr>
              <w:fldChar w:fldCharType="separate"/>
            </w:r>
            <w:r w:rsidR="00AD4B31">
              <w:rPr>
                <w:noProof/>
                <w:webHidden/>
              </w:rPr>
              <w:t>6</w:t>
            </w:r>
            <w:r w:rsidR="00AD4B31">
              <w:rPr>
                <w:noProof/>
                <w:webHidden/>
              </w:rPr>
              <w:fldChar w:fldCharType="end"/>
            </w:r>
          </w:hyperlink>
        </w:p>
        <w:p w14:paraId="24000E55" w14:textId="67F8359E" w:rsidR="00AD4B31" w:rsidRDefault="00E17BAB">
          <w:pPr>
            <w:pStyle w:val="TOC2"/>
            <w:tabs>
              <w:tab w:val="left" w:pos="880"/>
              <w:tab w:val="right" w:leader="dot" w:pos="9016"/>
            </w:tabs>
            <w:rPr>
              <w:rFonts w:eastAsiaTheme="minorEastAsia"/>
              <w:noProof/>
              <w:lang w:eastAsia="en-GB"/>
            </w:rPr>
          </w:pPr>
          <w:hyperlink w:anchor="_Toc102051532" w:history="1">
            <w:r w:rsidR="00AD4B31" w:rsidRPr="00CB158E">
              <w:rPr>
                <w:rStyle w:val="Hyperlink"/>
                <w:rFonts w:ascii="Times New Roman" w:hAnsi="Times New Roman"/>
                <w:noProof/>
              </w:rPr>
              <w:t>4.5</w:t>
            </w:r>
            <w:r w:rsidR="00AD4B31">
              <w:rPr>
                <w:rFonts w:eastAsiaTheme="minorEastAsia"/>
                <w:noProof/>
                <w:lang w:eastAsia="en-GB"/>
              </w:rPr>
              <w:tab/>
            </w:r>
            <w:r w:rsidR="00AD4B31" w:rsidRPr="00CB158E">
              <w:rPr>
                <w:rStyle w:val="Hyperlink"/>
                <w:rFonts w:ascii="Times New Roman" w:hAnsi="Times New Roman"/>
                <w:noProof/>
              </w:rPr>
              <w:t>File formats and streaming protocols</w:t>
            </w:r>
            <w:r w:rsidR="00AD4B31">
              <w:rPr>
                <w:noProof/>
                <w:webHidden/>
              </w:rPr>
              <w:tab/>
            </w:r>
            <w:r w:rsidR="00AD4B31">
              <w:rPr>
                <w:noProof/>
                <w:webHidden/>
              </w:rPr>
              <w:fldChar w:fldCharType="begin"/>
            </w:r>
            <w:r w:rsidR="00AD4B31">
              <w:rPr>
                <w:noProof/>
                <w:webHidden/>
              </w:rPr>
              <w:instrText xml:space="preserve"> PAGEREF _Toc102051532 \h </w:instrText>
            </w:r>
            <w:r w:rsidR="00AD4B31">
              <w:rPr>
                <w:noProof/>
                <w:webHidden/>
              </w:rPr>
            </w:r>
            <w:r w:rsidR="00AD4B31">
              <w:rPr>
                <w:noProof/>
                <w:webHidden/>
              </w:rPr>
              <w:fldChar w:fldCharType="separate"/>
            </w:r>
            <w:r w:rsidR="00AD4B31">
              <w:rPr>
                <w:noProof/>
                <w:webHidden/>
              </w:rPr>
              <w:t>6</w:t>
            </w:r>
            <w:r w:rsidR="00AD4B31">
              <w:rPr>
                <w:noProof/>
                <w:webHidden/>
              </w:rPr>
              <w:fldChar w:fldCharType="end"/>
            </w:r>
          </w:hyperlink>
        </w:p>
        <w:p w14:paraId="313297D0" w14:textId="5D0B0736" w:rsidR="00AD4B31" w:rsidRDefault="00E17BAB">
          <w:pPr>
            <w:pStyle w:val="TOC1"/>
            <w:tabs>
              <w:tab w:val="left" w:pos="440"/>
              <w:tab w:val="right" w:leader="dot" w:pos="9016"/>
            </w:tabs>
            <w:rPr>
              <w:rFonts w:eastAsiaTheme="minorEastAsia"/>
              <w:noProof/>
              <w:lang w:eastAsia="en-GB"/>
            </w:rPr>
          </w:pPr>
          <w:hyperlink w:anchor="_Toc102051533" w:history="1">
            <w:r w:rsidR="00AD4B31" w:rsidRPr="00CB158E">
              <w:rPr>
                <w:rStyle w:val="Hyperlink"/>
                <w:rFonts w:ascii="Times New Roman" w:hAnsi="Times New Roman"/>
                <w:noProof/>
              </w:rPr>
              <w:t>5</w:t>
            </w:r>
            <w:r w:rsidR="00AD4B31">
              <w:rPr>
                <w:rFonts w:eastAsiaTheme="minorEastAsia"/>
                <w:noProof/>
                <w:lang w:eastAsia="en-GB"/>
              </w:rPr>
              <w:tab/>
            </w:r>
            <w:r w:rsidR="00AD4B31" w:rsidRPr="00CB158E">
              <w:rPr>
                <w:rStyle w:val="Hyperlink"/>
                <w:rFonts w:ascii="Times New Roman" w:hAnsi="Times New Roman"/>
                <w:noProof/>
              </w:rPr>
              <w:t>References</w:t>
            </w:r>
            <w:r w:rsidR="00AD4B31">
              <w:rPr>
                <w:noProof/>
                <w:webHidden/>
              </w:rPr>
              <w:tab/>
            </w:r>
            <w:r w:rsidR="00AD4B31">
              <w:rPr>
                <w:noProof/>
                <w:webHidden/>
              </w:rPr>
              <w:fldChar w:fldCharType="begin"/>
            </w:r>
            <w:r w:rsidR="00AD4B31">
              <w:rPr>
                <w:noProof/>
                <w:webHidden/>
              </w:rPr>
              <w:instrText xml:space="preserve"> PAGEREF _Toc102051533 \h </w:instrText>
            </w:r>
            <w:r w:rsidR="00AD4B31">
              <w:rPr>
                <w:noProof/>
                <w:webHidden/>
              </w:rPr>
            </w:r>
            <w:r w:rsidR="00AD4B31">
              <w:rPr>
                <w:noProof/>
                <w:webHidden/>
              </w:rPr>
              <w:fldChar w:fldCharType="separate"/>
            </w:r>
            <w:r w:rsidR="00AD4B31">
              <w:rPr>
                <w:noProof/>
                <w:webHidden/>
              </w:rPr>
              <w:t>6</w:t>
            </w:r>
            <w:r w:rsidR="00AD4B31">
              <w:rPr>
                <w:noProof/>
                <w:webHidden/>
              </w:rPr>
              <w:fldChar w:fldCharType="end"/>
            </w:r>
          </w:hyperlink>
        </w:p>
        <w:p w14:paraId="3B9ACB97" w14:textId="7CF6E498" w:rsidR="00F5136F" w:rsidRDefault="00F5136F" w:rsidP="00F5136F">
          <w:pPr>
            <w:ind w:left="360" w:hanging="360"/>
            <w:rPr>
              <w:rFonts w:ascii="Times New Roman" w:hAnsi="Times New Roman"/>
              <w:b/>
              <w:bCs/>
            </w:rPr>
          </w:pPr>
          <w:r w:rsidRPr="001052A0">
            <w:rPr>
              <w:rFonts w:ascii="Times New Roman" w:hAnsi="Times New Roman"/>
              <w:b/>
              <w:bCs/>
              <w:noProof/>
              <w:sz w:val="22"/>
              <w:szCs w:val="22"/>
            </w:rPr>
            <w:fldChar w:fldCharType="end"/>
          </w:r>
        </w:p>
      </w:sdtContent>
    </w:sdt>
    <w:p w14:paraId="1C294E88" w14:textId="147611EE" w:rsidR="00F5136F" w:rsidRPr="001052A0" w:rsidRDefault="00F5136F" w:rsidP="001052A0">
      <w:pPr>
        <w:spacing w:line="259" w:lineRule="auto"/>
        <w:ind w:left="360" w:hanging="360"/>
        <w:rPr>
          <w:rFonts w:ascii="Times New Roman" w:hAnsi="Times New Roman"/>
          <w:b/>
          <w:bCs/>
          <w:sz w:val="22"/>
          <w:szCs w:val="22"/>
        </w:rPr>
      </w:pPr>
    </w:p>
    <w:p w14:paraId="109A92F5" w14:textId="50653F72" w:rsidR="00F5136F" w:rsidRDefault="00F5136F" w:rsidP="001052A0">
      <w:pPr>
        <w:spacing w:line="259" w:lineRule="auto"/>
        <w:ind w:left="360" w:hanging="360"/>
        <w:rPr>
          <w:rFonts w:ascii="Times New Roman" w:hAnsi="Times New Roman"/>
          <w:b/>
          <w:bCs/>
          <w:sz w:val="22"/>
          <w:szCs w:val="22"/>
        </w:rPr>
      </w:pPr>
    </w:p>
    <w:p w14:paraId="573FE5E2" w14:textId="77777777" w:rsidR="00023EAB" w:rsidRPr="001052A0" w:rsidRDefault="00023EAB" w:rsidP="001052A0">
      <w:pPr>
        <w:spacing w:line="259" w:lineRule="auto"/>
        <w:ind w:left="360" w:hanging="360"/>
        <w:rPr>
          <w:rFonts w:ascii="Times New Roman" w:hAnsi="Times New Roman"/>
          <w:b/>
          <w:bCs/>
          <w:sz w:val="22"/>
          <w:szCs w:val="22"/>
        </w:rPr>
      </w:pPr>
    </w:p>
    <w:p w14:paraId="77A0511D" w14:textId="03104A4D" w:rsidR="00F5136F" w:rsidRDefault="00F5136F" w:rsidP="00DC07BF">
      <w:pPr>
        <w:spacing w:line="259" w:lineRule="auto"/>
        <w:ind w:firstLine="0"/>
        <w:rPr>
          <w:rFonts w:ascii="Times New Roman" w:hAnsi="Times New Roman"/>
          <w:b/>
          <w:bCs/>
          <w:sz w:val="22"/>
          <w:szCs w:val="22"/>
        </w:rPr>
      </w:pPr>
    </w:p>
    <w:p w14:paraId="0DDF32A5" w14:textId="77777777" w:rsidR="001052A0" w:rsidRPr="001052A0" w:rsidRDefault="001052A0" w:rsidP="001052A0">
      <w:pPr>
        <w:spacing w:line="259" w:lineRule="auto"/>
        <w:ind w:firstLine="0"/>
        <w:rPr>
          <w:rFonts w:ascii="Times New Roman" w:hAnsi="Times New Roman"/>
          <w:b/>
          <w:bCs/>
          <w:sz w:val="22"/>
          <w:szCs w:val="22"/>
        </w:rPr>
      </w:pPr>
    </w:p>
    <w:p w14:paraId="77B66EA0" w14:textId="6ED5CF8C" w:rsidR="00F5136F" w:rsidRDefault="00F5136F" w:rsidP="001052A0">
      <w:pPr>
        <w:spacing w:line="259" w:lineRule="auto"/>
        <w:jc w:val="center"/>
        <w:rPr>
          <w:rFonts w:ascii="Times New Roman" w:hAnsi="Times New Roman"/>
          <w:b/>
          <w:bCs/>
          <w:sz w:val="32"/>
          <w:szCs w:val="32"/>
        </w:rPr>
      </w:pPr>
      <w:proofErr w:type="spellStart"/>
      <w:r w:rsidRPr="00C5756D">
        <w:rPr>
          <w:rFonts w:ascii="Times New Roman" w:hAnsi="Times New Roman"/>
          <w:b/>
          <w:bCs/>
          <w:sz w:val="32"/>
          <w:szCs w:val="32"/>
        </w:rPr>
        <w:t>Decentralised</w:t>
      </w:r>
      <w:proofErr w:type="spellEnd"/>
      <w:r w:rsidRPr="00C5756D">
        <w:rPr>
          <w:rFonts w:ascii="Times New Roman" w:hAnsi="Times New Roman"/>
          <w:b/>
          <w:bCs/>
          <w:sz w:val="32"/>
          <w:szCs w:val="32"/>
        </w:rPr>
        <w:t xml:space="preserve"> Music Rights Ecosystem</w:t>
      </w:r>
    </w:p>
    <w:p w14:paraId="383A41F0" w14:textId="77777777" w:rsidR="00023EAB" w:rsidRPr="00023EAB" w:rsidRDefault="00023EAB" w:rsidP="00023EAB">
      <w:pPr>
        <w:spacing w:line="259" w:lineRule="auto"/>
        <w:jc w:val="center"/>
        <w:rPr>
          <w:rFonts w:ascii="Times New Roman" w:hAnsi="Times New Roman"/>
          <w:b/>
          <w:bCs/>
          <w:sz w:val="22"/>
          <w:szCs w:val="22"/>
        </w:rPr>
      </w:pPr>
    </w:p>
    <w:p w14:paraId="2CBEEB4F" w14:textId="77777777" w:rsidR="00F5136F" w:rsidRPr="00C5756D" w:rsidRDefault="00F5136F" w:rsidP="001052A0">
      <w:pPr>
        <w:spacing w:line="259" w:lineRule="auto"/>
        <w:jc w:val="center"/>
        <w:rPr>
          <w:rFonts w:ascii="Times New Roman" w:hAnsi="Times New Roman"/>
          <w:b/>
          <w:bCs/>
        </w:rPr>
      </w:pPr>
    </w:p>
    <w:p w14:paraId="335600DA" w14:textId="77777777" w:rsidR="00F5136F" w:rsidRPr="001052A0" w:rsidRDefault="00F5136F" w:rsidP="001052A0">
      <w:pPr>
        <w:pStyle w:val="Heading1"/>
        <w:spacing w:before="0" w:after="0" w:line="259" w:lineRule="auto"/>
        <w:rPr>
          <w:rFonts w:ascii="Times New Roman" w:hAnsi="Times New Roman"/>
          <w:sz w:val="22"/>
          <w:szCs w:val="22"/>
        </w:rPr>
      </w:pPr>
      <w:bookmarkStart w:id="0" w:name="_Toc102051519"/>
      <w:r w:rsidRPr="001052A0">
        <w:rPr>
          <w:rFonts w:ascii="Times New Roman" w:hAnsi="Times New Roman"/>
          <w:sz w:val="22"/>
          <w:szCs w:val="22"/>
        </w:rPr>
        <w:t>Motivation</w:t>
      </w:r>
      <w:bookmarkEnd w:id="0"/>
    </w:p>
    <w:p w14:paraId="09EC8FA9" w14:textId="4962F767" w:rsidR="00F5136F" w:rsidRDefault="00F5136F" w:rsidP="001052A0">
      <w:pPr>
        <w:spacing w:line="259" w:lineRule="auto"/>
        <w:ind w:firstLine="0"/>
        <w:rPr>
          <w:rFonts w:ascii="Times New Roman" w:hAnsi="Times New Roman"/>
          <w:color w:val="000000"/>
          <w:sz w:val="22"/>
          <w:szCs w:val="22"/>
          <w:lang w:val="en"/>
        </w:rPr>
      </w:pPr>
      <w:r w:rsidRPr="00D05EC4">
        <w:rPr>
          <w:rFonts w:ascii="Times New Roman" w:hAnsi="Times New Roman"/>
          <w:lang w:val="en"/>
        </w:rPr>
        <w:t xml:space="preserve">Copyright legislation has continuously evolved so that fair, timely and transparent revenues are returned to artists and rights holders, e.g., US Music </w:t>
      </w:r>
      <w:proofErr w:type="spellStart"/>
      <w:r w:rsidRPr="00D05EC4">
        <w:rPr>
          <w:rFonts w:ascii="Times New Roman" w:hAnsi="Times New Roman"/>
          <w:lang w:val="en"/>
        </w:rPr>
        <w:t>Modernisation</w:t>
      </w:r>
      <w:proofErr w:type="spellEnd"/>
      <w:r w:rsidRPr="00D05EC4">
        <w:rPr>
          <w:rFonts w:ascii="Times New Roman" w:hAnsi="Times New Roman"/>
          <w:lang w:val="en"/>
        </w:rPr>
        <w:t xml:space="preserve"> Act and EU Digital Single Market Copyright Directive. </w:t>
      </w:r>
      <w:r w:rsidRPr="00D05EC4">
        <w:rPr>
          <w:rFonts w:ascii="Times New Roman" w:hAnsi="Times New Roman"/>
          <w:color w:val="000000"/>
          <w:lang w:val="en"/>
        </w:rPr>
        <w:lastRenderedPageBreak/>
        <w:t xml:space="preserve">Effective IP rights management in the digital environment is key to support the competitiveness of creative industries.  SMEs need to be empowered to make better decisions and deploy more advanced solutions based on insights gleaned from data. ISO/IEC 21000-23 Smart Contracts for Media supported by rich semantic copyright models can be handy when data-based decisions need to be derived by evidence and logic, leading to new </w:t>
      </w:r>
      <w:r w:rsidRPr="001052A0">
        <w:rPr>
          <w:rFonts w:ascii="Times New Roman" w:hAnsi="Times New Roman"/>
          <w:color w:val="000000"/>
          <w:sz w:val="22"/>
          <w:szCs w:val="22"/>
          <w:lang w:val="en"/>
        </w:rPr>
        <w:t xml:space="preserve">business models that can be efficiently deployed on </w:t>
      </w:r>
      <w:proofErr w:type="spellStart"/>
      <w:r w:rsidRPr="001052A0">
        <w:rPr>
          <w:rFonts w:ascii="Times New Roman" w:hAnsi="Times New Roman"/>
          <w:color w:val="000000"/>
          <w:sz w:val="22"/>
          <w:szCs w:val="22"/>
          <w:lang w:val="en"/>
        </w:rPr>
        <w:t>decentralised</w:t>
      </w:r>
      <w:proofErr w:type="spellEnd"/>
      <w:r w:rsidRPr="001052A0">
        <w:rPr>
          <w:rFonts w:ascii="Times New Roman" w:hAnsi="Times New Roman"/>
          <w:color w:val="000000"/>
          <w:sz w:val="22"/>
          <w:szCs w:val="22"/>
          <w:lang w:val="en"/>
        </w:rPr>
        <w:t xml:space="preserve"> digital media platforms.</w:t>
      </w:r>
    </w:p>
    <w:p w14:paraId="02105C71" w14:textId="77777777" w:rsidR="00023EAB" w:rsidRDefault="00023EAB" w:rsidP="001052A0">
      <w:pPr>
        <w:spacing w:line="259" w:lineRule="auto"/>
        <w:ind w:firstLine="0"/>
        <w:rPr>
          <w:rFonts w:ascii="Times New Roman" w:hAnsi="Times New Roman"/>
          <w:color w:val="000000"/>
          <w:sz w:val="22"/>
          <w:szCs w:val="22"/>
          <w:lang w:val="en"/>
        </w:rPr>
      </w:pPr>
    </w:p>
    <w:p w14:paraId="47E06082" w14:textId="77777777" w:rsidR="00023EAB" w:rsidRPr="001052A0" w:rsidRDefault="00023EAB" w:rsidP="001052A0">
      <w:pPr>
        <w:spacing w:line="259" w:lineRule="auto"/>
        <w:ind w:firstLine="0"/>
        <w:rPr>
          <w:rFonts w:ascii="Times New Roman" w:hAnsi="Times New Roman"/>
          <w:color w:val="000000"/>
          <w:sz w:val="22"/>
          <w:szCs w:val="22"/>
          <w:lang w:val="en"/>
        </w:rPr>
      </w:pPr>
    </w:p>
    <w:p w14:paraId="534FF18D" w14:textId="77777777" w:rsidR="00F5136F" w:rsidRPr="001052A0" w:rsidRDefault="00F5136F" w:rsidP="001052A0">
      <w:pPr>
        <w:pStyle w:val="Heading1"/>
        <w:spacing w:before="0" w:after="0" w:line="259" w:lineRule="auto"/>
        <w:rPr>
          <w:rFonts w:ascii="Times New Roman" w:hAnsi="Times New Roman"/>
          <w:sz w:val="22"/>
          <w:szCs w:val="22"/>
        </w:rPr>
      </w:pPr>
      <w:bookmarkStart w:id="1" w:name="_Toc102051520"/>
      <w:r w:rsidRPr="001052A0">
        <w:rPr>
          <w:rFonts w:ascii="Times New Roman" w:hAnsi="Times New Roman"/>
          <w:sz w:val="22"/>
          <w:szCs w:val="22"/>
        </w:rPr>
        <w:t>Scope</w:t>
      </w:r>
      <w:bookmarkEnd w:id="1"/>
    </w:p>
    <w:p w14:paraId="3CF2A00A" w14:textId="77777777" w:rsidR="00F5136F" w:rsidRPr="001052A0" w:rsidRDefault="00F5136F" w:rsidP="00023EAB">
      <w:pPr>
        <w:spacing w:line="259" w:lineRule="auto"/>
        <w:ind w:right="57" w:firstLine="0"/>
        <w:rPr>
          <w:rFonts w:ascii="Times New Roman" w:hAnsi="Times New Roman"/>
          <w:sz w:val="22"/>
          <w:szCs w:val="22"/>
        </w:rPr>
      </w:pPr>
      <w:r w:rsidRPr="001052A0">
        <w:rPr>
          <w:rFonts w:ascii="Times New Roman" w:hAnsi="Times New Roman"/>
          <w:sz w:val="22"/>
          <w:szCs w:val="22"/>
        </w:rPr>
        <w:t xml:space="preserve">This standard will provide the means (e.g., technologies and application programming interfaces) for a </w:t>
      </w:r>
      <w:proofErr w:type="spellStart"/>
      <w:r w:rsidRPr="001052A0">
        <w:rPr>
          <w:rFonts w:ascii="Times New Roman" w:hAnsi="Times New Roman"/>
          <w:sz w:val="22"/>
          <w:szCs w:val="22"/>
        </w:rPr>
        <w:t>decentralised</w:t>
      </w:r>
      <w:proofErr w:type="spellEnd"/>
      <w:r w:rsidRPr="001052A0">
        <w:rPr>
          <w:rFonts w:ascii="Times New Roman" w:hAnsi="Times New Roman"/>
          <w:sz w:val="22"/>
          <w:szCs w:val="22"/>
        </w:rPr>
        <w:t xml:space="preserve"> media rights ecosystem based on MPEG technologies (e.g., audio-visual codecs, file formats, streaming protocols, and smart contracts) and non-MPEG technologies (e.g., DLTs, content and creator IDs).</w:t>
      </w:r>
    </w:p>
    <w:p w14:paraId="42F2761A" w14:textId="77777777" w:rsidR="00F5136F" w:rsidRPr="001052A0" w:rsidRDefault="00F5136F" w:rsidP="00023EAB">
      <w:pPr>
        <w:spacing w:line="259" w:lineRule="auto"/>
        <w:ind w:right="57" w:firstLine="0"/>
        <w:rPr>
          <w:rFonts w:ascii="Times New Roman" w:hAnsi="Times New Roman"/>
          <w:sz w:val="22"/>
          <w:szCs w:val="22"/>
        </w:rPr>
      </w:pPr>
    </w:p>
    <w:p w14:paraId="6AA98E72" w14:textId="77777777" w:rsidR="00F5136F" w:rsidRPr="001052A0" w:rsidRDefault="00F5136F" w:rsidP="00023EAB">
      <w:pPr>
        <w:spacing w:line="259" w:lineRule="auto"/>
        <w:ind w:right="57" w:firstLine="0"/>
        <w:rPr>
          <w:rFonts w:ascii="Times New Roman" w:hAnsi="Times New Roman"/>
          <w:sz w:val="22"/>
          <w:szCs w:val="22"/>
        </w:rPr>
      </w:pPr>
    </w:p>
    <w:p w14:paraId="05CAA4CD" w14:textId="77777777" w:rsidR="00F5136F" w:rsidRPr="001052A0" w:rsidRDefault="00F5136F" w:rsidP="001052A0">
      <w:pPr>
        <w:pStyle w:val="Heading1"/>
        <w:spacing w:before="0" w:after="0" w:line="259" w:lineRule="auto"/>
        <w:ind w:left="431" w:hanging="431"/>
        <w:rPr>
          <w:rFonts w:ascii="Times New Roman" w:hAnsi="Times New Roman"/>
          <w:sz w:val="22"/>
          <w:szCs w:val="22"/>
        </w:rPr>
      </w:pPr>
      <w:bookmarkStart w:id="2" w:name="_Toc102051521"/>
      <w:r w:rsidRPr="001052A0">
        <w:rPr>
          <w:rFonts w:ascii="Times New Roman" w:hAnsi="Times New Roman"/>
          <w:sz w:val="22"/>
          <w:szCs w:val="22"/>
        </w:rPr>
        <w:t>Use Cases</w:t>
      </w:r>
      <w:bookmarkEnd w:id="2"/>
    </w:p>
    <w:p w14:paraId="4A2109D7" w14:textId="77777777" w:rsidR="00F5136F" w:rsidRPr="001052A0" w:rsidRDefault="00F5136F" w:rsidP="00023EAB">
      <w:pPr>
        <w:spacing w:line="259" w:lineRule="auto"/>
        <w:ind w:right="57" w:firstLine="0"/>
        <w:rPr>
          <w:rFonts w:ascii="Times New Roman" w:hAnsi="Times New Roman"/>
          <w:sz w:val="22"/>
          <w:szCs w:val="22"/>
        </w:rPr>
      </w:pPr>
      <w:r w:rsidRPr="001052A0">
        <w:rPr>
          <w:rFonts w:ascii="Times New Roman" w:hAnsi="Times New Roman"/>
          <w:sz w:val="22"/>
          <w:szCs w:val="22"/>
        </w:rPr>
        <w:t xml:space="preserve">Overview of use cases from the Smart Contracts for Media </w:t>
      </w:r>
      <w:proofErr w:type="spellStart"/>
      <w:r w:rsidRPr="001052A0">
        <w:rPr>
          <w:rFonts w:ascii="Times New Roman" w:hAnsi="Times New Roman"/>
          <w:sz w:val="22"/>
          <w:szCs w:val="22"/>
        </w:rPr>
        <w:t>CfP</w:t>
      </w:r>
      <w:proofErr w:type="spellEnd"/>
      <w:r w:rsidRPr="001052A0">
        <w:rPr>
          <w:rFonts w:ascii="Times New Roman" w:hAnsi="Times New Roman"/>
          <w:sz w:val="22"/>
          <w:szCs w:val="22"/>
        </w:rPr>
        <w:t xml:space="preserve"> (131MPEG/N19504).</w:t>
      </w:r>
    </w:p>
    <w:p w14:paraId="70834DE0" w14:textId="77777777" w:rsidR="00F5136F" w:rsidRPr="001052A0" w:rsidRDefault="00F5136F" w:rsidP="001052A0">
      <w:pPr>
        <w:spacing w:line="259" w:lineRule="auto"/>
        <w:ind w:right="57"/>
        <w:rPr>
          <w:rFonts w:ascii="Times New Roman" w:hAnsi="Times New Roman"/>
          <w:sz w:val="22"/>
          <w:szCs w:val="22"/>
        </w:rPr>
      </w:pPr>
    </w:p>
    <w:p w14:paraId="784F833B" w14:textId="77777777" w:rsidR="00F5136F" w:rsidRPr="001052A0" w:rsidRDefault="00F5136F" w:rsidP="001052A0">
      <w:pPr>
        <w:pStyle w:val="Heading2"/>
        <w:spacing w:before="0" w:after="0" w:line="259" w:lineRule="auto"/>
        <w:rPr>
          <w:rFonts w:ascii="Times New Roman" w:hAnsi="Times New Roman"/>
          <w:b w:val="0"/>
          <w:bCs/>
          <w:sz w:val="22"/>
          <w:szCs w:val="22"/>
        </w:rPr>
      </w:pPr>
      <w:bookmarkStart w:id="3" w:name="_Toc102051522"/>
      <w:r w:rsidRPr="001052A0">
        <w:rPr>
          <w:rFonts w:ascii="Times New Roman" w:hAnsi="Times New Roman"/>
          <w:sz w:val="22"/>
          <w:szCs w:val="22"/>
        </w:rPr>
        <w:t>Open Music Initiative (on-demand streaming, digital sale, and radio broadcast)</w:t>
      </w:r>
      <w:bookmarkEnd w:id="3"/>
    </w:p>
    <w:p w14:paraId="1D6A6E30" w14:textId="77777777" w:rsidR="00F5136F" w:rsidRPr="001052A0" w:rsidRDefault="00F5136F" w:rsidP="00023EAB">
      <w:pPr>
        <w:spacing w:line="259" w:lineRule="auto"/>
        <w:ind w:firstLine="0"/>
        <w:rPr>
          <w:rFonts w:ascii="Times New Roman" w:hAnsi="Times New Roman"/>
          <w:sz w:val="22"/>
          <w:szCs w:val="22"/>
        </w:rPr>
      </w:pPr>
      <w:r w:rsidRPr="001052A0">
        <w:rPr>
          <w:rFonts w:ascii="Times New Roman" w:hAnsi="Times New Roman"/>
          <w:sz w:val="22"/>
          <w:szCs w:val="22"/>
        </w:rPr>
        <w:t xml:space="preserve">These use cases are about how the money flows back to song writers, artists, publishers, and labels, when their music is web cast or streamed on interactive services, sold on the digital </w:t>
      </w:r>
      <w:proofErr w:type="gramStart"/>
      <w:r w:rsidRPr="001052A0">
        <w:rPr>
          <w:rFonts w:ascii="Times New Roman" w:hAnsi="Times New Roman"/>
          <w:sz w:val="22"/>
          <w:szCs w:val="22"/>
        </w:rPr>
        <w:t>platforms</w:t>
      </w:r>
      <w:proofErr w:type="gramEnd"/>
      <w:r w:rsidRPr="001052A0">
        <w:rPr>
          <w:rFonts w:ascii="Times New Roman" w:hAnsi="Times New Roman"/>
          <w:sz w:val="22"/>
          <w:szCs w:val="22"/>
        </w:rPr>
        <w:t xml:space="preserve"> and played on the radio. </w:t>
      </w:r>
      <w:proofErr w:type="gramStart"/>
      <w:r w:rsidRPr="001052A0">
        <w:rPr>
          <w:rFonts w:ascii="Times New Roman" w:hAnsi="Times New Roman"/>
          <w:sz w:val="22"/>
          <w:szCs w:val="22"/>
        </w:rPr>
        <w:t>In particular, for</w:t>
      </w:r>
      <w:proofErr w:type="gramEnd"/>
      <w:r w:rsidRPr="001052A0">
        <w:rPr>
          <w:rFonts w:ascii="Times New Roman" w:hAnsi="Times New Roman"/>
          <w:sz w:val="22"/>
          <w:szCs w:val="22"/>
        </w:rPr>
        <w:t xml:space="preserve"> interactive streams and digital sales, how the money flows depend on what entity negotiated the license (e.g., record labels having a direct deal with services, record labels represented by a digital aggregator/distributor and artists owning recording copyrights and using distribution services), while for radio and radio-like services, blanket licenses determine who gets paid and how much [3]. MPEG-21 CEL/MCO contracts are provided for each of these use cases in 134MPEG/N20314.</w:t>
      </w:r>
    </w:p>
    <w:p w14:paraId="33085375" w14:textId="77777777" w:rsidR="00023EAB" w:rsidRDefault="00023EAB" w:rsidP="00023EAB">
      <w:pPr>
        <w:spacing w:line="259" w:lineRule="auto"/>
        <w:ind w:firstLine="0"/>
        <w:rPr>
          <w:rFonts w:ascii="Times New Roman" w:hAnsi="Times New Roman"/>
          <w:sz w:val="22"/>
          <w:szCs w:val="22"/>
        </w:rPr>
      </w:pPr>
    </w:p>
    <w:p w14:paraId="270D2662" w14:textId="48B7175E" w:rsidR="00F5136F" w:rsidRPr="001052A0" w:rsidRDefault="00F5136F" w:rsidP="00023EAB">
      <w:pPr>
        <w:spacing w:line="259" w:lineRule="auto"/>
        <w:ind w:firstLine="0"/>
        <w:rPr>
          <w:rFonts w:ascii="Times New Roman" w:hAnsi="Times New Roman"/>
          <w:sz w:val="22"/>
          <w:szCs w:val="22"/>
        </w:rPr>
      </w:pPr>
      <w:r w:rsidRPr="001052A0">
        <w:rPr>
          <w:rFonts w:ascii="Times New Roman" w:hAnsi="Times New Roman"/>
          <w:sz w:val="22"/>
          <w:szCs w:val="22"/>
        </w:rPr>
        <w:t>This use case has been concluded with ISO/IEC 21000-23 Smart Contracts for Media.</w:t>
      </w:r>
    </w:p>
    <w:p w14:paraId="3E864575" w14:textId="77777777" w:rsidR="00F5136F" w:rsidRPr="001052A0" w:rsidRDefault="00F5136F" w:rsidP="001052A0">
      <w:pPr>
        <w:spacing w:line="259" w:lineRule="auto"/>
        <w:rPr>
          <w:rFonts w:ascii="Times New Roman" w:hAnsi="Times New Roman"/>
          <w:sz w:val="22"/>
          <w:szCs w:val="22"/>
        </w:rPr>
      </w:pPr>
    </w:p>
    <w:p w14:paraId="40237AC3" w14:textId="617685F8" w:rsidR="00F5136F" w:rsidRDefault="00F5136F" w:rsidP="001052A0">
      <w:pPr>
        <w:spacing w:line="259" w:lineRule="auto"/>
        <w:jc w:val="center"/>
        <w:rPr>
          <w:rFonts w:ascii="Times New Roman" w:hAnsi="Times New Roman"/>
          <w:sz w:val="22"/>
          <w:szCs w:val="22"/>
        </w:rPr>
      </w:pPr>
      <w:r w:rsidRPr="001052A0">
        <w:rPr>
          <w:rFonts w:ascii="Times New Roman" w:hAnsi="Times New Roman"/>
          <w:noProof/>
          <w:sz w:val="22"/>
          <w:szCs w:val="22"/>
        </w:rPr>
        <w:drawing>
          <wp:inline distT="0" distB="0" distL="0" distR="0" wp14:anchorId="1C97D8D7" wp14:editId="08667BC9">
            <wp:extent cx="4757610" cy="1341462"/>
            <wp:effectExtent l="0" t="0" r="0" b="0"/>
            <wp:docPr id="4" name="Picture 4"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Timeline&#10;&#10;Description automatically generated with medium confidence"/>
                    <pic:cNvPicPr>
                      <a:picLocks noChangeAspect="1" noChangeArrowheads="1"/>
                    </pic:cNvPicPr>
                  </pic:nvPicPr>
                  <pic:blipFill rotWithShape="1">
                    <a:blip r:embed="rId9">
                      <a:extLst>
                        <a:ext uri="{28A0092B-C50C-407E-A947-70E740481C1C}">
                          <a14:useLocalDpi xmlns:a14="http://schemas.microsoft.com/office/drawing/2010/main" val="0"/>
                        </a:ext>
                      </a:extLst>
                    </a:blip>
                    <a:srcRect t="1110" b="5092"/>
                    <a:stretch/>
                  </pic:blipFill>
                  <pic:spPr bwMode="auto">
                    <a:xfrm>
                      <a:off x="0" y="0"/>
                      <a:ext cx="4757610" cy="1341462"/>
                    </a:xfrm>
                    <a:prstGeom prst="rect">
                      <a:avLst/>
                    </a:prstGeom>
                    <a:noFill/>
                    <a:ln>
                      <a:noFill/>
                    </a:ln>
                    <a:extLst>
                      <a:ext uri="{53640926-AAD7-44D8-BBD7-CCE9431645EC}">
                        <a14:shadowObscured xmlns:a14="http://schemas.microsoft.com/office/drawing/2010/main"/>
                      </a:ext>
                    </a:extLst>
                  </pic:spPr>
                </pic:pic>
              </a:graphicData>
            </a:graphic>
          </wp:inline>
        </w:drawing>
      </w:r>
    </w:p>
    <w:p w14:paraId="1AFE6C76" w14:textId="77777777" w:rsidR="00023EAB" w:rsidRPr="001052A0" w:rsidRDefault="00023EAB" w:rsidP="001052A0">
      <w:pPr>
        <w:spacing w:line="259" w:lineRule="auto"/>
        <w:jc w:val="center"/>
        <w:rPr>
          <w:rFonts w:ascii="Times New Roman" w:hAnsi="Times New Roman"/>
          <w:sz w:val="22"/>
          <w:szCs w:val="22"/>
        </w:rPr>
      </w:pPr>
    </w:p>
    <w:p w14:paraId="2C295BD7" w14:textId="77777777" w:rsidR="00F5136F" w:rsidRPr="001052A0" w:rsidRDefault="00F5136F" w:rsidP="001052A0">
      <w:pPr>
        <w:spacing w:line="259" w:lineRule="auto"/>
        <w:rPr>
          <w:rFonts w:ascii="Times New Roman" w:hAnsi="Times New Roman"/>
          <w:sz w:val="22"/>
          <w:szCs w:val="22"/>
        </w:rPr>
      </w:pPr>
    </w:p>
    <w:p w14:paraId="49B50825" w14:textId="77777777" w:rsidR="00F5136F" w:rsidRPr="00023EAB" w:rsidRDefault="00F5136F" w:rsidP="001052A0">
      <w:pPr>
        <w:pStyle w:val="Heading2"/>
        <w:spacing w:before="0" w:after="0" w:line="259" w:lineRule="auto"/>
        <w:rPr>
          <w:rFonts w:ascii="Times New Roman" w:hAnsi="Times New Roman"/>
          <w:b w:val="0"/>
          <w:sz w:val="22"/>
          <w:szCs w:val="22"/>
          <w:lang w:val="en-GB"/>
        </w:rPr>
      </w:pPr>
      <w:bookmarkStart w:id="4" w:name="_Toc44655332"/>
      <w:bookmarkStart w:id="5" w:name="_Toc102051523"/>
      <w:r w:rsidRPr="00023EAB">
        <w:rPr>
          <w:rStyle w:val="Heading2Char"/>
          <w:rFonts w:ascii="Times New Roman" w:hAnsi="Times New Roman"/>
          <w:b/>
          <w:sz w:val="22"/>
          <w:szCs w:val="22"/>
        </w:rPr>
        <w:t>Music authoring tools</w:t>
      </w:r>
      <w:bookmarkEnd w:id="4"/>
      <w:bookmarkEnd w:id="5"/>
    </w:p>
    <w:p w14:paraId="41064065" w14:textId="77777777" w:rsidR="00F5136F" w:rsidRPr="001052A0" w:rsidRDefault="00F5136F" w:rsidP="00023EAB">
      <w:pPr>
        <w:spacing w:line="259" w:lineRule="auto"/>
        <w:ind w:firstLine="0"/>
        <w:rPr>
          <w:rFonts w:ascii="Times New Roman" w:hAnsi="Times New Roman"/>
          <w:sz w:val="22"/>
          <w:szCs w:val="22"/>
          <w:lang w:eastAsia="ko-KR"/>
        </w:rPr>
      </w:pPr>
      <w:r w:rsidRPr="001052A0">
        <w:rPr>
          <w:rFonts w:ascii="Times New Roman" w:hAnsi="Times New Roman"/>
          <w:sz w:val="22"/>
          <w:szCs w:val="22"/>
        </w:rPr>
        <w:t xml:space="preserve">Widespread adoption of interactive music services and applications (remixing, </w:t>
      </w:r>
      <w:proofErr w:type="gramStart"/>
      <w:r w:rsidRPr="001052A0">
        <w:rPr>
          <w:rFonts w:ascii="Times New Roman" w:hAnsi="Times New Roman"/>
          <w:sz w:val="22"/>
          <w:szCs w:val="22"/>
        </w:rPr>
        <w:t>karaoke</w:t>
      </w:r>
      <w:proofErr w:type="gramEnd"/>
      <w:r w:rsidRPr="001052A0">
        <w:rPr>
          <w:rFonts w:ascii="Times New Roman" w:hAnsi="Times New Roman"/>
          <w:sz w:val="22"/>
          <w:szCs w:val="22"/>
        </w:rPr>
        <w:t xml:space="preserve"> and collaborative music creation) - thanks to IM AF (ISO/IEC 23000-12) aka STEMS - raises the issue of intellectual property (IP) rights monitoring in such applications, for fair and transparent payment of royalties to artists and rights holders. The MVCO (ISO/IEC 21000-19) facilitates rights tracking for such services by capturing user roles and their permissible actions on a particular IP asset. While the AVCO (ISO/IEC 21000-19/AMD1) facilitates transparent IP rights management even when reuse of </w:t>
      </w:r>
      <w:r w:rsidRPr="001052A0">
        <w:rPr>
          <w:rFonts w:ascii="Times New Roman" w:hAnsi="Times New Roman"/>
          <w:sz w:val="22"/>
          <w:szCs w:val="22"/>
          <w:lang w:val="en-AU" w:eastAsia="ko-KR"/>
        </w:rPr>
        <w:t>audio IP assets is involved, such as,</w:t>
      </w:r>
      <w:r w:rsidRPr="001052A0">
        <w:rPr>
          <w:rFonts w:ascii="Times New Roman" w:hAnsi="Times New Roman"/>
          <w:sz w:val="22"/>
          <w:szCs w:val="22"/>
          <w:lang w:eastAsia="ko-KR"/>
        </w:rPr>
        <w:t xml:space="preserve"> tracks or even segments of them in new derivative works.</w:t>
      </w:r>
    </w:p>
    <w:p w14:paraId="27E12B13" w14:textId="77777777" w:rsidR="00F5136F" w:rsidRPr="001052A0" w:rsidRDefault="00F5136F" w:rsidP="001052A0">
      <w:pPr>
        <w:spacing w:line="259" w:lineRule="auto"/>
        <w:rPr>
          <w:rFonts w:ascii="Times New Roman" w:hAnsi="Times New Roman"/>
          <w:sz w:val="22"/>
          <w:szCs w:val="22"/>
          <w:lang w:eastAsia="ko-KR"/>
        </w:rPr>
      </w:pPr>
    </w:p>
    <w:p w14:paraId="043E3D37" w14:textId="77777777" w:rsidR="00F5136F" w:rsidRPr="001052A0" w:rsidRDefault="00F5136F" w:rsidP="00023EAB">
      <w:pPr>
        <w:spacing w:line="259" w:lineRule="auto"/>
        <w:ind w:firstLine="0"/>
        <w:rPr>
          <w:rFonts w:ascii="Times New Roman" w:hAnsi="Times New Roman"/>
          <w:sz w:val="22"/>
          <w:szCs w:val="22"/>
        </w:rPr>
      </w:pPr>
      <w:r w:rsidRPr="001052A0">
        <w:rPr>
          <w:rFonts w:ascii="Times New Roman" w:hAnsi="Times New Roman"/>
          <w:sz w:val="22"/>
          <w:szCs w:val="22"/>
          <w:lang w:eastAsia="ko-KR"/>
        </w:rPr>
        <w:t xml:space="preserve">This use case is related to IM AF </w:t>
      </w:r>
      <w:r w:rsidRPr="001052A0">
        <w:rPr>
          <w:rFonts w:ascii="Times New Roman" w:hAnsi="Times New Roman"/>
          <w:sz w:val="22"/>
          <w:szCs w:val="22"/>
        </w:rPr>
        <w:t>(ISO/IEC 23000-12).</w:t>
      </w:r>
    </w:p>
    <w:p w14:paraId="62BF1B21" w14:textId="77777777" w:rsidR="00F5136F" w:rsidRPr="001052A0" w:rsidRDefault="00F5136F" w:rsidP="001052A0">
      <w:pPr>
        <w:spacing w:line="259" w:lineRule="auto"/>
        <w:rPr>
          <w:rFonts w:ascii="Times New Roman" w:hAnsi="Times New Roman"/>
          <w:sz w:val="22"/>
          <w:szCs w:val="22"/>
          <w:lang w:eastAsia="ko-KR"/>
        </w:rPr>
      </w:pPr>
    </w:p>
    <w:p w14:paraId="5880AB03" w14:textId="77777777" w:rsidR="00F5136F" w:rsidRPr="001052A0" w:rsidRDefault="00F5136F" w:rsidP="001052A0">
      <w:pPr>
        <w:spacing w:line="259" w:lineRule="auto"/>
        <w:rPr>
          <w:rFonts w:ascii="Times New Roman" w:hAnsi="Times New Roman"/>
          <w:sz w:val="22"/>
          <w:szCs w:val="22"/>
          <w:lang w:eastAsia="zh-CN"/>
        </w:rPr>
      </w:pPr>
    </w:p>
    <w:p w14:paraId="5B2D6CC0" w14:textId="77777777" w:rsidR="00F5136F" w:rsidRPr="00023EAB" w:rsidRDefault="00F5136F" w:rsidP="001052A0">
      <w:pPr>
        <w:pStyle w:val="Heading2"/>
        <w:spacing w:before="0" w:after="0" w:line="259" w:lineRule="auto"/>
        <w:rPr>
          <w:rFonts w:ascii="Times New Roman" w:hAnsi="Times New Roman"/>
          <w:b w:val="0"/>
          <w:sz w:val="22"/>
          <w:szCs w:val="22"/>
          <w:lang w:val="en-GB"/>
        </w:rPr>
      </w:pPr>
      <w:bookmarkStart w:id="6" w:name="_Toc44655333"/>
      <w:bookmarkStart w:id="7" w:name="_Toc102051524"/>
      <w:bookmarkStart w:id="8" w:name="_Toc39835864"/>
      <w:r w:rsidRPr="00023EAB">
        <w:rPr>
          <w:rStyle w:val="Heading2Char"/>
          <w:rFonts w:ascii="Times New Roman" w:hAnsi="Times New Roman"/>
          <w:b/>
          <w:sz w:val="22"/>
          <w:szCs w:val="22"/>
        </w:rPr>
        <w:t>Broadcasting operations</w:t>
      </w:r>
      <w:bookmarkEnd w:id="6"/>
      <w:bookmarkEnd w:id="7"/>
    </w:p>
    <w:p w14:paraId="78B1F9B5" w14:textId="77777777" w:rsidR="00F5136F" w:rsidRPr="001052A0" w:rsidRDefault="00F5136F" w:rsidP="00023EAB">
      <w:pPr>
        <w:spacing w:line="259" w:lineRule="auto"/>
        <w:ind w:firstLine="0"/>
        <w:rPr>
          <w:rFonts w:ascii="Times New Roman" w:hAnsi="Times New Roman"/>
          <w:sz w:val="22"/>
          <w:szCs w:val="22"/>
          <w:lang w:val="en-CA" w:eastAsia="ko-KR" w:bidi="en-US"/>
        </w:rPr>
      </w:pPr>
      <w:r w:rsidRPr="001052A0">
        <w:rPr>
          <w:rFonts w:ascii="Times New Roman" w:hAnsi="Times New Roman"/>
          <w:sz w:val="22"/>
          <w:szCs w:val="22"/>
        </w:rPr>
        <w:t xml:space="preserve">The MCO (ISO/IEC 21000-21) </w:t>
      </w:r>
      <w:r w:rsidRPr="001052A0">
        <w:rPr>
          <w:rFonts w:ascii="Times New Roman" w:hAnsi="Times New Roman"/>
          <w:sz w:val="22"/>
          <w:szCs w:val="22"/>
          <w:lang w:eastAsia="ko-KR" w:bidi="en-US"/>
        </w:rPr>
        <w:t xml:space="preserve">provides the means to express the rights for exploiting media content, as it is typical among audio-visual production companies and broadcasters. </w:t>
      </w:r>
      <w:r w:rsidRPr="001052A0">
        <w:rPr>
          <w:rFonts w:ascii="Times New Roman" w:hAnsi="Times New Roman"/>
          <w:sz w:val="22"/>
          <w:szCs w:val="22"/>
          <w:lang w:val="en-CA" w:eastAsia="ko-KR" w:bidi="en-US"/>
        </w:rPr>
        <w:t xml:space="preserve">In such a context, </w:t>
      </w:r>
      <w:r w:rsidRPr="001052A0">
        <w:rPr>
          <w:rFonts w:ascii="Times New Roman" w:hAnsi="Times New Roman"/>
          <w:sz w:val="22"/>
          <w:szCs w:val="22"/>
          <w:lang w:eastAsia="ko-KR" w:bidi="en-US"/>
        </w:rPr>
        <w:t xml:space="preserve">the </w:t>
      </w:r>
      <w:proofErr w:type="gramStart"/>
      <w:r w:rsidRPr="001052A0">
        <w:rPr>
          <w:rFonts w:ascii="Times New Roman" w:hAnsi="Times New Roman"/>
          <w:sz w:val="22"/>
          <w:szCs w:val="22"/>
          <w:lang w:eastAsia="ko-KR" w:bidi="en-US"/>
        </w:rPr>
        <w:t>most commonly used</w:t>
      </w:r>
      <w:proofErr w:type="gramEnd"/>
      <w:r w:rsidRPr="001052A0">
        <w:rPr>
          <w:rFonts w:ascii="Times New Roman" w:hAnsi="Times New Roman"/>
          <w:sz w:val="22"/>
          <w:szCs w:val="22"/>
          <w:lang w:eastAsia="ko-KR" w:bidi="en-US"/>
        </w:rPr>
        <w:t xml:space="preserve"> rights for media exploitation are public performance (e.g., </w:t>
      </w:r>
      <w:r w:rsidRPr="001052A0">
        <w:rPr>
          <w:rFonts w:ascii="Times New Roman" w:hAnsi="Times New Roman"/>
          <w:sz w:val="22"/>
          <w:szCs w:val="22"/>
          <w:lang w:val="it-IT" w:eastAsia="ko-KR" w:bidi="en-US"/>
        </w:rPr>
        <w:t xml:space="preserve">where the public is present), fixation (e.g., when a performance is recorded on a tangible medium) and </w:t>
      </w:r>
      <w:r w:rsidRPr="001052A0">
        <w:rPr>
          <w:rFonts w:ascii="Times New Roman" w:hAnsi="Times New Roman"/>
          <w:sz w:val="22"/>
          <w:szCs w:val="22"/>
          <w:lang w:eastAsia="ko-KR" w:bidi="en-US"/>
        </w:rPr>
        <w:t xml:space="preserve">communication to the public (e.g., </w:t>
      </w:r>
      <w:r w:rsidRPr="001052A0">
        <w:rPr>
          <w:rFonts w:ascii="Times New Roman" w:hAnsi="Times New Roman"/>
          <w:sz w:val="22"/>
          <w:szCs w:val="22"/>
          <w:lang w:val="it-IT" w:eastAsia="ko-KR" w:bidi="en-US"/>
        </w:rPr>
        <w:t xml:space="preserve">where the public is reached by means of a communication technology). </w:t>
      </w:r>
      <w:r w:rsidRPr="001052A0">
        <w:rPr>
          <w:rFonts w:ascii="Times New Roman" w:hAnsi="Times New Roman"/>
          <w:sz w:val="22"/>
          <w:szCs w:val="22"/>
          <w:lang w:val="en-CA" w:eastAsia="ko-KR" w:bidi="en-US"/>
        </w:rPr>
        <w:t>As in narrative contracts, these exploitation rights might be associated with a wide set of conditions (e.g., number of broadcast transmissions, time periods, territories, languages, exclusivity, royalty percentages), modalities (e.g., linear/broadcast and non-linear/broadband) and access policies (e.g., free of charge, subscription, pay per view).</w:t>
      </w:r>
      <w:bookmarkEnd w:id="8"/>
    </w:p>
    <w:p w14:paraId="5EC58D89" w14:textId="77777777" w:rsidR="00F5136F" w:rsidRPr="001052A0" w:rsidRDefault="00F5136F" w:rsidP="001052A0">
      <w:pPr>
        <w:spacing w:line="259" w:lineRule="auto"/>
        <w:rPr>
          <w:rFonts w:ascii="Times New Roman" w:hAnsi="Times New Roman"/>
          <w:sz w:val="22"/>
          <w:szCs w:val="22"/>
          <w:lang w:val="en-CA" w:eastAsia="ko-KR" w:bidi="en-US"/>
        </w:rPr>
      </w:pPr>
    </w:p>
    <w:p w14:paraId="5BD3B97A" w14:textId="77777777" w:rsidR="00F5136F" w:rsidRPr="001052A0" w:rsidRDefault="00F5136F" w:rsidP="00023EAB">
      <w:pPr>
        <w:spacing w:line="259" w:lineRule="auto"/>
        <w:ind w:firstLine="0"/>
        <w:rPr>
          <w:rFonts w:ascii="Times New Roman" w:hAnsi="Times New Roman"/>
          <w:sz w:val="22"/>
          <w:szCs w:val="22"/>
          <w:lang w:val="en-CA"/>
        </w:rPr>
      </w:pPr>
      <w:r w:rsidRPr="001052A0">
        <w:rPr>
          <w:rFonts w:ascii="Times New Roman" w:hAnsi="Times New Roman"/>
          <w:sz w:val="22"/>
          <w:szCs w:val="22"/>
          <w:lang w:val="en-CA"/>
        </w:rPr>
        <w:t>This use case related to CMAF/DASH &amp; CMAF/MMT.</w:t>
      </w:r>
    </w:p>
    <w:p w14:paraId="647F6F0F" w14:textId="77777777" w:rsidR="00F5136F" w:rsidRPr="001052A0" w:rsidRDefault="00F5136F" w:rsidP="001052A0">
      <w:pPr>
        <w:spacing w:line="259" w:lineRule="auto"/>
        <w:rPr>
          <w:rFonts w:ascii="Times New Roman" w:hAnsi="Times New Roman"/>
          <w:sz w:val="22"/>
          <w:szCs w:val="22"/>
        </w:rPr>
      </w:pPr>
    </w:p>
    <w:p w14:paraId="07D48851" w14:textId="77777777" w:rsidR="00F5136F" w:rsidRPr="001052A0" w:rsidRDefault="00F5136F" w:rsidP="001052A0">
      <w:pPr>
        <w:spacing w:line="259" w:lineRule="auto"/>
        <w:ind w:right="57"/>
        <w:rPr>
          <w:rFonts w:ascii="Times New Roman" w:hAnsi="Times New Roman"/>
          <w:sz w:val="22"/>
          <w:szCs w:val="22"/>
        </w:rPr>
      </w:pPr>
    </w:p>
    <w:p w14:paraId="7F7E342F" w14:textId="77777777" w:rsidR="00F5136F" w:rsidRPr="001052A0" w:rsidRDefault="00F5136F" w:rsidP="001052A0">
      <w:pPr>
        <w:pStyle w:val="Heading1"/>
        <w:spacing w:before="0" w:after="0" w:line="259" w:lineRule="auto"/>
        <w:rPr>
          <w:rFonts w:ascii="Times New Roman" w:hAnsi="Times New Roman"/>
          <w:sz w:val="22"/>
          <w:szCs w:val="22"/>
        </w:rPr>
      </w:pPr>
      <w:bookmarkStart w:id="9" w:name="_Toc102051525"/>
      <w:r w:rsidRPr="001052A0">
        <w:rPr>
          <w:rFonts w:ascii="Times New Roman" w:hAnsi="Times New Roman"/>
          <w:sz w:val="22"/>
          <w:szCs w:val="22"/>
        </w:rPr>
        <w:t xml:space="preserve">Exploration – </w:t>
      </w:r>
      <w:proofErr w:type="spellStart"/>
      <w:r w:rsidRPr="001052A0">
        <w:rPr>
          <w:rFonts w:ascii="Times New Roman" w:hAnsi="Times New Roman"/>
          <w:sz w:val="22"/>
          <w:szCs w:val="22"/>
        </w:rPr>
        <w:t>Decentralised</w:t>
      </w:r>
      <w:proofErr w:type="spellEnd"/>
      <w:r w:rsidRPr="001052A0">
        <w:rPr>
          <w:rFonts w:ascii="Times New Roman" w:hAnsi="Times New Roman"/>
          <w:sz w:val="22"/>
          <w:szCs w:val="22"/>
        </w:rPr>
        <w:t xml:space="preserve"> Music Rights Ecosystem</w:t>
      </w:r>
      <w:bookmarkEnd w:id="9"/>
    </w:p>
    <w:p w14:paraId="27A4E816" w14:textId="77777777" w:rsidR="00F5136F" w:rsidRPr="001052A0" w:rsidRDefault="00F5136F" w:rsidP="00023EAB">
      <w:pPr>
        <w:spacing w:line="259" w:lineRule="auto"/>
        <w:ind w:right="57" w:firstLine="0"/>
        <w:rPr>
          <w:rFonts w:ascii="Times New Roman" w:hAnsi="Times New Roman"/>
          <w:sz w:val="22"/>
          <w:szCs w:val="22"/>
        </w:rPr>
      </w:pPr>
      <w:r w:rsidRPr="001052A0">
        <w:rPr>
          <w:rFonts w:ascii="Times New Roman" w:hAnsi="Times New Roman"/>
          <w:sz w:val="22"/>
          <w:szCs w:val="22"/>
        </w:rPr>
        <w:t xml:space="preserve">Conduct exploration activities on, e.g., technologies, architecture, and APIs towards a </w:t>
      </w:r>
      <w:proofErr w:type="spellStart"/>
      <w:r w:rsidRPr="001052A0">
        <w:rPr>
          <w:rFonts w:ascii="Times New Roman" w:hAnsi="Times New Roman"/>
          <w:sz w:val="22"/>
          <w:szCs w:val="22"/>
        </w:rPr>
        <w:t>Decentralised</w:t>
      </w:r>
      <w:proofErr w:type="spellEnd"/>
      <w:r w:rsidRPr="001052A0">
        <w:rPr>
          <w:rFonts w:ascii="Times New Roman" w:hAnsi="Times New Roman"/>
          <w:sz w:val="22"/>
          <w:szCs w:val="22"/>
        </w:rPr>
        <w:t xml:space="preserve"> Media Rights Ecosystem: </w:t>
      </w:r>
    </w:p>
    <w:p w14:paraId="7C6854F4" w14:textId="77777777" w:rsidR="00F5136F" w:rsidRPr="001052A0" w:rsidRDefault="00F5136F" w:rsidP="001052A0">
      <w:pPr>
        <w:numPr>
          <w:ilvl w:val="0"/>
          <w:numId w:val="29"/>
        </w:numPr>
        <w:suppressAutoHyphens w:val="0"/>
        <w:spacing w:line="259" w:lineRule="auto"/>
        <w:ind w:right="57"/>
        <w:rPr>
          <w:rFonts w:ascii="Times New Roman" w:hAnsi="Times New Roman"/>
          <w:sz w:val="22"/>
          <w:szCs w:val="22"/>
        </w:rPr>
      </w:pPr>
      <w:r w:rsidRPr="001052A0">
        <w:rPr>
          <w:rFonts w:ascii="Times New Roman" w:hAnsi="Times New Roman"/>
          <w:sz w:val="22"/>
          <w:szCs w:val="22"/>
        </w:rPr>
        <w:t>Smart contracts and DLTs</w:t>
      </w:r>
    </w:p>
    <w:p w14:paraId="499000FD" w14:textId="77777777" w:rsidR="00F5136F" w:rsidRPr="001052A0" w:rsidRDefault="00F5136F" w:rsidP="001052A0">
      <w:pPr>
        <w:numPr>
          <w:ilvl w:val="0"/>
          <w:numId w:val="29"/>
        </w:numPr>
        <w:suppressAutoHyphens w:val="0"/>
        <w:spacing w:line="259" w:lineRule="auto"/>
        <w:ind w:right="57"/>
        <w:rPr>
          <w:rFonts w:ascii="Times New Roman" w:hAnsi="Times New Roman"/>
          <w:sz w:val="22"/>
          <w:szCs w:val="22"/>
        </w:rPr>
      </w:pPr>
      <w:r w:rsidRPr="001052A0">
        <w:rPr>
          <w:rFonts w:ascii="Times New Roman" w:hAnsi="Times New Roman"/>
          <w:sz w:val="22"/>
          <w:szCs w:val="22"/>
        </w:rPr>
        <w:t>Rights metadata management</w:t>
      </w:r>
    </w:p>
    <w:p w14:paraId="3482B690" w14:textId="77777777" w:rsidR="00F5136F" w:rsidRPr="001052A0" w:rsidRDefault="00F5136F" w:rsidP="001052A0">
      <w:pPr>
        <w:numPr>
          <w:ilvl w:val="0"/>
          <w:numId w:val="29"/>
        </w:numPr>
        <w:suppressAutoHyphens w:val="0"/>
        <w:spacing w:line="259" w:lineRule="auto"/>
        <w:ind w:right="57"/>
        <w:rPr>
          <w:rFonts w:ascii="Times New Roman" w:hAnsi="Times New Roman"/>
          <w:sz w:val="22"/>
          <w:szCs w:val="22"/>
        </w:rPr>
      </w:pPr>
      <w:r w:rsidRPr="001052A0">
        <w:rPr>
          <w:rFonts w:ascii="Times New Roman" w:hAnsi="Times New Roman"/>
          <w:sz w:val="22"/>
          <w:szCs w:val="22"/>
        </w:rPr>
        <w:t>Content and creator IDs</w:t>
      </w:r>
    </w:p>
    <w:p w14:paraId="15A28530" w14:textId="77777777" w:rsidR="00F5136F" w:rsidRPr="001052A0" w:rsidRDefault="00F5136F" w:rsidP="001052A0">
      <w:pPr>
        <w:numPr>
          <w:ilvl w:val="1"/>
          <w:numId w:val="29"/>
        </w:numPr>
        <w:suppressAutoHyphens w:val="0"/>
        <w:spacing w:line="259" w:lineRule="auto"/>
        <w:ind w:right="57"/>
        <w:rPr>
          <w:rFonts w:ascii="Times New Roman" w:hAnsi="Times New Roman"/>
          <w:sz w:val="22"/>
          <w:szCs w:val="22"/>
        </w:rPr>
      </w:pPr>
      <w:r w:rsidRPr="001052A0">
        <w:rPr>
          <w:rFonts w:ascii="Times New Roman" w:hAnsi="Times New Roman"/>
          <w:sz w:val="22"/>
          <w:szCs w:val="22"/>
        </w:rPr>
        <w:t xml:space="preserve">Content IDs: </w:t>
      </w:r>
      <w:hyperlink r:id="rId10" w:history="1">
        <w:r w:rsidRPr="001052A0">
          <w:rPr>
            <w:rStyle w:val="Hyperlink"/>
            <w:rFonts w:ascii="Times New Roman" w:hAnsi="Times New Roman"/>
            <w:sz w:val="22"/>
            <w:szCs w:val="22"/>
          </w:rPr>
          <w:t>MPEG-21 DII</w:t>
        </w:r>
      </w:hyperlink>
      <w:r w:rsidRPr="001052A0">
        <w:rPr>
          <w:rFonts w:ascii="Times New Roman" w:hAnsi="Times New Roman"/>
          <w:sz w:val="22"/>
          <w:szCs w:val="22"/>
        </w:rPr>
        <w:t xml:space="preserve"> </w:t>
      </w:r>
      <w:hyperlink r:id="rId11" w:history="1">
        <w:r w:rsidRPr="001052A0">
          <w:rPr>
            <w:rStyle w:val="Hyperlink"/>
            <w:rFonts w:ascii="Times New Roman" w:hAnsi="Times New Roman"/>
            <w:sz w:val="22"/>
            <w:szCs w:val="22"/>
          </w:rPr>
          <w:t>ISCC</w:t>
        </w:r>
      </w:hyperlink>
      <w:r w:rsidRPr="001052A0">
        <w:rPr>
          <w:rFonts w:ascii="Times New Roman" w:hAnsi="Times New Roman"/>
          <w:sz w:val="22"/>
          <w:szCs w:val="22"/>
        </w:rPr>
        <w:t xml:space="preserve"> </w:t>
      </w:r>
      <w:hyperlink r:id="rId12" w:history="1">
        <w:r w:rsidRPr="001052A0">
          <w:rPr>
            <w:rStyle w:val="Hyperlink"/>
            <w:rFonts w:ascii="Times New Roman" w:hAnsi="Times New Roman"/>
            <w:sz w:val="22"/>
            <w:szCs w:val="22"/>
          </w:rPr>
          <w:t>DIDs</w:t>
        </w:r>
      </w:hyperlink>
      <w:r w:rsidRPr="001052A0">
        <w:rPr>
          <w:rFonts w:ascii="Times New Roman" w:hAnsi="Times New Roman"/>
          <w:sz w:val="22"/>
          <w:szCs w:val="22"/>
        </w:rPr>
        <w:t xml:space="preserve"> </w:t>
      </w:r>
      <w:hyperlink r:id="rId13" w:history="1">
        <w:r w:rsidRPr="001052A0">
          <w:rPr>
            <w:rStyle w:val="Hyperlink"/>
            <w:rFonts w:ascii="Times New Roman" w:hAnsi="Times New Roman"/>
            <w:sz w:val="22"/>
            <w:szCs w:val="22"/>
          </w:rPr>
          <w:t>NFTs</w:t>
        </w:r>
      </w:hyperlink>
      <w:r w:rsidRPr="001052A0">
        <w:rPr>
          <w:rFonts w:ascii="Times New Roman" w:hAnsi="Times New Roman"/>
          <w:sz w:val="22"/>
          <w:szCs w:val="22"/>
        </w:rPr>
        <w:t xml:space="preserve"> </w:t>
      </w:r>
    </w:p>
    <w:p w14:paraId="16DC31DF" w14:textId="77777777" w:rsidR="00F5136F" w:rsidRPr="001052A0" w:rsidRDefault="00F5136F" w:rsidP="001052A0">
      <w:pPr>
        <w:numPr>
          <w:ilvl w:val="1"/>
          <w:numId w:val="29"/>
        </w:numPr>
        <w:suppressAutoHyphens w:val="0"/>
        <w:spacing w:line="259" w:lineRule="auto"/>
        <w:ind w:right="57"/>
        <w:rPr>
          <w:rFonts w:ascii="Times New Roman" w:hAnsi="Times New Roman"/>
          <w:sz w:val="22"/>
          <w:szCs w:val="22"/>
        </w:rPr>
      </w:pPr>
      <w:r w:rsidRPr="001052A0">
        <w:rPr>
          <w:rFonts w:ascii="Times New Roman" w:hAnsi="Times New Roman"/>
          <w:sz w:val="22"/>
          <w:szCs w:val="22"/>
        </w:rPr>
        <w:t xml:space="preserve">Creator IDs: </w:t>
      </w:r>
      <w:hyperlink r:id="rId14" w:history="1">
        <w:r w:rsidRPr="001052A0">
          <w:rPr>
            <w:rStyle w:val="Hyperlink"/>
            <w:rFonts w:ascii="Times New Roman" w:hAnsi="Times New Roman"/>
            <w:sz w:val="22"/>
            <w:szCs w:val="22"/>
          </w:rPr>
          <w:t>Creative Passport</w:t>
        </w:r>
      </w:hyperlink>
      <w:r w:rsidRPr="001052A0">
        <w:rPr>
          <w:rFonts w:ascii="Times New Roman" w:hAnsi="Times New Roman"/>
          <w:sz w:val="22"/>
          <w:szCs w:val="22"/>
        </w:rPr>
        <w:t xml:space="preserve"> </w:t>
      </w:r>
      <w:hyperlink r:id="rId15" w:history="1">
        <w:r w:rsidRPr="001052A0">
          <w:rPr>
            <w:rStyle w:val="Hyperlink"/>
            <w:rFonts w:ascii="Times New Roman" w:hAnsi="Times New Roman"/>
            <w:sz w:val="22"/>
            <w:szCs w:val="22"/>
          </w:rPr>
          <w:t>OpenID Connect</w:t>
        </w:r>
      </w:hyperlink>
      <w:r w:rsidRPr="001052A0">
        <w:rPr>
          <w:rFonts w:ascii="Times New Roman" w:hAnsi="Times New Roman"/>
          <w:sz w:val="22"/>
          <w:szCs w:val="22"/>
        </w:rPr>
        <w:t xml:space="preserve"> </w:t>
      </w:r>
      <w:hyperlink r:id="rId16" w:history="1">
        <w:r w:rsidRPr="001052A0">
          <w:rPr>
            <w:rStyle w:val="Hyperlink"/>
            <w:rFonts w:ascii="Times New Roman" w:hAnsi="Times New Roman"/>
            <w:sz w:val="22"/>
            <w:szCs w:val="22"/>
          </w:rPr>
          <w:t>Self-Sovereign ID</w:t>
        </w:r>
      </w:hyperlink>
      <w:r w:rsidRPr="001052A0">
        <w:rPr>
          <w:rFonts w:ascii="Times New Roman" w:hAnsi="Times New Roman"/>
          <w:sz w:val="22"/>
          <w:szCs w:val="22"/>
        </w:rPr>
        <w:t xml:space="preserve"> </w:t>
      </w:r>
      <w:hyperlink r:id="rId17" w:history="1">
        <w:r w:rsidRPr="001052A0">
          <w:rPr>
            <w:rStyle w:val="Hyperlink"/>
            <w:rFonts w:ascii="Times New Roman" w:hAnsi="Times New Roman"/>
            <w:sz w:val="22"/>
            <w:szCs w:val="22"/>
          </w:rPr>
          <w:t>ISNI</w:t>
        </w:r>
      </w:hyperlink>
      <w:r w:rsidRPr="001052A0">
        <w:rPr>
          <w:rFonts w:ascii="Times New Roman" w:hAnsi="Times New Roman"/>
          <w:sz w:val="22"/>
          <w:szCs w:val="22"/>
        </w:rPr>
        <w:t xml:space="preserve"> </w:t>
      </w:r>
      <w:hyperlink r:id="rId18" w:history="1">
        <w:r w:rsidRPr="001052A0">
          <w:rPr>
            <w:rStyle w:val="Hyperlink"/>
            <w:rFonts w:ascii="Times New Roman" w:hAnsi="Times New Roman"/>
            <w:sz w:val="22"/>
            <w:szCs w:val="22"/>
          </w:rPr>
          <w:t>NFTs</w:t>
        </w:r>
      </w:hyperlink>
    </w:p>
    <w:p w14:paraId="1871EAAA" w14:textId="77777777" w:rsidR="00F5136F" w:rsidRPr="001052A0" w:rsidRDefault="00F5136F" w:rsidP="001052A0">
      <w:pPr>
        <w:numPr>
          <w:ilvl w:val="0"/>
          <w:numId w:val="29"/>
        </w:numPr>
        <w:suppressAutoHyphens w:val="0"/>
        <w:spacing w:line="259" w:lineRule="auto"/>
        <w:ind w:right="57"/>
        <w:rPr>
          <w:rFonts w:ascii="Times New Roman" w:hAnsi="Times New Roman"/>
          <w:sz w:val="22"/>
          <w:szCs w:val="22"/>
        </w:rPr>
      </w:pPr>
      <w:r w:rsidRPr="001052A0">
        <w:rPr>
          <w:rFonts w:ascii="Times New Roman" w:hAnsi="Times New Roman"/>
          <w:sz w:val="22"/>
          <w:szCs w:val="22"/>
        </w:rPr>
        <w:t>File formats and streaming protocols</w:t>
      </w:r>
    </w:p>
    <w:p w14:paraId="65444D81" w14:textId="77777777" w:rsidR="00F5136F" w:rsidRPr="001052A0" w:rsidRDefault="00F5136F" w:rsidP="001052A0">
      <w:pPr>
        <w:spacing w:line="259" w:lineRule="auto"/>
        <w:ind w:right="57"/>
        <w:rPr>
          <w:rFonts w:ascii="Times New Roman" w:hAnsi="Times New Roman"/>
          <w:sz w:val="22"/>
          <w:szCs w:val="22"/>
        </w:rPr>
      </w:pPr>
    </w:p>
    <w:p w14:paraId="085E2E3A" w14:textId="77777777" w:rsidR="00F5136F" w:rsidRPr="001052A0" w:rsidRDefault="00F5136F" w:rsidP="001052A0">
      <w:pPr>
        <w:spacing w:line="259" w:lineRule="auto"/>
        <w:ind w:right="57"/>
        <w:rPr>
          <w:rFonts w:ascii="Times New Roman" w:hAnsi="Times New Roman"/>
          <w:sz w:val="22"/>
          <w:szCs w:val="22"/>
        </w:rPr>
      </w:pPr>
    </w:p>
    <w:p w14:paraId="20200AD0" w14:textId="77777777" w:rsidR="00F5136F" w:rsidRPr="001052A0" w:rsidRDefault="00F5136F" w:rsidP="001052A0">
      <w:pPr>
        <w:pStyle w:val="Heading2"/>
        <w:spacing w:before="0" w:after="0" w:line="259" w:lineRule="auto"/>
        <w:rPr>
          <w:rFonts w:ascii="Times New Roman" w:hAnsi="Times New Roman"/>
          <w:sz w:val="22"/>
          <w:szCs w:val="22"/>
        </w:rPr>
      </w:pPr>
      <w:bookmarkStart w:id="10" w:name="_Toc102051526"/>
      <w:r w:rsidRPr="001052A0">
        <w:rPr>
          <w:rFonts w:ascii="Times New Roman" w:hAnsi="Times New Roman"/>
          <w:sz w:val="22"/>
          <w:szCs w:val="22"/>
        </w:rPr>
        <w:t>Architecture</w:t>
      </w:r>
      <w:bookmarkEnd w:id="10"/>
    </w:p>
    <w:p w14:paraId="084B99B2" w14:textId="77777777" w:rsidR="00F5136F" w:rsidRPr="001052A0" w:rsidRDefault="00F5136F" w:rsidP="001052A0">
      <w:pPr>
        <w:spacing w:line="259" w:lineRule="auto"/>
        <w:rPr>
          <w:rFonts w:ascii="Times New Roman" w:hAnsi="Times New Roman"/>
          <w:sz w:val="22"/>
          <w:szCs w:val="22"/>
          <w:lang w:eastAsia="zh-CN"/>
        </w:rPr>
      </w:pPr>
    </w:p>
    <w:p w14:paraId="5753E3C1" w14:textId="77777777" w:rsidR="00F5136F" w:rsidRPr="001052A0" w:rsidRDefault="00F5136F" w:rsidP="001052A0">
      <w:pPr>
        <w:spacing w:line="259" w:lineRule="auto"/>
        <w:jc w:val="center"/>
        <w:rPr>
          <w:rFonts w:ascii="Times New Roman" w:hAnsi="Times New Roman"/>
          <w:b/>
          <w:bCs/>
          <w:sz w:val="22"/>
          <w:szCs w:val="22"/>
        </w:rPr>
      </w:pPr>
      <w:r w:rsidRPr="001052A0">
        <w:rPr>
          <w:rFonts w:ascii="Times New Roman" w:hAnsi="Times New Roman"/>
          <w:b/>
          <w:bCs/>
          <w:noProof/>
          <w:sz w:val="22"/>
          <w:szCs w:val="22"/>
        </w:rPr>
        <w:drawing>
          <wp:inline distT="0" distB="0" distL="0" distR="0" wp14:anchorId="5EA79307" wp14:editId="5DC0588B">
            <wp:extent cx="5649519" cy="3206968"/>
            <wp:effectExtent l="0" t="0" r="8890" b="0"/>
            <wp:docPr id="71" name="Picture 7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Graphical user interface, diagram&#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49519" cy="3206968"/>
                    </a:xfrm>
                    <a:prstGeom prst="rect">
                      <a:avLst/>
                    </a:prstGeom>
                    <a:noFill/>
                  </pic:spPr>
                </pic:pic>
              </a:graphicData>
            </a:graphic>
          </wp:inline>
        </w:drawing>
      </w:r>
    </w:p>
    <w:p w14:paraId="485555C1" w14:textId="77777777" w:rsidR="00F5136F" w:rsidRPr="001052A0" w:rsidRDefault="00F5136F" w:rsidP="001052A0">
      <w:pPr>
        <w:spacing w:line="259" w:lineRule="auto"/>
        <w:jc w:val="center"/>
        <w:rPr>
          <w:rFonts w:ascii="Times New Roman" w:hAnsi="Times New Roman"/>
          <w:b/>
          <w:bCs/>
          <w:sz w:val="22"/>
          <w:szCs w:val="22"/>
        </w:rPr>
      </w:pPr>
    </w:p>
    <w:p w14:paraId="0CC7A382" w14:textId="77777777" w:rsidR="00F5136F" w:rsidRPr="001052A0" w:rsidRDefault="00F5136F" w:rsidP="001052A0">
      <w:pPr>
        <w:spacing w:line="259" w:lineRule="auto"/>
        <w:jc w:val="center"/>
        <w:rPr>
          <w:rFonts w:ascii="Times New Roman" w:hAnsi="Times New Roman"/>
          <w:b/>
          <w:bCs/>
          <w:sz w:val="22"/>
          <w:szCs w:val="22"/>
        </w:rPr>
      </w:pPr>
      <w:r w:rsidRPr="001052A0">
        <w:rPr>
          <w:rFonts w:ascii="Times New Roman" w:hAnsi="Times New Roman"/>
          <w:b/>
          <w:bCs/>
          <w:sz w:val="22"/>
          <w:szCs w:val="22"/>
        </w:rPr>
        <w:t xml:space="preserve">Figure 1: </w:t>
      </w:r>
      <w:proofErr w:type="spellStart"/>
      <w:r w:rsidRPr="001052A0">
        <w:rPr>
          <w:rFonts w:ascii="Times New Roman" w:hAnsi="Times New Roman"/>
          <w:b/>
          <w:bCs/>
          <w:sz w:val="22"/>
          <w:szCs w:val="22"/>
        </w:rPr>
        <w:t>Decentralised</w:t>
      </w:r>
      <w:proofErr w:type="spellEnd"/>
      <w:r w:rsidRPr="001052A0">
        <w:rPr>
          <w:rFonts w:ascii="Times New Roman" w:hAnsi="Times New Roman"/>
          <w:b/>
          <w:bCs/>
          <w:sz w:val="22"/>
          <w:szCs w:val="22"/>
        </w:rPr>
        <w:t xml:space="preserve"> Media Rights Ecosystem: Architecture </w:t>
      </w:r>
    </w:p>
    <w:p w14:paraId="61D87642" w14:textId="77777777" w:rsidR="00F5136F" w:rsidRPr="001052A0" w:rsidRDefault="00F5136F" w:rsidP="001052A0">
      <w:pPr>
        <w:spacing w:line="259" w:lineRule="auto"/>
        <w:jc w:val="center"/>
        <w:rPr>
          <w:rFonts w:ascii="Times New Roman" w:hAnsi="Times New Roman"/>
          <w:b/>
          <w:bCs/>
          <w:sz w:val="22"/>
          <w:szCs w:val="22"/>
        </w:rPr>
      </w:pPr>
    </w:p>
    <w:p w14:paraId="483DBF7B" w14:textId="77777777" w:rsidR="00F5136F" w:rsidRPr="001052A0" w:rsidRDefault="00F5136F" w:rsidP="001052A0">
      <w:pPr>
        <w:spacing w:line="259" w:lineRule="auto"/>
        <w:jc w:val="center"/>
        <w:rPr>
          <w:rFonts w:ascii="Times New Roman" w:hAnsi="Times New Roman"/>
          <w:b/>
          <w:bCs/>
          <w:sz w:val="22"/>
          <w:szCs w:val="22"/>
        </w:rPr>
      </w:pPr>
    </w:p>
    <w:p w14:paraId="03E7B50B" w14:textId="77777777" w:rsidR="00F5136F" w:rsidRPr="001052A0" w:rsidRDefault="00F5136F" w:rsidP="001052A0">
      <w:pPr>
        <w:spacing w:line="259" w:lineRule="auto"/>
        <w:jc w:val="center"/>
        <w:rPr>
          <w:rFonts w:ascii="Times New Roman" w:hAnsi="Times New Roman"/>
          <w:b/>
          <w:bCs/>
          <w:sz w:val="22"/>
          <w:szCs w:val="22"/>
        </w:rPr>
      </w:pPr>
    </w:p>
    <w:p w14:paraId="6B1914ED" w14:textId="77777777" w:rsidR="00F5136F" w:rsidRPr="001052A0" w:rsidRDefault="00F5136F" w:rsidP="001052A0">
      <w:pPr>
        <w:pStyle w:val="Heading2"/>
        <w:spacing w:before="0" w:after="0" w:line="259" w:lineRule="auto"/>
        <w:rPr>
          <w:rFonts w:ascii="Times New Roman" w:hAnsi="Times New Roman"/>
          <w:sz w:val="22"/>
          <w:szCs w:val="22"/>
        </w:rPr>
      </w:pPr>
      <w:bookmarkStart w:id="11" w:name="_Toc102051527"/>
      <w:r w:rsidRPr="001052A0">
        <w:rPr>
          <w:rFonts w:ascii="Times New Roman" w:hAnsi="Times New Roman"/>
          <w:sz w:val="22"/>
          <w:szCs w:val="22"/>
        </w:rPr>
        <w:t>Smart contracts and DLTs</w:t>
      </w:r>
      <w:bookmarkEnd w:id="11"/>
    </w:p>
    <w:p w14:paraId="3C44AF33" w14:textId="77777777" w:rsidR="00F5136F" w:rsidRPr="001052A0" w:rsidRDefault="00F5136F" w:rsidP="008A26A1">
      <w:pPr>
        <w:spacing w:line="259" w:lineRule="auto"/>
        <w:ind w:firstLine="0"/>
        <w:rPr>
          <w:rFonts w:ascii="Times New Roman" w:hAnsi="Times New Roman"/>
          <w:sz w:val="22"/>
          <w:szCs w:val="22"/>
          <w:lang w:eastAsia="zh-CN"/>
        </w:rPr>
      </w:pPr>
      <w:r w:rsidRPr="001052A0">
        <w:rPr>
          <w:rFonts w:ascii="Times New Roman" w:hAnsi="Times New Roman"/>
          <w:sz w:val="22"/>
          <w:szCs w:val="22"/>
          <w:lang w:eastAsia="zh-CN"/>
        </w:rPr>
        <w:t>See ISO/IEC 21000-23 Smart Contracts for Media</w:t>
      </w:r>
    </w:p>
    <w:p w14:paraId="32020EF8" w14:textId="2410F15C" w:rsidR="00F5136F" w:rsidRDefault="00F5136F" w:rsidP="001052A0">
      <w:pPr>
        <w:spacing w:line="259" w:lineRule="auto"/>
        <w:rPr>
          <w:rFonts w:ascii="Times New Roman" w:hAnsi="Times New Roman"/>
          <w:sz w:val="22"/>
          <w:szCs w:val="22"/>
          <w:lang w:eastAsia="zh-CN"/>
        </w:rPr>
      </w:pPr>
    </w:p>
    <w:p w14:paraId="39080EFE" w14:textId="77777777" w:rsidR="008A26A1" w:rsidRPr="001052A0" w:rsidRDefault="008A26A1" w:rsidP="001052A0">
      <w:pPr>
        <w:spacing w:line="259" w:lineRule="auto"/>
        <w:rPr>
          <w:rFonts w:ascii="Times New Roman" w:hAnsi="Times New Roman"/>
          <w:sz w:val="22"/>
          <w:szCs w:val="22"/>
          <w:lang w:eastAsia="zh-CN"/>
        </w:rPr>
      </w:pPr>
    </w:p>
    <w:p w14:paraId="140518F6" w14:textId="77777777" w:rsidR="00F5136F" w:rsidRPr="001052A0" w:rsidRDefault="00F5136F" w:rsidP="001052A0">
      <w:pPr>
        <w:spacing w:line="259" w:lineRule="auto"/>
        <w:rPr>
          <w:rFonts w:ascii="Times New Roman" w:hAnsi="Times New Roman"/>
          <w:sz w:val="22"/>
          <w:szCs w:val="22"/>
          <w:lang w:eastAsia="zh-CN"/>
        </w:rPr>
      </w:pPr>
    </w:p>
    <w:p w14:paraId="229B592E" w14:textId="77777777" w:rsidR="00F5136F" w:rsidRPr="001052A0" w:rsidRDefault="00F5136F" w:rsidP="001052A0">
      <w:pPr>
        <w:pStyle w:val="Heading2"/>
        <w:spacing w:before="0" w:after="0" w:line="259" w:lineRule="auto"/>
        <w:rPr>
          <w:rFonts w:ascii="Times New Roman" w:hAnsi="Times New Roman"/>
          <w:sz w:val="22"/>
          <w:szCs w:val="22"/>
        </w:rPr>
      </w:pPr>
      <w:bookmarkStart w:id="12" w:name="_Toc102051528"/>
      <w:r w:rsidRPr="001052A0">
        <w:rPr>
          <w:rFonts w:ascii="Times New Roman" w:hAnsi="Times New Roman"/>
          <w:sz w:val="22"/>
          <w:szCs w:val="22"/>
        </w:rPr>
        <w:t>Rights metadata management</w:t>
      </w:r>
      <w:bookmarkEnd w:id="12"/>
    </w:p>
    <w:p w14:paraId="3CB8FBF3" w14:textId="77777777" w:rsidR="00F5136F" w:rsidRPr="001052A0" w:rsidRDefault="00F5136F" w:rsidP="008A26A1">
      <w:pPr>
        <w:spacing w:line="259" w:lineRule="auto"/>
        <w:ind w:firstLine="0"/>
        <w:rPr>
          <w:rStyle w:val="Hyperlink"/>
          <w:rFonts w:ascii="Times New Roman" w:eastAsia="Times New Roman" w:hAnsi="Times New Roman"/>
          <w:sz w:val="22"/>
          <w:szCs w:val="22"/>
          <w:lang w:eastAsia="en-GB"/>
        </w:rPr>
      </w:pPr>
      <w:r w:rsidRPr="001052A0">
        <w:rPr>
          <w:rFonts w:ascii="Times New Roman" w:hAnsi="Times New Roman"/>
          <w:sz w:val="22"/>
          <w:szCs w:val="22"/>
          <w:lang w:eastAsia="zh-CN"/>
        </w:rPr>
        <w:t xml:space="preserve">See </w:t>
      </w:r>
      <w:hyperlink r:id="rId20" w:history="1">
        <w:r w:rsidRPr="001052A0">
          <w:rPr>
            <w:rStyle w:val="Hyperlink"/>
            <w:rFonts w:ascii="Times New Roman" w:eastAsia="Times New Roman" w:hAnsi="Times New Roman"/>
            <w:sz w:val="22"/>
            <w:szCs w:val="22"/>
            <w:lang w:eastAsia="en-GB"/>
          </w:rPr>
          <w:t>M59256</w:t>
        </w:r>
      </w:hyperlink>
    </w:p>
    <w:p w14:paraId="1FA662A2" w14:textId="0BE86AE2" w:rsidR="00F5136F" w:rsidRDefault="00F5136F" w:rsidP="001052A0">
      <w:pPr>
        <w:spacing w:line="259" w:lineRule="auto"/>
        <w:rPr>
          <w:rStyle w:val="Hyperlink"/>
          <w:rFonts w:ascii="Times New Roman" w:eastAsia="Times New Roman" w:hAnsi="Times New Roman"/>
          <w:sz w:val="22"/>
          <w:szCs w:val="22"/>
          <w:lang w:eastAsia="en-GB"/>
        </w:rPr>
      </w:pPr>
    </w:p>
    <w:p w14:paraId="6E59228F" w14:textId="77777777" w:rsidR="008A26A1" w:rsidRPr="001052A0" w:rsidRDefault="008A26A1" w:rsidP="001052A0">
      <w:pPr>
        <w:spacing w:line="259" w:lineRule="auto"/>
        <w:rPr>
          <w:rStyle w:val="Hyperlink"/>
          <w:rFonts w:ascii="Times New Roman" w:eastAsia="Times New Roman" w:hAnsi="Times New Roman"/>
          <w:sz w:val="22"/>
          <w:szCs w:val="22"/>
          <w:lang w:eastAsia="en-GB"/>
        </w:rPr>
      </w:pPr>
    </w:p>
    <w:p w14:paraId="4D22B406" w14:textId="77777777" w:rsidR="00F5136F" w:rsidRPr="001052A0" w:rsidRDefault="00F5136F" w:rsidP="001052A0">
      <w:pPr>
        <w:spacing w:line="259" w:lineRule="auto"/>
        <w:rPr>
          <w:rFonts w:ascii="Times New Roman" w:hAnsi="Times New Roman"/>
          <w:b/>
          <w:bCs/>
          <w:sz w:val="22"/>
          <w:szCs w:val="22"/>
        </w:rPr>
      </w:pPr>
    </w:p>
    <w:p w14:paraId="4761157C" w14:textId="37631C22" w:rsidR="00F5136F" w:rsidRDefault="00F5136F" w:rsidP="001052A0">
      <w:pPr>
        <w:pStyle w:val="Heading2"/>
        <w:spacing w:before="0" w:after="0" w:line="259" w:lineRule="auto"/>
        <w:rPr>
          <w:rFonts w:ascii="Times New Roman" w:hAnsi="Times New Roman"/>
          <w:sz w:val="22"/>
          <w:szCs w:val="22"/>
        </w:rPr>
      </w:pPr>
      <w:bookmarkStart w:id="13" w:name="_Toc102051529"/>
      <w:r w:rsidRPr="001052A0">
        <w:rPr>
          <w:rFonts w:ascii="Times New Roman" w:hAnsi="Times New Roman"/>
          <w:sz w:val="22"/>
          <w:szCs w:val="22"/>
        </w:rPr>
        <w:t>Content and creator IDs</w:t>
      </w:r>
      <w:bookmarkEnd w:id="13"/>
    </w:p>
    <w:p w14:paraId="703B0A8F" w14:textId="77777777" w:rsidR="008A26A1" w:rsidRPr="008A26A1" w:rsidRDefault="008A26A1" w:rsidP="008A26A1"/>
    <w:p w14:paraId="7281FE93" w14:textId="77777777" w:rsidR="00F5136F" w:rsidRPr="001052A0" w:rsidRDefault="00F5136F" w:rsidP="001052A0">
      <w:pPr>
        <w:pStyle w:val="Heading3"/>
        <w:spacing w:before="0" w:after="0" w:line="259" w:lineRule="auto"/>
        <w:rPr>
          <w:rFonts w:ascii="Times New Roman" w:hAnsi="Times New Roman"/>
          <w:sz w:val="22"/>
          <w:szCs w:val="22"/>
        </w:rPr>
      </w:pPr>
      <w:bookmarkStart w:id="14" w:name="_Toc102051530"/>
      <w:r w:rsidRPr="001052A0">
        <w:rPr>
          <w:rFonts w:ascii="Times New Roman" w:hAnsi="Times New Roman"/>
          <w:sz w:val="22"/>
          <w:szCs w:val="22"/>
        </w:rPr>
        <w:t>International Standard Name Identifier (ISNI)</w:t>
      </w:r>
      <w:bookmarkEnd w:id="14"/>
    </w:p>
    <w:p w14:paraId="00104704" w14:textId="77777777" w:rsidR="00F5136F" w:rsidRPr="001052A0" w:rsidRDefault="00F5136F" w:rsidP="001052A0">
      <w:pPr>
        <w:spacing w:line="259" w:lineRule="auto"/>
        <w:ind w:left="360" w:hanging="360"/>
        <w:rPr>
          <w:rFonts w:ascii="Times New Roman" w:hAnsi="Times New Roman"/>
          <w:sz w:val="22"/>
          <w:szCs w:val="22"/>
        </w:rPr>
      </w:pPr>
    </w:p>
    <w:p w14:paraId="0B811071" w14:textId="77777777" w:rsidR="00F5136F" w:rsidRPr="001052A0" w:rsidRDefault="00F5136F" w:rsidP="001052A0">
      <w:pPr>
        <w:pStyle w:val="ListParagraph"/>
        <w:numPr>
          <w:ilvl w:val="0"/>
          <w:numId w:val="26"/>
        </w:numPr>
        <w:suppressAutoHyphens w:val="0"/>
        <w:spacing w:line="259" w:lineRule="auto"/>
        <w:jc w:val="left"/>
        <w:rPr>
          <w:rFonts w:ascii="Times New Roman" w:hAnsi="Times New Roman"/>
          <w:b/>
          <w:bCs/>
          <w:sz w:val="22"/>
          <w:szCs w:val="22"/>
        </w:rPr>
      </w:pPr>
      <w:r w:rsidRPr="001052A0">
        <w:rPr>
          <w:rFonts w:ascii="Times New Roman" w:hAnsi="Times New Roman"/>
          <w:b/>
          <w:bCs/>
          <w:sz w:val="22"/>
          <w:szCs w:val="22"/>
        </w:rPr>
        <w:t>What is ISNI?</w:t>
      </w:r>
    </w:p>
    <w:p w14:paraId="71606410" w14:textId="77777777" w:rsidR="00F5136F" w:rsidRPr="001052A0" w:rsidRDefault="00F5136F" w:rsidP="008A26A1">
      <w:pPr>
        <w:spacing w:line="259" w:lineRule="auto"/>
        <w:ind w:firstLine="0"/>
        <w:rPr>
          <w:rFonts w:ascii="Times New Roman" w:hAnsi="Times New Roman"/>
          <w:sz w:val="22"/>
          <w:szCs w:val="22"/>
        </w:rPr>
      </w:pPr>
      <w:r w:rsidRPr="001052A0">
        <w:rPr>
          <w:rFonts w:ascii="Times New Roman" w:hAnsi="Times New Roman"/>
          <w:sz w:val="22"/>
          <w:szCs w:val="22"/>
        </w:rPr>
        <w:t xml:space="preserve">ISNI is the </w:t>
      </w:r>
      <w:hyperlink r:id="rId21" w:history="1">
        <w:r w:rsidRPr="001052A0">
          <w:rPr>
            <w:rStyle w:val="Hyperlink"/>
            <w:rFonts w:ascii="Times New Roman" w:hAnsi="Times New Roman"/>
            <w:sz w:val="22"/>
            <w:szCs w:val="22"/>
          </w:rPr>
          <w:t>International Standard Name Identifier</w:t>
        </w:r>
      </w:hyperlink>
      <w:r w:rsidRPr="001052A0">
        <w:rPr>
          <w:rFonts w:ascii="Times New Roman" w:hAnsi="Times New Roman"/>
          <w:sz w:val="22"/>
          <w:szCs w:val="22"/>
        </w:rPr>
        <w:t xml:space="preserve">, ISO standard 27729, in use by numerous libraries, publishers, databases, and rights management organizations around the world. It is used to uniquely identify </w:t>
      </w:r>
      <w:r w:rsidRPr="001052A0">
        <w:rPr>
          <w:rFonts w:ascii="Times New Roman" w:hAnsi="Times New Roman"/>
          <w:sz w:val="22"/>
          <w:szCs w:val="22"/>
          <w:u w:val="single"/>
        </w:rPr>
        <w:t>persons and organizations involved in creative activities</w:t>
      </w:r>
      <w:r w:rsidRPr="001052A0">
        <w:rPr>
          <w:rFonts w:ascii="Times New Roman" w:hAnsi="Times New Roman"/>
          <w:sz w:val="22"/>
          <w:szCs w:val="22"/>
        </w:rPr>
        <w:t xml:space="preserve">, as well as public personas of both, such as pseudonyms, stage names, record labels or publishing imprints. As an open standard, ISNI is not a proprietary "walled garden" - it is diffused widely on the open </w:t>
      </w:r>
      <w:proofErr w:type="gramStart"/>
      <w:r w:rsidRPr="001052A0">
        <w:rPr>
          <w:rFonts w:ascii="Times New Roman" w:hAnsi="Times New Roman"/>
          <w:sz w:val="22"/>
          <w:szCs w:val="22"/>
        </w:rPr>
        <w:t>web, and</w:t>
      </w:r>
      <w:proofErr w:type="gramEnd"/>
      <w:r w:rsidRPr="001052A0">
        <w:rPr>
          <w:rFonts w:ascii="Times New Roman" w:hAnsi="Times New Roman"/>
          <w:sz w:val="22"/>
          <w:szCs w:val="22"/>
        </w:rPr>
        <w:t xml:space="preserve"> is a critical component in Linked Data and Semantic Web applications.</w:t>
      </w:r>
    </w:p>
    <w:p w14:paraId="19EBBD55" w14:textId="77777777" w:rsidR="00F5136F" w:rsidRPr="001052A0" w:rsidRDefault="00F5136F" w:rsidP="001052A0">
      <w:pPr>
        <w:spacing w:line="259" w:lineRule="auto"/>
        <w:rPr>
          <w:rFonts w:ascii="Times New Roman" w:hAnsi="Times New Roman"/>
          <w:sz w:val="22"/>
          <w:szCs w:val="22"/>
        </w:rPr>
      </w:pPr>
    </w:p>
    <w:p w14:paraId="03CB2F8A" w14:textId="77777777" w:rsidR="00F5136F" w:rsidRPr="001052A0" w:rsidRDefault="00F5136F" w:rsidP="001052A0">
      <w:pPr>
        <w:pStyle w:val="ListParagraph"/>
        <w:numPr>
          <w:ilvl w:val="0"/>
          <w:numId w:val="25"/>
        </w:numPr>
        <w:suppressAutoHyphens w:val="0"/>
        <w:spacing w:line="259" w:lineRule="auto"/>
        <w:jc w:val="left"/>
        <w:rPr>
          <w:rFonts w:ascii="Times New Roman" w:hAnsi="Times New Roman"/>
          <w:b/>
          <w:bCs/>
          <w:sz w:val="22"/>
          <w:szCs w:val="22"/>
        </w:rPr>
      </w:pPr>
      <w:r w:rsidRPr="001052A0">
        <w:rPr>
          <w:rFonts w:ascii="Times New Roman" w:hAnsi="Times New Roman"/>
          <w:b/>
          <w:bCs/>
          <w:sz w:val="22"/>
          <w:szCs w:val="22"/>
        </w:rPr>
        <w:t>Interacting with the ISNI database</w:t>
      </w:r>
    </w:p>
    <w:p w14:paraId="24EB6374" w14:textId="77777777" w:rsidR="00F5136F" w:rsidRPr="001052A0" w:rsidRDefault="00F5136F" w:rsidP="008A26A1">
      <w:pPr>
        <w:spacing w:line="259" w:lineRule="auto"/>
        <w:ind w:firstLine="0"/>
        <w:rPr>
          <w:rFonts w:ascii="Times New Roman" w:hAnsi="Times New Roman"/>
          <w:color w:val="5B5858"/>
          <w:sz w:val="22"/>
          <w:szCs w:val="22"/>
          <w:shd w:val="clear" w:color="auto" w:fill="FFFFFF"/>
        </w:rPr>
      </w:pPr>
      <w:r w:rsidRPr="001052A0">
        <w:rPr>
          <w:rFonts w:ascii="Times New Roman" w:hAnsi="Times New Roman"/>
          <w:color w:val="5B5858"/>
          <w:sz w:val="22"/>
          <w:szCs w:val="22"/>
          <w:shd w:val="clear" w:color="auto" w:fill="FFFFFF"/>
        </w:rPr>
        <w:t>Several mechanisms are available for interacting with the ISNI database, including manual interaction, batch processing and real-time API requests and responses.</w:t>
      </w:r>
    </w:p>
    <w:p w14:paraId="755313F5" w14:textId="77777777" w:rsidR="00F5136F" w:rsidRPr="001052A0" w:rsidRDefault="00F5136F" w:rsidP="001052A0">
      <w:pPr>
        <w:spacing w:line="259" w:lineRule="auto"/>
        <w:rPr>
          <w:rFonts w:ascii="Times New Roman" w:hAnsi="Times New Roman"/>
          <w:color w:val="5B5858"/>
          <w:sz w:val="22"/>
          <w:szCs w:val="22"/>
          <w:shd w:val="clear" w:color="auto" w:fill="FFFFFF"/>
        </w:rPr>
      </w:pPr>
    </w:p>
    <w:p w14:paraId="0F318E66" w14:textId="77777777" w:rsidR="00F5136F" w:rsidRPr="001052A0" w:rsidRDefault="00F5136F" w:rsidP="008A26A1">
      <w:pPr>
        <w:spacing w:line="259" w:lineRule="auto"/>
        <w:ind w:firstLine="0"/>
        <w:rPr>
          <w:rFonts w:ascii="Times New Roman" w:hAnsi="Times New Roman"/>
          <w:sz w:val="22"/>
          <w:szCs w:val="22"/>
        </w:rPr>
      </w:pPr>
      <w:r w:rsidRPr="001052A0">
        <w:rPr>
          <w:rFonts w:ascii="Times New Roman" w:hAnsi="Times New Roman"/>
          <w:sz w:val="22"/>
          <w:szCs w:val="22"/>
        </w:rPr>
        <w:t>Two main APIs are currently deployed: an “</w:t>
      </w:r>
      <w:hyperlink r:id="rId22" w:history="1">
        <w:r w:rsidRPr="001052A0">
          <w:rPr>
            <w:rStyle w:val="Hyperlink"/>
            <w:rFonts w:ascii="Times New Roman" w:hAnsi="Times New Roman"/>
            <w:sz w:val="22"/>
            <w:szCs w:val="22"/>
          </w:rPr>
          <w:t>SRU Search</w:t>
        </w:r>
      </w:hyperlink>
      <w:r w:rsidRPr="001052A0">
        <w:rPr>
          <w:rFonts w:ascii="Times New Roman" w:hAnsi="Times New Roman"/>
          <w:sz w:val="22"/>
          <w:szCs w:val="22"/>
        </w:rPr>
        <w:t>” API and an “</w:t>
      </w:r>
      <w:proofErr w:type="spellStart"/>
      <w:r w:rsidR="00E17BAB">
        <w:fldChar w:fldCharType="begin"/>
      </w:r>
      <w:r w:rsidR="00E17BAB">
        <w:instrText xml:space="preserve"> HYPERLINK "https://isni.oclc.org:2443/isni/docs/isni-atom-pub-api-guidelines.pdf" </w:instrText>
      </w:r>
      <w:r w:rsidR="00E17BAB">
        <w:fldChar w:fldCharType="separate"/>
      </w:r>
      <w:r w:rsidRPr="001052A0">
        <w:rPr>
          <w:rStyle w:val="Hyperlink"/>
          <w:rFonts w:ascii="Times New Roman" w:hAnsi="Times New Roman"/>
          <w:sz w:val="22"/>
          <w:szCs w:val="22"/>
        </w:rPr>
        <w:t>AtomPub</w:t>
      </w:r>
      <w:proofErr w:type="spellEnd"/>
      <w:r w:rsidRPr="001052A0">
        <w:rPr>
          <w:rStyle w:val="Hyperlink"/>
          <w:rFonts w:ascii="Times New Roman" w:hAnsi="Times New Roman"/>
          <w:sz w:val="22"/>
          <w:szCs w:val="22"/>
        </w:rPr>
        <w:t xml:space="preserve"> Assignment Request</w:t>
      </w:r>
      <w:r w:rsidR="00E17BAB">
        <w:rPr>
          <w:rStyle w:val="Hyperlink"/>
          <w:rFonts w:ascii="Times New Roman" w:hAnsi="Times New Roman"/>
          <w:sz w:val="22"/>
          <w:szCs w:val="22"/>
        </w:rPr>
        <w:fldChar w:fldCharType="end"/>
      </w:r>
      <w:r w:rsidRPr="001052A0">
        <w:rPr>
          <w:rFonts w:ascii="Times New Roman" w:hAnsi="Times New Roman"/>
          <w:sz w:val="22"/>
          <w:szCs w:val="22"/>
        </w:rPr>
        <w:t>” API. Both are extensively documented in the Technical Documentation section of the ISNI website.</w:t>
      </w:r>
    </w:p>
    <w:p w14:paraId="7B30A436" w14:textId="77777777" w:rsidR="00F5136F" w:rsidRPr="001052A0" w:rsidRDefault="00F5136F" w:rsidP="001052A0">
      <w:pPr>
        <w:spacing w:line="259" w:lineRule="auto"/>
        <w:rPr>
          <w:rFonts w:ascii="Times New Roman" w:hAnsi="Times New Roman"/>
          <w:sz w:val="22"/>
          <w:szCs w:val="22"/>
        </w:rPr>
      </w:pPr>
    </w:p>
    <w:p w14:paraId="14189E8F" w14:textId="77777777" w:rsidR="00F5136F" w:rsidRPr="001052A0" w:rsidRDefault="00F5136F" w:rsidP="001052A0">
      <w:pPr>
        <w:pStyle w:val="ListParagraph"/>
        <w:numPr>
          <w:ilvl w:val="0"/>
          <w:numId w:val="25"/>
        </w:numPr>
        <w:suppressAutoHyphens w:val="0"/>
        <w:spacing w:line="259" w:lineRule="auto"/>
        <w:rPr>
          <w:rFonts w:ascii="Times New Roman" w:hAnsi="Times New Roman"/>
          <w:b/>
          <w:bCs/>
          <w:sz w:val="22"/>
          <w:szCs w:val="22"/>
        </w:rPr>
      </w:pPr>
      <w:r w:rsidRPr="001052A0">
        <w:rPr>
          <w:rFonts w:ascii="Times New Roman" w:hAnsi="Times New Roman"/>
          <w:b/>
          <w:bCs/>
          <w:sz w:val="22"/>
          <w:szCs w:val="22"/>
        </w:rPr>
        <w:t>Data formats supported</w:t>
      </w:r>
    </w:p>
    <w:p w14:paraId="0F87A001" w14:textId="77777777" w:rsidR="00F5136F" w:rsidRPr="001052A0" w:rsidRDefault="00F5136F" w:rsidP="008A26A1">
      <w:pPr>
        <w:spacing w:line="259" w:lineRule="auto"/>
        <w:ind w:firstLine="0"/>
        <w:rPr>
          <w:rFonts w:ascii="Times New Roman" w:hAnsi="Times New Roman"/>
          <w:sz w:val="22"/>
          <w:szCs w:val="22"/>
        </w:rPr>
      </w:pPr>
      <w:r w:rsidRPr="001052A0">
        <w:rPr>
          <w:rFonts w:ascii="Times New Roman" w:hAnsi="Times New Roman"/>
          <w:sz w:val="22"/>
          <w:szCs w:val="22"/>
        </w:rPr>
        <w:t xml:space="preserve">ISNI supports </w:t>
      </w:r>
      <w:proofErr w:type="gramStart"/>
      <w:r w:rsidRPr="001052A0">
        <w:rPr>
          <w:rFonts w:ascii="Times New Roman" w:hAnsi="Times New Roman"/>
          <w:sz w:val="22"/>
          <w:szCs w:val="22"/>
        </w:rPr>
        <w:t>a number of</w:t>
      </w:r>
      <w:proofErr w:type="gramEnd"/>
      <w:r w:rsidRPr="001052A0">
        <w:rPr>
          <w:rFonts w:ascii="Times New Roman" w:hAnsi="Times New Roman"/>
          <w:sz w:val="22"/>
          <w:szCs w:val="22"/>
        </w:rPr>
        <w:t xml:space="preserve"> data formats, both for submission to the database and for outputs from the system. For data input operations, primarily related to searches, to matching between source databases and ISNI, and to ISNI assignment requests, ISNI-XML is the preferred format. It is also possible to submit tab-delimited CSV information for batch assignment requests and matching.</w:t>
      </w:r>
    </w:p>
    <w:p w14:paraId="611207D9" w14:textId="77777777" w:rsidR="00F5136F" w:rsidRPr="001052A0" w:rsidRDefault="00F5136F" w:rsidP="001052A0">
      <w:pPr>
        <w:spacing w:line="259" w:lineRule="auto"/>
        <w:rPr>
          <w:rFonts w:ascii="Times New Roman" w:hAnsi="Times New Roman"/>
          <w:sz w:val="22"/>
          <w:szCs w:val="22"/>
        </w:rPr>
      </w:pPr>
    </w:p>
    <w:p w14:paraId="0BC40699" w14:textId="77777777" w:rsidR="00F5136F" w:rsidRPr="001052A0" w:rsidRDefault="00F5136F" w:rsidP="008A26A1">
      <w:pPr>
        <w:spacing w:line="259" w:lineRule="auto"/>
        <w:ind w:firstLine="0"/>
        <w:rPr>
          <w:rFonts w:ascii="Times New Roman" w:hAnsi="Times New Roman"/>
          <w:sz w:val="22"/>
          <w:szCs w:val="22"/>
        </w:rPr>
      </w:pPr>
      <w:r w:rsidRPr="001052A0">
        <w:rPr>
          <w:rFonts w:ascii="Times New Roman" w:hAnsi="Times New Roman"/>
          <w:sz w:val="22"/>
          <w:szCs w:val="22"/>
        </w:rPr>
        <w:t xml:space="preserve">For data output from the ISNI system, ISNI-XML is again the preferred and richest format available. Additionally, as a product of ISNI’s work on Linked </w:t>
      </w:r>
      <w:proofErr w:type="gramStart"/>
      <w:r w:rsidRPr="001052A0">
        <w:rPr>
          <w:rFonts w:ascii="Times New Roman" w:hAnsi="Times New Roman"/>
          <w:sz w:val="22"/>
          <w:szCs w:val="22"/>
        </w:rPr>
        <w:t>Data ,</w:t>
      </w:r>
      <w:proofErr w:type="gramEnd"/>
      <w:r w:rsidRPr="001052A0">
        <w:rPr>
          <w:rFonts w:ascii="Times New Roman" w:hAnsi="Times New Roman"/>
          <w:sz w:val="22"/>
          <w:szCs w:val="22"/>
        </w:rPr>
        <w:t xml:space="preserve"> it is also possible to access a subset of the data available in either RDF/XML or JSON-LD formats.</w:t>
      </w:r>
    </w:p>
    <w:p w14:paraId="7A3DCB3C" w14:textId="77777777" w:rsidR="00F5136F" w:rsidRPr="001052A0" w:rsidRDefault="00F5136F" w:rsidP="001052A0">
      <w:pPr>
        <w:spacing w:line="259" w:lineRule="auto"/>
        <w:rPr>
          <w:rFonts w:ascii="Times New Roman" w:hAnsi="Times New Roman"/>
          <w:sz w:val="22"/>
          <w:szCs w:val="22"/>
        </w:rPr>
      </w:pPr>
    </w:p>
    <w:p w14:paraId="2FAAAAB8" w14:textId="77777777" w:rsidR="00F5136F" w:rsidRPr="001052A0" w:rsidRDefault="00F5136F" w:rsidP="001052A0">
      <w:pPr>
        <w:pStyle w:val="ListParagraph"/>
        <w:numPr>
          <w:ilvl w:val="0"/>
          <w:numId w:val="27"/>
        </w:numPr>
        <w:suppressAutoHyphens w:val="0"/>
        <w:spacing w:line="259" w:lineRule="auto"/>
        <w:rPr>
          <w:rFonts w:ascii="Times New Roman" w:hAnsi="Times New Roman"/>
          <w:b/>
          <w:bCs/>
          <w:sz w:val="22"/>
          <w:szCs w:val="22"/>
        </w:rPr>
      </w:pPr>
      <w:r w:rsidRPr="001052A0">
        <w:rPr>
          <w:rFonts w:ascii="Times New Roman" w:hAnsi="Times New Roman"/>
          <w:b/>
          <w:bCs/>
          <w:sz w:val="22"/>
          <w:szCs w:val="22"/>
        </w:rPr>
        <w:t>Joining ISNI</w:t>
      </w:r>
    </w:p>
    <w:p w14:paraId="41641A4D" w14:textId="77777777" w:rsidR="00F5136F" w:rsidRPr="001052A0" w:rsidRDefault="00F5136F" w:rsidP="008A26A1">
      <w:pPr>
        <w:spacing w:line="259" w:lineRule="auto"/>
        <w:ind w:firstLine="0"/>
        <w:rPr>
          <w:rFonts w:ascii="Times New Roman" w:hAnsi="Times New Roman"/>
          <w:sz w:val="22"/>
          <w:szCs w:val="22"/>
        </w:rPr>
      </w:pPr>
      <w:r w:rsidRPr="001052A0">
        <w:rPr>
          <w:rFonts w:ascii="Times New Roman" w:hAnsi="Times New Roman"/>
          <w:sz w:val="22"/>
          <w:szCs w:val="22"/>
        </w:rPr>
        <w:t xml:space="preserve">ISNI is a collaborative venture, supported by a wide range of companies, </w:t>
      </w:r>
      <w:proofErr w:type="gramStart"/>
      <w:r w:rsidRPr="001052A0">
        <w:rPr>
          <w:rFonts w:ascii="Times New Roman" w:hAnsi="Times New Roman"/>
          <w:sz w:val="22"/>
          <w:szCs w:val="22"/>
        </w:rPr>
        <w:t>institutions</w:t>
      </w:r>
      <w:proofErr w:type="gramEnd"/>
      <w:r w:rsidRPr="001052A0">
        <w:rPr>
          <w:rFonts w:ascii="Times New Roman" w:hAnsi="Times New Roman"/>
          <w:sz w:val="22"/>
          <w:szCs w:val="22"/>
        </w:rPr>
        <w:t xml:space="preserve"> and organizations. Two membership options exist – ISNI Members and ISNI Registration Agencies. ISNI Members have full access to the ISNI database and the tools or facilities that surround it, including batch and API options for search and ISNI assignment. Some ISNI Members may also be interested in consulting the ISNI database as a reference resource rather than actively contributing information to populate it. ISNI membership is on an annual subscription basis, with a tiered fee structure based broadly on the size or revenues of the organization concerned.</w:t>
      </w:r>
    </w:p>
    <w:p w14:paraId="3851E46C" w14:textId="77777777" w:rsidR="00F5136F" w:rsidRPr="001052A0" w:rsidRDefault="00F5136F" w:rsidP="001052A0">
      <w:pPr>
        <w:spacing w:line="259" w:lineRule="auto"/>
        <w:rPr>
          <w:rFonts w:ascii="Times New Roman" w:hAnsi="Times New Roman"/>
          <w:sz w:val="22"/>
          <w:szCs w:val="22"/>
        </w:rPr>
      </w:pPr>
    </w:p>
    <w:p w14:paraId="38B4E504" w14:textId="77777777" w:rsidR="00F5136F" w:rsidRPr="001052A0" w:rsidRDefault="00F5136F" w:rsidP="001052A0">
      <w:pPr>
        <w:pStyle w:val="Heading3"/>
        <w:spacing w:before="0" w:after="0" w:line="259" w:lineRule="auto"/>
        <w:rPr>
          <w:rFonts w:ascii="Times New Roman" w:hAnsi="Times New Roman"/>
          <w:sz w:val="22"/>
          <w:szCs w:val="22"/>
        </w:rPr>
      </w:pPr>
      <w:bookmarkStart w:id="15" w:name="_Toc102051531"/>
      <w:r w:rsidRPr="001052A0">
        <w:rPr>
          <w:rFonts w:ascii="Times New Roman" w:hAnsi="Times New Roman"/>
          <w:sz w:val="22"/>
          <w:szCs w:val="22"/>
        </w:rPr>
        <w:t>International Standard Content Code (ISCC)</w:t>
      </w:r>
      <w:bookmarkEnd w:id="15"/>
    </w:p>
    <w:p w14:paraId="0EC2A5DE" w14:textId="77777777" w:rsidR="00F5136F" w:rsidRPr="001052A0" w:rsidRDefault="00F5136F" w:rsidP="001052A0">
      <w:pPr>
        <w:pStyle w:val="NormalWeb"/>
        <w:spacing w:beforeAutospacing="0" w:afterAutospacing="0" w:line="259" w:lineRule="auto"/>
        <w:jc w:val="both"/>
        <w:rPr>
          <w:rFonts w:ascii="Times New Roman" w:hAnsi="Times New Roman"/>
          <w:sz w:val="22"/>
          <w:szCs w:val="22"/>
          <w:lang w:eastAsia="en-GB"/>
        </w:rPr>
      </w:pPr>
      <w:r w:rsidRPr="001052A0">
        <w:rPr>
          <w:rFonts w:ascii="Times New Roman" w:hAnsi="Times New Roman"/>
          <w:sz w:val="22"/>
          <w:szCs w:val="22"/>
          <w:lang w:val="en-US" w:eastAsia="zh-CN"/>
        </w:rPr>
        <w:t xml:space="preserve">See </w:t>
      </w:r>
      <w:hyperlink r:id="rId23" w:history="1">
        <w:r w:rsidRPr="001052A0">
          <w:rPr>
            <w:rFonts w:ascii="Times New Roman" w:eastAsia="Calibri" w:hAnsi="Times New Roman"/>
            <w:color w:val="0000FF"/>
            <w:kern w:val="24"/>
            <w:sz w:val="22"/>
            <w:szCs w:val="22"/>
            <w:u w:val="single"/>
            <w:lang w:eastAsia="en-GB"/>
          </w:rPr>
          <w:t>M59272</w:t>
        </w:r>
      </w:hyperlink>
    </w:p>
    <w:p w14:paraId="5C620033" w14:textId="77777777" w:rsidR="00F5136F" w:rsidRPr="001052A0" w:rsidRDefault="00F5136F" w:rsidP="001052A0">
      <w:pPr>
        <w:spacing w:line="259" w:lineRule="auto"/>
        <w:rPr>
          <w:rFonts w:ascii="Times New Roman" w:hAnsi="Times New Roman"/>
          <w:sz w:val="22"/>
          <w:szCs w:val="22"/>
          <w:lang w:eastAsia="zh-CN"/>
        </w:rPr>
      </w:pPr>
    </w:p>
    <w:p w14:paraId="36AE9A77" w14:textId="77777777" w:rsidR="00F5136F" w:rsidRPr="008A26A1" w:rsidRDefault="00F5136F" w:rsidP="001052A0">
      <w:pPr>
        <w:spacing w:line="259" w:lineRule="auto"/>
        <w:rPr>
          <w:rFonts w:ascii="Times New Roman" w:hAnsi="Times New Roman"/>
          <w:sz w:val="22"/>
          <w:szCs w:val="22"/>
          <w:lang w:eastAsia="zh-CN"/>
        </w:rPr>
      </w:pPr>
    </w:p>
    <w:p w14:paraId="63689D52" w14:textId="77777777" w:rsidR="00F5136F" w:rsidRPr="008A26A1" w:rsidRDefault="00F5136F" w:rsidP="008A26A1">
      <w:pPr>
        <w:pStyle w:val="Heading2"/>
        <w:rPr>
          <w:rFonts w:ascii="Times New Roman" w:hAnsi="Times New Roman"/>
          <w:sz w:val="22"/>
          <w:szCs w:val="22"/>
        </w:rPr>
      </w:pPr>
      <w:bookmarkStart w:id="16" w:name="_Toc102051532"/>
      <w:r w:rsidRPr="008A26A1">
        <w:rPr>
          <w:rFonts w:ascii="Times New Roman" w:hAnsi="Times New Roman"/>
          <w:sz w:val="22"/>
          <w:szCs w:val="22"/>
        </w:rPr>
        <w:t>File formats and streaming protocols</w:t>
      </w:r>
      <w:bookmarkEnd w:id="16"/>
    </w:p>
    <w:p w14:paraId="3F6847AD" w14:textId="77777777" w:rsidR="00F5136F" w:rsidRPr="001052A0" w:rsidRDefault="00F5136F" w:rsidP="008A26A1">
      <w:pPr>
        <w:spacing w:line="259" w:lineRule="auto"/>
        <w:ind w:right="-28" w:firstLine="0"/>
        <w:rPr>
          <w:rFonts w:ascii="Times New Roman" w:hAnsi="Times New Roman"/>
          <w:bCs/>
          <w:iCs/>
          <w:sz w:val="22"/>
          <w:szCs w:val="22"/>
          <w:lang w:eastAsia="ko-KR"/>
        </w:rPr>
      </w:pPr>
      <w:proofErr w:type="spellStart"/>
      <w:r w:rsidRPr="001052A0">
        <w:rPr>
          <w:rFonts w:ascii="Times New Roman" w:hAnsi="Times New Roman"/>
          <w:bCs/>
          <w:i/>
          <w:sz w:val="22"/>
          <w:szCs w:val="22"/>
          <w:lang w:eastAsia="ko-KR"/>
        </w:rPr>
        <w:t>Mixrights</w:t>
      </w:r>
      <w:proofErr w:type="spellEnd"/>
      <w:r w:rsidRPr="001052A0">
        <w:rPr>
          <w:rFonts w:ascii="Times New Roman" w:hAnsi="Times New Roman"/>
          <w:bCs/>
          <w:iCs/>
          <w:sz w:val="22"/>
          <w:szCs w:val="22"/>
          <w:lang w:eastAsia="ko-KR"/>
        </w:rPr>
        <w:t xml:space="preserve"> is an on-line </w:t>
      </w:r>
      <w:proofErr w:type="spellStart"/>
      <w:r w:rsidRPr="001052A0">
        <w:rPr>
          <w:rFonts w:ascii="Times New Roman" w:hAnsi="Times New Roman"/>
          <w:bCs/>
          <w:iCs/>
          <w:sz w:val="22"/>
          <w:szCs w:val="22"/>
          <w:lang w:eastAsia="ko-KR"/>
        </w:rPr>
        <w:t>Javascript</w:t>
      </w:r>
      <w:proofErr w:type="spellEnd"/>
      <w:r w:rsidRPr="001052A0">
        <w:rPr>
          <w:rFonts w:ascii="Times New Roman" w:hAnsi="Times New Roman"/>
          <w:bCs/>
          <w:iCs/>
          <w:sz w:val="22"/>
          <w:szCs w:val="22"/>
          <w:lang w:eastAsia="ko-KR"/>
        </w:rPr>
        <w:t xml:space="preserve"> application based on IM AF </w:t>
      </w:r>
      <w:r w:rsidRPr="001052A0">
        <w:rPr>
          <w:rFonts w:ascii="Times New Roman" w:eastAsia="Verdana" w:hAnsi="Times New Roman"/>
          <w:sz w:val="22"/>
          <w:szCs w:val="22"/>
        </w:rPr>
        <w:t>(ISO/IEC 23000-12)</w:t>
      </w:r>
      <w:r w:rsidRPr="001052A0">
        <w:rPr>
          <w:rFonts w:ascii="Times New Roman" w:hAnsi="Times New Roman"/>
          <w:bCs/>
          <w:iCs/>
          <w:sz w:val="22"/>
          <w:szCs w:val="22"/>
          <w:lang w:eastAsia="ko-KR"/>
        </w:rPr>
        <w:t xml:space="preserve">. It works entirely in the browser and operates much like a typical desktop document-editing application. The user can load IM AF files by simply dropping them on the browser window. Then, she can remove tracks, add new tracks by dropping audio files on the browser, add images and lyrics in the same way, or edit mix presets by playing the sequence and recording fader movements. Furthermore, </w:t>
      </w:r>
      <w:proofErr w:type="spellStart"/>
      <w:r w:rsidRPr="001052A0">
        <w:rPr>
          <w:rFonts w:ascii="Times New Roman" w:hAnsi="Times New Roman"/>
          <w:bCs/>
          <w:i/>
          <w:sz w:val="22"/>
          <w:szCs w:val="22"/>
          <w:lang w:eastAsia="ko-KR"/>
        </w:rPr>
        <w:t>Mixrights</w:t>
      </w:r>
      <w:proofErr w:type="spellEnd"/>
      <w:r w:rsidRPr="001052A0">
        <w:rPr>
          <w:rFonts w:ascii="Times New Roman" w:hAnsi="Times New Roman"/>
          <w:bCs/>
          <w:iCs/>
          <w:sz w:val="22"/>
          <w:szCs w:val="22"/>
          <w:lang w:eastAsia="ko-KR"/>
        </w:rPr>
        <w:t xml:space="preserve"> users can share their musical creations by uploading them to the server and sharing the links. Users can create new mixes of existing songs and instantly share them. </w:t>
      </w:r>
      <w:proofErr w:type="spellStart"/>
      <w:r w:rsidRPr="001052A0">
        <w:rPr>
          <w:rFonts w:ascii="Times New Roman" w:hAnsi="Times New Roman"/>
          <w:bCs/>
          <w:i/>
          <w:iCs/>
          <w:sz w:val="22"/>
          <w:szCs w:val="22"/>
          <w:lang w:eastAsia="ko-KR"/>
        </w:rPr>
        <w:t>Mixrights</w:t>
      </w:r>
      <w:proofErr w:type="spellEnd"/>
      <w:r w:rsidRPr="001052A0">
        <w:rPr>
          <w:rFonts w:ascii="Times New Roman" w:hAnsi="Times New Roman"/>
          <w:bCs/>
          <w:iCs/>
          <w:sz w:val="22"/>
          <w:szCs w:val="22"/>
          <w:lang w:eastAsia="ko-KR"/>
        </w:rPr>
        <w:t xml:space="preserve"> also keeps a count of the number of times a mix has been played. </w:t>
      </w:r>
      <w:proofErr w:type="spellStart"/>
      <w:r w:rsidRPr="001052A0">
        <w:rPr>
          <w:rFonts w:ascii="Times New Roman" w:hAnsi="Times New Roman"/>
          <w:bCs/>
          <w:iCs/>
          <w:sz w:val="22"/>
          <w:szCs w:val="22"/>
          <w:lang w:eastAsia="ko-KR"/>
        </w:rPr>
        <w:t>Mixrights</w:t>
      </w:r>
      <w:proofErr w:type="spellEnd"/>
      <w:r w:rsidRPr="001052A0">
        <w:rPr>
          <w:rFonts w:ascii="Times New Roman" w:hAnsi="Times New Roman"/>
          <w:bCs/>
          <w:iCs/>
          <w:sz w:val="22"/>
          <w:szCs w:val="22"/>
          <w:lang w:eastAsia="ko-KR"/>
        </w:rPr>
        <w:t xml:space="preserve"> software can be used for seamless integration with MPEG-21 IPR ontologies based smart contracts for rights tracking towards fair payment of royalties. </w:t>
      </w:r>
    </w:p>
    <w:p w14:paraId="1E929F7A" w14:textId="77777777" w:rsidR="00F5136F" w:rsidRPr="001052A0" w:rsidRDefault="00F5136F" w:rsidP="001052A0">
      <w:pPr>
        <w:spacing w:line="259" w:lineRule="auto"/>
        <w:rPr>
          <w:rFonts w:ascii="Times New Roman" w:hAnsi="Times New Roman"/>
          <w:sz w:val="22"/>
          <w:szCs w:val="22"/>
          <w:lang w:eastAsia="zh-CN"/>
        </w:rPr>
      </w:pPr>
    </w:p>
    <w:p w14:paraId="79FCC6CF" w14:textId="77777777" w:rsidR="00F5136F" w:rsidRPr="001052A0" w:rsidRDefault="00F5136F" w:rsidP="001052A0">
      <w:pPr>
        <w:spacing w:line="259" w:lineRule="auto"/>
        <w:ind w:left="426" w:right="-28"/>
        <w:jc w:val="center"/>
        <w:rPr>
          <w:rFonts w:ascii="Times New Roman" w:hAnsi="Times New Roman"/>
          <w:b/>
          <w:i/>
          <w:sz w:val="22"/>
          <w:szCs w:val="22"/>
          <w:lang w:eastAsia="ko-KR"/>
        </w:rPr>
      </w:pPr>
      <w:r w:rsidRPr="001052A0">
        <w:rPr>
          <w:rFonts w:ascii="Times New Roman" w:hAnsi="Times New Roman"/>
          <w:noProof/>
          <w:sz w:val="22"/>
          <w:szCs w:val="22"/>
          <w:lang w:eastAsia="en-GB"/>
        </w:rPr>
        <w:drawing>
          <wp:inline distT="0" distB="0" distL="0" distR="0" wp14:anchorId="3711C701" wp14:editId="400C4A87">
            <wp:extent cx="4340180" cy="2773251"/>
            <wp:effectExtent l="19050" t="0" r="3220" b="0"/>
            <wp:docPr id="52" name="image03.pn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52" name="image03.png" descr="Graphical user interface, text&#10;&#10;Description automatically generated"/>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a:xfrm>
                      <a:off x="0" y="0"/>
                      <a:ext cx="4340180" cy="2773251"/>
                    </a:xfrm>
                    <a:prstGeom prst="rect">
                      <a:avLst/>
                    </a:prstGeom>
                    <a:ln/>
                  </pic:spPr>
                </pic:pic>
              </a:graphicData>
            </a:graphic>
          </wp:inline>
        </w:drawing>
      </w:r>
    </w:p>
    <w:p w14:paraId="7163FBF1" w14:textId="77777777" w:rsidR="00F5136F" w:rsidRPr="001052A0" w:rsidRDefault="00F5136F" w:rsidP="001052A0">
      <w:pPr>
        <w:spacing w:line="259" w:lineRule="auto"/>
        <w:ind w:left="720" w:right="-29"/>
        <w:jc w:val="center"/>
        <w:rPr>
          <w:rFonts w:ascii="Times New Roman" w:eastAsia="Verdana" w:hAnsi="Times New Roman"/>
          <w:bCs/>
          <w:iCs/>
          <w:sz w:val="22"/>
          <w:szCs w:val="22"/>
        </w:rPr>
      </w:pPr>
      <w:r w:rsidRPr="001052A0">
        <w:rPr>
          <w:rFonts w:ascii="Times New Roman" w:hAnsi="Times New Roman"/>
          <w:b/>
          <w:iCs/>
          <w:sz w:val="22"/>
          <w:szCs w:val="22"/>
          <w:lang w:eastAsia="ko-KR"/>
        </w:rPr>
        <w:t>Figure 2:</w:t>
      </w:r>
      <w:r w:rsidRPr="001052A0">
        <w:rPr>
          <w:rFonts w:ascii="Times New Roman" w:hAnsi="Times New Roman"/>
          <w:b/>
          <w:i/>
          <w:sz w:val="22"/>
          <w:szCs w:val="22"/>
          <w:lang w:eastAsia="ko-KR"/>
        </w:rPr>
        <w:t xml:space="preserve"> </w:t>
      </w:r>
      <w:proofErr w:type="spellStart"/>
      <w:r w:rsidRPr="001052A0">
        <w:rPr>
          <w:rFonts w:ascii="Times New Roman" w:hAnsi="Times New Roman"/>
          <w:bCs/>
          <w:i/>
          <w:sz w:val="22"/>
          <w:szCs w:val="22"/>
          <w:lang w:eastAsia="ko-KR"/>
        </w:rPr>
        <w:t>Mixrights</w:t>
      </w:r>
      <w:proofErr w:type="spellEnd"/>
      <w:r w:rsidRPr="001052A0">
        <w:rPr>
          <w:rFonts w:ascii="Times New Roman" w:hAnsi="Times New Roman"/>
          <w:bCs/>
          <w:iCs/>
          <w:sz w:val="22"/>
          <w:szCs w:val="22"/>
          <w:lang w:eastAsia="ko-KR"/>
        </w:rPr>
        <w:t xml:space="preserve"> application based on IM AF </w:t>
      </w:r>
      <w:r w:rsidRPr="001052A0">
        <w:rPr>
          <w:rFonts w:ascii="Times New Roman" w:eastAsia="Verdana" w:hAnsi="Times New Roman"/>
          <w:bCs/>
          <w:iCs/>
          <w:sz w:val="22"/>
          <w:szCs w:val="22"/>
        </w:rPr>
        <w:t>(ISO/IEC 23000-12).</w:t>
      </w:r>
    </w:p>
    <w:p w14:paraId="23C5396C" w14:textId="77777777" w:rsidR="00F5136F" w:rsidRPr="001052A0" w:rsidRDefault="00F5136F" w:rsidP="001052A0">
      <w:pPr>
        <w:spacing w:line="259" w:lineRule="auto"/>
        <w:ind w:left="720" w:right="-29"/>
        <w:jc w:val="center"/>
        <w:rPr>
          <w:rFonts w:ascii="Times New Roman" w:eastAsia="Verdana" w:hAnsi="Times New Roman"/>
          <w:b/>
          <w:iCs/>
          <w:sz w:val="22"/>
          <w:szCs w:val="22"/>
        </w:rPr>
      </w:pPr>
    </w:p>
    <w:p w14:paraId="6038BB39" w14:textId="77777777" w:rsidR="00F5136F" w:rsidRPr="001052A0" w:rsidRDefault="00F5136F" w:rsidP="001052A0">
      <w:pPr>
        <w:pStyle w:val="ListParagraph"/>
        <w:spacing w:line="259" w:lineRule="auto"/>
        <w:ind w:left="360"/>
        <w:rPr>
          <w:rFonts w:ascii="Times New Roman" w:hAnsi="Times New Roman"/>
          <w:sz w:val="22"/>
          <w:szCs w:val="22"/>
        </w:rPr>
      </w:pPr>
    </w:p>
    <w:p w14:paraId="7B73757C" w14:textId="77777777" w:rsidR="00F5136F" w:rsidRPr="001052A0" w:rsidRDefault="00F5136F" w:rsidP="001052A0">
      <w:pPr>
        <w:pStyle w:val="ListParagraph"/>
        <w:spacing w:line="259" w:lineRule="auto"/>
        <w:ind w:left="360"/>
        <w:rPr>
          <w:rFonts w:ascii="Times New Roman" w:hAnsi="Times New Roman"/>
          <w:sz w:val="22"/>
          <w:szCs w:val="22"/>
        </w:rPr>
      </w:pPr>
    </w:p>
    <w:p w14:paraId="176F18F3" w14:textId="77777777" w:rsidR="00F5136F" w:rsidRPr="001052A0" w:rsidRDefault="00F5136F" w:rsidP="001052A0">
      <w:pPr>
        <w:pStyle w:val="Heading1"/>
        <w:spacing w:before="0" w:after="0" w:line="259" w:lineRule="auto"/>
        <w:rPr>
          <w:rFonts w:ascii="Times New Roman" w:hAnsi="Times New Roman"/>
          <w:sz w:val="22"/>
          <w:szCs w:val="22"/>
        </w:rPr>
      </w:pPr>
      <w:bookmarkStart w:id="17" w:name="_Toc102051533"/>
      <w:r w:rsidRPr="001052A0">
        <w:rPr>
          <w:rFonts w:ascii="Times New Roman" w:hAnsi="Times New Roman"/>
          <w:sz w:val="22"/>
          <w:szCs w:val="22"/>
        </w:rPr>
        <w:t>References</w:t>
      </w:r>
      <w:bookmarkEnd w:id="17"/>
    </w:p>
    <w:p w14:paraId="1C1CE258" w14:textId="77777777" w:rsidR="00F5136F" w:rsidRPr="008A26A1" w:rsidRDefault="00F5136F" w:rsidP="001052A0">
      <w:pPr>
        <w:numPr>
          <w:ilvl w:val="0"/>
          <w:numId w:val="28"/>
        </w:numPr>
        <w:suppressAutoHyphens w:val="0"/>
        <w:spacing w:line="259" w:lineRule="auto"/>
        <w:ind w:left="357" w:hanging="357"/>
        <w:outlineLvl w:val="3"/>
        <w:rPr>
          <w:rFonts w:ascii="Times New Roman" w:hAnsi="Times New Roman"/>
          <w:sz w:val="18"/>
          <w:szCs w:val="18"/>
        </w:rPr>
      </w:pPr>
      <w:r w:rsidRPr="008A26A1">
        <w:rPr>
          <w:rFonts w:ascii="Times New Roman" w:hAnsi="Times New Roman"/>
          <w:sz w:val="18"/>
          <w:szCs w:val="18"/>
        </w:rPr>
        <w:t xml:space="preserve">Panos Kudumakis, Mark Sandler, </w:t>
      </w:r>
      <w:proofErr w:type="spellStart"/>
      <w:r w:rsidRPr="008A26A1">
        <w:rPr>
          <w:rFonts w:ascii="Times New Roman" w:hAnsi="Times New Roman"/>
          <w:sz w:val="18"/>
          <w:szCs w:val="18"/>
        </w:rPr>
        <w:t>Angelos</w:t>
      </w:r>
      <w:proofErr w:type="spellEnd"/>
      <w:r w:rsidRPr="008A26A1">
        <w:rPr>
          <w:rFonts w:ascii="Times New Roman" w:hAnsi="Times New Roman"/>
          <w:sz w:val="18"/>
          <w:szCs w:val="18"/>
        </w:rPr>
        <w:t xml:space="preserve">-Christos G. </w:t>
      </w:r>
      <w:proofErr w:type="spellStart"/>
      <w:r w:rsidRPr="008A26A1">
        <w:rPr>
          <w:rFonts w:ascii="Times New Roman" w:hAnsi="Times New Roman"/>
          <w:sz w:val="18"/>
          <w:szCs w:val="18"/>
        </w:rPr>
        <w:t>Anadiotis</w:t>
      </w:r>
      <w:proofErr w:type="spellEnd"/>
      <w:r w:rsidRPr="008A26A1">
        <w:rPr>
          <w:rFonts w:ascii="Times New Roman" w:hAnsi="Times New Roman"/>
          <w:sz w:val="18"/>
          <w:szCs w:val="18"/>
        </w:rPr>
        <w:t xml:space="preserve">, Iakovos S. </w:t>
      </w:r>
      <w:proofErr w:type="spellStart"/>
      <w:r w:rsidRPr="008A26A1">
        <w:rPr>
          <w:rFonts w:ascii="Times New Roman" w:hAnsi="Times New Roman"/>
          <w:sz w:val="18"/>
          <w:szCs w:val="18"/>
        </w:rPr>
        <w:t>Venieris</w:t>
      </w:r>
      <w:proofErr w:type="spellEnd"/>
      <w:r w:rsidRPr="008A26A1">
        <w:rPr>
          <w:rFonts w:ascii="Times New Roman" w:hAnsi="Times New Roman"/>
          <w:sz w:val="18"/>
          <w:szCs w:val="18"/>
        </w:rPr>
        <w:t xml:space="preserve">, Angelo </w:t>
      </w:r>
      <w:proofErr w:type="spellStart"/>
      <w:r w:rsidRPr="008A26A1">
        <w:rPr>
          <w:rFonts w:ascii="Times New Roman" w:hAnsi="Times New Roman"/>
          <w:sz w:val="18"/>
          <w:szCs w:val="18"/>
        </w:rPr>
        <w:t>Difino</w:t>
      </w:r>
      <w:proofErr w:type="spellEnd"/>
      <w:r w:rsidRPr="008A26A1">
        <w:rPr>
          <w:rFonts w:ascii="Times New Roman" w:hAnsi="Times New Roman"/>
          <w:sz w:val="18"/>
          <w:szCs w:val="18"/>
        </w:rPr>
        <w:t xml:space="preserve">, Xin Wang, Giuseppe </w:t>
      </w:r>
      <w:proofErr w:type="spellStart"/>
      <w:r w:rsidRPr="008A26A1">
        <w:rPr>
          <w:rFonts w:ascii="Times New Roman" w:hAnsi="Times New Roman"/>
          <w:sz w:val="18"/>
          <w:szCs w:val="18"/>
        </w:rPr>
        <w:t>Tropea</w:t>
      </w:r>
      <w:proofErr w:type="spellEnd"/>
      <w:r w:rsidRPr="008A26A1">
        <w:rPr>
          <w:rFonts w:ascii="Times New Roman" w:hAnsi="Times New Roman"/>
          <w:sz w:val="18"/>
          <w:szCs w:val="18"/>
        </w:rPr>
        <w:t xml:space="preserve">, Michael </w:t>
      </w:r>
      <w:proofErr w:type="spellStart"/>
      <w:r w:rsidRPr="008A26A1">
        <w:rPr>
          <w:rFonts w:ascii="Times New Roman" w:hAnsi="Times New Roman"/>
          <w:sz w:val="18"/>
          <w:szCs w:val="18"/>
        </w:rPr>
        <w:t>Grafl</w:t>
      </w:r>
      <w:proofErr w:type="spellEnd"/>
      <w:r w:rsidRPr="008A26A1">
        <w:rPr>
          <w:rFonts w:ascii="Times New Roman" w:hAnsi="Times New Roman"/>
          <w:sz w:val="18"/>
          <w:szCs w:val="18"/>
        </w:rPr>
        <w:t>, Víctor Rodríguez-</w:t>
      </w:r>
      <w:proofErr w:type="spellStart"/>
      <w:r w:rsidRPr="008A26A1">
        <w:rPr>
          <w:rFonts w:ascii="Times New Roman" w:hAnsi="Times New Roman"/>
          <w:sz w:val="18"/>
          <w:szCs w:val="18"/>
        </w:rPr>
        <w:t>Doncel</w:t>
      </w:r>
      <w:proofErr w:type="spellEnd"/>
      <w:r w:rsidRPr="008A26A1">
        <w:rPr>
          <w:rFonts w:ascii="Times New Roman" w:hAnsi="Times New Roman"/>
          <w:sz w:val="18"/>
          <w:szCs w:val="18"/>
        </w:rPr>
        <w:t xml:space="preserve">, Silvia </w:t>
      </w:r>
      <w:proofErr w:type="spellStart"/>
      <w:r w:rsidRPr="008A26A1">
        <w:rPr>
          <w:rFonts w:ascii="Times New Roman" w:hAnsi="Times New Roman"/>
          <w:sz w:val="18"/>
          <w:szCs w:val="18"/>
        </w:rPr>
        <w:t>Llorente</w:t>
      </w:r>
      <w:proofErr w:type="spellEnd"/>
      <w:r w:rsidRPr="008A26A1">
        <w:rPr>
          <w:rFonts w:ascii="Times New Roman" w:hAnsi="Times New Roman"/>
          <w:sz w:val="18"/>
          <w:szCs w:val="18"/>
        </w:rPr>
        <w:t>, Jaime Delgado, '</w:t>
      </w:r>
      <w:hyperlink r:id="rId25" w:history="1">
        <w:r w:rsidRPr="008A26A1">
          <w:rPr>
            <w:rStyle w:val="Hyperlink"/>
            <w:rFonts w:ascii="Times New Roman" w:hAnsi="Times New Roman"/>
            <w:sz w:val="18"/>
            <w:szCs w:val="18"/>
          </w:rPr>
          <w:t>MPEG-M: A Digital Media Ecosystem for Interoperable Applications</w:t>
        </w:r>
      </w:hyperlink>
      <w:r w:rsidRPr="008A26A1">
        <w:rPr>
          <w:rFonts w:ascii="Times New Roman" w:hAnsi="Times New Roman"/>
          <w:sz w:val="18"/>
          <w:szCs w:val="18"/>
        </w:rPr>
        <w:t>', Signal Processing: Image Communication, Vol. 29, Issue 1, pp. 150-166, Elsevier Press, Jan. 2014.</w:t>
      </w:r>
    </w:p>
    <w:p w14:paraId="1B240910" w14:textId="77777777" w:rsidR="00F5136F" w:rsidRPr="008A26A1" w:rsidRDefault="00F5136F" w:rsidP="001052A0">
      <w:pPr>
        <w:numPr>
          <w:ilvl w:val="0"/>
          <w:numId w:val="28"/>
        </w:numPr>
        <w:suppressAutoHyphens w:val="0"/>
        <w:spacing w:line="259" w:lineRule="auto"/>
        <w:ind w:left="357" w:hanging="357"/>
        <w:outlineLvl w:val="3"/>
        <w:rPr>
          <w:rFonts w:ascii="Times New Roman" w:hAnsi="Times New Roman"/>
          <w:sz w:val="18"/>
          <w:szCs w:val="18"/>
        </w:rPr>
      </w:pPr>
      <w:r w:rsidRPr="008A26A1">
        <w:rPr>
          <w:rFonts w:ascii="Times New Roman" w:hAnsi="Times New Roman"/>
          <w:sz w:val="18"/>
          <w:szCs w:val="18"/>
          <w:lang w:val="it-IT"/>
        </w:rPr>
        <w:t>Panos Kudumakis, Thomas Wilmering, Mark Sandler and Jeremy Foss, ‘</w:t>
      </w:r>
      <w:r w:rsidR="00E17BAB">
        <w:fldChar w:fldCharType="begin"/>
      </w:r>
      <w:r w:rsidR="00E17BAB">
        <w:instrText xml:space="preserve"> HYPERLINK "http://ceur-ws.org/Vol-2423/DataTV2019_paper_2.pdf" </w:instrText>
      </w:r>
      <w:r w:rsidR="00E17BAB">
        <w:fldChar w:fldCharType="separate"/>
      </w:r>
      <w:r w:rsidRPr="008A26A1">
        <w:rPr>
          <w:rStyle w:val="Hyperlink"/>
          <w:rFonts w:ascii="Times New Roman" w:hAnsi="Times New Roman"/>
          <w:sz w:val="18"/>
          <w:szCs w:val="18"/>
        </w:rPr>
        <w:t>MPEG Intellectual Property Rights Ontologies for Media Trading and Personalization</w:t>
      </w:r>
      <w:r w:rsidR="00E17BAB">
        <w:rPr>
          <w:rStyle w:val="Hyperlink"/>
          <w:rFonts w:ascii="Times New Roman" w:hAnsi="Times New Roman"/>
          <w:sz w:val="18"/>
          <w:szCs w:val="18"/>
        </w:rPr>
        <w:fldChar w:fldCharType="end"/>
      </w:r>
      <w:r w:rsidRPr="008A26A1">
        <w:rPr>
          <w:rFonts w:ascii="Times New Roman" w:hAnsi="Times New Roman"/>
          <w:sz w:val="18"/>
          <w:szCs w:val="18"/>
          <w:lang w:val="it-IT"/>
        </w:rPr>
        <w:t xml:space="preserve">’, </w:t>
      </w:r>
      <w:r w:rsidRPr="008A26A1">
        <w:rPr>
          <w:rFonts w:ascii="Times New Roman" w:hAnsi="Times New Roman"/>
          <w:sz w:val="18"/>
          <w:szCs w:val="18"/>
        </w:rPr>
        <w:t>in Proceedings of the 1st International Workshop on Data-driven Personalization of Television (DataTV’19) held as part of the ACM International Conference on Interactive Experiences for Television and Online Video (TVX’19), Manchester, UK</w:t>
      </w:r>
      <w:r w:rsidRPr="008A26A1">
        <w:rPr>
          <w:rFonts w:ascii="Times New Roman" w:hAnsi="Times New Roman"/>
          <w:bCs/>
          <w:sz w:val="18"/>
          <w:szCs w:val="18"/>
        </w:rPr>
        <w:t xml:space="preserve">, 5-7 </w:t>
      </w:r>
      <w:r w:rsidRPr="008A26A1">
        <w:rPr>
          <w:rFonts w:ascii="Times New Roman" w:hAnsi="Times New Roman"/>
          <w:sz w:val="18"/>
          <w:szCs w:val="18"/>
        </w:rPr>
        <w:t>Jun. 2019.</w:t>
      </w:r>
    </w:p>
    <w:p w14:paraId="507C5C0A" w14:textId="77777777" w:rsidR="00F5136F" w:rsidRPr="008A26A1" w:rsidRDefault="00F5136F" w:rsidP="001052A0">
      <w:pPr>
        <w:numPr>
          <w:ilvl w:val="0"/>
          <w:numId w:val="28"/>
        </w:numPr>
        <w:suppressAutoHyphens w:val="0"/>
        <w:spacing w:line="259" w:lineRule="auto"/>
        <w:ind w:left="357" w:hanging="357"/>
        <w:outlineLvl w:val="3"/>
        <w:rPr>
          <w:rFonts w:ascii="Times New Roman" w:hAnsi="Times New Roman"/>
          <w:sz w:val="18"/>
          <w:szCs w:val="18"/>
        </w:rPr>
      </w:pPr>
      <w:r w:rsidRPr="008A26A1">
        <w:rPr>
          <w:rFonts w:ascii="Times New Roman" w:hAnsi="Times New Roman"/>
          <w:sz w:val="18"/>
          <w:szCs w:val="18"/>
        </w:rPr>
        <w:t>Rethink Music, ‘</w:t>
      </w:r>
      <w:bookmarkStart w:id="18" w:name="_Hlk536446677"/>
      <w:r w:rsidRPr="008A26A1">
        <w:rPr>
          <w:rFonts w:ascii="Times New Roman" w:hAnsi="Times New Roman"/>
          <w:sz w:val="18"/>
          <w:szCs w:val="18"/>
          <w:u w:val="single"/>
        </w:rPr>
        <w:fldChar w:fldCharType="begin"/>
      </w:r>
      <w:r w:rsidRPr="008A26A1">
        <w:rPr>
          <w:rFonts w:ascii="Times New Roman" w:hAnsi="Times New Roman"/>
          <w:sz w:val="18"/>
          <w:szCs w:val="18"/>
          <w:u w:val="single"/>
        </w:rPr>
        <w:instrText>HYPERLINK "http://www.rethink-music.com/research/fair-music-transparency-and-payment-flows-in-the-music-industry"</w:instrText>
      </w:r>
      <w:r w:rsidRPr="008A26A1">
        <w:rPr>
          <w:rFonts w:ascii="Times New Roman" w:hAnsi="Times New Roman"/>
          <w:sz w:val="18"/>
          <w:szCs w:val="18"/>
          <w:u w:val="single"/>
        </w:rPr>
        <w:fldChar w:fldCharType="separate"/>
      </w:r>
      <w:r w:rsidRPr="008A26A1">
        <w:rPr>
          <w:rStyle w:val="Hyperlink"/>
          <w:rFonts w:ascii="Times New Roman" w:hAnsi="Times New Roman"/>
          <w:sz w:val="18"/>
          <w:szCs w:val="18"/>
        </w:rPr>
        <w:t>Fair Music: Transparency and Payment Flows in the Music Industry</w:t>
      </w:r>
      <w:r w:rsidRPr="008A26A1">
        <w:rPr>
          <w:rFonts w:ascii="Times New Roman" w:hAnsi="Times New Roman"/>
          <w:sz w:val="18"/>
          <w:szCs w:val="18"/>
        </w:rPr>
        <w:fldChar w:fldCharType="end"/>
      </w:r>
      <w:bookmarkEnd w:id="18"/>
      <w:r w:rsidRPr="008A26A1">
        <w:rPr>
          <w:rFonts w:ascii="Times New Roman" w:hAnsi="Times New Roman"/>
          <w:sz w:val="18"/>
          <w:szCs w:val="18"/>
        </w:rPr>
        <w:t xml:space="preserve">’, </w:t>
      </w:r>
      <w:proofErr w:type="spellStart"/>
      <w:r w:rsidRPr="008A26A1">
        <w:rPr>
          <w:rFonts w:ascii="Times New Roman" w:hAnsi="Times New Roman"/>
          <w:sz w:val="18"/>
          <w:szCs w:val="18"/>
        </w:rPr>
        <w:t>BerkleeICE</w:t>
      </w:r>
      <w:proofErr w:type="spellEnd"/>
      <w:r w:rsidRPr="008A26A1">
        <w:rPr>
          <w:rFonts w:ascii="Times New Roman" w:hAnsi="Times New Roman"/>
          <w:sz w:val="18"/>
          <w:szCs w:val="18"/>
        </w:rPr>
        <w:t>, 2015.</w:t>
      </w:r>
    </w:p>
    <w:p w14:paraId="4DE3D26F" w14:textId="77777777" w:rsidR="00F5136F" w:rsidRPr="008A26A1" w:rsidRDefault="00F5136F" w:rsidP="001052A0">
      <w:pPr>
        <w:numPr>
          <w:ilvl w:val="0"/>
          <w:numId w:val="28"/>
        </w:numPr>
        <w:suppressAutoHyphens w:val="0"/>
        <w:spacing w:line="259" w:lineRule="auto"/>
        <w:ind w:left="357" w:hanging="357"/>
        <w:outlineLvl w:val="3"/>
        <w:rPr>
          <w:rFonts w:ascii="Times New Roman" w:hAnsi="Times New Roman"/>
          <w:b/>
          <w:bCs/>
          <w:sz w:val="18"/>
          <w:szCs w:val="18"/>
        </w:rPr>
      </w:pPr>
      <w:r w:rsidRPr="008A26A1">
        <w:rPr>
          <w:rFonts w:ascii="Times New Roman" w:hAnsi="Times New Roman"/>
          <w:color w:val="000000" w:themeColor="text1"/>
          <w:sz w:val="18"/>
          <w:szCs w:val="18"/>
        </w:rPr>
        <w:t xml:space="preserve">Panos Kudumakis, Thomas </w:t>
      </w:r>
      <w:proofErr w:type="spellStart"/>
      <w:r w:rsidRPr="008A26A1">
        <w:rPr>
          <w:rFonts w:ascii="Times New Roman" w:hAnsi="Times New Roman"/>
          <w:color w:val="000000" w:themeColor="text1"/>
          <w:sz w:val="18"/>
          <w:szCs w:val="18"/>
        </w:rPr>
        <w:t>Wilmering</w:t>
      </w:r>
      <w:proofErr w:type="spellEnd"/>
      <w:r w:rsidRPr="008A26A1">
        <w:rPr>
          <w:rFonts w:ascii="Times New Roman" w:hAnsi="Times New Roman"/>
          <w:color w:val="000000" w:themeColor="text1"/>
          <w:sz w:val="18"/>
          <w:szCs w:val="18"/>
        </w:rPr>
        <w:t>, Mark Sandler, Víctor Rodríguez-</w:t>
      </w:r>
      <w:proofErr w:type="spellStart"/>
      <w:r w:rsidRPr="008A26A1">
        <w:rPr>
          <w:rFonts w:ascii="Times New Roman" w:hAnsi="Times New Roman"/>
          <w:color w:val="000000" w:themeColor="text1"/>
          <w:sz w:val="18"/>
          <w:szCs w:val="18"/>
        </w:rPr>
        <w:t>Doncel</w:t>
      </w:r>
      <w:proofErr w:type="spellEnd"/>
      <w:r w:rsidRPr="008A26A1">
        <w:rPr>
          <w:rFonts w:ascii="Times New Roman" w:hAnsi="Times New Roman"/>
          <w:color w:val="000000" w:themeColor="text1"/>
          <w:sz w:val="18"/>
          <w:szCs w:val="18"/>
        </w:rPr>
        <w:t xml:space="preserve">, Laurent </w:t>
      </w:r>
      <w:proofErr w:type="spellStart"/>
      <w:r w:rsidRPr="008A26A1">
        <w:rPr>
          <w:rFonts w:ascii="Times New Roman" w:hAnsi="Times New Roman"/>
          <w:color w:val="000000" w:themeColor="text1"/>
          <w:sz w:val="18"/>
          <w:szCs w:val="18"/>
        </w:rPr>
        <w:t>Boch</w:t>
      </w:r>
      <w:proofErr w:type="spellEnd"/>
      <w:r w:rsidRPr="008A26A1">
        <w:rPr>
          <w:rFonts w:ascii="Times New Roman" w:hAnsi="Times New Roman"/>
          <w:color w:val="000000" w:themeColor="text1"/>
          <w:sz w:val="18"/>
          <w:szCs w:val="18"/>
        </w:rPr>
        <w:t>, Jaime Delgado, </w:t>
      </w:r>
      <w:r w:rsidRPr="008A26A1">
        <w:rPr>
          <w:rFonts w:ascii="Times New Roman" w:hAnsi="Times New Roman"/>
          <w:b/>
          <w:bCs/>
          <w:color w:val="000000" w:themeColor="text1"/>
          <w:sz w:val="18"/>
          <w:szCs w:val="18"/>
        </w:rPr>
        <w:t>'</w:t>
      </w:r>
      <w:hyperlink r:id="rId26" w:history="1">
        <w:r w:rsidRPr="008A26A1">
          <w:rPr>
            <w:rStyle w:val="Hyperlink"/>
            <w:rFonts w:ascii="Times New Roman" w:hAnsi="Times New Roman"/>
            <w:sz w:val="18"/>
            <w:szCs w:val="18"/>
          </w:rPr>
          <w:t>The Challenge: From MPEG Intellectual Property Rights Ontologies to Smart Contracts and Blockchains</w:t>
        </w:r>
      </w:hyperlink>
      <w:r w:rsidRPr="008A26A1">
        <w:rPr>
          <w:rFonts w:ascii="Times New Roman" w:hAnsi="Times New Roman"/>
          <w:b/>
          <w:bCs/>
          <w:color w:val="000000" w:themeColor="text1"/>
          <w:sz w:val="18"/>
          <w:szCs w:val="18"/>
        </w:rPr>
        <w:t>'</w:t>
      </w:r>
      <w:r w:rsidRPr="008A26A1">
        <w:rPr>
          <w:rFonts w:ascii="Times New Roman" w:hAnsi="Times New Roman"/>
          <w:color w:val="000000" w:themeColor="text1"/>
          <w:sz w:val="18"/>
          <w:szCs w:val="18"/>
        </w:rPr>
        <w:t xml:space="preserve">, IEEE Signal Processing Magazine, pp. 89-95, Vol. 37, Issue 2, March 2020. </w:t>
      </w:r>
    </w:p>
    <w:p w14:paraId="380CCE42" w14:textId="77777777" w:rsidR="00F5136F" w:rsidRPr="008A26A1" w:rsidRDefault="00F5136F" w:rsidP="001052A0">
      <w:pPr>
        <w:numPr>
          <w:ilvl w:val="0"/>
          <w:numId w:val="28"/>
        </w:numPr>
        <w:suppressAutoHyphens w:val="0"/>
        <w:spacing w:line="259" w:lineRule="auto"/>
        <w:ind w:left="357" w:hanging="357"/>
        <w:outlineLvl w:val="3"/>
        <w:rPr>
          <w:rFonts w:ascii="Times New Roman" w:hAnsi="Times New Roman"/>
          <w:sz w:val="18"/>
          <w:szCs w:val="18"/>
        </w:rPr>
      </w:pPr>
      <w:r w:rsidRPr="008A26A1">
        <w:rPr>
          <w:rFonts w:ascii="Times New Roman" w:hAnsi="Times New Roman"/>
          <w:sz w:val="18"/>
          <w:szCs w:val="18"/>
        </w:rPr>
        <w:lastRenderedPageBreak/>
        <w:t>Henry M. Kim, Marek Laskowski and Ning Nan, ‘</w:t>
      </w:r>
      <w:hyperlink r:id="rId27" w:history="1">
        <w:r w:rsidRPr="008A26A1">
          <w:rPr>
            <w:rStyle w:val="Hyperlink"/>
            <w:rFonts w:ascii="Times New Roman" w:hAnsi="Times New Roman"/>
            <w:sz w:val="18"/>
            <w:szCs w:val="18"/>
          </w:rPr>
          <w:t>First Step in the Co-Evolution of Blockchain and Ontologies: Towards Engineering an Ontology of Governance at the Blockchain Protocol Level</w:t>
        </w:r>
      </w:hyperlink>
      <w:r w:rsidRPr="008A26A1">
        <w:rPr>
          <w:rFonts w:ascii="Times New Roman" w:hAnsi="Times New Roman"/>
          <w:sz w:val="18"/>
          <w:szCs w:val="18"/>
        </w:rPr>
        <w:t>’, SSRN Electronic Journal, 2018.</w:t>
      </w:r>
    </w:p>
    <w:p w14:paraId="5E517CF6" w14:textId="77777777" w:rsidR="00F5136F" w:rsidRPr="008A26A1" w:rsidRDefault="00F5136F" w:rsidP="001052A0">
      <w:pPr>
        <w:numPr>
          <w:ilvl w:val="0"/>
          <w:numId w:val="28"/>
        </w:numPr>
        <w:suppressAutoHyphens w:val="0"/>
        <w:spacing w:line="259" w:lineRule="auto"/>
        <w:ind w:left="357" w:hanging="357"/>
        <w:outlineLvl w:val="3"/>
        <w:rPr>
          <w:rFonts w:ascii="Times New Roman" w:hAnsi="Times New Roman"/>
          <w:sz w:val="18"/>
          <w:szCs w:val="18"/>
        </w:rPr>
      </w:pPr>
      <w:r w:rsidRPr="008A26A1">
        <w:rPr>
          <w:rFonts w:ascii="Times New Roman" w:eastAsia="Times New Roman" w:hAnsi="Times New Roman"/>
          <w:color w:val="000000"/>
          <w:sz w:val="18"/>
          <w:szCs w:val="18"/>
          <w:lang w:eastAsia="en-GB"/>
        </w:rPr>
        <w:t xml:space="preserve">Olivia Choudhury, Nolan Rudolph, Issa </w:t>
      </w:r>
      <w:proofErr w:type="spellStart"/>
      <w:r w:rsidRPr="008A26A1">
        <w:rPr>
          <w:rFonts w:ascii="Times New Roman" w:eastAsia="Times New Roman" w:hAnsi="Times New Roman"/>
          <w:color w:val="000000"/>
          <w:sz w:val="18"/>
          <w:szCs w:val="18"/>
          <w:lang w:eastAsia="en-GB"/>
        </w:rPr>
        <w:t>Sylla</w:t>
      </w:r>
      <w:proofErr w:type="spellEnd"/>
      <w:r w:rsidRPr="008A26A1">
        <w:rPr>
          <w:rFonts w:ascii="Times New Roman" w:eastAsia="Times New Roman" w:hAnsi="Times New Roman"/>
          <w:color w:val="000000"/>
          <w:sz w:val="18"/>
          <w:szCs w:val="18"/>
          <w:lang w:eastAsia="en-GB"/>
        </w:rPr>
        <w:t xml:space="preserve">, Noor </w:t>
      </w:r>
      <w:proofErr w:type="spellStart"/>
      <w:r w:rsidRPr="008A26A1">
        <w:rPr>
          <w:rFonts w:ascii="Times New Roman" w:eastAsia="Times New Roman" w:hAnsi="Times New Roman"/>
          <w:color w:val="000000"/>
          <w:sz w:val="18"/>
          <w:szCs w:val="18"/>
          <w:lang w:eastAsia="en-GB"/>
        </w:rPr>
        <w:t>Fairoza</w:t>
      </w:r>
      <w:proofErr w:type="spellEnd"/>
      <w:r w:rsidRPr="008A26A1">
        <w:rPr>
          <w:rFonts w:ascii="Times New Roman" w:eastAsia="Times New Roman" w:hAnsi="Times New Roman"/>
          <w:color w:val="000000"/>
          <w:sz w:val="18"/>
          <w:szCs w:val="18"/>
          <w:lang w:eastAsia="en-GB"/>
        </w:rPr>
        <w:t>, Amar Das, ‘</w:t>
      </w:r>
      <w:hyperlink r:id="rId28" w:history="1">
        <w:r w:rsidRPr="008A26A1">
          <w:rPr>
            <w:rFonts w:ascii="Times New Roman" w:eastAsia="Times New Roman" w:hAnsi="Times New Roman"/>
            <w:color w:val="0000FF"/>
            <w:sz w:val="18"/>
            <w:szCs w:val="18"/>
            <w:u w:val="single"/>
            <w:lang w:eastAsia="en-GB"/>
          </w:rPr>
          <w:t>Auto-Generation of Smart Contracts from Domain-Specific Ontologies and Semantic Rules</w:t>
        </w:r>
      </w:hyperlink>
      <w:r w:rsidRPr="008A26A1">
        <w:rPr>
          <w:rFonts w:ascii="Times New Roman" w:eastAsia="Times New Roman" w:hAnsi="Times New Roman"/>
          <w:color w:val="000000"/>
          <w:sz w:val="18"/>
          <w:szCs w:val="18"/>
          <w:lang w:eastAsia="en-GB"/>
        </w:rPr>
        <w:t xml:space="preserve">’, IEEE Blockchain, Halifax, Canada, 30 July-3 Aug. 2018. Alternative URL: </w:t>
      </w:r>
      <w:hyperlink r:id="rId29" w:tooltip="https://www.researchgate.net/publication/327892270" w:history="1">
        <w:r w:rsidRPr="008A26A1">
          <w:rPr>
            <w:rStyle w:val="Hyperlink"/>
            <w:rFonts w:ascii="Times New Roman" w:eastAsia="Times New Roman" w:hAnsi="Times New Roman"/>
            <w:sz w:val="18"/>
            <w:szCs w:val="18"/>
            <w:lang w:eastAsia="en-GB"/>
          </w:rPr>
          <w:t>https://www.researchgate.net/publication/327892270</w:t>
        </w:r>
      </w:hyperlink>
    </w:p>
    <w:p w14:paraId="7733D20A" w14:textId="77777777" w:rsidR="00F5136F" w:rsidRPr="001052A0" w:rsidRDefault="00F5136F" w:rsidP="001052A0">
      <w:pPr>
        <w:spacing w:line="259" w:lineRule="auto"/>
        <w:ind w:left="357"/>
        <w:outlineLvl w:val="3"/>
        <w:rPr>
          <w:rFonts w:ascii="Times New Roman" w:hAnsi="Times New Roman"/>
          <w:b/>
          <w:bCs/>
          <w:sz w:val="22"/>
          <w:szCs w:val="22"/>
        </w:rPr>
      </w:pPr>
    </w:p>
    <w:p w14:paraId="1A0DC052" w14:textId="77777777" w:rsidR="00F5136F" w:rsidRPr="001052A0" w:rsidRDefault="00F5136F" w:rsidP="001052A0">
      <w:pPr>
        <w:pStyle w:val="ListParagraph"/>
        <w:spacing w:line="259" w:lineRule="auto"/>
        <w:ind w:left="360"/>
        <w:rPr>
          <w:rFonts w:ascii="Times New Roman" w:hAnsi="Times New Roman"/>
          <w:sz w:val="22"/>
          <w:szCs w:val="22"/>
        </w:rPr>
      </w:pPr>
    </w:p>
    <w:p w14:paraId="571A754B" w14:textId="77777777" w:rsidR="00F5136F" w:rsidRPr="001052A0" w:rsidRDefault="00F5136F" w:rsidP="001052A0">
      <w:pPr>
        <w:pStyle w:val="ListParagraph"/>
        <w:widowControl w:val="0"/>
        <w:spacing w:line="259" w:lineRule="auto"/>
        <w:ind w:left="360" w:firstLine="0"/>
        <w:contextualSpacing w:val="0"/>
        <w:rPr>
          <w:rFonts w:ascii="Times New Roman" w:hAnsi="Times New Roman"/>
          <w:sz w:val="22"/>
          <w:szCs w:val="22"/>
          <w:lang w:val="en-GB"/>
        </w:rPr>
      </w:pPr>
    </w:p>
    <w:sectPr w:rsidR="00F5136F" w:rsidRPr="001052A0" w:rsidSect="00E3679B">
      <w:headerReference w:type="even" r:id="rId30"/>
      <w:headerReference w:type="default" r:id="rId31"/>
      <w:footerReference w:type="even" r:id="rId32"/>
      <w:footerReference w:type="default" r:id="rId33"/>
      <w:headerReference w:type="first" r:id="rId34"/>
      <w:footerReference w:type="first" r:id="rId35"/>
      <w:pgSz w:w="11906" w:h="16838"/>
      <w:pgMar w:top="1497" w:right="1440" w:bottom="1440" w:left="1440" w:header="1440" w:footer="709" w:gutter="0"/>
      <w:cols w:space="720"/>
      <w:formProt w:val="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4355D" w14:textId="77777777" w:rsidR="00E17BAB" w:rsidRDefault="00E17BAB">
      <w:r>
        <w:separator/>
      </w:r>
    </w:p>
  </w:endnote>
  <w:endnote w:type="continuationSeparator" w:id="0">
    <w:p w14:paraId="7132169B" w14:textId="77777777" w:rsidR="00E17BAB" w:rsidRDefault="00E17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1"/>
    <w:family w:val="auto"/>
    <w:pitch w:val="default"/>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Segoe UI"/>
    <w:panose1 w:val="00000000000000000000"/>
    <w:charset w:val="00"/>
    <w:family w:val="roman"/>
    <w:notTrueType/>
    <w:pitch w:val="default"/>
  </w:font>
  <w:font w:name="Courier">
    <w:panose1 w:val="02070409020205020404"/>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휴먼명조">
    <w:panose1 w:val="00000000000000000000"/>
    <w:charset w:val="81"/>
    <w:family w:val="roman"/>
    <w:notTrueType/>
    <w:pitch w:val="default"/>
    <w:sig w:usb0="00000000"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Helvetica LT Std Con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1911" w14:textId="77777777" w:rsidR="00890253" w:rsidRDefault="000F1304">
    <w:pPr>
      <w:pStyle w:val="Footer"/>
      <w:jc w:val="center"/>
    </w:pPr>
    <w:r>
      <w:fldChar w:fldCharType="begin"/>
    </w:r>
    <w:r>
      <w:instrText>PAGE</w:instrText>
    </w:r>
    <w:r>
      <w:fldChar w:fldCharType="separate"/>
    </w:r>
    <w:r>
      <w:t>14</w:t>
    </w:r>
    <w:r>
      <w:fldChar w:fldCharType="end"/>
    </w:r>
  </w:p>
  <w:p w14:paraId="3D737BB1" w14:textId="77777777" w:rsidR="00890253" w:rsidRDefault="008902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82176"/>
      <w:docPartObj>
        <w:docPartGallery w:val="Page Numbers (Bottom of Page)"/>
        <w:docPartUnique/>
      </w:docPartObj>
    </w:sdtPr>
    <w:sdtEndPr>
      <w:rPr>
        <w:noProof/>
      </w:rPr>
    </w:sdtEndPr>
    <w:sdtContent>
      <w:p w14:paraId="51608736" w14:textId="6F53C1E8" w:rsidR="00E3679B" w:rsidRDefault="00E367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C7D009" w14:textId="77777777" w:rsidR="00890253" w:rsidRDefault="00890253" w:rsidP="00E3679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015481"/>
      <w:docPartObj>
        <w:docPartGallery w:val="Page Numbers (Bottom of Page)"/>
        <w:docPartUnique/>
      </w:docPartObj>
    </w:sdtPr>
    <w:sdtEndPr>
      <w:rPr>
        <w:noProof/>
      </w:rPr>
    </w:sdtEndPr>
    <w:sdtContent>
      <w:p w14:paraId="2AC83796" w14:textId="219216F7" w:rsidR="00E3679B" w:rsidRDefault="00E367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EC950B" w14:textId="77777777" w:rsidR="00890253" w:rsidRDefault="008902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75CB7" w14:textId="77777777" w:rsidR="00E17BAB" w:rsidRDefault="00E17BAB">
      <w:r>
        <w:separator/>
      </w:r>
    </w:p>
  </w:footnote>
  <w:footnote w:type="continuationSeparator" w:id="0">
    <w:p w14:paraId="781879B5" w14:textId="77777777" w:rsidR="00E17BAB" w:rsidRDefault="00E17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EBBC2" w14:textId="77777777" w:rsidR="00890253" w:rsidRDefault="008902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40EE7" w14:textId="77777777" w:rsidR="00890253" w:rsidRDefault="000F1304">
    <w:pPr>
      <w:pStyle w:val="runninghead-right"/>
    </w:pPr>
    <w:r>
      <w:rPr>
        <w:rStyle w:val="PageNumber"/>
        <w:lang w:val="de-DE"/>
      </w:rPr>
      <w:t xml:space="preserve"> </w:t>
    </w:r>
    <w:r>
      <w:rPr>
        <w:rStyle w:val="PageNumber"/>
        <w:spacing w:val="480"/>
        <w:lang w:val="de-D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1EB49" w14:textId="77777777" w:rsidR="00890253" w:rsidRDefault="008902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C9C"/>
    <w:multiLevelType w:val="multilevel"/>
    <w:tmpl w:val="7F76435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10B807F8"/>
    <w:multiLevelType w:val="multilevel"/>
    <w:tmpl w:val="EFAC37EE"/>
    <w:lvl w:ilvl="0">
      <w:start w:val="1"/>
      <w:numFmt w:val="decimal"/>
      <w:pStyle w:val="Bibliography1"/>
      <w:lvlText w:val="[%1]"/>
      <w:lvlJc w:val="left"/>
      <w:pPr>
        <w:tabs>
          <w:tab w:val="num" w:pos="360"/>
        </w:tabs>
        <w:ind w:left="36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3706732"/>
    <w:multiLevelType w:val="hybridMultilevel"/>
    <w:tmpl w:val="A9DC0EBC"/>
    <w:lvl w:ilvl="0" w:tplc="9820910C">
      <w:start w:val="1"/>
      <w:numFmt w:val="decimal"/>
      <w:lvlText w:val="%1."/>
      <w:lvlJc w:val="left"/>
      <w:pPr>
        <w:ind w:left="2203" w:hanging="360"/>
      </w:pPr>
      <w:rPr>
        <w:rFonts w:hint="default"/>
        <w:b w:val="0"/>
        <w:bCs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417DFD"/>
    <w:multiLevelType w:val="hybridMultilevel"/>
    <w:tmpl w:val="59A0C67A"/>
    <w:lvl w:ilvl="0" w:tplc="DFF2C9D0">
      <w:start w:val="1"/>
      <w:numFmt w:val="bullet"/>
      <w:lvlText w:val="•"/>
      <w:lvlJc w:val="left"/>
      <w:pPr>
        <w:tabs>
          <w:tab w:val="num" w:pos="720"/>
        </w:tabs>
        <w:ind w:left="720" w:hanging="360"/>
      </w:pPr>
      <w:rPr>
        <w:rFonts w:ascii="Arial" w:hAnsi="Arial" w:hint="default"/>
      </w:rPr>
    </w:lvl>
    <w:lvl w:ilvl="1" w:tplc="EA6A835A" w:tentative="1">
      <w:start w:val="1"/>
      <w:numFmt w:val="bullet"/>
      <w:lvlText w:val="•"/>
      <w:lvlJc w:val="left"/>
      <w:pPr>
        <w:tabs>
          <w:tab w:val="num" w:pos="1440"/>
        </w:tabs>
        <w:ind w:left="1440" w:hanging="360"/>
      </w:pPr>
      <w:rPr>
        <w:rFonts w:ascii="Arial" w:hAnsi="Arial" w:hint="default"/>
      </w:rPr>
    </w:lvl>
    <w:lvl w:ilvl="2" w:tplc="88D26EAE" w:tentative="1">
      <w:start w:val="1"/>
      <w:numFmt w:val="bullet"/>
      <w:lvlText w:val="•"/>
      <w:lvlJc w:val="left"/>
      <w:pPr>
        <w:tabs>
          <w:tab w:val="num" w:pos="2160"/>
        </w:tabs>
        <w:ind w:left="2160" w:hanging="360"/>
      </w:pPr>
      <w:rPr>
        <w:rFonts w:ascii="Arial" w:hAnsi="Arial" w:hint="default"/>
      </w:rPr>
    </w:lvl>
    <w:lvl w:ilvl="3" w:tplc="67640602" w:tentative="1">
      <w:start w:val="1"/>
      <w:numFmt w:val="bullet"/>
      <w:lvlText w:val="•"/>
      <w:lvlJc w:val="left"/>
      <w:pPr>
        <w:tabs>
          <w:tab w:val="num" w:pos="2880"/>
        </w:tabs>
        <w:ind w:left="2880" w:hanging="360"/>
      </w:pPr>
      <w:rPr>
        <w:rFonts w:ascii="Arial" w:hAnsi="Arial" w:hint="default"/>
      </w:rPr>
    </w:lvl>
    <w:lvl w:ilvl="4" w:tplc="BCAA4C46" w:tentative="1">
      <w:start w:val="1"/>
      <w:numFmt w:val="bullet"/>
      <w:lvlText w:val="•"/>
      <w:lvlJc w:val="left"/>
      <w:pPr>
        <w:tabs>
          <w:tab w:val="num" w:pos="3600"/>
        </w:tabs>
        <w:ind w:left="3600" w:hanging="360"/>
      </w:pPr>
      <w:rPr>
        <w:rFonts w:ascii="Arial" w:hAnsi="Arial" w:hint="default"/>
      </w:rPr>
    </w:lvl>
    <w:lvl w:ilvl="5" w:tplc="962EEACA" w:tentative="1">
      <w:start w:val="1"/>
      <w:numFmt w:val="bullet"/>
      <w:lvlText w:val="•"/>
      <w:lvlJc w:val="left"/>
      <w:pPr>
        <w:tabs>
          <w:tab w:val="num" w:pos="4320"/>
        </w:tabs>
        <w:ind w:left="4320" w:hanging="360"/>
      </w:pPr>
      <w:rPr>
        <w:rFonts w:ascii="Arial" w:hAnsi="Arial" w:hint="default"/>
      </w:rPr>
    </w:lvl>
    <w:lvl w:ilvl="6" w:tplc="C7BE72D4" w:tentative="1">
      <w:start w:val="1"/>
      <w:numFmt w:val="bullet"/>
      <w:lvlText w:val="•"/>
      <w:lvlJc w:val="left"/>
      <w:pPr>
        <w:tabs>
          <w:tab w:val="num" w:pos="5040"/>
        </w:tabs>
        <w:ind w:left="5040" w:hanging="360"/>
      </w:pPr>
      <w:rPr>
        <w:rFonts w:ascii="Arial" w:hAnsi="Arial" w:hint="default"/>
      </w:rPr>
    </w:lvl>
    <w:lvl w:ilvl="7" w:tplc="D366998E" w:tentative="1">
      <w:start w:val="1"/>
      <w:numFmt w:val="bullet"/>
      <w:lvlText w:val="•"/>
      <w:lvlJc w:val="left"/>
      <w:pPr>
        <w:tabs>
          <w:tab w:val="num" w:pos="5760"/>
        </w:tabs>
        <w:ind w:left="5760" w:hanging="360"/>
      </w:pPr>
      <w:rPr>
        <w:rFonts w:ascii="Arial" w:hAnsi="Arial" w:hint="default"/>
      </w:rPr>
    </w:lvl>
    <w:lvl w:ilvl="8" w:tplc="8524416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BB404E1"/>
    <w:multiLevelType w:val="multilevel"/>
    <w:tmpl w:val="BE9AAC18"/>
    <w:lvl w:ilvl="0">
      <w:start w:val="1"/>
      <w:numFmt w:val="decimal"/>
      <w:lvlText w:val="%1."/>
      <w:lvlJc w:val="left"/>
      <w:pPr>
        <w:tabs>
          <w:tab w:val="num" w:pos="720"/>
        </w:tabs>
        <w:ind w:left="720" w:hanging="360"/>
      </w:pPr>
      <w:rPr>
        <w:rFonts w:ascii="Times New Roman" w:hAnsi="Times New Roman" w:cs="Times New Roman" w:hint="default"/>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2EB5103"/>
    <w:multiLevelType w:val="hybridMultilevel"/>
    <w:tmpl w:val="5ADC2810"/>
    <w:lvl w:ilvl="0" w:tplc="0809000B">
      <w:start w:val="1"/>
      <w:numFmt w:val="bullet"/>
      <w:lvlText w:val=""/>
      <w:lvlJc w:val="left"/>
      <w:pPr>
        <w:ind w:left="360" w:hanging="360"/>
      </w:pPr>
      <w:rPr>
        <w:rFonts w:ascii="Wingdings" w:hAnsi="Wingdings"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251903"/>
    <w:multiLevelType w:val="multilevel"/>
    <w:tmpl w:val="85E42336"/>
    <w:lvl w:ilvl="0">
      <w:start w:val="1"/>
      <w:numFmt w:val="bullet"/>
      <w:lvlText w:val=""/>
      <w:lvlJc w:val="left"/>
      <w:pPr>
        <w:tabs>
          <w:tab w:val="num" w:pos="793"/>
        </w:tabs>
        <w:ind w:left="793" w:hanging="360"/>
      </w:pPr>
      <w:rPr>
        <w:rFonts w:ascii="Symbol" w:hAnsi="Symbol" w:cs="Symbol" w:hint="default"/>
      </w:rPr>
    </w:lvl>
    <w:lvl w:ilvl="1">
      <w:start w:val="1"/>
      <w:numFmt w:val="bullet"/>
      <w:lvlText w:val="◦"/>
      <w:lvlJc w:val="left"/>
      <w:pPr>
        <w:tabs>
          <w:tab w:val="num" w:pos="1153"/>
        </w:tabs>
        <w:ind w:left="1153" w:hanging="360"/>
      </w:pPr>
      <w:rPr>
        <w:rFonts w:ascii="OpenSymbol" w:hAnsi="OpenSymbol" w:cs="OpenSymbol" w:hint="default"/>
      </w:rPr>
    </w:lvl>
    <w:lvl w:ilvl="2">
      <w:start w:val="1"/>
      <w:numFmt w:val="bullet"/>
      <w:lvlText w:val="▪"/>
      <w:lvlJc w:val="left"/>
      <w:pPr>
        <w:tabs>
          <w:tab w:val="num" w:pos="1513"/>
        </w:tabs>
        <w:ind w:left="1513" w:hanging="360"/>
      </w:pPr>
      <w:rPr>
        <w:rFonts w:ascii="OpenSymbol" w:hAnsi="OpenSymbol" w:cs="OpenSymbol" w:hint="default"/>
      </w:rPr>
    </w:lvl>
    <w:lvl w:ilvl="3">
      <w:start w:val="1"/>
      <w:numFmt w:val="bullet"/>
      <w:lvlText w:val=""/>
      <w:lvlJc w:val="left"/>
      <w:pPr>
        <w:tabs>
          <w:tab w:val="num" w:pos="1873"/>
        </w:tabs>
        <w:ind w:left="1873" w:hanging="360"/>
      </w:pPr>
      <w:rPr>
        <w:rFonts w:ascii="Symbol" w:hAnsi="Symbol" w:cs="Symbol" w:hint="default"/>
      </w:rPr>
    </w:lvl>
    <w:lvl w:ilvl="4">
      <w:start w:val="1"/>
      <w:numFmt w:val="bullet"/>
      <w:lvlText w:val="◦"/>
      <w:lvlJc w:val="left"/>
      <w:pPr>
        <w:tabs>
          <w:tab w:val="num" w:pos="2233"/>
        </w:tabs>
        <w:ind w:left="2233" w:hanging="360"/>
      </w:pPr>
      <w:rPr>
        <w:rFonts w:ascii="OpenSymbol" w:hAnsi="OpenSymbol" w:cs="OpenSymbol" w:hint="default"/>
      </w:rPr>
    </w:lvl>
    <w:lvl w:ilvl="5">
      <w:start w:val="1"/>
      <w:numFmt w:val="bullet"/>
      <w:lvlText w:val="▪"/>
      <w:lvlJc w:val="left"/>
      <w:pPr>
        <w:tabs>
          <w:tab w:val="num" w:pos="2593"/>
        </w:tabs>
        <w:ind w:left="2593" w:hanging="360"/>
      </w:pPr>
      <w:rPr>
        <w:rFonts w:ascii="OpenSymbol" w:hAnsi="OpenSymbol" w:cs="OpenSymbol" w:hint="default"/>
      </w:rPr>
    </w:lvl>
    <w:lvl w:ilvl="6">
      <w:start w:val="1"/>
      <w:numFmt w:val="bullet"/>
      <w:lvlText w:val=""/>
      <w:lvlJc w:val="left"/>
      <w:pPr>
        <w:tabs>
          <w:tab w:val="num" w:pos="2953"/>
        </w:tabs>
        <w:ind w:left="2953" w:hanging="360"/>
      </w:pPr>
      <w:rPr>
        <w:rFonts w:ascii="Symbol" w:hAnsi="Symbol" w:cs="Symbol" w:hint="default"/>
      </w:rPr>
    </w:lvl>
    <w:lvl w:ilvl="7">
      <w:start w:val="1"/>
      <w:numFmt w:val="bullet"/>
      <w:lvlText w:val="◦"/>
      <w:lvlJc w:val="left"/>
      <w:pPr>
        <w:tabs>
          <w:tab w:val="num" w:pos="3313"/>
        </w:tabs>
        <w:ind w:left="3313" w:hanging="360"/>
      </w:pPr>
      <w:rPr>
        <w:rFonts w:ascii="OpenSymbol" w:hAnsi="OpenSymbol" w:cs="OpenSymbol" w:hint="default"/>
      </w:rPr>
    </w:lvl>
    <w:lvl w:ilvl="8">
      <w:start w:val="1"/>
      <w:numFmt w:val="bullet"/>
      <w:lvlText w:val="▪"/>
      <w:lvlJc w:val="left"/>
      <w:pPr>
        <w:tabs>
          <w:tab w:val="num" w:pos="3673"/>
        </w:tabs>
        <w:ind w:left="3673" w:hanging="360"/>
      </w:pPr>
      <w:rPr>
        <w:rFonts w:ascii="OpenSymbol" w:hAnsi="OpenSymbol" w:cs="OpenSymbol" w:hint="default"/>
      </w:rPr>
    </w:lvl>
  </w:abstractNum>
  <w:abstractNum w:abstractNumId="7" w15:restartNumberingAfterBreak="0">
    <w:nsid w:val="2AFA6D0C"/>
    <w:multiLevelType w:val="multilevel"/>
    <w:tmpl w:val="C7AC8F92"/>
    <w:lvl w:ilvl="0">
      <w:start w:val="1"/>
      <w:numFmt w:val="decimal"/>
      <w:pStyle w:val="Heading1"/>
      <w:lvlText w:val="%1"/>
      <w:lvlJc w:val="left"/>
      <w:pPr>
        <w:tabs>
          <w:tab w:val="num" w:pos="454"/>
        </w:tabs>
        <w:ind w:left="567" w:hanging="567"/>
      </w:pPr>
    </w:lvl>
    <w:lvl w:ilvl="1">
      <w:start w:val="1"/>
      <w:numFmt w:val="decimal"/>
      <w:pStyle w:val="Heading2"/>
      <w:lvlText w:val="%1.%2"/>
      <w:lvlJc w:val="left"/>
      <w:pPr>
        <w:tabs>
          <w:tab w:val="num" w:pos="567"/>
        </w:tabs>
        <w:ind w:left="567" w:hanging="567"/>
      </w:pPr>
      <w:rPr>
        <w:b/>
        <w:bCs w:val="0"/>
      </w:rPr>
    </w:lvl>
    <w:lvl w:ilvl="2">
      <w:start w:val="1"/>
      <w:numFmt w:val="decimal"/>
      <w:pStyle w:val="Heading3"/>
      <w:lvlText w:val="%1.%2.%3"/>
      <w:lvlJc w:val="left"/>
      <w:pPr>
        <w:tabs>
          <w:tab w:val="num" w:pos="567"/>
        </w:tabs>
        <w:ind w:left="567" w:hanging="567"/>
      </w:pPr>
    </w:lvl>
    <w:lvl w:ilvl="3">
      <w:start w:val="1"/>
      <w:numFmt w:val="none"/>
      <w:suff w:val="nothing"/>
      <w:lvlText w:val=""/>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BDD7BA8"/>
    <w:multiLevelType w:val="multilevel"/>
    <w:tmpl w:val="5B1A7DF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FB15CDE"/>
    <w:multiLevelType w:val="multilevel"/>
    <w:tmpl w:val="DAFA6A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1276244"/>
    <w:multiLevelType w:val="hybridMultilevel"/>
    <w:tmpl w:val="38B611AC"/>
    <w:lvl w:ilvl="0" w:tplc="2FC4C87E">
      <w:start w:val="1"/>
      <w:numFmt w:val="bullet"/>
      <w:lvlText w:val="•"/>
      <w:lvlJc w:val="left"/>
      <w:pPr>
        <w:tabs>
          <w:tab w:val="num" w:pos="720"/>
        </w:tabs>
        <w:ind w:left="720" w:hanging="360"/>
      </w:pPr>
      <w:rPr>
        <w:rFonts w:ascii="Arial" w:hAnsi="Arial" w:hint="default"/>
      </w:rPr>
    </w:lvl>
    <w:lvl w:ilvl="1" w:tplc="29783DF4" w:tentative="1">
      <w:start w:val="1"/>
      <w:numFmt w:val="bullet"/>
      <w:lvlText w:val="•"/>
      <w:lvlJc w:val="left"/>
      <w:pPr>
        <w:tabs>
          <w:tab w:val="num" w:pos="1440"/>
        </w:tabs>
        <w:ind w:left="1440" w:hanging="360"/>
      </w:pPr>
      <w:rPr>
        <w:rFonts w:ascii="Arial" w:hAnsi="Arial" w:hint="default"/>
      </w:rPr>
    </w:lvl>
    <w:lvl w:ilvl="2" w:tplc="23AE224C">
      <w:numFmt w:val="bullet"/>
      <w:lvlText w:val="o"/>
      <w:lvlJc w:val="left"/>
      <w:pPr>
        <w:tabs>
          <w:tab w:val="num" w:pos="2160"/>
        </w:tabs>
        <w:ind w:left="2160" w:hanging="360"/>
      </w:pPr>
      <w:rPr>
        <w:rFonts w:ascii="Courier New" w:hAnsi="Courier New" w:hint="default"/>
      </w:rPr>
    </w:lvl>
    <w:lvl w:ilvl="3" w:tplc="27FE832E" w:tentative="1">
      <w:start w:val="1"/>
      <w:numFmt w:val="bullet"/>
      <w:lvlText w:val="•"/>
      <w:lvlJc w:val="left"/>
      <w:pPr>
        <w:tabs>
          <w:tab w:val="num" w:pos="2880"/>
        </w:tabs>
        <w:ind w:left="2880" w:hanging="360"/>
      </w:pPr>
      <w:rPr>
        <w:rFonts w:ascii="Arial" w:hAnsi="Arial" w:hint="default"/>
      </w:rPr>
    </w:lvl>
    <w:lvl w:ilvl="4" w:tplc="F3244026" w:tentative="1">
      <w:start w:val="1"/>
      <w:numFmt w:val="bullet"/>
      <w:lvlText w:val="•"/>
      <w:lvlJc w:val="left"/>
      <w:pPr>
        <w:tabs>
          <w:tab w:val="num" w:pos="3600"/>
        </w:tabs>
        <w:ind w:left="3600" w:hanging="360"/>
      </w:pPr>
      <w:rPr>
        <w:rFonts w:ascii="Arial" w:hAnsi="Arial" w:hint="default"/>
      </w:rPr>
    </w:lvl>
    <w:lvl w:ilvl="5" w:tplc="4C6E92AE" w:tentative="1">
      <w:start w:val="1"/>
      <w:numFmt w:val="bullet"/>
      <w:lvlText w:val="•"/>
      <w:lvlJc w:val="left"/>
      <w:pPr>
        <w:tabs>
          <w:tab w:val="num" w:pos="4320"/>
        </w:tabs>
        <w:ind w:left="4320" w:hanging="360"/>
      </w:pPr>
      <w:rPr>
        <w:rFonts w:ascii="Arial" w:hAnsi="Arial" w:hint="default"/>
      </w:rPr>
    </w:lvl>
    <w:lvl w:ilvl="6" w:tplc="C9881BFA" w:tentative="1">
      <w:start w:val="1"/>
      <w:numFmt w:val="bullet"/>
      <w:lvlText w:val="•"/>
      <w:lvlJc w:val="left"/>
      <w:pPr>
        <w:tabs>
          <w:tab w:val="num" w:pos="5040"/>
        </w:tabs>
        <w:ind w:left="5040" w:hanging="360"/>
      </w:pPr>
      <w:rPr>
        <w:rFonts w:ascii="Arial" w:hAnsi="Arial" w:hint="default"/>
      </w:rPr>
    </w:lvl>
    <w:lvl w:ilvl="7" w:tplc="8DE4D300" w:tentative="1">
      <w:start w:val="1"/>
      <w:numFmt w:val="bullet"/>
      <w:lvlText w:val="•"/>
      <w:lvlJc w:val="left"/>
      <w:pPr>
        <w:tabs>
          <w:tab w:val="num" w:pos="5760"/>
        </w:tabs>
        <w:ind w:left="5760" w:hanging="360"/>
      </w:pPr>
      <w:rPr>
        <w:rFonts w:ascii="Arial" w:hAnsi="Arial" w:hint="default"/>
      </w:rPr>
    </w:lvl>
    <w:lvl w:ilvl="8" w:tplc="53381C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1F51919"/>
    <w:multiLevelType w:val="hybridMultilevel"/>
    <w:tmpl w:val="1B6A159E"/>
    <w:lvl w:ilvl="0" w:tplc="8B361F38">
      <w:start w:val="1"/>
      <w:numFmt w:val="bullet"/>
      <w:lvlText w:val="•"/>
      <w:lvlJc w:val="left"/>
      <w:pPr>
        <w:tabs>
          <w:tab w:val="num" w:pos="720"/>
        </w:tabs>
        <w:ind w:left="720" w:hanging="360"/>
      </w:pPr>
      <w:rPr>
        <w:rFonts w:ascii="Arial" w:hAnsi="Arial" w:hint="default"/>
      </w:rPr>
    </w:lvl>
    <w:lvl w:ilvl="1" w:tplc="1722D3FE">
      <w:numFmt w:val="bullet"/>
      <w:lvlText w:val=""/>
      <w:lvlJc w:val="left"/>
      <w:pPr>
        <w:tabs>
          <w:tab w:val="num" w:pos="1440"/>
        </w:tabs>
        <w:ind w:left="1440" w:hanging="360"/>
      </w:pPr>
      <w:rPr>
        <w:rFonts w:ascii="Wingdings" w:hAnsi="Wingdings" w:hint="default"/>
      </w:rPr>
    </w:lvl>
    <w:lvl w:ilvl="2" w:tplc="4FAE3E0C" w:tentative="1">
      <w:start w:val="1"/>
      <w:numFmt w:val="bullet"/>
      <w:lvlText w:val="•"/>
      <w:lvlJc w:val="left"/>
      <w:pPr>
        <w:tabs>
          <w:tab w:val="num" w:pos="2160"/>
        </w:tabs>
        <w:ind w:left="2160" w:hanging="360"/>
      </w:pPr>
      <w:rPr>
        <w:rFonts w:ascii="Arial" w:hAnsi="Arial" w:hint="default"/>
      </w:rPr>
    </w:lvl>
    <w:lvl w:ilvl="3" w:tplc="D9C62ACC" w:tentative="1">
      <w:start w:val="1"/>
      <w:numFmt w:val="bullet"/>
      <w:lvlText w:val="•"/>
      <w:lvlJc w:val="left"/>
      <w:pPr>
        <w:tabs>
          <w:tab w:val="num" w:pos="2880"/>
        </w:tabs>
        <w:ind w:left="2880" w:hanging="360"/>
      </w:pPr>
      <w:rPr>
        <w:rFonts w:ascii="Arial" w:hAnsi="Arial" w:hint="default"/>
      </w:rPr>
    </w:lvl>
    <w:lvl w:ilvl="4" w:tplc="41C8F70E" w:tentative="1">
      <w:start w:val="1"/>
      <w:numFmt w:val="bullet"/>
      <w:lvlText w:val="•"/>
      <w:lvlJc w:val="left"/>
      <w:pPr>
        <w:tabs>
          <w:tab w:val="num" w:pos="3600"/>
        </w:tabs>
        <w:ind w:left="3600" w:hanging="360"/>
      </w:pPr>
      <w:rPr>
        <w:rFonts w:ascii="Arial" w:hAnsi="Arial" w:hint="default"/>
      </w:rPr>
    </w:lvl>
    <w:lvl w:ilvl="5" w:tplc="61300964" w:tentative="1">
      <w:start w:val="1"/>
      <w:numFmt w:val="bullet"/>
      <w:lvlText w:val="•"/>
      <w:lvlJc w:val="left"/>
      <w:pPr>
        <w:tabs>
          <w:tab w:val="num" w:pos="4320"/>
        </w:tabs>
        <w:ind w:left="4320" w:hanging="360"/>
      </w:pPr>
      <w:rPr>
        <w:rFonts w:ascii="Arial" w:hAnsi="Arial" w:hint="default"/>
      </w:rPr>
    </w:lvl>
    <w:lvl w:ilvl="6" w:tplc="BD48EFAC" w:tentative="1">
      <w:start w:val="1"/>
      <w:numFmt w:val="bullet"/>
      <w:lvlText w:val="•"/>
      <w:lvlJc w:val="left"/>
      <w:pPr>
        <w:tabs>
          <w:tab w:val="num" w:pos="5040"/>
        </w:tabs>
        <w:ind w:left="5040" w:hanging="360"/>
      </w:pPr>
      <w:rPr>
        <w:rFonts w:ascii="Arial" w:hAnsi="Arial" w:hint="default"/>
      </w:rPr>
    </w:lvl>
    <w:lvl w:ilvl="7" w:tplc="31C23C98" w:tentative="1">
      <w:start w:val="1"/>
      <w:numFmt w:val="bullet"/>
      <w:lvlText w:val="•"/>
      <w:lvlJc w:val="left"/>
      <w:pPr>
        <w:tabs>
          <w:tab w:val="num" w:pos="5760"/>
        </w:tabs>
        <w:ind w:left="5760" w:hanging="360"/>
      </w:pPr>
      <w:rPr>
        <w:rFonts w:ascii="Arial" w:hAnsi="Arial" w:hint="default"/>
      </w:rPr>
    </w:lvl>
    <w:lvl w:ilvl="8" w:tplc="1650452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E42344"/>
    <w:multiLevelType w:val="hybridMultilevel"/>
    <w:tmpl w:val="42FE5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502CEA"/>
    <w:multiLevelType w:val="multilevel"/>
    <w:tmpl w:val="8140E8C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15:restartNumberingAfterBreak="0">
    <w:nsid w:val="4EC64235"/>
    <w:multiLevelType w:val="hybridMultilevel"/>
    <w:tmpl w:val="D4A2D5D2"/>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58917DDB"/>
    <w:multiLevelType w:val="multilevel"/>
    <w:tmpl w:val="42C01996"/>
    <w:lvl w:ilvl="0">
      <w:start w:val="1"/>
      <w:numFmt w:val="decimal"/>
      <w:pStyle w:val="Heading11"/>
      <w:lvlText w:val="%1"/>
      <w:lvlJc w:val="left"/>
      <w:pPr>
        <w:tabs>
          <w:tab w:val="num" w:pos="0"/>
        </w:tabs>
        <w:ind w:left="432" w:hanging="432"/>
      </w:pPr>
      <w:rPr>
        <w:b/>
        <w:i w:val="0"/>
        <w:u w:val="none"/>
      </w:rPr>
    </w:lvl>
    <w:lvl w:ilvl="1">
      <w:start w:val="1"/>
      <w:numFmt w:val="decimal"/>
      <w:lvlText w:val="%1.%2"/>
      <w:lvlJc w:val="left"/>
      <w:pPr>
        <w:tabs>
          <w:tab w:val="num" w:pos="0"/>
        </w:tabs>
        <w:ind w:left="0" w:firstLine="0"/>
      </w:pPr>
      <w:rPr>
        <w:b/>
        <w:i w:val="0"/>
        <w:sz w:val="24"/>
      </w:rPr>
    </w:lvl>
    <w:lvl w:ilvl="2">
      <w:start w:val="1"/>
      <w:numFmt w:val="decimal"/>
      <w:lvlText w:val="%1.%2.%3"/>
      <w:lvlJc w:val="left"/>
      <w:pPr>
        <w:tabs>
          <w:tab w:val="num" w:pos="0"/>
        </w:tabs>
        <w:ind w:left="0" w:firstLine="0"/>
      </w:pPr>
      <w:rPr>
        <w:b/>
        <w:i w:val="0"/>
        <w:sz w:val="24"/>
      </w:rPr>
    </w:lvl>
    <w:lvl w:ilvl="3">
      <w:start w:val="1"/>
      <w:numFmt w:val="decimal"/>
      <w:lvlText w:val="%1.%2.%3.%4"/>
      <w:lvlJc w:val="left"/>
      <w:pPr>
        <w:tabs>
          <w:tab w:val="num" w:pos="0"/>
        </w:tabs>
        <w:ind w:left="0" w:firstLine="0"/>
      </w:pPr>
      <w:rPr>
        <w:rFonts w:ascii="Times New Roman" w:eastAsia="Arial" w:hAnsi="Times New Roman" w:cs="Times New Roman"/>
        <w:b/>
        <w:i/>
        <w:iCs w:val="0"/>
        <w:u w:val="none"/>
      </w:rPr>
    </w:lvl>
    <w:lvl w:ilvl="4">
      <w:start w:val="1"/>
      <w:numFmt w:val="decimal"/>
      <w:lvlText w:val="%1.%2.%3.%4.%5"/>
      <w:lvlJc w:val="left"/>
      <w:pPr>
        <w:tabs>
          <w:tab w:val="num" w:pos="0"/>
        </w:tabs>
        <w:ind w:left="567" w:firstLine="0"/>
      </w:pPr>
      <w:rPr>
        <w:rFonts w:ascii="Times New Roman" w:hAnsi="Times New Roman" w:cs="Times New Roman"/>
        <w:b w:val="0"/>
        <w:bCs w:val="0"/>
        <w:i/>
        <w:iCs w:val="0"/>
      </w:rPr>
    </w:lvl>
    <w:lvl w:ilvl="5">
      <w:start w:val="1"/>
      <w:numFmt w:val="decimal"/>
      <w:lvlText w:val="%1.%2.%3.%4.%5.%6"/>
      <w:lvlJc w:val="left"/>
      <w:pPr>
        <w:tabs>
          <w:tab w:val="num" w:pos="0"/>
        </w:tabs>
        <w:ind w:left="0" w:firstLine="0"/>
      </w:pPr>
      <w:rPr>
        <w:b/>
        <w:i w:val="0"/>
      </w:rPr>
    </w:lvl>
    <w:lvl w:ilvl="6">
      <w:start w:val="1"/>
      <w:numFmt w:val="decimal"/>
      <w:lvlText w:val="%1.%2.%3.%4.%5.%6.%7"/>
      <w:lvlJc w:val="left"/>
      <w:pPr>
        <w:tabs>
          <w:tab w:val="num" w:pos="0"/>
        </w:tabs>
        <w:ind w:left="0" w:firstLine="0"/>
      </w:pPr>
      <w:rPr>
        <w:u w:val="none"/>
      </w:rPr>
    </w:lvl>
    <w:lvl w:ilvl="7">
      <w:start w:val="1"/>
      <w:numFmt w:val="decimal"/>
      <w:lvlText w:val="%1.%2.%3.%4.%5.%6.%7.%8"/>
      <w:lvlJc w:val="left"/>
      <w:pPr>
        <w:tabs>
          <w:tab w:val="num" w:pos="0"/>
        </w:tabs>
        <w:ind w:left="0" w:firstLine="0"/>
      </w:pPr>
      <w:rPr>
        <w:u w:val="none"/>
      </w:rPr>
    </w:lvl>
    <w:lvl w:ilvl="8">
      <w:start w:val="1"/>
      <w:numFmt w:val="decimal"/>
      <w:lvlText w:val="%1.%2.%3.%4.%5.%6.%7.%8.%9"/>
      <w:lvlJc w:val="left"/>
      <w:pPr>
        <w:tabs>
          <w:tab w:val="num" w:pos="0"/>
        </w:tabs>
        <w:ind w:left="0" w:firstLine="0"/>
      </w:pPr>
      <w:rPr>
        <w:u w:val="none"/>
      </w:rPr>
    </w:lvl>
  </w:abstractNum>
  <w:abstractNum w:abstractNumId="16" w15:restartNumberingAfterBreak="0">
    <w:nsid w:val="597B1F7D"/>
    <w:multiLevelType w:val="hybridMultilevel"/>
    <w:tmpl w:val="53846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9402E8"/>
    <w:multiLevelType w:val="hybridMultilevel"/>
    <w:tmpl w:val="3F923292"/>
    <w:lvl w:ilvl="0" w:tplc="5440B3D2">
      <w:start w:val="1"/>
      <w:numFmt w:val="bullet"/>
      <w:lvlText w:val="•"/>
      <w:lvlJc w:val="left"/>
      <w:pPr>
        <w:tabs>
          <w:tab w:val="num" w:pos="720"/>
        </w:tabs>
        <w:ind w:left="720" w:hanging="360"/>
      </w:pPr>
      <w:rPr>
        <w:rFonts w:ascii="Arial" w:hAnsi="Arial" w:hint="default"/>
      </w:rPr>
    </w:lvl>
    <w:lvl w:ilvl="1" w:tplc="146018E6" w:tentative="1">
      <w:start w:val="1"/>
      <w:numFmt w:val="bullet"/>
      <w:lvlText w:val="•"/>
      <w:lvlJc w:val="left"/>
      <w:pPr>
        <w:tabs>
          <w:tab w:val="num" w:pos="1440"/>
        </w:tabs>
        <w:ind w:left="1440" w:hanging="360"/>
      </w:pPr>
      <w:rPr>
        <w:rFonts w:ascii="Arial" w:hAnsi="Arial" w:hint="default"/>
      </w:rPr>
    </w:lvl>
    <w:lvl w:ilvl="2" w:tplc="B1824CC2" w:tentative="1">
      <w:start w:val="1"/>
      <w:numFmt w:val="bullet"/>
      <w:lvlText w:val="•"/>
      <w:lvlJc w:val="left"/>
      <w:pPr>
        <w:tabs>
          <w:tab w:val="num" w:pos="2160"/>
        </w:tabs>
        <w:ind w:left="2160" w:hanging="360"/>
      </w:pPr>
      <w:rPr>
        <w:rFonts w:ascii="Arial" w:hAnsi="Arial" w:hint="default"/>
      </w:rPr>
    </w:lvl>
    <w:lvl w:ilvl="3" w:tplc="47281CA8" w:tentative="1">
      <w:start w:val="1"/>
      <w:numFmt w:val="bullet"/>
      <w:lvlText w:val="•"/>
      <w:lvlJc w:val="left"/>
      <w:pPr>
        <w:tabs>
          <w:tab w:val="num" w:pos="2880"/>
        </w:tabs>
        <w:ind w:left="2880" w:hanging="360"/>
      </w:pPr>
      <w:rPr>
        <w:rFonts w:ascii="Arial" w:hAnsi="Arial" w:hint="default"/>
      </w:rPr>
    </w:lvl>
    <w:lvl w:ilvl="4" w:tplc="A078A9EE" w:tentative="1">
      <w:start w:val="1"/>
      <w:numFmt w:val="bullet"/>
      <w:lvlText w:val="•"/>
      <w:lvlJc w:val="left"/>
      <w:pPr>
        <w:tabs>
          <w:tab w:val="num" w:pos="3600"/>
        </w:tabs>
        <w:ind w:left="3600" w:hanging="360"/>
      </w:pPr>
      <w:rPr>
        <w:rFonts w:ascii="Arial" w:hAnsi="Arial" w:hint="default"/>
      </w:rPr>
    </w:lvl>
    <w:lvl w:ilvl="5" w:tplc="A6F0B738" w:tentative="1">
      <w:start w:val="1"/>
      <w:numFmt w:val="bullet"/>
      <w:lvlText w:val="•"/>
      <w:lvlJc w:val="left"/>
      <w:pPr>
        <w:tabs>
          <w:tab w:val="num" w:pos="4320"/>
        </w:tabs>
        <w:ind w:left="4320" w:hanging="360"/>
      </w:pPr>
      <w:rPr>
        <w:rFonts w:ascii="Arial" w:hAnsi="Arial" w:hint="default"/>
      </w:rPr>
    </w:lvl>
    <w:lvl w:ilvl="6" w:tplc="556EBE48" w:tentative="1">
      <w:start w:val="1"/>
      <w:numFmt w:val="bullet"/>
      <w:lvlText w:val="•"/>
      <w:lvlJc w:val="left"/>
      <w:pPr>
        <w:tabs>
          <w:tab w:val="num" w:pos="5040"/>
        </w:tabs>
        <w:ind w:left="5040" w:hanging="360"/>
      </w:pPr>
      <w:rPr>
        <w:rFonts w:ascii="Arial" w:hAnsi="Arial" w:hint="default"/>
      </w:rPr>
    </w:lvl>
    <w:lvl w:ilvl="7" w:tplc="488818F2" w:tentative="1">
      <w:start w:val="1"/>
      <w:numFmt w:val="bullet"/>
      <w:lvlText w:val="•"/>
      <w:lvlJc w:val="left"/>
      <w:pPr>
        <w:tabs>
          <w:tab w:val="num" w:pos="5760"/>
        </w:tabs>
        <w:ind w:left="5760" w:hanging="360"/>
      </w:pPr>
      <w:rPr>
        <w:rFonts w:ascii="Arial" w:hAnsi="Arial" w:hint="default"/>
      </w:rPr>
    </w:lvl>
    <w:lvl w:ilvl="8" w:tplc="73CE23E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F9A51B7"/>
    <w:multiLevelType w:val="multilevel"/>
    <w:tmpl w:val="59626F30"/>
    <w:lvl w:ilvl="0">
      <w:start w:val="1"/>
      <w:numFmt w:val="decimal"/>
      <w:lvlText w:val="%1."/>
      <w:lvlJc w:val="left"/>
      <w:pPr>
        <w:tabs>
          <w:tab w:val="num" w:pos="720"/>
        </w:tabs>
        <w:ind w:left="720" w:hanging="360"/>
      </w:pPr>
      <w:rPr>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4EC01E3"/>
    <w:multiLevelType w:val="hybridMultilevel"/>
    <w:tmpl w:val="FE78D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E2569F"/>
    <w:multiLevelType w:val="multilevel"/>
    <w:tmpl w:val="D024AE3E"/>
    <w:lvl w:ilvl="0">
      <w:start w:val="1"/>
      <w:numFmt w:val="bullet"/>
      <w:pStyle w:val="dashitem"/>
      <w:lvlText w:val="─"/>
      <w:lvlJc w:val="left"/>
      <w:pPr>
        <w:tabs>
          <w:tab w:val="num" w:pos="454"/>
        </w:tabs>
        <w:ind w:left="454" w:hanging="22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C5379D7"/>
    <w:multiLevelType w:val="multilevel"/>
    <w:tmpl w:val="DF2E7E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C7F20E9"/>
    <w:multiLevelType w:val="multilevel"/>
    <w:tmpl w:val="A318672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6D7D2648"/>
    <w:multiLevelType w:val="multilevel"/>
    <w:tmpl w:val="9DD0DDA0"/>
    <w:lvl w:ilvl="0">
      <w:start w:val="1"/>
      <w:numFmt w:val="decimal"/>
      <w:lvlText w:val="%1."/>
      <w:lvlJc w:val="left"/>
      <w:pPr>
        <w:tabs>
          <w:tab w:val="num" w:pos="0"/>
        </w:tabs>
        <w:ind w:left="360" w:hanging="360"/>
      </w:pPr>
      <w:rPr>
        <w:rFonts w:ascii="Times New Roman" w:hAnsi="Times New Roman"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6EE10C5F"/>
    <w:multiLevelType w:val="hybridMultilevel"/>
    <w:tmpl w:val="74520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B63C74"/>
    <w:multiLevelType w:val="hybridMultilevel"/>
    <w:tmpl w:val="D6FC12F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21268D2"/>
    <w:multiLevelType w:val="multilevel"/>
    <w:tmpl w:val="285221CE"/>
    <w:lvl w:ilvl="0">
      <w:start w:val="1"/>
      <w:numFmt w:val="decimal"/>
      <w:pStyle w:val="numbereditem"/>
      <w:lvlText w:val="%1."/>
      <w:lvlJc w:val="left"/>
      <w:pPr>
        <w:tabs>
          <w:tab w:val="num" w:pos="227"/>
        </w:tabs>
        <w:ind w:left="227" w:hanging="2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CC6C71"/>
    <w:multiLevelType w:val="multilevel"/>
    <w:tmpl w:val="0DA8506E"/>
    <w:lvl w:ilvl="0">
      <w:start w:val="1"/>
      <w:numFmt w:val="bullet"/>
      <w:pStyle w:val="bulletitem"/>
      <w:lvlText w:val=""/>
      <w:lvlJc w:val="left"/>
      <w:pPr>
        <w:tabs>
          <w:tab w:val="num" w:pos="227"/>
        </w:tabs>
        <w:ind w:left="227" w:hanging="22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E2A56CD"/>
    <w:multiLevelType w:val="multilevel"/>
    <w:tmpl w:val="8CA88AB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16cid:durableId="1870678416">
    <w:abstractNumId w:val="7"/>
  </w:num>
  <w:num w:numId="2" w16cid:durableId="821123608">
    <w:abstractNumId w:val="20"/>
  </w:num>
  <w:num w:numId="3" w16cid:durableId="1375151708">
    <w:abstractNumId w:val="27"/>
  </w:num>
  <w:num w:numId="4" w16cid:durableId="1541554634">
    <w:abstractNumId w:val="26"/>
  </w:num>
  <w:num w:numId="5" w16cid:durableId="373888562">
    <w:abstractNumId w:val="1"/>
  </w:num>
  <w:num w:numId="6" w16cid:durableId="1589582965">
    <w:abstractNumId w:val="28"/>
  </w:num>
  <w:num w:numId="7" w16cid:durableId="684139089">
    <w:abstractNumId w:val="0"/>
  </w:num>
  <w:num w:numId="8" w16cid:durableId="738595429">
    <w:abstractNumId w:val="13"/>
  </w:num>
  <w:num w:numId="9" w16cid:durableId="819073617">
    <w:abstractNumId w:val="15"/>
  </w:num>
  <w:num w:numId="10" w16cid:durableId="1615670320">
    <w:abstractNumId w:val="23"/>
  </w:num>
  <w:num w:numId="11" w16cid:durableId="83962477">
    <w:abstractNumId w:val="21"/>
  </w:num>
  <w:num w:numId="12" w16cid:durableId="851650190">
    <w:abstractNumId w:val="4"/>
  </w:num>
  <w:num w:numId="13" w16cid:durableId="1920216994">
    <w:abstractNumId w:val="18"/>
  </w:num>
  <w:num w:numId="14" w16cid:durableId="1023092334">
    <w:abstractNumId w:val="22"/>
  </w:num>
  <w:num w:numId="15" w16cid:durableId="272253142">
    <w:abstractNumId w:val="8"/>
  </w:num>
  <w:num w:numId="16" w16cid:durableId="2081517546">
    <w:abstractNumId w:val="9"/>
  </w:num>
  <w:num w:numId="17" w16cid:durableId="395518041">
    <w:abstractNumId w:val="6"/>
  </w:num>
  <w:num w:numId="18" w16cid:durableId="522866966">
    <w:abstractNumId w:val="17"/>
  </w:num>
  <w:num w:numId="19" w16cid:durableId="1236277244">
    <w:abstractNumId w:val="3"/>
  </w:num>
  <w:num w:numId="20" w16cid:durableId="27532567">
    <w:abstractNumId w:val="16"/>
  </w:num>
  <w:num w:numId="21" w16cid:durableId="227375445">
    <w:abstractNumId w:val="19"/>
  </w:num>
  <w:num w:numId="22" w16cid:durableId="1178622596">
    <w:abstractNumId w:val="10"/>
  </w:num>
  <w:num w:numId="23" w16cid:durableId="869878211">
    <w:abstractNumId w:val="12"/>
  </w:num>
  <w:num w:numId="24" w16cid:durableId="949976372">
    <w:abstractNumId w:val="24"/>
  </w:num>
  <w:num w:numId="25" w16cid:durableId="136579805">
    <w:abstractNumId w:val="14"/>
  </w:num>
  <w:num w:numId="26" w16cid:durableId="61220221">
    <w:abstractNumId w:val="25"/>
  </w:num>
  <w:num w:numId="27" w16cid:durableId="1427576736">
    <w:abstractNumId w:val="5"/>
  </w:num>
  <w:num w:numId="28" w16cid:durableId="2130194764">
    <w:abstractNumId w:val="2"/>
  </w:num>
  <w:num w:numId="29" w16cid:durableId="18659035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5"/>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90253"/>
    <w:rsid w:val="0001458C"/>
    <w:rsid w:val="00014C5D"/>
    <w:rsid w:val="00017F9F"/>
    <w:rsid w:val="00021257"/>
    <w:rsid w:val="00023EAB"/>
    <w:rsid w:val="00031A55"/>
    <w:rsid w:val="000437B8"/>
    <w:rsid w:val="000A7AC8"/>
    <w:rsid w:val="000B009C"/>
    <w:rsid w:val="000C5551"/>
    <w:rsid w:val="000D2710"/>
    <w:rsid w:val="000E4763"/>
    <w:rsid w:val="000E7E0E"/>
    <w:rsid w:val="000F1304"/>
    <w:rsid w:val="000F72EC"/>
    <w:rsid w:val="00102DE9"/>
    <w:rsid w:val="0010319B"/>
    <w:rsid w:val="001052A0"/>
    <w:rsid w:val="00111871"/>
    <w:rsid w:val="00112DA9"/>
    <w:rsid w:val="00143AA7"/>
    <w:rsid w:val="00144FC0"/>
    <w:rsid w:val="00147315"/>
    <w:rsid w:val="0015326C"/>
    <w:rsid w:val="0015505A"/>
    <w:rsid w:val="00162DD3"/>
    <w:rsid w:val="00163F0B"/>
    <w:rsid w:val="001662F8"/>
    <w:rsid w:val="001737AF"/>
    <w:rsid w:val="0018112D"/>
    <w:rsid w:val="001A17E6"/>
    <w:rsid w:val="001A2ED6"/>
    <w:rsid w:val="001A7E90"/>
    <w:rsid w:val="001D0DAA"/>
    <w:rsid w:val="001D15ED"/>
    <w:rsid w:val="001D386B"/>
    <w:rsid w:val="00205192"/>
    <w:rsid w:val="002116B5"/>
    <w:rsid w:val="0022478E"/>
    <w:rsid w:val="0023714B"/>
    <w:rsid w:val="00253199"/>
    <w:rsid w:val="002538AB"/>
    <w:rsid w:val="002648AE"/>
    <w:rsid w:val="0026747A"/>
    <w:rsid w:val="00274229"/>
    <w:rsid w:val="002A6C6A"/>
    <w:rsid w:val="002F4FF1"/>
    <w:rsid w:val="002F6A14"/>
    <w:rsid w:val="00302B60"/>
    <w:rsid w:val="00302C6C"/>
    <w:rsid w:val="00315A93"/>
    <w:rsid w:val="00316B13"/>
    <w:rsid w:val="00337D56"/>
    <w:rsid w:val="003465E6"/>
    <w:rsid w:val="003641D8"/>
    <w:rsid w:val="00366F62"/>
    <w:rsid w:val="003676E5"/>
    <w:rsid w:val="00371D0D"/>
    <w:rsid w:val="00386FB7"/>
    <w:rsid w:val="003B5253"/>
    <w:rsid w:val="003D10C9"/>
    <w:rsid w:val="003D7A0D"/>
    <w:rsid w:val="003F45F7"/>
    <w:rsid w:val="0040032F"/>
    <w:rsid w:val="004015D6"/>
    <w:rsid w:val="00406808"/>
    <w:rsid w:val="00416896"/>
    <w:rsid w:val="00426B5B"/>
    <w:rsid w:val="00441F66"/>
    <w:rsid w:val="00461177"/>
    <w:rsid w:val="004611ED"/>
    <w:rsid w:val="00461F2C"/>
    <w:rsid w:val="00472595"/>
    <w:rsid w:val="00477061"/>
    <w:rsid w:val="00494DA7"/>
    <w:rsid w:val="004F1D3B"/>
    <w:rsid w:val="004F3B7C"/>
    <w:rsid w:val="004F4206"/>
    <w:rsid w:val="00503943"/>
    <w:rsid w:val="00525AF0"/>
    <w:rsid w:val="00552420"/>
    <w:rsid w:val="00556A49"/>
    <w:rsid w:val="00557678"/>
    <w:rsid w:val="0056302C"/>
    <w:rsid w:val="00572FE5"/>
    <w:rsid w:val="00585E75"/>
    <w:rsid w:val="005C24F3"/>
    <w:rsid w:val="005C6134"/>
    <w:rsid w:val="005D65C4"/>
    <w:rsid w:val="005E5089"/>
    <w:rsid w:val="005E5D3F"/>
    <w:rsid w:val="005E741A"/>
    <w:rsid w:val="005F38B4"/>
    <w:rsid w:val="005F7F99"/>
    <w:rsid w:val="006212BB"/>
    <w:rsid w:val="00631EA6"/>
    <w:rsid w:val="00652D19"/>
    <w:rsid w:val="006704C9"/>
    <w:rsid w:val="00685228"/>
    <w:rsid w:val="00686DAE"/>
    <w:rsid w:val="006B22BE"/>
    <w:rsid w:val="006E22B9"/>
    <w:rsid w:val="006E5153"/>
    <w:rsid w:val="006F2B11"/>
    <w:rsid w:val="00726AAA"/>
    <w:rsid w:val="00734E7A"/>
    <w:rsid w:val="00753F0C"/>
    <w:rsid w:val="00785DB1"/>
    <w:rsid w:val="007957F1"/>
    <w:rsid w:val="007A6247"/>
    <w:rsid w:val="007A7EE0"/>
    <w:rsid w:val="007D3347"/>
    <w:rsid w:val="007F14FD"/>
    <w:rsid w:val="0080063A"/>
    <w:rsid w:val="008022B9"/>
    <w:rsid w:val="00810E74"/>
    <w:rsid w:val="0082058F"/>
    <w:rsid w:val="00826DB2"/>
    <w:rsid w:val="00844C1C"/>
    <w:rsid w:val="008721AF"/>
    <w:rsid w:val="008735E5"/>
    <w:rsid w:val="00890253"/>
    <w:rsid w:val="008A26A1"/>
    <w:rsid w:val="008A308B"/>
    <w:rsid w:val="008C6ADC"/>
    <w:rsid w:val="008C7FF2"/>
    <w:rsid w:val="008E2B2C"/>
    <w:rsid w:val="00923DF2"/>
    <w:rsid w:val="009353CB"/>
    <w:rsid w:val="00936C96"/>
    <w:rsid w:val="009B2625"/>
    <w:rsid w:val="009C63BA"/>
    <w:rsid w:val="009D020C"/>
    <w:rsid w:val="009D64E3"/>
    <w:rsid w:val="009E2ECA"/>
    <w:rsid w:val="009E3304"/>
    <w:rsid w:val="009E605C"/>
    <w:rsid w:val="00A04F6D"/>
    <w:rsid w:val="00A62B51"/>
    <w:rsid w:val="00A91F71"/>
    <w:rsid w:val="00A955D8"/>
    <w:rsid w:val="00AB5873"/>
    <w:rsid w:val="00AD4B31"/>
    <w:rsid w:val="00AE0030"/>
    <w:rsid w:val="00AE2C8B"/>
    <w:rsid w:val="00AF3255"/>
    <w:rsid w:val="00B3314B"/>
    <w:rsid w:val="00B467F8"/>
    <w:rsid w:val="00B503B5"/>
    <w:rsid w:val="00B54CED"/>
    <w:rsid w:val="00B707A5"/>
    <w:rsid w:val="00B94AEE"/>
    <w:rsid w:val="00BE1149"/>
    <w:rsid w:val="00BE6FDA"/>
    <w:rsid w:val="00BF09BB"/>
    <w:rsid w:val="00C104F9"/>
    <w:rsid w:val="00C12113"/>
    <w:rsid w:val="00C14C09"/>
    <w:rsid w:val="00C46100"/>
    <w:rsid w:val="00C555C7"/>
    <w:rsid w:val="00C56702"/>
    <w:rsid w:val="00C63706"/>
    <w:rsid w:val="00C779A5"/>
    <w:rsid w:val="00C90F30"/>
    <w:rsid w:val="00C942E0"/>
    <w:rsid w:val="00CA0D8C"/>
    <w:rsid w:val="00CA1035"/>
    <w:rsid w:val="00CB74BA"/>
    <w:rsid w:val="00CC3AB6"/>
    <w:rsid w:val="00CC55D7"/>
    <w:rsid w:val="00CD6205"/>
    <w:rsid w:val="00CE69D7"/>
    <w:rsid w:val="00CE7437"/>
    <w:rsid w:val="00D31F02"/>
    <w:rsid w:val="00D33CB0"/>
    <w:rsid w:val="00D517FC"/>
    <w:rsid w:val="00D705EE"/>
    <w:rsid w:val="00DC07BF"/>
    <w:rsid w:val="00DE6219"/>
    <w:rsid w:val="00E02B36"/>
    <w:rsid w:val="00E07275"/>
    <w:rsid w:val="00E07CD0"/>
    <w:rsid w:val="00E07EDE"/>
    <w:rsid w:val="00E15C01"/>
    <w:rsid w:val="00E17BAB"/>
    <w:rsid w:val="00E20F96"/>
    <w:rsid w:val="00E3679B"/>
    <w:rsid w:val="00E438A9"/>
    <w:rsid w:val="00E745E3"/>
    <w:rsid w:val="00E81525"/>
    <w:rsid w:val="00E835CD"/>
    <w:rsid w:val="00E9587F"/>
    <w:rsid w:val="00ED7B14"/>
    <w:rsid w:val="00F04CCD"/>
    <w:rsid w:val="00F07724"/>
    <w:rsid w:val="00F33F16"/>
    <w:rsid w:val="00F46C73"/>
    <w:rsid w:val="00F5136F"/>
    <w:rsid w:val="00F51ECE"/>
    <w:rsid w:val="00F52969"/>
    <w:rsid w:val="00F67A8F"/>
    <w:rsid w:val="00F75452"/>
    <w:rsid w:val="00FA084C"/>
    <w:rsid w:val="00FD6A3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D765769"/>
  <w15:docId w15:val="{A7BD4E93-C9C4-4644-B66A-6906A747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uiPriority="10" w:qFormat="1"/>
    <w:lsdException w:name="Default Paragraph Font" w:uiPriority="1"/>
    <w:lsdException w:name="Body Text" w:uiPriority="1"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695E"/>
    <w:pPr>
      <w:ind w:firstLine="227"/>
      <w:jc w:val="both"/>
    </w:pPr>
    <w:rPr>
      <w:rFonts w:ascii="Times" w:hAnsi="Times"/>
      <w:lang w:val="en-US" w:eastAsia="de-DE"/>
    </w:rPr>
  </w:style>
  <w:style w:type="paragraph" w:styleId="Heading1">
    <w:name w:val="heading 1"/>
    <w:basedOn w:val="Normal"/>
    <w:next w:val="Normal"/>
    <w:link w:val="Heading1Char"/>
    <w:qFormat/>
    <w:rsid w:val="002B66F5"/>
    <w:pPr>
      <w:keepNext/>
      <w:keepLines/>
      <w:numPr>
        <w:numId w:val="1"/>
      </w:numPr>
      <w:tabs>
        <w:tab w:val="left" w:pos="567"/>
      </w:tabs>
      <w:spacing w:before="480" w:after="240" w:line="280" w:lineRule="exact"/>
      <w:jc w:val="left"/>
      <w:outlineLvl w:val="0"/>
    </w:pPr>
    <w:rPr>
      <w:b/>
      <w:sz w:val="24"/>
    </w:rPr>
  </w:style>
  <w:style w:type="paragraph" w:styleId="Heading2">
    <w:name w:val="heading 2"/>
    <w:basedOn w:val="Normal"/>
    <w:next w:val="Normal"/>
    <w:link w:val="Heading2Char"/>
    <w:qFormat/>
    <w:rsid w:val="002B66F5"/>
    <w:pPr>
      <w:keepNext/>
      <w:keepLines/>
      <w:numPr>
        <w:ilvl w:val="1"/>
        <w:numId w:val="1"/>
      </w:numPr>
      <w:spacing w:before="340" w:after="200"/>
      <w:outlineLvl w:val="1"/>
    </w:pPr>
    <w:rPr>
      <w:b/>
    </w:rPr>
  </w:style>
  <w:style w:type="paragraph" w:styleId="Heading3">
    <w:name w:val="heading 3"/>
    <w:basedOn w:val="Normal"/>
    <w:next w:val="Normal"/>
    <w:qFormat/>
    <w:rsid w:val="002B66F5"/>
    <w:pPr>
      <w:keepNext/>
      <w:keepLines/>
      <w:numPr>
        <w:ilvl w:val="2"/>
        <w:numId w:val="1"/>
      </w:numPr>
      <w:spacing w:before="340" w:after="200"/>
      <w:outlineLvl w:val="2"/>
    </w:pPr>
    <w:rPr>
      <w:b/>
    </w:rPr>
  </w:style>
  <w:style w:type="paragraph" w:styleId="Heading4">
    <w:name w:val="heading 4"/>
    <w:basedOn w:val="Normal"/>
    <w:next w:val="Normal"/>
    <w:qFormat/>
    <w:rsid w:val="002B66F5"/>
    <w:pPr>
      <w:keepNext/>
      <w:tabs>
        <w:tab w:val="left" w:pos="680"/>
      </w:tabs>
      <w:spacing w:before="200" w:after="80"/>
      <w:ind w:firstLine="0"/>
      <w:jc w:val="left"/>
      <w:outlineLvl w:val="3"/>
    </w:pPr>
    <w:rPr>
      <w:i/>
      <w:sz w:val="18"/>
    </w:rPr>
  </w:style>
  <w:style w:type="paragraph" w:styleId="Heading5">
    <w:name w:val="heading 5"/>
    <w:basedOn w:val="Normal"/>
    <w:next w:val="Normal"/>
    <w:qFormat/>
    <w:rsid w:val="002B66F5"/>
    <w:pPr>
      <w:numPr>
        <w:ilvl w:val="4"/>
        <w:numId w:val="1"/>
      </w:numPr>
      <w:spacing w:before="240" w:after="60"/>
      <w:outlineLvl w:val="4"/>
    </w:pPr>
    <w:rPr>
      <w:rFonts w:ascii="Arial" w:hAnsi="Arial"/>
      <w:sz w:val="22"/>
    </w:rPr>
  </w:style>
  <w:style w:type="paragraph" w:styleId="Heading6">
    <w:name w:val="heading 6"/>
    <w:basedOn w:val="Normal"/>
    <w:next w:val="Normal"/>
    <w:qFormat/>
    <w:rsid w:val="002B66F5"/>
    <w:pPr>
      <w:numPr>
        <w:ilvl w:val="5"/>
        <w:numId w:val="1"/>
      </w:numPr>
      <w:spacing w:before="240" w:after="60"/>
      <w:outlineLvl w:val="5"/>
    </w:pPr>
    <w:rPr>
      <w:i/>
      <w:sz w:val="22"/>
    </w:rPr>
  </w:style>
  <w:style w:type="paragraph" w:styleId="Heading7">
    <w:name w:val="heading 7"/>
    <w:basedOn w:val="Normal"/>
    <w:next w:val="Normal"/>
    <w:qFormat/>
    <w:rsid w:val="002B66F5"/>
    <w:pPr>
      <w:numPr>
        <w:ilvl w:val="6"/>
        <w:numId w:val="1"/>
      </w:numPr>
      <w:spacing w:before="240" w:after="60"/>
      <w:outlineLvl w:val="6"/>
    </w:pPr>
    <w:rPr>
      <w:rFonts w:ascii="Arial" w:hAnsi="Arial"/>
    </w:rPr>
  </w:style>
  <w:style w:type="paragraph" w:styleId="Heading8">
    <w:name w:val="heading 8"/>
    <w:basedOn w:val="Normal"/>
    <w:next w:val="Normal"/>
    <w:qFormat/>
    <w:rsid w:val="002B66F5"/>
    <w:pPr>
      <w:numPr>
        <w:ilvl w:val="7"/>
        <w:numId w:val="1"/>
      </w:numPr>
      <w:spacing w:before="240" w:after="60"/>
      <w:outlineLvl w:val="7"/>
    </w:pPr>
    <w:rPr>
      <w:rFonts w:ascii="Arial" w:hAnsi="Arial"/>
      <w:i/>
    </w:rPr>
  </w:style>
  <w:style w:type="paragraph" w:styleId="Heading9">
    <w:name w:val="heading 9"/>
    <w:basedOn w:val="Normal"/>
    <w:next w:val="Normal"/>
    <w:qFormat/>
    <w:rsid w:val="002B66F5"/>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A5679"/>
    <w:rPr>
      <w:color w:val="0000FF"/>
      <w:u w:val="single"/>
    </w:rPr>
  </w:style>
  <w:style w:type="character" w:customStyle="1" w:styleId="FootnoteCharacters">
    <w:name w:val="Footnote Characters"/>
    <w:semiHidden/>
    <w:qFormat/>
    <w:rsid w:val="0053704E"/>
    <w:rPr>
      <w:position w:val="0"/>
      <w:sz w:val="12"/>
      <w:vertAlign w:val="baseline"/>
    </w:rPr>
  </w:style>
  <w:style w:type="character" w:customStyle="1" w:styleId="FootnoteAnchor">
    <w:name w:val="Footnote Anchor"/>
    <w:rPr>
      <w:position w:val="0"/>
      <w:sz w:val="12"/>
      <w:vertAlign w:val="baseline"/>
    </w:rPr>
  </w:style>
  <w:style w:type="character" w:styleId="PageNumber">
    <w:name w:val="page number"/>
    <w:qFormat/>
    <w:rsid w:val="00210248"/>
    <w:rPr>
      <w:sz w:val="18"/>
    </w:rPr>
  </w:style>
  <w:style w:type="character" w:customStyle="1" w:styleId="HeaderChar">
    <w:name w:val="Header Char"/>
    <w:link w:val="Header"/>
    <w:qFormat/>
    <w:rsid w:val="007608F0"/>
    <w:rPr>
      <w:sz w:val="18"/>
      <w:lang w:val="en-US" w:eastAsia="de-DE" w:bidi="ar-SA"/>
    </w:rPr>
  </w:style>
  <w:style w:type="character" w:customStyle="1" w:styleId="runninghead-leftZchn">
    <w:name w:val="running head - left Zchn"/>
    <w:qFormat/>
    <w:rsid w:val="007608F0"/>
    <w:rPr>
      <w:sz w:val="18"/>
      <w:szCs w:val="18"/>
      <w:lang w:val="en-US" w:eastAsia="de-DE" w:bidi="ar-SA"/>
    </w:rPr>
  </w:style>
  <w:style w:type="character" w:customStyle="1" w:styleId="PlainTextChar">
    <w:name w:val="Plain Text Char"/>
    <w:link w:val="PlainText"/>
    <w:qFormat/>
    <w:rsid w:val="0035112D"/>
    <w:rPr>
      <w:rFonts w:ascii="Consolas" w:hAnsi="Consolas"/>
      <w:sz w:val="21"/>
      <w:szCs w:val="21"/>
      <w:lang w:val="en-US"/>
    </w:rPr>
  </w:style>
  <w:style w:type="character" w:customStyle="1" w:styleId="BalloonTextChar">
    <w:name w:val="Balloon Text Char"/>
    <w:link w:val="BalloonText"/>
    <w:qFormat/>
    <w:rsid w:val="00FE45A3"/>
    <w:rPr>
      <w:rFonts w:ascii="Malgun Gothic" w:hAnsi="Malgun Gothic"/>
      <w:sz w:val="18"/>
      <w:szCs w:val="18"/>
      <w:lang w:val="en-US" w:eastAsia="de-DE"/>
    </w:rPr>
  </w:style>
  <w:style w:type="character" w:styleId="CommentReference">
    <w:name w:val="annotation reference"/>
    <w:qFormat/>
    <w:rsid w:val="00134992"/>
    <w:rPr>
      <w:sz w:val="18"/>
      <w:szCs w:val="18"/>
    </w:rPr>
  </w:style>
  <w:style w:type="character" w:customStyle="1" w:styleId="CommentTextChar">
    <w:name w:val="Comment Text Char"/>
    <w:link w:val="CommentText"/>
    <w:qFormat/>
    <w:rsid w:val="00134992"/>
    <w:rPr>
      <w:rFonts w:ascii="Times" w:hAnsi="Times"/>
      <w:lang w:eastAsia="de-DE"/>
    </w:rPr>
  </w:style>
  <w:style w:type="character" w:customStyle="1" w:styleId="CommentSubjectChar">
    <w:name w:val="Comment Subject Char"/>
    <w:link w:val="CommentSubject"/>
    <w:qFormat/>
    <w:rsid w:val="00134992"/>
    <w:rPr>
      <w:rFonts w:ascii="Times" w:hAnsi="Times"/>
      <w:b/>
      <w:bCs/>
      <w:lang w:eastAsia="de-DE"/>
    </w:rPr>
  </w:style>
  <w:style w:type="character" w:customStyle="1" w:styleId="EndnoteTextChar">
    <w:name w:val="Endnote Text Char"/>
    <w:link w:val="EndnoteText"/>
    <w:qFormat/>
    <w:rsid w:val="00035BCE"/>
    <w:rPr>
      <w:rFonts w:ascii="Times" w:hAnsi="Times"/>
      <w:lang w:val="en-US" w:eastAsia="de-DE"/>
    </w:rPr>
  </w:style>
  <w:style w:type="character" w:customStyle="1" w:styleId="EndnoteCharacters">
    <w:name w:val="Endnote Characters"/>
    <w:qFormat/>
    <w:rsid w:val="00035BCE"/>
    <w:rPr>
      <w:vertAlign w:val="superscript"/>
    </w:rPr>
  </w:style>
  <w:style w:type="character" w:customStyle="1" w:styleId="EndnoteAnchor">
    <w:name w:val="Endnote Anchor"/>
    <w:rPr>
      <w:vertAlign w:val="superscript"/>
    </w:rPr>
  </w:style>
  <w:style w:type="character" w:customStyle="1" w:styleId="detailvaluealt1">
    <w:name w:val="detailvaluealt1"/>
    <w:qFormat/>
    <w:rsid w:val="001E33B0"/>
    <w:rPr>
      <w:rFonts w:ascii="Verdana" w:hAnsi="Verdana"/>
      <w:b/>
      <w:bCs/>
      <w:strike w:val="0"/>
      <w:dstrike w:val="0"/>
      <w:color w:val="000000"/>
      <w:u w:val="none"/>
      <w:effect w:val="none"/>
      <w:shd w:val="clear" w:color="auto" w:fill="F7FAFD"/>
    </w:rPr>
  </w:style>
  <w:style w:type="character" w:styleId="FollowedHyperlink">
    <w:name w:val="FollowedHyperlink"/>
    <w:rsid w:val="00D56E83"/>
    <w:rPr>
      <w:color w:val="800080"/>
      <w:u w:val="single"/>
    </w:rPr>
  </w:style>
  <w:style w:type="character" w:customStyle="1" w:styleId="FooterChar">
    <w:name w:val="Footer Char"/>
    <w:link w:val="Footer"/>
    <w:uiPriority w:val="99"/>
    <w:qFormat/>
    <w:rsid w:val="00CA41B9"/>
    <w:rPr>
      <w:rFonts w:ascii="Times" w:hAnsi="Times"/>
      <w:lang w:eastAsia="de-DE"/>
    </w:rPr>
  </w:style>
  <w:style w:type="character" w:customStyle="1" w:styleId="FootnoteTextChar">
    <w:name w:val="Footnote Text Char"/>
    <w:link w:val="FootnoteText"/>
    <w:semiHidden/>
    <w:qFormat/>
    <w:rsid w:val="00157C05"/>
    <w:rPr>
      <w:rFonts w:ascii="Times" w:hAnsi="Times"/>
      <w:sz w:val="18"/>
      <w:lang w:val="en-US" w:eastAsia="de-DE"/>
    </w:rPr>
  </w:style>
  <w:style w:type="character" w:styleId="Strong">
    <w:name w:val="Strong"/>
    <w:uiPriority w:val="22"/>
    <w:qFormat/>
    <w:rsid w:val="00A94C3E"/>
    <w:rPr>
      <w:b/>
      <w:bCs/>
    </w:rPr>
  </w:style>
  <w:style w:type="character" w:styleId="Emphasis">
    <w:name w:val="Emphasis"/>
    <w:uiPriority w:val="20"/>
    <w:qFormat/>
    <w:rsid w:val="002156A4"/>
    <w:rPr>
      <w:i/>
      <w:iCs/>
    </w:rPr>
  </w:style>
  <w:style w:type="character" w:customStyle="1" w:styleId="gsggs1">
    <w:name w:val="gs_ggs1"/>
    <w:basedOn w:val="DefaultParagraphFont"/>
    <w:qFormat/>
    <w:rsid w:val="00431B72"/>
  </w:style>
  <w:style w:type="character" w:customStyle="1" w:styleId="gsctg1">
    <w:name w:val="gs_ctg1"/>
    <w:qFormat/>
    <w:rsid w:val="00431B72"/>
    <w:rPr>
      <w:b/>
      <w:bCs/>
      <w:color w:val="7777CC"/>
      <w:sz w:val="24"/>
      <w:szCs w:val="24"/>
    </w:rPr>
  </w:style>
  <w:style w:type="character" w:customStyle="1" w:styleId="gsa1">
    <w:name w:val="gs_a1"/>
    <w:qFormat/>
    <w:rsid w:val="00431B72"/>
    <w:rPr>
      <w:color w:val="008000"/>
    </w:rPr>
  </w:style>
  <w:style w:type="character" w:customStyle="1" w:styleId="apple-style-span">
    <w:name w:val="apple-style-span"/>
    <w:basedOn w:val="DefaultParagraphFont"/>
    <w:qFormat/>
    <w:rsid w:val="00D0274A"/>
  </w:style>
  <w:style w:type="character" w:styleId="UnresolvedMention">
    <w:name w:val="Unresolved Mention"/>
    <w:uiPriority w:val="99"/>
    <w:semiHidden/>
    <w:unhideWhenUsed/>
    <w:qFormat/>
    <w:rsid w:val="0066719C"/>
    <w:rPr>
      <w:color w:val="605E5C"/>
      <w:shd w:val="clear" w:color="auto" w:fill="E1DFDD"/>
    </w:rPr>
  </w:style>
  <w:style w:type="character" w:customStyle="1" w:styleId="Heading1Char">
    <w:name w:val="Heading 1 Char"/>
    <w:link w:val="Heading1"/>
    <w:qFormat/>
    <w:rsid w:val="00B822AA"/>
    <w:rPr>
      <w:rFonts w:ascii="Times" w:hAnsi="Times"/>
      <w:b/>
      <w:sz w:val="24"/>
      <w:lang w:val="en-US" w:eastAsia="de-DE"/>
    </w:rPr>
  </w:style>
  <w:style w:type="character" w:customStyle="1" w:styleId="Heading1Carattere">
    <w:name w:val="Heading1 Carattere"/>
    <w:link w:val="heading10"/>
    <w:qFormat/>
    <w:rsid w:val="007C16CC"/>
    <w:rPr>
      <w:rFonts w:eastAsia="Arial"/>
      <w:b/>
      <w:color w:val="000000"/>
      <w:sz w:val="24"/>
      <w:szCs w:val="24"/>
      <w:lang w:val="en-US" w:eastAsia="en-US"/>
    </w:rPr>
  </w:style>
  <w:style w:type="character" w:customStyle="1" w:styleId="Heading2Carattere">
    <w:name w:val="Heading2 Carattere"/>
    <w:link w:val="heading20"/>
    <w:qFormat/>
    <w:rsid w:val="007C16CC"/>
    <w:rPr>
      <w:rFonts w:eastAsia="Times New Roman"/>
      <w:b/>
      <w:color w:val="000000"/>
      <w:sz w:val="22"/>
      <w:szCs w:val="22"/>
      <w:lang w:val="en-US" w:eastAsia="en-US"/>
    </w:rPr>
  </w:style>
  <w:style w:type="character" w:customStyle="1" w:styleId="Heading3Carattere">
    <w:name w:val="Heading3 Carattere"/>
    <w:link w:val="heading30"/>
    <w:qFormat/>
    <w:rsid w:val="007C16CC"/>
    <w:rPr>
      <w:rFonts w:eastAsia="Times New Roman"/>
      <w:b/>
      <w:color w:val="000000"/>
      <w:lang w:val="en-US" w:eastAsia="en-US"/>
    </w:rPr>
  </w:style>
  <w:style w:type="character" w:customStyle="1" w:styleId="BodyTextChar">
    <w:name w:val="Body Text Char"/>
    <w:basedOn w:val="DefaultParagraphFont"/>
    <w:link w:val="BodyText"/>
    <w:uiPriority w:val="1"/>
    <w:qFormat/>
    <w:rsid w:val="007E56BE"/>
    <w:rPr>
      <w:rFonts w:ascii="Arial" w:eastAsia="Arial" w:hAnsi="Arial" w:cs="Arial"/>
      <w:sz w:val="24"/>
      <w:szCs w:val="24"/>
      <w:lang w:val="en-US" w:eastAsia="en-US"/>
    </w:rPr>
  </w:style>
  <w:style w:type="character" w:customStyle="1" w:styleId="TitleChar">
    <w:name w:val="Title Char"/>
    <w:basedOn w:val="DefaultParagraphFont"/>
    <w:link w:val="Title"/>
    <w:uiPriority w:val="10"/>
    <w:qFormat/>
    <w:rsid w:val="007E56BE"/>
    <w:rPr>
      <w:rFonts w:ascii="Arial" w:eastAsia="Arial" w:hAnsi="Arial" w:cs="Arial"/>
      <w:b/>
      <w:bCs/>
      <w:sz w:val="29"/>
      <w:szCs w:val="29"/>
      <w:u w:val="single" w:color="000000"/>
      <w:lang w:val="en-US" w:eastAsia="en-US"/>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ForewordTextChar">
    <w:name w:val="Foreword Text Char"/>
    <w:qFormat/>
    <w:rPr>
      <w:rFonts w:ascii="Cambria" w:eastAsia="Calibri" w:hAnsi="Cambria" w:cs="Times New Roman"/>
      <w:lang w:val="fr-FR" w:eastAsia="en-US"/>
    </w:rPr>
  </w:style>
  <w:style w:type="character" w:customStyle="1" w:styleId="Heading5Carattere">
    <w:name w:val="Heading5 Carattere"/>
    <w:qFormat/>
    <w:rPr>
      <w:rFonts w:ascii="Times New Roman" w:hAnsi="Times New Roman" w:cs="Times New Roman"/>
      <w:bCs/>
      <w:i/>
      <w:iCs/>
      <w:color w:val="000000"/>
      <w:sz w:val="20"/>
      <w:szCs w:val="20"/>
    </w:rPr>
  </w:style>
  <w:style w:type="character" w:customStyle="1" w:styleId="Heading4Carattere">
    <w:name w:val="Heading4 Carattere"/>
    <w:qFormat/>
    <w:rPr>
      <w:rFonts w:ascii="Times New Roman" w:eastAsia="Times New Roman" w:hAnsi="Times New Roman" w:cs="Times New Roman"/>
      <w:b/>
      <w:i/>
      <w:iCs/>
      <w:color w:val="000000"/>
      <w:sz w:val="20"/>
      <w:szCs w:val="20"/>
    </w:rPr>
  </w:style>
  <w:style w:type="character" w:customStyle="1" w:styleId="Heading1Carattere0">
    <w:name w:val="Heading 1 Carattere"/>
    <w:qFormat/>
    <w:rPr>
      <w:b/>
      <w:color w:val="000000"/>
      <w:sz w:val="24"/>
      <w:szCs w:val="24"/>
    </w:rPr>
  </w:style>
  <w:style w:type="character" w:customStyle="1" w:styleId="SoggettocommentoCarattere">
    <w:name w:val="Soggetto commento Carattere"/>
    <w:qFormat/>
    <w:rPr>
      <w:b/>
      <w:bCs/>
      <w:sz w:val="20"/>
      <w:szCs w:val="20"/>
    </w:rPr>
  </w:style>
  <w:style w:type="character" w:customStyle="1" w:styleId="TestofumettoCarattere">
    <w:name w:val="Testo fumetto Carattere"/>
    <w:qFormat/>
    <w:rPr>
      <w:rFonts w:ascii="Segoe UI" w:hAnsi="Segoe UI" w:cs="Segoe UI"/>
      <w:sz w:val="18"/>
      <w:szCs w:val="18"/>
    </w:rPr>
  </w:style>
  <w:style w:type="character" w:customStyle="1" w:styleId="TestocommentoCarattere">
    <w:name w:val="Testo commento Carattere"/>
    <w:qFormat/>
    <w:rPr>
      <w:sz w:val="20"/>
      <w:szCs w:val="20"/>
    </w:rPr>
  </w:style>
  <w:style w:type="character" w:customStyle="1" w:styleId="PidipaginaCarattere">
    <w:name w:val="Piè di pagina Carattere"/>
    <w:qFormat/>
    <w:rPr>
      <w:rFonts w:eastAsia="Arial" w:cs="Arial"/>
    </w:rPr>
  </w:style>
  <w:style w:type="character" w:customStyle="1" w:styleId="IntestazioneCarattere">
    <w:name w:val="Intestazione Carattere"/>
    <w:qFormat/>
    <w:rPr>
      <w:rFonts w:eastAsia="Arial" w:cs="Arial"/>
    </w:rPr>
  </w:style>
  <w:style w:type="character" w:customStyle="1" w:styleId="UnresolvedMention1">
    <w:name w:val="Unresolved Mention1"/>
    <w:qFormat/>
    <w:rPr>
      <w:color w:val="605E5C"/>
      <w:shd w:val="clear" w:color="auto" w:fill="E1DFDD"/>
    </w:rPr>
  </w:style>
  <w:style w:type="character" w:customStyle="1" w:styleId="CorpotestoCarattere">
    <w:name w:val="Corpo testo Carattere"/>
    <w:qFormat/>
    <w:rPr>
      <w:rFonts w:eastAsia="Arial" w:cs="Arial"/>
      <w:sz w:val="24"/>
      <w:szCs w:val="24"/>
    </w:rPr>
  </w:style>
  <w:style w:type="character" w:customStyle="1" w:styleId="TestonotadichiusuraCarattere">
    <w:name w:val="Testo nota di chiusura Carattere"/>
    <w:qFormat/>
    <w:rPr>
      <w:sz w:val="20"/>
    </w:rPr>
  </w:style>
  <w:style w:type="character" w:customStyle="1" w:styleId="TestonotaapidipaginaCarattere">
    <w:name w:val="Testo nota a piè di pagina Carattere"/>
    <w:qFormat/>
    <w:rPr>
      <w:sz w:val="18"/>
    </w:rPr>
  </w:style>
  <w:style w:type="character" w:customStyle="1" w:styleId="CaptionChar">
    <w:name w:val="Caption Char"/>
    <w:qFormat/>
  </w:style>
  <w:style w:type="character" w:customStyle="1" w:styleId="CitazioneintensaCarattere">
    <w:name w:val="Citazione intensa Carattere"/>
    <w:qFormat/>
    <w:rPr>
      <w:i/>
    </w:rPr>
  </w:style>
  <w:style w:type="character" w:customStyle="1" w:styleId="CitazioneCarattere">
    <w:name w:val="Citazione Carattere"/>
    <w:qFormat/>
    <w:rPr>
      <w:i/>
    </w:rPr>
  </w:style>
  <w:style w:type="character" w:customStyle="1" w:styleId="SottotitoloCarattere">
    <w:name w:val="Sottotitolo Carattere"/>
    <w:qFormat/>
    <w:rPr>
      <w:sz w:val="24"/>
      <w:szCs w:val="24"/>
    </w:rPr>
  </w:style>
  <w:style w:type="character" w:customStyle="1" w:styleId="TitoloCarattere">
    <w:name w:val="Titolo Carattere"/>
    <w:qFormat/>
    <w:rPr>
      <w:sz w:val="48"/>
      <w:szCs w:val="48"/>
    </w:rPr>
  </w:style>
  <w:style w:type="character" w:customStyle="1" w:styleId="Titolo9Carattere">
    <w:name w:val="Titolo 9 Carattere"/>
    <w:qFormat/>
    <w:rPr>
      <w:rFonts w:eastAsia="Arial" w:cs="Arial"/>
      <w:i/>
      <w:iCs/>
      <w:sz w:val="21"/>
      <w:szCs w:val="21"/>
    </w:rPr>
  </w:style>
  <w:style w:type="character" w:customStyle="1" w:styleId="Titolo8Carattere">
    <w:name w:val="Titolo 8 Carattere"/>
    <w:qFormat/>
    <w:rPr>
      <w:rFonts w:eastAsia="Arial" w:cs="Arial"/>
      <w:i/>
      <w:iCs/>
    </w:rPr>
  </w:style>
  <w:style w:type="character" w:customStyle="1" w:styleId="Titolo7Carattere">
    <w:name w:val="Titolo 7 Carattere"/>
    <w:qFormat/>
    <w:rPr>
      <w:rFonts w:eastAsia="Arial" w:cs="Arial"/>
      <w:b/>
      <w:bCs/>
      <w:i/>
      <w:iCs/>
    </w:rPr>
  </w:style>
  <w:style w:type="character" w:customStyle="1" w:styleId="Titolo6Carattere">
    <w:name w:val="Titolo 6 Carattere"/>
    <w:qFormat/>
    <w:rPr>
      <w:rFonts w:eastAsia="Arial" w:cs="Arial"/>
      <w:b/>
      <w:bCs/>
    </w:rPr>
  </w:style>
  <w:style w:type="character" w:customStyle="1" w:styleId="Titolo5Carattere">
    <w:name w:val="Titolo 5 Carattere"/>
    <w:qFormat/>
    <w:rPr>
      <w:rFonts w:eastAsia="Arial" w:cs="Arial"/>
      <w:b/>
      <w:bCs/>
      <w:sz w:val="24"/>
      <w:szCs w:val="24"/>
    </w:rPr>
  </w:style>
  <w:style w:type="character" w:customStyle="1" w:styleId="Titolo4Carattere">
    <w:name w:val="Titolo 4 Carattere"/>
    <w:qFormat/>
    <w:rPr>
      <w:rFonts w:eastAsia="Arial" w:cs="Arial"/>
      <w:b/>
      <w:bCs/>
      <w:sz w:val="26"/>
      <w:szCs w:val="26"/>
    </w:rPr>
  </w:style>
  <w:style w:type="character" w:customStyle="1" w:styleId="Titolo3Carattere">
    <w:name w:val="Titolo 3 Carattere"/>
    <w:qFormat/>
    <w:rPr>
      <w:rFonts w:eastAsia="Arial" w:cs="Arial"/>
      <w:sz w:val="30"/>
      <w:szCs w:val="30"/>
    </w:rPr>
  </w:style>
  <w:style w:type="character" w:customStyle="1" w:styleId="Titolo2Carattere">
    <w:name w:val="Titolo 2 Carattere"/>
    <w:qFormat/>
    <w:rPr>
      <w:rFonts w:eastAsia="Arial" w:cs="Arial"/>
      <w:sz w:val="34"/>
    </w:rPr>
  </w:style>
  <w:style w:type="character" w:customStyle="1" w:styleId="Titolo1Carattere">
    <w:name w:val="Titolo 1 Carattere"/>
    <w:qFormat/>
    <w:rPr>
      <w:rFonts w:eastAsia="Arial" w:cs="Arial"/>
      <w:sz w:val="40"/>
      <w:szCs w:val="40"/>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Droid Sans Fallback" w:hAnsi="Liberation Sans" w:cs="Droid Sans Devanagari"/>
      <w:sz w:val="28"/>
      <w:szCs w:val="28"/>
    </w:rPr>
  </w:style>
  <w:style w:type="paragraph" w:styleId="BodyText">
    <w:name w:val="Body Text"/>
    <w:basedOn w:val="Normal"/>
    <w:link w:val="BodyTextChar"/>
    <w:uiPriority w:val="1"/>
    <w:qFormat/>
    <w:rsid w:val="007E56BE"/>
    <w:pPr>
      <w:widowControl w:val="0"/>
      <w:spacing w:before="1"/>
      <w:ind w:firstLine="0"/>
      <w:jc w:val="left"/>
    </w:pPr>
    <w:rPr>
      <w:rFonts w:ascii="Arial" w:eastAsia="Arial" w:hAnsi="Arial" w:cs="Arial"/>
      <w:sz w:val="24"/>
      <w:szCs w:val="24"/>
      <w:lang w:eastAsia="en-US"/>
    </w:rPr>
  </w:style>
  <w:style w:type="paragraph" w:styleId="List">
    <w:name w:val="List"/>
    <w:basedOn w:val="BodyText"/>
    <w:rPr>
      <w:rFonts w:cs="Droid Sans Devanagari"/>
    </w:rPr>
  </w:style>
  <w:style w:type="paragraph" w:styleId="Caption">
    <w:name w:val="caption"/>
    <w:basedOn w:val="Normal"/>
    <w:next w:val="Normal"/>
    <w:qFormat/>
    <w:rsid w:val="0053704E"/>
    <w:pPr>
      <w:spacing w:before="120" w:after="120"/>
    </w:pPr>
    <w:rPr>
      <w:b/>
    </w:rPr>
  </w:style>
  <w:style w:type="paragraph" w:customStyle="1" w:styleId="Index">
    <w:name w:val="Index"/>
    <w:basedOn w:val="Normal"/>
    <w:qFormat/>
    <w:pPr>
      <w:suppressLineNumbers/>
    </w:pPr>
    <w:rPr>
      <w:rFonts w:cs="Droid Sans Devanagari"/>
    </w:rPr>
  </w:style>
  <w:style w:type="paragraph" w:customStyle="1" w:styleId="p1a">
    <w:name w:val="p1a"/>
    <w:basedOn w:val="Normal"/>
    <w:next w:val="Normal"/>
    <w:qFormat/>
    <w:rsid w:val="0053704E"/>
    <w:pPr>
      <w:ind w:firstLine="0"/>
    </w:pPr>
  </w:style>
  <w:style w:type="paragraph" w:customStyle="1" w:styleId="abstract">
    <w:name w:val="abstract"/>
    <w:basedOn w:val="p1a"/>
    <w:qFormat/>
    <w:rsid w:val="00C91263"/>
    <w:pPr>
      <w:spacing w:before="600" w:after="120" w:line="220" w:lineRule="exact"/>
      <w:ind w:left="567" w:right="567"/>
      <w:contextualSpacing/>
    </w:pPr>
    <w:rPr>
      <w:sz w:val="18"/>
    </w:rPr>
  </w:style>
  <w:style w:type="paragraph" w:customStyle="1" w:styleId="address">
    <w:name w:val="address"/>
    <w:basedOn w:val="p1a"/>
    <w:qFormat/>
    <w:rsid w:val="0053704E"/>
    <w:pPr>
      <w:jc w:val="center"/>
    </w:pPr>
    <w:rPr>
      <w:sz w:val="18"/>
    </w:rPr>
  </w:style>
  <w:style w:type="paragraph" w:customStyle="1" w:styleId="author">
    <w:name w:val="author"/>
    <w:basedOn w:val="p1a"/>
    <w:next w:val="address"/>
    <w:qFormat/>
    <w:rsid w:val="0053704E"/>
    <w:pPr>
      <w:spacing w:after="220"/>
      <w:jc w:val="center"/>
    </w:pPr>
  </w:style>
  <w:style w:type="paragraph" w:customStyle="1" w:styleId="image">
    <w:name w:val="image"/>
    <w:basedOn w:val="p1a"/>
    <w:next w:val="p1a"/>
    <w:qFormat/>
    <w:rsid w:val="008B1558"/>
    <w:pPr>
      <w:spacing w:before="240" w:after="120"/>
      <w:jc w:val="center"/>
    </w:pPr>
  </w:style>
  <w:style w:type="paragraph" w:customStyle="1" w:styleId="bulletitem">
    <w:name w:val="bullet item"/>
    <w:basedOn w:val="Normal"/>
    <w:qFormat/>
    <w:rsid w:val="006E031A"/>
    <w:pPr>
      <w:numPr>
        <w:numId w:val="3"/>
      </w:numPr>
      <w:spacing w:before="120" w:after="120"/>
      <w:contextualSpacing/>
    </w:pPr>
  </w:style>
  <w:style w:type="paragraph" w:customStyle="1" w:styleId="dashitem">
    <w:name w:val="dash item"/>
    <w:basedOn w:val="bulletitem"/>
    <w:qFormat/>
    <w:rsid w:val="00C6285A"/>
    <w:pPr>
      <w:numPr>
        <w:numId w:val="2"/>
      </w:numPr>
      <w:spacing w:before="80" w:after="80"/>
    </w:pPr>
  </w:style>
  <w:style w:type="paragraph" w:customStyle="1" w:styleId="equation">
    <w:name w:val="equation"/>
    <w:basedOn w:val="Normal"/>
    <w:next w:val="p1a"/>
    <w:qFormat/>
    <w:rsid w:val="0053704E"/>
    <w:pPr>
      <w:tabs>
        <w:tab w:val="left" w:pos="6237"/>
      </w:tabs>
      <w:spacing w:before="120" w:after="120"/>
      <w:ind w:left="227"/>
      <w:jc w:val="center"/>
    </w:pPr>
  </w:style>
  <w:style w:type="paragraph" w:customStyle="1" w:styleId="figurecaption">
    <w:name w:val="figure caption"/>
    <w:basedOn w:val="Normal"/>
    <w:next w:val="p1a"/>
    <w:qFormat/>
    <w:rsid w:val="00454DD4"/>
    <w:pPr>
      <w:keepNext/>
      <w:keepLines/>
      <w:spacing w:before="120" w:after="240" w:line="220" w:lineRule="exact"/>
      <w:ind w:firstLine="0"/>
      <w:jc w:val="center"/>
    </w:pPr>
    <w:rPr>
      <w:sz w:val="18"/>
    </w:rPr>
  </w:style>
  <w:style w:type="paragraph" w:styleId="FootnoteText">
    <w:name w:val="footnote text"/>
    <w:basedOn w:val="Normal"/>
    <w:link w:val="FootnoteTextChar"/>
    <w:semiHidden/>
    <w:rsid w:val="0053704E"/>
    <w:pPr>
      <w:tabs>
        <w:tab w:val="left" w:pos="170"/>
      </w:tabs>
      <w:spacing w:line="220" w:lineRule="exact"/>
      <w:ind w:left="170" w:hanging="170"/>
    </w:pPr>
    <w:rPr>
      <w:sz w:val="18"/>
    </w:rPr>
  </w:style>
  <w:style w:type="paragraph" w:customStyle="1" w:styleId="HeaderandFooter">
    <w:name w:val="Header and Footer"/>
    <w:basedOn w:val="Normal"/>
    <w:qFormat/>
  </w:style>
  <w:style w:type="paragraph" w:styleId="Footer">
    <w:name w:val="footer"/>
    <w:basedOn w:val="Normal"/>
    <w:link w:val="FooterChar"/>
    <w:uiPriority w:val="99"/>
    <w:rsid w:val="0053704E"/>
    <w:pPr>
      <w:tabs>
        <w:tab w:val="center" w:pos="4536"/>
        <w:tab w:val="right" w:pos="9072"/>
      </w:tabs>
    </w:pPr>
  </w:style>
  <w:style w:type="paragraph" w:customStyle="1" w:styleId="heading12">
    <w:name w:val="heading1"/>
    <w:basedOn w:val="Heading1"/>
    <w:next w:val="p1a"/>
    <w:qFormat/>
    <w:rsid w:val="002B66F5"/>
    <w:pPr>
      <w:numPr>
        <w:numId w:val="0"/>
      </w:numPr>
      <w:ind w:firstLine="227"/>
      <w:outlineLvl w:val="9"/>
    </w:pPr>
  </w:style>
  <w:style w:type="paragraph" w:customStyle="1" w:styleId="heading21">
    <w:name w:val="heading2"/>
    <w:basedOn w:val="Heading2"/>
    <w:next w:val="p1a"/>
    <w:qFormat/>
    <w:rsid w:val="00190935"/>
    <w:pPr>
      <w:numPr>
        <w:ilvl w:val="0"/>
        <w:numId w:val="0"/>
      </w:numPr>
      <w:ind w:firstLine="227"/>
      <w:outlineLvl w:val="9"/>
    </w:pPr>
  </w:style>
  <w:style w:type="paragraph" w:customStyle="1" w:styleId="heading31">
    <w:name w:val="heading3"/>
    <w:basedOn w:val="Heading3"/>
    <w:next w:val="p1a"/>
    <w:qFormat/>
    <w:rsid w:val="00A504B6"/>
    <w:pPr>
      <w:numPr>
        <w:ilvl w:val="0"/>
        <w:numId w:val="0"/>
      </w:numPr>
      <w:ind w:firstLine="227"/>
      <w:outlineLvl w:val="9"/>
    </w:pPr>
  </w:style>
  <w:style w:type="paragraph" w:customStyle="1" w:styleId="heading40">
    <w:name w:val="heading4"/>
    <w:basedOn w:val="Heading4"/>
    <w:next w:val="p1a"/>
    <w:qFormat/>
    <w:rsid w:val="00A504B6"/>
    <w:pPr>
      <w:outlineLvl w:val="9"/>
    </w:pPr>
  </w:style>
  <w:style w:type="paragraph" w:styleId="Header">
    <w:name w:val="header"/>
    <w:basedOn w:val="Normal"/>
    <w:link w:val="HeaderChar"/>
    <w:rsid w:val="00210248"/>
    <w:pPr>
      <w:spacing w:line="220" w:lineRule="exact"/>
      <w:ind w:firstLine="0"/>
    </w:pPr>
    <w:rPr>
      <w:sz w:val="18"/>
    </w:rPr>
  </w:style>
  <w:style w:type="paragraph" w:customStyle="1" w:styleId="numbereditem">
    <w:name w:val="numbered item"/>
    <w:basedOn w:val="Normal"/>
    <w:qFormat/>
    <w:rsid w:val="006E031A"/>
    <w:pPr>
      <w:numPr>
        <w:numId w:val="4"/>
      </w:numPr>
      <w:spacing w:before="120" w:after="120"/>
      <w:contextualSpacing/>
    </w:pPr>
  </w:style>
  <w:style w:type="paragraph" w:customStyle="1" w:styleId="programcode">
    <w:name w:val="programcode"/>
    <w:basedOn w:val="Normal"/>
    <w:qFormat/>
    <w:rsid w:val="00001D94"/>
    <w:pPr>
      <w:tabs>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20" w:after="120"/>
      <w:ind w:left="227" w:firstLine="0"/>
      <w:contextualSpacing/>
      <w:jc w:val="left"/>
    </w:pPr>
    <w:rPr>
      <w:rFonts w:ascii="Courier" w:hAnsi="Courier"/>
    </w:rPr>
  </w:style>
  <w:style w:type="paragraph" w:customStyle="1" w:styleId="referenceitem">
    <w:name w:val="referenceitem"/>
    <w:basedOn w:val="Normal"/>
    <w:qFormat/>
    <w:rsid w:val="0053704E"/>
    <w:pPr>
      <w:spacing w:line="220" w:lineRule="exact"/>
      <w:ind w:left="227" w:hanging="227"/>
    </w:pPr>
    <w:rPr>
      <w:sz w:val="18"/>
    </w:rPr>
  </w:style>
  <w:style w:type="paragraph" w:customStyle="1" w:styleId="runninghead-left">
    <w:name w:val="running head - left"/>
    <w:basedOn w:val="Header"/>
    <w:qFormat/>
    <w:rsid w:val="007608F0"/>
    <w:rPr>
      <w:szCs w:val="18"/>
    </w:rPr>
  </w:style>
  <w:style w:type="paragraph" w:customStyle="1" w:styleId="runninghead-right">
    <w:name w:val="running head - right"/>
    <w:basedOn w:val="Header"/>
    <w:qFormat/>
    <w:rsid w:val="007608F0"/>
    <w:pPr>
      <w:jc w:val="right"/>
    </w:pPr>
    <w:rPr>
      <w:bCs/>
      <w:szCs w:val="18"/>
    </w:rPr>
  </w:style>
  <w:style w:type="paragraph" w:customStyle="1" w:styleId="tablecaption">
    <w:name w:val="table caption"/>
    <w:basedOn w:val="Normal"/>
    <w:next w:val="Normal"/>
    <w:qFormat/>
    <w:rsid w:val="00454DD4"/>
    <w:pPr>
      <w:keepNext/>
      <w:keepLines/>
      <w:spacing w:before="240" w:after="120" w:line="220" w:lineRule="exact"/>
      <w:ind w:firstLine="0"/>
      <w:jc w:val="center"/>
    </w:pPr>
    <w:rPr>
      <w:sz w:val="18"/>
      <w:lang w:val="de-DE"/>
    </w:rPr>
  </w:style>
  <w:style w:type="paragraph" w:customStyle="1" w:styleId="Title1">
    <w:name w:val="Title1"/>
    <w:basedOn w:val="p1a"/>
    <w:next w:val="author"/>
    <w:qFormat/>
    <w:rsid w:val="007608F0"/>
    <w:pPr>
      <w:keepNext/>
      <w:keepLines/>
      <w:pageBreakBefore/>
      <w:spacing w:after="460" w:line="348" w:lineRule="exact"/>
      <w:jc w:val="center"/>
    </w:pPr>
    <w:rPr>
      <w:b/>
      <w:sz w:val="28"/>
    </w:rPr>
  </w:style>
  <w:style w:type="paragraph" w:customStyle="1" w:styleId="keywords">
    <w:name w:val="keywords"/>
    <w:basedOn w:val="abstract"/>
    <w:qFormat/>
    <w:rsid w:val="00001D94"/>
    <w:pPr>
      <w:spacing w:before="240"/>
      <w:jc w:val="left"/>
    </w:pPr>
  </w:style>
  <w:style w:type="paragraph" w:customStyle="1" w:styleId="e-mail">
    <w:name w:val="e-mail"/>
    <w:basedOn w:val="address"/>
    <w:next w:val="address"/>
    <w:qFormat/>
    <w:rsid w:val="009A411B"/>
    <w:rPr>
      <w:rFonts w:ascii="Courier" w:hAnsi="Courier"/>
    </w:rPr>
  </w:style>
  <w:style w:type="paragraph" w:styleId="PlainText">
    <w:name w:val="Plain Text"/>
    <w:basedOn w:val="Normal"/>
    <w:link w:val="PlainTextChar"/>
    <w:qFormat/>
    <w:rsid w:val="0035112D"/>
    <w:rPr>
      <w:rFonts w:ascii="Consolas" w:hAnsi="Consolas"/>
      <w:sz w:val="21"/>
      <w:szCs w:val="21"/>
    </w:rPr>
  </w:style>
  <w:style w:type="paragraph" w:styleId="BalloonText">
    <w:name w:val="Balloon Text"/>
    <w:basedOn w:val="Normal"/>
    <w:link w:val="BalloonTextChar"/>
    <w:qFormat/>
    <w:rsid w:val="001E33B0"/>
    <w:rPr>
      <w:rFonts w:ascii="Malgun Gothic" w:hAnsi="Malgun Gothic"/>
      <w:sz w:val="18"/>
      <w:szCs w:val="18"/>
    </w:rPr>
  </w:style>
  <w:style w:type="paragraph" w:styleId="CommentText">
    <w:name w:val="annotation text"/>
    <w:basedOn w:val="Normal"/>
    <w:link w:val="CommentTextChar"/>
    <w:qFormat/>
    <w:rsid w:val="00134992"/>
    <w:pPr>
      <w:jc w:val="left"/>
    </w:pPr>
  </w:style>
  <w:style w:type="paragraph" w:styleId="CommentSubject">
    <w:name w:val="annotation subject"/>
    <w:basedOn w:val="CommentText"/>
    <w:next w:val="CommentText"/>
    <w:link w:val="CommentSubjectChar"/>
    <w:qFormat/>
    <w:rsid w:val="00134992"/>
    <w:rPr>
      <w:b/>
      <w:bCs/>
    </w:rPr>
  </w:style>
  <w:style w:type="paragraph" w:styleId="Revision">
    <w:name w:val="Revision"/>
    <w:uiPriority w:val="99"/>
    <w:semiHidden/>
    <w:qFormat/>
    <w:rsid w:val="006F6DA9"/>
    <w:rPr>
      <w:rFonts w:ascii="Times" w:hAnsi="Times"/>
      <w:lang w:val="en-US" w:eastAsia="de-DE"/>
    </w:rPr>
  </w:style>
  <w:style w:type="paragraph" w:styleId="EndnoteText">
    <w:name w:val="endnote text"/>
    <w:basedOn w:val="Normal"/>
    <w:link w:val="EndnoteTextChar"/>
    <w:rsid w:val="00035BCE"/>
  </w:style>
  <w:style w:type="paragraph" w:customStyle="1" w:styleId="zzSTDTitle">
    <w:name w:val="zzSTDTitle"/>
    <w:basedOn w:val="Normal"/>
    <w:next w:val="Normal"/>
    <w:qFormat/>
    <w:rsid w:val="00AC6B2F"/>
    <w:pPr>
      <w:spacing w:before="400" w:after="760" w:line="350" w:lineRule="exact"/>
      <w:ind w:firstLine="0"/>
      <w:jc w:val="left"/>
    </w:pPr>
    <w:rPr>
      <w:rFonts w:ascii="Arial" w:eastAsia="MS Mincho" w:hAnsi="Arial"/>
      <w:b/>
      <w:color w:val="0000FF"/>
      <w:sz w:val="32"/>
      <w:lang w:val="en-GB" w:eastAsia="ja-JP"/>
    </w:rPr>
  </w:style>
  <w:style w:type="paragraph" w:customStyle="1" w:styleId="Bibliography1">
    <w:name w:val="Bibliography1"/>
    <w:basedOn w:val="Normal"/>
    <w:qFormat/>
    <w:rsid w:val="0039593F"/>
    <w:pPr>
      <w:numPr>
        <w:numId w:val="5"/>
      </w:numPr>
      <w:tabs>
        <w:tab w:val="left" w:pos="660"/>
      </w:tabs>
      <w:spacing w:after="240" w:line="230" w:lineRule="atLeast"/>
    </w:pPr>
    <w:rPr>
      <w:rFonts w:ascii="Arial" w:eastAsia="MS Mincho" w:hAnsi="Arial"/>
      <w:lang w:val="en-GB" w:eastAsia="ja-JP"/>
    </w:rPr>
  </w:style>
  <w:style w:type="paragraph" w:customStyle="1" w:styleId="-1">
    <w:name w:val="본문-1"/>
    <w:basedOn w:val="Normal"/>
    <w:qFormat/>
    <w:rsid w:val="002C56F4"/>
    <w:pPr>
      <w:widowControl w:val="0"/>
      <w:spacing w:line="240" w:lineRule="atLeast"/>
      <w:ind w:firstLine="170"/>
    </w:pPr>
    <w:rPr>
      <w:rFonts w:ascii="Times New Roman" w:eastAsia="Batang" w:hAnsi="Times New Roman"/>
      <w:w w:val="105"/>
      <w:kern w:val="2"/>
      <w:lang w:eastAsia="ko-KR"/>
    </w:rPr>
  </w:style>
  <w:style w:type="paragraph" w:customStyle="1" w:styleId="a">
    <w:name w:val="바탕글"/>
    <w:basedOn w:val="Normal"/>
    <w:qFormat/>
    <w:rsid w:val="00D56E83"/>
    <w:pPr>
      <w:snapToGrid w:val="0"/>
      <w:spacing w:line="384" w:lineRule="auto"/>
      <w:ind w:firstLine="0"/>
    </w:pPr>
    <w:rPr>
      <w:rFonts w:ascii="휴먼명조" w:eastAsia="휴먼명조" w:hAnsi="휴먼명조" w:cs="Gulim"/>
      <w:color w:val="000000"/>
      <w:lang w:eastAsia="ko-KR"/>
    </w:rPr>
  </w:style>
  <w:style w:type="paragraph" w:customStyle="1" w:styleId="Bibentry">
    <w:name w:val="Bib_entry"/>
    <w:autoRedefine/>
    <w:qFormat/>
    <w:rsid w:val="00D47769"/>
    <w:pPr>
      <w:ind w:left="360" w:hanging="360"/>
      <w:jc w:val="both"/>
    </w:pPr>
    <w:rPr>
      <w:rFonts w:eastAsia="Cambria"/>
      <w:szCs w:val="22"/>
      <w:lang w:val="en-US" w:eastAsia="en-US"/>
    </w:rPr>
  </w:style>
  <w:style w:type="paragraph" w:customStyle="1" w:styleId="Pa19">
    <w:name w:val="Pa19"/>
    <w:basedOn w:val="Normal"/>
    <w:next w:val="Normal"/>
    <w:uiPriority w:val="99"/>
    <w:qFormat/>
    <w:rsid w:val="009260C1"/>
    <w:pPr>
      <w:spacing w:line="221" w:lineRule="atLeast"/>
      <w:ind w:firstLine="0"/>
      <w:jc w:val="left"/>
    </w:pPr>
    <w:rPr>
      <w:rFonts w:ascii="Cambria" w:hAnsi="Cambria"/>
      <w:sz w:val="24"/>
      <w:szCs w:val="24"/>
      <w:lang w:val="en-GB" w:eastAsia="en-GB"/>
    </w:rPr>
  </w:style>
  <w:style w:type="paragraph" w:customStyle="1" w:styleId="Default">
    <w:name w:val="Default"/>
    <w:qFormat/>
    <w:rsid w:val="00BF0166"/>
    <w:rPr>
      <w:rFonts w:ascii="Helvetica LT Std Cond" w:hAnsi="Helvetica LT Std Cond" w:cs="Helvetica LT Std Cond"/>
      <w:color w:val="000000"/>
      <w:sz w:val="24"/>
      <w:szCs w:val="24"/>
    </w:rPr>
  </w:style>
  <w:style w:type="paragraph" w:customStyle="1" w:styleId="Heading11">
    <w:name w:val="Heading 11"/>
    <w:basedOn w:val="Normal"/>
    <w:qFormat/>
    <w:rsid w:val="007C16CC"/>
    <w:pPr>
      <w:widowControl w:val="0"/>
      <w:numPr>
        <w:numId w:val="9"/>
      </w:numPr>
      <w:jc w:val="left"/>
    </w:pPr>
    <w:rPr>
      <w:rFonts w:ascii="Arial" w:eastAsia="Arial" w:hAnsi="Arial" w:cs="Arial"/>
      <w:b/>
      <w:color w:val="000000"/>
      <w:sz w:val="24"/>
      <w:szCs w:val="24"/>
      <w:lang w:eastAsia="en-US"/>
    </w:rPr>
  </w:style>
  <w:style w:type="paragraph" w:customStyle="1" w:styleId="Heading13">
    <w:name w:val="Heading1"/>
    <w:basedOn w:val="Heading11"/>
    <w:qFormat/>
    <w:rsid w:val="007C16CC"/>
    <w:rPr>
      <w:rFonts w:ascii="Times New Roman" w:hAnsi="Times New Roman" w:cs="Times New Roman"/>
    </w:rPr>
  </w:style>
  <w:style w:type="paragraph" w:customStyle="1" w:styleId="Heading22">
    <w:name w:val="Heading2"/>
    <w:basedOn w:val="Normal"/>
    <w:qFormat/>
    <w:rsid w:val="007C16CC"/>
    <w:pPr>
      <w:keepNext/>
      <w:keepLines/>
      <w:widowControl w:val="0"/>
      <w:tabs>
        <w:tab w:val="left" w:pos="0"/>
        <w:tab w:val="left" w:pos="400"/>
        <w:tab w:val="left" w:pos="560"/>
      </w:tabs>
      <w:spacing w:before="120" w:line="360" w:lineRule="auto"/>
      <w:ind w:left="432" w:hanging="432"/>
    </w:pPr>
    <w:rPr>
      <w:rFonts w:ascii="Times New Roman" w:eastAsia="Times New Roman" w:hAnsi="Times New Roman"/>
      <w:b/>
      <w:color w:val="000000"/>
      <w:sz w:val="22"/>
      <w:szCs w:val="22"/>
      <w:lang w:eastAsia="en-US"/>
    </w:rPr>
  </w:style>
  <w:style w:type="paragraph" w:customStyle="1" w:styleId="Heading32">
    <w:name w:val="Heading3"/>
    <w:basedOn w:val="Normal"/>
    <w:qFormat/>
    <w:rsid w:val="007C16CC"/>
    <w:pPr>
      <w:keepNext/>
      <w:keepLines/>
      <w:widowControl w:val="0"/>
      <w:tabs>
        <w:tab w:val="left" w:pos="0"/>
      </w:tabs>
      <w:spacing w:after="160" w:line="360" w:lineRule="auto"/>
      <w:ind w:left="432" w:hanging="432"/>
    </w:pPr>
    <w:rPr>
      <w:rFonts w:ascii="Times New Roman" w:eastAsia="Times New Roman" w:hAnsi="Times New Roman"/>
      <w:b/>
      <w:color w:val="000000"/>
      <w:lang w:eastAsia="en-US"/>
    </w:rPr>
  </w:style>
  <w:style w:type="paragraph" w:customStyle="1" w:styleId="Heading41">
    <w:name w:val="Heading4"/>
    <w:basedOn w:val="Normal"/>
    <w:qFormat/>
    <w:rsid w:val="007C16CC"/>
    <w:pPr>
      <w:keepNext/>
      <w:keepLines/>
      <w:tabs>
        <w:tab w:val="left" w:pos="0"/>
      </w:tabs>
      <w:spacing w:before="240" w:after="40"/>
      <w:ind w:left="432" w:hanging="432"/>
    </w:pPr>
    <w:rPr>
      <w:rFonts w:ascii="Times New Roman" w:eastAsia="Times New Roman" w:hAnsi="Times New Roman"/>
      <w:b/>
      <w:i/>
      <w:iCs/>
      <w:color w:val="000000"/>
      <w:lang w:eastAsia="en-US"/>
    </w:rPr>
  </w:style>
  <w:style w:type="paragraph" w:customStyle="1" w:styleId="Heading50">
    <w:name w:val="Heading5"/>
    <w:basedOn w:val="Normal"/>
    <w:qFormat/>
    <w:rsid w:val="007C16CC"/>
    <w:pPr>
      <w:keepNext/>
      <w:keepLines/>
      <w:tabs>
        <w:tab w:val="left" w:pos="0"/>
      </w:tabs>
      <w:spacing w:before="220" w:after="40"/>
      <w:ind w:left="432" w:hanging="432"/>
    </w:pPr>
    <w:rPr>
      <w:rFonts w:ascii="Times New Roman" w:eastAsia="Arial" w:hAnsi="Times New Roman"/>
      <w:bCs/>
      <w:i/>
      <w:iCs/>
      <w:color w:val="000000"/>
      <w:lang w:eastAsia="en-US"/>
    </w:rPr>
  </w:style>
  <w:style w:type="paragraph" w:styleId="Title">
    <w:name w:val="Title"/>
    <w:basedOn w:val="Normal"/>
    <w:link w:val="TitleChar"/>
    <w:uiPriority w:val="10"/>
    <w:qFormat/>
    <w:rsid w:val="007E56BE"/>
    <w:pPr>
      <w:widowControl w:val="0"/>
      <w:spacing w:before="90"/>
      <w:ind w:left="1194" w:firstLine="0"/>
      <w:jc w:val="left"/>
    </w:pPr>
    <w:rPr>
      <w:rFonts w:ascii="Arial" w:eastAsia="Arial" w:hAnsi="Arial" w:cs="Arial"/>
      <w:b/>
      <w:bCs/>
      <w:sz w:val="29"/>
      <w:szCs w:val="29"/>
      <w:u w:val="single" w:color="000000"/>
      <w:lang w:eastAsia="en-US"/>
    </w:rPr>
  </w:style>
  <w:style w:type="paragraph" w:customStyle="1" w:styleId="FrameContents">
    <w:name w:val="Frame Contents"/>
    <w:basedOn w:val="Normal"/>
    <w:qFormat/>
    <w:rsid w:val="007E56BE"/>
    <w:pPr>
      <w:widowControl w:val="0"/>
      <w:spacing w:line="230" w:lineRule="atLeast"/>
      <w:ind w:firstLine="0"/>
      <w:jc w:val="left"/>
    </w:pPr>
    <w:rPr>
      <w:rFonts w:ascii="Arial" w:eastAsia="Arial" w:hAnsi="Arial" w:cs="Arial"/>
      <w:lang w:eastAsia="it-IT"/>
    </w:rPr>
  </w:style>
  <w:style w:type="paragraph" w:styleId="ListParagraph">
    <w:name w:val="List Paragraph"/>
    <w:basedOn w:val="Normal"/>
    <w:uiPriority w:val="34"/>
    <w:qFormat/>
    <w:rsid w:val="004A7E94"/>
    <w:pPr>
      <w:ind w:left="720"/>
      <w:contextualSpacing/>
    </w:pPr>
  </w:style>
  <w:style w:type="paragraph" w:customStyle="1" w:styleId="ISOComments">
    <w:name w:val="ISO_Comments"/>
    <w:basedOn w:val="Normal"/>
    <w:qFormat/>
    <w:pPr>
      <w:spacing w:before="210" w:line="210" w:lineRule="exact"/>
    </w:pPr>
    <w:rPr>
      <w:rFonts w:eastAsia="Times New Roman"/>
      <w:sz w:val="18"/>
      <w:lang w:val="en-GB"/>
    </w:rPr>
  </w:style>
  <w:style w:type="paragraph" w:customStyle="1" w:styleId="ListContinue1">
    <w:name w:val="List Continue 1"/>
    <w:basedOn w:val="Normal"/>
    <w:qFormat/>
    <w:pPr>
      <w:spacing w:after="240" w:line="240" w:lineRule="atLeast"/>
      <w:ind w:left="403" w:hanging="403"/>
    </w:pPr>
    <w:rPr>
      <w:rFonts w:ascii="Cambria" w:eastAsia="Calibri" w:hAnsi="Cambria"/>
      <w:lang w:val="en-GB"/>
    </w:rPr>
  </w:style>
  <w:style w:type="paragraph" w:customStyle="1" w:styleId="ForewordText">
    <w:name w:val="Foreword Text"/>
    <w:basedOn w:val="Normal"/>
    <w:qFormat/>
    <w:pPr>
      <w:spacing w:after="240" w:line="240" w:lineRule="atLeast"/>
    </w:pPr>
    <w:rPr>
      <w:rFonts w:ascii="Cambria" w:eastAsia="Calibri" w:hAnsi="Cambria"/>
      <w:lang w:val="fr-FR"/>
    </w:rPr>
  </w:style>
  <w:style w:type="paragraph" w:customStyle="1" w:styleId="zzCopyright">
    <w:name w:val="zzCopyright"/>
    <w:basedOn w:val="Normal"/>
    <w:next w:val="Normal"/>
    <w:qFormat/>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eastAsia="MS Mincho"/>
      <w:color w:val="0000FF"/>
      <w:lang w:val="en-GB" w:eastAsia="ja-JP"/>
    </w:rPr>
  </w:style>
  <w:style w:type="paragraph" w:customStyle="1" w:styleId="heading500">
    <w:name w:val="heading 50"/>
    <w:basedOn w:val="Normal"/>
    <w:qFormat/>
    <w:pPr>
      <w:keepNext/>
      <w:keepLines/>
      <w:spacing w:before="220" w:after="40"/>
    </w:pPr>
    <w:rPr>
      <w:rFonts w:ascii="Times New Roman" w:hAnsi="Times New Roman"/>
      <w:bCs/>
      <w:i/>
      <w:iCs/>
      <w:color w:val="000000"/>
    </w:rPr>
  </w:style>
  <w:style w:type="paragraph" w:customStyle="1" w:styleId="heading400">
    <w:name w:val="heading 40"/>
    <w:basedOn w:val="Normal"/>
    <w:qFormat/>
    <w:pPr>
      <w:keepNext/>
      <w:keepLines/>
      <w:spacing w:before="240" w:after="40"/>
    </w:pPr>
    <w:rPr>
      <w:rFonts w:ascii="Times New Roman" w:eastAsia="Times New Roman" w:hAnsi="Times New Roman"/>
      <w:b/>
      <w:i/>
      <w:iCs/>
      <w:color w:val="000000"/>
    </w:rPr>
  </w:style>
  <w:style w:type="paragraph" w:customStyle="1" w:styleId="heading30">
    <w:name w:val="heading 30"/>
    <w:basedOn w:val="Normal"/>
    <w:link w:val="Heading3Carattere"/>
    <w:qFormat/>
    <w:pPr>
      <w:keepNext/>
      <w:keepLines/>
      <w:spacing w:after="160" w:line="360" w:lineRule="auto"/>
    </w:pPr>
    <w:rPr>
      <w:rFonts w:ascii="Times New Roman" w:eastAsia="Times New Roman" w:hAnsi="Times New Roman"/>
      <w:b/>
      <w:color w:val="000000"/>
    </w:rPr>
  </w:style>
  <w:style w:type="paragraph" w:customStyle="1" w:styleId="heading20">
    <w:name w:val="heading 20"/>
    <w:basedOn w:val="Normal"/>
    <w:link w:val="Heading2Carattere"/>
    <w:qFormat/>
    <w:pPr>
      <w:keepNext/>
      <w:keepLines/>
      <w:tabs>
        <w:tab w:val="left" w:pos="400"/>
        <w:tab w:val="left" w:pos="560"/>
      </w:tabs>
      <w:spacing w:before="120" w:line="360" w:lineRule="auto"/>
    </w:pPr>
    <w:rPr>
      <w:rFonts w:ascii="Times New Roman" w:eastAsia="Times New Roman" w:hAnsi="Times New Roman"/>
      <w:b/>
      <w:color w:val="000000"/>
    </w:rPr>
  </w:style>
  <w:style w:type="paragraph" w:customStyle="1" w:styleId="heading10">
    <w:name w:val="heading 10"/>
    <w:link w:val="Heading1Carattere"/>
    <w:qFormat/>
    <w:rPr>
      <w:b/>
      <w:color w:val="000000"/>
      <w:sz w:val="24"/>
      <w:szCs w:val="24"/>
    </w:rPr>
  </w:style>
  <w:style w:type="paragraph" w:customStyle="1" w:styleId="LO-normal">
    <w:name w:val="LO-normal"/>
    <w:qFormat/>
    <w:pPr>
      <w:widowControl w:val="0"/>
      <w:spacing w:after="240" w:line="230" w:lineRule="atLeast"/>
      <w:jc w:val="both"/>
    </w:pPr>
    <w:rPr>
      <w:rFonts w:ascii="Arial" w:eastAsia="MS Mincho" w:hAnsi="Arial" w:cs="Arial"/>
      <w:lang w:val="en-US" w:eastAsia="it-IT"/>
    </w:rPr>
  </w:style>
  <w:style w:type="paragraph" w:customStyle="1" w:styleId="LO-normal3">
    <w:name w:val="LO-normal3"/>
    <w:qFormat/>
    <w:pPr>
      <w:widowControl w:val="0"/>
      <w:spacing w:after="240"/>
      <w:jc w:val="both"/>
    </w:pPr>
    <w:rPr>
      <w:rFonts w:ascii="Arial" w:eastAsia="MS Mincho" w:hAnsi="Arial" w:cs="Arial"/>
      <w:lang w:val="en-US" w:eastAsia="it-IT"/>
    </w:rPr>
  </w:style>
  <w:style w:type="paragraph" w:styleId="NormalWeb">
    <w:name w:val="Normal (Web)"/>
    <w:uiPriority w:val="99"/>
    <w:qFormat/>
    <w:pPr>
      <w:spacing w:beforeAutospacing="1" w:afterAutospacing="1" w:line="276" w:lineRule="auto"/>
    </w:pPr>
    <w:rPr>
      <w:rFonts w:ascii="Calibri" w:eastAsia="Times New Roman" w:hAnsi="Calibri"/>
      <w:lang w:eastAsia="zh-TW"/>
    </w:rPr>
  </w:style>
  <w:style w:type="paragraph" w:customStyle="1" w:styleId="TableParagraph">
    <w:name w:val="Table Paragraph"/>
    <w:qFormat/>
    <w:pPr>
      <w:spacing w:line="230" w:lineRule="atLeast"/>
    </w:pPr>
    <w:rPr>
      <w:rFonts w:cs="Arial"/>
      <w:lang w:eastAsia="it-IT"/>
    </w:rPr>
  </w:style>
  <w:style w:type="paragraph" w:customStyle="1" w:styleId="LO-normal1">
    <w:name w:val="LO-normal1"/>
    <w:basedOn w:val="LO-normal"/>
    <w:qFormat/>
  </w:style>
  <w:style w:type="paragraph" w:customStyle="1" w:styleId="LO-normal5">
    <w:name w:val="LO-normal5"/>
    <w:qFormat/>
    <w:pPr>
      <w:widowControl w:val="0"/>
    </w:pPr>
    <w:rPr>
      <w:rFonts w:ascii="Arial" w:eastAsia="MS Mincho" w:hAnsi="Arial" w:cs="Arial"/>
      <w:sz w:val="22"/>
      <w:szCs w:val="22"/>
      <w:lang w:val="en-US" w:eastAsia="it-IT"/>
    </w:rPr>
  </w:style>
  <w:style w:type="paragraph" w:styleId="TableofFigures">
    <w:name w:val="table of figures"/>
    <w:basedOn w:val="Normal"/>
    <w:next w:val="Normal"/>
    <w:qFormat/>
  </w:style>
  <w:style w:type="paragraph" w:styleId="IntenseQuote">
    <w:name w:val="Intense Quote"/>
    <w:basedOn w:val="Normal"/>
    <w:next w:val="Normal"/>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Quote">
    <w:name w:val="Quote"/>
    <w:basedOn w:val="Normal"/>
    <w:next w:val="Normal"/>
    <w:qFormat/>
    <w:pPr>
      <w:ind w:left="720" w:right="720"/>
    </w:pPr>
    <w:rPr>
      <w:i/>
    </w:rPr>
  </w:style>
  <w:style w:type="paragraph" w:styleId="NoSpacing">
    <w:name w:val="No Spacing"/>
    <w:qFormat/>
    <w:pPr>
      <w:widowControl w:val="0"/>
    </w:pPr>
    <w:rPr>
      <w:rFonts w:ascii="Arial" w:eastAsia="MS Mincho" w:hAnsi="Arial" w:cs="Arial"/>
      <w:sz w:val="22"/>
      <w:szCs w:val="22"/>
      <w:lang w:val="en-US" w:eastAsia="it-IT"/>
    </w:rPr>
  </w:style>
  <w:style w:type="table" w:styleId="TableGrid">
    <w:name w:val="Table Grid"/>
    <w:basedOn w:val="TableNormal"/>
    <w:rsid w:val="00D57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7C16CC"/>
    <w:rPr>
      <w:sz w:val="22"/>
      <w:szCs w:val="22"/>
      <w:lang w:val="en-US" w:eastAsia="it-IT"/>
    </w:rPr>
    <w:tblPr>
      <w:tblCellMar>
        <w:top w:w="0" w:type="dxa"/>
        <w:left w:w="0" w:type="dxa"/>
        <w:bottom w:w="0" w:type="dxa"/>
        <w:right w:w="0" w:type="dxa"/>
      </w:tblCellMar>
    </w:tblPr>
  </w:style>
  <w:style w:type="character" w:customStyle="1" w:styleId="Heading2Char">
    <w:name w:val="Heading 2 Char"/>
    <w:basedOn w:val="DefaultParagraphFont"/>
    <w:link w:val="Heading2"/>
    <w:rsid w:val="00F5136F"/>
    <w:rPr>
      <w:rFonts w:ascii="Times" w:hAnsi="Times"/>
      <w:b/>
      <w:lang w:val="en-US" w:eastAsia="de-DE"/>
    </w:rPr>
  </w:style>
  <w:style w:type="paragraph" w:styleId="TOCHeading">
    <w:name w:val="TOC Heading"/>
    <w:basedOn w:val="Heading1"/>
    <w:next w:val="Normal"/>
    <w:uiPriority w:val="39"/>
    <w:unhideWhenUsed/>
    <w:qFormat/>
    <w:rsid w:val="00F5136F"/>
    <w:pPr>
      <w:numPr>
        <w:numId w:val="0"/>
      </w:numPr>
      <w:tabs>
        <w:tab w:val="clear" w:pos="567"/>
      </w:tabs>
      <w:suppressAutoHyphens w:val="0"/>
      <w:spacing w:before="240" w:after="0" w:line="259" w:lineRule="auto"/>
      <w:outlineLvl w:val="9"/>
    </w:pPr>
    <w:rPr>
      <w:rFonts w:asciiTheme="majorHAnsi" w:eastAsiaTheme="majorEastAsia" w:hAnsiTheme="majorHAnsi" w:cstheme="majorBidi"/>
      <w:b w:val="0"/>
      <w:color w:val="2F5496" w:themeColor="accent1" w:themeShade="BF"/>
      <w:sz w:val="32"/>
      <w:szCs w:val="32"/>
      <w:lang w:eastAsia="en-US"/>
    </w:rPr>
  </w:style>
  <w:style w:type="paragraph" w:styleId="TOC1">
    <w:name w:val="toc 1"/>
    <w:basedOn w:val="Normal"/>
    <w:next w:val="Normal"/>
    <w:autoRedefine/>
    <w:uiPriority w:val="39"/>
    <w:unhideWhenUsed/>
    <w:rsid w:val="00F5136F"/>
    <w:pPr>
      <w:suppressAutoHyphens w:val="0"/>
      <w:spacing w:after="100" w:line="259" w:lineRule="auto"/>
      <w:ind w:firstLine="0"/>
      <w:jc w:val="left"/>
    </w:pPr>
    <w:rPr>
      <w:rFonts w:asciiTheme="minorHAnsi" w:eastAsiaTheme="minorHAnsi" w:hAnsiTheme="minorHAnsi" w:cstheme="minorBidi"/>
      <w:sz w:val="22"/>
      <w:szCs w:val="22"/>
      <w:lang w:val="en-GB" w:eastAsia="en-US"/>
    </w:rPr>
  </w:style>
  <w:style w:type="paragraph" w:styleId="TOC2">
    <w:name w:val="toc 2"/>
    <w:basedOn w:val="Normal"/>
    <w:next w:val="Normal"/>
    <w:autoRedefine/>
    <w:uiPriority w:val="39"/>
    <w:unhideWhenUsed/>
    <w:rsid w:val="00F5136F"/>
    <w:pPr>
      <w:suppressAutoHyphens w:val="0"/>
      <w:spacing w:after="100" w:line="259" w:lineRule="auto"/>
      <w:ind w:left="220" w:firstLine="0"/>
      <w:jc w:val="left"/>
    </w:pPr>
    <w:rPr>
      <w:rFonts w:asciiTheme="minorHAnsi" w:eastAsiaTheme="minorHAnsi" w:hAnsiTheme="minorHAnsi" w:cstheme="minorBidi"/>
      <w:sz w:val="22"/>
      <w:szCs w:val="22"/>
      <w:lang w:val="en-GB" w:eastAsia="en-US"/>
    </w:rPr>
  </w:style>
  <w:style w:type="paragraph" w:styleId="TOC3">
    <w:name w:val="toc 3"/>
    <w:basedOn w:val="Normal"/>
    <w:next w:val="Normal"/>
    <w:autoRedefine/>
    <w:uiPriority w:val="39"/>
    <w:unhideWhenUsed/>
    <w:rsid w:val="00F5136F"/>
    <w:pPr>
      <w:suppressAutoHyphens w:val="0"/>
      <w:spacing w:after="100" w:line="259" w:lineRule="auto"/>
      <w:ind w:left="440" w:firstLine="0"/>
      <w:jc w:val="left"/>
    </w:pPr>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8473">
      <w:bodyDiv w:val="1"/>
      <w:marLeft w:val="0"/>
      <w:marRight w:val="0"/>
      <w:marTop w:val="0"/>
      <w:marBottom w:val="0"/>
      <w:divBdr>
        <w:top w:val="none" w:sz="0" w:space="0" w:color="auto"/>
        <w:left w:val="none" w:sz="0" w:space="0" w:color="auto"/>
        <w:bottom w:val="none" w:sz="0" w:space="0" w:color="auto"/>
        <w:right w:val="none" w:sz="0" w:space="0" w:color="auto"/>
      </w:divBdr>
      <w:divsChild>
        <w:div w:id="164830947">
          <w:marLeft w:val="547"/>
          <w:marRight w:val="0"/>
          <w:marTop w:val="0"/>
          <w:marBottom w:val="0"/>
          <w:divBdr>
            <w:top w:val="none" w:sz="0" w:space="0" w:color="auto"/>
            <w:left w:val="none" w:sz="0" w:space="0" w:color="auto"/>
            <w:bottom w:val="none" w:sz="0" w:space="0" w:color="auto"/>
            <w:right w:val="none" w:sz="0" w:space="0" w:color="auto"/>
          </w:divBdr>
        </w:div>
      </w:divsChild>
    </w:div>
    <w:div w:id="404643436">
      <w:bodyDiv w:val="1"/>
      <w:marLeft w:val="0"/>
      <w:marRight w:val="0"/>
      <w:marTop w:val="0"/>
      <w:marBottom w:val="0"/>
      <w:divBdr>
        <w:top w:val="none" w:sz="0" w:space="0" w:color="auto"/>
        <w:left w:val="none" w:sz="0" w:space="0" w:color="auto"/>
        <w:bottom w:val="none" w:sz="0" w:space="0" w:color="auto"/>
        <w:right w:val="none" w:sz="0" w:space="0" w:color="auto"/>
      </w:divBdr>
      <w:divsChild>
        <w:div w:id="1233735150">
          <w:marLeft w:val="547"/>
          <w:marRight w:val="0"/>
          <w:marTop w:val="0"/>
          <w:marBottom w:val="0"/>
          <w:divBdr>
            <w:top w:val="none" w:sz="0" w:space="0" w:color="auto"/>
            <w:left w:val="none" w:sz="0" w:space="0" w:color="auto"/>
            <w:bottom w:val="none" w:sz="0" w:space="0" w:color="auto"/>
            <w:right w:val="none" w:sz="0" w:space="0" w:color="auto"/>
          </w:divBdr>
        </w:div>
        <w:div w:id="964578561">
          <w:marLeft w:val="1987"/>
          <w:marRight w:val="0"/>
          <w:marTop w:val="0"/>
          <w:marBottom w:val="0"/>
          <w:divBdr>
            <w:top w:val="none" w:sz="0" w:space="0" w:color="auto"/>
            <w:left w:val="none" w:sz="0" w:space="0" w:color="auto"/>
            <w:bottom w:val="none" w:sz="0" w:space="0" w:color="auto"/>
            <w:right w:val="none" w:sz="0" w:space="0" w:color="auto"/>
          </w:divBdr>
        </w:div>
        <w:div w:id="1143503241">
          <w:marLeft w:val="1987"/>
          <w:marRight w:val="0"/>
          <w:marTop w:val="0"/>
          <w:marBottom w:val="0"/>
          <w:divBdr>
            <w:top w:val="none" w:sz="0" w:space="0" w:color="auto"/>
            <w:left w:val="none" w:sz="0" w:space="0" w:color="auto"/>
            <w:bottom w:val="none" w:sz="0" w:space="0" w:color="auto"/>
            <w:right w:val="none" w:sz="0" w:space="0" w:color="auto"/>
          </w:divBdr>
        </w:div>
      </w:divsChild>
    </w:div>
    <w:div w:id="1176843447">
      <w:bodyDiv w:val="1"/>
      <w:marLeft w:val="0"/>
      <w:marRight w:val="0"/>
      <w:marTop w:val="0"/>
      <w:marBottom w:val="0"/>
      <w:divBdr>
        <w:top w:val="none" w:sz="0" w:space="0" w:color="auto"/>
        <w:left w:val="none" w:sz="0" w:space="0" w:color="auto"/>
        <w:bottom w:val="none" w:sz="0" w:space="0" w:color="auto"/>
        <w:right w:val="none" w:sz="0" w:space="0" w:color="auto"/>
      </w:divBdr>
      <w:divsChild>
        <w:div w:id="1218318125">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eips.ethereum.org/EIPS/eip-721" TargetMode="External"/><Relationship Id="rId18" Type="http://schemas.openxmlformats.org/officeDocument/2006/relationships/hyperlink" Target="https://eips.ethereum.org/EIPS/eip-721" TargetMode="External"/><Relationship Id="rId26" Type="http://schemas.openxmlformats.org/officeDocument/2006/relationships/hyperlink" Target="http://doi.org/10.1109/MSP.2019.2955207" TargetMode="External"/><Relationship Id="rId3" Type="http://schemas.openxmlformats.org/officeDocument/2006/relationships/settings" Target="settings.xml"/><Relationship Id="rId21" Type="http://schemas.openxmlformats.org/officeDocument/2006/relationships/hyperlink" Target="https://isni.org/page/linked-data/" TargetMode="External"/><Relationship Id="rId34"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s://www.w3.org/TR/did-core/" TargetMode="External"/><Relationship Id="rId17" Type="http://schemas.openxmlformats.org/officeDocument/2006/relationships/hyperlink" Target="https://isni.org/page/linked-data/" TargetMode="External"/><Relationship Id="rId25" Type="http://schemas.openxmlformats.org/officeDocument/2006/relationships/hyperlink" Target="http://dx.doi.org/10.1016/j.image.2013.10.006"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en.wikipedia.org/wiki/Self-sovereign_identity" TargetMode="External"/><Relationship Id="rId20" Type="http://schemas.openxmlformats.org/officeDocument/2006/relationships/hyperlink" Target="https://dms.mpeg.expert/doc_end_user/current_document.php?id=82257&amp;id_meeting=190" TargetMode="External"/><Relationship Id="rId29" Type="http://schemas.openxmlformats.org/officeDocument/2006/relationships/hyperlink" Target="https://www.researchgate.net/publication/3278922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cc.codes/" TargetMode="External"/><Relationship Id="rId24" Type="http://schemas.openxmlformats.org/officeDocument/2006/relationships/image" Target="media/image4.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openid.net/connect/" TargetMode="External"/><Relationship Id="rId23" Type="http://schemas.openxmlformats.org/officeDocument/2006/relationships/hyperlink" Target="https://dms.mpeg.expert/doc_end_user/current_document.php?id=82273&amp;id_meeting=190" TargetMode="External"/><Relationship Id="rId28" Type="http://schemas.openxmlformats.org/officeDocument/2006/relationships/hyperlink" Target="https://doi.org/10.1109/Cybermatics_2018.2018.00183" TargetMode="External"/><Relationship Id="rId36" Type="http://schemas.openxmlformats.org/officeDocument/2006/relationships/fontTable" Target="fontTable.xml"/><Relationship Id="rId10" Type="http://schemas.openxmlformats.org/officeDocument/2006/relationships/hyperlink" Target="https://www.iso.org/standard/35367.html" TargetMode="External"/><Relationship Id="rId19" Type="http://schemas.openxmlformats.org/officeDocument/2006/relationships/image" Target="media/image3.png"/><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creativepassport.net/" TargetMode="External"/><Relationship Id="rId22" Type="http://schemas.openxmlformats.org/officeDocument/2006/relationships/hyperlink" Target="https://isni.oclc.org:2443/isni/docs/ISNI%20SRU%20search%20API%20guidelines.pdf" TargetMode="External"/><Relationship Id="rId27" Type="http://schemas.openxmlformats.org/officeDocument/2006/relationships/hyperlink" Target="https://arxiv.org/ftp/arxiv/papers/1801/1801.02027.pdf"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1345</TotalTime>
  <Pages>7</Pages>
  <Words>1978</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Technologies under Consideration for ISO/IEC 21000-23</vt:lpstr>
    </vt:vector>
  </TitlesOfParts>
  <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21000-23</dc:title>
  <dc:subject/>
  <dc:creator>Panos</dc:creator>
  <dc:description/>
  <cp:lastModifiedBy>Panos</cp:lastModifiedBy>
  <cp:revision>105</cp:revision>
  <cp:lastPrinted>2020-02-14T15:31:00Z</cp:lastPrinted>
  <dcterms:created xsi:type="dcterms:W3CDTF">2021-12-03T09:29:00Z</dcterms:created>
  <dcterms:modified xsi:type="dcterms:W3CDTF">2022-04-29T04:35:00Z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21486</vt:lpwstr>
  </property>
  <property fmtid="{D5CDD505-2E9C-101B-9397-08002B2CF9AE}" pid="3" name="WGNumber">
    <vt:lpwstr>0583</vt:lpwstr>
  </property>
</Properties>
</file>