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707A09C8" w:rsidR="00BD7671" w:rsidRPr="004F5473" w:rsidRDefault="00BD7671" w:rsidP="00BD7671">
      <w:pPr>
        <w:pStyle w:val="Title"/>
        <w:tabs>
          <w:tab w:val="left" w:pos="4589"/>
        </w:tabs>
        <w:jc w:val="right"/>
        <w:rPr>
          <w:sz w:val="44"/>
        </w:rPr>
      </w:pPr>
      <w:bookmarkStart w:id="0" w:name="_Toc53753172"/>
      <w:bookmarkStart w:id="1" w:name="_Toc102128641"/>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r w:rsidR="0026563A">
        <w:rPr>
          <w:spacing w:val="28"/>
          <w:w w:val="115"/>
          <w:sz w:val="44"/>
          <w:u w:val="thick"/>
        </w:rPr>
        <w:t>547</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59322F05"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3C1643">
        <w:rPr>
          <w:w w:val="125"/>
        </w:rPr>
        <w:t>2</w:t>
      </w:r>
      <w:r w:rsidRPr="004F5473">
        <w:rPr>
          <w:w w:val="125"/>
        </w:rPr>
        <w:t>-</w:t>
      </w:r>
      <w:r w:rsidR="0026563A">
        <w:rPr>
          <w:w w:val="125"/>
        </w:rPr>
        <w:t>04</w:t>
      </w:r>
      <w:r w:rsidRPr="004F5473">
        <w:rPr>
          <w:w w:val="125"/>
        </w:rPr>
        <w:t>-</w:t>
      </w:r>
      <w:r w:rsidR="0026563A">
        <w:rPr>
          <w:w w:val="125"/>
        </w:rPr>
        <w:t>29</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316FEF50" w14:textId="200DDBAF" w:rsidR="00BD7671" w:rsidRPr="004F5473" w:rsidRDefault="007760E0" w:rsidP="007760E0">
      <w:pPr>
        <w:tabs>
          <w:tab w:val="left" w:pos="3099"/>
        </w:tabs>
        <w:ind w:left="104"/>
        <w:rPr>
          <w:b/>
        </w:rPr>
      </w:pPr>
      <w:r>
        <w:rPr>
          <w:b/>
          <w:w w:val="120"/>
        </w:rPr>
        <w:t>Expected Action</w:t>
      </w:r>
      <w:r w:rsidRPr="004F5473">
        <w:rPr>
          <w:b/>
          <w:w w:val="120"/>
        </w:rPr>
        <w:t>:</w:t>
      </w:r>
      <w:r>
        <w:rPr>
          <w:b/>
          <w:w w:val="120"/>
        </w:rPr>
        <w:tab/>
      </w:r>
      <w:r w:rsidR="00BD7671" w:rsidRPr="004F5473">
        <w:rPr>
          <w:w w:val="115"/>
        </w:rPr>
        <w:t>ACT</w:t>
      </w:r>
    </w:p>
    <w:p w14:paraId="2E3CAD33" w14:textId="376BA67E" w:rsidR="00BD7671" w:rsidRPr="004F5473" w:rsidRDefault="00BD7671" w:rsidP="00BD7671">
      <w:pPr>
        <w:tabs>
          <w:tab w:val="right" w:pos="4526"/>
        </w:tabs>
        <w:spacing w:before="416"/>
        <w:ind w:left="104"/>
      </w:pPr>
      <w:r w:rsidRPr="004F5473">
        <w:rPr>
          <w:b/>
          <w:w w:val="120"/>
        </w:rPr>
        <w:t>Action</w:t>
      </w:r>
      <w:r w:rsidRPr="004F5473">
        <w:rPr>
          <w:b/>
          <w:spacing w:val="1"/>
          <w:w w:val="120"/>
        </w:rPr>
        <w:t xml:space="preserve"> </w:t>
      </w:r>
      <w:r w:rsidRPr="004F5473">
        <w:rPr>
          <w:b/>
          <w:w w:val="120"/>
        </w:rPr>
        <w:t>due</w:t>
      </w:r>
      <w:r w:rsidRPr="004F5473">
        <w:rPr>
          <w:b/>
          <w:spacing w:val="2"/>
          <w:w w:val="120"/>
        </w:rPr>
        <w:t xml:space="preserve"> </w:t>
      </w:r>
      <w:r w:rsidRPr="004F5473">
        <w:rPr>
          <w:b/>
          <w:w w:val="120"/>
        </w:rPr>
        <w:t>date:</w:t>
      </w:r>
      <w:r w:rsidRPr="004F5473">
        <w:rPr>
          <w:b/>
          <w:w w:val="120"/>
        </w:rPr>
        <w:tab/>
      </w:r>
      <w:r w:rsidRPr="004F5473">
        <w:rPr>
          <w:w w:val="120"/>
        </w:rPr>
        <w:t>202</w:t>
      </w:r>
      <w:r w:rsidR="00E341A4">
        <w:rPr>
          <w:w w:val="120"/>
        </w:rPr>
        <w:t>2</w:t>
      </w:r>
      <w:r w:rsidRPr="004F5473">
        <w:rPr>
          <w:w w:val="120"/>
        </w:rPr>
        <w:t>-</w:t>
      </w:r>
      <w:r w:rsidR="0026563A">
        <w:rPr>
          <w:w w:val="120"/>
        </w:rPr>
        <w:t>04</w:t>
      </w:r>
      <w:r w:rsidRPr="004F5473">
        <w:rPr>
          <w:w w:val="120"/>
        </w:rPr>
        <w:t>-</w:t>
      </w:r>
      <w:r w:rsidR="0026563A">
        <w:rPr>
          <w:w w:val="120"/>
        </w:rPr>
        <w:t>29</w:t>
      </w:r>
    </w:p>
    <w:p w14:paraId="68CD4EE6" w14:textId="77777777" w:rsidR="00BD7671" w:rsidRPr="004F5473" w:rsidRDefault="00BD7671" w:rsidP="00BD7671">
      <w:pPr>
        <w:spacing w:before="1"/>
        <w:rPr>
          <w:sz w:val="36"/>
        </w:rPr>
      </w:pPr>
    </w:p>
    <w:p w14:paraId="2758B170" w14:textId="007A97DF"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D40EF3">
        <w:rPr>
          <w:w w:val="120"/>
        </w:rPr>
        <w:t>21</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宋体"/>
          <w:b/>
          <w:sz w:val="28"/>
          <w:lang w:val="en-GB" w:eastAsia="zh-CN"/>
        </w:rPr>
      </w:pPr>
      <w:r w:rsidRPr="003226C8">
        <w:rPr>
          <w:rFonts w:eastAsia="宋体"/>
          <w:b/>
          <w:sz w:val="28"/>
          <w:lang w:val="en-GB" w:eastAsia="zh-CN"/>
        </w:rPr>
        <w:lastRenderedPageBreak/>
        <w:t>INTERNATIONAL ORGANISATION FOR STANDARDISATION</w:t>
      </w:r>
    </w:p>
    <w:p w14:paraId="1F4A3CDE" w14:textId="77777777" w:rsidR="00BD7671" w:rsidRPr="003226C8" w:rsidRDefault="00BD7671" w:rsidP="00BD7671">
      <w:pPr>
        <w:jc w:val="center"/>
        <w:rPr>
          <w:rFonts w:eastAsia="宋体"/>
          <w:b/>
          <w:sz w:val="28"/>
          <w:lang w:val="en-GB" w:eastAsia="zh-CN"/>
        </w:rPr>
      </w:pPr>
      <w:r w:rsidRPr="003226C8">
        <w:rPr>
          <w:rFonts w:eastAsia="宋体"/>
          <w:b/>
          <w:sz w:val="28"/>
          <w:lang w:val="en-GB" w:eastAsia="zh-CN"/>
        </w:rPr>
        <w:t>ORGANISATION INTERNATIONALE DE NORMALISATION</w:t>
      </w:r>
    </w:p>
    <w:p w14:paraId="7611F8C7" w14:textId="3DD76991" w:rsidR="00BD7671" w:rsidRPr="003226C8" w:rsidRDefault="00BD7671" w:rsidP="00BD7671">
      <w:pPr>
        <w:jc w:val="center"/>
        <w:rPr>
          <w:rFonts w:eastAsia="宋体"/>
          <w:b/>
          <w:sz w:val="28"/>
          <w:lang w:val="en-GB" w:eastAsia="zh-CN"/>
        </w:rPr>
      </w:pPr>
      <w:r w:rsidRPr="003226C8">
        <w:rPr>
          <w:rFonts w:eastAsia="宋体"/>
          <w:b/>
          <w:sz w:val="28"/>
          <w:lang w:val="en-GB" w:eastAsia="zh-CN"/>
        </w:rPr>
        <w:t>ISO/IEC JTC 1/SC 29/</w:t>
      </w:r>
      <w:r w:rsidR="004945D2">
        <w:rPr>
          <w:rFonts w:eastAsia="宋体"/>
          <w:b/>
          <w:sz w:val="28"/>
          <w:lang w:val="en-GB" w:eastAsia="zh-CN"/>
        </w:rPr>
        <w:t>WG 03 MPEG SYSTEMS</w:t>
      </w:r>
    </w:p>
    <w:p w14:paraId="2A81EC4C" w14:textId="77777777" w:rsidR="00BD7671" w:rsidRPr="003226C8" w:rsidRDefault="00BD7671" w:rsidP="00BD7671">
      <w:pPr>
        <w:rPr>
          <w:lang w:val="en-GB"/>
        </w:rPr>
      </w:pPr>
    </w:p>
    <w:p w14:paraId="5552D8C7" w14:textId="54A45FAA" w:rsidR="00BD7671" w:rsidRPr="003226C8" w:rsidRDefault="00BD7671" w:rsidP="00BD7671">
      <w:pPr>
        <w:jc w:val="right"/>
        <w:rPr>
          <w:rFonts w:eastAsia="宋体"/>
          <w:b/>
          <w:sz w:val="48"/>
          <w:lang w:val="en-GB" w:eastAsia="zh-CN"/>
        </w:rPr>
      </w:pPr>
      <w:r w:rsidRPr="003226C8">
        <w:rPr>
          <w:rFonts w:eastAsia="宋体"/>
          <w:b/>
          <w:sz w:val="28"/>
          <w:lang w:val="en-GB" w:eastAsia="zh-CN"/>
        </w:rPr>
        <w:t>ISO/IEC JTC 1/SC 29/</w:t>
      </w:r>
      <w:r w:rsidR="004945D2">
        <w:rPr>
          <w:rFonts w:eastAsia="宋体"/>
          <w:b/>
          <w:sz w:val="28"/>
          <w:lang w:val="en-GB" w:eastAsia="zh-CN"/>
        </w:rPr>
        <w:t>WG 03</w:t>
      </w:r>
      <w:r w:rsidRPr="003226C8">
        <w:rPr>
          <w:rFonts w:eastAsia="宋体"/>
          <w:b/>
          <w:sz w:val="28"/>
          <w:lang w:val="en-GB" w:eastAsia="zh-CN"/>
        </w:rPr>
        <w:t xml:space="preserve"> </w:t>
      </w:r>
      <w:r w:rsidRPr="003226C8">
        <w:rPr>
          <w:rFonts w:eastAsia="宋体"/>
          <w:b/>
          <w:sz w:val="48"/>
          <w:lang w:val="en-GB" w:eastAsia="zh-CN"/>
        </w:rPr>
        <w:t>N</w:t>
      </w:r>
      <w:r w:rsidRPr="003226C8">
        <w:rPr>
          <w:lang w:val="en-GB"/>
        </w:rPr>
        <w:t xml:space="preserve"> </w:t>
      </w:r>
      <w:r>
        <w:rPr>
          <w:rFonts w:eastAsia="宋体"/>
          <w:b/>
          <w:sz w:val="48"/>
          <w:lang w:val="en-GB" w:eastAsia="zh-CN"/>
        </w:rPr>
        <w:t>0</w:t>
      </w:r>
      <w:r w:rsidR="0026563A">
        <w:rPr>
          <w:rFonts w:eastAsia="宋体"/>
          <w:b/>
          <w:sz w:val="48"/>
          <w:lang w:val="en-GB" w:eastAsia="zh-CN"/>
        </w:rPr>
        <w:t>547</w:t>
      </w:r>
    </w:p>
    <w:p w14:paraId="5C0F09AC" w14:textId="45A00C94" w:rsidR="00CE510B" w:rsidRDefault="003C1643" w:rsidP="00CE510B">
      <w:pPr>
        <w:jc w:val="right"/>
        <w:rPr>
          <w:rFonts w:eastAsia="宋体"/>
          <w:b/>
          <w:sz w:val="28"/>
          <w:lang w:val="en-GB" w:eastAsia="zh-CN"/>
        </w:rPr>
      </w:pPr>
      <w:r>
        <w:rPr>
          <w:rFonts w:eastAsia="宋体"/>
          <w:b/>
          <w:sz w:val="28"/>
          <w:lang w:val="en-GB" w:eastAsia="zh-CN"/>
        </w:rPr>
        <w:t>January</w:t>
      </w:r>
      <w:r w:rsidR="002F5A9B">
        <w:rPr>
          <w:rFonts w:eastAsia="宋体"/>
          <w:b/>
          <w:sz w:val="28"/>
          <w:lang w:val="en-GB" w:eastAsia="zh-CN"/>
        </w:rPr>
        <w:t xml:space="preserve"> </w:t>
      </w:r>
      <w:r w:rsidR="00CE510B" w:rsidRPr="003226C8">
        <w:rPr>
          <w:rFonts w:eastAsia="宋体"/>
          <w:b/>
          <w:sz w:val="28"/>
          <w:lang w:val="en-GB" w:eastAsia="zh-CN"/>
        </w:rPr>
        <w:t>202</w:t>
      </w:r>
      <w:r>
        <w:rPr>
          <w:rFonts w:eastAsia="宋体"/>
          <w:b/>
          <w:sz w:val="28"/>
          <w:lang w:val="en-GB" w:eastAsia="zh-CN"/>
        </w:rPr>
        <w:t>2</w:t>
      </w:r>
      <w:r w:rsidR="00CE510B">
        <w:rPr>
          <w:rFonts w:eastAsia="宋体"/>
          <w:b/>
          <w:sz w:val="28"/>
          <w:lang w:val="en-GB" w:eastAsia="zh-CN"/>
        </w:rPr>
        <w:t>, Virtual</w:t>
      </w:r>
    </w:p>
    <w:p w14:paraId="08090015" w14:textId="77777777" w:rsidR="00EA0D3C" w:rsidRPr="001D00F7" w:rsidRDefault="00EA0D3C" w:rsidP="00BA3BDB"/>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2A3D85E5" w:rsidR="00CE182C" w:rsidRDefault="00B14B51" w:rsidP="00CE182C">
            <w:pPr>
              <w:rPr>
                <w:b/>
                <w:lang w:val="de-DE" w:eastAsia="ja-JP"/>
              </w:rPr>
            </w:pPr>
            <w:r>
              <w:rPr>
                <w:b/>
                <w:lang w:val="fr-FR"/>
              </w:rPr>
              <w:t>2</w:t>
            </w:r>
            <w:r w:rsidR="0026563A">
              <w:rPr>
                <w:b/>
                <w:lang w:val="fr-FR"/>
              </w:rPr>
              <w:t>1440</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0668B6B2" w14:textId="6FC9F243" w:rsidR="002C0DB5" w:rsidRPr="002C0DB5" w:rsidRDefault="004F40DC" w:rsidP="002C0DB5">
          <w:pPr>
            <w:pStyle w:val="TOCHeading"/>
            <w:numPr>
              <w:ilvl w:val="0"/>
              <w:numId w:val="0"/>
            </w:numPr>
            <w:ind w:left="360" w:hanging="360"/>
            <w:rPr>
              <w:rFonts w:ascii="Calibri" w:hAnsi="Calibri"/>
              <w:lang w:eastAsia="en-US"/>
            </w:rPr>
          </w:pPr>
          <w:r w:rsidRPr="005D34B8">
            <w:rPr>
              <w:rFonts w:ascii="Calibri" w:hAnsi="Calibri"/>
              <w:lang w:eastAsia="en-US"/>
            </w:rPr>
            <w:t>Contents</w:t>
          </w:r>
          <w:r w:rsidRPr="001D00F7">
            <w:rPr>
              <w:b w:val="0"/>
              <w:bCs w:val="0"/>
            </w:rPr>
            <w:fldChar w:fldCharType="begin"/>
          </w:r>
          <w:r w:rsidRPr="00C91B15">
            <w:instrText xml:space="preserve"> TOC \o "1-3" \h \z \u </w:instrText>
          </w:r>
          <w:r w:rsidRPr="001D00F7">
            <w:rPr>
              <w:b w:val="0"/>
              <w:bCs w:val="0"/>
            </w:rPr>
            <w:fldChar w:fldCharType="separate"/>
          </w:r>
          <w:hyperlink w:anchor="_Toc102128641" w:history="1">
            <w:r w:rsidR="002C0DB5" w:rsidRPr="00AB2E4B">
              <w:rPr>
                <w:rStyle w:val="Hyperlink"/>
                <w:rFonts w:ascii="Times New Roman"/>
                <w:noProof/>
              </w:rPr>
              <w:t xml:space="preserve">                                   </w:t>
            </w:r>
          </w:hyperlink>
        </w:p>
        <w:p w14:paraId="7A356E1A" w14:textId="7FA4A3C9" w:rsidR="002C0DB5" w:rsidRDefault="002C0DB5">
          <w:pPr>
            <w:pStyle w:val="TOC1"/>
            <w:rPr>
              <w:rFonts w:asciiTheme="minorHAnsi" w:eastAsiaTheme="minorEastAsia" w:hAnsiTheme="minorHAnsi" w:cstheme="minorBidi"/>
              <w:noProof/>
              <w:sz w:val="22"/>
              <w:szCs w:val="22"/>
            </w:rPr>
          </w:pPr>
          <w:hyperlink w:anchor="_Toc102128642" w:history="1">
            <w:r w:rsidRPr="00AB2E4B">
              <w:rPr>
                <w:rStyle w:val="Hyperlink"/>
                <w:noProof/>
              </w:rPr>
              <w:t>1</w:t>
            </w:r>
            <w:r>
              <w:rPr>
                <w:rFonts w:asciiTheme="minorHAnsi" w:eastAsiaTheme="minorEastAsia" w:hAnsiTheme="minorHAnsi" w:cstheme="minorBidi"/>
                <w:noProof/>
                <w:sz w:val="22"/>
                <w:szCs w:val="22"/>
              </w:rPr>
              <w:tab/>
            </w:r>
            <w:r w:rsidRPr="00AB2E4B">
              <w:rPr>
                <w:rStyle w:val="Hyperlink"/>
                <w:noProof/>
              </w:rPr>
              <w:t>Ad insertion</w:t>
            </w:r>
            <w:r>
              <w:rPr>
                <w:noProof/>
                <w:webHidden/>
              </w:rPr>
              <w:tab/>
            </w:r>
            <w:r>
              <w:rPr>
                <w:noProof/>
                <w:webHidden/>
              </w:rPr>
              <w:fldChar w:fldCharType="begin"/>
            </w:r>
            <w:r>
              <w:rPr>
                <w:noProof/>
                <w:webHidden/>
              </w:rPr>
              <w:instrText xml:space="preserve"> PAGEREF _Toc102128642 \h </w:instrText>
            </w:r>
            <w:r>
              <w:rPr>
                <w:noProof/>
                <w:webHidden/>
              </w:rPr>
            </w:r>
            <w:r>
              <w:rPr>
                <w:noProof/>
                <w:webHidden/>
              </w:rPr>
              <w:fldChar w:fldCharType="separate"/>
            </w:r>
            <w:r>
              <w:rPr>
                <w:noProof/>
                <w:webHidden/>
              </w:rPr>
              <w:t>8</w:t>
            </w:r>
            <w:r>
              <w:rPr>
                <w:noProof/>
                <w:webHidden/>
              </w:rPr>
              <w:fldChar w:fldCharType="end"/>
            </w:r>
          </w:hyperlink>
        </w:p>
        <w:p w14:paraId="6ECDD86C" w14:textId="6BDD20FF"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43" w:history="1">
            <w:r w:rsidRPr="00AB2E4B">
              <w:rPr>
                <w:rStyle w:val="Hyperlink"/>
                <w:noProof/>
              </w:rPr>
              <w:t>1.1</w:t>
            </w:r>
            <w:r>
              <w:rPr>
                <w:rFonts w:asciiTheme="minorHAnsi" w:eastAsiaTheme="minorEastAsia" w:hAnsiTheme="minorHAnsi" w:cstheme="minorBidi"/>
                <w:noProof/>
                <w:sz w:val="22"/>
                <w:szCs w:val="22"/>
              </w:rPr>
              <w:tab/>
            </w:r>
            <w:r w:rsidRPr="00AB2E4B">
              <w:rPr>
                <w:rStyle w:val="Hyperlink"/>
                <w:noProof/>
              </w:rPr>
              <w:t>Use-cases</w:t>
            </w:r>
            <w:r>
              <w:rPr>
                <w:noProof/>
                <w:webHidden/>
              </w:rPr>
              <w:tab/>
            </w:r>
            <w:r>
              <w:rPr>
                <w:noProof/>
                <w:webHidden/>
              </w:rPr>
              <w:fldChar w:fldCharType="begin"/>
            </w:r>
            <w:r>
              <w:rPr>
                <w:noProof/>
                <w:webHidden/>
              </w:rPr>
              <w:instrText xml:space="preserve"> PAGEREF _Toc102128643 \h </w:instrText>
            </w:r>
            <w:r>
              <w:rPr>
                <w:noProof/>
                <w:webHidden/>
              </w:rPr>
            </w:r>
            <w:r>
              <w:rPr>
                <w:noProof/>
                <w:webHidden/>
              </w:rPr>
              <w:fldChar w:fldCharType="separate"/>
            </w:r>
            <w:r>
              <w:rPr>
                <w:noProof/>
                <w:webHidden/>
              </w:rPr>
              <w:t>8</w:t>
            </w:r>
            <w:r>
              <w:rPr>
                <w:noProof/>
                <w:webHidden/>
              </w:rPr>
              <w:fldChar w:fldCharType="end"/>
            </w:r>
          </w:hyperlink>
        </w:p>
        <w:p w14:paraId="69F4A689" w14:textId="220D8CEA"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44" w:history="1">
            <w:r w:rsidRPr="00AB2E4B">
              <w:rPr>
                <w:rStyle w:val="Hyperlink"/>
                <w:noProof/>
                <w:lang w:val="en-GB"/>
              </w:rPr>
              <w:t>1.2</w:t>
            </w:r>
            <w:r>
              <w:rPr>
                <w:rFonts w:asciiTheme="minorHAnsi" w:eastAsiaTheme="minorEastAsia" w:hAnsiTheme="minorHAnsi" w:cstheme="minorBidi"/>
                <w:noProof/>
                <w:sz w:val="22"/>
                <w:szCs w:val="22"/>
              </w:rPr>
              <w:tab/>
            </w:r>
            <w:r w:rsidRPr="00AB2E4B">
              <w:rPr>
                <w:rStyle w:val="Hyperlink"/>
                <w:noProof/>
                <w:lang w:val="en-GB"/>
              </w:rPr>
              <w:t>The proposed solutions so far</w:t>
            </w:r>
            <w:r>
              <w:rPr>
                <w:noProof/>
                <w:webHidden/>
              </w:rPr>
              <w:tab/>
            </w:r>
            <w:r>
              <w:rPr>
                <w:noProof/>
                <w:webHidden/>
              </w:rPr>
              <w:fldChar w:fldCharType="begin"/>
            </w:r>
            <w:r>
              <w:rPr>
                <w:noProof/>
                <w:webHidden/>
              </w:rPr>
              <w:instrText xml:space="preserve"> PAGEREF _Toc102128644 \h </w:instrText>
            </w:r>
            <w:r>
              <w:rPr>
                <w:noProof/>
                <w:webHidden/>
              </w:rPr>
            </w:r>
            <w:r>
              <w:rPr>
                <w:noProof/>
                <w:webHidden/>
              </w:rPr>
              <w:fldChar w:fldCharType="separate"/>
            </w:r>
            <w:r>
              <w:rPr>
                <w:noProof/>
                <w:webHidden/>
              </w:rPr>
              <w:t>8</w:t>
            </w:r>
            <w:r>
              <w:rPr>
                <w:noProof/>
                <w:webHidden/>
              </w:rPr>
              <w:fldChar w:fldCharType="end"/>
            </w:r>
          </w:hyperlink>
        </w:p>
        <w:p w14:paraId="69A5C6FC" w14:textId="6E32178E"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45" w:history="1">
            <w:r w:rsidRPr="00AB2E4B">
              <w:rPr>
                <w:rStyle w:val="Hyperlink"/>
                <w:noProof/>
              </w:rPr>
              <w:t>1.3</w:t>
            </w:r>
            <w:r>
              <w:rPr>
                <w:rFonts w:asciiTheme="minorHAnsi" w:eastAsiaTheme="minorEastAsia" w:hAnsiTheme="minorHAnsi" w:cstheme="minorBidi"/>
                <w:noProof/>
                <w:sz w:val="22"/>
                <w:szCs w:val="22"/>
              </w:rPr>
              <w:tab/>
            </w:r>
            <w:r w:rsidRPr="00AB2E4B">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_Toc102128645 \h </w:instrText>
            </w:r>
            <w:r>
              <w:rPr>
                <w:noProof/>
                <w:webHidden/>
              </w:rPr>
            </w:r>
            <w:r>
              <w:rPr>
                <w:noProof/>
                <w:webHidden/>
              </w:rPr>
              <w:fldChar w:fldCharType="separate"/>
            </w:r>
            <w:r>
              <w:rPr>
                <w:noProof/>
                <w:webHidden/>
              </w:rPr>
              <w:t>8</w:t>
            </w:r>
            <w:r>
              <w:rPr>
                <w:noProof/>
                <w:webHidden/>
              </w:rPr>
              <w:fldChar w:fldCharType="end"/>
            </w:r>
          </w:hyperlink>
        </w:p>
        <w:p w14:paraId="17CF9CFF" w14:textId="1C38E342"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46" w:history="1">
            <w:r w:rsidRPr="00AB2E4B">
              <w:rPr>
                <w:rStyle w:val="Hyperlink"/>
                <w:noProof/>
              </w:rPr>
              <w:t>1.4</w:t>
            </w:r>
            <w:r>
              <w:rPr>
                <w:rFonts w:asciiTheme="minorHAnsi" w:eastAsiaTheme="minorEastAsia" w:hAnsiTheme="minorHAnsi" w:cstheme="minorBidi"/>
                <w:noProof/>
                <w:sz w:val="22"/>
                <w:szCs w:val="22"/>
              </w:rPr>
              <w:tab/>
            </w:r>
            <w:r w:rsidRPr="00AB2E4B">
              <w:rPr>
                <w:rStyle w:val="Hyperlink"/>
                <w:noProof/>
              </w:rPr>
              <w:t>Discussion at MPEG128th (m50916, m51006, m51021)</w:t>
            </w:r>
            <w:r>
              <w:rPr>
                <w:noProof/>
                <w:webHidden/>
              </w:rPr>
              <w:tab/>
            </w:r>
            <w:r>
              <w:rPr>
                <w:noProof/>
                <w:webHidden/>
              </w:rPr>
              <w:fldChar w:fldCharType="begin"/>
            </w:r>
            <w:r>
              <w:rPr>
                <w:noProof/>
                <w:webHidden/>
              </w:rPr>
              <w:instrText xml:space="preserve"> PAGEREF _Toc102128646 \h </w:instrText>
            </w:r>
            <w:r>
              <w:rPr>
                <w:noProof/>
                <w:webHidden/>
              </w:rPr>
            </w:r>
            <w:r>
              <w:rPr>
                <w:noProof/>
                <w:webHidden/>
              </w:rPr>
              <w:fldChar w:fldCharType="separate"/>
            </w:r>
            <w:r>
              <w:rPr>
                <w:noProof/>
                <w:webHidden/>
              </w:rPr>
              <w:t>8</w:t>
            </w:r>
            <w:r>
              <w:rPr>
                <w:noProof/>
                <w:webHidden/>
              </w:rPr>
              <w:fldChar w:fldCharType="end"/>
            </w:r>
          </w:hyperlink>
        </w:p>
        <w:p w14:paraId="12C6A840" w14:textId="1056F503"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47" w:history="1">
            <w:r w:rsidRPr="00AB2E4B">
              <w:rPr>
                <w:rStyle w:val="Hyperlink"/>
                <w:noProof/>
              </w:rPr>
              <w:t>1.5</w:t>
            </w:r>
            <w:r>
              <w:rPr>
                <w:rFonts w:asciiTheme="minorHAnsi" w:eastAsiaTheme="minorEastAsia" w:hAnsiTheme="minorHAnsi" w:cstheme="minorBidi"/>
                <w:noProof/>
                <w:sz w:val="22"/>
                <w:szCs w:val="22"/>
              </w:rPr>
              <w:tab/>
            </w:r>
            <w:r w:rsidRPr="00AB2E4B">
              <w:rPr>
                <w:rStyle w:val="Hyperlink"/>
                <w:noProof/>
              </w:rPr>
              <w:t>Discussion at MPEG129th (based on m52438 )</w:t>
            </w:r>
            <w:r>
              <w:rPr>
                <w:noProof/>
                <w:webHidden/>
              </w:rPr>
              <w:tab/>
            </w:r>
            <w:r>
              <w:rPr>
                <w:noProof/>
                <w:webHidden/>
              </w:rPr>
              <w:fldChar w:fldCharType="begin"/>
            </w:r>
            <w:r>
              <w:rPr>
                <w:noProof/>
                <w:webHidden/>
              </w:rPr>
              <w:instrText xml:space="preserve"> PAGEREF _Toc102128647 \h </w:instrText>
            </w:r>
            <w:r>
              <w:rPr>
                <w:noProof/>
                <w:webHidden/>
              </w:rPr>
            </w:r>
            <w:r>
              <w:rPr>
                <w:noProof/>
                <w:webHidden/>
              </w:rPr>
              <w:fldChar w:fldCharType="separate"/>
            </w:r>
            <w:r>
              <w:rPr>
                <w:noProof/>
                <w:webHidden/>
              </w:rPr>
              <w:t>9</w:t>
            </w:r>
            <w:r>
              <w:rPr>
                <w:noProof/>
                <w:webHidden/>
              </w:rPr>
              <w:fldChar w:fldCharType="end"/>
            </w:r>
          </w:hyperlink>
        </w:p>
        <w:p w14:paraId="6A3148E8" w14:textId="0754FB82"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48" w:history="1">
            <w:r w:rsidRPr="00AB2E4B">
              <w:rPr>
                <w:rStyle w:val="Hyperlink"/>
                <w:noProof/>
              </w:rPr>
              <w:t>1.5.1</w:t>
            </w:r>
            <w:r>
              <w:rPr>
                <w:rFonts w:asciiTheme="minorHAnsi" w:eastAsiaTheme="minorEastAsia" w:hAnsiTheme="minorHAnsi" w:cstheme="minorBidi"/>
                <w:noProof/>
                <w:sz w:val="22"/>
                <w:szCs w:val="22"/>
              </w:rPr>
              <w:tab/>
            </w:r>
            <w:r w:rsidRPr="00AB2E4B">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_Toc102128648 \h </w:instrText>
            </w:r>
            <w:r>
              <w:rPr>
                <w:noProof/>
                <w:webHidden/>
              </w:rPr>
            </w:r>
            <w:r>
              <w:rPr>
                <w:noProof/>
                <w:webHidden/>
              </w:rPr>
              <w:fldChar w:fldCharType="separate"/>
            </w:r>
            <w:r>
              <w:rPr>
                <w:noProof/>
                <w:webHidden/>
              </w:rPr>
              <w:t>9</w:t>
            </w:r>
            <w:r>
              <w:rPr>
                <w:noProof/>
                <w:webHidden/>
              </w:rPr>
              <w:fldChar w:fldCharType="end"/>
            </w:r>
          </w:hyperlink>
        </w:p>
        <w:p w14:paraId="7FC6EC2E" w14:textId="2B95668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49" w:history="1">
            <w:r w:rsidRPr="00AB2E4B">
              <w:rPr>
                <w:rStyle w:val="Hyperlink"/>
                <w:noProof/>
              </w:rPr>
              <w:t>1.5.2</w:t>
            </w:r>
            <w:r>
              <w:rPr>
                <w:rFonts w:asciiTheme="minorHAnsi" w:eastAsiaTheme="minorEastAsia" w:hAnsiTheme="minorHAnsi" w:cstheme="minorBidi"/>
                <w:noProof/>
                <w:sz w:val="22"/>
                <w:szCs w:val="22"/>
              </w:rPr>
              <w:tab/>
            </w:r>
            <w:r w:rsidRPr="00AB2E4B">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_Toc102128649 \h </w:instrText>
            </w:r>
            <w:r>
              <w:rPr>
                <w:noProof/>
                <w:webHidden/>
              </w:rPr>
            </w:r>
            <w:r>
              <w:rPr>
                <w:noProof/>
                <w:webHidden/>
              </w:rPr>
              <w:fldChar w:fldCharType="separate"/>
            </w:r>
            <w:r>
              <w:rPr>
                <w:noProof/>
                <w:webHidden/>
              </w:rPr>
              <w:t>9</w:t>
            </w:r>
            <w:r>
              <w:rPr>
                <w:noProof/>
                <w:webHidden/>
              </w:rPr>
              <w:fldChar w:fldCharType="end"/>
            </w:r>
          </w:hyperlink>
        </w:p>
        <w:p w14:paraId="0D5FA33D" w14:textId="12F61D4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0" w:history="1">
            <w:r w:rsidRPr="00AB2E4B">
              <w:rPr>
                <w:rStyle w:val="Hyperlink"/>
                <w:noProof/>
              </w:rPr>
              <w:t>1.5.3</w:t>
            </w:r>
            <w:r>
              <w:rPr>
                <w:rFonts w:asciiTheme="minorHAnsi" w:eastAsiaTheme="minorEastAsia" w:hAnsiTheme="minorHAnsi" w:cstheme="minorBidi"/>
                <w:noProof/>
                <w:sz w:val="22"/>
                <w:szCs w:val="22"/>
              </w:rPr>
              <w:tab/>
            </w:r>
            <w:r w:rsidRPr="00AB2E4B">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_Toc102128650 \h </w:instrText>
            </w:r>
            <w:r>
              <w:rPr>
                <w:noProof/>
                <w:webHidden/>
              </w:rPr>
            </w:r>
            <w:r>
              <w:rPr>
                <w:noProof/>
                <w:webHidden/>
              </w:rPr>
              <w:fldChar w:fldCharType="separate"/>
            </w:r>
            <w:r>
              <w:rPr>
                <w:noProof/>
                <w:webHidden/>
              </w:rPr>
              <w:t>9</w:t>
            </w:r>
            <w:r>
              <w:rPr>
                <w:noProof/>
                <w:webHidden/>
              </w:rPr>
              <w:fldChar w:fldCharType="end"/>
            </w:r>
          </w:hyperlink>
        </w:p>
        <w:p w14:paraId="29061ED2" w14:textId="753EDDF2"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51" w:history="1">
            <w:r w:rsidRPr="00AB2E4B">
              <w:rPr>
                <w:rStyle w:val="Hyperlink"/>
                <w:noProof/>
              </w:rPr>
              <w:t>1.6</w:t>
            </w:r>
            <w:r>
              <w:rPr>
                <w:rFonts w:asciiTheme="minorHAnsi" w:eastAsiaTheme="minorEastAsia" w:hAnsiTheme="minorHAnsi" w:cstheme="minorBidi"/>
                <w:noProof/>
                <w:sz w:val="22"/>
                <w:szCs w:val="22"/>
              </w:rPr>
              <w:tab/>
            </w:r>
            <w:r w:rsidRPr="00AB2E4B">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_Toc102128651 \h </w:instrText>
            </w:r>
            <w:r>
              <w:rPr>
                <w:noProof/>
                <w:webHidden/>
              </w:rPr>
            </w:r>
            <w:r>
              <w:rPr>
                <w:noProof/>
                <w:webHidden/>
              </w:rPr>
              <w:fldChar w:fldCharType="separate"/>
            </w:r>
            <w:r>
              <w:rPr>
                <w:noProof/>
                <w:webHidden/>
              </w:rPr>
              <w:t>10</w:t>
            </w:r>
            <w:r>
              <w:rPr>
                <w:noProof/>
                <w:webHidden/>
              </w:rPr>
              <w:fldChar w:fldCharType="end"/>
            </w:r>
          </w:hyperlink>
        </w:p>
        <w:p w14:paraId="6AD938F3" w14:textId="0D72707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2" w:history="1">
            <w:r w:rsidRPr="00AB2E4B">
              <w:rPr>
                <w:rStyle w:val="Hyperlink"/>
                <w:noProof/>
                <w:lang w:val="en-GB"/>
              </w:rPr>
              <w:t>1.6.1</w:t>
            </w:r>
            <w:r>
              <w:rPr>
                <w:rFonts w:asciiTheme="minorHAnsi" w:eastAsiaTheme="minorEastAsia" w:hAnsiTheme="minorHAnsi" w:cstheme="minorBidi"/>
                <w:noProof/>
                <w:sz w:val="22"/>
                <w:szCs w:val="22"/>
              </w:rPr>
              <w:tab/>
            </w:r>
            <w:r w:rsidRPr="00AB2E4B">
              <w:rPr>
                <w:rStyle w:val="Hyperlink"/>
                <w:noProof/>
                <w:lang w:val="en-GB"/>
              </w:rPr>
              <w:t>Problem Statement</w:t>
            </w:r>
            <w:r>
              <w:rPr>
                <w:noProof/>
                <w:webHidden/>
              </w:rPr>
              <w:tab/>
            </w:r>
            <w:r>
              <w:rPr>
                <w:noProof/>
                <w:webHidden/>
              </w:rPr>
              <w:fldChar w:fldCharType="begin"/>
            </w:r>
            <w:r>
              <w:rPr>
                <w:noProof/>
                <w:webHidden/>
              </w:rPr>
              <w:instrText xml:space="preserve"> PAGEREF _Toc102128652 \h </w:instrText>
            </w:r>
            <w:r>
              <w:rPr>
                <w:noProof/>
                <w:webHidden/>
              </w:rPr>
            </w:r>
            <w:r>
              <w:rPr>
                <w:noProof/>
                <w:webHidden/>
              </w:rPr>
              <w:fldChar w:fldCharType="separate"/>
            </w:r>
            <w:r>
              <w:rPr>
                <w:noProof/>
                <w:webHidden/>
              </w:rPr>
              <w:t>10</w:t>
            </w:r>
            <w:r>
              <w:rPr>
                <w:noProof/>
                <w:webHidden/>
              </w:rPr>
              <w:fldChar w:fldCharType="end"/>
            </w:r>
          </w:hyperlink>
        </w:p>
        <w:p w14:paraId="2A6ABA3D" w14:textId="1924FE4D"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3" w:history="1">
            <w:r w:rsidRPr="00AB2E4B">
              <w:rPr>
                <w:rStyle w:val="Hyperlink"/>
                <w:noProof/>
                <w:lang w:val="en-GB"/>
              </w:rPr>
              <w:t>1.6.2</w:t>
            </w:r>
            <w:r>
              <w:rPr>
                <w:rFonts w:asciiTheme="minorHAnsi" w:eastAsiaTheme="minorEastAsia" w:hAnsiTheme="minorHAnsi" w:cstheme="minorBidi"/>
                <w:noProof/>
                <w:sz w:val="22"/>
                <w:szCs w:val="22"/>
              </w:rPr>
              <w:tab/>
            </w:r>
            <w:r w:rsidRPr="00AB2E4B">
              <w:rPr>
                <w:rStyle w:val="Hyperlink"/>
                <w:noProof/>
                <w:lang w:val="en-GB"/>
              </w:rPr>
              <w:t>High-level Proposed Solution</w:t>
            </w:r>
            <w:r>
              <w:rPr>
                <w:noProof/>
                <w:webHidden/>
              </w:rPr>
              <w:tab/>
            </w:r>
            <w:r>
              <w:rPr>
                <w:noProof/>
                <w:webHidden/>
              </w:rPr>
              <w:fldChar w:fldCharType="begin"/>
            </w:r>
            <w:r>
              <w:rPr>
                <w:noProof/>
                <w:webHidden/>
              </w:rPr>
              <w:instrText xml:space="preserve"> PAGEREF _Toc102128653 \h </w:instrText>
            </w:r>
            <w:r>
              <w:rPr>
                <w:noProof/>
                <w:webHidden/>
              </w:rPr>
            </w:r>
            <w:r>
              <w:rPr>
                <w:noProof/>
                <w:webHidden/>
              </w:rPr>
              <w:fldChar w:fldCharType="separate"/>
            </w:r>
            <w:r>
              <w:rPr>
                <w:noProof/>
                <w:webHidden/>
              </w:rPr>
              <w:t>13</w:t>
            </w:r>
            <w:r>
              <w:rPr>
                <w:noProof/>
                <w:webHidden/>
              </w:rPr>
              <w:fldChar w:fldCharType="end"/>
            </w:r>
          </w:hyperlink>
        </w:p>
        <w:p w14:paraId="5B7788A8" w14:textId="087E4D13"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4" w:history="1">
            <w:r w:rsidRPr="00AB2E4B">
              <w:rPr>
                <w:rStyle w:val="Hyperlink"/>
                <w:noProof/>
                <w:lang w:val="en-GB"/>
              </w:rPr>
              <w:t>1.6.3</w:t>
            </w:r>
            <w:r>
              <w:rPr>
                <w:rFonts w:asciiTheme="minorHAnsi" w:eastAsiaTheme="minorEastAsia" w:hAnsiTheme="minorHAnsi" w:cstheme="minorBidi"/>
                <w:noProof/>
                <w:sz w:val="22"/>
                <w:szCs w:val="22"/>
              </w:rPr>
              <w:tab/>
            </w:r>
            <w:r w:rsidRPr="00AB2E4B">
              <w:rPr>
                <w:rStyle w:val="Hyperlink"/>
                <w:noProof/>
                <w:lang w:val="en-GB"/>
              </w:rPr>
              <w:t>Targeted Ads in Live Services</w:t>
            </w:r>
            <w:r>
              <w:rPr>
                <w:noProof/>
                <w:webHidden/>
              </w:rPr>
              <w:tab/>
            </w:r>
            <w:r>
              <w:rPr>
                <w:noProof/>
                <w:webHidden/>
              </w:rPr>
              <w:fldChar w:fldCharType="begin"/>
            </w:r>
            <w:r>
              <w:rPr>
                <w:noProof/>
                <w:webHidden/>
              </w:rPr>
              <w:instrText xml:space="preserve"> PAGEREF _Toc102128654 \h </w:instrText>
            </w:r>
            <w:r>
              <w:rPr>
                <w:noProof/>
                <w:webHidden/>
              </w:rPr>
            </w:r>
            <w:r>
              <w:rPr>
                <w:noProof/>
                <w:webHidden/>
              </w:rPr>
              <w:fldChar w:fldCharType="separate"/>
            </w:r>
            <w:r>
              <w:rPr>
                <w:noProof/>
                <w:webHidden/>
              </w:rPr>
              <w:t>14</w:t>
            </w:r>
            <w:r>
              <w:rPr>
                <w:noProof/>
                <w:webHidden/>
              </w:rPr>
              <w:fldChar w:fldCharType="end"/>
            </w:r>
          </w:hyperlink>
        </w:p>
        <w:p w14:paraId="13C26E59" w14:textId="42ADA8B6"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55" w:history="1">
            <w:r w:rsidRPr="00AB2E4B">
              <w:rPr>
                <w:rStyle w:val="Hyperlink"/>
                <w:noProof/>
              </w:rPr>
              <w:t>1.7</w:t>
            </w:r>
            <w:r>
              <w:rPr>
                <w:rFonts w:asciiTheme="minorHAnsi" w:eastAsiaTheme="minorEastAsia" w:hAnsiTheme="minorHAnsi" w:cstheme="minorBidi"/>
                <w:noProof/>
                <w:sz w:val="22"/>
                <w:szCs w:val="22"/>
              </w:rPr>
              <w:tab/>
            </w:r>
            <w:r w:rsidRPr="00AB2E4B">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_Toc102128655 \h </w:instrText>
            </w:r>
            <w:r>
              <w:rPr>
                <w:noProof/>
                <w:webHidden/>
              </w:rPr>
            </w:r>
            <w:r>
              <w:rPr>
                <w:noProof/>
                <w:webHidden/>
              </w:rPr>
              <w:fldChar w:fldCharType="separate"/>
            </w:r>
            <w:r>
              <w:rPr>
                <w:noProof/>
                <w:webHidden/>
              </w:rPr>
              <w:t>19</w:t>
            </w:r>
            <w:r>
              <w:rPr>
                <w:noProof/>
                <w:webHidden/>
              </w:rPr>
              <w:fldChar w:fldCharType="end"/>
            </w:r>
          </w:hyperlink>
        </w:p>
        <w:p w14:paraId="25101397" w14:textId="205E32F4"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6" w:history="1">
            <w:r w:rsidRPr="00AB2E4B">
              <w:rPr>
                <w:rStyle w:val="Hyperlink"/>
                <w:noProof/>
                <w:lang w:val="en-GB"/>
              </w:rPr>
              <w:t>1.7.1</w:t>
            </w:r>
            <w:r>
              <w:rPr>
                <w:rFonts w:asciiTheme="minorHAnsi" w:eastAsiaTheme="minorEastAsia" w:hAnsiTheme="minorHAnsi" w:cstheme="minorBidi"/>
                <w:noProof/>
                <w:sz w:val="22"/>
                <w:szCs w:val="22"/>
              </w:rPr>
              <w:tab/>
            </w:r>
            <w:r w:rsidRPr="00AB2E4B">
              <w:rPr>
                <w:rStyle w:val="Hyperlink"/>
                <w:noProof/>
                <w:lang w:val="en-GB"/>
              </w:rPr>
              <w:t>Introduction</w:t>
            </w:r>
            <w:r>
              <w:rPr>
                <w:noProof/>
                <w:webHidden/>
              </w:rPr>
              <w:tab/>
            </w:r>
            <w:r>
              <w:rPr>
                <w:noProof/>
                <w:webHidden/>
              </w:rPr>
              <w:fldChar w:fldCharType="begin"/>
            </w:r>
            <w:r>
              <w:rPr>
                <w:noProof/>
                <w:webHidden/>
              </w:rPr>
              <w:instrText xml:space="preserve"> PAGEREF _Toc102128656 \h </w:instrText>
            </w:r>
            <w:r>
              <w:rPr>
                <w:noProof/>
                <w:webHidden/>
              </w:rPr>
            </w:r>
            <w:r>
              <w:rPr>
                <w:noProof/>
                <w:webHidden/>
              </w:rPr>
              <w:fldChar w:fldCharType="separate"/>
            </w:r>
            <w:r>
              <w:rPr>
                <w:noProof/>
                <w:webHidden/>
              </w:rPr>
              <w:t>19</w:t>
            </w:r>
            <w:r>
              <w:rPr>
                <w:noProof/>
                <w:webHidden/>
              </w:rPr>
              <w:fldChar w:fldCharType="end"/>
            </w:r>
          </w:hyperlink>
        </w:p>
        <w:p w14:paraId="74CC57BA" w14:textId="12FFF981"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7" w:history="1">
            <w:r w:rsidRPr="00AB2E4B">
              <w:rPr>
                <w:rStyle w:val="Hyperlink"/>
                <w:noProof/>
                <w:lang w:val="en-GB"/>
              </w:rPr>
              <w:t>1.7.2</w:t>
            </w:r>
            <w:r>
              <w:rPr>
                <w:rFonts w:asciiTheme="minorHAnsi" w:eastAsiaTheme="minorEastAsia" w:hAnsiTheme="minorHAnsi" w:cstheme="minorBidi"/>
                <w:noProof/>
                <w:sz w:val="22"/>
                <w:szCs w:val="22"/>
              </w:rPr>
              <w:tab/>
            </w:r>
            <w:r w:rsidRPr="00AB2E4B">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_Toc102128657 \h </w:instrText>
            </w:r>
            <w:r>
              <w:rPr>
                <w:noProof/>
                <w:webHidden/>
              </w:rPr>
            </w:r>
            <w:r>
              <w:rPr>
                <w:noProof/>
                <w:webHidden/>
              </w:rPr>
              <w:fldChar w:fldCharType="separate"/>
            </w:r>
            <w:r>
              <w:rPr>
                <w:noProof/>
                <w:webHidden/>
              </w:rPr>
              <w:t>19</w:t>
            </w:r>
            <w:r>
              <w:rPr>
                <w:noProof/>
                <w:webHidden/>
              </w:rPr>
              <w:fldChar w:fldCharType="end"/>
            </w:r>
          </w:hyperlink>
        </w:p>
        <w:p w14:paraId="5E4E6C89" w14:textId="6F26C56F"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8" w:history="1">
            <w:r w:rsidRPr="00AB2E4B">
              <w:rPr>
                <w:rStyle w:val="Hyperlink"/>
                <w:noProof/>
                <w:lang w:val="en-GB"/>
              </w:rPr>
              <w:t>1.7.3</w:t>
            </w:r>
            <w:r>
              <w:rPr>
                <w:rFonts w:asciiTheme="minorHAnsi" w:eastAsiaTheme="minorEastAsia" w:hAnsiTheme="minorHAnsi" w:cstheme="minorBidi"/>
                <w:noProof/>
                <w:sz w:val="22"/>
                <w:szCs w:val="22"/>
              </w:rPr>
              <w:tab/>
            </w:r>
            <w:r w:rsidRPr="00AB2E4B">
              <w:rPr>
                <w:rStyle w:val="Hyperlink"/>
                <w:noProof/>
                <w:lang w:val="en-GB"/>
              </w:rPr>
              <w:t>Use cases</w:t>
            </w:r>
            <w:r>
              <w:rPr>
                <w:noProof/>
                <w:webHidden/>
              </w:rPr>
              <w:tab/>
            </w:r>
            <w:r>
              <w:rPr>
                <w:noProof/>
                <w:webHidden/>
              </w:rPr>
              <w:fldChar w:fldCharType="begin"/>
            </w:r>
            <w:r>
              <w:rPr>
                <w:noProof/>
                <w:webHidden/>
              </w:rPr>
              <w:instrText xml:space="preserve"> PAGEREF _Toc102128658 \h </w:instrText>
            </w:r>
            <w:r>
              <w:rPr>
                <w:noProof/>
                <w:webHidden/>
              </w:rPr>
            </w:r>
            <w:r>
              <w:rPr>
                <w:noProof/>
                <w:webHidden/>
              </w:rPr>
              <w:fldChar w:fldCharType="separate"/>
            </w:r>
            <w:r>
              <w:rPr>
                <w:noProof/>
                <w:webHidden/>
              </w:rPr>
              <w:t>20</w:t>
            </w:r>
            <w:r>
              <w:rPr>
                <w:noProof/>
                <w:webHidden/>
              </w:rPr>
              <w:fldChar w:fldCharType="end"/>
            </w:r>
          </w:hyperlink>
        </w:p>
        <w:p w14:paraId="01A6A841" w14:textId="7005C201"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59" w:history="1">
            <w:r w:rsidRPr="00AB2E4B">
              <w:rPr>
                <w:rStyle w:val="Hyperlink"/>
                <w:noProof/>
              </w:rPr>
              <w:t>1.7.4</w:t>
            </w:r>
            <w:r>
              <w:rPr>
                <w:rFonts w:asciiTheme="minorHAnsi" w:eastAsiaTheme="minorEastAsia" w:hAnsiTheme="minorHAnsi" w:cstheme="minorBidi"/>
                <w:noProof/>
                <w:sz w:val="22"/>
                <w:szCs w:val="22"/>
              </w:rPr>
              <w:tab/>
            </w:r>
            <w:r w:rsidRPr="00AB2E4B">
              <w:rPr>
                <w:rStyle w:val="Hyperlink"/>
                <w:noProof/>
              </w:rPr>
              <w:t>DASH Principle</w:t>
            </w:r>
            <w:r>
              <w:rPr>
                <w:noProof/>
                <w:webHidden/>
              </w:rPr>
              <w:tab/>
            </w:r>
            <w:r>
              <w:rPr>
                <w:noProof/>
                <w:webHidden/>
              </w:rPr>
              <w:fldChar w:fldCharType="begin"/>
            </w:r>
            <w:r>
              <w:rPr>
                <w:noProof/>
                <w:webHidden/>
              </w:rPr>
              <w:instrText xml:space="preserve"> PAGEREF _Toc102128659 \h </w:instrText>
            </w:r>
            <w:r>
              <w:rPr>
                <w:noProof/>
                <w:webHidden/>
              </w:rPr>
            </w:r>
            <w:r>
              <w:rPr>
                <w:noProof/>
                <w:webHidden/>
              </w:rPr>
              <w:fldChar w:fldCharType="separate"/>
            </w:r>
            <w:r>
              <w:rPr>
                <w:noProof/>
                <w:webHidden/>
              </w:rPr>
              <w:t>20</w:t>
            </w:r>
            <w:r>
              <w:rPr>
                <w:noProof/>
                <w:webHidden/>
              </w:rPr>
              <w:fldChar w:fldCharType="end"/>
            </w:r>
          </w:hyperlink>
        </w:p>
        <w:p w14:paraId="719168FA" w14:textId="0C7A2B4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0" w:history="1">
            <w:r w:rsidRPr="00AB2E4B">
              <w:rPr>
                <w:rStyle w:val="Hyperlink"/>
                <w:noProof/>
                <w:lang w:val="en-GB"/>
              </w:rPr>
              <w:t>1.7.5</w:t>
            </w:r>
            <w:r>
              <w:rPr>
                <w:rFonts w:asciiTheme="minorHAnsi" w:eastAsiaTheme="minorEastAsia" w:hAnsiTheme="minorHAnsi" w:cstheme="minorBidi"/>
                <w:noProof/>
                <w:sz w:val="22"/>
                <w:szCs w:val="22"/>
              </w:rPr>
              <w:tab/>
            </w:r>
            <w:r w:rsidRPr="00AB2E4B">
              <w:rPr>
                <w:rStyle w:val="Hyperlink"/>
                <w:noProof/>
                <w:lang w:val="en-GB"/>
              </w:rPr>
              <w:t>Early Termination of ads</w:t>
            </w:r>
            <w:r>
              <w:rPr>
                <w:noProof/>
                <w:webHidden/>
              </w:rPr>
              <w:tab/>
            </w:r>
            <w:r>
              <w:rPr>
                <w:noProof/>
                <w:webHidden/>
              </w:rPr>
              <w:fldChar w:fldCharType="begin"/>
            </w:r>
            <w:r>
              <w:rPr>
                <w:noProof/>
                <w:webHidden/>
              </w:rPr>
              <w:instrText xml:space="preserve"> PAGEREF _Toc102128660 \h </w:instrText>
            </w:r>
            <w:r>
              <w:rPr>
                <w:noProof/>
                <w:webHidden/>
              </w:rPr>
            </w:r>
            <w:r>
              <w:rPr>
                <w:noProof/>
                <w:webHidden/>
              </w:rPr>
              <w:fldChar w:fldCharType="separate"/>
            </w:r>
            <w:r>
              <w:rPr>
                <w:noProof/>
                <w:webHidden/>
              </w:rPr>
              <w:t>21</w:t>
            </w:r>
            <w:r>
              <w:rPr>
                <w:noProof/>
                <w:webHidden/>
              </w:rPr>
              <w:fldChar w:fldCharType="end"/>
            </w:r>
          </w:hyperlink>
        </w:p>
        <w:p w14:paraId="727534D5" w14:textId="7A73237B"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1" w:history="1">
            <w:r w:rsidRPr="00AB2E4B">
              <w:rPr>
                <w:rStyle w:val="Hyperlink"/>
                <w:noProof/>
              </w:rPr>
              <w:t>1.7.6</w:t>
            </w:r>
            <w:r>
              <w:rPr>
                <w:rFonts w:asciiTheme="minorHAnsi" w:eastAsiaTheme="minorEastAsia" w:hAnsiTheme="minorHAnsi" w:cstheme="minorBidi"/>
                <w:noProof/>
                <w:sz w:val="22"/>
                <w:szCs w:val="22"/>
              </w:rPr>
              <w:tab/>
            </w:r>
            <w:r w:rsidRPr="00AB2E4B">
              <w:rPr>
                <w:rStyle w:val="Hyperlink"/>
                <w:noProof/>
              </w:rPr>
              <w:t>New tools needed for standard implementation</w:t>
            </w:r>
            <w:r>
              <w:rPr>
                <w:noProof/>
                <w:webHidden/>
              </w:rPr>
              <w:tab/>
            </w:r>
            <w:r>
              <w:rPr>
                <w:noProof/>
                <w:webHidden/>
              </w:rPr>
              <w:fldChar w:fldCharType="begin"/>
            </w:r>
            <w:r>
              <w:rPr>
                <w:noProof/>
                <w:webHidden/>
              </w:rPr>
              <w:instrText xml:space="preserve"> PAGEREF _Toc102128661 \h </w:instrText>
            </w:r>
            <w:r>
              <w:rPr>
                <w:noProof/>
                <w:webHidden/>
              </w:rPr>
            </w:r>
            <w:r>
              <w:rPr>
                <w:noProof/>
                <w:webHidden/>
              </w:rPr>
              <w:fldChar w:fldCharType="separate"/>
            </w:r>
            <w:r>
              <w:rPr>
                <w:noProof/>
                <w:webHidden/>
              </w:rPr>
              <w:t>22</w:t>
            </w:r>
            <w:r>
              <w:rPr>
                <w:noProof/>
                <w:webHidden/>
              </w:rPr>
              <w:fldChar w:fldCharType="end"/>
            </w:r>
          </w:hyperlink>
        </w:p>
        <w:p w14:paraId="1578B80F" w14:textId="7D3F07C0"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62" w:history="1">
            <w:r w:rsidRPr="00AB2E4B">
              <w:rPr>
                <w:rStyle w:val="Hyperlink"/>
                <w:noProof/>
                <w:lang w:eastAsia="ja-JP"/>
              </w:rPr>
              <w:t>1.8</w:t>
            </w:r>
            <w:r>
              <w:rPr>
                <w:rFonts w:asciiTheme="minorHAnsi" w:eastAsiaTheme="minorEastAsia" w:hAnsiTheme="minorHAnsi" w:cstheme="minorBidi"/>
                <w:noProof/>
                <w:sz w:val="22"/>
                <w:szCs w:val="22"/>
              </w:rPr>
              <w:tab/>
            </w:r>
            <w:r w:rsidRPr="00AB2E4B">
              <w:rPr>
                <w:rStyle w:val="Hyperlink"/>
                <w:noProof/>
              </w:rPr>
              <w:t xml:space="preserve">Proposal: </w:t>
            </w:r>
            <w:r w:rsidRPr="00AB2E4B">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_Toc102128662 \h </w:instrText>
            </w:r>
            <w:r>
              <w:rPr>
                <w:noProof/>
                <w:webHidden/>
              </w:rPr>
            </w:r>
            <w:r>
              <w:rPr>
                <w:noProof/>
                <w:webHidden/>
              </w:rPr>
              <w:fldChar w:fldCharType="separate"/>
            </w:r>
            <w:r>
              <w:rPr>
                <w:noProof/>
                <w:webHidden/>
              </w:rPr>
              <w:t>25</w:t>
            </w:r>
            <w:r>
              <w:rPr>
                <w:noProof/>
                <w:webHidden/>
              </w:rPr>
              <w:fldChar w:fldCharType="end"/>
            </w:r>
          </w:hyperlink>
        </w:p>
        <w:p w14:paraId="5339C17C" w14:textId="7C13BEF7"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3" w:history="1">
            <w:r w:rsidRPr="00AB2E4B">
              <w:rPr>
                <w:rStyle w:val="Hyperlink"/>
                <w:noProof/>
                <w:lang w:eastAsia="ja-JP"/>
              </w:rPr>
              <w:t>1.8.1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_Toc102128663 \h </w:instrText>
            </w:r>
            <w:r>
              <w:rPr>
                <w:noProof/>
                <w:webHidden/>
              </w:rPr>
            </w:r>
            <w:r>
              <w:rPr>
                <w:noProof/>
                <w:webHidden/>
              </w:rPr>
              <w:fldChar w:fldCharType="separate"/>
            </w:r>
            <w:r>
              <w:rPr>
                <w:noProof/>
                <w:webHidden/>
              </w:rPr>
              <w:t>25</w:t>
            </w:r>
            <w:r>
              <w:rPr>
                <w:noProof/>
                <w:webHidden/>
              </w:rPr>
              <w:fldChar w:fldCharType="end"/>
            </w:r>
          </w:hyperlink>
        </w:p>
        <w:p w14:paraId="69C08810" w14:textId="483D42E1"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4" w:history="1">
            <w:r w:rsidRPr="00AB2E4B">
              <w:rPr>
                <w:rStyle w:val="Hyperlink"/>
                <w:noProof/>
              </w:rPr>
              <w:t>1.8.2</w:t>
            </w:r>
            <w:r>
              <w:rPr>
                <w:rFonts w:asciiTheme="minorHAnsi" w:eastAsiaTheme="minorEastAsia" w:hAnsiTheme="minorHAnsi" w:cstheme="minorBidi"/>
                <w:noProof/>
                <w:sz w:val="22"/>
                <w:szCs w:val="22"/>
              </w:rPr>
              <w:tab/>
            </w:r>
            <w:r w:rsidRPr="00AB2E4B">
              <w:rPr>
                <w:rStyle w:val="Hyperlink"/>
                <w:noProof/>
              </w:rPr>
              <w:t>Relevant Reference Architecture</w:t>
            </w:r>
            <w:r>
              <w:rPr>
                <w:noProof/>
                <w:webHidden/>
              </w:rPr>
              <w:tab/>
            </w:r>
            <w:r>
              <w:rPr>
                <w:noProof/>
                <w:webHidden/>
              </w:rPr>
              <w:fldChar w:fldCharType="begin"/>
            </w:r>
            <w:r>
              <w:rPr>
                <w:noProof/>
                <w:webHidden/>
              </w:rPr>
              <w:instrText xml:space="preserve"> PAGEREF _Toc102128664 \h </w:instrText>
            </w:r>
            <w:r>
              <w:rPr>
                <w:noProof/>
                <w:webHidden/>
              </w:rPr>
            </w:r>
            <w:r>
              <w:rPr>
                <w:noProof/>
                <w:webHidden/>
              </w:rPr>
              <w:fldChar w:fldCharType="separate"/>
            </w:r>
            <w:r>
              <w:rPr>
                <w:noProof/>
                <w:webHidden/>
              </w:rPr>
              <w:t>25</w:t>
            </w:r>
            <w:r>
              <w:rPr>
                <w:noProof/>
                <w:webHidden/>
              </w:rPr>
              <w:fldChar w:fldCharType="end"/>
            </w:r>
          </w:hyperlink>
        </w:p>
        <w:p w14:paraId="1A30BBBC" w14:textId="24AD3D5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5" w:history="1">
            <w:r w:rsidRPr="00AB2E4B">
              <w:rPr>
                <w:rStyle w:val="Hyperlink"/>
                <w:noProof/>
              </w:rPr>
              <w:t>1.8.3</w:t>
            </w:r>
            <w:r>
              <w:rPr>
                <w:rFonts w:asciiTheme="minorHAnsi" w:eastAsiaTheme="minorEastAsia" w:hAnsiTheme="minorHAnsi" w:cstheme="minorBidi"/>
                <w:noProof/>
                <w:sz w:val="22"/>
                <w:szCs w:val="22"/>
              </w:rPr>
              <w:tab/>
            </w:r>
            <w:r w:rsidRPr="00AB2E4B">
              <w:rPr>
                <w:rStyle w:val="Hyperlink"/>
                <w:noProof/>
              </w:rPr>
              <w:t>Content Replacement Event</w:t>
            </w:r>
            <w:r>
              <w:rPr>
                <w:noProof/>
                <w:webHidden/>
              </w:rPr>
              <w:tab/>
            </w:r>
            <w:r>
              <w:rPr>
                <w:noProof/>
                <w:webHidden/>
              </w:rPr>
              <w:fldChar w:fldCharType="begin"/>
            </w:r>
            <w:r>
              <w:rPr>
                <w:noProof/>
                <w:webHidden/>
              </w:rPr>
              <w:instrText xml:space="preserve"> PAGEREF _Toc102128665 \h </w:instrText>
            </w:r>
            <w:r>
              <w:rPr>
                <w:noProof/>
                <w:webHidden/>
              </w:rPr>
            </w:r>
            <w:r>
              <w:rPr>
                <w:noProof/>
                <w:webHidden/>
              </w:rPr>
              <w:fldChar w:fldCharType="separate"/>
            </w:r>
            <w:r>
              <w:rPr>
                <w:noProof/>
                <w:webHidden/>
              </w:rPr>
              <w:t>25</w:t>
            </w:r>
            <w:r>
              <w:rPr>
                <w:noProof/>
                <w:webHidden/>
              </w:rPr>
              <w:fldChar w:fldCharType="end"/>
            </w:r>
          </w:hyperlink>
        </w:p>
        <w:p w14:paraId="5A9EE0AE" w14:textId="74EC81ED"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66" w:history="1">
            <w:r w:rsidRPr="00AB2E4B">
              <w:rPr>
                <w:rStyle w:val="Hyperlink"/>
                <w:noProof/>
              </w:rPr>
              <w:t>1.9</w:t>
            </w:r>
            <w:r>
              <w:rPr>
                <w:rFonts w:asciiTheme="minorHAnsi" w:eastAsiaTheme="minorEastAsia" w:hAnsiTheme="minorHAnsi" w:cstheme="minorBidi"/>
                <w:noProof/>
                <w:sz w:val="22"/>
                <w:szCs w:val="22"/>
              </w:rPr>
              <w:tab/>
            </w:r>
            <w:r w:rsidRPr="00AB2E4B">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_Toc102128666 \h </w:instrText>
            </w:r>
            <w:r>
              <w:rPr>
                <w:noProof/>
                <w:webHidden/>
              </w:rPr>
            </w:r>
            <w:r>
              <w:rPr>
                <w:noProof/>
                <w:webHidden/>
              </w:rPr>
              <w:fldChar w:fldCharType="separate"/>
            </w:r>
            <w:r>
              <w:rPr>
                <w:noProof/>
                <w:webHidden/>
              </w:rPr>
              <w:t>27</w:t>
            </w:r>
            <w:r>
              <w:rPr>
                <w:noProof/>
                <w:webHidden/>
              </w:rPr>
              <w:fldChar w:fldCharType="end"/>
            </w:r>
          </w:hyperlink>
        </w:p>
        <w:p w14:paraId="1C1E54B2" w14:textId="69FA0A15"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7" w:history="1">
            <w:r w:rsidRPr="00AB2E4B">
              <w:rPr>
                <w:rStyle w:val="Hyperlink"/>
                <w:noProof/>
              </w:rPr>
              <w:t>1.9.1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_Toc102128667 \h </w:instrText>
            </w:r>
            <w:r>
              <w:rPr>
                <w:noProof/>
                <w:webHidden/>
              </w:rPr>
            </w:r>
            <w:r>
              <w:rPr>
                <w:noProof/>
                <w:webHidden/>
              </w:rPr>
              <w:fldChar w:fldCharType="separate"/>
            </w:r>
            <w:r>
              <w:rPr>
                <w:noProof/>
                <w:webHidden/>
              </w:rPr>
              <w:t>27</w:t>
            </w:r>
            <w:r>
              <w:rPr>
                <w:noProof/>
                <w:webHidden/>
              </w:rPr>
              <w:fldChar w:fldCharType="end"/>
            </w:r>
          </w:hyperlink>
        </w:p>
        <w:p w14:paraId="52A3F034" w14:textId="1BE2007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8" w:history="1">
            <w:r w:rsidRPr="00AB2E4B">
              <w:rPr>
                <w:rStyle w:val="Hyperlink"/>
                <w:noProof/>
              </w:rPr>
              <w:t>1.9.2</w:t>
            </w:r>
            <w:r>
              <w:rPr>
                <w:rFonts w:asciiTheme="minorHAnsi" w:eastAsiaTheme="minorEastAsia" w:hAnsiTheme="minorHAnsi" w:cstheme="minorBidi"/>
                <w:noProof/>
                <w:sz w:val="22"/>
                <w:szCs w:val="22"/>
              </w:rPr>
              <w:tab/>
            </w:r>
            <w:r w:rsidRPr="00AB2E4B">
              <w:rPr>
                <w:rStyle w:val="Hyperlink"/>
                <w:noProof/>
              </w:rPr>
              <w:t>The most common OnRequest xlink Usecase</w:t>
            </w:r>
            <w:r>
              <w:rPr>
                <w:noProof/>
                <w:webHidden/>
              </w:rPr>
              <w:tab/>
            </w:r>
            <w:r>
              <w:rPr>
                <w:noProof/>
                <w:webHidden/>
              </w:rPr>
              <w:fldChar w:fldCharType="begin"/>
            </w:r>
            <w:r>
              <w:rPr>
                <w:noProof/>
                <w:webHidden/>
              </w:rPr>
              <w:instrText xml:space="preserve"> PAGEREF _Toc102128668 \h </w:instrText>
            </w:r>
            <w:r>
              <w:rPr>
                <w:noProof/>
                <w:webHidden/>
              </w:rPr>
            </w:r>
            <w:r>
              <w:rPr>
                <w:noProof/>
                <w:webHidden/>
              </w:rPr>
              <w:fldChar w:fldCharType="separate"/>
            </w:r>
            <w:r>
              <w:rPr>
                <w:noProof/>
                <w:webHidden/>
              </w:rPr>
              <w:t>27</w:t>
            </w:r>
            <w:r>
              <w:rPr>
                <w:noProof/>
                <w:webHidden/>
              </w:rPr>
              <w:fldChar w:fldCharType="end"/>
            </w:r>
          </w:hyperlink>
        </w:p>
        <w:p w14:paraId="7642D5ED" w14:textId="2F6A136B"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69" w:history="1">
            <w:r w:rsidRPr="00AB2E4B">
              <w:rPr>
                <w:rStyle w:val="Hyperlink"/>
                <w:noProof/>
              </w:rPr>
              <w:t>1.9.3</w:t>
            </w:r>
            <w:r>
              <w:rPr>
                <w:rFonts w:asciiTheme="minorHAnsi" w:eastAsiaTheme="minorEastAsia" w:hAnsiTheme="minorHAnsi" w:cstheme="minorBidi"/>
                <w:noProof/>
                <w:sz w:val="22"/>
                <w:szCs w:val="22"/>
              </w:rPr>
              <w:tab/>
            </w:r>
            <w:r w:rsidRPr="00AB2E4B">
              <w:rPr>
                <w:rStyle w:val="Hyperlink"/>
                <w:noProof/>
              </w:rPr>
              <w:t>Deficiency of DASH xlink processing model</w:t>
            </w:r>
            <w:r>
              <w:rPr>
                <w:noProof/>
                <w:webHidden/>
              </w:rPr>
              <w:tab/>
            </w:r>
            <w:r>
              <w:rPr>
                <w:noProof/>
                <w:webHidden/>
              </w:rPr>
              <w:fldChar w:fldCharType="begin"/>
            </w:r>
            <w:r>
              <w:rPr>
                <w:noProof/>
                <w:webHidden/>
              </w:rPr>
              <w:instrText xml:space="preserve"> PAGEREF _Toc102128669 \h </w:instrText>
            </w:r>
            <w:r>
              <w:rPr>
                <w:noProof/>
                <w:webHidden/>
              </w:rPr>
            </w:r>
            <w:r>
              <w:rPr>
                <w:noProof/>
                <w:webHidden/>
              </w:rPr>
              <w:fldChar w:fldCharType="separate"/>
            </w:r>
            <w:r>
              <w:rPr>
                <w:noProof/>
                <w:webHidden/>
              </w:rPr>
              <w:t>28</w:t>
            </w:r>
            <w:r>
              <w:rPr>
                <w:noProof/>
                <w:webHidden/>
              </w:rPr>
              <w:fldChar w:fldCharType="end"/>
            </w:r>
          </w:hyperlink>
        </w:p>
        <w:p w14:paraId="7D15D988" w14:textId="27B397C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0" w:history="1">
            <w:r w:rsidRPr="00AB2E4B">
              <w:rPr>
                <w:rStyle w:val="Hyperlink"/>
                <w:noProof/>
              </w:rPr>
              <w:t>1.9.4</w:t>
            </w:r>
            <w:r>
              <w:rPr>
                <w:rFonts w:asciiTheme="minorHAnsi" w:eastAsiaTheme="minorEastAsia" w:hAnsiTheme="minorHAnsi" w:cstheme="minorBidi"/>
                <w:noProof/>
                <w:sz w:val="22"/>
                <w:szCs w:val="22"/>
              </w:rPr>
              <w:tab/>
            </w:r>
            <w:r w:rsidRPr="00AB2E4B">
              <w:rPr>
                <w:rStyle w:val="Hyperlink"/>
                <w:noProof/>
              </w:rPr>
              <w:t>Proposed solutions in MPEG#130</w:t>
            </w:r>
            <w:r>
              <w:rPr>
                <w:noProof/>
                <w:webHidden/>
              </w:rPr>
              <w:tab/>
            </w:r>
            <w:r>
              <w:rPr>
                <w:noProof/>
                <w:webHidden/>
              </w:rPr>
              <w:fldChar w:fldCharType="begin"/>
            </w:r>
            <w:r>
              <w:rPr>
                <w:noProof/>
                <w:webHidden/>
              </w:rPr>
              <w:instrText xml:space="preserve"> PAGEREF _Toc102128670 \h </w:instrText>
            </w:r>
            <w:r>
              <w:rPr>
                <w:noProof/>
                <w:webHidden/>
              </w:rPr>
            </w:r>
            <w:r>
              <w:rPr>
                <w:noProof/>
                <w:webHidden/>
              </w:rPr>
              <w:fldChar w:fldCharType="separate"/>
            </w:r>
            <w:r>
              <w:rPr>
                <w:noProof/>
                <w:webHidden/>
              </w:rPr>
              <w:t>29</w:t>
            </w:r>
            <w:r>
              <w:rPr>
                <w:noProof/>
                <w:webHidden/>
              </w:rPr>
              <w:fldChar w:fldCharType="end"/>
            </w:r>
          </w:hyperlink>
        </w:p>
        <w:p w14:paraId="4A474119" w14:textId="327B9142"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1" w:history="1">
            <w:r w:rsidRPr="00AB2E4B">
              <w:rPr>
                <w:rStyle w:val="Hyperlink"/>
                <w:noProof/>
              </w:rPr>
              <w:t>1.9.5</w:t>
            </w:r>
            <w:r>
              <w:rPr>
                <w:rFonts w:asciiTheme="minorHAnsi" w:eastAsiaTheme="minorEastAsia" w:hAnsiTheme="minorHAnsi" w:cstheme="minorBidi"/>
                <w:noProof/>
                <w:sz w:val="22"/>
                <w:szCs w:val="22"/>
              </w:rPr>
              <w:tab/>
            </w:r>
            <w:r w:rsidRPr="00AB2E4B">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_Toc102128671 \h </w:instrText>
            </w:r>
            <w:r>
              <w:rPr>
                <w:noProof/>
                <w:webHidden/>
              </w:rPr>
            </w:r>
            <w:r>
              <w:rPr>
                <w:noProof/>
                <w:webHidden/>
              </w:rPr>
              <w:fldChar w:fldCharType="separate"/>
            </w:r>
            <w:r>
              <w:rPr>
                <w:noProof/>
                <w:webHidden/>
              </w:rPr>
              <w:t>30</w:t>
            </w:r>
            <w:r>
              <w:rPr>
                <w:noProof/>
                <w:webHidden/>
              </w:rPr>
              <w:fldChar w:fldCharType="end"/>
            </w:r>
          </w:hyperlink>
        </w:p>
        <w:p w14:paraId="2A993E51" w14:textId="45D43F5C"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2" w:history="1">
            <w:r w:rsidRPr="00AB2E4B">
              <w:rPr>
                <w:rStyle w:val="Hyperlink"/>
                <w:rFonts w:asciiTheme="majorHAnsi" w:hAnsiTheme="majorHAnsi"/>
                <w:noProof/>
              </w:rPr>
              <w:t>1.9.6</w:t>
            </w:r>
            <w:r>
              <w:rPr>
                <w:rFonts w:asciiTheme="minorHAnsi" w:eastAsiaTheme="minorEastAsia" w:hAnsiTheme="minorHAnsi" w:cstheme="minorBidi"/>
                <w:noProof/>
                <w:sz w:val="22"/>
                <w:szCs w:val="22"/>
              </w:rPr>
              <w:tab/>
            </w:r>
            <w:r w:rsidRPr="00AB2E4B">
              <w:rPr>
                <w:rStyle w:val="Hyperlink"/>
                <w:noProof/>
              </w:rPr>
              <w:t>General local caching model for remote elements</w:t>
            </w:r>
            <w:r>
              <w:rPr>
                <w:noProof/>
                <w:webHidden/>
              </w:rPr>
              <w:tab/>
            </w:r>
            <w:r>
              <w:rPr>
                <w:noProof/>
                <w:webHidden/>
              </w:rPr>
              <w:fldChar w:fldCharType="begin"/>
            </w:r>
            <w:r>
              <w:rPr>
                <w:noProof/>
                <w:webHidden/>
              </w:rPr>
              <w:instrText xml:space="preserve"> PAGEREF _Toc102128672 \h </w:instrText>
            </w:r>
            <w:r>
              <w:rPr>
                <w:noProof/>
                <w:webHidden/>
              </w:rPr>
            </w:r>
            <w:r>
              <w:rPr>
                <w:noProof/>
                <w:webHidden/>
              </w:rPr>
              <w:fldChar w:fldCharType="separate"/>
            </w:r>
            <w:r>
              <w:rPr>
                <w:noProof/>
                <w:webHidden/>
              </w:rPr>
              <w:t>31</w:t>
            </w:r>
            <w:r>
              <w:rPr>
                <w:noProof/>
                <w:webHidden/>
              </w:rPr>
              <w:fldChar w:fldCharType="end"/>
            </w:r>
          </w:hyperlink>
        </w:p>
        <w:p w14:paraId="53F861EC" w14:textId="62B129F5"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3" w:history="1">
            <w:r w:rsidRPr="00AB2E4B">
              <w:rPr>
                <w:rStyle w:val="Hyperlink"/>
                <w:noProof/>
              </w:rPr>
              <w:t>1.9.7</w:t>
            </w:r>
            <w:r>
              <w:rPr>
                <w:rFonts w:asciiTheme="minorHAnsi" w:eastAsiaTheme="minorEastAsia" w:hAnsiTheme="minorHAnsi" w:cstheme="minorBidi"/>
                <w:noProof/>
                <w:sz w:val="22"/>
                <w:szCs w:val="22"/>
              </w:rPr>
              <w:tab/>
            </w:r>
            <w:r w:rsidRPr="00AB2E4B">
              <w:rPr>
                <w:rStyle w:val="Hyperlink"/>
                <w:noProof/>
              </w:rPr>
              <w:t>HTTP Cache processing model</w:t>
            </w:r>
            <w:r>
              <w:rPr>
                <w:noProof/>
                <w:webHidden/>
              </w:rPr>
              <w:tab/>
            </w:r>
            <w:r>
              <w:rPr>
                <w:noProof/>
                <w:webHidden/>
              </w:rPr>
              <w:fldChar w:fldCharType="begin"/>
            </w:r>
            <w:r>
              <w:rPr>
                <w:noProof/>
                <w:webHidden/>
              </w:rPr>
              <w:instrText xml:space="preserve"> PAGEREF _Toc102128673 \h </w:instrText>
            </w:r>
            <w:r>
              <w:rPr>
                <w:noProof/>
                <w:webHidden/>
              </w:rPr>
            </w:r>
            <w:r>
              <w:rPr>
                <w:noProof/>
                <w:webHidden/>
              </w:rPr>
              <w:fldChar w:fldCharType="separate"/>
            </w:r>
            <w:r>
              <w:rPr>
                <w:noProof/>
                <w:webHidden/>
              </w:rPr>
              <w:t>31</w:t>
            </w:r>
            <w:r>
              <w:rPr>
                <w:noProof/>
                <w:webHidden/>
              </w:rPr>
              <w:fldChar w:fldCharType="end"/>
            </w:r>
          </w:hyperlink>
        </w:p>
        <w:p w14:paraId="7AD172EC" w14:textId="01B6684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4" w:history="1">
            <w:r w:rsidRPr="00AB2E4B">
              <w:rPr>
                <w:rStyle w:val="Hyperlink"/>
                <w:noProof/>
              </w:rPr>
              <w:t>1.9.8</w:t>
            </w:r>
            <w:r>
              <w:rPr>
                <w:rFonts w:asciiTheme="minorHAnsi" w:eastAsiaTheme="minorEastAsia" w:hAnsiTheme="minorHAnsi" w:cstheme="minorBidi"/>
                <w:noProof/>
                <w:sz w:val="22"/>
                <w:szCs w:val="22"/>
              </w:rPr>
              <w:tab/>
            </w:r>
            <w:r w:rsidRPr="00AB2E4B">
              <w:rPr>
                <w:rStyle w:val="Hyperlink"/>
                <w:noProof/>
              </w:rPr>
              <w:t>Cache processing model for DASH client</w:t>
            </w:r>
            <w:r>
              <w:rPr>
                <w:noProof/>
                <w:webHidden/>
              </w:rPr>
              <w:tab/>
            </w:r>
            <w:r>
              <w:rPr>
                <w:noProof/>
                <w:webHidden/>
              </w:rPr>
              <w:fldChar w:fldCharType="begin"/>
            </w:r>
            <w:r>
              <w:rPr>
                <w:noProof/>
                <w:webHidden/>
              </w:rPr>
              <w:instrText xml:space="preserve"> PAGEREF _Toc102128674 \h </w:instrText>
            </w:r>
            <w:r>
              <w:rPr>
                <w:noProof/>
                <w:webHidden/>
              </w:rPr>
            </w:r>
            <w:r>
              <w:rPr>
                <w:noProof/>
                <w:webHidden/>
              </w:rPr>
              <w:fldChar w:fldCharType="separate"/>
            </w:r>
            <w:r>
              <w:rPr>
                <w:noProof/>
                <w:webHidden/>
              </w:rPr>
              <w:t>32</w:t>
            </w:r>
            <w:r>
              <w:rPr>
                <w:noProof/>
                <w:webHidden/>
              </w:rPr>
              <w:fldChar w:fldCharType="end"/>
            </w:r>
          </w:hyperlink>
        </w:p>
        <w:p w14:paraId="5032BFEB" w14:textId="0E079A91"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5" w:history="1">
            <w:r w:rsidRPr="00AB2E4B">
              <w:rPr>
                <w:rStyle w:val="Hyperlink"/>
                <w:noProof/>
              </w:rPr>
              <w:t>1.9.9</w:t>
            </w:r>
            <w:r>
              <w:rPr>
                <w:rFonts w:asciiTheme="minorHAnsi" w:eastAsiaTheme="minorEastAsia" w:hAnsiTheme="minorHAnsi" w:cstheme="minorBidi"/>
                <w:noProof/>
                <w:sz w:val="22"/>
                <w:szCs w:val="22"/>
              </w:rPr>
              <w:tab/>
            </w:r>
            <w:r w:rsidRPr="00AB2E4B">
              <w:rPr>
                <w:rStyle w:val="Hyperlink"/>
                <w:noProof/>
              </w:rPr>
              <w:t>Media time vs Wall Clock time</w:t>
            </w:r>
            <w:r>
              <w:rPr>
                <w:noProof/>
                <w:webHidden/>
              </w:rPr>
              <w:tab/>
            </w:r>
            <w:r>
              <w:rPr>
                <w:noProof/>
                <w:webHidden/>
              </w:rPr>
              <w:fldChar w:fldCharType="begin"/>
            </w:r>
            <w:r>
              <w:rPr>
                <w:noProof/>
                <w:webHidden/>
              </w:rPr>
              <w:instrText xml:space="preserve"> PAGEREF _Toc102128675 \h </w:instrText>
            </w:r>
            <w:r>
              <w:rPr>
                <w:noProof/>
                <w:webHidden/>
              </w:rPr>
            </w:r>
            <w:r>
              <w:rPr>
                <w:noProof/>
                <w:webHidden/>
              </w:rPr>
              <w:fldChar w:fldCharType="separate"/>
            </w:r>
            <w:r>
              <w:rPr>
                <w:noProof/>
                <w:webHidden/>
              </w:rPr>
              <w:t>33</w:t>
            </w:r>
            <w:r>
              <w:rPr>
                <w:noProof/>
                <w:webHidden/>
              </w:rPr>
              <w:fldChar w:fldCharType="end"/>
            </w:r>
          </w:hyperlink>
        </w:p>
        <w:p w14:paraId="45F981B2" w14:textId="77D5423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6" w:history="1">
            <w:r w:rsidRPr="00AB2E4B">
              <w:rPr>
                <w:rStyle w:val="Hyperlink"/>
                <w:noProof/>
              </w:rPr>
              <w:t>1.9.10</w:t>
            </w:r>
            <w:r>
              <w:rPr>
                <w:rFonts w:asciiTheme="minorHAnsi" w:eastAsiaTheme="minorEastAsia" w:hAnsiTheme="minorHAnsi" w:cstheme="minorBidi"/>
                <w:noProof/>
                <w:sz w:val="22"/>
                <w:szCs w:val="22"/>
              </w:rPr>
              <w:tab/>
            </w:r>
            <w:r w:rsidRPr="00AB2E4B">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_Toc102128676 \h </w:instrText>
            </w:r>
            <w:r>
              <w:rPr>
                <w:noProof/>
                <w:webHidden/>
              </w:rPr>
            </w:r>
            <w:r>
              <w:rPr>
                <w:noProof/>
                <w:webHidden/>
              </w:rPr>
              <w:fldChar w:fldCharType="separate"/>
            </w:r>
            <w:r>
              <w:rPr>
                <w:noProof/>
                <w:webHidden/>
              </w:rPr>
              <w:t>34</w:t>
            </w:r>
            <w:r>
              <w:rPr>
                <w:noProof/>
                <w:webHidden/>
              </w:rPr>
              <w:fldChar w:fldCharType="end"/>
            </w:r>
          </w:hyperlink>
        </w:p>
        <w:p w14:paraId="0FF17603" w14:textId="59432672"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7" w:history="1">
            <w:r w:rsidRPr="00AB2E4B">
              <w:rPr>
                <w:rStyle w:val="Hyperlink"/>
                <w:noProof/>
              </w:rPr>
              <w:t>1.9.11</w:t>
            </w:r>
            <w:r>
              <w:rPr>
                <w:rFonts w:asciiTheme="minorHAnsi" w:eastAsiaTheme="minorEastAsia" w:hAnsiTheme="minorHAnsi" w:cstheme="minorBidi"/>
                <w:noProof/>
                <w:sz w:val="22"/>
                <w:szCs w:val="22"/>
              </w:rPr>
              <w:tab/>
            </w:r>
            <w:r w:rsidRPr="00AB2E4B">
              <w:rPr>
                <w:rStyle w:val="Hyperlink"/>
                <w:noProof/>
              </w:rPr>
              <w:t>Difficulties with implicit cache signaling</w:t>
            </w:r>
            <w:r>
              <w:rPr>
                <w:noProof/>
                <w:webHidden/>
              </w:rPr>
              <w:tab/>
            </w:r>
            <w:r>
              <w:rPr>
                <w:noProof/>
                <w:webHidden/>
              </w:rPr>
              <w:fldChar w:fldCharType="begin"/>
            </w:r>
            <w:r>
              <w:rPr>
                <w:noProof/>
                <w:webHidden/>
              </w:rPr>
              <w:instrText xml:space="preserve"> PAGEREF _Toc102128677 \h </w:instrText>
            </w:r>
            <w:r>
              <w:rPr>
                <w:noProof/>
                <w:webHidden/>
              </w:rPr>
            </w:r>
            <w:r>
              <w:rPr>
                <w:noProof/>
                <w:webHidden/>
              </w:rPr>
              <w:fldChar w:fldCharType="separate"/>
            </w:r>
            <w:r>
              <w:rPr>
                <w:noProof/>
                <w:webHidden/>
              </w:rPr>
              <w:t>35</w:t>
            </w:r>
            <w:r>
              <w:rPr>
                <w:noProof/>
                <w:webHidden/>
              </w:rPr>
              <w:fldChar w:fldCharType="end"/>
            </w:r>
          </w:hyperlink>
        </w:p>
        <w:p w14:paraId="3D491D98" w14:textId="3E54491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8" w:history="1">
            <w:r w:rsidRPr="00AB2E4B">
              <w:rPr>
                <w:rStyle w:val="Hyperlink"/>
                <w:noProof/>
              </w:rPr>
              <w:t>1.9.12</w:t>
            </w:r>
            <w:r>
              <w:rPr>
                <w:rFonts w:asciiTheme="minorHAnsi" w:eastAsiaTheme="minorEastAsia" w:hAnsiTheme="minorHAnsi" w:cstheme="minorBidi"/>
                <w:noProof/>
                <w:sz w:val="22"/>
                <w:szCs w:val="22"/>
              </w:rPr>
              <w:tab/>
            </w:r>
            <w:r w:rsidRPr="00AB2E4B">
              <w:rPr>
                <w:rStyle w:val="Hyperlink"/>
                <w:noProof/>
              </w:rPr>
              <w:t>Why signaling in the MPD and not in HTTP headers?</w:t>
            </w:r>
            <w:r>
              <w:rPr>
                <w:noProof/>
                <w:webHidden/>
              </w:rPr>
              <w:tab/>
            </w:r>
            <w:r>
              <w:rPr>
                <w:noProof/>
                <w:webHidden/>
              </w:rPr>
              <w:fldChar w:fldCharType="begin"/>
            </w:r>
            <w:r>
              <w:rPr>
                <w:noProof/>
                <w:webHidden/>
              </w:rPr>
              <w:instrText xml:space="preserve"> PAGEREF _Toc102128678 \h </w:instrText>
            </w:r>
            <w:r>
              <w:rPr>
                <w:noProof/>
                <w:webHidden/>
              </w:rPr>
            </w:r>
            <w:r>
              <w:rPr>
                <w:noProof/>
                <w:webHidden/>
              </w:rPr>
              <w:fldChar w:fldCharType="separate"/>
            </w:r>
            <w:r>
              <w:rPr>
                <w:noProof/>
                <w:webHidden/>
              </w:rPr>
              <w:t>35</w:t>
            </w:r>
            <w:r>
              <w:rPr>
                <w:noProof/>
                <w:webHidden/>
              </w:rPr>
              <w:fldChar w:fldCharType="end"/>
            </w:r>
          </w:hyperlink>
        </w:p>
        <w:p w14:paraId="39011527" w14:textId="294713BA"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79" w:history="1">
            <w:r w:rsidRPr="00AB2E4B">
              <w:rPr>
                <w:rStyle w:val="Hyperlink"/>
                <w:noProof/>
              </w:rPr>
              <w:t>1.9.13</w:t>
            </w:r>
            <w:r>
              <w:rPr>
                <w:rFonts w:asciiTheme="minorHAnsi" w:eastAsiaTheme="minorEastAsia" w:hAnsiTheme="minorHAnsi" w:cstheme="minorBidi"/>
                <w:noProof/>
                <w:sz w:val="22"/>
                <w:szCs w:val="22"/>
              </w:rPr>
              <w:tab/>
            </w:r>
            <w:r w:rsidRPr="00AB2E4B">
              <w:rPr>
                <w:rStyle w:val="Hyperlink"/>
                <w:noProof/>
              </w:rPr>
              <w:t>Proposal</w:t>
            </w:r>
            <w:r>
              <w:rPr>
                <w:noProof/>
                <w:webHidden/>
              </w:rPr>
              <w:tab/>
            </w:r>
            <w:r>
              <w:rPr>
                <w:noProof/>
                <w:webHidden/>
              </w:rPr>
              <w:fldChar w:fldCharType="begin"/>
            </w:r>
            <w:r>
              <w:rPr>
                <w:noProof/>
                <w:webHidden/>
              </w:rPr>
              <w:instrText xml:space="preserve"> PAGEREF _Toc102128679 \h </w:instrText>
            </w:r>
            <w:r>
              <w:rPr>
                <w:noProof/>
                <w:webHidden/>
              </w:rPr>
            </w:r>
            <w:r>
              <w:rPr>
                <w:noProof/>
                <w:webHidden/>
              </w:rPr>
              <w:fldChar w:fldCharType="separate"/>
            </w:r>
            <w:r>
              <w:rPr>
                <w:noProof/>
                <w:webHidden/>
              </w:rPr>
              <w:t>35</w:t>
            </w:r>
            <w:r>
              <w:rPr>
                <w:noProof/>
                <w:webHidden/>
              </w:rPr>
              <w:fldChar w:fldCharType="end"/>
            </w:r>
          </w:hyperlink>
        </w:p>
        <w:p w14:paraId="79955733" w14:textId="2D6A3DE1" w:rsidR="002C0DB5" w:rsidRDefault="002C0DB5">
          <w:pPr>
            <w:pStyle w:val="TOC1"/>
            <w:rPr>
              <w:rFonts w:asciiTheme="minorHAnsi" w:eastAsiaTheme="minorEastAsia" w:hAnsiTheme="minorHAnsi" w:cstheme="minorBidi"/>
              <w:noProof/>
              <w:sz w:val="22"/>
              <w:szCs w:val="22"/>
            </w:rPr>
          </w:pPr>
          <w:hyperlink w:anchor="_Toc102128680" w:history="1">
            <w:r w:rsidRPr="00AB2E4B">
              <w:rPr>
                <w:rStyle w:val="Hyperlink"/>
                <w:noProof/>
              </w:rPr>
              <w:t>2</w:t>
            </w:r>
            <w:r>
              <w:rPr>
                <w:rFonts w:asciiTheme="minorHAnsi" w:eastAsiaTheme="minorEastAsia" w:hAnsiTheme="minorHAnsi" w:cstheme="minorBidi"/>
                <w:noProof/>
                <w:sz w:val="22"/>
                <w:szCs w:val="22"/>
              </w:rPr>
              <w:tab/>
            </w:r>
            <w:r w:rsidRPr="00AB2E4B">
              <w:rPr>
                <w:rStyle w:val="Hyperlink"/>
                <w:noProof/>
              </w:rPr>
              <w:t>Adding haptics functionality (m54495- updated at MPEG#132)</w:t>
            </w:r>
            <w:r>
              <w:rPr>
                <w:noProof/>
                <w:webHidden/>
              </w:rPr>
              <w:tab/>
            </w:r>
            <w:r>
              <w:rPr>
                <w:noProof/>
                <w:webHidden/>
              </w:rPr>
              <w:fldChar w:fldCharType="begin"/>
            </w:r>
            <w:r>
              <w:rPr>
                <w:noProof/>
                <w:webHidden/>
              </w:rPr>
              <w:instrText xml:space="preserve"> PAGEREF _Toc102128680 \h </w:instrText>
            </w:r>
            <w:r>
              <w:rPr>
                <w:noProof/>
                <w:webHidden/>
              </w:rPr>
            </w:r>
            <w:r>
              <w:rPr>
                <w:noProof/>
                <w:webHidden/>
              </w:rPr>
              <w:fldChar w:fldCharType="separate"/>
            </w:r>
            <w:r>
              <w:rPr>
                <w:noProof/>
                <w:webHidden/>
              </w:rPr>
              <w:t>37</w:t>
            </w:r>
            <w:r>
              <w:rPr>
                <w:noProof/>
                <w:webHidden/>
              </w:rPr>
              <w:fldChar w:fldCharType="end"/>
            </w:r>
          </w:hyperlink>
        </w:p>
        <w:p w14:paraId="713F3E27" w14:textId="2C3F7F97"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1" w:history="1">
            <w:r w:rsidRPr="00AB2E4B">
              <w:rPr>
                <w:rStyle w:val="Hyperlink"/>
                <w:noProof/>
                <w:lang w:val="de-AT"/>
              </w:rPr>
              <w:t>2.1</w:t>
            </w:r>
            <w:r>
              <w:rPr>
                <w:rFonts w:asciiTheme="minorHAnsi" w:eastAsiaTheme="minorEastAsia" w:hAnsiTheme="minorHAnsi" w:cstheme="minorBidi"/>
                <w:noProof/>
                <w:sz w:val="22"/>
                <w:szCs w:val="22"/>
              </w:rPr>
              <w:tab/>
            </w:r>
            <w:r w:rsidRPr="00AB2E4B">
              <w:rPr>
                <w:rStyle w:val="Hyperlink"/>
                <w:noProof/>
              </w:rPr>
              <w:t>Purpose</w:t>
            </w:r>
            <w:r>
              <w:rPr>
                <w:noProof/>
                <w:webHidden/>
              </w:rPr>
              <w:tab/>
            </w:r>
            <w:r>
              <w:rPr>
                <w:noProof/>
                <w:webHidden/>
              </w:rPr>
              <w:fldChar w:fldCharType="begin"/>
            </w:r>
            <w:r>
              <w:rPr>
                <w:noProof/>
                <w:webHidden/>
              </w:rPr>
              <w:instrText xml:space="preserve"> PAGEREF _Toc102128681 \h </w:instrText>
            </w:r>
            <w:r>
              <w:rPr>
                <w:noProof/>
                <w:webHidden/>
              </w:rPr>
            </w:r>
            <w:r>
              <w:rPr>
                <w:noProof/>
                <w:webHidden/>
              </w:rPr>
              <w:fldChar w:fldCharType="separate"/>
            </w:r>
            <w:r>
              <w:rPr>
                <w:noProof/>
                <w:webHidden/>
              </w:rPr>
              <w:t>37</w:t>
            </w:r>
            <w:r>
              <w:rPr>
                <w:noProof/>
                <w:webHidden/>
              </w:rPr>
              <w:fldChar w:fldCharType="end"/>
            </w:r>
          </w:hyperlink>
        </w:p>
        <w:p w14:paraId="22405D79" w14:textId="6804FF87"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2" w:history="1">
            <w:r w:rsidRPr="00AB2E4B">
              <w:rPr>
                <w:rStyle w:val="Hyperlink"/>
                <w:noProof/>
              </w:rPr>
              <w:t>2.2</w:t>
            </w:r>
            <w:r>
              <w:rPr>
                <w:rFonts w:asciiTheme="minorHAnsi" w:eastAsiaTheme="minorEastAsia" w:hAnsiTheme="minorHAnsi" w:cstheme="minorBidi"/>
                <w:noProof/>
                <w:sz w:val="22"/>
                <w:szCs w:val="22"/>
              </w:rPr>
              <w:tab/>
            </w:r>
            <w:r w:rsidRPr="00AB2E4B">
              <w:rPr>
                <w:rStyle w:val="Hyperlink"/>
                <w:noProof/>
              </w:rPr>
              <w:t>References</w:t>
            </w:r>
            <w:r>
              <w:rPr>
                <w:noProof/>
                <w:webHidden/>
              </w:rPr>
              <w:tab/>
            </w:r>
            <w:r>
              <w:rPr>
                <w:noProof/>
                <w:webHidden/>
              </w:rPr>
              <w:fldChar w:fldCharType="begin"/>
            </w:r>
            <w:r>
              <w:rPr>
                <w:noProof/>
                <w:webHidden/>
              </w:rPr>
              <w:instrText xml:space="preserve"> PAGEREF _Toc102128682 \h </w:instrText>
            </w:r>
            <w:r>
              <w:rPr>
                <w:noProof/>
                <w:webHidden/>
              </w:rPr>
            </w:r>
            <w:r>
              <w:rPr>
                <w:noProof/>
                <w:webHidden/>
              </w:rPr>
              <w:fldChar w:fldCharType="separate"/>
            </w:r>
            <w:r>
              <w:rPr>
                <w:noProof/>
                <w:webHidden/>
              </w:rPr>
              <w:t>37</w:t>
            </w:r>
            <w:r>
              <w:rPr>
                <w:noProof/>
                <w:webHidden/>
              </w:rPr>
              <w:fldChar w:fldCharType="end"/>
            </w:r>
          </w:hyperlink>
        </w:p>
        <w:p w14:paraId="1A4EB5D0" w14:textId="55C1087E"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3" w:history="1">
            <w:r w:rsidRPr="00AB2E4B">
              <w:rPr>
                <w:rStyle w:val="Hyperlink"/>
                <w:noProof/>
              </w:rPr>
              <w:t>2.3</w:t>
            </w:r>
            <w:r>
              <w:rPr>
                <w:rFonts w:asciiTheme="minorHAnsi" w:eastAsiaTheme="minorEastAsia" w:hAnsiTheme="minorHAnsi" w:cstheme="minorBidi"/>
                <w:noProof/>
                <w:sz w:val="22"/>
                <w:szCs w:val="22"/>
              </w:rPr>
              <w:tab/>
            </w:r>
            <w:r w:rsidRPr="00AB2E4B">
              <w:rPr>
                <w:rStyle w:val="Hyperlink"/>
                <w:noProof/>
              </w:rPr>
              <w:t>Haptics in MPEG-DASH</w:t>
            </w:r>
            <w:r>
              <w:rPr>
                <w:noProof/>
                <w:webHidden/>
              </w:rPr>
              <w:tab/>
            </w:r>
            <w:r>
              <w:rPr>
                <w:noProof/>
                <w:webHidden/>
              </w:rPr>
              <w:fldChar w:fldCharType="begin"/>
            </w:r>
            <w:r>
              <w:rPr>
                <w:noProof/>
                <w:webHidden/>
              </w:rPr>
              <w:instrText xml:space="preserve"> PAGEREF _Toc102128683 \h </w:instrText>
            </w:r>
            <w:r>
              <w:rPr>
                <w:noProof/>
                <w:webHidden/>
              </w:rPr>
            </w:r>
            <w:r>
              <w:rPr>
                <w:noProof/>
                <w:webHidden/>
              </w:rPr>
              <w:fldChar w:fldCharType="separate"/>
            </w:r>
            <w:r>
              <w:rPr>
                <w:noProof/>
                <w:webHidden/>
              </w:rPr>
              <w:t>38</w:t>
            </w:r>
            <w:r>
              <w:rPr>
                <w:noProof/>
                <w:webHidden/>
              </w:rPr>
              <w:fldChar w:fldCharType="end"/>
            </w:r>
          </w:hyperlink>
        </w:p>
        <w:p w14:paraId="58A1B1A5" w14:textId="2DE73346"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84" w:history="1">
            <w:r w:rsidRPr="00AB2E4B">
              <w:rPr>
                <w:rStyle w:val="Hyperlink"/>
                <w:noProof/>
              </w:rPr>
              <w:t>2.3.1</w:t>
            </w:r>
            <w:r>
              <w:rPr>
                <w:rFonts w:asciiTheme="minorHAnsi" w:eastAsiaTheme="minorEastAsia" w:hAnsiTheme="minorHAnsi" w:cstheme="minorBidi"/>
                <w:noProof/>
                <w:sz w:val="22"/>
                <w:szCs w:val="22"/>
              </w:rPr>
              <w:tab/>
            </w:r>
            <w:r w:rsidRPr="00AB2E4B">
              <w:rPr>
                <w:rStyle w:val="Hyperlink"/>
                <w:noProof/>
              </w:rPr>
              <w:t>New Media Component Content Type - ‘haptics’</w:t>
            </w:r>
            <w:r>
              <w:rPr>
                <w:noProof/>
                <w:webHidden/>
              </w:rPr>
              <w:tab/>
            </w:r>
            <w:r>
              <w:rPr>
                <w:noProof/>
                <w:webHidden/>
              </w:rPr>
              <w:fldChar w:fldCharType="begin"/>
            </w:r>
            <w:r>
              <w:rPr>
                <w:noProof/>
                <w:webHidden/>
              </w:rPr>
              <w:instrText xml:space="preserve"> PAGEREF _Toc102128684 \h </w:instrText>
            </w:r>
            <w:r>
              <w:rPr>
                <w:noProof/>
                <w:webHidden/>
              </w:rPr>
            </w:r>
            <w:r>
              <w:rPr>
                <w:noProof/>
                <w:webHidden/>
              </w:rPr>
              <w:fldChar w:fldCharType="separate"/>
            </w:r>
            <w:r>
              <w:rPr>
                <w:noProof/>
                <w:webHidden/>
              </w:rPr>
              <w:t>38</w:t>
            </w:r>
            <w:r>
              <w:rPr>
                <w:noProof/>
                <w:webHidden/>
              </w:rPr>
              <w:fldChar w:fldCharType="end"/>
            </w:r>
          </w:hyperlink>
        </w:p>
        <w:p w14:paraId="4E28F2EA" w14:textId="7407B864"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85" w:history="1">
            <w:r w:rsidRPr="00AB2E4B">
              <w:rPr>
                <w:rStyle w:val="Hyperlink"/>
                <w:noProof/>
              </w:rPr>
              <w:t>2.3.2</w:t>
            </w:r>
            <w:r>
              <w:rPr>
                <w:rFonts w:asciiTheme="minorHAnsi" w:eastAsiaTheme="minorEastAsia" w:hAnsiTheme="minorHAnsi" w:cstheme="minorBidi"/>
                <w:noProof/>
                <w:sz w:val="22"/>
                <w:szCs w:val="22"/>
              </w:rPr>
              <w:tab/>
            </w:r>
            <w:r w:rsidRPr="00AB2E4B">
              <w:rPr>
                <w:rStyle w:val="Hyperlink"/>
                <w:noProof/>
              </w:rPr>
              <w:t>Haptic Channel Configuration</w:t>
            </w:r>
            <w:r>
              <w:rPr>
                <w:noProof/>
                <w:webHidden/>
              </w:rPr>
              <w:tab/>
            </w:r>
            <w:r>
              <w:rPr>
                <w:noProof/>
                <w:webHidden/>
              </w:rPr>
              <w:fldChar w:fldCharType="begin"/>
            </w:r>
            <w:r>
              <w:rPr>
                <w:noProof/>
                <w:webHidden/>
              </w:rPr>
              <w:instrText xml:space="preserve"> PAGEREF _Toc102128685 \h </w:instrText>
            </w:r>
            <w:r>
              <w:rPr>
                <w:noProof/>
                <w:webHidden/>
              </w:rPr>
            </w:r>
            <w:r>
              <w:rPr>
                <w:noProof/>
                <w:webHidden/>
              </w:rPr>
              <w:fldChar w:fldCharType="separate"/>
            </w:r>
            <w:r>
              <w:rPr>
                <w:noProof/>
                <w:webHidden/>
              </w:rPr>
              <w:t>38</w:t>
            </w:r>
            <w:r>
              <w:rPr>
                <w:noProof/>
                <w:webHidden/>
              </w:rPr>
              <w:fldChar w:fldCharType="end"/>
            </w:r>
          </w:hyperlink>
        </w:p>
        <w:p w14:paraId="13FBCB09" w14:textId="1CB55BE1"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6" w:history="1">
            <w:r w:rsidRPr="00AB2E4B">
              <w:rPr>
                <w:rStyle w:val="Hyperlink"/>
                <w:noProof/>
                <w:lang w:val="de-AT"/>
              </w:rPr>
              <w:t>2.4</w:t>
            </w:r>
            <w:r>
              <w:rPr>
                <w:rFonts w:asciiTheme="minorHAnsi" w:eastAsiaTheme="minorEastAsia" w:hAnsiTheme="minorHAnsi" w:cstheme="minorBidi"/>
                <w:noProof/>
                <w:sz w:val="22"/>
                <w:szCs w:val="22"/>
              </w:rPr>
              <w:tab/>
            </w:r>
            <w:r w:rsidRPr="00AB2E4B">
              <w:rPr>
                <w:rStyle w:val="Hyperlink"/>
                <w:noProof/>
              </w:rPr>
              <w:t>Patent Rights Declaration</w:t>
            </w:r>
            <w:r>
              <w:rPr>
                <w:noProof/>
                <w:webHidden/>
              </w:rPr>
              <w:tab/>
            </w:r>
            <w:r>
              <w:rPr>
                <w:noProof/>
                <w:webHidden/>
              </w:rPr>
              <w:fldChar w:fldCharType="begin"/>
            </w:r>
            <w:r>
              <w:rPr>
                <w:noProof/>
                <w:webHidden/>
              </w:rPr>
              <w:instrText xml:space="preserve"> PAGEREF _Toc102128686 \h </w:instrText>
            </w:r>
            <w:r>
              <w:rPr>
                <w:noProof/>
                <w:webHidden/>
              </w:rPr>
            </w:r>
            <w:r>
              <w:rPr>
                <w:noProof/>
                <w:webHidden/>
              </w:rPr>
              <w:fldChar w:fldCharType="separate"/>
            </w:r>
            <w:r>
              <w:rPr>
                <w:noProof/>
                <w:webHidden/>
              </w:rPr>
              <w:t>39</w:t>
            </w:r>
            <w:r>
              <w:rPr>
                <w:noProof/>
                <w:webHidden/>
              </w:rPr>
              <w:fldChar w:fldCharType="end"/>
            </w:r>
          </w:hyperlink>
        </w:p>
        <w:p w14:paraId="3DA8CB72" w14:textId="45A80E9E"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7" w:history="1">
            <w:r w:rsidRPr="00AB2E4B">
              <w:rPr>
                <w:rStyle w:val="Hyperlink"/>
                <w:noProof/>
                <w:lang w:val="de-AT"/>
              </w:rPr>
              <w:t>2.5</w:t>
            </w:r>
            <w:r>
              <w:rPr>
                <w:rFonts w:asciiTheme="minorHAnsi" w:eastAsiaTheme="minorEastAsia" w:hAnsiTheme="minorHAnsi" w:cstheme="minorBidi"/>
                <w:noProof/>
                <w:sz w:val="22"/>
                <w:szCs w:val="22"/>
              </w:rPr>
              <w:tab/>
            </w:r>
            <w:r w:rsidRPr="00AB2E4B">
              <w:rPr>
                <w:rStyle w:val="Hyperlink"/>
                <w:noProof/>
                <w:lang w:val="de-AT"/>
              </w:rPr>
              <w:t>Informative Annex A: Mobile Phone to Home Use Case</w:t>
            </w:r>
            <w:r>
              <w:rPr>
                <w:noProof/>
                <w:webHidden/>
              </w:rPr>
              <w:tab/>
            </w:r>
            <w:r>
              <w:rPr>
                <w:noProof/>
                <w:webHidden/>
              </w:rPr>
              <w:fldChar w:fldCharType="begin"/>
            </w:r>
            <w:r>
              <w:rPr>
                <w:noProof/>
                <w:webHidden/>
              </w:rPr>
              <w:instrText xml:space="preserve"> PAGEREF _Toc102128687 \h </w:instrText>
            </w:r>
            <w:r>
              <w:rPr>
                <w:noProof/>
                <w:webHidden/>
              </w:rPr>
            </w:r>
            <w:r>
              <w:rPr>
                <w:noProof/>
                <w:webHidden/>
              </w:rPr>
              <w:fldChar w:fldCharType="separate"/>
            </w:r>
            <w:r>
              <w:rPr>
                <w:noProof/>
                <w:webHidden/>
              </w:rPr>
              <w:t>39</w:t>
            </w:r>
            <w:r>
              <w:rPr>
                <w:noProof/>
                <w:webHidden/>
              </w:rPr>
              <w:fldChar w:fldCharType="end"/>
            </w:r>
          </w:hyperlink>
        </w:p>
        <w:p w14:paraId="0F91B094" w14:textId="0158FFD2"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8" w:history="1">
            <w:r w:rsidRPr="00AB2E4B">
              <w:rPr>
                <w:rStyle w:val="Hyperlink"/>
                <w:noProof/>
                <w:lang w:val="de-AT"/>
              </w:rPr>
              <w:t>2.6</w:t>
            </w:r>
            <w:r>
              <w:rPr>
                <w:rFonts w:asciiTheme="minorHAnsi" w:eastAsiaTheme="minorEastAsia" w:hAnsiTheme="minorHAnsi" w:cstheme="minorBidi"/>
                <w:noProof/>
                <w:sz w:val="22"/>
                <w:szCs w:val="22"/>
              </w:rPr>
              <w:tab/>
            </w:r>
            <w:r w:rsidRPr="00AB2E4B">
              <w:rPr>
                <w:rStyle w:val="Hyperlink"/>
                <w:noProof/>
              </w:rPr>
              <w:t>Informative Annex B: Mobile Phone to Car Use Case</w:t>
            </w:r>
            <w:r>
              <w:rPr>
                <w:noProof/>
                <w:webHidden/>
              </w:rPr>
              <w:tab/>
            </w:r>
            <w:r>
              <w:rPr>
                <w:noProof/>
                <w:webHidden/>
              </w:rPr>
              <w:fldChar w:fldCharType="begin"/>
            </w:r>
            <w:r>
              <w:rPr>
                <w:noProof/>
                <w:webHidden/>
              </w:rPr>
              <w:instrText xml:space="preserve"> PAGEREF _Toc102128688 \h </w:instrText>
            </w:r>
            <w:r>
              <w:rPr>
                <w:noProof/>
                <w:webHidden/>
              </w:rPr>
            </w:r>
            <w:r>
              <w:rPr>
                <w:noProof/>
                <w:webHidden/>
              </w:rPr>
              <w:fldChar w:fldCharType="separate"/>
            </w:r>
            <w:r>
              <w:rPr>
                <w:noProof/>
                <w:webHidden/>
              </w:rPr>
              <w:t>41</w:t>
            </w:r>
            <w:r>
              <w:rPr>
                <w:noProof/>
                <w:webHidden/>
              </w:rPr>
              <w:fldChar w:fldCharType="end"/>
            </w:r>
          </w:hyperlink>
        </w:p>
        <w:p w14:paraId="632FE146" w14:textId="47BE5133"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89" w:history="1">
            <w:r w:rsidRPr="00AB2E4B">
              <w:rPr>
                <w:rStyle w:val="Hyperlink"/>
                <w:noProof/>
                <w:lang w:val="de-AT"/>
              </w:rPr>
              <w:t>2.7</w:t>
            </w:r>
            <w:r>
              <w:rPr>
                <w:rFonts w:asciiTheme="minorHAnsi" w:eastAsiaTheme="minorEastAsia" w:hAnsiTheme="minorHAnsi" w:cstheme="minorBidi"/>
                <w:noProof/>
                <w:sz w:val="22"/>
                <w:szCs w:val="22"/>
              </w:rPr>
              <w:tab/>
            </w:r>
            <w:r w:rsidRPr="00AB2E4B">
              <w:rPr>
                <w:rStyle w:val="Hyperlink"/>
                <w:noProof/>
              </w:rPr>
              <w:t>Informative Annex C: Haptics Headphones Use Case</w:t>
            </w:r>
            <w:r>
              <w:rPr>
                <w:noProof/>
                <w:webHidden/>
              </w:rPr>
              <w:tab/>
            </w:r>
            <w:r>
              <w:rPr>
                <w:noProof/>
                <w:webHidden/>
              </w:rPr>
              <w:fldChar w:fldCharType="begin"/>
            </w:r>
            <w:r>
              <w:rPr>
                <w:noProof/>
                <w:webHidden/>
              </w:rPr>
              <w:instrText xml:space="preserve"> PAGEREF _Toc102128689 \h </w:instrText>
            </w:r>
            <w:r>
              <w:rPr>
                <w:noProof/>
                <w:webHidden/>
              </w:rPr>
            </w:r>
            <w:r>
              <w:rPr>
                <w:noProof/>
                <w:webHidden/>
              </w:rPr>
              <w:fldChar w:fldCharType="separate"/>
            </w:r>
            <w:r>
              <w:rPr>
                <w:noProof/>
                <w:webHidden/>
              </w:rPr>
              <w:t>42</w:t>
            </w:r>
            <w:r>
              <w:rPr>
                <w:noProof/>
                <w:webHidden/>
              </w:rPr>
              <w:fldChar w:fldCharType="end"/>
            </w:r>
          </w:hyperlink>
        </w:p>
        <w:p w14:paraId="3EE22D85" w14:textId="270187E2"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90" w:history="1">
            <w:r w:rsidRPr="00AB2E4B">
              <w:rPr>
                <w:rStyle w:val="Hyperlink"/>
                <w:noProof/>
                <w:lang w:val="de-AT"/>
              </w:rPr>
              <w:t>2.8</w:t>
            </w:r>
            <w:r>
              <w:rPr>
                <w:rFonts w:asciiTheme="minorHAnsi" w:eastAsiaTheme="minorEastAsia" w:hAnsiTheme="minorHAnsi" w:cstheme="minorBidi"/>
                <w:noProof/>
                <w:sz w:val="22"/>
                <w:szCs w:val="22"/>
              </w:rPr>
              <w:tab/>
            </w:r>
            <w:r w:rsidRPr="00AB2E4B">
              <w:rPr>
                <w:rStyle w:val="Hyperlink"/>
                <w:noProof/>
              </w:rPr>
              <w:t>Informative Annex D: Companion Device (ATSC 3.0) Use Case</w:t>
            </w:r>
            <w:r>
              <w:rPr>
                <w:noProof/>
                <w:webHidden/>
              </w:rPr>
              <w:tab/>
            </w:r>
            <w:r>
              <w:rPr>
                <w:noProof/>
                <w:webHidden/>
              </w:rPr>
              <w:fldChar w:fldCharType="begin"/>
            </w:r>
            <w:r>
              <w:rPr>
                <w:noProof/>
                <w:webHidden/>
              </w:rPr>
              <w:instrText xml:space="preserve"> PAGEREF _Toc102128690 \h </w:instrText>
            </w:r>
            <w:r>
              <w:rPr>
                <w:noProof/>
                <w:webHidden/>
              </w:rPr>
            </w:r>
            <w:r>
              <w:rPr>
                <w:noProof/>
                <w:webHidden/>
              </w:rPr>
              <w:fldChar w:fldCharType="separate"/>
            </w:r>
            <w:r>
              <w:rPr>
                <w:noProof/>
                <w:webHidden/>
              </w:rPr>
              <w:t>43</w:t>
            </w:r>
            <w:r>
              <w:rPr>
                <w:noProof/>
                <w:webHidden/>
              </w:rPr>
              <w:fldChar w:fldCharType="end"/>
            </w:r>
          </w:hyperlink>
        </w:p>
        <w:p w14:paraId="05F92129" w14:textId="13F75759"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91" w:history="1">
            <w:r w:rsidRPr="00AB2E4B">
              <w:rPr>
                <w:rStyle w:val="Hyperlink"/>
                <w:noProof/>
                <w:lang w:val="de-AT"/>
              </w:rPr>
              <w:t>2.9</w:t>
            </w:r>
            <w:r>
              <w:rPr>
                <w:rFonts w:asciiTheme="minorHAnsi" w:eastAsiaTheme="minorEastAsia" w:hAnsiTheme="minorHAnsi" w:cstheme="minorBidi"/>
                <w:noProof/>
                <w:sz w:val="22"/>
                <w:szCs w:val="22"/>
              </w:rPr>
              <w:tab/>
            </w:r>
            <w:r w:rsidRPr="00AB2E4B">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_Toc102128691 \h </w:instrText>
            </w:r>
            <w:r>
              <w:rPr>
                <w:noProof/>
                <w:webHidden/>
              </w:rPr>
            </w:r>
            <w:r>
              <w:rPr>
                <w:noProof/>
                <w:webHidden/>
              </w:rPr>
              <w:fldChar w:fldCharType="separate"/>
            </w:r>
            <w:r>
              <w:rPr>
                <w:noProof/>
                <w:webHidden/>
              </w:rPr>
              <w:t>44</w:t>
            </w:r>
            <w:r>
              <w:rPr>
                <w:noProof/>
                <w:webHidden/>
              </w:rPr>
              <w:fldChar w:fldCharType="end"/>
            </w:r>
          </w:hyperlink>
        </w:p>
        <w:p w14:paraId="4179CD34" w14:textId="767688F8"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692" w:history="1">
            <w:r w:rsidRPr="00AB2E4B">
              <w:rPr>
                <w:rStyle w:val="Hyperlink"/>
                <w:noProof/>
                <w:lang w:val="de-AT"/>
              </w:rPr>
              <w:t>2.10</w:t>
            </w:r>
            <w:r>
              <w:rPr>
                <w:rFonts w:asciiTheme="minorHAnsi" w:eastAsiaTheme="minorEastAsia" w:hAnsiTheme="minorHAnsi" w:cstheme="minorBidi"/>
                <w:noProof/>
                <w:sz w:val="22"/>
                <w:szCs w:val="22"/>
              </w:rPr>
              <w:tab/>
            </w:r>
            <w:r w:rsidRPr="00AB2E4B">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_Toc102128692 \h </w:instrText>
            </w:r>
            <w:r>
              <w:rPr>
                <w:noProof/>
                <w:webHidden/>
              </w:rPr>
            </w:r>
            <w:r>
              <w:rPr>
                <w:noProof/>
                <w:webHidden/>
              </w:rPr>
              <w:fldChar w:fldCharType="separate"/>
            </w:r>
            <w:r>
              <w:rPr>
                <w:noProof/>
                <w:webHidden/>
              </w:rPr>
              <w:t>45</w:t>
            </w:r>
            <w:r>
              <w:rPr>
                <w:noProof/>
                <w:webHidden/>
              </w:rPr>
              <w:fldChar w:fldCharType="end"/>
            </w:r>
          </w:hyperlink>
        </w:p>
        <w:p w14:paraId="78C21D47" w14:textId="18A82684"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693" w:history="1">
            <w:r w:rsidRPr="00AB2E4B">
              <w:rPr>
                <w:rStyle w:val="Hyperlink"/>
                <w:noProof/>
                <w:lang w:val="de-AT"/>
              </w:rPr>
              <w:t>2.11</w:t>
            </w:r>
            <w:r>
              <w:rPr>
                <w:rFonts w:asciiTheme="minorHAnsi" w:eastAsiaTheme="minorEastAsia" w:hAnsiTheme="minorHAnsi" w:cstheme="minorBidi"/>
                <w:noProof/>
                <w:sz w:val="22"/>
                <w:szCs w:val="22"/>
              </w:rPr>
              <w:tab/>
            </w:r>
            <w:r w:rsidRPr="00AB2E4B">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_Toc102128693 \h </w:instrText>
            </w:r>
            <w:r>
              <w:rPr>
                <w:noProof/>
                <w:webHidden/>
              </w:rPr>
            </w:r>
            <w:r>
              <w:rPr>
                <w:noProof/>
                <w:webHidden/>
              </w:rPr>
              <w:fldChar w:fldCharType="separate"/>
            </w:r>
            <w:r>
              <w:rPr>
                <w:noProof/>
                <w:webHidden/>
              </w:rPr>
              <w:t>46</w:t>
            </w:r>
            <w:r>
              <w:rPr>
                <w:noProof/>
                <w:webHidden/>
              </w:rPr>
              <w:fldChar w:fldCharType="end"/>
            </w:r>
          </w:hyperlink>
        </w:p>
        <w:p w14:paraId="49EA2162" w14:textId="002CC20F"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694" w:history="1">
            <w:r w:rsidRPr="00AB2E4B">
              <w:rPr>
                <w:rStyle w:val="Hyperlink"/>
                <w:noProof/>
                <w:lang w:val="de-AT"/>
              </w:rPr>
              <w:t>2.12</w:t>
            </w:r>
            <w:r>
              <w:rPr>
                <w:rFonts w:asciiTheme="minorHAnsi" w:eastAsiaTheme="minorEastAsia" w:hAnsiTheme="minorHAnsi" w:cstheme="minorBidi"/>
                <w:noProof/>
                <w:sz w:val="22"/>
                <w:szCs w:val="22"/>
              </w:rPr>
              <w:tab/>
            </w:r>
            <w:r w:rsidRPr="00AB2E4B">
              <w:rPr>
                <w:rStyle w:val="Hyperlink"/>
                <w:noProof/>
              </w:rPr>
              <w:t>Informative Annex H: Haptics-Enabled Ads Use Case</w:t>
            </w:r>
            <w:r>
              <w:rPr>
                <w:noProof/>
                <w:webHidden/>
              </w:rPr>
              <w:tab/>
            </w:r>
            <w:r>
              <w:rPr>
                <w:noProof/>
                <w:webHidden/>
              </w:rPr>
              <w:fldChar w:fldCharType="begin"/>
            </w:r>
            <w:r>
              <w:rPr>
                <w:noProof/>
                <w:webHidden/>
              </w:rPr>
              <w:instrText xml:space="preserve"> PAGEREF _Toc102128694 \h </w:instrText>
            </w:r>
            <w:r>
              <w:rPr>
                <w:noProof/>
                <w:webHidden/>
              </w:rPr>
            </w:r>
            <w:r>
              <w:rPr>
                <w:noProof/>
                <w:webHidden/>
              </w:rPr>
              <w:fldChar w:fldCharType="separate"/>
            </w:r>
            <w:r>
              <w:rPr>
                <w:noProof/>
                <w:webHidden/>
              </w:rPr>
              <w:t>47</w:t>
            </w:r>
            <w:r>
              <w:rPr>
                <w:noProof/>
                <w:webHidden/>
              </w:rPr>
              <w:fldChar w:fldCharType="end"/>
            </w:r>
          </w:hyperlink>
        </w:p>
        <w:p w14:paraId="360F785B" w14:textId="3F45A3BB"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695" w:history="1">
            <w:r w:rsidRPr="00AB2E4B">
              <w:rPr>
                <w:rStyle w:val="Hyperlink"/>
                <w:noProof/>
                <w:lang w:val="de-AT"/>
              </w:rPr>
              <w:t>2.13</w:t>
            </w:r>
            <w:r>
              <w:rPr>
                <w:rFonts w:asciiTheme="minorHAnsi" w:eastAsiaTheme="minorEastAsia" w:hAnsiTheme="minorHAnsi" w:cstheme="minorBidi"/>
                <w:noProof/>
                <w:sz w:val="22"/>
                <w:szCs w:val="22"/>
              </w:rPr>
              <w:tab/>
            </w:r>
            <w:r w:rsidRPr="00AB2E4B">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_Toc102128695 \h </w:instrText>
            </w:r>
            <w:r>
              <w:rPr>
                <w:noProof/>
                <w:webHidden/>
              </w:rPr>
            </w:r>
            <w:r>
              <w:rPr>
                <w:noProof/>
                <w:webHidden/>
              </w:rPr>
              <w:fldChar w:fldCharType="separate"/>
            </w:r>
            <w:r>
              <w:rPr>
                <w:noProof/>
                <w:webHidden/>
              </w:rPr>
              <w:t>47</w:t>
            </w:r>
            <w:r>
              <w:rPr>
                <w:noProof/>
                <w:webHidden/>
              </w:rPr>
              <w:fldChar w:fldCharType="end"/>
            </w:r>
          </w:hyperlink>
        </w:p>
        <w:p w14:paraId="0A89070A" w14:textId="3D3B1F14" w:rsidR="002C0DB5" w:rsidRDefault="002C0DB5">
          <w:pPr>
            <w:pStyle w:val="TOC1"/>
            <w:rPr>
              <w:rFonts w:asciiTheme="minorHAnsi" w:eastAsiaTheme="minorEastAsia" w:hAnsiTheme="minorHAnsi" w:cstheme="minorBidi"/>
              <w:noProof/>
              <w:sz w:val="22"/>
              <w:szCs w:val="22"/>
            </w:rPr>
          </w:pPr>
          <w:hyperlink w:anchor="_Toc102128696" w:history="1">
            <w:r w:rsidRPr="00AB2E4B">
              <w:rPr>
                <w:rStyle w:val="Hyperlink"/>
                <w:noProof/>
              </w:rPr>
              <w:t>3</w:t>
            </w:r>
            <w:r>
              <w:rPr>
                <w:rFonts w:asciiTheme="minorHAnsi" w:eastAsiaTheme="minorEastAsia" w:hAnsiTheme="minorHAnsi" w:cstheme="minorBidi"/>
                <w:noProof/>
                <w:sz w:val="22"/>
                <w:szCs w:val="22"/>
              </w:rPr>
              <w:tab/>
            </w:r>
            <w:r w:rsidRPr="00AB2E4B">
              <w:rPr>
                <w:rStyle w:val="Hyperlink"/>
                <w:noProof/>
              </w:rPr>
              <w:t>Failover in multi-origin linear deployments (m54725)</w:t>
            </w:r>
            <w:r>
              <w:rPr>
                <w:noProof/>
                <w:webHidden/>
              </w:rPr>
              <w:tab/>
            </w:r>
            <w:r>
              <w:rPr>
                <w:noProof/>
                <w:webHidden/>
              </w:rPr>
              <w:fldChar w:fldCharType="begin"/>
            </w:r>
            <w:r>
              <w:rPr>
                <w:noProof/>
                <w:webHidden/>
              </w:rPr>
              <w:instrText xml:space="preserve"> PAGEREF _Toc102128696 \h </w:instrText>
            </w:r>
            <w:r>
              <w:rPr>
                <w:noProof/>
                <w:webHidden/>
              </w:rPr>
            </w:r>
            <w:r>
              <w:rPr>
                <w:noProof/>
                <w:webHidden/>
              </w:rPr>
              <w:fldChar w:fldCharType="separate"/>
            </w:r>
            <w:r>
              <w:rPr>
                <w:noProof/>
                <w:webHidden/>
              </w:rPr>
              <w:t>49</w:t>
            </w:r>
            <w:r>
              <w:rPr>
                <w:noProof/>
                <w:webHidden/>
              </w:rPr>
              <w:fldChar w:fldCharType="end"/>
            </w:r>
          </w:hyperlink>
        </w:p>
        <w:p w14:paraId="45DFC527" w14:textId="4839C114"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97" w:history="1">
            <w:r w:rsidRPr="00AB2E4B">
              <w:rPr>
                <w:rStyle w:val="Hyperlink"/>
                <w:noProof/>
              </w:rPr>
              <w:t>3.1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_Toc102128697 \h </w:instrText>
            </w:r>
            <w:r>
              <w:rPr>
                <w:noProof/>
                <w:webHidden/>
              </w:rPr>
            </w:r>
            <w:r>
              <w:rPr>
                <w:noProof/>
                <w:webHidden/>
              </w:rPr>
              <w:fldChar w:fldCharType="separate"/>
            </w:r>
            <w:r>
              <w:rPr>
                <w:noProof/>
                <w:webHidden/>
              </w:rPr>
              <w:t>49</w:t>
            </w:r>
            <w:r>
              <w:rPr>
                <w:noProof/>
                <w:webHidden/>
              </w:rPr>
              <w:fldChar w:fldCharType="end"/>
            </w:r>
          </w:hyperlink>
        </w:p>
        <w:p w14:paraId="349B3DB0" w14:textId="55B6F416"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698" w:history="1">
            <w:r w:rsidRPr="00AB2E4B">
              <w:rPr>
                <w:rStyle w:val="Hyperlink"/>
                <w:noProof/>
              </w:rPr>
              <w:t>3.2</w:t>
            </w:r>
            <w:r>
              <w:rPr>
                <w:rFonts w:asciiTheme="minorHAnsi" w:eastAsiaTheme="minorEastAsia" w:hAnsiTheme="minorHAnsi" w:cstheme="minorBidi"/>
                <w:noProof/>
                <w:sz w:val="22"/>
                <w:szCs w:val="22"/>
              </w:rPr>
              <w:tab/>
            </w:r>
            <w:r w:rsidRPr="00AB2E4B">
              <w:rPr>
                <w:rStyle w:val="Hyperlink"/>
                <w:noProof/>
              </w:rPr>
              <w:t>Proposal</w:t>
            </w:r>
            <w:r>
              <w:rPr>
                <w:noProof/>
                <w:webHidden/>
              </w:rPr>
              <w:tab/>
            </w:r>
            <w:r>
              <w:rPr>
                <w:noProof/>
                <w:webHidden/>
              </w:rPr>
              <w:fldChar w:fldCharType="begin"/>
            </w:r>
            <w:r>
              <w:rPr>
                <w:noProof/>
                <w:webHidden/>
              </w:rPr>
              <w:instrText xml:space="preserve"> PAGEREF _Toc102128698 \h </w:instrText>
            </w:r>
            <w:r>
              <w:rPr>
                <w:noProof/>
                <w:webHidden/>
              </w:rPr>
            </w:r>
            <w:r>
              <w:rPr>
                <w:noProof/>
                <w:webHidden/>
              </w:rPr>
              <w:fldChar w:fldCharType="separate"/>
            </w:r>
            <w:r>
              <w:rPr>
                <w:noProof/>
                <w:webHidden/>
              </w:rPr>
              <w:t>49</w:t>
            </w:r>
            <w:r>
              <w:rPr>
                <w:noProof/>
                <w:webHidden/>
              </w:rPr>
              <w:fldChar w:fldCharType="end"/>
            </w:r>
          </w:hyperlink>
        </w:p>
        <w:p w14:paraId="429A5E95" w14:textId="49F86F1B"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699" w:history="1">
            <w:r w:rsidRPr="00AB2E4B">
              <w:rPr>
                <w:rStyle w:val="Hyperlink"/>
                <w:noProof/>
              </w:rPr>
              <w:t>3.2.1</w:t>
            </w:r>
            <w:r>
              <w:rPr>
                <w:rFonts w:asciiTheme="minorHAnsi" w:eastAsiaTheme="minorEastAsia" w:hAnsiTheme="minorHAnsi" w:cstheme="minorBidi"/>
                <w:noProof/>
                <w:sz w:val="22"/>
                <w:szCs w:val="22"/>
              </w:rPr>
              <w:tab/>
            </w:r>
            <w:r w:rsidRPr="00AB2E4B">
              <w:rPr>
                <w:rStyle w:val="Hyperlink"/>
                <w:noProof/>
              </w:rPr>
              <w:t>Approach</w:t>
            </w:r>
            <w:r>
              <w:rPr>
                <w:noProof/>
                <w:webHidden/>
              </w:rPr>
              <w:tab/>
            </w:r>
            <w:r>
              <w:rPr>
                <w:noProof/>
                <w:webHidden/>
              </w:rPr>
              <w:fldChar w:fldCharType="begin"/>
            </w:r>
            <w:r>
              <w:rPr>
                <w:noProof/>
                <w:webHidden/>
              </w:rPr>
              <w:instrText xml:space="preserve"> PAGEREF _Toc102128699 \h </w:instrText>
            </w:r>
            <w:r>
              <w:rPr>
                <w:noProof/>
                <w:webHidden/>
              </w:rPr>
            </w:r>
            <w:r>
              <w:rPr>
                <w:noProof/>
                <w:webHidden/>
              </w:rPr>
              <w:fldChar w:fldCharType="separate"/>
            </w:r>
            <w:r>
              <w:rPr>
                <w:noProof/>
                <w:webHidden/>
              </w:rPr>
              <w:t>49</w:t>
            </w:r>
            <w:r>
              <w:rPr>
                <w:noProof/>
                <w:webHidden/>
              </w:rPr>
              <w:fldChar w:fldCharType="end"/>
            </w:r>
          </w:hyperlink>
        </w:p>
        <w:p w14:paraId="372B4535" w14:textId="6144FAB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00" w:history="1">
            <w:r w:rsidRPr="00AB2E4B">
              <w:rPr>
                <w:rStyle w:val="Hyperlink"/>
                <w:noProof/>
              </w:rPr>
              <w:t>3.2.2</w:t>
            </w:r>
            <w:r>
              <w:rPr>
                <w:rFonts w:asciiTheme="minorHAnsi" w:eastAsiaTheme="minorEastAsia" w:hAnsiTheme="minorHAnsi" w:cstheme="minorBidi"/>
                <w:noProof/>
                <w:sz w:val="22"/>
                <w:szCs w:val="22"/>
              </w:rPr>
              <w:tab/>
            </w:r>
            <w:r w:rsidRPr="00AB2E4B">
              <w:rPr>
                <w:rStyle w:val="Hyperlink"/>
                <w:noProof/>
              </w:rPr>
              <w:t>Proposed syntax and semantics</w:t>
            </w:r>
            <w:r>
              <w:rPr>
                <w:noProof/>
                <w:webHidden/>
              </w:rPr>
              <w:tab/>
            </w:r>
            <w:r>
              <w:rPr>
                <w:noProof/>
                <w:webHidden/>
              </w:rPr>
              <w:fldChar w:fldCharType="begin"/>
            </w:r>
            <w:r>
              <w:rPr>
                <w:noProof/>
                <w:webHidden/>
              </w:rPr>
              <w:instrText xml:space="preserve"> PAGEREF _Toc102128700 \h </w:instrText>
            </w:r>
            <w:r>
              <w:rPr>
                <w:noProof/>
                <w:webHidden/>
              </w:rPr>
            </w:r>
            <w:r>
              <w:rPr>
                <w:noProof/>
                <w:webHidden/>
              </w:rPr>
              <w:fldChar w:fldCharType="separate"/>
            </w:r>
            <w:r>
              <w:rPr>
                <w:noProof/>
                <w:webHidden/>
              </w:rPr>
              <w:t>50</w:t>
            </w:r>
            <w:r>
              <w:rPr>
                <w:noProof/>
                <w:webHidden/>
              </w:rPr>
              <w:fldChar w:fldCharType="end"/>
            </w:r>
          </w:hyperlink>
        </w:p>
        <w:p w14:paraId="120ADC3F" w14:textId="7F2E5BD3" w:rsidR="002C0DB5" w:rsidRDefault="002C0DB5">
          <w:pPr>
            <w:pStyle w:val="TOC1"/>
            <w:rPr>
              <w:rFonts w:asciiTheme="minorHAnsi" w:eastAsiaTheme="minorEastAsia" w:hAnsiTheme="minorHAnsi" w:cstheme="minorBidi"/>
              <w:noProof/>
              <w:sz w:val="22"/>
              <w:szCs w:val="22"/>
            </w:rPr>
          </w:pPr>
          <w:hyperlink w:anchor="_Toc102128701" w:history="1">
            <w:r w:rsidRPr="00AB2E4B">
              <w:rPr>
                <w:rStyle w:val="Hyperlink"/>
                <w:noProof/>
              </w:rPr>
              <w:t>4</w:t>
            </w:r>
            <w:r>
              <w:rPr>
                <w:rFonts w:asciiTheme="minorHAnsi" w:eastAsiaTheme="minorEastAsia" w:hAnsiTheme="minorHAnsi" w:cstheme="minorBidi"/>
                <w:noProof/>
                <w:sz w:val="22"/>
                <w:szCs w:val="22"/>
              </w:rPr>
              <w:tab/>
            </w:r>
            <w:r w:rsidRPr="00AB2E4B">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_Toc102128701 \h </w:instrText>
            </w:r>
            <w:r>
              <w:rPr>
                <w:noProof/>
                <w:webHidden/>
              </w:rPr>
            </w:r>
            <w:r>
              <w:rPr>
                <w:noProof/>
                <w:webHidden/>
              </w:rPr>
              <w:fldChar w:fldCharType="separate"/>
            </w:r>
            <w:r>
              <w:rPr>
                <w:noProof/>
                <w:webHidden/>
              </w:rPr>
              <w:t>51</w:t>
            </w:r>
            <w:r>
              <w:rPr>
                <w:noProof/>
                <w:webHidden/>
              </w:rPr>
              <w:fldChar w:fldCharType="end"/>
            </w:r>
          </w:hyperlink>
        </w:p>
        <w:p w14:paraId="45B01622" w14:textId="29A5C061"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02" w:history="1">
            <w:r w:rsidRPr="00AB2E4B">
              <w:rPr>
                <w:rStyle w:val="Hyperlink"/>
                <w:noProof/>
                <w:lang w:val="en-GB"/>
              </w:rPr>
              <w:t>4.1</w:t>
            </w:r>
            <w:r>
              <w:rPr>
                <w:rFonts w:asciiTheme="minorHAnsi" w:eastAsiaTheme="minorEastAsia" w:hAnsiTheme="minorHAnsi" w:cstheme="minorBidi"/>
                <w:noProof/>
                <w:sz w:val="22"/>
                <w:szCs w:val="22"/>
              </w:rPr>
              <w:tab/>
            </w:r>
            <w:r w:rsidRPr="00AB2E4B">
              <w:rPr>
                <w:rStyle w:val="Hyperlink"/>
                <w:noProof/>
                <w:lang w:val="en-GB"/>
              </w:rPr>
              <w:t>Introduction</w:t>
            </w:r>
            <w:r>
              <w:rPr>
                <w:noProof/>
                <w:webHidden/>
              </w:rPr>
              <w:tab/>
            </w:r>
            <w:r>
              <w:rPr>
                <w:noProof/>
                <w:webHidden/>
              </w:rPr>
              <w:fldChar w:fldCharType="begin"/>
            </w:r>
            <w:r>
              <w:rPr>
                <w:noProof/>
                <w:webHidden/>
              </w:rPr>
              <w:instrText xml:space="preserve"> PAGEREF _Toc102128702 \h </w:instrText>
            </w:r>
            <w:r>
              <w:rPr>
                <w:noProof/>
                <w:webHidden/>
              </w:rPr>
            </w:r>
            <w:r>
              <w:rPr>
                <w:noProof/>
                <w:webHidden/>
              </w:rPr>
              <w:fldChar w:fldCharType="separate"/>
            </w:r>
            <w:r>
              <w:rPr>
                <w:noProof/>
                <w:webHidden/>
              </w:rPr>
              <w:t>51</w:t>
            </w:r>
            <w:r>
              <w:rPr>
                <w:noProof/>
                <w:webHidden/>
              </w:rPr>
              <w:fldChar w:fldCharType="end"/>
            </w:r>
          </w:hyperlink>
        </w:p>
        <w:p w14:paraId="0F4DE781" w14:textId="2E9AE9D6"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63" w:history="1">
            <w:r w:rsidRPr="00AB2E4B">
              <w:rPr>
                <w:rStyle w:val="Hyperlink"/>
                <w:noProof/>
                <w:lang w:val="en-GB"/>
              </w:rPr>
              <w:t>4.2</w:t>
            </w:r>
            <w:r>
              <w:rPr>
                <w:rFonts w:asciiTheme="minorHAnsi" w:eastAsiaTheme="minorEastAsia" w:hAnsiTheme="minorHAnsi" w:cstheme="minorBidi"/>
                <w:noProof/>
                <w:sz w:val="22"/>
                <w:szCs w:val="22"/>
              </w:rPr>
              <w:tab/>
            </w:r>
            <w:r w:rsidRPr="00AB2E4B">
              <w:rPr>
                <w:rStyle w:val="Hyperlink"/>
                <w:noProof/>
                <w:lang w:val="en-GB"/>
              </w:rPr>
              <w:t>Adaptation Parameters</w:t>
            </w:r>
            <w:r>
              <w:rPr>
                <w:noProof/>
                <w:webHidden/>
              </w:rPr>
              <w:tab/>
            </w:r>
            <w:r>
              <w:rPr>
                <w:noProof/>
                <w:webHidden/>
              </w:rPr>
              <w:fldChar w:fldCharType="begin"/>
            </w:r>
            <w:r>
              <w:rPr>
                <w:noProof/>
                <w:webHidden/>
              </w:rPr>
              <w:instrText xml:space="preserve"> PAGEREF _Toc102128763 \h </w:instrText>
            </w:r>
            <w:r>
              <w:rPr>
                <w:noProof/>
                <w:webHidden/>
              </w:rPr>
            </w:r>
            <w:r>
              <w:rPr>
                <w:noProof/>
                <w:webHidden/>
              </w:rPr>
              <w:fldChar w:fldCharType="separate"/>
            </w:r>
            <w:r>
              <w:rPr>
                <w:noProof/>
                <w:webHidden/>
              </w:rPr>
              <w:t>52</w:t>
            </w:r>
            <w:r>
              <w:rPr>
                <w:noProof/>
                <w:webHidden/>
              </w:rPr>
              <w:fldChar w:fldCharType="end"/>
            </w:r>
          </w:hyperlink>
        </w:p>
        <w:p w14:paraId="3AB6E87A" w14:textId="1E869BE6"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64" w:history="1">
            <w:r w:rsidRPr="00AB2E4B">
              <w:rPr>
                <w:rStyle w:val="Hyperlink"/>
                <w:noProof/>
                <w:lang w:val="en-GB"/>
              </w:rPr>
              <w:t>4.2.1</w:t>
            </w:r>
            <w:r>
              <w:rPr>
                <w:rFonts w:asciiTheme="minorHAnsi" w:eastAsiaTheme="minorEastAsia" w:hAnsiTheme="minorHAnsi" w:cstheme="minorBidi"/>
                <w:noProof/>
                <w:sz w:val="22"/>
                <w:szCs w:val="22"/>
              </w:rPr>
              <w:tab/>
            </w:r>
            <w:r w:rsidRPr="00AB2E4B">
              <w:rPr>
                <w:rStyle w:val="Hyperlink"/>
                <w:noProof/>
                <w:lang w:val="en-GB"/>
              </w:rPr>
              <w:t>Track Selection and Switching</w:t>
            </w:r>
            <w:r>
              <w:rPr>
                <w:noProof/>
                <w:webHidden/>
              </w:rPr>
              <w:tab/>
            </w:r>
            <w:r>
              <w:rPr>
                <w:noProof/>
                <w:webHidden/>
              </w:rPr>
              <w:fldChar w:fldCharType="begin"/>
            </w:r>
            <w:r>
              <w:rPr>
                <w:noProof/>
                <w:webHidden/>
              </w:rPr>
              <w:instrText xml:space="preserve"> PAGEREF _Toc102128764 \h </w:instrText>
            </w:r>
            <w:r>
              <w:rPr>
                <w:noProof/>
                <w:webHidden/>
              </w:rPr>
            </w:r>
            <w:r>
              <w:rPr>
                <w:noProof/>
                <w:webHidden/>
              </w:rPr>
              <w:fldChar w:fldCharType="separate"/>
            </w:r>
            <w:r>
              <w:rPr>
                <w:noProof/>
                <w:webHidden/>
              </w:rPr>
              <w:t>52</w:t>
            </w:r>
            <w:r>
              <w:rPr>
                <w:noProof/>
                <w:webHidden/>
              </w:rPr>
              <w:fldChar w:fldCharType="end"/>
            </w:r>
          </w:hyperlink>
        </w:p>
        <w:p w14:paraId="16015508" w14:textId="52FAAEB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65" w:history="1">
            <w:r w:rsidRPr="00AB2E4B">
              <w:rPr>
                <w:rStyle w:val="Hyperlink"/>
                <w:noProof/>
                <w:lang w:val="en-GB"/>
              </w:rPr>
              <w:t>4.2.2</w:t>
            </w:r>
            <w:r>
              <w:rPr>
                <w:rFonts w:asciiTheme="minorHAnsi" w:eastAsiaTheme="minorEastAsia" w:hAnsiTheme="minorHAnsi" w:cstheme="minorBidi"/>
                <w:noProof/>
                <w:sz w:val="22"/>
                <w:szCs w:val="22"/>
              </w:rPr>
              <w:tab/>
            </w:r>
            <w:r w:rsidRPr="00AB2E4B">
              <w:rPr>
                <w:rStyle w:val="Hyperlink"/>
                <w:noProof/>
                <w:lang w:val="en-GB"/>
              </w:rPr>
              <w:t>Viewport and Viewpoint Selection</w:t>
            </w:r>
            <w:r>
              <w:rPr>
                <w:noProof/>
                <w:webHidden/>
              </w:rPr>
              <w:tab/>
            </w:r>
            <w:r>
              <w:rPr>
                <w:noProof/>
                <w:webHidden/>
              </w:rPr>
              <w:fldChar w:fldCharType="begin"/>
            </w:r>
            <w:r>
              <w:rPr>
                <w:noProof/>
                <w:webHidden/>
              </w:rPr>
              <w:instrText xml:space="preserve"> PAGEREF _Toc102128765 \h </w:instrText>
            </w:r>
            <w:r>
              <w:rPr>
                <w:noProof/>
                <w:webHidden/>
              </w:rPr>
            </w:r>
            <w:r>
              <w:rPr>
                <w:noProof/>
                <w:webHidden/>
              </w:rPr>
              <w:fldChar w:fldCharType="separate"/>
            </w:r>
            <w:r>
              <w:rPr>
                <w:noProof/>
                <w:webHidden/>
              </w:rPr>
              <w:t>53</w:t>
            </w:r>
            <w:r>
              <w:rPr>
                <w:noProof/>
                <w:webHidden/>
              </w:rPr>
              <w:fldChar w:fldCharType="end"/>
            </w:r>
          </w:hyperlink>
        </w:p>
        <w:p w14:paraId="4C27DD09" w14:textId="4C714BA6"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66" w:history="1">
            <w:r w:rsidRPr="00AB2E4B">
              <w:rPr>
                <w:rStyle w:val="Hyperlink"/>
                <w:noProof/>
                <w:lang w:val="en-GB"/>
              </w:rPr>
              <w:t>4.2.3</w:t>
            </w:r>
            <w:r>
              <w:rPr>
                <w:rFonts w:asciiTheme="minorHAnsi" w:eastAsiaTheme="minorEastAsia" w:hAnsiTheme="minorHAnsi" w:cstheme="minorBidi"/>
                <w:noProof/>
                <w:sz w:val="22"/>
                <w:szCs w:val="22"/>
              </w:rPr>
              <w:tab/>
            </w:r>
            <w:r w:rsidRPr="00AB2E4B">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_Toc102128766 \h </w:instrText>
            </w:r>
            <w:r>
              <w:rPr>
                <w:noProof/>
                <w:webHidden/>
              </w:rPr>
            </w:r>
            <w:r>
              <w:rPr>
                <w:noProof/>
                <w:webHidden/>
              </w:rPr>
              <w:fldChar w:fldCharType="separate"/>
            </w:r>
            <w:r>
              <w:rPr>
                <w:noProof/>
                <w:webHidden/>
              </w:rPr>
              <w:t>55</w:t>
            </w:r>
            <w:r>
              <w:rPr>
                <w:noProof/>
                <w:webHidden/>
              </w:rPr>
              <w:fldChar w:fldCharType="end"/>
            </w:r>
          </w:hyperlink>
        </w:p>
        <w:p w14:paraId="305786E6" w14:textId="402E3BAD"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67" w:history="1">
            <w:r w:rsidRPr="00AB2E4B">
              <w:rPr>
                <w:rStyle w:val="Hyperlink"/>
                <w:noProof/>
                <w:lang w:val="en-GB"/>
              </w:rPr>
              <w:t>4.3</w:t>
            </w:r>
            <w:r>
              <w:rPr>
                <w:rFonts w:asciiTheme="minorHAnsi" w:eastAsiaTheme="minorEastAsia" w:hAnsiTheme="minorHAnsi" w:cstheme="minorBidi"/>
                <w:noProof/>
                <w:sz w:val="22"/>
                <w:szCs w:val="22"/>
              </w:rPr>
              <w:tab/>
            </w:r>
            <w:r w:rsidRPr="00AB2E4B">
              <w:rPr>
                <w:rStyle w:val="Hyperlink"/>
                <w:noProof/>
                <w:lang w:val="en-GB"/>
              </w:rPr>
              <w:t>Proposal</w:t>
            </w:r>
            <w:r>
              <w:rPr>
                <w:noProof/>
                <w:webHidden/>
              </w:rPr>
              <w:tab/>
            </w:r>
            <w:r>
              <w:rPr>
                <w:noProof/>
                <w:webHidden/>
              </w:rPr>
              <w:fldChar w:fldCharType="begin"/>
            </w:r>
            <w:r>
              <w:rPr>
                <w:noProof/>
                <w:webHidden/>
              </w:rPr>
              <w:instrText xml:space="preserve"> PAGEREF _Toc102128767 \h </w:instrText>
            </w:r>
            <w:r>
              <w:rPr>
                <w:noProof/>
                <w:webHidden/>
              </w:rPr>
            </w:r>
            <w:r>
              <w:rPr>
                <w:noProof/>
                <w:webHidden/>
              </w:rPr>
              <w:fldChar w:fldCharType="separate"/>
            </w:r>
            <w:r>
              <w:rPr>
                <w:noProof/>
                <w:webHidden/>
              </w:rPr>
              <w:t>56</w:t>
            </w:r>
            <w:r>
              <w:rPr>
                <w:noProof/>
                <w:webHidden/>
              </w:rPr>
              <w:fldChar w:fldCharType="end"/>
            </w:r>
          </w:hyperlink>
        </w:p>
        <w:p w14:paraId="28DEFD39" w14:textId="5EB813CA"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68" w:history="1">
            <w:r w:rsidRPr="00AB2E4B">
              <w:rPr>
                <w:rStyle w:val="Hyperlink"/>
                <w:noProof/>
                <w:lang w:val="en-GB"/>
              </w:rPr>
              <w:t>4.4</w:t>
            </w:r>
            <w:r>
              <w:rPr>
                <w:rFonts w:asciiTheme="minorHAnsi" w:eastAsiaTheme="minorEastAsia" w:hAnsiTheme="minorHAnsi" w:cstheme="minorBidi"/>
                <w:noProof/>
                <w:sz w:val="22"/>
                <w:szCs w:val="22"/>
              </w:rPr>
              <w:tab/>
            </w:r>
            <w:r w:rsidRPr="00AB2E4B">
              <w:rPr>
                <w:rStyle w:val="Hyperlink"/>
                <w:noProof/>
                <w:lang w:val="en-GB"/>
              </w:rPr>
              <w:t>References</w:t>
            </w:r>
            <w:r>
              <w:rPr>
                <w:noProof/>
                <w:webHidden/>
              </w:rPr>
              <w:tab/>
            </w:r>
            <w:r>
              <w:rPr>
                <w:noProof/>
                <w:webHidden/>
              </w:rPr>
              <w:fldChar w:fldCharType="begin"/>
            </w:r>
            <w:r>
              <w:rPr>
                <w:noProof/>
                <w:webHidden/>
              </w:rPr>
              <w:instrText xml:space="preserve"> PAGEREF _Toc102128768 \h </w:instrText>
            </w:r>
            <w:r>
              <w:rPr>
                <w:noProof/>
                <w:webHidden/>
              </w:rPr>
            </w:r>
            <w:r>
              <w:rPr>
                <w:noProof/>
                <w:webHidden/>
              </w:rPr>
              <w:fldChar w:fldCharType="separate"/>
            </w:r>
            <w:r>
              <w:rPr>
                <w:noProof/>
                <w:webHidden/>
              </w:rPr>
              <w:t>56</w:t>
            </w:r>
            <w:r>
              <w:rPr>
                <w:noProof/>
                <w:webHidden/>
              </w:rPr>
              <w:fldChar w:fldCharType="end"/>
            </w:r>
          </w:hyperlink>
        </w:p>
        <w:p w14:paraId="0DA53B1E" w14:textId="4C3A4741"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69" w:history="1">
            <w:r w:rsidRPr="00AB2E4B">
              <w:rPr>
                <w:rStyle w:val="Hyperlink"/>
                <w:noProof/>
                <w:lang w:val="en-GB"/>
              </w:rPr>
              <w:t>4.5</w:t>
            </w:r>
            <w:r>
              <w:rPr>
                <w:rFonts w:asciiTheme="minorHAnsi" w:eastAsiaTheme="minorEastAsia" w:hAnsiTheme="minorHAnsi" w:cstheme="minorBidi"/>
                <w:noProof/>
                <w:sz w:val="22"/>
                <w:szCs w:val="22"/>
              </w:rPr>
              <w:tab/>
            </w:r>
            <w:r w:rsidRPr="00AB2E4B">
              <w:rPr>
                <w:rStyle w:val="Hyperlink"/>
                <w:noProof/>
                <w:lang w:val="en-GB"/>
              </w:rPr>
              <w:t>Discussion at MPEG#132 meeting</w:t>
            </w:r>
            <w:r>
              <w:rPr>
                <w:noProof/>
                <w:webHidden/>
              </w:rPr>
              <w:tab/>
            </w:r>
            <w:r>
              <w:rPr>
                <w:noProof/>
                <w:webHidden/>
              </w:rPr>
              <w:fldChar w:fldCharType="begin"/>
            </w:r>
            <w:r>
              <w:rPr>
                <w:noProof/>
                <w:webHidden/>
              </w:rPr>
              <w:instrText xml:space="preserve"> PAGEREF _Toc102128769 \h </w:instrText>
            </w:r>
            <w:r>
              <w:rPr>
                <w:noProof/>
                <w:webHidden/>
              </w:rPr>
            </w:r>
            <w:r>
              <w:rPr>
                <w:noProof/>
                <w:webHidden/>
              </w:rPr>
              <w:fldChar w:fldCharType="separate"/>
            </w:r>
            <w:r>
              <w:rPr>
                <w:noProof/>
                <w:webHidden/>
              </w:rPr>
              <w:t>57</w:t>
            </w:r>
            <w:r>
              <w:rPr>
                <w:noProof/>
                <w:webHidden/>
              </w:rPr>
              <w:fldChar w:fldCharType="end"/>
            </w:r>
          </w:hyperlink>
        </w:p>
        <w:p w14:paraId="16D9A559" w14:textId="004CD932"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0" w:history="1">
            <w:r w:rsidRPr="00AB2E4B">
              <w:rPr>
                <w:rStyle w:val="Hyperlink"/>
                <w:noProof/>
                <w:lang w:val="en-GB"/>
              </w:rPr>
              <w:t>4.6</w:t>
            </w:r>
            <w:r>
              <w:rPr>
                <w:rFonts w:asciiTheme="minorHAnsi" w:eastAsiaTheme="minorEastAsia" w:hAnsiTheme="minorHAnsi" w:cstheme="minorBidi"/>
                <w:noProof/>
                <w:sz w:val="22"/>
                <w:szCs w:val="22"/>
              </w:rPr>
              <w:tab/>
            </w:r>
            <w:r w:rsidRPr="00AB2E4B">
              <w:rPr>
                <w:rStyle w:val="Hyperlink"/>
                <w:noProof/>
                <w:lang w:val="en-GB"/>
              </w:rPr>
              <w:t>Discussion at MPEG#134 meeting</w:t>
            </w:r>
            <w:r>
              <w:rPr>
                <w:noProof/>
                <w:webHidden/>
              </w:rPr>
              <w:tab/>
            </w:r>
            <w:r>
              <w:rPr>
                <w:noProof/>
                <w:webHidden/>
              </w:rPr>
              <w:fldChar w:fldCharType="begin"/>
            </w:r>
            <w:r>
              <w:rPr>
                <w:noProof/>
                <w:webHidden/>
              </w:rPr>
              <w:instrText xml:space="preserve"> PAGEREF _Toc102128770 \h </w:instrText>
            </w:r>
            <w:r>
              <w:rPr>
                <w:noProof/>
                <w:webHidden/>
              </w:rPr>
            </w:r>
            <w:r>
              <w:rPr>
                <w:noProof/>
                <w:webHidden/>
              </w:rPr>
              <w:fldChar w:fldCharType="separate"/>
            </w:r>
            <w:r>
              <w:rPr>
                <w:noProof/>
                <w:webHidden/>
              </w:rPr>
              <w:t>57</w:t>
            </w:r>
            <w:r>
              <w:rPr>
                <w:noProof/>
                <w:webHidden/>
              </w:rPr>
              <w:fldChar w:fldCharType="end"/>
            </w:r>
          </w:hyperlink>
        </w:p>
        <w:p w14:paraId="36A90AB2" w14:textId="3F0BDC60" w:rsidR="002C0DB5" w:rsidRDefault="002C0DB5">
          <w:pPr>
            <w:pStyle w:val="TOC1"/>
            <w:rPr>
              <w:rFonts w:asciiTheme="minorHAnsi" w:eastAsiaTheme="minorEastAsia" w:hAnsiTheme="minorHAnsi" w:cstheme="minorBidi"/>
              <w:noProof/>
              <w:sz w:val="22"/>
              <w:szCs w:val="22"/>
            </w:rPr>
          </w:pPr>
          <w:hyperlink w:anchor="_Toc102128771" w:history="1">
            <w:r w:rsidRPr="00AB2E4B">
              <w:rPr>
                <w:rStyle w:val="Hyperlink"/>
                <w:noProof/>
              </w:rPr>
              <w:t>5</w:t>
            </w:r>
            <w:r>
              <w:rPr>
                <w:rFonts w:asciiTheme="minorHAnsi" w:eastAsiaTheme="minorEastAsia" w:hAnsiTheme="minorHAnsi" w:cstheme="minorBidi"/>
                <w:noProof/>
                <w:sz w:val="22"/>
                <w:szCs w:val="22"/>
              </w:rPr>
              <w:tab/>
            </w:r>
            <w:r w:rsidRPr="00AB2E4B">
              <w:rPr>
                <w:rStyle w:val="Hyperlink"/>
                <w:noProof/>
              </w:rPr>
              <w:t>Extensions for Service Description (m56093)</w:t>
            </w:r>
            <w:r>
              <w:rPr>
                <w:noProof/>
                <w:webHidden/>
              </w:rPr>
              <w:tab/>
            </w:r>
            <w:r>
              <w:rPr>
                <w:noProof/>
                <w:webHidden/>
              </w:rPr>
              <w:fldChar w:fldCharType="begin"/>
            </w:r>
            <w:r>
              <w:rPr>
                <w:noProof/>
                <w:webHidden/>
              </w:rPr>
              <w:instrText xml:space="preserve"> PAGEREF _Toc102128771 \h </w:instrText>
            </w:r>
            <w:r>
              <w:rPr>
                <w:noProof/>
                <w:webHidden/>
              </w:rPr>
            </w:r>
            <w:r>
              <w:rPr>
                <w:noProof/>
                <w:webHidden/>
              </w:rPr>
              <w:fldChar w:fldCharType="separate"/>
            </w:r>
            <w:r>
              <w:rPr>
                <w:noProof/>
                <w:webHidden/>
              </w:rPr>
              <w:t>58</w:t>
            </w:r>
            <w:r>
              <w:rPr>
                <w:noProof/>
                <w:webHidden/>
              </w:rPr>
              <w:fldChar w:fldCharType="end"/>
            </w:r>
          </w:hyperlink>
        </w:p>
        <w:p w14:paraId="0E0C0D75" w14:textId="0EEEF8C1"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2" w:history="1">
            <w:r w:rsidRPr="00AB2E4B">
              <w:rPr>
                <w:rStyle w:val="Hyperlink"/>
                <w:noProof/>
              </w:rPr>
              <w:t>5.1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_Toc102128772 \h </w:instrText>
            </w:r>
            <w:r>
              <w:rPr>
                <w:noProof/>
                <w:webHidden/>
              </w:rPr>
            </w:r>
            <w:r>
              <w:rPr>
                <w:noProof/>
                <w:webHidden/>
              </w:rPr>
              <w:fldChar w:fldCharType="separate"/>
            </w:r>
            <w:r>
              <w:rPr>
                <w:noProof/>
                <w:webHidden/>
              </w:rPr>
              <w:t>58</w:t>
            </w:r>
            <w:r>
              <w:rPr>
                <w:noProof/>
                <w:webHidden/>
              </w:rPr>
              <w:fldChar w:fldCharType="end"/>
            </w:r>
          </w:hyperlink>
        </w:p>
        <w:p w14:paraId="7F6CFD38" w14:textId="2CE14FC5"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3" w:history="1">
            <w:r w:rsidRPr="00AB2E4B">
              <w:rPr>
                <w:rStyle w:val="Hyperlink"/>
                <w:noProof/>
              </w:rPr>
              <w:t>5.2</w:t>
            </w:r>
            <w:r>
              <w:rPr>
                <w:rFonts w:asciiTheme="minorHAnsi" w:eastAsiaTheme="minorEastAsia" w:hAnsiTheme="minorHAnsi" w:cstheme="minorBidi"/>
                <w:noProof/>
                <w:sz w:val="22"/>
                <w:szCs w:val="22"/>
              </w:rPr>
              <w:tab/>
            </w:r>
            <w:r w:rsidRPr="00AB2E4B">
              <w:rPr>
                <w:rStyle w:val="Hyperlink"/>
                <w:noProof/>
              </w:rPr>
              <w:t>Background</w:t>
            </w:r>
            <w:r>
              <w:rPr>
                <w:noProof/>
                <w:webHidden/>
              </w:rPr>
              <w:tab/>
            </w:r>
            <w:r>
              <w:rPr>
                <w:noProof/>
                <w:webHidden/>
              </w:rPr>
              <w:fldChar w:fldCharType="begin"/>
            </w:r>
            <w:r>
              <w:rPr>
                <w:noProof/>
                <w:webHidden/>
              </w:rPr>
              <w:instrText xml:space="preserve"> PAGEREF _Toc102128773 \h </w:instrText>
            </w:r>
            <w:r>
              <w:rPr>
                <w:noProof/>
                <w:webHidden/>
              </w:rPr>
            </w:r>
            <w:r>
              <w:rPr>
                <w:noProof/>
                <w:webHidden/>
              </w:rPr>
              <w:fldChar w:fldCharType="separate"/>
            </w:r>
            <w:r>
              <w:rPr>
                <w:noProof/>
                <w:webHidden/>
              </w:rPr>
              <w:t>58</w:t>
            </w:r>
            <w:r>
              <w:rPr>
                <w:noProof/>
                <w:webHidden/>
              </w:rPr>
              <w:fldChar w:fldCharType="end"/>
            </w:r>
          </w:hyperlink>
        </w:p>
        <w:p w14:paraId="133B44A2" w14:textId="6236B376"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4" w:history="1">
            <w:r w:rsidRPr="00AB2E4B">
              <w:rPr>
                <w:rStyle w:val="Hyperlink"/>
                <w:noProof/>
              </w:rPr>
              <w:t>5.3</w:t>
            </w:r>
            <w:r>
              <w:rPr>
                <w:rFonts w:asciiTheme="minorHAnsi" w:eastAsiaTheme="minorEastAsia" w:hAnsiTheme="minorHAnsi" w:cstheme="minorBidi"/>
                <w:noProof/>
                <w:sz w:val="22"/>
                <w:szCs w:val="22"/>
              </w:rPr>
              <w:tab/>
            </w:r>
            <w:r w:rsidRPr="00AB2E4B">
              <w:rPr>
                <w:rStyle w:val="Hyperlink"/>
                <w:noProof/>
              </w:rPr>
              <w:t>Live services at different scale</w:t>
            </w:r>
            <w:r>
              <w:rPr>
                <w:noProof/>
                <w:webHidden/>
              </w:rPr>
              <w:tab/>
            </w:r>
            <w:r>
              <w:rPr>
                <w:noProof/>
                <w:webHidden/>
              </w:rPr>
              <w:fldChar w:fldCharType="begin"/>
            </w:r>
            <w:r>
              <w:rPr>
                <w:noProof/>
                <w:webHidden/>
              </w:rPr>
              <w:instrText xml:space="preserve"> PAGEREF _Toc102128774 \h </w:instrText>
            </w:r>
            <w:r>
              <w:rPr>
                <w:noProof/>
                <w:webHidden/>
              </w:rPr>
            </w:r>
            <w:r>
              <w:rPr>
                <w:noProof/>
                <w:webHidden/>
              </w:rPr>
              <w:fldChar w:fldCharType="separate"/>
            </w:r>
            <w:r>
              <w:rPr>
                <w:noProof/>
                <w:webHidden/>
              </w:rPr>
              <w:t>63</w:t>
            </w:r>
            <w:r>
              <w:rPr>
                <w:noProof/>
                <w:webHidden/>
              </w:rPr>
              <w:fldChar w:fldCharType="end"/>
            </w:r>
          </w:hyperlink>
        </w:p>
        <w:p w14:paraId="63C4B4EB" w14:textId="30CF24EF"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5" w:history="1">
            <w:r w:rsidRPr="00AB2E4B">
              <w:rPr>
                <w:rStyle w:val="Hyperlink"/>
                <w:noProof/>
              </w:rPr>
              <w:t>5.4</w:t>
            </w:r>
            <w:r>
              <w:rPr>
                <w:rFonts w:asciiTheme="minorHAnsi" w:eastAsiaTheme="minorEastAsia" w:hAnsiTheme="minorHAnsi" w:cstheme="minorBidi"/>
                <w:noProof/>
                <w:sz w:val="22"/>
                <w:szCs w:val="22"/>
              </w:rPr>
              <w:tab/>
            </w:r>
            <w:r w:rsidRPr="00AB2E4B">
              <w:rPr>
                <w:rStyle w:val="Hyperlink"/>
                <w:noProof/>
              </w:rPr>
              <w:t>Scalability</w:t>
            </w:r>
            <w:r>
              <w:rPr>
                <w:noProof/>
                <w:webHidden/>
              </w:rPr>
              <w:tab/>
            </w:r>
            <w:r>
              <w:rPr>
                <w:noProof/>
                <w:webHidden/>
              </w:rPr>
              <w:fldChar w:fldCharType="begin"/>
            </w:r>
            <w:r>
              <w:rPr>
                <w:noProof/>
                <w:webHidden/>
              </w:rPr>
              <w:instrText xml:space="preserve"> PAGEREF _Toc102128775 \h </w:instrText>
            </w:r>
            <w:r>
              <w:rPr>
                <w:noProof/>
                <w:webHidden/>
              </w:rPr>
            </w:r>
            <w:r>
              <w:rPr>
                <w:noProof/>
                <w:webHidden/>
              </w:rPr>
              <w:fldChar w:fldCharType="separate"/>
            </w:r>
            <w:r>
              <w:rPr>
                <w:noProof/>
                <w:webHidden/>
              </w:rPr>
              <w:t>63</w:t>
            </w:r>
            <w:r>
              <w:rPr>
                <w:noProof/>
                <w:webHidden/>
              </w:rPr>
              <w:fldChar w:fldCharType="end"/>
            </w:r>
          </w:hyperlink>
        </w:p>
        <w:p w14:paraId="0C5D92CF" w14:textId="4B6CCEA9"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6" w:history="1">
            <w:r w:rsidRPr="00AB2E4B">
              <w:rPr>
                <w:rStyle w:val="Hyperlink"/>
                <w:noProof/>
              </w:rPr>
              <w:t>5.5</w:t>
            </w:r>
            <w:r>
              <w:rPr>
                <w:rFonts w:asciiTheme="minorHAnsi" w:eastAsiaTheme="minorEastAsia" w:hAnsiTheme="minorHAnsi" w:cstheme="minorBidi"/>
                <w:noProof/>
                <w:sz w:val="22"/>
                <w:szCs w:val="22"/>
              </w:rPr>
              <w:tab/>
            </w:r>
            <w:r w:rsidRPr="00AB2E4B">
              <w:rPr>
                <w:rStyle w:val="Hyperlink"/>
                <w:noProof/>
              </w:rPr>
              <w:t>Consistent quality</w:t>
            </w:r>
            <w:r>
              <w:rPr>
                <w:noProof/>
                <w:webHidden/>
              </w:rPr>
              <w:tab/>
            </w:r>
            <w:r>
              <w:rPr>
                <w:noProof/>
                <w:webHidden/>
              </w:rPr>
              <w:fldChar w:fldCharType="begin"/>
            </w:r>
            <w:r>
              <w:rPr>
                <w:noProof/>
                <w:webHidden/>
              </w:rPr>
              <w:instrText xml:space="preserve"> PAGEREF _Toc102128776 \h </w:instrText>
            </w:r>
            <w:r>
              <w:rPr>
                <w:noProof/>
                <w:webHidden/>
              </w:rPr>
            </w:r>
            <w:r>
              <w:rPr>
                <w:noProof/>
                <w:webHidden/>
              </w:rPr>
              <w:fldChar w:fldCharType="separate"/>
            </w:r>
            <w:r>
              <w:rPr>
                <w:noProof/>
                <w:webHidden/>
              </w:rPr>
              <w:t>63</w:t>
            </w:r>
            <w:r>
              <w:rPr>
                <w:noProof/>
                <w:webHidden/>
              </w:rPr>
              <w:fldChar w:fldCharType="end"/>
            </w:r>
          </w:hyperlink>
        </w:p>
        <w:p w14:paraId="7CD5D734" w14:textId="7AED5C8B"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7" w:history="1">
            <w:r w:rsidRPr="00AB2E4B">
              <w:rPr>
                <w:rStyle w:val="Hyperlink"/>
                <w:noProof/>
              </w:rPr>
              <w:t>5.6</w:t>
            </w:r>
            <w:r>
              <w:rPr>
                <w:rFonts w:asciiTheme="minorHAnsi" w:eastAsiaTheme="minorEastAsia" w:hAnsiTheme="minorHAnsi" w:cstheme="minorBidi"/>
                <w:noProof/>
                <w:sz w:val="22"/>
                <w:szCs w:val="22"/>
              </w:rPr>
              <w:tab/>
            </w:r>
            <w:r w:rsidRPr="00AB2E4B">
              <w:rPr>
                <w:rStyle w:val="Hyperlink"/>
                <w:noProof/>
              </w:rPr>
              <w:t>Deployment Architectures</w:t>
            </w:r>
            <w:r>
              <w:rPr>
                <w:noProof/>
                <w:webHidden/>
              </w:rPr>
              <w:tab/>
            </w:r>
            <w:r>
              <w:rPr>
                <w:noProof/>
                <w:webHidden/>
              </w:rPr>
              <w:fldChar w:fldCharType="begin"/>
            </w:r>
            <w:r>
              <w:rPr>
                <w:noProof/>
                <w:webHidden/>
              </w:rPr>
              <w:instrText xml:space="preserve"> PAGEREF _Toc102128777 \h </w:instrText>
            </w:r>
            <w:r>
              <w:rPr>
                <w:noProof/>
                <w:webHidden/>
              </w:rPr>
            </w:r>
            <w:r>
              <w:rPr>
                <w:noProof/>
                <w:webHidden/>
              </w:rPr>
              <w:fldChar w:fldCharType="separate"/>
            </w:r>
            <w:r>
              <w:rPr>
                <w:noProof/>
                <w:webHidden/>
              </w:rPr>
              <w:t>64</w:t>
            </w:r>
            <w:r>
              <w:rPr>
                <w:noProof/>
                <w:webHidden/>
              </w:rPr>
              <w:fldChar w:fldCharType="end"/>
            </w:r>
          </w:hyperlink>
        </w:p>
        <w:p w14:paraId="32ADD516" w14:textId="6D70C7D1"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8" w:history="1">
            <w:r w:rsidRPr="00AB2E4B">
              <w:rPr>
                <w:rStyle w:val="Hyperlink"/>
                <w:noProof/>
              </w:rPr>
              <w:t>5.7</w:t>
            </w:r>
            <w:r>
              <w:rPr>
                <w:rFonts w:asciiTheme="minorHAnsi" w:eastAsiaTheme="minorEastAsia" w:hAnsiTheme="minorHAnsi" w:cstheme="minorBidi"/>
                <w:noProof/>
                <w:sz w:val="22"/>
                <w:szCs w:val="22"/>
              </w:rPr>
              <w:tab/>
            </w:r>
            <w:r w:rsidRPr="00AB2E4B">
              <w:rPr>
                <w:rStyle w:val="Hyperlink"/>
                <w:noProof/>
              </w:rPr>
              <w:t>Operation Point – Establishment and Monitoring</w:t>
            </w:r>
            <w:r>
              <w:rPr>
                <w:noProof/>
                <w:webHidden/>
              </w:rPr>
              <w:tab/>
            </w:r>
            <w:r>
              <w:rPr>
                <w:noProof/>
                <w:webHidden/>
              </w:rPr>
              <w:fldChar w:fldCharType="begin"/>
            </w:r>
            <w:r>
              <w:rPr>
                <w:noProof/>
                <w:webHidden/>
              </w:rPr>
              <w:instrText xml:space="preserve"> PAGEREF _Toc102128778 \h </w:instrText>
            </w:r>
            <w:r>
              <w:rPr>
                <w:noProof/>
                <w:webHidden/>
              </w:rPr>
            </w:r>
            <w:r>
              <w:rPr>
                <w:noProof/>
                <w:webHidden/>
              </w:rPr>
              <w:fldChar w:fldCharType="separate"/>
            </w:r>
            <w:r>
              <w:rPr>
                <w:noProof/>
                <w:webHidden/>
              </w:rPr>
              <w:t>65</w:t>
            </w:r>
            <w:r>
              <w:rPr>
                <w:noProof/>
                <w:webHidden/>
              </w:rPr>
              <w:fldChar w:fldCharType="end"/>
            </w:r>
          </w:hyperlink>
        </w:p>
        <w:p w14:paraId="51D475BF" w14:textId="3E51BC7E"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79" w:history="1">
            <w:r w:rsidRPr="00AB2E4B">
              <w:rPr>
                <w:rStyle w:val="Hyperlink"/>
                <w:noProof/>
              </w:rPr>
              <w:t>5.8</w:t>
            </w:r>
            <w:r>
              <w:rPr>
                <w:rFonts w:asciiTheme="minorHAnsi" w:eastAsiaTheme="minorEastAsia" w:hAnsiTheme="minorHAnsi" w:cstheme="minorBidi"/>
                <w:noProof/>
                <w:sz w:val="22"/>
                <w:szCs w:val="22"/>
              </w:rPr>
              <w:tab/>
            </w:r>
            <w:r w:rsidRPr="00AB2E4B">
              <w:rPr>
                <w:rStyle w:val="Hyperlink"/>
                <w:noProof/>
              </w:rPr>
              <w:t>Key Issues for DASH</w:t>
            </w:r>
            <w:r>
              <w:rPr>
                <w:noProof/>
                <w:webHidden/>
              </w:rPr>
              <w:tab/>
            </w:r>
            <w:r>
              <w:rPr>
                <w:noProof/>
                <w:webHidden/>
              </w:rPr>
              <w:fldChar w:fldCharType="begin"/>
            </w:r>
            <w:r>
              <w:rPr>
                <w:noProof/>
                <w:webHidden/>
              </w:rPr>
              <w:instrText xml:space="preserve"> PAGEREF _Toc102128779 \h </w:instrText>
            </w:r>
            <w:r>
              <w:rPr>
                <w:noProof/>
                <w:webHidden/>
              </w:rPr>
            </w:r>
            <w:r>
              <w:rPr>
                <w:noProof/>
                <w:webHidden/>
              </w:rPr>
              <w:fldChar w:fldCharType="separate"/>
            </w:r>
            <w:r>
              <w:rPr>
                <w:noProof/>
                <w:webHidden/>
              </w:rPr>
              <w:t>65</w:t>
            </w:r>
            <w:r>
              <w:rPr>
                <w:noProof/>
                <w:webHidden/>
              </w:rPr>
              <w:fldChar w:fldCharType="end"/>
            </w:r>
          </w:hyperlink>
        </w:p>
        <w:p w14:paraId="5EB60889" w14:textId="7FE4744B"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80" w:history="1">
            <w:r w:rsidRPr="00AB2E4B">
              <w:rPr>
                <w:rStyle w:val="Hyperlink"/>
                <w:noProof/>
              </w:rPr>
              <w:t>5.9</w:t>
            </w:r>
            <w:r>
              <w:rPr>
                <w:rFonts w:asciiTheme="minorHAnsi" w:eastAsiaTheme="minorEastAsia" w:hAnsiTheme="minorHAnsi" w:cstheme="minorBidi"/>
                <w:noProof/>
                <w:sz w:val="22"/>
                <w:szCs w:val="22"/>
              </w:rPr>
              <w:tab/>
            </w:r>
            <w:r w:rsidRPr="00AB2E4B">
              <w:rPr>
                <w:rStyle w:val="Hyperlink"/>
                <w:noProof/>
              </w:rPr>
              <w:t>Proposed Updates Service Description</w:t>
            </w:r>
            <w:r>
              <w:rPr>
                <w:noProof/>
                <w:webHidden/>
              </w:rPr>
              <w:tab/>
            </w:r>
            <w:r>
              <w:rPr>
                <w:noProof/>
                <w:webHidden/>
              </w:rPr>
              <w:fldChar w:fldCharType="begin"/>
            </w:r>
            <w:r>
              <w:rPr>
                <w:noProof/>
                <w:webHidden/>
              </w:rPr>
              <w:instrText xml:space="preserve"> PAGEREF _Toc102128780 \h </w:instrText>
            </w:r>
            <w:r>
              <w:rPr>
                <w:noProof/>
                <w:webHidden/>
              </w:rPr>
            </w:r>
            <w:r>
              <w:rPr>
                <w:noProof/>
                <w:webHidden/>
              </w:rPr>
              <w:fldChar w:fldCharType="separate"/>
            </w:r>
            <w:r>
              <w:rPr>
                <w:noProof/>
                <w:webHidden/>
              </w:rPr>
              <w:t>65</w:t>
            </w:r>
            <w:r>
              <w:rPr>
                <w:noProof/>
                <w:webHidden/>
              </w:rPr>
              <w:fldChar w:fldCharType="end"/>
            </w:r>
          </w:hyperlink>
        </w:p>
        <w:p w14:paraId="08725C0B" w14:textId="2AC6FC6C" w:rsidR="002C0DB5" w:rsidRDefault="002C0DB5">
          <w:pPr>
            <w:pStyle w:val="TOC1"/>
            <w:tabs>
              <w:tab w:val="left" w:pos="880"/>
            </w:tabs>
            <w:rPr>
              <w:rFonts w:asciiTheme="minorHAnsi" w:eastAsiaTheme="minorEastAsia" w:hAnsiTheme="minorHAnsi" w:cstheme="minorBidi"/>
              <w:noProof/>
              <w:sz w:val="22"/>
              <w:szCs w:val="22"/>
            </w:rPr>
          </w:pPr>
          <w:hyperlink w:anchor="_Toc102128781" w:history="1">
            <w:r w:rsidRPr="00AB2E4B">
              <w:rPr>
                <w:rStyle w:val="Hyperlink"/>
                <w:noProof/>
              </w:rPr>
              <w:t>K3.X</w:t>
            </w:r>
            <w:r>
              <w:rPr>
                <w:rFonts w:asciiTheme="minorHAnsi" w:eastAsiaTheme="minorEastAsia" w:hAnsiTheme="minorHAnsi" w:cstheme="minorBidi"/>
                <w:noProof/>
                <w:sz w:val="22"/>
                <w:szCs w:val="22"/>
              </w:rPr>
              <w:tab/>
            </w:r>
            <w:r w:rsidRPr="00AB2E4B">
              <w:rPr>
                <w:rStyle w:val="Hyperlink"/>
                <w:noProof/>
              </w:rPr>
              <w:t xml:space="preserve">Operating </w:t>
            </w:r>
            <w:r w:rsidRPr="00AB2E4B">
              <w:rPr>
                <w:rStyle w:val="Hyperlink"/>
                <w:noProof/>
                <w:lang w:val="de-DE"/>
              </w:rPr>
              <w:t>Mode</w:t>
            </w:r>
            <w:r>
              <w:rPr>
                <w:noProof/>
                <w:webHidden/>
              </w:rPr>
              <w:tab/>
            </w:r>
            <w:r>
              <w:rPr>
                <w:noProof/>
                <w:webHidden/>
              </w:rPr>
              <w:fldChar w:fldCharType="begin"/>
            </w:r>
            <w:r>
              <w:rPr>
                <w:noProof/>
                <w:webHidden/>
              </w:rPr>
              <w:instrText xml:space="preserve"> PAGEREF _Toc102128781 \h </w:instrText>
            </w:r>
            <w:r>
              <w:rPr>
                <w:noProof/>
                <w:webHidden/>
              </w:rPr>
            </w:r>
            <w:r>
              <w:rPr>
                <w:noProof/>
                <w:webHidden/>
              </w:rPr>
              <w:fldChar w:fldCharType="separate"/>
            </w:r>
            <w:r>
              <w:rPr>
                <w:noProof/>
                <w:webHidden/>
              </w:rPr>
              <w:t>65</w:t>
            </w:r>
            <w:r>
              <w:rPr>
                <w:noProof/>
                <w:webHidden/>
              </w:rPr>
              <w:fldChar w:fldCharType="end"/>
            </w:r>
          </w:hyperlink>
        </w:p>
        <w:p w14:paraId="2641D788" w14:textId="548356C6" w:rsidR="002C0DB5" w:rsidRDefault="002C0DB5">
          <w:pPr>
            <w:pStyle w:val="TOC1"/>
            <w:rPr>
              <w:rFonts w:asciiTheme="minorHAnsi" w:eastAsiaTheme="minorEastAsia" w:hAnsiTheme="minorHAnsi" w:cstheme="minorBidi"/>
              <w:noProof/>
              <w:sz w:val="22"/>
              <w:szCs w:val="22"/>
            </w:rPr>
          </w:pPr>
          <w:hyperlink w:anchor="_Toc102128782" w:history="1">
            <w:r w:rsidRPr="00AB2E4B">
              <w:rPr>
                <w:rStyle w:val="Hyperlink"/>
                <w:noProof/>
              </w:rPr>
              <w:t>6</w:t>
            </w:r>
            <w:r>
              <w:rPr>
                <w:rFonts w:asciiTheme="minorHAnsi" w:eastAsiaTheme="minorEastAsia" w:hAnsiTheme="minorHAnsi" w:cstheme="minorBidi"/>
                <w:noProof/>
                <w:sz w:val="22"/>
                <w:szCs w:val="22"/>
              </w:rPr>
              <w:tab/>
            </w:r>
            <w:r w:rsidRPr="00AB2E4B">
              <w:rPr>
                <w:rStyle w:val="Hyperlink"/>
                <w:noProof/>
              </w:rPr>
              <w:t>MSE implementation of inband events (m56684)</w:t>
            </w:r>
            <w:r>
              <w:rPr>
                <w:noProof/>
                <w:webHidden/>
              </w:rPr>
              <w:tab/>
            </w:r>
            <w:r>
              <w:rPr>
                <w:noProof/>
                <w:webHidden/>
              </w:rPr>
              <w:fldChar w:fldCharType="begin"/>
            </w:r>
            <w:r>
              <w:rPr>
                <w:noProof/>
                <w:webHidden/>
              </w:rPr>
              <w:instrText xml:space="preserve"> PAGEREF _Toc102128782 \h </w:instrText>
            </w:r>
            <w:r>
              <w:rPr>
                <w:noProof/>
                <w:webHidden/>
              </w:rPr>
            </w:r>
            <w:r>
              <w:rPr>
                <w:noProof/>
                <w:webHidden/>
              </w:rPr>
              <w:fldChar w:fldCharType="separate"/>
            </w:r>
            <w:r>
              <w:rPr>
                <w:noProof/>
                <w:webHidden/>
              </w:rPr>
              <w:t>67</w:t>
            </w:r>
            <w:r>
              <w:rPr>
                <w:noProof/>
                <w:webHidden/>
              </w:rPr>
              <w:fldChar w:fldCharType="end"/>
            </w:r>
          </w:hyperlink>
        </w:p>
        <w:p w14:paraId="46F64576" w14:textId="5F97F0DC" w:rsidR="002C0DB5" w:rsidRDefault="002C0DB5">
          <w:pPr>
            <w:pStyle w:val="TOC1"/>
            <w:tabs>
              <w:tab w:val="left" w:pos="880"/>
            </w:tabs>
            <w:rPr>
              <w:rFonts w:asciiTheme="minorHAnsi" w:eastAsiaTheme="minorEastAsia" w:hAnsiTheme="minorHAnsi" w:cstheme="minorBidi"/>
              <w:noProof/>
              <w:sz w:val="22"/>
              <w:szCs w:val="22"/>
            </w:rPr>
          </w:pPr>
          <w:hyperlink w:anchor="_Toc102128783" w:history="1">
            <w:r w:rsidRPr="00AB2E4B">
              <w:rPr>
                <w:rStyle w:val="Hyperlink"/>
                <w:noProof/>
              </w:rPr>
              <w:t>A.1.1</w:t>
            </w:r>
            <w:r>
              <w:rPr>
                <w:rFonts w:asciiTheme="minorHAnsi" w:eastAsiaTheme="minorEastAsia" w:hAnsiTheme="minorHAnsi" w:cstheme="minorBidi"/>
                <w:noProof/>
                <w:sz w:val="22"/>
                <w:szCs w:val="22"/>
              </w:rPr>
              <w:tab/>
            </w:r>
            <w:r w:rsidRPr="00AB2E4B">
              <w:rPr>
                <w:rStyle w:val="Hyperlink"/>
                <w:noProof/>
              </w:rPr>
              <w:t>Sample inband event processing using MSE data model</w:t>
            </w:r>
            <w:r>
              <w:rPr>
                <w:noProof/>
                <w:webHidden/>
              </w:rPr>
              <w:tab/>
            </w:r>
            <w:r>
              <w:rPr>
                <w:noProof/>
                <w:webHidden/>
              </w:rPr>
              <w:fldChar w:fldCharType="begin"/>
            </w:r>
            <w:r>
              <w:rPr>
                <w:noProof/>
                <w:webHidden/>
              </w:rPr>
              <w:instrText xml:space="preserve"> PAGEREF _Toc102128783 \h </w:instrText>
            </w:r>
            <w:r>
              <w:rPr>
                <w:noProof/>
                <w:webHidden/>
              </w:rPr>
            </w:r>
            <w:r>
              <w:rPr>
                <w:noProof/>
                <w:webHidden/>
              </w:rPr>
              <w:fldChar w:fldCharType="separate"/>
            </w:r>
            <w:r>
              <w:rPr>
                <w:noProof/>
                <w:webHidden/>
              </w:rPr>
              <w:t>67</w:t>
            </w:r>
            <w:r>
              <w:rPr>
                <w:noProof/>
                <w:webHidden/>
              </w:rPr>
              <w:fldChar w:fldCharType="end"/>
            </w:r>
          </w:hyperlink>
        </w:p>
        <w:p w14:paraId="70D39D86" w14:textId="67BDB603" w:rsidR="002C0DB5" w:rsidRDefault="002C0DB5">
          <w:pPr>
            <w:pStyle w:val="TOC1"/>
            <w:tabs>
              <w:tab w:val="left" w:pos="1100"/>
            </w:tabs>
            <w:rPr>
              <w:rFonts w:asciiTheme="minorHAnsi" w:eastAsiaTheme="minorEastAsia" w:hAnsiTheme="minorHAnsi" w:cstheme="minorBidi"/>
              <w:noProof/>
              <w:sz w:val="22"/>
              <w:szCs w:val="22"/>
            </w:rPr>
          </w:pPr>
          <w:hyperlink w:anchor="_Toc102128784" w:history="1">
            <w:r w:rsidRPr="00AB2E4B">
              <w:rPr>
                <w:rStyle w:val="Hyperlink"/>
                <w:noProof/>
              </w:rPr>
              <w:t>A.1.1.1</w:t>
            </w:r>
            <w:r>
              <w:rPr>
                <w:rFonts w:asciiTheme="minorHAnsi" w:eastAsiaTheme="minorEastAsia" w:hAnsiTheme="minorHAnsi" w:cstheme="minorBidi"/>
                <w:noProof/>
                <w:sz w:val="22"/>
                <w:szCs w:val="22"/>
              </w:rPr>
              <w:tab/>
            </w:r>
            <w:r w:rsidRPr="00AB2E4B">
              <w:rPr>
                <w:rStyle w:val="Hyperlink"/>
                <w:noProof/>
              </w:rPr>
              <w:t>Process@append  rule</w:t>
            </w:r>
            <w:r>
              <w:rPr>
                <w:noProof/>
                <w:webHidden/>
              </w:rPr>
              <w:tab/>
            </w:r>
            <w:r>
              <w:rPr>
                <w:noProof/>
                <w:webHidden/>
              </w:rPr>
              <w:fldChar w:fldCharType="begin"/>
            </w:r>
            <w:r>
              <w:rPr>
                <w:noProof/>
                <w:webHidden/>
              </w:rPr>
              <w:instrText xml:space="preserve"> PAGEREF _Toc102128784 \h </w:instrText>
            </w:r>
            <w:r>
              <w:rPr>
                <w:noProof/>
                <w:webHidden/>
              </w:rPr>
            </w:r>
            <w:r>
              <w:rPr>
                <w:noProof/>
                <w:webHidden/>
              </w:rPr>
              <w:fldChar w:fldCharType="separate"/>
            </w:r>
            <w:r>
              <w:rPr>
                <w:noProof/>
                <w:webHidden/>
              </w:rPr>
              <w:t>67</w:t>
            </w:r>
            <w:r>
              <w:rPr>
                <w:noProof/>
                <w:webHidden/>
              </w:rPr>
              <w:fldChar w:fldCharType="end"/>
            </w:r>
          </w:hyperlink>
        </w:p>
        <w:p w14:paraId="014F1FD6" w14:textId="59F5F53D" w:rsidR="002C0DB5" w:rsidRDefault="002C0DB5">
          <w:pPr>
            <w:pStyle w:val="TOC1"/>
            <w:tabs>
              <w:tab w:val="left" w:pos="1100"/>
            </w:tabs>
            <w:rPr>
              <w:rFonts w:asciiTheme="minorHAnsi" w:eastAsiaTheme="minorEastAsia" w:hAnsiTheme="minorHAnsi" w:cstheme="minorBidi"/>
              <w:noProof/>
              <w:sz w:val="22"/>
              <w:szCs w:val="22"/>
            </w:rPr>
          </w:pPr>
          <w:hyperlink w:anchor="_Toc102128785" w:history="1">
            <w:r w:rsidRPr="00AB2E4B">
              <w:rPr>
                <w:rStyle w:val="Hyperlink"/>
                <w:noProof/>
              </w:rPr>
              <w:t>A.1.1.2</w:t>
            </w:r>
            <w:r>
              <w:rPr>
                <w:rFonts w:asciiTheme="minorHAnsi" w:eastAsiaTheme="minorEastAsia" w:hAnsiTheme="minorHAnsi" w:cstheme="minorBidi"/>
                <w:noProof/>
                <w:sz w:val="22"/>
                <w:szCs w:val="22"/>
              </w:rPr>
              <w:tab/>
            </w:r>
            <w:r w:rsidRPr="00AB2E4B">
              <w:rPr>
                <w:rStyle w:val="Hyperlink"/>
                <w:noProof/>
              </w:rPr>
              <w:t>Dispatch buffer timing model</w:t>
            </w:r>
            <w:r>
              <w:rPr>
                <w:noProof/>
                <w:webHidden/>
              </w:rPr>
              <w:tab/>
            </w:r>
            <w:r>
              <w:rPr>
                <w:noProof/>
                <w:webHidden/>
              </w:rPr>
              <w:fldChar w:fldCharType="begin"/>
            </w:r>
            <w:r>
              <w:rPr>
                <w:noProof/>
                <w:webHidden/>
              </w:rPr>
              <w:instrText xml:space="preserve"> PAGEREF _Toc102128785 \h </w:instrText>
            </w:r>
            <w:r>
              <w:rPr>
                <w:noProof/>
                <w:webHidden/>
              </w:rPr>
            </w:r>
            <w:r>
              <w:rPr>
                <w:noProof/>
                <w:webHidden/>
              </w:rPr>
              <w:fldChar w:fldCharType="separate"/>
            </w:r>
            <w:r>
              <w:rPr>
                <w:noProof/>
                <w:webHidden/>
              </w:rPr>
              <w:t>67</w:t>
            </w:r>
            <w:r>
              <w:rPr>
                <w:noProof/>
                <w:webHidden/>
              </w:rPr>
              <w:fldChar w:fldCharType="end"/>
            </w:r>
          </w:hyperlink>
        </w:p>
        <w:p w14:paraId="5384F57C" w14:textId="3C1CCBF5" w:rsidR="002C0DB5" w:rsidRDefault="002C0DB5">
          <w:pPr>
            <w:pStyle w:val="TOC1"/>
            <w:tabs>
              <w:tab w:val="left" w:pos="1100"/>
            </w:tabs>
            <w:rPr>
              <w:rFonts w:asciiTheme="minorHAnsi" w:eastAsiaTheme="minorEastAsia" w:hAnsiTheme="minorHAnsi" w:cstheme="minorBidi"/>
              <w:noProof/>
              <w:sz w:val="22"/>
              <w:szCs w:val="22"/>
            </w:rPr>
          </w:pPr>
          <w:hyperlink w:anchor="_Toc102128786" w:history="1">
            <w:r w:rsidRPr="00AB2E4B">
              <w:rPr>
                <w:rStyle w:val="Hyperlink"/>
                <w:noProof/>
              </w:rPr>
              <w:t>A.1.1.3</w:t>
            </w:r>
            <w:r>
              <w:rPr>
                <w:rFonts w:asciiTheme="minorHAnsi" w:eastAsiaTheme="minorEastAsia" w:hAnsiTheme="minorHAnsi" w:cstheme="minorBidi"/>
                <w:noProof/>
                <w:sz w:val="22"/>
                <w:szCs w:val="22"/>
              </w:rPr>
              <w:tab/>
            </w:r>
            <w:r w:rsidRPr="00AB2E4B">
              <w:rPr>
                <w:rStyle w:val="Hyperlink"/>
                <w:noProof/>
              </w:rPr>
              <w:t>Implementation</w:t>
            </w:r>
            <w:r>
              <w:rPr>
                <w:noProof/>
                <w:webHidden/>
              </w:rPr>
              <w:tab/>
            </w:r>
            <w:r>
              <w:rPr>
                <w:noProof/>
                <w:webHidden/>
              </w:rPr>
              <w:fldChar w:fldCharType="begin"/>
            </w:r>
            <w:r>
              <w:rPr>
                <w:noProof/>
                <w:webHidden/>
              </w:rPr>
              <w:instrText xml:space="preserve"> PAGEREF _Toc102128786 \h </w:instrText>
            </w:r>
            <w:r>
              <w:rPr>
                <w:noProof/>
                <w:webHidden/>
              </w:rPr>
            </w:r>
            <w:r>
              <w:rPr>
                <w:noProof/>
                <w:webHidden/>
              </w:rPr>
              <w:fldChar w:fldCharType="separate"/>
            </w:r>
            <w:r>
              <w:rPr>
                <w:noProof/>
                <w:webHidden/>
              </w:rPr>
              <w:t>67</w:t>
            </w:r>
            <w:r>
              <w:rPr>
                <w:noProof/>
                <w:webHidden/>
              </w:rPr>
              <w:fldChar w:fldCharType="end"/>
            </w:r>
          </w:hyperlink>
        </w:p>
        <w:p w14:paraId="2ECA7E59" w14:textId="6411B390" w:rsidR="002C0DB5" w:rsidRDefault="002C0DB5">
          <w:pPr>
            <w:pStyle w:val="TOC1"/>
            <w:tabs>
              <w:tab w:val="left" w:pos="1100"/>
            </w:tabs>
            <w:rPr>
              <w:rFonts w:asciiTheme="minorHAnsi" w:eastAsiaTheme="minorEastAsia" w:hAnsiTheme="minorHAnsi" w:cstheme="minorBidi"/>
              <w:noProof/>
              <w:sz w:val="22"/>
              <w:szCs w:val="22"/>
            </w:rPr>
          </w:pPr>
          <w:hyperlink w:anchor="_Toc102128787" w:history="1">
            <w:r w:rsidRPr="00AB2E4B">
              <w:rPr>
                <w:rStyle w:val="Hyperlink"/>
                <w:noProof/>
              </w:rPr>
              <w:t>A.1.1.4</w:t>
            </w:r>
            <w:r>
              <w:rPr>
                <w:rFonts w:asciiTheme="minorHAnsi" w:eastAsiaTheme="minorEastAsia" w:hAnsiTheme="minorHAnsi" w:cstheme="minorBidi"/>
                <w:noProof/>
                <w:sz w:val="22"/>
                <w:szCs w:val="22"/>
              </w:rPr>
              <w:tab/>
            </w:r>
            <w:r w:rsidRPr="00AB2E4B">
              <w:rPr>
                <w:rStyle w:val="Hyperlink"/>
                <w:noProof/>
              </w:rPr>
              <w:t>Algorithms</w:t>
            </w:r>
            <w:r>
              <w:rPr>
                <w:noProof/>
                <w:webHidden/>
              </w:rPr>
              <w:tab/>
            </w:r>
            <w:r>
              <w:rPr>
                <w:noProof/>
                <w:webHidden/>
              </w:rPr>
              <w:fldChar w:fldCharType="begin"/>
            </w:r>
            <w:r>
              <w:rPr>
                <w:noProof/>
                <w:webHidden/>
              </w:rPr>
              <w:instrText xml:space="preserve"> PAGEREF _Toc102128787 \h </w:instrText>
            </w:r>
            <w:r>
              <w:rPr>
                <w:noProof/>
                <w:webHidden/>
              </w:rPr>
            </w:r>
            <w:r>
              <w:rPr>
                <w:noProof/>
                <w:webHidden/>
              </w:rPr>
              <w:fldChar w:fldCharType="separate"/>
            </w:r>
            <w:r>
              <w:rPr>
                <w:noProof/>
                <w:webHidden/>
              </w:rPr>
              <w:t>69</w:t>
            </w:r>
            <w:r>
              <w:rPr>
                <w:noProof/>
                <w:webHidden/>
              </w:rPr>
              <w:fldChar w:fldCharType="end"/>
            </w:r>
          </w:hyperlink>
        </w:p>
        <w:p w14:paraId="295DFBA4" w14:textId="02ACBD77" w:rsidR="002C0DB5" w:rsidRDefault="002C0DB5">
          <w:pPr>
            <w:pStyle w:val="TOC1"/>
            <w:tabs>
              <w:tab w:val="left" w:pos="1320"/>
            </w:tabs>
            <w:rPr>
              <w:rFonts w:asciiTheme="minorHAnsi" w:eastAsiaTheme="minorEastAsia" w:hAnsiTheme="minorHAnsi" w:cstheme="minorBidi"/>
              <w:noProof/>
              <w:sz w:val="22"/>
              <w:szCs w:val="22"/>
            </w:rPr>
          </w:pPr>
          <w:hyperlink w:anchor="_Toc102128788" w:history="1">
            <w:r w:rsidRPr="00AB2E4B">
              <w:rPr>
                <w:rStyle w:val="Hyperlink"/>
                <w:noProof/>
              </w:rPr>
              <w:t>A.1.1.4.1</w:t>
            </w:r>
            <w:r>
              <w:rPr>
                <w:rFonts w:asciiTheme="minorHAnsi" w:eastAsiaTheme="minorEastAsia" w:hAnsiTheme="minorHAnsi" w:cstheme="minorBidi"/>
                <w:noProof/>
                <w:sz w:val="22"/>
                <w:szCs w:val="22"/>
              </w:rPr>
              <w:tab/>
            </w:r>
            <w:r w:rsidRPr="00AB2E4B">
              <w:rPr>
                <w:rStyle w:val="Hyperlink"/>
                <w:noProof/>
              </w:rPr>
              <w:t>Initialization</w:t>
            </w:r>
            <w:r>
              <w:rPr>
                <w:noProof/>
                <w:webHidden/>
              </w:rPr>
              <w:tab/>
            </w:r>
            <w:r>
              <w:rPr>
                <w:noProof/>
                <w:webHidden/>
              </w:rPr>
              <w:fldChar w:fldCharType="begin"/>
            </w:r>
            <w:r>
              <w:rPr>
                <w:noProof/>
                <w:webHidden/>
              </w:rPr>
              <w:instrText xml:space="preserve"> PAGEREF _Toc102128788 \h </w:instrText>
            </w:r>
            <w:r>
              <w:rPr>
                <w:noProof/>
                <w:webHidden/>
              </w:rPr>
            </w:r>
            <w:r>
              <w:rPr>
                <w:noProof/>
                <w:webHidden/>
              </w:rPr>
              <w:fldChar w:fldCharType="separate"/>
            </w:r>
            <w:r>
              <w:rPr>
                <w:noProof/>
                <w:webHidden/>
              </w:rPr>
              <w:t>69</w:t>
            </w:r>
            <w:r>
              <w:rPr>
                <w:noProof/>
                <w:webHidden/>
              </w:rPr>
              <w:fldChar w:fldCharType="end"/>
            </w:r>
          </w:hyperlink>
        </w:p>
        <w:p w14:paraId="158B9E38" w14:textId="1A5AE6C3" w:rsidR="002C0DB5" w:rsidRDefault="002C0DB5">
          <w:pPr>
            <w:pStyle w:val="TOC1"/>
            <w:rPr>
              <w:rFonts w:asciiTheme="minorHAnsi" w:eastAsiaTheme="minorEastAsia" w:hAnsiTheme="minorHAnsi" w:cstheme="minorBidi"/>
              <w:noProof/>
              <w:sz w:val="22"/>
              <w:szCs w:val="22"/>
            </w:rPr>
          </w:pPr>
          <w:hyperlink w:anchor="_Toc102128789" w:history="1">
            <w:r w:rsidRPr="00AB2E4B">
              <w:rPr>
                <w:rStyle w:val="Hyperlink"/>
                <w:rFonts w:eastAsia="宋体"/>
                <w:noProof/>
                <w:lang w:eastAsia="zh-CN"/>
              </w:rPr>
              <w:t>7</w:t>
            </w:r>
            <w:r>
              <w:rPr>
                <w:rFonts w:asciiTheme="minorHAnsi" w:eastAsiaTheme="minorEastAsia" w:hAnsiTheme="minorHAnsi" w:cstheme="minorBidi"/>
                <w:noProof/>
                <w:sz w:val="22"/>
                <w:szCs w:val="22"/>
              </w:rPr>
              <w:tab/>
            </w:r>
            <w:r w:rsidRPr="00AB2E4B">
              <w:rPr>
                <w:rStyle w:val="Hyperlink"/>
                <w:rFonts w:eastAsia="宋体"/>
                <w:noProof/>
                <w:lang w:eastAsia="zh-CN"/>
              </w:rPr>
              <w:t>Determination and Handling of Duplicate MPD Events(m56503)</w:t>
            </w:r>
            <w:r>
              <w:rPr>
                <w:noProof/>
                <w:webHidden/>
              </w:rPr>
              <w:tab/>
            </w:r>
            <w:r>
              <w:rPr>
                <w:noProof/>
                <w:webHidden/>
              </w:rPr>
              <w:fldChar w:fldCharType="begin"/>
            </w:r>
            <w:r>
              <w:rPr>
                <w:noProof/>
                <w:webHidden/>
              </w:rPr>
              <w:instrText xml:space="preserve"> PAGEREF _Toc102128789 \h </w:instrText>
            </w:r>
            <w:r>
              <w:rPr>
                <w:noProof/>
                <w:webHidden/>
              </w:rPr>
            </w:r>
            <w:r>
              <w:rPr>
                <w:noProof/>
                <w:webHidden/>
              </w:rPr>
              <w:fldChar w:fldCharType="separate"/>
            </w:r>
            <w:r>
              <w:rPr>
                <w:noProof/>
                <w:webHidden/>
              </w:rPr>
              <w:t>71</w:t>
            </w:r>
            <w:r>
              <w:rPr>
                <w:noProof/>
                <w:webHidden/>
              </w:rPr>
              <w:fldChar w:fldCharType="end"/>
            </w:r>
          </w:hyperlink>
        </w:p>
        <w:p w14:paraId="28418371" w14:textId="74B42805"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90" w:history="1">
            <w:r w:rsidRPr="00AB2E4B">
              <w:rPr>
                <w:rStyle w:val="Hyperlink"/>
                <w:noProof/>
                <w:lang w:val="en-GB"/>
              </w:rPr>
              <w:t>7.1</w:t>
            </w:r>
            <w:r>
              <w:rPr>
                <w:rFonts w:asciiTheme="minorHAnsi" w:eastAsiaTheme="minorEastAsia" w:hAnsiTheme="minorHAnsi" w:cstheme="minorBidi"/>
                <w:noProof/>
                <w:sz w:val="22"/>
                <w:szCs w:val="22"/>
              </w:rPr>
              <w:tab/>
            </w:r>
            <w:r w:rsidRPr="00AB2E4B">
              <w:rPr>
                <w:rStyle w:val="Hyperlink"/>
                <w:noProof/>
                <w:lang w:val="en-GB"/>
              </w:rPr>
              <w:t>Introduction</w:t>
            </w:r>
            <w:r>
              <w:rPr>
                <w:noProof/>
                <w:webHidden/>
              </w:rPr>
              <w:tab/>
            </w:r>
            <w:r>
              <w:rPr>
                <w:noProof/>
                <w:webHidden/>
              </w:rPr>
              <w:fldChar w:fldCharType="begin"/>
            </w:r>
            <w:r>
              <w:rPr>
                <w:noProof/>
                <w:webHidden/>
              </w:rPr>
              <w:instrText xml:space="preserve"> PAGEREF _Toc102128790 \h </w:instrText>
            </w:r>
            <w:r>
              <w:rPr>
                <w:noProof/>
                <w:webHidden/>
              </w:rPr>
            </w:r>
            <w:r>
              <w:rPr>
                <w:noProof/>
                <w:webHidden/>
              </w:rPr>
              <w:fldChar w:fldCharType="separate"/>
            </w:r>
            <w:r>
              <w:rPr>
                <w:noProof/>
                <w:webHidden/>
              </w:rPr>
              <w:t>71</w:t>
            </w:r>
            <w:r>
              <w:rPr>
                <w:noProof/>
                <w:webHidden/>
              </w:rPr>
              <w:fldChar w:fldCharType="end"/>
            </w:r>
          </w:hyperlink>
        </w:p>
        <w:p w14:paraId="745C4942" w14:textId="241D441F"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91" w:history="1">
            <w:r w:rsidRPr="00AB2E4B">
              <w:rPr>
                <w:rStyle w:val="Hyperlink"/>
                <w:noProof/>
              </w:rPr>
              <w:t>7.2</w:t>
            </w:r>
            <w:r>
              <w:rPr>
                <w:rFonts w:asciiTheme="minorHAnsi" w:eastAsiaTheme="minorEastAsia" w:hAnsiTheme="minorHAnsi" w:cstheme="minorBidi"/>
                <w:noProof/>
                <w:sz w:val="22"/>
                <w:szCs w:val="22"/>
              </w:rPr>
              <w:tab/>
            </w:r>
            <w:r w:rsidRPr="00AB2E4B">
              <w:rPr>
                <w:rStyle w:val="Hyperlink"/>
                <w:noProof/>
              </w:rPr>
              <w:t>Use cases</w:t>
            </w:r>
            <w:r>
              <w:rPr>
                <w:noProof/>
                <w:webHidden/>
              </w:rPr>
              <w:tab/>
            </w:r>
            <w:r>
              <w:rPr>
                <w:noProof/>
                <w:webHidden/>
              </w:rPr>
              <w:fldChar w:fldCharType="begin"/>
            </w:r>
            <w:r>
              <w:rPr>
                <w:noProof/>
                <w:webHidden/>
              </w:rPr>
              <w:instrText xml:space="preserve"> PAGEREF _Toc102128791 \h </w:instrText>
            </w:r>
            <w:r>
              <w:rPr>
                <w:noProof/>
                <w:webHidden/>
              </w:rPr>
            </w:r>
            <w:r>
              <w:rPr>
                <w:noProof/>
                <w:webHidden/>
              </w:rPr>
              <w:fldChar w:fldCharType="separate"/>
            </w:r>
            <w:r>
              <w:rPr>
                <w:noProof/>
                <w:webHidden/>
              </w:rPr>
              <w:t>71</w:t>
            </w:r>
            <w:r>
              <w:rPr>
                <w:noProof/>
                <w:webHidden/>
              </w:rPr>
              <w:fldChar w:fldCharType="end"/>
            </w:r>
          </w:hyperlink>
        </w:p>
        <w:p w14:paraId="1373668F" w14:textId="2B6F8FA3"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92" w:history="1">
            <w:r w:rsidRPr="00AB2E4B">
              <w:rPr>
                <w:rStyle w:val="Hyperlink"/>
                <w:noProof/>
              </w:rPr>
              <w:t>7.2.1</w:t>
            </w:r>
            <w:r>
              <w:rPr>
                <w:rFonts w:asciiTheme="minorHAnsi" w:eastAsiaTheme="minorEastAsia" w:hAnsiTheme="minorHAnsi" w:cstheme="minorBidi"/>
                <w:noProof/>
                <w:sz w:val="22"/>
                <w:szCs w:val="22"/>
              </w:rPr>
              <w:tab/>
            </w:r>
            <w:r w:rsidRPr="00AB2E4B">
              <w:rPr>
                <w:rStyle w:val="Hyperlink"/>
                <w:noProof/>
              </w:rPr>
              <w:t>Events with unknown duration</w:t>
            </w:r>
            <w:r>
              <w:rPr>
                <w:noProof/>
                <w:webHidden/>
              </w:rPr>
              <w:tab/>
            </w:r>
            <w:r>
              <w:rPr>
                <w:noProof/>
                <w:webHidden/>
              </w:rPr>
              <w:fldChar w:fldCharType="begin"/>
            </w:r>
            <w:r>
              <w:rPr>
                <w:noProof/>
                <w:webHidden/>
              </w:rPr>
              <w:instrText xml:space="preserve"> PAGEREF _Toc102128792 \h </w:instrText>
            </w:r>
            <w:r>
              <w:rPr>
                <w:noProof/>
                <w:webHidden/>
              </w:rPr>
            </w:r>
            <w:r>
              <w:rPr>
                <w:noProof/>
                <w:webHidden/>
              </w:rPr>
              <w:fldChar w:fldCharType="separate"/>
            </w:r>
            <w:r>
              <w:rPr>
                <w:noProof/>
                <w:webHidden/>
              </w:rPr>
              <w:t>71</w:t>
            </w:r>
            <w:r>
              <w:rPr>
                <w:noProof/>
                <w:webHidden/>
              </w:rPr>
              <w:fldChar w:fldCharType="end"/>
            </w:r>
          </w:hyperlink>
        </w:p>
        <w:p w14:paraId="4D323FE9" w14:textId="6CE714F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93" w:history="1">
            <w:r w:rsidRPr="00AB2E4B">
              <w:rPr>
                <w:rStyle w:val="Hyperlink"/>
                <w:noProof/>
              </w:rPr>
              <w:t>7.2.2</w:t>
            </w:r>
            <w:r>
              <w:rPr>
                <w:rFonts w:asciiTheme="minorHAnsi" w:eastAsiaTheme="minorEastAsia" w:hAnsiTheme="minorHAnsi" w:cstheme="minorBidi"/>
                <w:noProof/>
                <w:sz w:val="22"/>
                <w:szCs w:val="22"/>
              </w:rPr>
              <w:tab/>
            </w:r>
            <w:r w:rsidRPr="00AB2E4B">
              <w:rPr>
                <w:rStyle w:val="Hyperlink"/>
                <w:noProof/>
              </w:rPr>
              <w:t>Joining just before or during an ad break</w:t>
            </w:r>
            <w:r>
              <w:rPr>
                <w:noProof/>
                <w:webHidden/>
              </w:rPr>
              <w:tab/>
            </w:r>
            <w:r>
              <w:rPr>
                <w:noProof/>
                <w:webHidden/>
              </w:rPr>
              <w:fldChar w:fldCharType="begin"/>
            </w:r>
            <w:r>
              <w:rPr>
                <w:noProof/>
                <w:webHidden/>
              </w:rPr>
              <w:instrText xml:space="preserve"> PAGEREF _Toc102128793 \h </w:instrText>
            </w:r>
            <w:r>
              <w:rPr>
                <w:noProof/>
                <w:webHidden/>
              </w:rPr>
            </w:r>
            <w:r>
              <w:rPr>
                <w:noProof/>
                <w:webHidden/>
              </w:rPr>
              <w:fldChar w:fldCharType="separate"/>
            </w:r>
            <w:r>
              <w:rPr>
                <w:noProof/>
                <w:webHidden/>
              </w:rPr>
              <w:t>71</w:t>
            </w:r>
            <w:r>
              <w:rPr>
                <w:noProof/>
                <w:webHidden/>
              </w:rPr>
              <w:fldChar w:fldCharType="end"/>
            </w:r>
          </w:hyperlink>
        </w:p>
        <w:p w14:paraId="1BCA9DD2" w14:textId="5094D97A"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94" w:history="1">
            <w:r w:rsidRPr="00AB2E4B">
              <w:rPr>
                <w:rStyle w:val="Hyperlink"/>
                <w:rFonts w:asciiTheme="majorBidi" w:hAnsiTheme="majorBidi" w:cstheme="majorBidi"/>
                <w:noProof/>
              </w:rPr>
              <w:t>7.2.3</w:t>
            </w:r>
            <w:r>
              <w:rPr>
                <w:rFonts w:asciiTheme="minorHAnsi" w:eastAsiaTheme="minorEastAsia" w:hAnsiTheme="minorHAnsi" w:cstheme="minorBidi"/>
                <w:noProof/>
                <w:sz w:val="22"/>
                <w:szCs w:val="22"/>
              </w:rPr>
              <w:tab/>
            </w:r>
            <w:r w:rsidRPr="00AB2E4B">
              <w:rPr>
                <w:rStyle w:val="Hyperlink"/>
                <w:noProof/>
              </w:rPr>
              <w:t>Cancelation and update</w:t>
            </w:r>
            <w:r>
              <w:rPr>
                <w:noProof/>
                <w:webHidden/>
              </w:rPr>
              <w:tab/>
            </w:r>
            <w:r>
              <w:rPr>
                <w:noProof/>
                <w:webHidden/>
              </w:rPr>
              <w:fldChar w:fldCharType="begin"/>
            </w:r>
            <w:r>
              <w:rPr>
                <w:noProof/>
                <w:webHidden/>
              </w:rPr>
              <w:instrText xml:space="preserve"> PAGEREF _Toc102128794 \h </w:instrText>
            </w:r>
            <w:r>
              <w:rPr>
                <w:noProof/>
                <w:webHidden/>
              </w:rPr>
            </w:r>
            <w:r>
              <w:rPr>
                <w:noProof/>
                <w:webHidden/>
              </w:rPr>
              <w:fldChar w:fldCharType="separate"/>
            </w:r>
            <w:r>
              <w:rPr>
                <w:noProof/>
                <w:webHidden/>
              </w:rPr>
              <w:t>72</w:t>
            </w:r>
            <w:r>
              <w:rPr>
                <w:noProof/>
                <w:webHidden/>
              </w:rPr>
              <w:fldChar w:fldCharType="end"/>
            </w:r>
          </w:hyperlink>
        </w:p>
        <w:p w14:paraId="47154267" w14:textId="085C65D0"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95" w:history="1">
            <w:r w:rsidRPr="00AB2E4B">
              <w:rPr>
                <w:rStyle w:val="Hyperlink"/>
                <w:rFonts w:asciiTheme="majorBidi" w:hAnsiTheme="majorBidi" w:cstheme="majorBidi"/>
                <w:noProof/>
              </w:rPr>
              <w:t>7.3</w:t>
            </w:r>
            <w:r>
              <w:rPr>
                <w:rFonts w:asciiTheme="minorHAnsi" w:eastAsiaTheme="minorEastAsia" w:hAnsiTheme="minorHAnsi" w:cstheme="minorBidi"/>
                <w:noProof/>
                <w:sz w:val="22"/>
                <w:szCs w:val="22"/>
              </w:rPr>
              <w:tab/>
            </w:r>
            <w:r w:rsidRPr="00AB2E4B">
              <w:rPr>
                <w:rStyle w:val="Hyperlink"/>
                <w:noProof/>
              </w:rPr>
              <w:t>Notes from the MPEG#134</w:t>
            </w:r>
            <w:r>
              <w:rPr>
                <w:noProof/>
                <w:webHidden/>
              </w:rPr>
              <w:tab/>
            </w:r>
            <w:r>
              <w:rPr>
                <w:noProof/>
                <w:webHidden/>
              </w:rPr>
              <w:fldChar w:fldCharType="begin"/>
            </w:r>
            <w:r>
              <w:rPr>
                <w:noProof/>
                <w:webHidden/>
              </w:rPr>
              <w:instrText xml:space="preserve"> PAGEREF _Toc102128795 \h </w:instrText>
            </w:r>
            <w:r>
              <w:rPr>
                <w:noProof/>
                <w:webHidden/>
              </w:rPr>
            </w:r>
            <w:r>
              <w:rPr>
                <w:noProof/>
                <w:webHidden/>
              </w:rPr>
              <w:fldChar w:fldCharType="separate"/>
            </w:r>
            <w:r>
              <w:rPr>
                <w:noProof/>
                <w:webHidden/>
              </w:rPr>
              <w:t>72</w:t>
            </w:r>
            <w:r>
              <w:rPr>
                <w:noProof/>
                <w:webHidden/>
              </w:rPr>
              <w:fldChar w:fldCharType="end"/>
            </w:r>
          </w:hyperlink>
        </w:p>
        <w:p w14:paraId="15A13D57" w14:textId="18B8D444" w:rsidR="002C0DB5" w:rsidRDefault="002C0DB5">
          <w:pPr>
            <w:pStyle w:val="TOC1"/>
            <w:rPr>
              <w:rFonts w:asciiTheme="minorHAnsi" w:eastAsiaTheme="minorEastAsia" w:hAnsiTheme="minorHAnsi" w:cstheme="minorBidi"/>
              <w:noProof/>
              <w:sz w:val="22"/>
              <w:szCs w:val="22"/>
            </w:rPr>
          </w:pPr>
          <w:hyperlink w:anchor="_Toc102128796" w:history="1">
            <w:r w:rsidRPr="00AB2E4B">
              <w:rPr>
                <w:rStyle w:val="Hyperlink"/>
                <w:noProof/>
              </w:rPr>
              <w:t>8</w:t>
            </w:r>
            <w:r>
              <w:rPr>
                <w:rFonts w:asciiTheme="minorHAnsi" w:eastAsiaTheme="minorEastAsia" w:hAnsiTheme="minorHAnsi" w:cstheme="minorBidi"/>
                <w:noProof/>
                <w:sz w:val="22"/>
                <w:szCs w:val="22"/>
              </w:rPr>
              <w:tab/>
            </w:r>
            <w:r w:rsidRPr="00AB2E4B">
              <w:rPr>
                <w:rStyle w:val="Hyperlink"/>
                <w:noProof/>
              </w:rPr>
              <w:t>Fast Fine Tune in</w:t>
            </w:r>
            <w:r>
              <w:rPr>
                <w:noProof/>
                <w:webHidden/>
              </w:rPr>
              <w:tab/>
            </w:r>
            <w:r>
              <w:rPr>
                <w:noProof/>
                <w:webHidden/>
              </w:rPr>
              <w:fldChar w:fldCharType="begin"/>
            </w:r>
            <w:r>
              <w:rPr>
                <w:noProof/>
                <w:webHidden/>
              </w:rPr>
              <w:instrText xml:space="preserve"> PAGEREF _Toc102128796 \h </w:instrText>
            </w:r>
            <w:r>
              <w:rPr>
                <w:noProof/>
                <w:webHidden/>
              </w:rPr>
            </w:r>
            <w:r>
              <w:rPr>
                <w:noProof/>
                <w:webHidden/>
              </w:rPr>
              <w:fldChar w:fldCharType="separate"/>
            </w:r>
            <w:r>
              <w:rPr>
                <w:noProof/>
                <w:webHidden/>
              </w:rPr>
              <w:t>73</w:t>
            </w:r>
            <w:r>
              <w:rPr>
                <w:noProof/>
                <w:webHidden/>
              </w:rPr>
              <w:fldChar w:fldCharType="end"/>
            </w:r>
          </w:hyperlink>
        </w:p>
        <w:p w14:paraId="65BAF6DD" w14:textId="76ABF4CE"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97" w:history="1">
            <w:r w:rsidRPr="00AB2E4B">
              <w:rPr>
                <w:rStyle w:val="Hyperlink"/>
                <w:noProof/>
              </w:rPr>
              <w:t>8.1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_Toc102128797 \h </w:instrText>
            </w:r>
            <w:r>
              <w:rPr>
                <w:noProof/>
                <w:webHidden/>
              </w:rPr>
            </w:r>
            <w:r>
              <w:rPr>
                <w:noProof/>
                <w:webHidden/>
              </w:rPr>
              <w:fldChar w:fldCharType="separate"/>
            </w:r>
            <w:r>
              <w:rPr>
                <w:noProof/>
                <w:webHidden/>
              </w:rPr>
              <w:t>73</w:t>
            </w:r>
            <w:r>
              <w:rPr>
                <w:noProof/>
                <w:webHidden/>
              </w:rPr>
              <w:fldChar w:fldCharType="end"/>
            </w:r>
          </w:hyperlink>
        </w:p>
        <w:p w14:paraId="509D6855" w14:textId="1319A88A"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798" w:history="1">
            <w:r w:rsidRPr="00AB2E4B">
              <w:rPr>
                <w:rStyle w:val="Hyperlink"/>
                <w:noProof/>
              </w:rPr>
              <w:t>8.2</w:t>
            </w:r>
            <w:r>
              <w:rPr>
                <w:rFonts w:asciiTheme="minorHAnsi" w:eastAsiaTheme="minorEastAsia" w:hAnsiTheme="minorHAnsi" w:cstheme="minorBidi"/>
                <w:noProof/>
                <w:sz w:val="22"/>
                <w:szCs w:val="22"/>
              </w:rPr>
              <w:tab/>
            </w:r>
            <w:r w:rsidRPr="00AB2E4B">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_Toc102128798 \h </w:instrText>
            </w:r>
            <w:r>
              <w:rPr>
                <w:noProof/>
                <w:webHidden/>
              </w:rPr>
            </w:r>
            <w:r>
              <w:rPr>
                <w:noProof/>
                <w:webHidden/>
              </w:rPr>
              <w:fldChar w:fldCharType="separate"/>
            </w:r>
            <w:r>
              <w:rPr>
                <w:noProof/>
                <w:webHidden/>
              </w:rPr>
              <w:t>73</w:t>
            </w:r>
            <w:r>
              <w:rPr>
                <w:noProof/>
                <w:webHidden/>
              </w:rPr>
              <w:fldChar w:fldCharType="end"/>
            </w:r>
          </w:hyperlink>
        </w:p>
        <w:p w14:paraId="41B85BDF" w14:textId="46F47031"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799" w:history="1">
            <w:r w:rsidRPr="00AB2E4B">
              <w:rPr>
                <w:rStyle w:val="Hyperlink"/>
                <w:noProof/>
                <w:lang w:val="en-CA"/>
              </w:rPr>
              <w:t>8.2.1</w:t>
            </w:r>
            <w:r>
              <w:rPr>
                <w:rFonts w:asciiTheme="minorHAnsi" w:eastAsiaTheme="minorEastAsia" w:hAnsiTheme="minorHAnsi" w:cstheme="minorBidi"/>
                <w:noProof/>
                <w:sz w:val="22"/>
                <w:szCs w:val="22"/>
              </w:rPr>
              <w:tab/>
            </w:r>
            <w:r w:rsidRPr="00AB2E4B">
              <w:rPr>
                <w:rStyle w:val="Hyperlink"/>
                <w:noProof/>
              </w:rPr>
              <w:t xml:space="preserve">m57982: </w:t>
            </w:r>
            <w:r w:rsidRPr="00AB2E4B">
              <w:rPr>
                <w:rStyle w:val="Hyperlink"/>
                <w:rFonts w:eastAsia="宋体"/>
                <w:noProof/>
                <w:lang w:val="en-CA" w:eastAsia="zh-CN"/>
              </w:rPr>
              <w:t>Minimizing initialization delay</w:t>
            </w:r>
            <w:r>
              <w:rPr>
                <w:noProof/>
                <w:webHidden/>
              </w:rPr>
              <w:tab/>
            </w:r>
            <w:r>
              <w:rPr>
                <w:noProof/>
                <w:webHidden/>
              </w:rPr>
              <w:fldChar w:fldCharType="begin"/>
            </w:r>
            <w:r>
              <w:rPr>
                <w:noProof/>
                <w:webHidden/>
              </w:rPr>
              <w:instrText xml:space="preserve"> PAGEREF _Toc102128799 \h </w:instrText>
            </w:r>
            <w:r>
              <w:rPr>
                <w:noProof/>
                <w:webHidden/>
              </w:rPr>
            </w:r>
            <w:r>
              <w:rPr>
                <w:noProof/>
                <w:webHidden/>
              </w:rPr>
              <w:fldChar w:fldCharType="separate"/>
            </w:r>
            <w:r>
              <w:rPr>
                <w:noProof/>
                <w:webHidden/>
              </w:rPr>
              <w:t>73</w:t>
            </w:r>
            <w:r>
              <w:rPr>
                <w:noProof/>
                <w:webHidden/>
              </w:rPr>
              <w:fldChar w:fldCharType="end"/>
            </w:r>
          </w:hyperlink>
        </w:p>
        <w:p w14:paraId="58A94F6E" w14:textId="045561A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0" w:history="1">
            <w:r w:rsidRPr="00AB2E4B">
              <w:rPr>
                <w:rStyle w:val="Hyperlink"/>
                <w:rFonts w:eastAsia="宋体"/>
                <w:noProof/>
                <w:lang w:val="en-CA" w:eastAsia="zh-CN"/>
              </w:rPr>
              <w:t>8.2.2</w:t>
            </w:r>
            <w:r>
              <w:rPr>
                <w:rFonts w:asciiTheme="minorHAnsi" w:eastAsiaTheme="minorEastAsia" w:hAnsiTheme="minorHAnsi" w:cstheme="minorBidi"/>
                <w:noProof/>
                <w:sz w:val="22"/>
                <w:szCs w:val="22"/>
              </w:rPr>
              <w:tab/>
            </w:r>
            <w:r w:rsidRPr="00AB2E4B">
              <w:rPr>
                <w:rStyle w:val="Hyperlink"/>
                <w:noProof/>
              </w:rPr>
              <w:t xml:space="preserve">m58176: </w:t>
            </w:r>
            <w:r w:rsidRPr="00AB2E4B">
              <w:rPr>
                <w:rStyle w:val="Hyperlink"/>
                <w:rFonts w:eastAsia="宋体"/>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_Toc102128800 \h </w:instrText>
            </w:r>
            <w:r>
              <w:rPr>
                <w:noProof/>
                <w:webHidden/>
              </w:rPr>
            </w:r>
            <w:r>
              <w:rPr>
                <w:noProof/>
                <w:webHidden/>
              </w:rPr>
              <w:fldChar w:fldCharType="separate"/>
            </w:r>
            <w:r>
              <w:rPr>
                <w:noProof/>
                <w:webHidden/>
              </w:rPr>
              <w:t>77</w:t>
            </w:r>
            <w:r>
              <w:rPr>
                <w:noProof/>
                <w:webHidden/>
              </w:rPr>
              <w:fldChar w:fldCharType="end"/>
            </w:r>
          </w:hyperlink>
        </w:p>
        <w:p w14:paraId="72590B7F" w14:textId="37342163"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1" w:history="1">
            <w:r w:rsidRPr="00AB2E4B">
              <w:rPr>
                <w:rStyle w:val="Hyperlink"/>
                <w:noProof/>
                <w:lang w:val="en-CA"/>
              </w:rPr>
              <w:t>8.2.3</w:t>
            </w:r>
            <w:r>
              <w:rPr>
                <w:rFonts w:asciiTheme="minorHAnsi" w:eastAsiaTheme="minorEastAsia" w:hAnsiTheme="minorHAnsi" w:cstheme="minorBidi"/>
                <w:noProof/>
                <w:sz w:val="22"/>
                <w:szCs w:val="22"/>
              </w:rPr>
              <w:tab/>
            </w:r>
            <w:r w:rsidRPr="00AB2E4B">
              <w:rPr>
                <w:rStyle w:val="Hyperlink"/>
                <w:noProof/>
                <w:lang w:val="en-GB"/>
              </w:rPr>
              <w:t xml:space="preserve">Agreed direction </w:t>
            </w:r>
            <w:r w:rsidRPr="00AB2E4B">
              <w:rPr>
                <w:rStyle w:val="Hyperlink"/>
                <w:noProof/>
                <w:lang w:val="en-CA"/>
              </w:rPr>
              <w:t xml:space="preserve">at the 136th MPEG meeting for </w:t>
            </w:r>
            <w:r w:rsidRPr="00AB2E4B">
              <w:rPr>
                <w:rStyle w:val="Hyperlink"/>
                <w:noProof/>
              </w:rPr>
              <w:t>m57982 and m58176 together</w:t>
            </w:r>
            <w:r>
              <w:rPr>
                <w:noProof/>
                <w:webHidden/>
              </w:rPr>
              <w:tab/>
            </w:r>
            <w:r>
              <w:rPr>
                <w:noProof/>
                <w:webHidden/>
              </w:rPr>
              <w:fldChar w:fldCharType="begin"/>
            </w:r>
            <w:r>
              <w:rPr>
                <w:noProof/>
                <w:webHidden/>
              </w:rPr>
              <w:instrText xml:space="preserve"> PAGEREF _Toc102128801 \h </w:instrText>
            </w:r>
            <w:r>
              <w:rPr>
                <w:noProof/>
                <w:webHidden/>
              </w:rPr>
            </w:r>
            <w:r>
              <w:rPr>
                <w:noProof/>
                <w:webHidden/>
              </w:rPr>
              <w:fldChar w:fldCharType="separate"/>
            </w:r>
            <w:r>
              <w:rPr>
                <w:noProof/>
                <w:webHidden/>
              </w:rPr>
              <w:t>78</w:t>
            </w:r>
            <w:r>
              <w:rPr>
                <w:noProof/>
                <w:webHidden/>
              </w:rPr>
              <w:fldChar w:fldCharType="end"/>
            </w:r>
          </w:hyperlink>
        </w:p>
        <w:p w14:paraId="5D1AED7D" w14:textId="1DADAD1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2" w:history="1">
            <w:r w:rsidRPr="00AB2E4B">
              <w:rPr>
                <w:rStyle w:val="Hyperlink"/>
                <w:noProof/>
                <w:lang w:val="en-CA"/>
              </w:rPr>
              <w:t>8.2.4</w:t>
            </w:r>
            <w:r>
              <w:rPr>
                <w:rFonts w:asciiTheme="minorHAnsi" w:eastAsiaTheme="minorEastAsia" w:hAnsiTheme="minorHAnsi" w:cstheme="minorBidi"/>
                <w:noProof/>
                <w:sz w:val="22"/>
                <w:szCs w:val="22"/>
              </w:rPr>
              <w:tab/>
            </w:r>
            <w:r w:rsidRPr="00AB2E4B">
              <w:rPr>
                <w:rStyle w:val="Hyperlink"/>
                <w:noProof/>
                <w:lang w:val="en-GB"/>
              </w:rPr>
              <w:t xml:space="preserve">HTTP header extensions for minimizing </w:t>
            </w:r>
            <w:r w:rsidRPr="00AB2E4B">
              <w:rPr>
                <w:rStyle w:val="Hyperlink"/>
                <w:rFonts w:eastAsia="宋体"/>
                <w:noProof/>
                <w:lang w:val="en-CA" w:eastAsia="zh-CN"/>
              </w:rPr>
              <w:t>initialization delay</w:t>
            </w:r>
            <w:r w:rsidRPr="00AB2E4B">
              <w:rPr>
                <w:rStyle w:val="Hyperlink"/>
                <w:noProof/>
                <w:lang w:val="en-GB"/>
              </w:rPr>
              <w:t xml:space="preserve"> (m58909 and m58899)</w:t>
            </w:r>
            <w:r>
              <w:rPr>
                <w:noProof/>
                <w:webHidden/>
              </w:rPr>
              <w:tab/>
            </w:r>
            <w:r>
              <w:rPr>
                <w:noProof/>
                <w:webHidden/>
              </w:rPr>
              <w:fldChar w:fldCharType="begin"/>
            </w:r>
            <w:r>
              <w:rPr>
                <w:noProof/>
                <w:webHidden/>
              </w:rPr>
              <w:instrText xml:space="preserve"> PAGEREF _Toc102128802 \h </w:instrText>
            </w:r>
            <w:r>
              <w:rPr>
                <w:noProof/>
                <w:webHidden/>
              </w:rPr>
            </w:r>
            <w:r>
              <w:rPr>
                <w:noProof/>
                <w:webHidden/>
              </w:rPr>
              <w:fldChar w:fldCharType="separate"/>
            </w:r>
            <w:r>
              <w:rPr>
                <w:noProof/>
                <w:webHidden/>
              </w:rPr>
              <w:t>78</w:t>
            </w:r>
            <w:r>
              <w:rPr>
                <w:noProof/>
                <w:webHidden/>
              </w:rPr>
              <w:fldChar w:fldCharType="end"/>
            </w:r>
          </w:hyperlink>
        </w:p>
        <w:p w14:paraId="6D15B30B" w14:textId="553DF3D7"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03" w:history="1">
            <w:r w:rsidRPr="00AB2E4B">
              <w:rPr>
                <w:rStyle w:val="Hyperlink"/>
                <w:rFonts w:eastAsia="宋体"/>
                <w:noProof/>
                <w:lang w:eastAsia="zh-CN"/>
              </w:rPr>
              <w:t>8.3</w:t>
            </w:r>
            <w:r>
              <w:rPr>
                <w:rFonts w:asciiTheme="minorHAnsi" w:eastAsiaTheme="minorEastAsia" w:hAnsiTheme="minorHAnsi" w:cstheme="minorBidi"/>
                <w:noProof/>
                <w:sz w:val="22"/>
                <w:szCs w:val="22"/>
              </w:rPr>
              <w:tab/>
            </w:r>
            <w:r w:rsidRPr="00AB2E4B">
              <w:rPr>
                <w:rStyle w:val="Hyperlink"/>
                <w:rFonts w:eastAsia="宋体"/>
                <w:noProof/>
                <w:lang w:eastAsia="zh-CN"/>
              </w:rPr>
              <w:t>Shortening tune-in time (m56798)</w:t>
            </w:r>
            <w:r>
              <w:rPr>
                <w:noProof/>
                <w:webHidden/>
              </w:rPr>
              <w:tab/>
            </w:r>
            <w:r>
              <w:rPr>
                <w:noProof/>
                <w:webHidden/>
              </w:rPr>
              <w:fldChar w:fldCharType="begin"/>
            </w:r>
            <w:r>
              <w:rPr>
                <w:noProof/>
                <w:webHidden/>
              </w:rPr>
              <w:instrText xml:space="preserve"> PAGEREF _Toc102128803 \h </w:instrText>
            </w:r>
            <w:r>
              <w:rPr>
                <w:noProof/>
                <w:webHidden/>
              </w:rPr>
            </w:r>
            <w:r>
              <w:rPr>
                <w:noProof/>
                <w:webHidden/>
              </w:rPr>
              <w:fldChar w:fldCharType="separate"/>
            </w:r>
            <w:r>
              <w:rPr>
                <w:noProof/>
                <w:webHidden/>
              </w:rPr>
              <w:t>83</w:t>
            </w:r>
            <w:r>
              <w:rPr>
                <w:noProof/>
                <w:webHidden/>
              </w:rPr>
              <w:fldChar w:fldCharType="end"/>
            </w:r>
          </w:hyperlink>
        </w:p>
        <w:p w14:paraId="748296A4" w14:textId="0D8A7F1E"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4" w:history="1">
            <w:r w:rsidRPr="00AB2E4B">
              <w:rPr>
                <w:rStyle w:val="Hyperlink"/>
                <w:noProof/>
                <w:lang w:val="en-GB"/>
              </w:rPr>
              <w:t>8.3.1</w:t>
            </w:r>
            <w:r>
              <w:rPr>
                <w:rFonts w:asciiTheme="minorHAnsi" w:eastAsiaTheme="minorEastAsia" w:hAnsiTheme="minorHAnsi" w:cstheme="minorBidi"/>
                <w:noProof/>
                <w:sz w:val="22"/>
                <w:szCs w:val="22"/>
              </w:rPr>
              <w:tab/>
            </w:r>
            <w:r w:rsidRPr="00AB2E4B">
              <w:rPr>
                <w:rStyle w:val="Hyperlink"/>
                <w:noProof/>
                <w:lang w:val="en-GB"/>
              </w:rPr>
              <w:t>Introduction</w:t>
            </w:r>
            <w:r>
              <w:rPr>
                <w:noProof/>
                <w:webHidden/>
              </w:rPr>
              <w:tab/>
            </w:r>
            <w:r>
              <w:rPr>
                <w:noProof/>
                <w:webHidden/>
              </w:rPr>
              <w:fldChar w:fldCharType="begin"/>
            </w:r>
            <w:r>
              <w:rPr>
                <w:noProof/>
                <w:webHidden/>
              </w:rPr>
              <w:instrText xml:space="preserve"> PAGEREF _Toc102128804 \h </w:instrText>
            </w:r>
            <w:r>
              <w:rPr>
                <w:noProof/>
                <w:webHidden/>
              </w:rPr>
            </w:r>
            <w:r>
              <w:rPr>
                <w:noProof/>
                <w:webHidden/>
              </w:rPr>
              <w:fldChar w:fldCharType="separate"/>
            </w:r>
            <w:r>
              <w:rPr>
                <w:noProof/>
                <w:webHidden/>
              </w:rPr>
              <w:t>83</w:t>
            </w:r>
            <w:r>
              <w:rPr>
                <w:noProof/>
                <w:webHidden/>
              </w:rPr>
              <w:fldChar w:fldCharType="end"/>
            </w:r>
          </w:hyperlink>
        </w:p>
        <w:p w14:paraId="50DA1647" w14:textId="120A713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5" w:history="1">
            <w:r w:rsidRPr="00AB2E4B">
              <w:rPr>
                <w:rStyle w:val="Hyperlink"/>
                <w:noProof/>
                <w:lang w:val="en-GB"/>
              </w:rPr>
              <w:t>8.3.2</w:t>
            </w:r>
            <w:r>
              <w:rPr>
                <w:rFonts w:asciiTheme="minorHAnsi" w:eastAsiaTheme="minorEastAsia" w:hAnsiTheme="minorHAnsi" w:cstheme="minorBidi"/>
                <w:noProof/>
                <w:sz w:val="22"/>
                <w:szCs w:val="22"/>
              </w:rPr>
              <w:tab/>
            </w:r>
            <w:r w:rsidRPr="00AB2E4B">
              <w:rPr>
                <w:rStyle w:val="Hyperlink"/>
                <w:noProof/>
                <w:lang w:val="en-GB"/>
              </w:rPr>
              <w:t>Proposal</w:t>
            </w:r>
            <w:r>
              <w:rPr>
                <w:noProof/>
                <w:webHidden/>
              </w:rPr>
              <w:tab/>
            </w:r>
            <w:r>
              <w:rPr>
                <w:noProof/>
                <w:webHidden/>
              </w:rPr>
              <w:fldChar w:fldCharType="begin"/>
            </w:r>
            <w:r>
              <w:rPr>
                <w:noProof/>
                <w:webHidden/>
              </w:rPr>
              <w:instrText xml:space="preserve"> PAGEREF _Toc102128805 \h </w:instrText>
            </w:r>
            <w:r>
              <w:rPr>
                <w:noProof/>
                <w:webHidden/>
              </w:rPr>
            </w:r>
            <w:r>
              <w:rPr>
                <w:noProof/>
                <w:webHidden/>
              </w:rPr>
              <w:fldChar w:fldCharType="separate"/>
            </w:r>
            <w:r>
              <w:rPr>
                <w:noProof/>
                <w:webHidden/>
              </w:rPr>
              <w:t>85</w:t>
            </w:r>
            <w:r>
              <w:rPr>
                <w:noProof/>
                <w:webHidden/>
              </w:rPr>
              <w:fldChar w:fldCharType="end"/>
            </w:r>
          </w:hyperlink>
        </w:p>
        <w:p w14:paraId="59956FA4" w14:textId="7D4CD936"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06" w:history="1">
            <w:r w:rsidRPr="00AB2E4B">
              <w:rPr>
                <w:rStyle w:val="Hyperlink"/>
                <w:noProof/>
              </w:rPr>
              <w:t>8.4</w:t>
            </w:r>
            <w:r>
              <w:rPr>
                <w:rFonts w:asciiTheme="minorHAnsi" w:eastAsiaTheme="minorEastAsia" w:hAnsiTheme="minorHAnsi" w:cstheme="minorBidi"/>
                <w:noProof/>
                <w:sz w:val="22"/>
                <w:szCs w:val="22"/>
              </w:rPr>
              <w:tab/>
            </w:r>
            <w:r w:rsidRPr="00AB2E4B">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_Toc102128806 \h </w:instrText>
            </w:r>
            <w:r>
              <w:rPr>
                <w:noProof/>
                <w:webHidden/>
              </w:rPr>
            </w:r>
            <w:r>
              <w:rPr>
                <w:noProof/>
                <w:webHidden/>
              </w:rPr>
              <w:fldChar w:fldCharType="separate"/>
            </w:r>
            <w:r>
              <w:rPr>
                <w:noProof/>
                <w:webHidden/>
              </w:rPr>
              <w:t>86</w:t>
            </w:r>
            <w:r>
              <w:rPr>
                <w:noProof/>
                <w:webHidden/>
              </w:rPr>
              <w:fldChar w:fldCharType="end"/>
            </w:r>
          </w:hyperlink>
        </w:p>
        <w:p w14:paraId="54E8DC37" w14:textId="3F4D575D"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7" w:history="1">
            <w:r w:rsidRPr="00AB2E4B">
              <w:rPr>
                <w:rStyle w:val="Hyperlink"/>
                <w:noProof/>
                <w:lang w:eastAsia="zh-CN"/>
              </w:rPr>
              <w:t>8.4.1</w:t>
            </w:r>
            <w:r>
              <w:rPr>
                <w:rFonts w:asciiTheme="minorHAnsi" w:eastAsiaTheme="minorEastAsia" w:hAnsiTheme="minorHAnsi" w:cstheme="minorBidi"/>
                <w:noProof/>
                <w:sz w:val="22"/>
                <w:szCs w:val="22"/>
              </w:rPr>
              <w:tab/>
            </w:r>
            <w:r w:rsidRPr="00AB2E4B">
              <w:rPr>
                <w:rStyle w:val="Hyperlink"/>
                <w:noProof/>
                <w:lang w:eastAsia="zh-CN"/>
              </w:rPr>
              <w:t>Summary</w:t>
            </w:r>
            <w:r>
              <w:rPr>
                <w:noProof/>
                <w:webHidden/>
              </w:rPr>
              <w:tab/>
            </w:r>
            <w:r>
              <w:rPr>
                <w:noProof/>
                <w:webHidden/>
              </w:rPr>
              <w:fldChar w:fldCharType="begin"/>
            </w:r>
            <w:r>
              <w:rPr>
                <w:noProof/>
                <w:webHidden/>
              </w:rPr>
              <w:instrText xml:space="preserve"> PAGEREF _Toc102128807 \h </w:instrText>
            </w:r>
            <w:r>
              <w:rPr>
                <w:noProof/>
                <w:webHidden/>
              </w:rPr>
            </w:r>
            <w:r>
              <w:rPr>
                <w:noProof/>
                <w:webHidden/>
              </w:rPr>
              <w:fldChar w:fldCharType="separate"/>
            </w:r>
            <w:r>
              <w:rPr>
                <w:noProof/>
                <w:webHidden/>
              </w:rPr>
              <w:t>86</w:t>
            </w:r>
            <w:r>
              <w:rPr>
                <w:noProof/>
                <w:webHidden/>
              </w:rPr>
              <w:fldChar w:fldCharType="end"/>
            </w:r>
          </w:hyperlink>
        </w:p>
        <w:p w14:paraId="04550A91" w14:textId="5B3846FD"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8" w:history="1">
            <w:r w:rsidRPr="00AB2E4B">
              <w:rPr>
                <w:rStyle w:val="Hyperlink"/>
                <w:noProof/>
                <w:lang w:eastAsia="zh-CN"/>
              </w:rPr>
              <w:t>8.4.2</w:t>
            </w:r>
            <w:r>
              <w:rPr>
                <w:rFonts w:asciiTheme="minorHAnsi" w:eastAsiaTheme="minorEastAsia" w:hAnsiTheme="minorHAnsi" w:cstheme="minorBidi"/>
                <w:noProof/>
                <w:sz w:val="22"/>
                <w:szCs w:val="22"/>
              </w:rPr>
              <w:tab/>
            </w:r>
            <w:r w:rsidRPr="00AB2E4B">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_Toc102128808 \h </w:instrText>
            </w:r>
            <w:r>
              <w:rPr>
                <w:noProof/>
                <w:webHidden/>
              </w:rPr>
            </w:r>
            <w:r>
              <w:rPr>
                <w:noProof/>
                <w:webHidden/>
              </w:rPr>
              <w:fldChar w:fldCharType="separate"/>
            </w:r>
            <w:r>
              <w:rPr>
                <w:noProof/>
                <w:webHidden/>
              </w:rPr>
              <w:t>86</w:t>
            </w:r>
            <w:r>
              <w:rPr>
                <w:noProof/>
                <w:webHidden/>
              </w:rPr>
              <w:fldChar w:fldCharType="end"/>
            </w:r>
          </w:hyperlink>
        </w:p>
        <w:p w14:paraId="4D831552" w14:textId="700D197D"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09" w:history="1">
            <w:r w:rsidRPr="00AB2E4B">
              <w:rPr>
                <w:rStyle w:val="Hyperlink"/>
                <w:noProof/>
              </w:rPr>
              <w:t>8.4.3</w:t>
            </w:r>
            <w:r>
              <w:rPr>
                <w:rFonts w:asciiTheme="minorHAnsi" w:eastAsiaTheme="minorEastAsia" w:hAnsiTheme="minorHAnsi" w:cstheme="minorBidi"/>
                <w:noProof/>
                <w:sz w:val="22"/>
                <w:szCs w:val="22"/>
              </w:rPr>
              <w:tab/>
            </w:r>
            <w:r w:rsidRPr="00AB2E4B">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_Toc102128809 \h </w:instrText>
            </w:r>
            <w:r>
              <w:rPr>
                <w:noProof/>
                <w:webHidden/>
              </w:rPr>
            </w:r>
            <w:r>
              <w:rPr>
                <w:noProof/>
                <w:webHidden/>
              </w:rPr>
              <w:fldChar w:fldCharType="separate"/>
            </w:r>
            <w:r>
              <w:rPr>
                <w:noProof/>
                <w:webHidden/>
              </w:rPr>
              <w:t>89</w:t>
            </w:r>
            <w:r>
              <w:rPr>
                <w:noProof/>
                <w:webHidden/>
              </w:rPr>
              <w:fldChar w:fldCharType="end"/>
            </w:r>
          </w:hyperlink>
        </w:p>
        <w:p w14:paraId="38D5D0EB" w14:textId="1623189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10" w:history="1">
            <w:r w:rsidRPr="00AB2E4B">
              <w:rPr>
                <w:rStyle w:val="Hyperlink"/>
                <w:noProof/>
              </w:rPr>
              <w:t>8.4.4</w:t>
            </w:r>
            <w:r>
              <w:rPr>
                <w:rFonts w:asciiTheme="minorHAnsi" w:eastAsiaTheme="minorEastAsia" w:hAnsiTheme="minorHAnsi" w:cstheme="minorBidi"/>
                <w:noProof/>
                <w:sz w:val="22"/>
                <w:szCs w:val="22"/>
              </w:rPr>
              <w:tab/>
            </w:r>
            <w:r w:rsidRPr="00AB2E4B">
              <w:rPr>
                <w:rStyle w:val="Hyperlink"/>
                <w:noProof/>
              </w:rPr>
              <w:t>References</w:t>
            </w:r>
            <w:r>
              <w:rPr>
                <w:noProof/>
                <w:webHidden/>
              </w:rPr>
              <w:tab/>
            </w:r>
            <w:r>
              <w:rPr>
                <w:noProof/>
                <w:webHidden/>
              </w:rPr>
              <w:fldChar w:fldCharType="begin"/>
            </w:r>
            <w:r>
              <w:rPr>
                <w:noProof/>
                <w:webHidden/>
              </w:rPr>
              <w:instrText xml:space="preserve"> PAGEREF _Toc102128810 \h </w:instrText>
            </w:r>
            <w:r>
              <w:rPr>
                <w:noProof/>
                <w:webHidden/>
              </w:rPr>
            </w:r>
            <w:r>
              <w:rPr>
                <w:noProof/>
                <w:webHidden/>
              </w:rPr>
              <w:fldChar w:fldCharType="separate"/>
            </w:r>
            <w:r>
              <w:rPr>
                <w:noProof/>
                <w:webHidden/>
              </w:rPr>
              <w:t>92</w:t>
            </w:r>
            <w:r>
              <w:rPr>
                <w:noProof/>
                <w:webHidden/>
              </w:rPr>
              <w:fldChar w:fldCharType="end"/>
            </w:r>
          </w:hyperlink>
        </w:p>
        <w:p w14:paraId="7DBC90F2" w14:textId="606F434C" w:rsidR="002C0DB5" w:rsidRDefault="002C0DB5">
          <w:pPr>
            <w:pStyle w:val="TOC1"/>
            <w:rPr>
              <w:rFonts w:asciiTheme="minorHAnsi" w:eastAsiaTheme="minorEastAsia" w:hAnsiTheme="minorHAnsi" w:cstheme="minorBidi"/>
              <w:noProof/>
              <w:sz w:val="22"/>
              <w:szCs w:val="22"/>
            </w:rPr>
          </w:pPr>
          <w:hyperlink w:anchor="_Toc102128811" w:history="1">
            <w:r w:rsidRPr="00AB2E4B">
              <w:rPr>
                <w:rStyle w:val="Hyperlink"/>
                <w:noProof/>
              </w:rPr>
              <w:t>9</w:t>
            </w:r>
            <w:r>
              <w:rPr>
                <w:rFonts w:asciiTheme="minorHAnsi" w:eastAsiaTheme="minorEastAsia" w:hAnsiTheme="minorHAnsi" w:cstheme="minorBidi"/>
                <w:noProof/>
                <w:sz w:val="22"/>
                <w:szCs w:val="22"/>
              </w:rPr>
              <w:tab/>
            </w:r>
            <w:r w:rsidRPr="00AB2E4B">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_Toc102128811 \h </w:instrText>
            </w:r>
            <w:r>
              <w:rPr>
                <w:noProof/>
                <w:webHidden/>
              </w:rPr>
            </w:r>
            <w:r>
              <w:rPr>
                <w:noProof/>
                <w:webHidden/>
              </w:rPr>
              <w:fldChar w:fldCharType="separate"/>
            </w:r>
            <w:r>
              <w:rPr>
                <w:noProof/>
                <w:webHidden/>
              </w:rPr>
              <w:t>93</w:t>
            </w:r>
            <w:r>
              <w:rPr>
                <w:noProof/>
                <w:webHidden/>
              </w:rPr>
              <w:fldChar w:fldCharType="end"/>
            </w:r>
          </w:hyperlink>
        </w:p>
        <w:p w14:paraId="4611A25A" w14:textId="71B84CEC"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12" w:history="1">
            <w:r w:rsidRPr="00AB2E4B">
              <w:rPr>
                <w:rStyle w:val="Hyperlink"/>
                <w:rFonts w:eastAsia="宋体"/>
                <w:noProof/>
              </w:rPr>
              <w:t>9.1</w:t>
            </w:r>
            <w:r>
              <w:rPr>
                <w:rFonts w:asciiTheme="minorHAnsi" w:eastAsiaTheme="minorEastAsia" w:hAnsiTheme="minorHAnsi" w:cstheme="minorBidi"/>
                <w:noProof/>
                <w:sz w:val="22"/>
                <w:szCs w:val="22"/>
              </w:rPr>
              <w:tab/>
            </w:r>
            <w:r w:rsidRPr="00AB2E4B">
              <w:rPr>
                <w:rStyle w:val="Hyperlink"/>
                <w:rFonts w:eastAsia="宋体"/>
                <w:noProof/>
              </w:rPr>
              <w:t>Introduction</w:t>
            </w:r>
            <w:r>
              <w:rPr>
                <w:noProof/>
                <w:webHidden/>
              </w:rPr>
              <w:tab/>
            </w:r>
            <w:r>
              <w:rPr>
                <w:noProof/>
                <w:webHidden/>
              </w:rPr>
              <w:fldChar w:fldCharType="begin"/>
            </w:r>
            <w:r>
              <w:rPr>
                <w:noProof/>
                <w:webHidden/>
              </w:rPr>
              <w:instrText xml:space="preserve"> PAGEREF _Toc102128812 \h </w:instrText>
            </w:r>
            <w:r>
              <w:rPr>
                <w:noProof/>
                <w:webHidden/>
              </w:rPr>
            </w:r>
            <w:r>
              <w:rPr>
                <w:noProof/>
                <w:webHidden/>
              </w:rPr>
              <w:fldChar w:fldCharType="separate"/>
            </w:r>
            <w:r>
              <w:rPr>
                <w:noProof/>
                <w:webHidden/>
              </w:rPr>
              <w:t>93</w:t>
            </w:r>
            <w:r>
              <w:rPr>
                <w:noProof/>
                <w:webHidden/>
              </w:rPr>
              <w:fldChar w:fldCharType="end"/>
            </w:r>
          </w:hyperlink>
        </w:p>
        <w:p w14:paraId="2D8E3C13" w14:textId="1FE51803"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13" w:history="1">
            <w:r w:rsidRPr="00AB2E4B">
              <w:rPr>
                <w:rStyle w:val="Hyperlink"/>
                <w:rFonts w:eastAsia="宋体"/>
                <w:noProof/>
              </w:rPr>
              <w:t>9.2</w:t>
            </w:r>
            <w:r>
              <w:rPr>
                <w:rFonts w:asciiTheme="minorHAnsi" w:eastAsiaTheme="minorEastAsia" w:hAnsiTheme="minorHAnsi" w:cstheme="minorBidi"/>
                <w:noProof/>
                <w:sz w:val="22"/>
                <w:szCs w:val="22"/>
              </w:rPr>
              <w:tab/>
            </w:r>
            <w:r w:rsidRPr="00AB2E4B">
              <w:rPr>
                <w:rStyle w:val="Hyperlink"/>
                <w:rFonts w:eastAsia="宋体"/>
                <w:noProof/>
              </w:rPr>
              <w:t>Related contributions</w:t>
            </w:r>
            <w:r>
              <w:rPr>
                <w:noProof/>
                <w:webHidden/>
              </w:rPr>
              <w:tab/>
            </w:r>
            <w:r>
              <w:rPr>
                <w:noProof/>
                <w:webHidden/>
              </w:rPr>
              <w:fldChar w:fldCharType="begin"/>
            </w:r>
            <w:r>
              <w:rPr>
                <w:noProof/>
                <w:webHidden/>
              </w:rPr>
              <w:instrText xml:space="preserve"> PAGEREF _Toc102128813 \h </w:instrText>
            </w:r>
            <w:r>
              <w:rPr>
                <w:noProof/>
                <w:webHidden/>
              </w:rPr>
            </w:r>
            <w:r>
              <w:rPr>
                <w:noProof/>
                <w:webHidden/>
              </w:rPr>
              <w:fldChar w:fldCharType="separate"/>
            </w:r>
            <w:r>
              <w:rPr>
                <w:noProof/>
                <w:webHidden/>
              </w:rPr>
              <w:t>93</w:t>
            </w:r>
            <w:r>
              <w:rPr>
                <w:noProof/>
                <w:webHidden/>
              </w:rPr>
              <w:fldChar w:fldCharType="end"/>
            </w:r>
          </w:hyperlink>
        </w:p>
        <w:p w14:paraId="44A37586" w14:textId="2E4D7347"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14" w:history="1">
            <w:r w:rsidRPr="00AB2E4B">
              <w:rPr>
                <w:rStyle w:val="Hyperlink"/>
                <w:rFonts w:eastAsia="宋体"/>
                <w:noProof/>
              </w:rPr>
              <w:t>9.3</w:t>
            </w:r>
            <w:r>
              <w:rPr>
                <w:rFonts w:asciiTheme="minorHAnsi" w:eastAsiaTheme="minorEastAsia" w:hAnsiTheme="minorHAnsi" w:cstheme="minorBidi"/>
                <w:noProof/>
                <w:sz w:val="22"/>
                <w:szCs w:val="22"/>
              </w:rPr>
              <w:tab/>
            </w:r>
            <w:r w:rsidRPr="00AB2E4B">
              <w:rPr>
                <w:rStyle w:val="Hyperlink"/>
                <w:rFonts w:eastAsia="宋体"/>
                <w:noProof/>
              </w:rPr>
              <w:t>Discussion</w:t>
            </w:r>
            <w:r>
              <w:rPr>
                <w:noProof/>
                <w:webHidden/>
              </w:rPr>
              <w:tab/>
            </w:r>
            <w:r>
              <w:rPr>
                <w:noProof/>
                <w:webHidden/>
              </w:rPr>
              <w:fldChar w:fldCharType="begin"/>
            </w:r>
            <w:r>
              <w:rPr>
                <w:noProof/>
                <w:webHidden/>
              </w:rPr>
              <w:instrText xml:space="preserve"> PAGEREF _Toc102128814 \h </w:instrText>
            </w:r>
            <w:r>
              <w:rPr>
                <w:noProof/>
                <w:webHidden/>
              </w:rPr>
            </w:r>
            <w:r>
              <w:rPr>
                <w:noProof/>
                <w:webHidden/>
              </w:rPr>
              <w:fldChar w:fldCharType="separate"/>
            </w:r>
            <w:r>
              <w:rPr>
                <w:noProof/>
                <w:webHidden/>
              </w:rPr>
              <w:t>93</w:t>
            </w:r>
            <w:r>
              <w:rPr>
                <w:noProof/>
                <w:webHidden/>
              </w:rPr>
              <w:fldChar w:fldCharType="end"/>
            </w:r>
          </w:hyperlink>
        </w:p>
        <w:p w14:paraId="4DE0809A" w14:textId="62F522A8"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15" w:history="1">
            <w:r w:rsidRPr="00AB2E4B">
              <w:rPr>
                <w:rStyle w:val="Hyperlink"/>
                <w:rFonts w:eastAsia="宋体"/>
                <w:noProof/>
              </w:rPr>
              <w:t>9.3.1</w:t>
            </w:r>
            <w:r>
              <w:rPr>
                <w:rFonts w:asciiTheme="minorHAnsi" w:eastAsiaTheme="minorEastAsia" w:hAnsiTheme="minorHAnsi" w:cstheme="minorBidi"/>
                <w:noProof/>
                <w:sz w:val="22"/>
                <w:szCs w:val="22"/>
              </w:rPr>
              <w:tab/>
            </w:r>
            <w:r w:rsidRPr="00AB2E4B">
              <w:rPr>
                <w:rStyle w:val="Hyperlink"/>
                <w:rFonts w:eastAsia="宋体"/>
                <w:noProof/>
              </w:rPr>
              <w:t>Pre-roll context</w:t>
            </w:r>
            <w:r>
              <w:rPr>
                <w:noProof/>
                <w:webHidden/>
              </w:rPr>
              <w:tab/>
            </w:r>
            <w:r>
              <w:rPr>
                <w:noProof/>
                <w:webHidden/>
              </w:rPr>
              <w:fldChar w:fldCharType="begin"/>
            </w:r>
            <w:r>
              <w:rPr>
                <w:noProof/>
                <w:webHidden/>
              </w:rPr>
              <w:instrText xml:space="preserve"> PAGEREF _Toc102128815 \h </w:instrText>
            </w:r>
            <w:r>
              <w:rPr>
                <w:noProof/>
                <w:webHidden/>
              </w:rPr>
            </w:r>
            <w:r>
              <w:rPr>
                <w:noProof/>
                <w:webHidden/>
              </w:rPr>
              <w:fldChar w:fldCharType="separate"/>
            </w:r>
            <w:r>
              <w:rPr>
                <w:noProof/>
                <w:webHidden/>
              </w:rPr>
              <w:t>93</w:t>
            </w:r>
            <w:r>
              <w:rPr>
                <w:noProof/>
                <w:webHidden/>
              </w:rPr>
              <w:fldChar w:fldCharType="end"/>
            </w:r>
          </w:hyperlink>
        </w:p>
        <w:p w14:paraId="38B27581" w14:textId="08383363"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16" w:history="1">
            <w:r w:rsidRPr="00AB2E4B">
              <w:rPr>
                <w:rStyle w:val="Hyperlink"/>
                <w:rFonts w:eastAsia="宋体"/>
                <w:noProof/>
              </w:rPr>
              <w:t>9.4</w:t>
            </w:r>
            <w:r>
              <w:rPr>
                <w:rFonts w:asciiTheme="minorHAnsi" w:eastAsiaTheme="minorEastAsia" w:hAnsiTheme="minorHAnsi" w:cstheme="minorBidi"/>
                <w:noProof/>
                <w:sz w:val="22"/>
                <w:szCs w:val="22"/>
              </w:rPr>
              <w:tab/>
            </w:r>
            <w:r w:rsidRPr="00AB2E4B">
              <w:rPr>
                <w:rStyle w:val="Hyperlink"/>
                <w:rFonts w:eastAsia="宋体"/>
                <w:noProof/>
              </w:rPr>
              <w:t>Use-cases</w:t>
            </w:r>
            <w:r>
              <w:rPr>
                <w:noProof/>
                <w:webHidden/>
              </w:rPr>
              <w:tab/>
            </w:r>
            <w:r>
              <w:rPr>
                <w:noProof/>
                <w:webHidden/>
              </w:rPr>
              <w:fldChar w:fldCharType="begin"/>
            </w:r>
            <w:r>
              <w:rPr>
                <w:noProof/>
                <w:webHidden/>
              </w:rPr>
              <w:instrText xml:space="preserve"> PAGEREF _Toc102128816 \h </w:instrText>
            </w:r>
            <w:r>
              <w:rPr>
                <w:noProof/>
                <w:webHidden/>
              </w:rPr>
            </w:r>
            <w:r>
              <w:rPr>
                <w:noProof/>
                <w:webHidden/>
              </w:rPr>
              <w:fldChar w:fldCharType="separate"/>
            </w:r>
            <w:r>
              <w:rPr>
                <w:noProof/>
                <w:webHidden/>
              </w:rPr>
              <w:t>94</w:t>
            </w:r>
            <w:r>
              <w:rPr>
                <w:noProof/>
                <w:webHidden/>
              </w:rPr>
              <w:fldChar w:fldCharType="end"/>
            </w:r>
          </w:hyperlink>
        </w:p>
        <w:p w14:paraId="31529C5F" w14:textId="0A252E2B"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17" w:history="1">
            <w:r w:rsidRPr="00AB2E4B">
              <w:rPr>
                <w:rStyle w:val="Hyperlink"/>
                <w:rFonts w:eastAsia="宋体"/>
                <w:noProof/>
              </w:rPr>
              <w:t>9.4.1</w:t>
            </w:r>
            <w:r>
              <w:rPr>
                <w:rFonts w:asciiTheme="minorHAnsi" w:eastAsiaTheme="minorEastAsia" w:hAnsiTheme="minorHAnsi" w:cstheme="minorBidi"/>
                <w:noProof/>
                <w:sz w:val="22"/>
                <w:szCs w:val="22"/>
              </w:rPr>
              <w:tab/>
            </w:r>
            <w:r w:rsidRPr="00AB2E4B">
              <w:rPr>
                <w:rStyle w:val="Hyperlink"/>
                <w:rFonts w:eastAsia="宋体"/>
                <w:noProof/>
              </w:rPr>
              <w:t>Ad insertion using multiple Periods</w:t>
            </w:r>
            <w:r>
              <w:rPr>
                <w:noProof/>
                <w:webHidden/>
              </w:rPr>
              <w:tab/>
            </w:r>
            <w:r>
              <w:rPr>
                <w:noProof/>
                <w:webHidden/>
              </w:rPr>
              <w:fldChar w:fldCharType="begin"/>
            </w:r>
            <w:r>
              <w:rPr>
                <w:noProof/>
                <w:webHidden/>
              </w:rPr>
              <w:instrText xml:space="preserve"> PAGEREF _Toc102128817 \h </w:instrText>
            </w:r>
            <w:r>
              <w:rPr>
                <w:noProof/>
                <w:webHidden/>
              </w:rPr>
            </w:r>
            <w:r>
              <w:rPr>
                <w:noProof/>
                <w:webHidden/>
              </w:rPr>
              <w:fldChar w:fldCharType="separate"/>
            </w:r>
            <w:r>
              <w:rPr>
                <w:noProof/>
                <w:webHidden/>
              </w:rPr>
              <w:t>94</w:t>
            </w:r>
            <w:r>
              <w:rPr>
                <w:noProof/>
                <w:webHidden/>
              </w:rPr>
              <w:fldChar w:fldCharType="end"/>
            </w:r>
          </w:hyperlink>
        </w:p>
        <w:p w14:paraId="4945BF6E" w14:textId="7706510D"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18" w:history="1">
            <w:r w:rsidRPr="00AB2E4B">
              <w:rPr>
                <w:rStyle w:val="Hyperlink"/>
                <w:rFonts w:eastAsia="宋体"/>
                <w:noProof/>
              </w:rPr>
              <w:t>9.4.2</w:t>
            </w:r>
            <w:r>
              <w:rPr>
                <w:rFonts w:asciiTheme="minorHAnsi" w:eastAsiaTheme="minorEastAsia" w:hAnsiTheme="minorHAnsi" w:cstheme="minorBidi"/>
                <w:noProof/>
                <w:sz w:val="22"/>
                <w:szCs w:val="22"/>
              </w:rPr>
              <w:tab/>
            </w:r>
            <w:r w:rsidRPr="00AB2E4B">
              <w:rPr>
                <w:rStyle w:val="Hyperlink"/>
                <w:rFonts w:eastAsia="宋体"/>
                <w:noProof/>
              </w:rPr>
              <w:t>Open-GOPs splicing</w:t>
            </w:r>
            <w:r>
              <w:rPr>
                <w:noProof/>
                <w:webHidden/>
              </w:rPr>
              <w:tab/>
            </w:r>
            <w:r>
              <w:rPr>
                <w:noProof/>
                <w:webHidden/>
              </w:rPr>
              <w:fldChar w:fldCharType="begin"/>
            </w:r>
            <w:r>
              <w:rPr>
                <w:noProof/>
                <w:webHidden/>
              </w:rPr>
              <w:instrText xml:space="preserve"> PAGEREF _Toc102128818 \h </w:instrText>
            </w:r>
            <w:r>
              <w:rPr>
                <w:noProof/>
                <w:webHidden/>
              </w:rPr>
            </w:r>
            <w:r>
              <w:rPr>
                <w:noProof/>
                <w:webHidden/>
              </w:rPr>
              <w:fldChar w:fldCharType="separate"/>
            </w:r>
            <w:r>
              <w:rPr>
                <w:noProof/>
                <w:webHidden/>
              </w:rPr>
              <w:t>94</w:t>
            </w:r>
            <w:r>
              <w:rPr>
                <w:noProof/>
                <w:webHidden/>
              </w:rPr>
              <w:fldChar w:fldCharType="end"/>
            </w:r>
          </w:hyperlink>
        </w:p>
        <w:p w14:paraId="13CDAD6A" w14:textId="38F696FF"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19" w:history="1">
            <w:r w:rsidRPr="00AB2E4B">
              <w:rPr>
                <w:rStyle w:val="Hyperlink"/>
                <w:rFonts w:eastAsia="宋体"/>
                <w:noProof/>
              </w:rPr>
              <w:t>9.5</w:t>
            </w:r>
            <w:r>
              <w:rPr>
                <w:rFonts w:asciiTheme="minorHAnsi" w:eastAsiaTheme="minorEastAsia" w:hAnsiTheme="minorHAnsi" w:cstheme="minorBidi"/>
                <w:noProof/>
                <w:sz w:val="22"/>
                <w:szCs w:val="22"/>
              </w:rPr>
              <w:tab/>
            </w:r>
            <w:r w:rsidRPr="00AB2E4B">
              <w:rPr>
                <w:rStyle w:val="Hyperlink"/>
                <w:rFonts w:eastAsia="宋体"/>
                <w:noProof/>
              </w:rPr>
              <w:t>Discussions</w:t>
            </w:r>
            <w:r>
              <w:rPr>
                <w:noProof/>
                <w:webHidden/>
              </w:rPr>
              <w:tab/>
            </w:r>
            <w:r>
              <w:rPr>
                <w:noProof/>
                <w:webHidden/>
              </w:rPr>
              <w:fldChar w:fldCharType="begin"/>
            </w:r>
            <w:r>
              <w:rPr>
                <w:noProof/>
                <w:webHidden/>
              </w:rPr>
              <w:instrText xml:space="preserve"> PAGEREF _Toc102128819 \h </w:instrText>
            </w:r>
            <w:r>
              <w:rPr>
                <w:noProof/>
                <w:webHidden/>
              </w:rPr>
            </w:r>
            <w:r>
              <w:rPr>
                <w:noProof/>
                <w:webHidden/>
              </w:rPr>
              <w:fldChar w:fldCharType="separate"/>
            </w:r>
            <w:r>
              <w:rPr>
                <w:noProof/>
                <w:webHidden/>
              </w:rPr>
              <w:t>94</w:t>
            </w:r>
            <w:r>
              <w:rPr>
                <w:noProof/>
                <w:webHidden/>
              </w:rPr>
              <w:fldChar w:fldCharType="end"/>
            </w:r>
          </w:hyperlink>
        </w:p>
        <w:p w14:paraId="548275CD" w14:textId="63C781D9" w:rsidR="002C0DB5" w:rsidRDefault="002C0DB5">
          <w:pPr>
            <w:pStyle w:val="TOC2"/>
            <w:tabs>
              <w:tab w:val="left" w:pos="880"/>
              <w:tab w:val="right" w:leader="dot" w:pos="9345"/>
            </w:tabs>
            <w:rPr>
              <w:rFonts w:asciiTheme="minorHAnsi" w:eastAsiaTheme="minorEastAsia" w:hAnsiTheme="minorHAnsi" w:cstheme="minorBidi"/>
              <w:noProof/>
              <w:sz w:val="22"/>
              <w:szCs w:val="22"/>
            </w:rPr>
          </w:pPr>
          <w:hyperlink w:anchor="_Toc102128820" w:history="1">
            <w:r w:rsidRPr="00AB2E4B">
              <w:rPr>
                <w:rStyle w:val="Hyperlink"/>
                <w:rFonts w:eastAsia="宋体"/>
                <w:noProof/>
              </w:rPr>
              <w:t>9.6</w:t>
            </w:r>
            <w:r>
              <w:rPr>
                <w:rFonts w:asciiTheme="minorHAnsi" w:eastAsiaTheme="minorEastAsia" w:hAnsiTheme="minorHAnsi" w:cstheme="minorBidi"/>
                <w:noProof/>
                <w:sz w:val="22"/>
                <w:szCs w:val="22"/>
              </w:rPr>
              <w:tab/>
            </w:r>
            <w:r w:rsidRPr="00AB2E4B">
              <w:rPr>
                <w:rStyle w:val="Hyperlink"/>
                <w:rFonts w:eastAsia="宋体"/>
                <w:noProof/>
              </w:rPr>
              <w:t>Conclusion</w:t>
            </w:r>
            <w:r>
              <w:rPr>
                <w:noProof/>
                <w:webHidden/>
              </w:rPr>
              <w:tab/>
            </w:r>
            <w:r>
              <w:rPr>
                <w:noProof/>
                <w:webHidden/>
              </w:rPr>
              <w:fldChar w:fldCharType="begin"/>
            </w:r>
            <w:r>
              <w:rPr>
                <w:noProof/>
                <w:webHidden/>
              </w:rPr>
              <w:instrText xml:space="preserve"> PAGEREF _Toc102128820 \h </w:instrText>
            </w:r>
            <w:r>
              <w:rPr>
                <w:noProof/>
                <w:webHidden/>
              </w:rPr>
            </w:r>
            <w:r>
              <w:rPr>
                <w:noProof/>
                <w:webHidden/>
              </w:rPr>
              <w:fldChar w:fldCharType="separate"/>
            </w:r>
            <w:r>
              <w:rPr>
                <w:noProof/>
                <w:webHidden/>
              </w:rPr>
              <w:t>96</w:t>
            </w:r>
            <w:r>
              <w:rPr>
                <w:noProof/>
                <w:webHidden/>
              </w:rPr>
              <w:fldChar w:fldCharType="end"/>
            </w:r>
          </w:hyperlink>
        </w:p>
        <w:p w14:paraId="2BEE1F74" w14:textId="1EF89987" w:rsidR="002C0DB5" w:rsidRDefault="002C0DB5">
          <w:pPr>
            <w:pStyle w:val="TOC1"/>
            <w:rPr>
              <w:rFonts w:asciiTheme="minorHAnsi" w:eastAsiaTheme="minorEastAsia" w:hAnsiTheme="minorHAnsi" w:cstheme="minorBidi"/>
              <w:noProof/>
              <w:sz w:val="22"/>
              <w:szCs w:val="22"/>
            </w:rPr>
          </w:pPr>
          <w:hyperlink w:anchor="_Toc102128821" w:history="1">
            <w:r w:rsidRPr="00AB2E4B">
              <w:rPr>
                <w:rStyle w:val="Hyperlink"/>
                <w:noProof/>
              </w:rPr>
              <w:t>10</w:t>
            </w:r>
            <w:r>
              <w:rPr>
                <w:rFonts w:asciiTheme="minorHAnsi" w:eastAsiaTheme="minorEastAsia" w:hAnsiTheme="minorHAnsi" w:cstheme="minorBidi"/>
                <w:noProof/>
                <w:sz w:val="22"/>
                <w:szCs w:val="22"/>
              </w:rPr>
              <w:tab/>
            </w:r>
            <w:r w:rsidRPr="00AB2E4B">
              <w:rPr>
                <w:rStyle w:val="Hyperlink"/>
                <w:noProof/>
              </w:rPr>
              <w:t>Support of picture-in-picture services in DASH (m57431)</w:t>
            </w:r>
            <w:r>
              <w:rPr>
                <w:noProof/>
                <w:webHidden/>
              </w:rPr>
              <w:tab/>
            </w:r>
            <w:r>
              <w:rPr>
                <w:noProof/>
                <w:webHidden/>
              </w:rPr>
              <w:fldChar w:fldCharType="begin"/>
            </w:r>
            <w:r>
              <w:rPr>
                <w:noProof/>
                <w:webHidden/>
              </w:rPr>
              <w:instrText xml:space="preserve"> PAGEREF _Toc102128821 \h </w:instrText>
            </w:r>
            <w:r>
              <w:rPr>
                <w:noProof/>
                <w:webHidden/>
              </w:rPr>
            </w:r>
            <w:r>
              <w:rPr>
                <w:noProof/>
                <w:webHidden/>
              </w:rPr>
              <w:fldChar w:fldCharType="separate"/>
            </w:r>
            <w:r>
              <w:rPr>
                <w:noProof/>
                <w:webHidden/>
              </w:rPr>
              <w:t>97</w:t>
            </w:r>
            <w:r>
              <w:rPr>
                <w:noProof/>
                <w:webHidden/>
              </w:rPr>
              <w:fldChar w:fldCharType="end"/>
            </w:r>
          </w:hyperlink>
        </w:p>
        <w:p w14:paraId="693960C8" w14:textId="5FB2B763"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2" w:history="1">
            <w:r w:rsidRPr="00AB2E4B">
              <w:rPr>
                <w:rStyle w:val="Hyperlink"/>
                <w:noProof/>
                <w:lang w:val="en-CA"/>
              </w:rPr>
              <w:t>10.1</w:t>
            </w:r>
            <w:r>
              <w:rPr>
                <w:rFonts w:asciiTheme="minorHAnsi" w:eastAsiaTheme="minorEastAsia" w:hAnsiTheme="minorHAnsi" w:cstheme="minorBidi"/>
                <w:noProof/>
                <w:sz w:val="22"/>
                <w:szCs w:val="22"/>
              </w:rPr>
              <w:tab/>
            </w:r>
            <w:r w:rsidRPr="00AB2E4B">
              <w:rPr>
                <w:rStyle w:val="Hyperlink"/>
                <w:noProof/>
                <w:lang w:val="en-CA"/>
              </w:rPr>
              <w:t>Abstract</w:t>
            </w:r>
            <w:r>
              <w:rPr>
                <w:noProof/>
                <w:webHidden/>
              </w:rPr>
              <w:tab/>
            </w:r>
            <w:r>
              <w:rPr>
                <w:noProof/>
                <w:webHidden/>
              </w:rPr>
              <w:fldChar w:fldCharType="begin"/>
            </w:r>
            <w:r>
              <w:rPr>
                <w:noProof/>
                <w:webHidden/>
              </w:rPr>
              <w:instrText xml:space="preserve"> PAGEREF _Toc102128822 \h </w:instrText>
            </w:r>
            <w:r>
              <w:rPr>
                <w:noProof/>
                <w:webHidden/>
              </w:rPr>
            </w:r>
            <w:r>
              <w:rPr>
                <w:noProof/>
                <w:webHidden/>
              </w:rPr>
              <w:fldChar w:fldCharType="separate"/>
            </w:r>
            <w:r>
              <w:rPr>
                <w:noProof/>
                <w:webHidden/>
              </w:rPr>
              <w:t>97</w:t>
            </w:r>
            <w:r>
              <w:rPr>
                <w:noProof/>
                <w:webHidden/>
              </w:rPr>
              <w:fldChar w:fldCharType="end"/>
            </w:r>
          </w:hyperlink>
        </w:p>
        <w:p w14:paraId="5942C8F9" w14:textId="2C0DEA0C"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3" w:history="1">
            <w:r w:rsidRPr="00AB2E4B">
              <w:rPr>
                <w:rStyle w:val="Hyperlink"/>
                <w:noProof/>
                <w:lang w:val="en-CA"/>
              </w:rPr>
              <w:t>10.2</w:t>
            </w:r>
            <w:r>
              <w:rPr>
                <w:rFonts w:asciiTheme="minorHAnsi" w:eastAsiaTheme="minorEastAsia" w:hAnsiTheme="minorHAnsi" w:cstheme="minorBidi"/>
                <w:noProof/>
                <w:sz w:val="22"/>
                <w:szCs w:val="22"/>
              </w:rPr>
              <w:tab/>
            </w:r>
            <w:r w:rsidRPr="00AB2E4B">
              <w:rPr>
                <w:rStyle w:val="Hyperlink"/>
                <w:noProof/>
                <w:lang w:val="en-CA"/>
              </w:rPr>
              <w:t>Introduction</w:t>
            </w:r>
            <w:r>
              <w:rPr>
                <w:noProof/>
                <w:webHidden/>
              </w:rPr>
              <w:tab/>
            </w:r>
            <w:r>
              <w:rPr>
                <w:noProof/>
                <w:webHidden/>
              </w:rPr>
              <w:fldChar w:fldCharType="begin"/>
            </w:r>
            <w:r>
              <w:rPr>
                <w:noProof/>
                <w:webHidden/>
              </w:rPr>
              <w:instrText xml:space="preserve"> PAGEREF _Toc102128823 \h </w:instrText>
            </w:r>
            <w:r>
              <w:rPr>
                <w:noProof/>
                <w:webHidden/>
              </w:rPr>
            </w:r>
            <w:r>
              <w:rPr>
                <w:noProof/>
                <w:webHidden/>
              </w:rPr>
              <w:fldChar w:fldCharType="separate"/>
            </w:r>
            <w:r>
              <w:rPr>
                <w:noProof/>
                <w:webHidden/>
              </w:rPr>
              <w:t>97</w:t>
            </w:r>
            <w:r>
              <w:rPr>
                <w:noProof/>
                <w:webHidden/>
              </w:rPr>
              <w:fldChar w:fldCharType="end"/>
            </w:r>
          </w:hyperlink>
        </w:p>
        <w:p w14:paraId="7224DD02" w14:textId="2366B9EB"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4" w:history="1">
            <w:r w:rsidRPr="00AB2E4B">
              <w:rPr>
                <w:rStyle w:val="Hyperlink"/>
                <w:noProof/>
                <w:lang w:val="en-CA"/>
              </w:rPr>
              <w:t>10.3</w:t>
            </w:r>
            <w:r>
              <w:rPr>
                <w:rFonts w:asciiTheme="minorHAnsi" w:eastAsiaTheme="minorEastAsia" w:hAnsiTheme="minorHAnsi" w:cstheme="minorBidi"/>
                <w:noProof/>
                <w:sz w:val="22"/>
                <w:szCs w:val="22"/>
              </w:rPr>
              <w:tab/>
            </w:r>
            <w:r w:rsidRPr="00AB2E4B">
              <w:rPr>
                <w:rStyle w:val="Hyperlink"/>
                <w:noProof/>
                <w:lang w:val="en-CA"/>
              </w:rPr>
              <w:t>Proposal</w:t>
            </w:r>
            <w:r>
              <w:rPr>
                <w:noProof/>
                <w:webHidden/>
              </w:rPr>
              <w:tab/>
            </w:r>
            <w:r>
              <w:rPr>
                <w:noProof/>
                <w:webHidden/>
              </w:rPr>
              <w:fldChar w:fldCharType="begin"/>
            </w:r>
            <w:r>
              <w:rPr>
                <w:noProof/>
                <w:webHidden/>
              </w:rPr>
              <w:instrText xml:space="preserve"> PAGEREF _Toc102128824 \h </w:instrText>
            </w:r>
            <w:r>
              <w:rPr>
                <w:noProof/>
                <w:webHidden/>
              </w:rPr>
            </w:r>
            <w:r>
              <w:rPr>
                <w:noProof/>
                <w:webHidden/>
              </w:rPr>
              <w:fldChar w:fldCharType="separate"/>
            </w:r>
            <w:r>
              <w:rPr>
                <w:noProof/>
                <w:webHidden/>
              </w:rPr>
              <w:t>98</w:t>
            </w:r>
            <w:r>
              <w:rPr>
                <w:noProof/>
                <w:webHidden/>
              </w:rPr>
              <w:fldChar w:fldCharType="end"/>
            </w:r>
          </w:hyperlink>
        </w:p>
        <w:p w14:paraId="0B3F8CCB" w14:textId="46FE832B"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5" w:history="1">
            <w:r w:rsidRPr="00AB2E4B">
              <w:rPr>
                <w:rStyle w:val="Hyperlink"/>
                <w:noProof/>
                <w:lang w:val="en-CA"/>
              </w:rPr>
              <w:t>10.4</w:t>
            </w:r>
            <w:r>
              <w:rPr>
                <w:rFonts w:asciiTheme="minorHAnsi" w:eastAsiaTheme="minorEastAsia" w:hAnsiTheme="minorHAnsi" w:cstheme="minorBidi"/>
                <w:noProof/>
                <w:sz w:val="22"/>
                <w:szCs w:val="22"/>
              </w:rPr>
              <w:tab/>
            </w:r>
            <w:r w:rsidRPr="00AB2E4B">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_Toc102128825 \h </w:instrText>
            </w:r>
            <w:r>
              <w:rPr>
                <w:noProof/>
                <w:webHidden/>
              </w:rPr>
            </w:r>
            <w:r>
              <w:rPr>
                <w:noProof/>
                <w:webHidden/>
              </w:rPr>
              <w:fldChar w:fldCharType="separate"/>
            </w:r>
            <w:r>
              <w:rPr>
                <w:noProof/>
                <w:webHidden/>
              </w:rPr>
              <w:t>98</w:t>
            </w:r>
            <w:r>
              <w:rPr>
                <w:noProof/>
                <w:webHidden/>
              </w:rPr>
              <w:fldChar w:fldCharType="end"/>
            </w:r>
          </w:hyperlink>
        </w:p>
        <w:p w14:paraId="2008ECFD" w14:textId="126A8E9F"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6" w:history="1">
            <w:r w:rsidRPr="00AB2E4B">
              <w:rPr>
                <w:rStyle w:val="Hyperlink"/>
                <w:noProof/>
                <w:lang w:val="en-CA"/>
              </w:rPr>
              <w:t>10.5</w:t>
            </w:r>
            <w:r>
              <w:rPr>
                <w:rFonts w:asciiTheme="minorHAnsi" w:eastAsiaTheme="minorEastAsia" w:hAnsiTheme="minorHAnsi" w:cstheme="minorBidi"/>
                <w:noProof/>
                <w:sz w:val="22"/>
                <w:szCs w:val="22"/>
              </w:rPr>
              <w:tab/>
            </w:r>
            <w:r w:rsidRPr="00AB2E4B">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_Toc102128826 \h </w:instrText>
            </w:r>
            <w:r>
              <w:rPr>
                <w:noProof/>
                <w:webHidden/>
              </w:rPr>
            </w:r>
            <w:r>
              <w:rPr>
                <w:noProof/>
                <w:webHidden/>
              </w:rPr>
              <w:fldChar w:fldCharType="separate"/>
            </w:r>
            <w:r>
              <w:rPr>
                <w:noProof/>
                <w:webHidden/>
              </w:rPr>
              <w:t>99</w:t>
            </w:r>
            <w:r>
              <w:rPr>
                <w:noProof/>
                <w:webHidden/>
              </w:rPr>
              <w:fldChar w:fldCharType="end"/>
            </w:r>
          </w:hyperlink>
        </w:p>
        <w:p w14:paraId="117863F4" w14:textId="7CEE1E3A"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7" w:history="1">
            <w:r w:rsidRPr="00AB2E4B">
              <w:rPr>
                <w:rStyle w:val="Hyperlink"/>
                <w:noProof/>
                <w:lang w:val="en-CA"/>
              </w:rPr>
              <w:t>10.6</w:t>
            </w:r>
            <w:r>
              <w:rPr>
                <w:rFonts w:asciiTheme="minorHAnsi" w:eastAsiaTheme="minorEastAsia" w:hAnsiTheme="minorHAnsi" w:cstheme="minorBidi"/>
                <w:noProof/>
                <w:sz w:val="22"/>
                <w:szCs w:val="22"/>
              </w:rPr>
              <w:tab/>
            </w:r>
            <w:r w:rsidRPr="00AB2E4B">
              <w:rPr>
                <w:rStyle w:val="Hyperlink"/>
                <w:noProof/>
                <w:lang w:val="en-CA"/>
              </w:rPr>
              <w:t>ReThinking Picture in Picture (m58924)</w:t>
            </w:r>
            <w:r>
              <w:rPr>
                <w:noProof/>
                <w:webHidden/>
              </w:rPr>
              <w:tab/>
            </w:r>
            <w:r>
              <w:rPr>
                <w:noProof/>
                <w:webHidden/>
              </w:rPr>
              <w:fldChar w:fldCharType="begin"/>
            </w:r>
            <w:r>
              <w:rPr>
                <w:noProof/>
                <w:webHidden/>
              </w:rPr>
              <w:instrText xml:space="preserve"> PAGEREF _Toc102128827 \h </w:instrText>
            </w:r>
            <w:r>
              <w:rPr>
                <w:noProof/>
                <w:webHidden/>
              </w:rPr>
            </w:r>
            <w:r>
              <w:rPr>
                <w:noProof/>
                <w:webHidden/>
              </w:rPr>
              <w:fldChar w:fldCharType="separate"/>
            </w:r>
            <w:r>
              <w:rPr>
                <w:noProof/>
                <w:webHidden/>
              </w:rPr>
              <w:t>99</w:t>
            </w:r>
            <w:r>
              <w:rPr>
                <w:noProof/>
                <w:webHidden/>
              </w:rPr>
              <w:fldChar w:fldCharType="end"/>
            </w:r>
          </w:hyperlink>
        </w:p>
        <w:p w14:paraId="529F4A67" w14:textId="46180247"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28" w:history="1">
            <w:r w:rsidRPr="00AB2E4B">
              <w:rPr>
                <w:rStyle w:val="Hyperlink"/>
                <w:noProof/>
              </w:rPr>
              <w:t>10.7</w:t>
            </w:r>
            <w:r>
              <w:rPr>
                <w:rFonts w:asciiTheme="minorHAnsi" w:eastAsiaTheme="minorEastAsia" w:hAnsiTheme="minorHAnsi" w:cstheme="minorBidi"/>
                <w:noProof/>
                <w:sz w:val="22"/>
                <w:szCs w:val="22"/>
              </w:rPr>
              <w:tab/>
            </w:r>
            <w:r w:rsidRPr="00AB2E4B">
              <w:rPr>
                <w:rStyle w:val="Hyperlink"/>
                <w:noProof/>
              </w:rPr>
              <w:t>The Requirements</w:t>
            </w:r>
            <w:r>
              <w:rPr>
                <w:noProof/>
                <w:webHidden/>
              </w:rPr>
              <w:tab/>
            </w:r>
            <w:r>
              <w:rPr>
                <w:noProof/>
                <w:webHidden/>
              </w:rPr>
              <w:fldChar w:fldCharType="begin"/>
            </w:r>
            <w:r>
              <w:rPr>
                <w:noProof/>
                <w:webHidden/>
              </w:rPr>
              <w:instrText xml:space="preserve"> PAGEREF _Toc102128828 \h </w:instrText>
            </w:r>
            <w:r>
              <w:rPr>
                <w:noProof/>
                <w:webHidden/>
              </w:rPr>
            </w:r>
            <w:r>
              <w:rPr>
                <w:noProof/>
                <w:webHidden/>
              </w:rPr>
              <w:fldChar w:fldCharType="separate"/>
            </w:r>
            <w:r>
              <w:rPr>
                <w:noProof/>
                <w:webHidden/>
              </w:rPr>
              <w:t>100</w:t>
            </w:r>
            <w:r>
              <w:rPr>
                <w:noProof/>
                <w:webHidden/>
              </w:rPr>
              <w:fldChar w:fldCharType="end"/>
            </w:r>
          </w:hyperlink>
        </w:p>
        <w:p w14:paraId="43F62530" w14:textId="0226AAE4"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29" w:history="1">
            <w:r w:rsidRPr="00AB2E4B">
              <w:rPr>
                <w:rStyle w:val="Hyperlink"/>
                <w:noProof/>
              </w:rPr>
              <w:t>10.7.1</w:t>
            </w:r>
            <w:r>
              <w:rPr>
                <w:rFonts w:asciiTheme="minorHAnsi" w:eastAsiaTheme="minorEastAsia" w:hAnsiTheme="minorHAnsi" w:cstheme="minorBidi"/>
                <w:noProof/>
                <w:sz w:val="22"/>
                <w:szCs w:val="22"/>
              </w:rPr>
              <w:tab/>
            </w:r>
            <w:r w:rsidRPr="00AB2E4B">
              <w:rPr>
                <w:rStyle w:val="Hyperlink"/>
                <w:noProof/>
              </w:rPr>
              <w:t>DASH Enabling PIP requirements</w:t>
            </w:r>
            <w:r>
              <w:rPr>
                <w:noProof/>
                <w:webHidden/>
              </w:rPr>
              <w:tab/>
            </w:r>
            <w:r>
              <w:rPr>
                <w:noProof/>
                <w:webHidden/>
              </w:rPr>
              <w:fldChar w:fldCharType="begin"/>
            </w:r>
            <w:r>
              <w:rPr>
                <w:noProof/>
                <w:webHidden/>
              </w:rPr>
              <w:instrText xml:space="preserve"> PAGEREF _Toc102128829 \h </w:instrText>
            </w:r>
            <w:r>
              <w:rPr>
                <w:noProof/>
                <w:webHidden/>
              </w:rPr>
            </w:r>
            <w:r>
              <w:rPr>
                <w:noProof/>
                <w:webHidden/>
              </w:rPr>
              <w:fldChar w:fldCharType="separate"/>
            </w:r>
            <w:r>
              <w:rPr>
                <w:noProof/>
                <w:webHidden/>
              </w:rPr>
              <w:t>100</w:t>
            </w:r>
            <w:r>
              <w:rPr>
                <w:noProof/>
                <w:webHidden/>
              </w:rPr>
              <w:fldChar w:fldCharType="end"/>
            </w:r>
          </w:hyperlink>
        </w:p>
        <w:p w14:paraId="54FD7F1F" w14:textId="5112C069"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30" w:history="1">
            <w:r w:rsidRPr="00AB2E4B">
              <w:rPr>
                <w:rStyle w:val="Hyperlink"/>
                <w:noProof/>
              </w:rPr>
              <w:t>10.7.2</w:t>
            </w:r>
            <w:r>
              <w:rPr>
                <w:rFonts w:asciiTheme="minorHAnsi" w:eastAsiaTheme="minorEastAsia" w:hAnsiTheme="minorHAnsi" w:cstheme="minorBidi"/>
                <w:noProof/>
                <w:sz w:val="22"/>
                <w:szCs w:val="22"/>
              </w:rPr>
              <w:tab/>
            </w:r>
            <w:r w:rsidRPr="00AB2E4B">
              <w:rPr>
                <w:rStyle w:val="Hyperlink"/>
                <w:noProof/>
              </w:rPr>
              <w:t>DASH Prescribing PIP requirements</w:t>
            </w:r>
            <w:r>
              <w:rPr>
                <w:noProof/>
                <w:webHidden/>
              </w:rPr>
              <w:tab/>
            </w:r>
            <w:r>
              <w:rPr>
                <w:noProof/>
                <w:webHidden/>
              </w:rPr>
              <w:fldChar w:fldCharType="begin"/>
            </w:r>
            <w:r>
              <w:rPr>
                <w:noProof/>
                <w:webHidden/>
              </w:rPr>
              <w:instrText xml:space="preserve"> PAGEREF _Toc102128830 \h </w:instrText>
            </w:r>
            <w:r>
              <w:rPr>
                <w:noProof/>
                <w:webHidden/>
              </w:rPr>
            </w:r>
            <w:r>
              <w:rPr>
                <w:noProof/>
                <w:webHidden/>
              </w:rPr>
              <w:fldChar w:fldCharType="separate"/>
            </w:r>
            <w:r>
              <w:rPr>
                <w:noProof/>
                <w:webHidden/>
              </w:rPr>
              <w:t>100</w:t>
            </w:r>
            <w:r>
              <w:rPr>
                <w:noProof/>
                <w:webHidden/>
              </w:rPr>
              <w:fldChar w:fldCharType="end"/>
            </w:r>
          </w:hyperlink>
        </w:p>
        <w:p w14:paraId="1C02BC8E" w14:textId="71F5B655"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31" w:history="1">
            <w:r w:rsidRPr="00AB2E4B">
              <w:rPr>
                <w:rStyle w:val="Hyperlink"/>
                <w:noProof/>
              </w:rPr>
              <w:t>10.8</w:t>
            </w:r>
            <w:r>
              <w:rPr>
                <w:rFonts w:asciiTheme="minorHAnsi" w:eastAsiaTheme="minorEastAsia" w:hAnsiTheme="minorHAnsi" w:cstheme="minorBidi"/>
                <w:noProof/>
                <w:sz w:val="22"/>
                <w:szCs w:val="22"/>
              </w:rPr>
              <w:tab/>
            </w:r>
            <w:r w:rsidRPr="00AB2E4B">
              <w:rPr>
                <w:rStyle w:val="Hyperlink"/>
                <w:noProof/>
              </w:rPr>
              <w:t>Potential solutions</w:t>
            </w:r>
            <w:r>
              <w:rPr>
                <w:noProof/>
                <w:webHidden/>
              </w:rPr>
              <w:tab/>
            </w:r>
            <w:r>
              <w:rPr>
                <w:noProof/>
                <w:webHidden/>
              </w:rPr>
              <w:fldChar w:fldCharType="begin"/>
            </w:r>
            <w:r>
              <w:rPr>
                <w:noProof/>
                <w:webHidden/>
              </w:rPr>
              <w:instrText xml:space="preserve"> PAGEREF _Toc102128831 \h </w:instrText>
            </w:r>
            <w:r>
              <w:rPr>
                <w:noProof/>
                <w:webHidden/>
              </w:rPr>
            </w:r>
            <w:r>
              <w:rPr>
                <w:noProof/>
                <w:webHidden/>
              </w:rPr>
              <w:fldChar w:fldCharType="separate"/>
            </w:r>
            <w:r>
              <w:rPr>
                <w:noProof/>
                <w:webHidden/>
              </w:rPr>
              <w:t>100</w:t>
            </w:r>
            <w:r>
              <w:rPr>
                <w:noProof/>
                <w:webHidden/>
              </w:rPr>
              <w:fldChar w:fldCharType="end"/>
            </w:r>
          </w:hyperlink>
        </w:p>
        <w:p w14:paraId="30084377" w14:textId="5A2E46C7"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32" w:history="1">
            <w:r w:rsidRPr="00AB2E4B">
              <w:rPr>
                <w:rStyle w:val="Hyperlink"/>
                <w:noProof/>
                <w:lang w:val="en-CA"/>
              </w:rPr>
              <w:t>10.9</w:t>
            </w:r>
            <w:r>
              <w:rPr>
                <w:rFonts w:asciiTheme="minorHAnsi" w:eastAsiaTheme="minorEastAsia" w:hAnsiTheme="minorHAnsi" w:cstheme="minorBidi"/>
                <w:noProof/>
                <w:sz w:val="22"/>
                <w:szCs w:val="22"/>
              </w:rPr>
              <w:tab/>
            </w:r>
            <w:r w:rsidRPr="00AB2E4B">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_Toc102128832 \h </w:instrText>
            </w:r>
            <w:r>
              <w:rPr>
                <w:noProof/>
                <w:webHidden/>
              </w:rPr>
            </w:r>
            <w:r>
              <w:rPr>
                <w:noProof/>
                <w:webHidden/>
              </w:rPr>
              <w:fldChar w:fldCharType="separate"/>
            </w:r>
            <w:r>
              <w:rPr>
                <w:noProof/>
                <w:webHidden/>
              </w:rPr>
              <w:t>101</w:t>
            </w:r>
            <w:r>
              <w:rPr>
                <w:noProof/>
                <w:webHidden/>
              </w:rPr>
              <w:fldChar w:fldCharType="end"/>
            </w:r>
          </w:hyperlink>
        </w:p>
        <w:p w14:paraId="481108B1" w14:textId="001F73A8" w:rsidR="002C0DB5" w:rsidRDefault="002C0DB5">
          <w:pPr>
            <w:pStyle w:val="TOC1"/>
            <w:rPr>
              <w:rFonts w:asciiTheme="minorHAnsi" w:eastAsiaTheme="minorEastAsia" w:hAnsiTheme="minorHAnsi" w:cstheme="minorBidi"/>
              <w:noProof/>
              <w:sz w:val="22"/>
              <w:szCs w:val="22"/>
            </w:rPr>
          </w:pPr>
          <w:hyperlink w:anchor="_Toc102128833" w:history="1">
            <w:r w:rsidRPr="00AB2E4B">
              <w:rPr>
                <w:rStyle w:val="Hyperlink"/>
                <w:bCs/>
                <w:noProof/>
              </w:rPr>
              <w:t>11</w:t>
            </w:r>
            <w:r>
              <w:rPr>
                <w:rFonts w:asciiTheme="minorHAnsi" w:eastAsiaTheme="minorEastAsia" w:hAnsiTheme="minorHAnsi" w:cstheme="minorBidi"/>
                <w:noProof/>
                <w:sz w:val="22"/>
                <w:szCs w:val="22"/>
              </w:rPr>
              <w:tab/>
            </w:r>
            <w:r w:rsidRPr="00AB2E4B">
              <w:rPr>
                <w:rStyle w:val="Hyperlink"/>
                <w:noProof/>
              </w:rPr>
              <w:t>Addressable Resync Representations</w:t>
            </w:r>
            <w:r>
              <w:rPr>
                <w:noProof/>
                <w:webHidden/>
              </w:rPr>
              <w:tab/>
            </w:r>
            <w:r>
              <w:rPr>
                <w:noProof/>
                <w:webHidden/>
              </w:rPr>
              <w:fldChar w:fldCharType="begin"/>
            </w:r>
            <w:r>
              <w:rPr>
                <w:noProof/>
                <w:webHidden/>
              </w:rPr>
              <w:instrText xml:space="preserve"> PAGEREF _Toc102128833 \h </w:instrText>
            </w:r>
            <w:r>
              <w:rPr>
                <w:noProof/>
                <w:webHidden/>
              </w:rPr>
            </w:r>
            <w:r>
              <w:rPr>
                <w:noProof/>
                <w:webHidden/>
              </w:rPr>
              <w:fldChar w:fldCharType="separate"/>
            </w:r>
            <w:r>
              <w:rPr>
                <w:noProof/>
                <w:webHidden/>
              </w:rPr>
              <w:t>101</w:t>
            </w:r>
            <w:r>
              <w:rPr>
                <w:noProof/>
                <w:webHidden/>
              </w:rPr>
              <w:fldChar w:fldCharType="end"/>
            </w:r>
          </w:hyperlink>
        </w:p>
        <w:p w14:paraId="50874DAF" w14:textId="34C78B99"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34" w:history="1">
            <w:r w:rsidRPr="00AB2E4B">
              <w:rPr>
                <w:rStyle w:val="Hyperlink"/>
                <w:noProof/>
              </w:rPr>
              <w:t>11.1</w:t>
            </w:r>
            <w:r>
              <w:rPr>
                <w:rFonts w:asciiTheme="minorHAnsi" w:eastAsiaTheme="minorEastAsia" w:hAnsiTheme="minorHAnsi" w:cstheme="minorBidi"/>
                <w:noProof/>
                <w:sz w:val="22"/>
                <w:szCs w:val="22"/>
              </w:rPr>
              <w:tab/>
            </w:r>
            <w:r w:rsidRPr="00AB2E4B">
              <w:rPr>
                <w:rStyle w:val="Hyperlink"/>
                <w:noProof/>
              </w:rPr>
              <w:t>Introduction</w:t>
            </w:r>
            <w:r>
              <w:rPr>
                <w:noProof/>
                <w:webHidden/>
              </w:rPr>
              <w:tab/>
            </w:r>
            <w:r>
              <w:rPr>
                <w:noProof/>
                <w:webHidden/>
              </w:rPr>
              <w:fldChar w:fldCharType="begin"/>
            </w:r>
            <w:r>
              <w:rPr>
                <w:noProof/>
                <w:webHidden/>
              </w:rPr>
              <w:instrText xml:space="preserve"> PAGEREF _Toc102128834 \h </w:instrText>
            </w:r>
            <w:r>
              <w:rPr>
                <w:noProof/>
                <w:webHidden/>
              </w:rPr>
            </w:r>
            <w:r>
              <w:rPr>
                <w:noProof/>
                <w:webHidden/>
              </w:rPr>
              <w:fldChar w:fldCharType="separate"/>
            </w:r>
            <w:r>
              <w:rPr>
                <w:noProof/>
                <w:webHidden/>
              </w:rPr>
              <w:t>101</w:t>
            </w:r>
            <w:r>
              <w:rPr>
                <w:noProof/>
                <w:webHidden/>
              </w:rPr>
              <w:fldChar w:fldCharType="end"/>
            </w:r>
          </w:hyperlink>
        </w:p>
        <w:p w14:paraId="71BC152D" w14:textId="225DFB29"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35" w:history="1">
            <w:r w:rsidRPr="00AB2E4B">
              <w:rPr>
                <w:rStyle w:val="Hyperlink"/>
                <w:noProof/>
              </w:rPr>
              <w:t>11.2</w:t>
            </w:r>
            <w:r>
              <w:rPr>
                <w:rFonts w:asciiTheme="minorHAnsi" w:eastAsiaTheme="minorEastAsia" w:hAnsiTheme="minorHAnsi" w:cstheme="minorBidi"/>
                <w:noProof/>
                <w:sz w:val="22"/>
                <w:szCs w:val="22"/>
              </w:rPr>
              <w:tab/>
            </w:r>
            <w:r w:rsidRPr="00AB2E4B">
              <w:rPr>
                <w:rStyle w:val="Hyperlink"/>
                <w:noProof/>
              </w:rPr>
              <w:t>High-Level Proposal</w:t>
            </w:r>
            <w:r>
              <w:rPr>
                <w:noProof/>
                <w:webHidden/>
              </w:rPr>
              <w:tab/>
            </w:r>
            <w:r>
              <w:rPr>
                <w:noProof/>
                <w:webHidden/>
              </w:rPr>
              <w:fldChar w:fldCharType="begin"/>
            </w:r>
            <w:r>
              <w:rPr>
                <w:noProof/>
                <w:webHidden/>
              </w:rPr>
              <w:instrText xml:space="preserve"> PAGEREF _Toc102128835 \h </w:instrText>
            </w:r>
            <w:r>
              <w:rPr>
                <w:noProof/>
                <w:webHidden/>
              </w:rPr>
            </w:r>
            <w:r>
              <w:rPr>
                <w:noProof/>
                <w:webHidden/>
              </w:rPr>
              <w:fldChar w:fldCharType="separate"/>
            </w:r>
            <w:r>
              <w:rPr>
                <w:noProof/>
                <w:webHidden/>
              </w:rPr>
              <w:t>102</w:t>
            </w:r>
            <w:r>
              <w:rPr>
                <w:noProof/>
                <w:webHidden/>
              </w:rPr>
              <w:fldChar w:fldCharType="end"/>
            </w:r>
          </w:hyperlink>
        </w:p>
        <w:p w14:paraId="5785610C" w14:textId="606A8857"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36" w:history="1">
            <w:r w:rsidRPr="00AB2E4B">
              <w:rPr>
                <w:rStyle w:val="Hyperlink"/>
                <w:noProof/>
              </w:rPr>
              <w:t>11.3</w:t>
            </w:r>
            <w:r>
              <w:rPr>
                <w:rFonts w:asciiTheme="minorHAnsi" w:eastAsiaTheme="minorEastAsia" w:hAnsiTheme="minorHAnsi" w:cstheme="minorBidi"/>
                <w:noProof/>
                <w:sz w:val="22"/>
                <w:szCs w:val="22"/>
              </w:rPr>
              <w:tab/>
            </w:r>
            <w:r w:rsidRPr="00AB2E4B">
              <w:rPr>
                <w:rStyle w:val="Hyperlink"/>
                <w:noProof/>
              </w:rPr>
              <w:t>Specification Text</w:t>
            </w:r>
            <w:r>
              <w:rPr>
                <w:noProof/>
                <w:webHidden/>
              </w:rPr>
              <w:tab/>
            </w:r>
            <w:r>
              <w:rPr>
                <w:noProof/>
                <w:webHidden/>
              </w:rPr>
              <w:fldChar w:fldCharType="begin"/>
            </w:r>
            <w:r>
              <w:rPr>
                <w:noProof/>
                <w:webHidden/>
              </w:rPr>
              <w:instrText xml:space="preserve"> PAGEREF _Toc102128836 \h </w:instrText>
            </w:r>
            <w:r>
              <w:rPr>
                <w:noProof/>
                <w:webHidden/>
              </w:rPr>
            </w:r>
            <w:r>
              <w:rPr>
                <w:noProof/>
                <w:webHidden/>
              </w:rPr>
              <w:fldChar w:fldCharType="separate"/>
            </w:r>
            <w:r>
              <w:rPr>
                <w:noProof/>
                <w:webHidden/>
              </w:rPr>
              <w:t>102</w:t>
            </w:r>
            <w:r>
              <w:rPr>
                <w:noProof/>
                <w:webHidden/>
              </w:rPr>
              <w:fldChar w:fldCharType="end"/>
            </w:r>
          </w:hyperlink>
        </w:p>
        <w:p w14:paraId="32E8F362" w14:textId="06E92FE5"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37" w:history="1">
            <w:r w:rsidRPr="00AB2E4B">
              <w:rPr>
                <w:rStyle w:val="Hyperlink"/>
                <w:noProof/>
              </w:rPr>
              <w:t>11.3.1</w:t>
            </w:r>
            <w:r>
              <w:rPr>
                <w:rFonts w:asciiTheme="minorHAnsi" w:eastAsiaTheme="minorEastAsia" w:hAnsiTheme="minorHAnsi" w:cstheme="minorBidi"/>
                <w:noProof/>
                <w:sz w:val="22"/>
                <w:szCs w:val="22"/>
              </w:rPr>
              <w:tab/>
            </w:r>
            <w:r w:rsidRPr="00AB2E4B">
              <w:rPr>
                <w:rStyle w:val="Hyperlink"/>
                <w:noProof/>
              </w:rPr>
              <w:t>Addressable Resync Representations</w:t>
            </w:r>
            <w:r>
              <w:rPr>
                <w:noProof/>
                <w:webHidden/>
              </w:rPr>
              <w:tab/>
            </w:r>
            <w:r>
              <w:rPr>
                <w:noProof/>
                <w:webHidden/>
              </w:rPr>
              <w:fldChar w:fldCharType="begin"/>
            </w:r>
            <w:r>
              <w:rPr>
                <w:noProof/>
                <w:webHidden/>
              </w:rPr>
              <w:instrText xml:space="preserve"> PAGEREF _Toc102128837 \h </w:instrText>
            </w:r>
            <w:r>
              <w:rPr>
                <w:noProof/>
                <w:webHidden/>
              </w:rPr>
            </w:r>
            <w:r>
              <w:rPr>
                <w:noProof/>
                <w:webHidden/>
              </w:rPr>
              <w:fldChar w:fldCharType="separate"/>
            </w:r>
            <w:r>
              <w:rPr>
                <w:noProof/>
                <w:webHidden/>
              </w:rPr>
              <w:t>102</w:t>
            </w:r>
            <w:r>
              <w:rPr>
                <w:noProof/>
                <w:webHidden/>
              </w:rPr>
              <w:fldChar w:fldCharType="end"/>
            </w:r>
          </w:hyperlink>
        </w:p>
        <w:p w14:paraId="2DCDD144" w14:textId="5B822217"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38" w:history="1">
            <w:r w:rsidRPr="00AB2E4B">
              <w:rPr>
                <w:rStyle w:val="Hyperlink"/>
                <w:noProof/>
              </w:rPr>
              <w:t>11.3.2</w:t>
            </w:r>
            <w:r>
              <w:rPr>
                <w:rFonts w:asciiTheme="minorHAnsi" w:eastAsiaTheme="minorEastAsia" w:hAnsiTheme="minorHAnsi" w:cstheme="minorBidi"/>
                <w:noProof/>
                <w:sz w:val="22"/>
                <w:szCs w:val="22"/>
              </w:rPr>
              <w:tab/>
            </w:r>
            <w:r w:rsidRPr="00AB2E4B">
              <w:rPr>
                <w:rStyle w:val="Hyperlink"/>
                <w:noProof/>
              </w:rPr>
              <w:t>Dedicated Addressable Resync Representations</w:t>
            </w:r>
            <w:r>
              <w:rPr>
                <w:noProof/>
                <w:webHidden/>
              </w:rPr>
              <w:tab/>
            </w:r>
            <w:r>
              <w:rPr>
                <w:noProof/>
                <w:webHidden/>
              </w:rPr>
              <w:fldChar w:fldCharType="begin"/>
            </w:r>
            <w:r>
              <w:rPr>
                <w:noProof/>
                <w:webHidden/>
              </w:rPr>
              <w:instrText xml:space="preserve"> PAGEREF _Toc102128838 \h </w:instrText>
            </w:r>
            <w:r>
              <w:rPr>
                <w:noProof/>
                <w:webHidden/>
              </w:rPr>
            </w:r>
            <w:r>
              <w:rPr>
                <w:noProof/>
                <w:webHidden/>
              </w:rPr>
              <w:fldChar w:fldCharType="separate"/>
            </w:r>
            <w:r>
              <w:rPr>
                <w:noProof/>
                <w:webHidden/>
              </w:rPr>
              <w:t>103</w:t>
            </w:r>
            <w:r>
              <w:rPr>
                <w:noProof/>
                <w:webHidden/>
              </w:rPr>
              <w:fldChar w:fldCharType="end"/>
            </w:r>
          </w:hyperlink>
        </w:p>
        <w:p w14:paraId="4BE1EF4D" w14:textId="6DDE61CC"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39" w:history="1">
            <w:r w:rsidRPr="00AB2E4B">
              <w:rPr>
                <w:rStyle w:val="Hyperlink"/>
                <w:noProof/>
              </w:rPr>
              <w:t>11.3.3</w:t>
            </w:r>
            <w:r>
              <w:rPr>
                <w:rFonts w:asciiTheme="minorHAnsi" w:eastAsiaTheme="minorEastAsia" w:hAnsiTheme="minorHAnsi" w:cstheme="minorBidi"/>
                <w:noProof/>
                <w:sz w:val="22"/>
                <w:szCs w:val="22"/>
              </w:rPr>
              <w:tab/>
            </w:r>
            <w:r w:rsidRPr="00AB2E4B">
              <w:rPr>
                <w:rStyle w:val="Hyperlink"/>
                <w:noProof/>
              </w:rPr>
              <w:t>Aligned Low-Latency Segmented Adaptation Set</w:t>
            </w:r>
            <w:r>
              <w:rPr>
                <w:noProof/>
                <w:webHidden/>
              </w:rPr>
              <w:tab/>
            </w:r>
            <w:r>
              <w:rPr>
                <w:noProof/>
                <w:webHidden/>
              </w:rPr>
              <w:fldChar w:fldCharType="begin"/>
            </w:r>
            <w:r>
              <w:rPr>
                <w:noProof/>
                <w:webHidden/>
              </w:rPr>
              <w:instrText xml:space="preserve"> PAGEREF _Toc102128839 \h </w:instrText>
            </w:r>
            <w:r>
              <w:rPr>
                <w:noProof/>
                <w:webHidden/>
              </w:rPr>
            </w:r>
            <w:r>
              <w:rPr>
                <w:noProof/>
                <w:webHidden/>
              </w:rPr>
              <w:fldChar w:fldCharType="separate"/>
            </w:r>
            <w:r>
              <w:rPr>
                <w:noProof/>
                <w:webHidden/>
              </w:rPr>
              <w:t>104</w:t>
            </w:r>
            <w:r>
              <w:rPr>
                <w:noProof/>
                <w:webHidden/>
              </w:rPr>
              <w:fldChar w:fldCharType="end"/>
            </w:r>
          </w:hyperlink>
        </w:p>
        <w:p w14:paraId="35A62F65" w14:textId="627FB13E" w:rsidR="002C0DB5" w:rsidRDefault="002C0DB5">
          <w:pPr>
            <w:pStyle w:val="TOC1"/>
            <w:rPr>
              <w:rFonts w:asciiTheme="minorHAnsi" w:eastAsiaTheme="minorEastAsia" w:hAnsiTheme="minorHAnsi" w:cstheme="minorBidi"/>
              <w:noProof/>
              <w:sz w:val="22"/>
              <w:szCs w:val="22"/>
            </w:rPr>
          </w:pPr>
          <w:hyperlink w:anchor="_Toc102128840" w:history="1">
            <w:r w:rsidRPr="00AB2E4B">
              <w:rPr>
                <w:rStyle w:val="Hyperlink"/>
                <w:noProof/>
              </w:rPr>
              <w:t>12</w:t>
            </w:r>
            <w:r>
              <w:rPr>
                <w:rFonts w:asciiTheme="minorHAnsi" w:eastAsiaTheme="minorEastAsia" w:hAnsiTheme="minorHAnsi" w:cstheme="minorBidi"/>
                <w:noProof/>
                <w:sz w:val="22"/>
                <w:szCs w:val="22"/>
              </w:rPr>
              <w:tab/>
            </w:r>
            <w:r w:rsidRPr="00AB2E4B">
              <w:rPr>
                <w:rStyle w:val="Hyperlink"/>
                <w:noProof/>
              </w:rPr>
              <w:t>Annex I (m59635)</w:t>
            </w:r>
            <w:r>
              <w:rPr>
                <w:noProof/>
                <w:webHidden/>
              </w:rPr>
              <w:tab/>
            </w:r>
            <w:r>
              <w:rPr>
                <w:noProof/>
                <w:webHidden/>
              </w:rPr>
              <w:fldChar w:fldCharType="begin"/>
            </w:r>
            <w:r>
              <w:rPr>
                <w:noProof/>
                <w:webHidden/>
              </w:rPr>
              <w:instrText xml:space="preserve"> PAGEREF _Toc102128840 \h </w:instrText>
            </w:r>
            <w:r>
              <w:rPr>
                <w:noProof/>
                <w:webHidden/>
              </w:rPr>
            </w:r>
            <w:r>
              <w:rPr>
                <w:noProof/>
                <w:webHidden/>
              </w:rPr>
              <w:fldChar w:fldCharType="separate"/>
            </w:r>
            <w:r>
              <w:rPr>
                <w:noProof/>
                <w:webHidden/>
              </w:rPr>
              <w:t>104</w:t>
            </w:r>
            <w:r>
              <w:rPr>
                <w:noProof/>
                <w:webHidden/>
              </w:rPr>
              <w:fldChar w:fldCharType="end"/>
            </w:r>
          </w:hyperlink>
        </w:p>
        <w:p w14:paraId="4375080A" w14:textId="47BC1EBC" w:rsidR="002C0DB5" w:rsidRDefault="002C0DB5">
          <w:pPr>
            <w:pStyle w:val="TOC1"/>
            <w:rPr>
              <w:rFonts w:asciiTheme="minorHAnsi" w:eastAsiaTheme="minorEastAsia" w:hAnsiTheme="minorHAnsi" w:cstheme="minorBidi"/>
              <w:noProof/>
              <w:sz w:val="22"/>
              <w:szCs w:val="22"/>
            </w:rPr>
          </w:pPr>
          <w:hyperlink w:anchor="_Toc102128841" w:history="1">
            <w:r w:rsidRPr="00AB2E4B">
              <w:rPr>
                <w:rStyle w:val="Hyperlink"/>
                <w:noProof/>
              </w:rPr>
              <w:t>13</w:t>
            </w:r>
            <w:r>
              <w:rPr>
                <w:rFonts w:asciiTheme="minorHAnsi" w:eastAsiaTheme="minorEastAsia" w:hAnsiTheme="minorHAnsi" w:cstheme="minorBidi"/>
                <w:noProof/>
                <w:sz w:val="22"/>
                <w:szCs w:val="22"/>
              </w:rPr>
              <w:tab/>
            </w:r>
            <w:r w:rsidRPr="00AB2E4B">
              <w:rPr>
                <w:rStyle w:val="Hyperlink"/>
                <w:noProof/>
              </w:rPr>
              <w:t>Addressable Resource Index Events (m59636)</w:t>
            </w:r>
            <w:r>
              <w:rPr>
                <w:noProof/>
                <w:webHidden/>
              </w:rPr>
              <w:tab/>
            </w:r>
            <w:r>
              <w:rPr>
                <w:noProof/>
                <w:webHidden/>
              </w:rPr>
              <w:fldChar w:fldCharType="begin"/>
            </w:r>
            <w:r>
              <w:rPr>
                <w:noProof/>
                <w:webHidden/>
              </w:rPr>
              <w:instrText xml:space="preserve"> PAGEREF _Toc102128841 \h </w:instrText>
            </w:r>
            <w:r>
              <w:rPr>
                <w:noProof/>
                <w:webHidden/>
              </w:rPr>
            </w:r>
            <w:r>
              <w:rPr>
                <w:noProof/>
                <w:webHidden/>
              </w:rPr>
              <w:fldChar w:fldCharType="separate"/>
            </w:r>
            <w:r>
              <w:rPr>
                <w:noProof/>
                <w:webHidden/>
              </w:rPr>
              <w:t>107</w:t>
            </w:r>
            <w:r>
              <w:rPr>
                <w:noProof/>
                <w:webHidden/>
              </w:rPr>
              <w:fldChar w:fldCharType="end"/>
            </w:r>
          </w:hyperlink>
        </w:p>
        <w:p w14:paraId="7BC23302" w14:textId="68C8A969"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2" w:history="1">
            <w:r w:rsidRPr="00AB2E4B">
              <w:rPr>
                <w:rStyle w:val="Hyperlink"/>
                <w:rFonts w:ascii="Arial" w:eastAsia="Arial" w:hAnsi="Arial" w:cs="Arial"/>
                <w:noProof/>
                <w:lang w:eastAsia="zh-CN"/>
              </w:rPr>
              <w:t>13.1</w:t>
            </w:r>
            <w:r>
              <w:rPr>
                <w:rFonts w:asciiTheme="minorHAnsi" w:eastAsiaTheme="minorEastAsia" w:hAnsiTheme="minorHAnsi" w:cstheme="minorBidi"/>
                <w:noProof/>
                <w:sz w:val="22"/>
                <w:szCs w:val="22"/>
              </w:rPr>
              <w:tab/>
            </w:r>
            <w:r w:rsidRPr="00AB2E4B">
              <w:rPr>
                <w:rStyle w:val="Hyperlink"/>
                <w:noProof/>
                <w:lang w:eastAsia="zh-CN"/>
              </w:rPr>
              <w:t>Introduction</w:t>
            </w:r>
            <w:r>
              <w:rPr>
                <w:noProof/>
                <w:webHidden/>
              </w:rPr>
              <w:tab/>
            </w:r>
            <w:r>
              <w:rPr>
                <w:noProof/>
                <w:webHidden/>
              </w:rPr>
              <w:fldChar w:fldCharType="begin"/>
            </w:r>
            <w:r>
              <w:rPr>
                <w:noProof/>
                <w:webHidden/>
              </w:rPr>
              <w:instrText xml:space="preserve"> PAGEREF _Toc102128842 \h </w:instrText>
            </w:r>
            <w:r>
              <w:rPr>
                <w:noProof/>
                <w:webHidden/>
              </w:rPr>
            </w:r>
            <w:r>
              <w:rPr>
                <w:noProof/>
                <w:webHidden/>
              </w:rPr>
              <w:fldChar w:fldCharType="separate"/>
            </w:r>
            <w:r>
              <w:rPr>
                <w:noProof/>
                <w:webHidden/>
              </w:rPr>
              <w:t>107</w:t>
            </w:r>
            <w:r>
              <w:rPr>
                <w:noProof/>
                <w:webHidden/>
              </w:rPr>
              <w:fldChar w:fldCharType="end"/>
            </w:r>
          </w:hyperlink>
        </w:p>
        <w:p w14:paraId="642BC996" w14:textId="1091B53D"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3" w:history="1">
            <w:r w:rsidRPr="00AB2E4B">
              <w:rPr>
                <w:rStyle w:val="Hyperlink"/>
                <w:noProof/>
                <w:lang w:eastAsia="zh-CN"/>
              </w:rPr>
              <w:t>13.2</w:t>
            </w:r>
            <w:r>
              <w:rPr>
                <w:rFonts w:asciiTheme="minorHAnsi" w:eastAsiaTheme="minorEastAsia" w:hAnsiTheme="minorHAnsi" w:cstheme="minorBidi"/>
                <w:noProof/>
                <w:sz w:val="22"/>
                <w:szCs w:val="22"/>
              </w:rPr>
              <w:tab/>
            </w:r>
            <w:r w:rsidRPr="00AB2E4B">
              <w:rPr>
                <w:rStyle w:val="Hyperlink"/>
                <w:noProof/>
                <w:lang w:eastAsia="zh-CN"/>
              </w:rPr>
              <w:t>Background</w:t>
            </w:r>
            <w:r>
              <w:rPr>
                <w:noProof/>
                <w:webHidden/>
              </w:rPr>
              <w:tab/>
            </w:r>
            <w:r>
              <w:rPr>
                <w:noProof/>
                <w:webHidden/>
              </w:rPr>
              <w:fldChar w:fldCharType="begin"/>
            </w:r>
            <w:r>
              <w:rPr>
                <w:noProof/>
                <w:webHidden/>
              </w:rPr>
              <w:instrText xml:space="preserve"> PAGEREF _Toc102128843 \h </w:instrText>
            </w:r>
            <w:r>
              <w:rPr>
                <w:noProof/>
                <w:webHidden/>
              </w:rPr>
            </w:r>
            <w:r>
              <w:rPr>
                <w:noProof/>
                <w:webHidden/>
              </w:rPr>
              <w:fldChar w:fldCharType="separate"/>
            </w:r>
            <w:r>
              <w:rPr>
                <w:noProof/>
                <w:webHidden/>
              </w:rPr>
              <w:t>107</w:t>
            </w:r>
            <w:r>
              <w:rPr>
                <w:noProof/>
                <w:webHidden/>
              </w:rPr>
              <w:fldChar w:fldCharType="end"/>
            </w:r>
          </w:hyperlink>
        </w:p>
        <w:p w14:paraId="7EE1750D" w14:textId="5049DEBE"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4" w:history="1">
            <w:r w:rsidRPr="00AB2E4B">
              <w:rPr>
                <w:rStyle w:val="Hyperlink"/>
                <w:noProof/>
                <w:lang w:eastAsia="zh-CN"/>
              </w:rPr>
              <w:t>13.3</w:t>
            </w:r>
            <w:r>
              <w:rPr>
                <w:rFonts w:asciiTheme="minorHAnsi" w:eastAsiaTheme="minorEastAsia" w:hAnsiTheme="minorHAnsi" w:cstheme="minorBidi"/>
                <w:noProof/>
                <w:sz w:val="22"/>
                <w:szCs w:val="22"/>
              </w:rPr>
              <w:tab/>
            </w:r>
            <w:r w:rsidRPr="00AB2E4B">
              <w:rPr>
                <w:rStyle w:val="Hyperlink"/>
                <w:noProof/>
                <w:lang w:eastAsia="zh-CN"/>
              </w:rPr>
              <w:t>Carriage of the ARI with events</w:t>
            </w:r>
            <w:r>
              <w:rPr>
                <w:noProof/>
                <w:webHidden/>
              </w:rPr>
              <w:tab/>
            </w:r>
            <w:r>
              <w:rPr>
                <w:noProof/>
                <w:webHidden/>
              </w:rPr>
              <w:fldChar w:fldCharType="begin"/>
            </w:r>
            <w:r>
              <w:rPr>
                <w:noProof/>
                <w:webHidden/>
              </w:rPr>
              <w:instrText xml:space="preserve"> PAGEREF _Toc102128844 \h </w:instrText>
            </w:r>
            <w:r>
              <w:rPr>
                <w:noProof/>
                <w:webHidden/>
              </w:rPr>
            </w:r>
            <w:r>
              <w:rPr>
                <w:noProof/>
                <w:webHidden/>
              </w:rPr>
              <w:fldChar w:fldCharType="separate"/>
            </w:r>
            <w:r>
              <w:rPr>
                <w:noProof/>
                <w:webHidden/>
              </w:rPr>
              <w:t>107</w:t>
            </w:r>
            <w:r>
              <w:rPr>
                <w:noProof/>
                <w:webHidden/>
              </w:rPr>
              <w:fldChar w:fldCharType="end"/>
            </w:r>
          </w:hyperlink>
        </w:p>
        <w:p w14:paraId="2A5473B4" w14:textId="71427A11"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5" w:history="1">
            <w:r w:rsidRPr="00AB2E4B">
              <w:rPr>
                <w:rStyle w:val="Hyperlink"/>
                <w:noProof/>
                <w:lang w:eastAsia="zh-CN"/>
              </w:rPr>
              <w:t>13.4</w:t>
            </w:r>
            <w:r>
              <w:rPr>
                <w:rFonts w:asciiTheme="minorHAnsi" w:eastAsiaTheme="minorEastAsia" w:hAnsiTheme="minorHAnsi" w:cstheme="minorBidi"/>
                <w:noProof/>
                <w:sz w:val="22"/>
                <w:szCs w:val="22"/>
              </w:rPr>
              <w:tab/>
            </w:r>
            <w:r w:rsidRPr="00AB2E4B">
              <w:rPr>
                <w:rStyle w:val="Hyperlink"/>
                <w:noProof/>
                <w:lang w:eastAsia="zh-CN"/>
              </w:rPr>
              <w:t>ARI Events</w:t>
            </w:r>
            <w:r>
              <w:rPr>
                <w:noProof/>
                <w:webHidden/>
              </w:rPr>
              <w:tab/>
            </w:r>
            <w:r>
              <w:rPr>
                <w:noProof/>
                <w:webHidden/>
              </w:rPr>
              <w:fldChar w:fldCharType="begin"/>
            </w:r>
            <w:r>
              <w:rPr>
                <w:noProof/>
                <w:webHidden/>
              </w:rPr>
              <w:instrText xml:space="preserve"> PAGEREF _Toc102128845 \h </w:instrText>
            </w:r>
            <w:r>
              <w:rPr>
                <w:noProof/>
                <w:webHidden/>
              </w:rPr>
            </w:r>
            <w:r>
              <w:rPr>
                <w:noProof/>
                <w:webHidden/>
              </w:rPr>
              <w:fldChar w:fldCharType="separate"/>
            </w:r>
            <w:r>
              <w:rPr>
                <w:noProof/>
                <w:webHidden/>
              </w:rPr>
              <w:t>107</w:t>
            </w:r>
            <w:r>
              <w:rPr>
                <w:noProof/>
                <w:webHidden/>
              </w:rPr>
              <w:fldChar w:fldCharType="end"/>
            </w:r>
          </w:hyperlink>
        </w:p>
        <w:p w14:paraId="04E77D29" w14:textId="757F7F9F"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6" w:history="1">
            <w:r w:rsidRPr="00AB2E4B">
              <w:rPr>
                <w:rStyle w:val="Hyperlink"/>
                <w:rFonts w:eastAsia="Malgun Gothic"/>
                <w:noProof/>
                <w:lang w:val="en-GB" w:eastAsia="ko-KR"/>
              </w:rPr>
              <w:t>13.5</w:t>
            </w:r>
            <w:r>
              <w:rPr>
                <w:rFonts w:asciiTheme="minorHAnsi" w:eastAsiaTheme="minorEastAsia" w:hAnsiTheme="minorHAnsi" w:cstheme="minorBidi"/>
                <w:noProof/>
                <w:sz w:val="22"/>
                <w:szCs w:val="22"/>
              </w:rPr>
              <w:tab/>
            </w:r>
            <w:r w:rsidRPr="00AB2E4B">
              <w:rPr>
                <w:rStyle w:val="Hyperlink"/>
                <w:rFonts w:eastAsia="Malgun Gothic"/>
                <w:noProof/>
                <w:lang w:val="en-GB" w:eastAsia="ko-KR"/>
              </w:rPr>
              <w:t>Post-processing of the ARI events</w:t>
            </w:r>
            <w:r>
              <w:rPr>
                <w:noProof/>
                <w:webHidden/>
              </w:rPr>
              <w:tab/>
            </w:r>
            <w:r>
              <w:rPr>
                <w:noProof/>
                <w:webHidden/>
              </w:rPr>
              <w:fldChar w:fldCharType="begin"/>
            </w:r>
            <w:r>
              <w:rPr>
                <w:noProof/>
                <w:webHidden/>
              </w:rPr>
              <w:instrText xml:space="preserve"> PAGEREF _Toc102128846 \h </w:instrText>
            </w:r>
            <w:r>
              <w:rPr>
                <w:noProof/>
                <w:webHidden/>
              </w:rPr>
            </w:r>
            <w:r>
              <w:rPr>
                <w:noProof/>
                <w:webHidden/>
              </w:rPr>
              <w:fldChar w:fldCharType="separate"/>
            </w:r>
            <w:r>
              <w:rPr>
                <w:noProof/>
                <w:webHidden/>
              </w:rPr>
              <w:t>109</w:t>
            </w:r>
            <w:r>
              <w:rPr>
                <w:noProof/>
                <w:webHidden/>
              </w:rPr>
              <w:fldChar w:fldCharType="end"/>
            </w:r>
          </w:hyperlink>
        </w:p>
        <w:p w14:paraId="3FB94D49" w14:textId="0C085646" w:rsidR="002C0DB5" w:rsidRDefault="002C0DB5">
          <w:pPr>
            <w:pStyle w:val="TOC3"/>
            <w:tabs>
              <w:tab w:val="left" w:pos="1320"/>
              <w:tab w:val="right" w:leader="dot" w:pos="9345"/>
            </w:tabs>
            <w:rPr>
              <w:rFonts w:asciiTheme="minorHAnsi" w:eastAsiaTheme="minorEastAsia" w:hAnsiTheme="minorHAnsi" w:cstheme="minorBidi"/>
              <w:noProof/>
              <w:sz w:val="22"/>
              <w:szCs w:val="22"/>
            </w:rPr>
          </w:pPr>
          <w:hyperlink w:anchor="_Toc102128847" w:history="1">
            <w:r w:rsidRPr="00AB2E4B">
              <w:rPr>
                <w:rStyle w:val="Hyperlink"/>
                <w:rFonts w:eastAsia="Cambria Math"/>
                <w:noProof/>
                <w:lang w:val="en-GB" w:eastAsia="ja-JP"/>
              </w:rPr>
              <w:t>A.15</w:t>
            </w:r>
            <w:r>
              <w:rPr>
                <w:rFonts w:asciiTheme="minorHAnsi" w:eastAsiaTheme="minorEastAsia" w:hAnsiTheme="minorHAnsi" w:cstheme="minorBidi"/>
                <w:noProof/>
                <w:sz w:val="22"/>
                <w:szCs w:val="22"/>
              </w:rPr>
              <w:tab/>
            </w:r>
            <w:r w:rsidRPr="00AB2E4B">
              <w:rPr>
                <w:rStyle w:val="Hyperlink"/>
                <w:noProof/>
              </w:rPr>
              <w:t>ARI event post-processing model</w:t>
            </w:r>
            <w:r>
              <w:rPr>
                <w:noProof/>
                <w:webHidden/>
              </w:rPr>
              <w:tab/>
            </w:r>
            <w:r>
              <w:rPr>
                <w:noProof/>
                <w:webHidden/>
              </w:rPr>
              <w:fldChar w:fldCharType="begin"/>
            </w:r>
            <w:r>
              <w:rPr>
                <w:noProof/>
                <w:webHidden/>
              </w:rPr>
              <w:instrText xml:space="preserve"> PAGEREF _Toc102128847 \h </w:instrText>
            </w:r>
            <w:r>
              <w:rPr>
                <w:noProof/>
                <w:webHidden/>
              </w:rPr>
            </w:r>
            <w:r>
              <w:rPr>
                <w:noProof/>
                <w:webHidden/>
              </w:rPr>
              <w:fldChar w:fldCharType="separate"/>
            </w:r>
            <w:r>
              <w:rPr>
                <w:noProof/>
                <w:webHidden/>
              </w:rPr>
              <w:t>109</w:t>
            </w:r>
            <w:r>
              <w:rPr>
                <w:noProof/>
                <w:webHidden/>
              </w:rPr>
              <w:fldChar w:fldCharType="end"/>
            </w:r>
          </w:hyperlink>
        </w:p>
        <w:p w14:paraId="42D6B69F" w14:textId="0D1DB7F8" w:rsidR="002C0DB5" w:rsidRDefault="002C0DB5">
          <w:pPr>
            <w:pStyle w:val="TOC2"/>
            <w:tabs>
              <w:tab w:val="left" w:pos="1100"/>
              <w:tab w:val="right" w:leader="dot" w:pos="9345"/>
            </w:tabs>
            <w:rPr>
              <w:rFonts w:asciiTheme="minorHAnsi" w:eastAsiaTheme="minorEastAsia" w:hAnsiTheme="minorHAnsi" w:cstheme="minorBidi"/>
              <w:noProof/>
              <w:sz w:val="22"/>
              <w:szCs w:val="22"/>
            </w:rPr>
          </w:pPr>
          <w:hyperlink w:anchor="_Toc102128848" w:history="1">
            <w:r w:rsidRPr="00AB2E4B">
              <w:rPr>
                <w:rStyle w:val="Hyperlink"/>
                <w:noProof/>
              </w:rPr>
              <w:t>13.6</w:t>
            </w:r>
            <w:r>
              <w:rPr>
                <w:rFonts w:asciiTheme="minorHAnsi" w:eastAsiaTheme="minorEastAsia" w:hAnsiTheme="minorHAnsi" w:cstheme="minorBidi"/>
                <w:noProof/>
                <w:sz w:val="22"/>
                <w:szCs w:val="22"/>
              </w:rPr>
              <w:tab/>
            </w:r>
            <w:r w:rsidRPr="00AB2E4B">
              <w:rPr>
                <w:rStyle w:val="Hyperlink"/>
                <w:noProof/>
              </w:rPr>
              <w:t>Notes from MPEG#136</w:t>
            </w:r>
            <w:r>
              <w:rPr>
                <w:noProof/>
                <w:webHidden/>
              </w:rPr>
              <w:tab/>
            </w:r>
            <w:r>
              <w:rPr>
                <w:noProof/>
                <w:webHidden/>
              </w:rPr>
              <w:fldChar w:fldCharType="begin"/>
            </w:r>
            <w:r>
              <w:rPr>
                <w:noProof/>
                <w:webHidden/>
              </w:rPr>
              <w:instrText xml:space="preserve"> PAGEREF _Toc102128848 \h </w:instrText>
            </w:r>
            <w:r>
              <w:rPr>
                <w:noProof/>
                <w:webHidden/>
              </w:rPr>
            </w:r>
            <w:r>
              <w:rPr>
                <w:noProof/>
                <w:webHidden/>
              </w:rPr>
              <w:fldChar w:fldCharType="separate"/>
            </w:r>
            <w:r>
              <w:rPr>
                <w:noProof/>
                <w:webHidden/>
              </w:rPr>
              <w:t>110</w:t>
            </w:r>
            <w:r>
              <w:rPr>
                <w:noProof/>
                <w:webHidden/>
              </w:rPr>
              <w:fldChar w:fldCharType="end"/>
            </w:r>
          </w:hyperlink>
        </w:p>
        <w:p w14:paraId="5081ED8D" w14:textId="4228C814"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0212864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02128643"/>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02128644"/>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02128645"/>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02128646"/>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02128647"/>
      <w:r>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02128648"/>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02128649"/>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02128650"/>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02128651"/>
      <w:r>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02128652"/>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12741605"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6.9pt;height:287.55pt" o:ole="">
            <v:imagedata r:id="rId12" o:title=""/>
          </v:shape>
          <o:OLEObject Type="Embed" ProgID="Mscgen.Chart" ShapeID="_x0000_i1026" DrawAspect="Content" ObjectID="_1712741606"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02128653"/>
      <w:r>
        <w:rPr>
          <w:b w:val="0"/>
          <w:bCs w:val="0"/>
          <w:lang w:val="en-GB"/>
        </w:rPr>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12741607"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02128654"/>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The client uses the remote period start time and adds this as a regular Period in its playback. It requests the ad following the URL, potentially with a condition. It plays the ad according to the 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02128655"/>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02128656"/>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02128657"/>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65pt;height:275.5pt" o:ole="">
            <v:imagedata r:id="rId19" o:title=""/>
          </v:shape>
          <o:OLEObject Type="Embed" ProgID="Visio.Drawing.15" ShapeID="_x0000_i1028" DrawAspect="Content" ObjectID="_1712741608"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02128658"/>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02128659"/>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02128660"/>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671B664"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02128661"/>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02128662"/>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02128663"/>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02128664"/>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02128665"/>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02128666"/>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02128667"/>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02128668"/>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02128669"/>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t>There is no cache in XLINK, when a local resource (with the xlink:actuate) needs to be dereferenced, the remote resource replaces the local resource entirely.</w:t>
            </w:r>
          </w:p>
        </w:tc>
      </w:tr>
    </w:tbl>
    <w:p w14:paraId="4451017D" w14:textId="77777777" w:rsidR="00495F78" w:rsidRDefault="00495F78" w:rsidP="00495F78">
      <w:r>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02128670"/>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02128671"/>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02128672"/>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02128673"/>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02128674"/>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02128675"/>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02128676"/>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02128677"/>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02128678"/>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02128679"/>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630B6E4" w14:textId="7BE90FAB" w:rsidR="003E568B" w:rsidRDefault="003E568B" w:rsidP="003E568B">
      <w:pPr>
        <w:pStyle w:val="Heading1"/>
        <w:pageBreakBefore w:val="0"/>
        <w:spacing w:before="240" w:beforeAutospacing="0"/>
      </w:pPr>
      <w:bookmarkStart w:id="491" w:name="_Toc102128680"/>
      <w:r>
        <w:t xml:space="preserve">Adding haptics functionality </w:t>
      </w:r>
      <w:r w:rsidR="00C6424A">
        <w:t>(m</w:t>
      </w:r>
      <w:r w:rsidR="00C25724">
        <w:t>54495</w:t>
      </w:r>
      <w:r w:rsidR="00E03FB9">
        <w:t>- updated at MPEG#132</w:t>
      </w:r>
      <w:r w:rsidR="00C25724">
        <w:t>)</w:t>
      </w:r>
      <w:bookmarkEnd w:id="491"/>
    </w:p>
    <w:p w14:paraId="4BD510FB" w14:textId="77777777" w:rsidR="006F30B8" w:rsidRDefault="006F30B8" w:rsidP="006F30B8">
      <w:pPr>
        <w:pStyle w:val="Heading2"/>
        <w:rPr>
          <w:lang w:val="de-AT"/>
        </w:rPr>
      </w:pPr>
      <w:bookmarkStart w:id="492" w:name="_Toc102128681"/>
      <w:r w:rsidRPr="4393707C">
        <w:t>Purpose</w:t>
      </w:r>
      <w:bookmarkEnd w:id="492"/>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493" w:name="_Toc44667733"/>
      <w:bookmarkStart w:id="494" w:name="_Toc102128682"/>
      <w:r w:rsidRPr="4393707C">
        <w:t>References</w:t>
      </w:r>
      <w:bookmarkEnd w:id="493"/>
      <w:bookmarkEnd w:id="494"/>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D40EF3"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D40EF3"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D40EF3"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D40EF3"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495" w:name="_Toc44667734"/>
      <w:bookmarkStart w:id="496" w:name="_Toc102128683"/>
      <w:r w:rsidRPr="4393707C">
        <w:t>Haptics in MPEG-DASH</w:t>
      </w:r>
      <w:bookmarkEnd w:id="495"/>
      <w:bookmarkEnd w:id="496"/>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497" w:name="_Toc44667735"/>
      <w:bookmarkStart w:id="498" w:name="_Toc102128684"/>
      <w:r w:rsidRPr="00C6281A">
        <w:t>New Media Component Content Type - ‘haptics’</w:t>
      </w:r>
      <w:bookmarkEnd w:id="497"/>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499" w:name="_Toc44667736"/>
      <w:bookmarkStart w:id="500" w:name="_Toc102128685"/>
      <w:r w:rsidRPr="00C6281A">
        <w:t>Haptic Channel Configuration</w:t>
      </w:r>
      <w:bookmarkEnd w:id="499"/>
      <w:bookmarkEnd w:id="500"/>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501" w:name="_Toc44667737"/>
      <w:bookmarkStart w:id="502" w:name="_Toc102128686"/>
      <w:r w:rsidRPr="4393707C">
        <w:t>Patent Rights Declaration</w:t>
      </w:r>
      <w:bookmarkEnd w:id="501"/>
      <w:bookmarkEnd w:id="502"/>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503" w:name="_Toc102128687"/>
      <w:r w:rsidRPr="306C0510">
        <w:rPr>
          <w:lang w:val="de-AT"/>
        </w:rPr>
        <w:t>Informative Annex A: Mobile Phone to Home Use Case</w:t>
      </w:r>
      <w:bookmarkEnd w:id="503"/>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504" w:name="_Toc44667739"/>
      <w:bookmarkStart w:id="505" w:name="_Toc102128688"/>
      <w:r w:rsidRPr="4393707C">
        <w:t>Informative Annex B: Mobile Phone to Car Use Case</w:t>
      </w:r>
      <w:bookmarkEnd w:id="504"/>
      <w:bookmarkEnd w:id="505"/>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506" w:name="_Toc44667740"/>
      <w:bookmarkStart w:id="507" w:name="_Toc102128689"/>
      <w:r w:rsidRPr="4393707C">
        <w:t>Informative Annex C: Haptics Headphones Use Case</w:t>
      </w:r>
      <w:bookmarkEnd w:id="506"/>
      <w:bookmarkEnd w:id="507"/>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508" w:name="_Toc44667741"/>
      <w:bookmarkStart w:id="509" w:name="_Toc102128690"/>
      <w:r>
        <w:t>Informative Annex D: Companion Device (ATSC 3.0)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510" w:name="_Toc44667742"/>
      <w:bookmarkStart w:id="511" w:name="_Toc102128691"/>
      <w:r w:rsidRPr="4393707C">
        <w:t>Informative Annex E: Live streaming of Games Use Case</w:t>
      </w:r>
      <w:bookmarkEnd w:id="510"/>
      <w:bookmarkEnd w:id="511"/>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512" w:name="_Toc44667743"/>
      <w:bookmarkStart w:id="513" w:name="_Toc102128692"/>
      <w:r>
        <w:t>Informative Annex F: Haptics from Different Perspectives Use Case</w:t>
      </w:r>
      <w:bookmarkEnd w:id="512"/>
      <w:bookmarkEnd w:id="513"/>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514" w:name="_Toc44667744"/>
      <w:bookmarkStart w:id="515" w:name="_Toc102128693"/>
      <w:r w:rsidRPr="4393707C">
        <w:t>Informative Annex G: Haptics on Connected Devices Use Case</w:t>
      </w:r>
      <w:bookmarkEnd w:id="514"/>
      <w:bookmarkEnd w:id="515"/>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516" w:name="_Toc44667745"/>
      <w:bookmarkStart w:id="517" w:name="_Toc102128694"/>
      <w:r w:rsidRPr="4393707C">
        <w:t>Informative Annex H: Haptics-Enabled Ads Use Case</w:t>
      </w:r>
      <w:bookmarkEnd w:id="516"/>
      <w:bookmarkEnd w:id="517"/>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518" w:name="_Toc44667746"/>
      <w:bookmarkStart w:id="519" w:name="_Toc102128695"/>
      <w:r w:rsidRPr="4393707C">
        <w:t xml:space="preserve">Informative Annex </w:t>
      </w:r>
      <w:r>
        <w:t>I</w:t>
      </w:r>
      <w:r w:rsidRPr="4393707C">
        <w:t xml:space="preserve">: </w:t>
      </w:r>
      <w:r>
        <w:t>Tactile Essence-Based Haptic Track Use Case</w:t>
      </w:r>
      <w:bookmarkEnd w:id="518"/>
      <w:bookmarkEnd w:id="51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0D760F">
      <w:pPr>
        <w:pStyle w:val="Heading1"/>
      </w:pPr>
      <w:bookmarkStart w:id="520" w:name="_Toc43663666"/>
      <w:bookmarkStart w:id="521" w:name="_Toc43663914"/>
      <w:bookmarkStart w:id="522" w:name="_Toc102128696"/>
      <w:bookmarkEnd w:id="490"/>
      <w:bookmarkEnd w:id="520"/>
      <w:bookmarkEnd w:id="521"/>
      <w:r>
        <w:t>Failover in multi-origin linear deployments (m54725)</w:t>
      </w:r>
      <w:bookmarkEnd w:id="522"/>
    </w:p>
    <w:p w14:paraId="61425C57" w14:textId="77777777" w:rsidR="00CA7F98" w:rsidRDefault="00CA7F98" w:rsidP="002760CD">
      <w:pPr>
        <w:pStyle w:val="Heading2"/>
        <w:numPr>
          <w:ilvl w:val="1"/>
          <w:numId w:val="27"/>
        </w:numPr>
      </w:pPr>
      <w:bookmarkStart w:id="523" w:name="_Toc102128697"/>
      <w:r>
        <w:t>Introduction</w:t>
      </w:r>
      <w:bookmarkEnd w:id="523"/>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2760CD">
      <w:pPr>
        <w:pStyle w:val="Heading2"/>
        <w:numPr>
          <w:ilvl w:val="1"/>
          <w:numId w:val="27"/>
        </w:numPr>
      </w:pPr>
      <w:bookmarkStart w:id="524" w:name="_Toc102128698"/>
      <w:r>
        <w:t>Proposal</w:t>
      </w:r>
      <w:bookmarkEnd w:id="524"/>
    </w:p>
    <w:p w14:paraId="4D564810" w14:textId="77777777" w:rsidR="00CA7F98" w:rsidRDefault="00CA7F98" w:rsidP="00C25687">
      <w:pPr>
        <w:pStyle w:val="Heading3"/>
      </w:pPr>
      <w:bookmarkStart w:id="525" w:name="_Toc102128699"/>
      <w:r>
        <w:t>Approach</w:t>
      </w:r>
      <w:bookmarkEnd w:id="525"/>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526" w:name="_Toc102128700"/>
      <w:r>
        <w:t>Proposed syntax and semantics</w:t>
      </w:r>
      <w:bookmarkEnd w:id="526"/>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527" w:name="_Ref14699204"/>
      <w:r>
        <w:t xml:space="preserve">Table </w:t>
      </w:r>
      <w:r w:rsidR="00442C3D">
        <w:fldChar w:fldCharType="begin"/>
      </w:r>
      <w:r w:rsidR="00442C3D">
        <w:instrText xml:space="preserve"> SEQ Table \* ARABIC </w:instrText>
      </w:r>
      <w:r w:rsidR="00442C3D">
        <w:fldChar w:fldCharType="separate"/>
      </w:r>
      <w:r>
        <w:rPr>
          <w:noProof/>
        </w:rPr>
        <w:t>25</w:t>
      </w:r>
      <w:r w:rsidR="00442C3D">
        <w:rPr>
          <w:noProof/>
        </w:rPr>
        <w:fldChar w:fldCharType="end"/>
      </w:r>
      <w:bookmarkEnd w:id="527"/>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77777777" w:rsidR="00140E3C" w:rsidRPr="00C25687" w:rsidRDefault="00140E3C" w:rsidP="00140E3C">
      <w:pPr>
        <w:pStyle w:val="Heading1"/>
      </w:pPr>
      <w:bookmarkStart w:id="528" w:name="_Toc77697179"/>
      <w:bookmarkStart w:id="529" w:name="_Toc102128701"/>
      <w:del w:id="530" w:author="XinWang MediaTek" w:date="2022-01-21T14:20:00Z">
        <w:r w:rsidRPr="00C25687" w:rsidDel="00F81321">
          <w:delText xml:space="preserve">Track Derivation based </w:delText>
        </w:r>
      </w:del>
      <w:ins w:id="531" w:author="XinWang MediaTek" w:date="2022-01-21T14:36:00Z">
        <w:r>
          <w:t xml:space="preserve">Adaptation Parameters for </w:t>
        </w:r>
      </w:ins>
      <w:r w:rsidRPr="00C25687">
        <w:t>Server-Side Dynamic Adaptation in D</w:t>
      </w:r>
      <w:r>
        <w:t>ASH (m55222, m56824</w:t>
      </w:r>
      <w:ins w:id="532" w:author="XinWang MediaTek" w:date="2022-01-21T14:18:00Z">
        <w:r>
          <w:t>,</w:t>
        </w:r>
      </w:ins>
      <w:del w:id="533" w:author="XinWang MediaTek" w:date="2022-01-21T14:18:00Z">
        <w:r w:rsidDel="00F81321">
          <w:delText xml:space="preserve"> and</w:delText>
        </w:r>
      </w:del>
      <w:r>
        <w:t xml:space="preserve"> m57449</w:t>
      </w:r>
      <w:ins w:id="534" w:author="XinWang MediaTek" w:date="2022-01-21T14:19:00Z">
        <w:r>
          <w:t xml:space="preserve"> and </w:t>
        </w:r>
        <w:r w:rsidRPr="00F81321">
          <w:t>m58898</w:t>
        </w:r>
      </w:ins>
      <w:r>
        <w:t>)</w:t>
      </w:r>
      <w:bookmarkEnd w:id="528"/>
      <w:bookmarkEnd w:id="529"/>
    </w:p>
    <w:p w14:paraId="76948E35" w14:textId="730A5409" w:rsidR="00140E3C" w:rsidRPr="00F81321" w:rsidDel="00332338" w:rsidRDefault="00140E3C" w:rsidP="00140E3C">
      <w:pPr>
        <w:rPr>
          <w:del w:id="535" w:author="Iraj Sodagar" w:date="2022-04-14T12:31:00Z"/>
          <w:lang w:eastAsia="ja-JP"/>
        </w:rPr>
      </w:pPr>
      <w:bookmarkStart w:id="536" w:name="_Toc100832099"/>
      <w:bookmarkEnd w:id="536"/>
    </w:p>
    <w:p w14:paraId="3C20777F" w14:textId="77777777" w:rsidR="00140E3C" w:rsidRDefault="00140E3C" w:rsidP="00140E3C">
      <w:pPr>
        <w:pStyle w:val="Heading2"/>
        <w:rPr>
          <w:rFonts w:eastAsia="MS Mincho"/>
          <w:lang w:val="en-GB"/>
        </w:rPr>
      </w:pPr>
      <w:bookmarkStart w:id="537" w:name="_Toc77697180"/>
      <w:bookmarkStart w:id="538" w:name="_Toc102128702"/>
      <w:r>
        <w:rPr>
          <w:rFonts w:eastAsia="MS Mincho"/>
          <w:lang w:val="en-GB"/>
        </w:rPr>
        <w:t>Introduction</w:t>
      </w:r>
      <w:bookmarkEnd w:id="537"/>
      <w:bookmarkEnd w:id="538"/>
    </w:p>
    <w:p w14:paraId="1C81A73A" w14:textId="77777777" w:rsidR="001A65EB" w:rsidRDefault="00140E3C" w:rsidP="00D80698">
      <w:pPr>
        <w:rPr>
          <w:ins w:id="539" w:author="Iraj Sodagar" w:date="2022-04-14T12:32:00Z"/>
          <w:lang w:eastAsia="ja-JP"/>
        </w:rPr>
      </w:pPr>
      <w:ins w:id="540"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541" w:author="XinWang MediaTek" w:date="2022-01-21T14:25:00Z">
        <w:r>
          <w:rPr>
            <w:lang w:eastAsia="ja-JP"/>
          </w:rPr>
          <w:t>for</w:t>
        </w:r>
      </w:ins>
      <w:ins w:id="542" w:author="XinWang MediaTek" w:date="2022-01-21T14:24:00Z">
        <w:r w:rsidRPr="00846A45">
          <w:rPr>
            <w:lang w:eastAsia="ja-JP"/>
          </w:rPr>
          <w:t xml:space="preserve"> </w:t>
        </w:r>
        <w:r>
          <w:rPr>
            <w:lang w:eastAsia="ja-JP"/>
          </w:rPr>
          <w:t>s</w:t>
        </w:r>
        <w:r w:rsidRPr="00846A45">
          <w:rPr>
            <w:lang w:eastAsia="ja-JP"/>
          </w:rPr>
          <w:t>upport</w:t>
        </w:r>
      </w:ins>
      <w:ins w:id="543" w:author="XinWang MediaTek" w:date="2022-01-21T14:25:00Z">
        <w:r>
          <w:rPr>
            <w:lang w:eastAsia="ja-JP"/>
          </w:rPr>
          <w:t>ing</w:t>
        </w:r>
      </w:ins>
      <w:ins w:id="544"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545" w:author="XinWang MediaTek" w:date="2022-01-21T14:27:00Z">
        <w:r>
          <w:rPr>
            <w:lang w:eastAsia="ja-JP"/>
          </w:rPr>
          <w:t xml:space="preserve"> submitted in the input contributions, listed </w:t>
        </w:r>
      </w:ins>
      <w:ins w:id="546" w:author="XinWang MediaTek" w:date="2022-01-21T14:28:00Z">
        <w:r>
          <w:rPr>
            <w:lang w:eastAsia="ja-JP"/>
          </w:rPr>
          <w:t>in the section heading</w:t>
        </w:r>
      </w:ins>
      <w:ins w:id="547" w:author="XinWang MediaTek" w:date="2022-01-21T14:25:00Z">
        <w:r>
          <w:rPr>
            <w:lang w:eastAsia="ja-JP"/>
          </w:rPr>
          <w:t>.</w:t>
        </w:r>
      </w:ins>
      <w:ins w:id="548" w:author="XinWang MediaTek" w:date="2022-01-21T14:24:00Z">
        <w:r>
          <w:rPr>
            <w:lang w:eastAsia="ja-JP"/>
          </w:rPr>
          <w:t xml:space="preserve"> </w:t>
        </w:r>
      </w:ins>
    </w:p>
    <w:p w14:paraId="449520DF" w14:textId="2A73188D" w:rsidR="00140E3C" w:rsidRPr="00CF256E" w:rsidDel="00CF256E" w:rsidRDefault="00140E3C">
      <w:pPr>
        <w:pStyle w:val="Heading2"/>
        <w:rPr>
          <w:del w:id="549" w:author="XinWang MediaTek" w:date="2022-01-21T14:26:00Z"/>
        </w:rPr>
        <w:pPrChange w:id="550" w:author="Iraj Sodagar" w:date="2022-04-14T12:32:00Z">
          <w:pPr/>
        </w:pPrChange>
      </w:pPr>
      <w:bookmarkStart w:id="551" w:name="_Toc102128703"/>
      <w:del w:id="552" w:author="XinWang MediaTek" w:date="2022-01-21T14:26:00Z">
        <w:r w:rsidRPr="00CF256E" w:rsidDel="00CF256E">
          <w:delText xml:space="preserve">The revised CD text </w:delText>
        </w:r>
        <w:r w:rsidRPr="00CF256E" w:rsidDel="00CF256E">
          <w:rPr>
            <w:rPrChange w:id="553"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554" w:author="XinWang MediaTek" w:date="2022-01-21T14:26:00Z">
        <w:r w:rsidRPr="00CF256E" w:rsidDel="00CF256E">
          <w:rPr>
            <w:b w:val="0"/>
            <w:bCs w:val="0"/>
            <w:i w:val="0"/>
            <w:iCs w:val="0"/>
            <w:rPrChange w:id="555" w:author="XinWang MediaTek" w:date="2022-01-21T14:29:00Z">
              <w:rPr>
                <w:rFonts w:ascii="Calibri" w:eastAsia="Times New Roman" w:hAnsi="Calibri"/>
                <w:b/>
                <w:bCs/>
                <w:i/>
                <w:iCs/>
                <w:sz w:val="28"/>
                <w:szCs w:val="28"/>
              </w:rPr>
            </w:rPrChange>
          </w:rPr>
        </w:r>
        <w:r w:rsidRPr="00CF256E" w:rsidDel="00CF256E">
          <w:rPr>
            <w:rPrChange w:id="556" w:author="XinWang MediaTek" w:date="2022-01-21T14:29:00Z">
              <w:rPr>
                <w:sz w:val="22"/>
              </w:rPr>
            </w:rPrChange>
          </w:rPr>
          <w:fldChar w:fldCharType="separate"/>
        </w:r>
        <w:r w:rsidRPr="00CF256E" w:rsidDel="00CF256E">
          <w:delText>[1]</w:delText>
        </w:r>
        <w:r w:rsidRPr="00CF256E" w:rsidDel="00CF256E">
          <w:rPr>
            <w:rPrChange w:id="557"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558"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559" w:author="XinWang MediaTek" w:date="2022-01-21T14:26:00Z">
        <w:r w:rsidRPr="00CF256E" w:rsidDel="00CF256E">
          <w:rPr>
            <w:b w:val="0"/>
            <w:bCs w:val="0"/>
            <w:i w:val="0"/>
            <w:iCs w:val="0"/>
            <w:rPrChange w:id="560" w:author="XinWang MediaTek" w:date="2022-01-21T14:29:00Z">
              <w:rPr>
                <w:rFonts w:ascii="Calibri" w:eastAsia="Times New Roman" w:hAnsi="Calibri"/>
                <w:b/>
                <w:bCs/>
                <w:i/>
                <w:iCs/>
                <w:sz w:val="28"/>
                <w:szCs w:val="28"/>
              </w:rPr>
            </w:rPrChange>
          </w:rPr>
        </w:r>
        <w:r w:rsidRPr="00CF256E" w:rsidDel="00CF256E">
          <w:rPr>
            <w:rPrChange w:id="561" w:author="XinWang MediaTek" w:date="2022-01-21T14:29:00Z">
              <w:rPr>
                <w:sz w:val="22"/>
              </w:rPr>
            </w:rPrChange>
          </w:rPr>
          <w:fldChar w:fldCharType="separate"/>
        </w:r>
        <w:r w:rsidRPr="00CF256E" w:rsidDel="00CF256E">
          <w:delText>[2]</w:delText>
        </w:r>
        <w:r w:rsidRPr="00CF256E" w:rsidDel="00CF256E">
          <w:rPr>
            <w:rPrChange w:id="562" w:author="XinWang MediaTek" w:date="2022-01-21T14:29:00Z">
              <w:rPr>
                <w:sz w:val="22"/>
              </w:rPr>
            </w:rPrChange>
          </w:rPr>
          <w:fldChar w:fldCharType="end"/>
        </w:r>
        <w:r w:rsidRPr="00CF256E" w:rsidDel="00CF256E">
          <w:delText>, including more composition and immersive media processing related ones.</w:delText>
        </w:r>
        <w:bookmarkEnd w:id="551"/>
        <w:r w:rsidRPr="00CF256E" w:rsidDel="00CF256E">
          <w:delText xml:space="preserve"> </w:delText>
        </w:r>
        <w:bookmarkStart w:id="563" w:name="_Toc100832101"/>
        <w:bookmarkEnd w:id="563"/>
      </w:del>
    </w:p>
    <w:p w14:paraId="281AEDC5" w14:textId="77777777" w:rsidR="00140E3C" w:rsidDel="00CF256E" w:rsidRDefault="00140E3C">
      <w:pPr>
        <w:pStyle w:val="Heading2"/>
        <w:rPr>
          <w:del w:id="564" w:author="XinWang MediaTek" w:date="2022-01-21T14:26:00Z"/>
        </w:rPr>
        <w:pPrChange w:id="565" w:author="Iraj Sodagar" w:date="2022-04-14T12:32:00Z">
          <w:pPr/>
        </w:pPrChange>
      </w:pPr>
      <w:bookmarkStart w:id="566" w:name="_Toc100832102"/>
      <w:bookmarkStart w:id="567" w:name="_Toc102128704"/>
      <w:bookmarkEnd w:id="566"/>
      <w:bookmarkEnd w:id="567"/>
    </w:p>
    <w:p w14:paraId="2C20617B" w14:textId="6502C831" w:rsidR="00140E3C" w:rsidDel="00CF256E" w:rsidRDefault="00140E3C">
      <w:pPr>
        <w:pStyle w:val="Heading2"/>
        <w:rPr>
          <w:del w:id="568" w:author="XinWang MediaTek" w:date="2022-01-21T14:26:00Z"/>
          <w:szCs w:val="22"/>
        </w:rPr>
        <w:pPrChange w:id="569" w:author="Iraj Sodagar" w:date="2022-04-14T12:32:00Z">
          <w:pPr/>
        </w:pPrChange>
      </w:pPr>
      <w:bookmarkStart w:id="570" w:name="_Toc102128705"/>
      <w:del w:id="571"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57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w:delText>
        </w:r>
        <w:bookmarkEnd w:id="570"/>
        <w:r w:rsidDel="00CF256E">
          <w:delText xml:space="preserve"> </w:delText>
        </w:r>
        <w:r w:rsidDel="00CF256E">
          <w:rPr>
            <w:szCs w:val="22"/>
          </w:rPr>
          <w:delText xml:space="preserve"> </w:delText>
        </w:r>
        <w:bookmarkStart w:id="573" w:name="_Toc100832103"/>
        <w:bookmarkEnd w:id="573"/>
      </w:del>
    </w:p>
    <w:p w14:paraId="71486706" w14:textId="77777777" w:rsidR="00140E3C" w:rsidDel="00CF256E" w:rsidRDefault="00140E3C">
      <w:pPr>
        <w:pStyle w:val="Heading2"/>
        <w:rPr>
          <w:del w:id="574" w:author="XinWang MediaTek" w:date="2022-01-21T14:26:00Z"/>
          <w:szCs w:val="22"/>
        </w:rPr>
        <w:pPrChange w:id="575" w:author="Iraj Sodagar" w:date="2022-04-14T12:32:00Z">
          <w:pPr/>
        </w:pPrChange>
      </w:pPr>
      <w:bookmarkStart w:id="576" w:name="_Toc100832104"/>
      <w:bookmarkStart w:id="577" w:name="_Toc102128706"/>
      <w:bookmarkEnd w:id="576"/>
      <w:bookmarkEnd w:id="577"/>
    </w:p>
    <w:p w14:paraId="01A54BFE" w14:textId="36C6FFA1" w:rsidR="00140E3C" w:rsidDel="00CF256E" w:rsidRDefault="00140E3C">
      <w:pPr>
        <w:pStyle w:val="Heading2"/>
        <w:rPr>
          <w:del w:id="578" w:author="XinWang MediaTek" w:date="2022-01-21T14:26:00Z"/>
        </w:rPr>
        <w:pPrChange w:id="579" w:author="Iraj Sodagar" w:date="2022-04-14T12:32:00Z">
          <w:pPr/>
        </w:pPrChange>
      </w:pPr>
      <w:bookmarkStart w:id="580" w:name="_Toc102128707"/>
      <w:del w:id="581"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58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w:delText>
        </w:r>
        <w:bookmarkStart w:id="583" w:name="_Toc100832105"/>
        <w:bookmarkEnd w:id="583"/>
        <w:bookmarkEnd w:id="580"/>
      </w:del>
    </w:p>
    <w:p w14:paraId="3D60F7A9" w14:textId="77777777" w:rsidR="00140E3C" w:rsidDel="00CF256E" w:rsidRDefault="00140E3C">
      <w:pPr>
        <w:pStyle w:val="Heading2"/>
        <w:rPr>
          <w:del w:id="584" w:author="XinWang MediaTek" w:date="2022-01-21T14:26:00Z"/>
        </w:rPr>
        <w:pPrChange w:id="585" w:author="Iraj Sodagar" w:date="2022-04-14T12:32:00Z">
          <w:pPr/>
        </w:pPrChange>
      </w:pPr>
      <w:bookmarkStart w:id="586" w:name="_Toc100832106"/>
      <w:bookmarkStart w:id="587" w:name="_Toc102128708"/>
      <w:bookmarkEnd w:id="586"/>
      <w:bookmarkEnd w:id="587"/>
    </w:p>
    <w:p w14:paraId="4C09E490" w14:textId="77777777" w:rsidR="00140E3C" w:rsidDel="00CF256E" w:rsidRDefault="00140E3C">
      <w:pPr>
        <w:pStyle w:val="Heading2"/>
        <w:rPr>
          <w:del w:id="588" w:author="XinWang MediaTek" w:date="2022-01-21T14:26:00Z"/>
          <w:lang w:val="en-GB"/>
        </w:rPr>
      </w:pPr>
      <w:bookmarkStart w:id="589" w:name="_Toc77697181"/>
      <w:bookmarkStart w:id="590" w:name="_Toc102128709"/>
      <w:del w:id="591" w:author="XinWang MediaTek" w:date="2022-01-21T14:26:00Z">
        <w:r w:rsidDel="00CF256E">
          <w:rPr>
            <w:lang w:val="en-GB"/>
          </w:rPr>
          <w:delText>Derived Visual Tracks and Those for Track Selection and Switching</w:delText>
        </w:r>
        <w:bookmarkStart w:id="592" w:name="_Toc100832107"/>
        <w:bookmarkEnd w:id="589"/>
        <w:bookmarkEnd w:id="592"/>
        <w:bookmarkEnd w:id="590"/>
      </w:del>
    </w:p>
    <w:p w14:paraId="32924945" w14:textId="21733935" w:rsidR="00140E3C" w:rsidDel="00CF256E" w:rsidRDefault="00140E3C">
      <w:pPr>
        <w:pStyle w:val="Heading2"/>
        <w:rPr>
          <w:del w:id="593" w:author="XinWang MediaTek" w:date="2022-01-21T14:26:00Z"/>
          <w:rFonts w:eastAsiaTheme="minorEastAsia"/>
          <w:lang w:eastAsia="ko-KR"/>
        </w:rPr>
        <w:pPrChange w:id="594" w:author="Iraj Sodagar" w:date="2022-04-14T12:32:00Z">
          <w:pPr/>
        </w:pPrChange>
      </w:pPr>
      <w:bookmarkStart w:id="595" w:name="_Toc102128710"/>
      <w:del w:id="596"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597"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[3]</w:delText>
        </w:r>
        <w:r w:rsidDel="00CF256E">
          <w:rPr>
            <w:rFonts w:eastAsiaTheme="minorEastAsia"/>
            <w:b w:val="0"/>
            <w:bCs w:val="0"/>
            <w:i w:val="0"/>
            <w:iCs w:val="0"/>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598"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[4]</w:delText>
        </w:r>
        <w:r w:rsidDel="00CF256E">
          <w:rPr>
            <w:rFonts w:eastAsiaTheme="minorEastAsia"/>
            <w:b w:val="0"/>
            <w:bCs w:val="0"/>
            <w:i w:val="0"/>
            <w:iCs w:val="0"/>
            <w:lang w:eastAsia="ko-KR"/>
          </w:rPr>
          <w:fldChar w:fldCharType="end"/>
        </w:r>
        <w:r w:rsidDel="00CF256E">
          <w:rPr>
            <w:rFonts w:eastAsiaTheme="minorEastAsia"/>
            <w:lang w:eastAsia="ko-KR"/>
          </w:rPr>
          <w:delText xml:space="preserve"> includes some generic transformation operations such as static and dynamic overlays as well as some immersive media processing related transformations such as stitching, projection, packing and viewport.</w:delText>
        </w:r>
        <w:bookmarkEnd w:id="595"/>
        <w:r w:rsidDel="00CF256E">
          <w:rPr>
            <w:rFonts w:eastAsiaTheme="minorEastAsia"/>
            <w:lang w:eastAsia="ko-KR"/>
          </w:rPr>
          <w:delText xml:space="preserve"> </w:delText>
        </w:r>
        <w:bookmarkStart w:id="599" w:name="_Toc100832108"/>
        <w:bookmarkEnd w:id="599"/>
      </w:del>
    </w:p>
    <w:p w14:paraId="3111B78E" w14:textId="77777777" w:rsidR="00140E3C" w:rsidDel="00CF256E" w:rsidRDefault="00140E3C">
      <w:pPr>
        <w:pStyle w:val="Heading2"/>
        <w:rPr>
          <w:del w:id="600" w:author="XinWang MediaTek" w:date="2022-01-21T14:26:00Z"/>
          <w:rFonts w:eastAsiaTheme="minorEastAsia"/>
          <w:lang w:eastAsia="ko-KR"/>
        </w:rPr>
        <w:pPrChange w:id="601" w:author="Iraj Sodagar" w:date="2022-04-14T12:32:00Z">
          <w:pPr/>
        </w:pPrChange>
      </w:pPr>
      <w:bookmarkStart w:id="602" w:name="_Toc100832109"/>
      <w:bookmarkStart w:id="603" w:name="_Toc102128711"/>
      <w:bookmarkEnd w:id="602"/>
      <w:bookmarkEnd w:id="603"/>
    </w:p>
    <w:p w14:paraId="0FBB941C" w14:textId="77777777" w:rsidR="00140E3C" w:rsidDel="00CF256E" w:rsidRDefault="00140E3C">
      <w:pPr>
        <w:pStyle w:val="Heading2"/>
        <w:rPr>
          <w:del w:id="604" w:author="XinWang MediaTek" w:date="2022-01-21T14:26:00Z"/>
          <w:rFonts w:eastAsiaTheme="minorEastAsia"/>
          <w:lang w:eastAsia="ko-KR"/>
        </w:rPr>
        <w:pPrChange w:id="605" w:author="Iraj Sodagar" w:date="2022-04-14T12:32:00Z">
          <w:pPr/>
        </w:pPrChange>
      </w:pPr>
      <w:bookmarkStart w:id="606" w:name="_Toc102128712"/>
      <w:del w:id="607" w:author="XinWang MediaTek" w:date="2022-01-21T14:26:00Z">
        <w:r w:rsidDel="00CF256E">
          <w:rPr>
            <w:rFonts w:eastAsiaTheme="minorEastAsia"/>
            <w:lang w:eastAsia="ko-KR"/>
          </w:rPr>
          <w:delText>In essence, derived visual tracks whose samples are derivation transformations can be used to generate, from input tracks or images, an output visual track with visual samples, as follows:</w:delText>
        </w:r>
        <w:bookmarkEnd w:id="606"/>
        <w:r w:rsidDel="00CF256E">
          <w:rPr>
            <w:rFonts w:eastAsiaTheme="minorEastAsia"/>
            <w:lang w:eastAsia="ko-KR"/>
          </w:rPr>
          <w:delText xml:space="preserve"> </w:delText>
        </w:r>
        <w:bookmarkStart w:id="608" w:name="_Toc100832110"/>
        <w:bookmarkEnd w:id="608"/>
      </w:del>
    </w:p>
    <w:p w14:paraId="2A2DC1A0" w14:textId="77777777" w:rsidR="00140E3C" w:rsidDel="00CF256E" w:rsidRDefault="00140E3C">
      <w:pPr>
        <w:pStyle w:val="Heading2"/>
        <w:rPr>
          <w:del w:id="609" w:author="XinWang MediaTek" w:date="2022-01-21T14:26:00Z"/>
          <w:rFonts w:eastAsiaTheme="minorEastAsia"/>
          <w:lang w:eastAsia="ko-KR"/>
        </w:rPr>
        <w:pPrChange w:id="610" w:author="Iraj Sodagar" w:date="2022-04-14T12:32:00Z">
          <w:pPr/>
        </w:pPrChange>
      </w:pPr>
      <w:bookmarkStart w:id="611" w:name="_Toc100832111"/>
      <w:bookmarkStart w:id="612" w:name="_Toc102128713"/>
      <w:bookmarkEnd w:id="611"/>
      <w:bookmarkEnd w:id="612"/>
    </w:p>
    <w:p w14:paraId="3869ED98" w14:textId="77777777" w:rsidR="00140E3C" w:rsidDel="00CF256E" w:rsidRDefault="00140E3C">
      <w:pPr>
        <w:pStyle w:val="Heading2"/>
        <w:rPr>
          <w:del w:id="613" w:author="XinWang MediaTek" w:date="2022-01-21T14:26:00Z"/>
          <w:rFonts w:eastAsiaTheme="minorEastAsia"/>
          <w:lang w:eastAsia="ko-KR"/>
        </w:rPr>
        <w:pPrChange w:id="614" w:author="Iraj Sodagar" w:date="2022-04-14T12:32:00Z">
          <w:pPr/>
        </w:pPrChange>
      </w:pPr>
      <w:bookmarkStart w:id="615" w:name="_Toc102128714"/>
      <w:del w:id="616" w:author="XinWang MediaTek" w:date="2022-01-21T14:26:00Z">
        <w:r w:rsidDel="00CF256E">
          <w:rPr>
            <w:rFonts w:eastAsiaTheme="minorEastAsia"/>
            <w:b w:val="0"/>
            <w:bCs w:val="0"/>
            <w:i w:val="0"/>
            <w:iCs w:val="0"/>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617" w:name="_Toc100832112"/>
        <w:bookmarkEnd w:id="617"/>
        <w:bookmarkEnd w:id="615"/>
      </w:del>
    </w:p>
    <w:p w14:paraId="52CCAB39" w14:textId="77777777" w:rsidR="00140E3C" w:rsidDel="00CF256E" w:rsidRDefault="00140E3C">
      <w:pPr>
        <w:pStyle w:val="Heading2"/>
        <w:rPr>
          <w:del w:id="618" w:author="XinWang MediaTek" w:date="2022-01-21T14:26:00Z"/>
          <w:rFonts w:eastAsiaTheme="minorEastAsia"/>
          <w:lang w:eastAsia="ko-KR"/>
        </w:rPr>
        <w:pPrChange w:id="619" w:author="Iraj Sodagar" w:date="2022-04-14T12:32:00Z">
          <w:pPr/>
        </w:pPrChange>
      </w:pPr>
      <w:bookmarkStart w:id="620" w:name="_Toc100832113"/>
      <w:bookmarkStart w:id="621" w:name="_Toc102128715"/>
      <w:bookmarkEnd w:id="620"/>
      <w:bookmarkEnd w:id="621"/>
    </w:p>
    <w:p w14:paraId="10D17CBB" w14:textId="77777777" w:rsidR="00140E3C" w:rsidDel="00CF256E" w:rsidRDefault="00140E3C">
      <w:pPr>
        <w:pStyle w:val="Heading2"/>
        <w:rPr>
          <w:del w:id="622" w:author="XinWang MediaTek" w:date="2022-01-21T14:26:00Z"/>
          <w:rFonts w:eastAsiaTheme="minorEastAsia"/>
          <w:lang w:eastAsia="ko-KR"/>
        </w:rPr>
        <w:pPrChange w:id="623" w:author="Iraj Sodagar" w:date="2022-04-14T12:32:00Z">
          <w:pPr/>
        </w:pPrChange>
      </w:pPr>
      <w:bookmarkStart w:id="624" w:name="_Toc102128716"/>
      <w:del w:id="625"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w:delText>
        </w:r>
        <w:bookmarkEnd w:id="624"/>
        <w:r w:rsidDel="00CF256E">
          <w:rPr>
            <w:rFonts w:eastAsiaTheme="minorEastAsia"/>
            <w:lang w:eastAsia="ko-KR"/>
          </w:rPr>
          <w:delText xml:space="preserve"> </w:delText>
        </w:r>
        <w:bookmarkStart w:id="626" w:name="_Toc100832114"/>
        <w:bookmarkEnd w:id="626"/>
      </w:del>
    </w:p>
    <w:p w14:paraId="4FAACF4D" w14:textId="77777777" w:rsidR="00140E3C" w:rsidDel="00CF256E" w:rsidRDefault="00140E3C">
      <w:pPr>
        <w:pStyle w:val="Heading2"/>
        <w:rPr>
          <w:del w:id="627" w:author="XinWang MediaTek" w:date="2022-01-21T14:26:00Z"/>
          <w:rFonts w:eastAsiaTheme="minorEastAsia"/>
          <w:lang w:eastAsia="ko-KR"/>
        </w:rPr>
        <w:pPrChange w:id="628" w:author="Iraj Sodagar" w:date="2022-04-14T12:32:00Z">
          <w:pPr/>
        </w:pPrChange>
      </w:pPr>
      <w:bookmarkStart w:id="629" w:name="_Toc100832115"/>
      <w:bookmarkStart w:id="630" w:name="_Toc102128717"/>
      <w:bookmarkEnd w:id="629"/>
      <w:bookmarkEnd w:id="630"/>
    </w:p>
    <w:p w14:paraId="66DF8DBE" w14:textId="5C66729B" w:rsidR="00140E3C" w:rsidDel="00CF256E" w:rsidRDefault="00140E3C">
      <w:pPr>
        <w:pStyle w:val="Heading2"/>
        <w:rPr>
          <w:del w:id="631" w:author="XinWang MediaTek" w:date="2022-01-21T14:26:00Z"/>
          <w:szCs w:val="22"/>
        </w:rPr>
        <w:pPrChange w:id="632" w:author="Iraj Sodagar" w:date="2022-04-14T12:32:00Z">
          <w:pPr/>
        </w:pPrChange>
      </w:pPr>
      <w:bookmarkStart w:id="633" w:name="_Toc102128718"/>
      <w:del w:id="634"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635"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advantages:</w:delText>
        </w:r>
        <w:bookmarkEnd w:id="633"/>
        <w:r w:rsidDel="00CF256E">
          <w:rPr>
            <w:szCs w:val="22"/>
          </w:rPr>
          <w:delText xml:space="preserve"> </w:delText>
        </w:r>
        <w:bookmarkStart w:id="636" w:name="_Toc100832116"/>
        <w:bookmarkEnd w:id="636"/>
      </w:del>
    </w:p>
    <w:p w14:paraId="294DAAE2" w14:textId="77777777" w:rsidR="00140E3C" w:rsidDel="00CF256E" w:rsidRDefault="00140E3C">
      <w:pPr>
        <w:pStyle w:val="Heading2"/>
        <w:rPr>
          <w:del w:id="637" w:author="XinWang MediaTek" w:date="2022-01-21T14:26:00Z"/>
          <w:szCs w:val="22"/>
        </w:rPr>
        <w:pPrChange w:id="638" w:author="Iraj Sodagar" w:date="2022-04-14T12:32:00Z">
          <w:pPr/>
        </w:pPrChange>
      </w:pPr>
      <w:bookmarkStart w:id="639" w:name="_Toc102128719"/>
      <w:del w:id="640" w:author="XinWang MediaTek" w:date="2022-01-21T14:26:00Z">
        <w:r w:rsidDel="00CF256E">
          <w:rPr>
            <w:szCs w:val="22"/>
          </w:rPr>
          <w:delText>It provides a track encapsulation for track samples selected or switched from an alternate or switch group, which is what the existing track selection mechanism using alternate and switch groups does not provide.</w:delText>
        </w:r>
        <w:bookmarkEnd w:id="639"/>
        <w:r w:rsidDel="00CF256E">
          <w:rPr>
            <w:szCs w:val="22"/>
          </w:rPr>
          <w:delText xml:space="preserve"> </w:delText>
        </w:r>
        <w:bookmarkStart w:id="641" w:name="_Toc100832117"/>
        <w:bookmarkEnd w:id="641"/>
      </w:del>
    </w:p>
    <w:p w14:paraId="23A1796B" w14:textId="614781AB" w:rsidR="00140E3C" w:rsidDel="00CF256E" w:rsidRDefault="00140E3C">
      <w:pPr>
        <w:pStyle w:val="Heading2"/>
        <w:rPr>
          <w:del w:id="642" w:author="XinWang MediaTek" w:date="2022-01-21T14:26:00Z"/>
          <w:szCs w:val="22"/>
        </w:rPr>
        <w:pPrChange w:id="643" w:author="Iraj Sodagar" w:date="2022-04-14T12:32:00Z">
          <w:pPr/>
        </w:pPrChange>
      </w:pPr>
      <w:bookmarkStart w:id="644" w:name="_Toc102128720"/>
      <w:del w:id="645"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of the derived track when the ROI is static, 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646" w:name="_Toc32120171"/>
        <w:bookmarkStart w:id="647" w:name="_Toc441898398"/>
        <w:bookmarkStart w:id="648" w:name="_Ref433072510"/>
        <w:bookmarkStart w:id="649" w:name="_Toc7593812"/>
        <w:r w:rsidDel="00CF256E">
          <w:rPr>
            <w:szCs w:val="22"/>
          </w:rPr>
          <w:delText xml:space="preserve">track reference </w:delText>
        </w:r>
        <w:bookmarkEnd w:id="646"/>
        <w:bookmarkEnd w:id="647"/>
        <w:bookmarkEnd w:id="648"/>
        <w:r w:rsidDel="00CF256E">
          <w:rPr>
            <w:szCs w:val="22"/>
          </w:rPr>
          <w:delText>box</w:delText>
        </w:r>
        <w:bookmarkEnd w:id="649"/>
        <w:r w:rsidDel="00CF256E">
          <w:rPr>
            <w:szCs w:val="22"/>
          </w:rPr>
          <w:delText xml:space="preserve">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650"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651" w:name="_Toc100832118"/>
        <w:bookmarkEnd w:id="651"/>
        <w:bookmarkEnd w:id="644"/>
      </w:del>
    </w:p>
    <w:p w14:paraId="04BBC522" w14:textId="0F466367" w:rsidR="00140E3C" w:rsidDel="00CF256E" w:rsidRDefault="00140E3C">
      <w:pPr>
        <w:pStyle w:val="Heading2"/>
        <w:rPr>
          <w:del w:id="652" w:author="XinWang MediaTek" w:date="2022-01-21T14:26:00Z"/>
          <w:szCs w:val="22"/>
        </w:rPr>
        <w:pPrChange w:id="653" w:author="Iraj Sodagar" w:date="2022-04-14T12:32:00Z">
          <w:pPr/>
        </w:pPrChange>
      </w:pPr>
      <w:bookmarkStart w:id="654" w:name="_Toc102128721"/>
      <w:del w:id="655"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b w:val="0"/>
            <w:bCs w:val="0"/>
            <w:i w:val="0"/>
            <w:iCs w:val="0"/>
            <w:szCs w:val="22"/>
          </w:rPr>
          <w:fldChar w:fldCharType="begin"/>
        </w:r>
        <w:r w:rsidDel="00CF256E">
          <w:rPr>
            <w:szCs w:val="22"/>
          </w:rPr>
          <w:delInstrText xml:space="preserve"> REF _Ref49635215 \r \h </w:delInstrText>
        </w:r>
      </w:del>
      <w:r w:rsidR="00D80698">
        <w:rPr>
          <w:szCs w:val="22"/>
        </w:rPr>
        <w:instrText xml:space="preserve"> \* MERGEFORMAT </w:instrText>
      </w:r>
      <w:del w:id="656"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[5]</w:delText>
        </w:r>
        <w:r w:rsidDel="00CF256E">
          <w:rPr>
            <w:b w:val="0"/>
            <w:bCs w:val="0"/>
            <w:i w:val="0"/>
            <w:iCs w:val="0"/>
            <w:szCs w:val="22"/>
          </w:rPr>
          <w:fldChar w:fldCharType="end"/>
        </w:r>
        <w:r w:rsidDel="00CF256E">
          <w:rPr>
            <w:szCs w:val="22"/>
          </w:rPr>
          <w:delText>, to use derived tracks not just as outputs but also intermediate inputs in the workflows.</w:delText>
        </w:r>
        <w:bookmarkStart w:id="657" w:name="_Toc100832119"/>
        <w:bookmarkEnd w:id="657"/>
        <w:bookmarkEnd w:id="654"/>
      </w:del>
    </w:p>
    <w:p w14:paraId="328652DD" w14:textId="6EBB2010" w:rsidR="00140E3C" w:rsidDel="00CF256E" w:rsidRDefault="00140E3C">
      <w:pPr>
        <w:pStyle w:val="Heading2"/>
        <w:rPr>
          <w:del w:id="658" w:author="XinWang MediaTek" w:date="2022-01-21T14:26:00Z"/>
          <w:szCs w:val="22"/>
        </w:rPr>
        <w:pPrChange w:id="659" w:author="Iraj Sodagar" w:date="2022-04-14T12:32:00Z">
          <w:pPr/>
        </w:pPrChange>
      </w:pPr>
      <w:bookmarkStart w:id="660" w:name="_Toc102128722"/>
      <w:del w:id="661"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b w:val="0"/>
            <w:bCs w:val="0"/>
            <w:i w:val="0"/>
            <w:iCs w:val="0"/>
            <w:szCs w:val="22"/>
            <w:u w:val="single"/>
          </w:rPr>
          <w:fldChar w:fldCharType="begin"/>
        </w:r>
        <w:r w:rsidDel="00CF256E">
          <w:rPr>
            <w:szCs w:val="22"/>
            <w:u w:val="single"/>
          </w:rPr>
          <w:delInstrText xml:space="preserve"> REF _Ref51608799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[6]</w:delText>
        </w:r>
        <w:r w:rsidDel="00CF256E">
          <w:rPr>
            <w:b w:val="0"/>
            <w:bCs w:val="0"/>
            <w:i w:val="0"/>
            <w:iCs w:val="0"/>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b w:val="0"/>
            <w:bCs w:val="0"/>
            <w:i w:val="0"/>
            <w:iCs w:val="0"/>
            <w:szCs w:val="22"/>
            <w:u w:val="single"/>
          </w:rPr>
          <w:fldChar w:fldCharType="begin"/>
        </w:r>
        <w:r w:rsidDel="00CF256E">
          <w:rPr>
            <w:szCs w:val="22"/>
            <w:u w:val="single"/>
          </w:rPr>
          <w:delInstrText xml:space="preserve"> REF _Ref51608873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[7]</w:delText>
        </w:r>
        <w:r w:rsidDel="00CF256E">
          <w:rPr>
            <w:b w:val="0"/>
            <w:bCs w:val="0"/>
            <w:i w:val="0"/>
            <w:iCs w:val="0"/>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662"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delText xml:space="preserve">. </w:delText>
        </w:r>
        <w:r w:rsidDel="00CF256E">
          <w:rPr>
            <w:szCs w:val="22"/>
          </w:rPr>
          <w:delText xml:space="preserve">With selection-based derived tracks, DASH clients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663"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and DASH aware network elements (DANE) </w:delText>
        </w:r>
        <w:r w:rsidDel="00CF256E">
          <w:rPr>
            <w:b w:val="0"/>
            <w:bCs w:val="0"/>
            <w:i w:val="0"/>
            <w:iCs w:val="0"/>
            <w:szCs w:val="22"/>
          </w:rPr>
          <w:fldChar w:fldCharType="begin"/>
        </w:r>
        <w:r w:rsidDel="00CF256E">
          <w:rPr>
            <w:szCs w:val="22"/>
          </w:rPr>
          <w:delInstrText xml:space="preserve"> REF _Ref51608873 \r \h </w:delInstrText>
        </w:r>
      </w:del>
      <w:r w:rsidR="00D80698">
        <w:rPr>
          <w:szCs w:val="22"/>
        </w:rPr>
        <w:instrText xml:space="preserve"> \* MERGEFORMAT </w:instrText>
      </w:r>
      <w:del w:id="664"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[7]</w:delText>
        </w:r>
        <w:r w:rsidDel="00CF256E">
          <w:rPr>
            <w:b w:val="0"/>
            <w:bCs w:val="0"/>
            <w:i w:val="0"/>
            <w:iCs w:val="0"/>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665" w:name="_Toc100832120"/>
        <w:bookmarkEnd w:id="665"/>
        <w:bookmarkEnd w:id="660"/>
      </w:del>
    </w:p>
    <w:p w14:paraId="6625B3E3" w14:textId="77777777" w:rsidR="00140E3C" w:rsidDel="00CF256E" w:rsidRDefault="00140E3C">
      <w:pPr>
        <w:pStyle w:val="Heading2"/>
        <w:rPr>
          <w:del w:id="666" w:author="XinWang MediaTek" w:date="2022-01-21T14:26:00Z"/>
          <w:szCs w:val="22"/>
        </w:rPr>
        <w:pPrChange w:id="667" w:author="Iraj Sodagar" w:date="2022-04-14T12:32:00Z">
          <w:pPr/>
        </w:pPrChange>
      </w:pPr>
      <w:bookmarkStart w:id="668" w:name="_Toc100832121"/>
      <w:bookmarkStart w:id="669" w:name="_Toc102128723"/>
      <w:bookmarkEnd w:id="668"/>
      <w:bookmarkEnd w:id="669"/>
    </w:p>
    <w:p w14:paraId="4F72EFDE" w14:textId="77777777" w:rsidR="00140E3C" w:rsidDel="00CF256E" w:rsidRDefault="00140E3C">
      <w:pPr>
        <w:pStyle w:val="Heading2"/>
        <w:rPr>
          <w:del w:id="670" w:author="XinWang MediaTek" w:date="2022-01-21T14:26:00Z"/>
          <w:lang w:val="en-GB"/>
        </w:rPr>
        <w:pPrChange w:id="671" w:author="Iraj Sodagar" w:date="2022-04-14T12:32:00Z">
          <w:pPr/>
        </w:pPrChange>
      </w:pPr>
      <w:bookmarkStart w:id="672" w:name="_Toc77697182"/>
      <w:bookmarkStart w:id="673" w:name="_Toc102128724"/>
      <w:del w:id="674" w:author="XinWang MediaTek" w:date="2022-01-21T14:26:00Z">
        <w:r w:rsidDel="00CF256E">
          <w:rPr>
            <w:lang w:val="en-GB"/>
          </w:rPr>
          <w:delText>Track Derivation based Server-Side Dynamic Adaptation in DASH</w:delText>
        </w:r>
        <w:bookmarkEnd w:id="672"/>
        <w:bookmarkEnd w:id="673"/>
        <w:r w:rsidDel="00CF256E">
          <w:rPr>
            <w:lang w:val="en-GB"/>
          </w:rPr>
          <w:delText xml:space="preserve"> </w:delText>
        </w:r>
        <w:bookmarkStart w:id="675" w:name="_Toc100832122"/>
        <w:bookmarkEnd w:id="675"/>
      </w:del>
    </w:p>
    <w:p w14:paraId="076900C7" w14:textId="77777777" w:rsidR="00140E3C" w:rsidDel="00CF256E" w:rsidRDefault="00140E3C">
      <w:pPr>
        <w:pStyle w:val="Heading2"/>
        <w:rPr>
          <w:del w:id="676" w:author="XinWang MediaTek" w:date="2022-01-21T14:26:00Z"/>
          <w:szCs w:val="22"/>
        </w:rPr>
        <w:pPrChange w:id="677" w:author="Iraj Sodagar" w:date="2022-04-14T12:32:00Z">
          <w:pPr/>
        </w:pPrChange>
      </w:pPr>
      <w:bookmarkStart w:id="678" w:name="_Toc102128725"/>
      <w:del w:id="679" w:author="XinWang MediaTek" w:date="2022-01-21T14:26:00Z">
        <w:r w:rsidDel="00CF256E">
          <w:rPr>
            <w:szCs w:val="22"/>
          </w:rPr>
          <w:delText>This section provides more details on how derived selection and switch tracks can be used to implement server-side streaming adaptation (SSSA), as opposed to client-side streaming adaptation (CSSA), in adaptive streaming systems.</w:delText>
        </w:r>
        <w:bookmarkEnd w:id="678"/>
        <w:r w:rsidDel="00CF256E">
          <w:rPr>
            <w:szCs w:val="22"/>
          </w:rPr>
          <w:delText xml:space="preserve"> </w:delText>
        </w:r>
        <w:bookmarkStart w:id="680" w:name="_Toc100832123"/>
        <w:bookmarkEnd w:id="680"/>
      </w:del>
    </w:p>
    <w:p w14:paraId="624F7FB3" w14:textId="77777777" w:rsidR="00140E3C" w:rsidDel="00CF256E" w:rsidRDefault="00140E3C">
      <w:pPr>
        <w:pStyle w:val="Heading2"/>
        <w:rPr>
          <w:del w:id="681" w:author="XinWang MediaTek" w:date="2022-01-21T14:28:00Z"/>
          <w:szCs w:val="22"/>
        </w:rPr>
        <w:pPrChange w:id="682" w:author="Iraj Sodagar" w:date="2022-04-14T12:32:00Z">
          <w:pPr/>
        </w:pPrChange>
      </w:pPr>
      <w:bookmarkStart w:id="683" w:name="_Toc100832124"/>
      <w:bookmarkStart w:id="684" w:name="_Toc102128726"/>
      <w:bookmarkEnd w:id="683"/>
      <w:bookmarkEnd w:id="684"/>
    </w:p>
    <w:p w14:paraId="1EE2D2B7" w14:textId="1BC9EEF0" w:rsidR="00140E3C" w:rsidDel="00CF256E" w:rsidRDefault="00140E3C">
      <w:pPr>
        <w:pStyle w:val="Heading2"/>
        <w:rPr>
          <w:del w:id="685" w:author="XinWang MediaTek" w:date="2022-01-21T14:28:00Z"/>
          <w:szCs w:val="22"/>
        </w:rPr>
        <w:pPrChange w:id="686" w:author="Iraj Sodagar" w:date="2022-04-14T12:32:00Z">
          <w:pPr/>
        </w:pPrChange>
      </w:pPr>
      <w:bookmarkStart w:id="687" w:name="_Toc102128727"/>
      <w:del w:id="688" w:author="XinWang MediaTek" w:date="2022-01-21T14:28:00Z">
        <w:r w:rsidDel="00CF256E">
          <w:rPr>
            <w:szCs w:val="22"/>
          </w:rPr>
          <w:delText xml:space="preserve">In a generic architecture of an adaptive streaming system as shown in the diagram below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689"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w:delText>
        </w:r>
        <w:bookmarkEnd w:id="687"/>
        <w:r w:rsidDel="00CF256E">
          <w:rPr>
            <w:szCs w:val="22"/>
          </w:rPr>
          <w:delText xml:space="preserve"> </w:delText>
        </w:r>
        <w:bookmarkStart w:id="690" w:name="_Toc100832125"/>
        <w:bookmarkEnd w:id="690"/>
      </w:del>
    </w:p>
    <w:p w14:paraId="7EBA8467" w14:textId="77777777" w:rsidR="00140E3C" w:rsidDel="00CF256E" w:rsidRDefault="00140E3C">
      <w:pPr>
        <w:pStyle w:val="Heading2"/>
        <w:rPr>
          <w:del w:id="691" w:author="XinWang MediaTek" w:date="2022-01-21T14:28:00Z"/>
          <w:szCs w:val="22"/>
        </w:rPr>
        <w:pPrChange w:id="692" w:author="Iraj Sodagar" w:date="2022-04-14T12:32:00Z">
          <w:pPr/>
        </w:pPrChange>
      </w:pPr>
      <w:bookmarkStart w:id="693" w:name="_Toc102128728"/>
      <w:del w:id="694" w:author="XinWang MediaTek" w:date="2022-01-21T14:28:00Z">
        <w:r w:rsidDel="00CF256E">
          <w:rPr>
            <w:b w:val="0"/>
            <w:bCs w:val="0"/>
            <w:i w:val="0"/>
            <w:iCs w:val="0"/>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695" w:name="_Toc100832126"/>
        <w:bookmarkEnd w:id="695"/>
        <w:bookmarkEnd w:id="693"/>
      </w:del>
    </w:p>
    <w:p w14:paraId="54766006" w14:textId="77777777" w:rsidR="00140E3C" w:rsidDel="00CF256E" w:rsidRDefault="00140E3C">
      <w:pPr>
        <w:pStyle w:val="Heading2"/>
        <w:rPr>
          <w:del w:id="696" w:author="XinWang MediaTek" w:date="2022-01-21T14:28:00Z"/>
          <w:szCs w:val="22"/>
        </w:rPr>
        <w:pPrChange w:id="697" w:author="Iraj Sodagar" w:date="2022-04-14T12:32:00Z">
          <w:pPr/>
        </w:pPrChange>
      </w:pPr>
      <w:del w:id="698" w:author="XinWang MediaTek" w:date="2022-01-21T14:28:00Z">
        <w:r w:rsidDel="00CF256E">
          <w:rPr>
            <w:szCs w:val="22"/>
          </w:rPr>
          <w:delText xml:space="preserve"> </w:delText>
        </w:r>
        <w:bookmarkStart w:id="699" w:name="_Toc100832127"/>
        <w:bookmarkStart w:id="700" w:name="_Toc102128729"/>
        <w:bookmarkEnd w:id="699"/>
        <w:bookmarkEnd w:id="700"/>
      </w:del>
    </w:p>
    <w:p w14:paraId="5C4EA2B7" w14:textId="2CE04109" w:rsidR="00140E3C" w:rsidDel="00CF256E" w:rsidRDefault="00140E3C">
      <w:pPr>
        <w:pStyle w:val="Heading2"/>
        <w:rPr>
          <w:del w:id="701" w:author="XinWang MediaTek" w:date="2022-01-21T14:28:00Z"/>
          <w:szCs w:val="22"/>
        </w:rPr>
        <w:pPrChange w:id="702" w:author="Iraj Sodagar" w:date="2022-04-14T12:32:00Z">
          <w:pPr/>
        </w:pPrChange>
      </w:pPr>
      <w:bookmarkStart w:id="703" w:name="_Toc102128730"/>
      <w:del w:id="704"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Adaptation Parameters (i.e., “MPD Selection Metadata” in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705"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such as bitrate), depicted as follows:</w:delText>
        </w:r>
        <w:bookmarkStart w:id="706" w:name="_Toc100832128"/>
        <w:bookmarkEnd w:id="706"/>
        <w:bookmarkEnd w:id="703"/>
      </w:del>
    </w:p>
    <w:p w14:paraId="4FC52CD5" w14:textId="77777777" w:rsidR="00140E3C" w:rsidDel="00CF256E" w:rsidRDefault="00140E3C">
      <w:pPr>
        <w:pStyle w:val="Heading2"/>
        <w:rPr>
          <w:del w:id="707" w:author="XinWang MediaTek" w:date="2022-01-21T14:28:00Z"/>
          <w:szCs w:val="22"/>
        </w:rPr>
        <w:pPrChange w:id="708" w:author="Iraj Sodagar" w:date="2022-04-14T12:32:00Z">
          <w:pPr/>
        </w:pPrChange>
      </w:pPr>
      <w:bookmarkStart w:id="709" w:name="_Toc100832129"/>
      <w:bookmarkStart w:id="710" w:name="_Toc102128731"/>
      <w:bookmarkEnd w:id="709"/>
      <w:bookmarkEnd w:id="710"/>
    </w:p>
    <w:bookmarkStart w:id="711" w:name="_Toc102128732"/>
    <w:bookmarkEnd w:id="711"/>
    <w:p w14:paraId="5A55C5DD" w14:textId="77777777" w:rsidR="00140E3C" w:rsidDel="00CF256E" w:rsidRDefault="00140E3C">
      <w:pPr>
        <w:pStyle w:val="Heading2"/>
        <w:rPr>
          <w:del w:id="712" w:author="XinWang MediaTek" w:date="2022-01-21T14:28:00Z"/>
          <w:szCs w:val="22"/>
        </w:rPr>
        <w:pPrChange w:id="713" w:author="Iraj Sodagar" w:date="2022-04-14T12:32:00Z">
          <w:pPr/>
        </w:pPrChange>
      </w:pPr>
      <w:del w:id="714" w:author="XinWang MediaTek" w:date="2022-01-21T14:28:00Z">
        <w:r w:rsidDel="00CF256E">
          <w:object w:dxaOrig="7200" w:dyaOrig="4170" w14:anchorId="39DF6CA2">
            <v:shape id="_x0000_i1029" type="#_x0000_t75" style="width:5in;height:208.5pt" o:ole="">
              <v:imagedata r:id="rId34" o:title=""/>
            </v:shape>
            <o:OLEObject Type="Embed" ProgID="Visio.Drawing.15" ShapeID="_x0000_i1029" DrawAspect="Content" ObjectID="_1712741609" r:id="rId35"/>
          </w:object>
        </w:r>
        <w:bookmarkStart w:id="715" w:name="_Toc100832130"/>
        <w:bookmarkEnd w:id="715"/>
      </w:del>
    </w:p>
    <w:p w14:paraId="27948B00" w14:textId="77777777" w:rsidR="00140E3C" w:rsidDel="00CF256E" w:rsidRDefault="00140E3C">
      <w:pPr>
        <w:pStyle w:val="Heading2"/>
        <w:rPr>
          <w:del w:id="716" w:author="XinWang MediaTek" w:date="2022-01-21T14:28:00Z"/>
          <w:szCs w:val="22"/>
        </w:rPr>
        <w:pPrChange w:id="717" w:author="Iraj Sodagar" w:date="2022-04-14T12:32:00Z">
          <w:pPr/>
        </w:pPrChange>
      </w:pPr>
      <w:bookmarkStart w:id="718" w:name="_Toc100832131"/>
      <w:bookmarkStart w:id="719" w:name="_Toc102128733"/>
      <w:bookmarkEnd w:id="718"/>
      <w:bookmarkEnd w:id="719"/>
    </w:p>
    <w:p w14:paraId="08A53F11" w14:textId="77777777" w:rsidR="00140E3C" w:rsidDel="00CF256E" w:rsidRDefault="00140E3C">
      <w:pPr>
        <w:pStyle w:val="Heading2"/>
        <w:rPr>
          <w:del w:id="720" w:author="XinWang MediaTek" w:date="2022-01-21T14:28:00Z"/>
          <w:szCs w:val="22"/>
        </w:rPr>
        <w:pPrChange w:id="721" w:author="Iraj Sodagar" w:date="2022-04-14T12:32:00Z">
          <w:pPr/>
        </w:pPrChange>
      </w:pPr>
      <w:bookmarkStart w:id="722" w:name="_Toc102128734"/>
      <w:del w:id="723" w:author="XinWang MediaTek" w:date="2022-01-21T14:28:00Z">
        <w:r w:rsidDel="00CF256E">
          <w:rPr>
            <w:szCs w:val="22"/>
          </w:rPr>
          <w:delText>More intuitively in an end-to-end streaming media processing diagram, it is the Client that performs streaming adaptation in terms of selecting (encrypted) segments from a set of available streams.</w:delText>
        </w:r>
        <w:bookmarkEnd w:id="722"/>
        <w:r w:rsidDel="00CF256E">
          <w:rPr>
            <w:szCs w:val="22"/>
          </w:rPr>
          <w:delText xml:space="preserve"> </w:delText>
        </w:r>
        <w:bookmarkStart w:id="724" w:name="_Toc100832132"/>
        <w:bookmarkEnd w:id="724"/>
      </w:del>
    </w:p>
    <w:p w14:paraId="46712E44" w14:textId="77777777" w:rsidR="00140E3C" w:rsidDel="00CF256E" w:rsidRDefault="00140E3C">
      <w:pPr>
        <w:pStyle w:val="Heading2"/>
        <w:rPr>
          <w:del w:id="725" w:author="XinWang MediaTek" w:date="2022-01-21T14:28:00Z"/>
          <w:szCs w:val="22"/>
        </w:rPr>
        <w:pPrChange w:id="726" w:author="Iraj Sodagar" w:date="2022-04-14T12:32:00Z">
          <w:pPr/>
        </w:pPrChange>
      </w:pPr>
      <w:bookmarkStart w:id="727" w:name="_Toc100832133"/>
      <w:bookmarkStart w:id="728" w:name="_Toc102128735"/>
      <w:bookmarkEnd w:id="727"/>
      <w:bookmarkEnd w:id="728"/>
    </w:p>
    <w:p w14:paraId="7F08BE4A" w14:textId="77777777" w:rsidR="00140E3C" w:rsidDel="00CF256E" w:rsidRDefault="00140E3C">
      <w:pPr>
        <w:pStyle w:val="Heading2"/>
        <w:rPr>
          <w:del w:id="729" w:author="XinWang MediaTek" w:date="2022-01-21T14:28:00Z"/>
        </w:rPr>
        <w:pPrChange w:id="730" w:author="Iraj Sodagar" w:date="2022-04-14T12:32:00Z">
          <w:pPr/>
        </w:pPrChange>
      </w:pPr>
      <w:bookmarkStart w:id="731" w:name="_Toc102128736"/>
      <w:del w:id="732" w:author="XinWang MediaTek" w:date="2022-01-21T14:28:00Z">
        <w:r w:rsidDel="00CF256E">
          <w:rPr>
            <w:b w:val="0"/>
            <w:bCs w:val="0"/>
            <w:i w:val="0"/>
            <w:iCs w:val="0"/>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733" w:name="_Toc100832134"/>
        <w:bookmarkEnd w:id="733"/>
        <w:bookmarkEnd w:id="731"/>
      </w:del>
    </w:p>
    <w:p w14:paraId="0D792A0D" w14:textId="77777777" w:rsidR="00140E3C" w:rsidDel="00CF256E" w:rsidRDefault="00140E3C">
      <w:pPr>
        <w:pStyle w:val="Heading2"/>
        <w:rPr>
          <w:del w:id="734" w:author="XinWang MediaTek" w:date="2022-01-21T14:28:00Z"/>
          <w:szCs w:val="22"/>
        </w:rPr>
        <w:pPrChange w:id="735" w:author="Iraj Sodagar" w:date="2022-04-14T12:32:00Z">
          <w:pPr/>
        </w:pPrChange>
      </w:pPr>
      <w:bookmarkStart w:id="736" w:name="_Toc100832135"/>
      <w:bookmarkStart w:id="737" w:name="_Toc102128737"/>
      <w:bookmarkEnd w:id="736"/>
      <w:bookmarkEnd w:id="737"/>
    </w:p>
    <w:p w14:paraId="7C4EF04A" w14:textId="77777777" w:rsidR="00140E3C" w:rsidDel="00CF256E" w:rsidRDefault="00140E3C">
      <w:pPr>
        <w:pStyle w:val="Heading2"/>
        <w:rPr>
          <w:del w:id="738" w:author="XinWang MediaTek" w:date="2022-01-21T14:28:00Z"/>
          <w:szCs w:val="22"/>
        </w:rPr>
        <w:pPrChange w:id="739" w:author="Iraj Sodagar" w:date="2022-04-14T12:32:00Z">
          <w:pPr/>
        </w:pPrChange>
      </w:pPr>
      <w:bookmarkStart w:id="740" w:name="_Toc102128738"/>
      <w:del w:id="741" w:author="XinWang MediaTek" w:date="2022-01-21T14:28:00Z">
        <w:r w:rsidDel="00CF256E">
          <w:rPr>
            <w:szCs w:val="22"/>
          </w:rPr>
          <w:delText>At a high level, this kind of CSDA workflow consists of the following steps between the Client and Server (or CDN):</w:delText>
        </w:r>
        <w:bookmarkEnd w:id="740"/>
        <w:r w:rsidDel="00CF256E">
          <w:rPr>
            <w:szCs w:val="22"/>
          </w:rPr>
          <w:delText xml:space="preserve"> </w:delText>
        </w:r>
        <w:bookmarkStart w:id="742" w:name="_Toc100832136"/>
        <w:bookmarkEnd w:id="742"/>
      </w:del>
    </w:p>
    <w:bookmarkStart w:id="743" w:name="_Toc102128739"/>
    <w:bookmarkEnd w:id="743"/>
    <w:p w14:paraId="7B65303B" w14:textId="77777777" w:rsidR="00140E3C" w:rsidDel="00CF256E" w:rsidRDefault="00140E3C">
      <w:pPr>
        <w:pStyle w:val="Heading2"/>
        <w:rPr>
          <w:del w:id="744" w:author="XinWang MediaTek" w:date="2022-01-21T14:28:00Z"/>
          <w:szCs w:val="22"/>
        </w:rPr>
        <w:pPrChange w:id="745" w:author="Iraj Sodagar" w:date="2022-04-14T12:32:00Z">
          <w:pPr/>
        </w:pPrChange>
      </w:pPr>
      <w:del w:id="746" w:author="XinWang MediaTek" w:date="2022-01-21T14:28:00Z">
        <w:r w:rsidDel="00CF256E">
          <w:object w:dxaOrig="4060" w:dyaOrig="4320" w14:anchorId="4B5760D0">
            <v:shape id="_x0000_i1030" type="#_x0000_t75" style="width:202.6pt;height:3in" o:ole="">
              <v:imagedata r:id="rId37" o:title=""/>
            </v:shape>
            <o:OLEObject Type="Embed" ProgID="Visio.Drawing.15" ShapeID="_x0000_i1030" DrawAspect="Content" ObjectID="_1712741610" r:id="rId38"/>
          </w:object>
        </w:r>
        <w:bookmarkStart w:id="747" w:name="_Toc100832137"/>
        <w:bookmarkEnd w:id="747"/>
      </w:del>
    </w:p>
    <w:p w14:paraId="73F83041" w14:textId="77777777" w:rsidR="00140E3C" w:rsidDel="00CF256E" w:rsidRDefault="00140E3C">
      <w:pPr>
        <w:pStyle w:val="Heading2"/>
        <w:rPr>
          <w:del w:id="748" w:author="XinWang MediaTek" w:date="2022-01-21T14:28:00Z"/>
          <w:szCs w:val="22"/>
        </w:rPr>
        <w:pPrChange w:id="749" w:author="Iraj Sodagar" w:date="2022-04-14T12:32:00Z">
          <w:pPr/>
        </w:pPrChange>
      </w:pPr>
      <w:bookmarkStart w:id="750" w:name="_Toc100832138"/>
      <w:bookmarkStart w:id="751" w:name="_Toc102128740"/>
      <w:bookmarkEnd w:id="750"/>
      <w:bookmarkEnd w:id="751"/>
    </w:p>
    <w:p w14:paraId="13603250" w14:textId="322BB390" w:rsidR="00140E3C" w:rsidDel="00CF256E" w:rsidRDefault="00140E3C">
      <w:pPr>
        <w:pStyle w:val="Heading2"/>
        <w:rPr>
          <w:del w:id="752" w:author="XinWang MediaTek" w:date="2022-01-21T14:28:00Z"/>
          <w:szCs w:val="22"/>
        </w:rPr>
        <w:pPrChange w:id="753" w:author="Iraj Sodagar" w:date="2022-04-14T12:32:00Z">
          <w:pPr/>
        </w:pPrChange>
      </w:pPr>
      <w:bookmarkStart w:id="754" w:name="_Toc102128741"/>
      <w:del w:id="755" w:author="XinWang MediaTek" w:date="2022-01-21T14:28:00Z">
        <w:r w:rsidDel="00CF256E">
          <w:rPr>
            <w:szCs w:val="22"/>
          </w:rPr>
          <w:delText xml:space="preserve">Now thanks to derived selection and switch tracks proposed in </w:delText>
        </w:r>
        <w:r w:rsidDel="00CF256E">
          <w:rPr>
            <w:b w:val="0"/>
            <w:bCs w:val="0"/>
            <w:i w:val="0"/>
            <w:iCs w:val="0"/>
            <w:szCs w:val="22"/>
          </w:rPr>
          <w:fldChar w:fldCharType="begin"/>
        </w:r>
        <w:r w:rsidDel="00CF256E">
          <w:rPr>
            <w:szCs w:val="22"/>
          </w:rPr>
          <w:delInstrText xml:space="preserve"> REF _Ref51789306 \r \h </w:delInstrText>
        </w:r>
      </w:del>
      <w:r w:rsidR="00D80698">
        <w:rPr>
          <w:szCs w:val="22"/>
        </w:rPr>
        <w:instrText xml:space="preserve"> \* MERGEFORMAT </w:instrText>
      </w:r>
      <w:del w:id="756"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[9]</w:delText>
        </w:r>
        <w:r w:rsidDel="00CF256E">
          <w:rPr>
            <w:b w:val="0"/>
            <w:bCs w:val="0"/>
            <w:i w:val="0"/>
            <w:iCs w:val="0"/>
            <w:szCs w:val="22"/>
          </w:rPr>
          <w:fldChar w:fldCharType="end"/>
        </w:r>
        <w:r w:rsidDel="00CF256E">
          <w:rPr>
            <w:szCs w:val="22"/>
          </w:rPr>
          <w:delText xml:space="preserve"> that enable track selection and switching, at run time, from an alternate track group and a switch track group, respectively, streaming adaptation can be performed at the server side, instead of the client side, to simplify Streaming Client implementation, as follows:</w:delText>
        </w:r>
        <w:bookmarkEnd w:id="754"/>
        <w:r w:rsidDel="00CF256E">
          <w:rPr>
            <w:szCs w:val="22"/>
          </w:rPr>
          <w:delText xml:space="preserve"> </w:delText>
        </w:r>
        <w:bookmarkStart w:id="757" w:name="_Toc100832139"/>
        <w:bookmarkEnd w:id="757"/>
      </w:del>
    </w:p>
    <w:p w14:paraId="6C76F4E9" w14:textId="77777777" w:rsidR="00140E3C" w:rsidDel="00CF256E" w:rsidRDefault="00140E3C">
      <w:pPr>
        <w:pStyle w:val="Heading2"/>
        <w:rPr>
          <w:del w:id="758" w:author="XinWang MediaTek" w:date="2022-01-21T14:28:00Z"/>
          <w:szCs w:val="22"/>
        </w:rPr>
        <w:pPrChange w:id="759" w:author="Iraj Sodagar" w:date="2022-04-14T12:32:00Z">
          <w:pPr/>
        </w:pPrChange>
      </w:pPr>
      <w:bookmarkStart w:id="760" w:name="_Toc100832140"/>
      <w:bookmarkStart w:id="761" w:name="_Toc102128742"/>
      <w:bookmarkEnd w:id="760"/>
      <w:bookmarkEnd w:id="761"/>
    </w:p>
    <w:bookmarkStart w:id="762" w:name="_Toc102128743"/>
    <w:bookmarkEnd w:id="762"/>
    <w:p w14:paraId="2A9E8449" w14:textId="77777777" w:rsidR="00140E3C" w:rsidDel="00CF256E" w:rsidRDefault="00140E3C">
      <w:pPr>
        <w:pStyle w:val="Heading2"/>
        <w:rPr>
          <w:del w:id="763" w:author="XinWang MediaTek" w:date="2022-01-21T14:28:00Z"/>
        </w:rPr>
        <w:pPrChange w:id="764" w:author="Iraj Sodagar" w:date="2022-04-14T12:32:00Z">
          <w:pPr/>
        </w:pPrChange>
      </w:pPr>
      <w:del w:id="765" w:author="XinWang MediaTek" w:date="2022-01-21T14:28:00Z">
        <w:r w:rsidDel="00CF256E">
          <w:object w:dxaOrig="7200" w:dyaOrig="4170" w14:anchorId="7229DCDB">
            <v:shape id="_x0000_i1031" type="#_x0000_t75" style="width:5in;height:208.5pt" o:ole="">
              <v:imagedata r:id="rId39" o:title=""/>
            </v:shape>
            <o:OLEObject Type="Embed" ProgID="Visio.Drawing.15" ShapeID="_x0000_i1031" DrawAspect="Content" ObjectID="_1712741611" r:id="rId40"/>
          </w:object>
        </w:r>
        <w:bookmarkStart w:id="766" w:name="_Toc100832141"/>
        <w:bookmarkEnd w:id="766"/>
      </w:del>
    </w:p>
    <w:p w14:paraId="1E459EE4" w14:textId="77777777" w:rsidR="00140E3C" w:rsidDel="00CF256E" w:rsidRDefault="00140E3C">
      <w:pPr>
        <w:pStyle w:val="Heading2"/>
        <w:rPr>
          <w:del w:id="767" w:author="XinWang MediaTek" w:date="2022-01-21T14:28:00Z"/>
        </w:rPr>
        <w:pPrChange w:id="768" w:author="Iraj Sodagar" w:date="2022-04-14T12:32:00Z">
          <w:pPr/>
        </w:pPrChange>
      </w:pPr>
      <w:bookmarkStart w:id="769" w:name="_Toc100832142"/>
      <w:bookmarkStart w:id="770" w:name="_Toc102128744"/>
      <w:bookmarkEnd w:id="769"/>
      <w:bookmarkEnd w:id="770"/>
    </w:p>
    <w:p w14:paraId="6FED5768" w14:textId="77777777" w:rsidR="00140E3C" w:rsidDel="00CF256E" w:rsidRDefault="00140E3C">
      <w:pPr>
        <w:pStyle w:val="Heading2"/>
        <w:rPr>
          <w:del w:id="771" w:author="XinWang MediaTek" w:date="2022-01-21T14:28:00Z"/>
        </w:rPr>
        <w:pPrChange w:id="772" w:author="Iraj Sodagar" w:date="2022-04-14T12:32:00Z">
          <w:pPr/>
        </w:pPrChange>
      </w:pPr>
      <w:bookmarkStart w:id="773" w:name="_Toc102128745"/>
      <w:del w:id="774" w:author="XinWang MediaTek" w:date="2022-01-21T14:28:00Z">
        <w:r w:rsidDel="00CF256E">
          <w:delText>It should be noted that it is feasible to use derived selection and switch tracks to implement CSSD, but may not be efficient in term of distributing tracks (or segments), as all but one will end up with not being used.</w:delText>
        </w:r>
        <w:bookmarkEnd w:id="773"/>
        <w:r w:rsidDel="00CF256E">
          <w:delText xml:space="preserve">   </w:delText>
        </w:r>
        <w:bookmarkStart w:id="775" w:name="_Toc100832143"/>
        <w:bookmarkEnd w:id="775"/>
      </w:del>
    </w:p>
    <w:p w14:paraId="7F3F3507" w14:textId="77777777" w:rsidR="00140E3C" w:rsidDel="00CF256E" w:rsidRDefault="00140E3C">
      <w:pPr>
        <w:pStyle w:val="Heading2"/>
        <w:rPr>
          <w:del w:id="776" w:author="XinWang MediaTek" w:date="2022-01-21T14:28:00Z"/>
        </w:rPr>
        <w:pPrChange w:id="777" w:author="Iraj Sodagar" w:date="2022-04-14T12:32:00Z">
          <w:pPr/>
        </w:pPrChange>
      </w:pPr>
      <w:bookmarkStart w:id="778" w:name="_Toc100832144"/>
      <w:bookmarkStart w:id="779" w:name="_Toc102128746"/>
      <w:bookmarkEnd w:id="778"/>
      <w:bookmarkEnd w:id="779"/>
    </w:p>
    <w:p w14:paraId="36E23E50" w14:textId="77777777" w:rsidR="00140E3C" w:rsidDel="00CF256E" w:rsidRDefault="00140E3C">
      <w:pPr>
        <w:pStyle w:val="Heading2"/>
        <w:rPr>
          <w:del w:id="780" w:author="XinWang MediaTek" w:date="2022-01-21T14:28:00Z"/>
        </w:rPr>
        <w:pPrChange w:id="781" w:author="Iraj Sodagar" w:date="2022-04-14T12:32:00Z">
          <w:pPr/>
        </w:pPrChange>
      </w:pPr>
      <w:bookmarkStart w:id="782" w:name="_Toc102128747"/>
      <w:del w:id="783"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784" w:name="_Toc100832145"/>
        <w:bookmarkEnd w:id="784"/>
        <w:bookmarkEnd w:id="782"/>
      </w:del>
    </w:p>
    <w:p w14:paraId="207D44C7" w14:textId="77777777" w:rsidR="00140E3C" w:rsidDel="00CF256E" w:rsidRDefault="00140E3C">
      <w:pPr>
        <w:pStyle w:val="Heading2"/>
        <w:rPr>
          <w:del w:id="785" w:author="XinWang MediaTek" w:date="2022-01-21T14:28:00Z"/>
        </w:rPr>
        <w:pPrChange w:id="786" w:author="Iraj Sodagar" w:date="2022-04-14T12:32:00Z">
          <w:pPr/>
        </w:pPrChange>
      </w:pPr>
      <w:bookmarkStart w:id="787" w:name="_Toc100832146"/>
      <w:bookmarkStart w:id="788" w:name="_Toc102128748"/>
      <w:bookmarkEnd w:id="787"/>
      <w:bookmarkEnd w:id="788"/>
    </w:p>
    <w:p w14:paraId="00C4453D" w14:textId="77777777" w:rsidR="00140E3C" w:rsidDel="00CF256E" w:rsidRDefault="00140E3C">
      <w:pPr>
        <w:pStyle w:val="Heading2"/>
        <w:rPr>
          <w:del w:id="789" w:author="XinWang MediaTek" w:date="2022-01-21T14:28:00Z"/>
        </w:rPr>
        <w:pPrChange w:id="790" w:author="Iraj Sodagar" w:date="2022-04-14T12:32:00Z">
          <w:pPr/>
        </w:pPrChange>
      </w:pPr>
      <w:bookmarkStart w:id="791" w:name="_Toc102128749"/>
      <w:del w:id="792" w:author="XinWang MediaTek" w:date="2022-01-21T14:28:00Z">
        <w:r w:rsidDel="00CF256E">
          <w:rPr>
            <w:b w:val="0"/>
            <w:bCs w:val="0"/>
            <w:i w:val="0"/>
            <w:iCs w:val="0"/>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793" w:name="_Toc100832147"/>
        <w:bookmarkEnd w:id="793"/>
        <w:bookmarkEnd w:id="791"/>
      </w:del>
    </w:p>
    <w:p w14:paraId="04A0D875" w14:textId="77777777" w:rsidR="00140E3C" w:rsidDel="00CF256E" w:rsidRDefault="00140E3C">
      <w:pPr>
        <w:pStyle w:val="Heading2"/>
        <w:rPr>
          <w:del w:id="794" w:author="XinWang MediaTek" w:date="2022-01-21T14:28:00Z"/>
        </w:rPr>
        <w:pPrChange w:id="795" w:author="Iraj Sodagar" w:date="2022-04-14T12:32:00Z">
          <w:pPr/>
        </w:pPrChange>
      </w:pPr>
      <w:bookmarkStart w:id="796" w:name="_Toc100832148"/>
      <w:bookmarkStart w:id="797" w:name="_Toc102128750"/>
      <w:bookmarkEnd w:id="796"/>
      <w:bookmarkEnd w:id="797"/>
    </w:p>
    <w:p w14:paraId="299CA2D3" w14:textId="77777777" w:rsidR="00140E3C" w:rsidDel="00CF256E" w:rsidRDefault="00140E3C">
      <w:pPr>
        <w:pStyle w:val="Heading2"/>
        <w:rPr>
          <w:del w:id="798" w:author="XinWang MediaTek" w:date="2022-01-21T14:28:00Z"/>
          <w:szCs w:val="22"/>
        </w:rPr>
        <w:pPrChange w:id="799" w:author="Iraj Sodagar" w:date="2022-04-14T12:32:00Z">
          <w:pPr/>
        </w:pPrChange>
      </w:pPr>
      <w:bookmarkStart w:id="800" w:name="_Toc102128751"/>
      <w:del w:id="801" w:author="XinWang MediaTek" w:date="2022-01-21T14:28:00Z">
        <w:r w:rsidDel="00CF256E">
          <w:rPr>
            <w:szCs w:val="22"/>
          </w:rPr>
          <w:delText>At a high level, this kind of (SSSA) workflow consists of the following steps between the Client and Server (or CDN):</w:delText>
        </w:r>
        <w:bookmarkStart w:id="802" w:name="_Toc100832149"/>
        <w:bookmarkEnd w:id="802"/>
        <w:bookmarkEnd w:id="800"/>
      </w:del>
    </w:p>
    <w:p w14:paraId="791F3EF7" w14:textId="77777777" w:rsidR="00140E3C" w:rsidDel="00CF256E" w:rsidRDefault="00140E3C">
      <w:pPr>
        <w:pStyle w:val="Heading2"/>
        <w:rPr>
          <w:del w:id="803" w:author="XinWang MediaTek" w:date="2022-01-21T14:28:00Z"/>
        </w:rPr>
        <w:pPrChange w:id="804" w:author="Iraj Sodagar" w:date="2022-04-14T12:32:00Z">
          <w:pPr/>
        </w:pPrChange>
      </w:pPr>
      <w:bookmarkStart w:id="805" w:name="_Toc100832150"/>
      <w:bookmarkStart w:id="806" w:name="_Toc102128752"/>
      <w:bookmarkEnd w:id="805"/>
      <w:bookmarkEnd w:id="806"/>
    </w:p>
    <w:p w14:paraId="3EBF8121" w14:textId="77777777" w:rsidR="00140E3C" w:rsidDel="00CF256E" w:rsidRDefault="00140E3C">
      <w:pPr>
        <w:pStyle w:val="Heading2"/>
        <w:rPr>
          <w:del w:id="807" w:author="XinWang MediaTek" w:date="2022-01-21T14:28:00Z"/>
        </w:rPr>
        <w:pPrChange w:id="808" w:author="Iraj Sodagar" w:date="2022-04-14T12:32:00Z">
          <w:pPr/>
        </w:pPrChange>
      </w:pPr>
      <w:bookmarkStart w:id="809" w:name="_Toc102128753"/>
      <w:del w:id="810" w:author="XinWang MediaTek" w:date="2022-01-21T14:28:00Z">
        <w:r w:rsidDel="00CF256E">
          <w:rPr>
            <w:b w:val="0"/>
            <w:bCs w:val="0"/>
            <w:i w:val="0"/>
            <w:iCs w:val="0"/>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2">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811" w:name="_Toc100832151"/>
        <w:bookmarkEnd w:id="811"/>
        <w:bookmarkEnd w:id="809"/>
      </w:del>
    </w:p>
    <w:p w14:paraId="53C9A6BA" w14:textId="77777777" w:rsidR="00140E3C" w:rsidDel="00CF256E" w:rsidRDefault="00140E3C">
      <w:pPr>
        <w:pStyle w:val="Heading2"/>
        <w:rPr>
          <w:del w:id="812" w:author="XinWang MediaTek" w:date="2022-01-21T14:28:00Z"/>
        </w:rPr>
        <w:pPrChange w:id="813" w:author="Iraj Sodagar" w:date="2022-04-14T12:32:00Z">
          <w:pPr/>
        </w:pPrChange>
      </w:pPr>
      <w:bookmarkStart w:id="814" w:name="_Toc102128754"/>
      <w:del w:id="815" w:author="XinWang MediaTek" w:date="2022-01-21T14:28:00Z">
        <w:r w:rsidDel="00CF256E">
          <w:delText>When derived switch tracks are used to implement SSSA, the workflow above can be modified as follows; namely the segment request can be made from a derived switch track:</w:delText>
        </w:r>
        <w:bookmarkEnd w:id="814"/>
        <w:r w:rsidDel="00CF256E">
          <w:delText xml:space="preserve"> </w:delText>
        </w:r>
        <w:bookmarkStart w:id="816" w:name="_Toc100832152"/>
        <w:bookmarkEnd w:id="816"/>
      </w:del>
    </w:p>
    <w:p w14:paraId="7A0E224E" w14:textId="77777777" w:rsidR="00140E3C" w:rsidDel="00CF256E" w:rsidRDefault="00140E3C">
      <w:pPr>
        <w:pStyle w:val="Heading2"/>
        <w:rPr>
          <w:del w:id="817" w:author="XinWang MediaTek" w:date="2022-01-21T14:28:00Z"/>
        </w:rPr>
        <w:pPrChange w:id="818" w:author="Iraj Sodagar" w:date="2022-04-14T12:32:00Z">
          <w:pPr/>
        </w:pPrChange>
      </w:pPr>
      <w:bookmarkStart w:id="819" w:name="_Toc100832153"/>
      <w:bookmarkStart w:id="820" w:name="_Toc102128755"/>
      <w:bookmarkEnd w:id="819"/>
      <w:bookmarkEnd w:id="820"/>
    </w:p>
    <w:p w14:paraId="0B470A64" w14:textId="77777777" w:rsidR="00140E3C" w:rsidDel="00CF256E" w:rsidRDefault="00140E3C">
      <w:pPr>
        <w:pStyle w:val="Heading2"/>
        <w:rPr>
          <w:del w:id="821" w:author="XinWang MediaTek" w:date="2022-01-21T14:28:00Z"/>
        </w:rPr>
        <w:pPrChange w:id="822" w:author="Iraj Sodagar" w:date="2022-04-14T12:32:00Z">
          <w:pPr/>
        </w:pPrChange>
      </w:pPr>
      <w:bookmarkStart w:id="823" w:name="_Toc102128756"/>
      <w:del w:id="824" w:author="XinWang MediaTek" w:date="2022-01-21T14:28:00Z">
        <w:r w:rsidDel="00CF256E">
          <w:rPr>
            <w:b w:val="0"/>
            <w:bCs w:val="0"/>
            <w:i w:val="0"/>
            <w:iCs w:val="0"/>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825" w:name="_Toc100832154"/>
        <w:bookmarkEnd w:id="825"/>
        <w:bookmarkEnd w:id="823"/>
      </w:del>
    </w:p>
    <w:p w14:paraId="3F666223" w14:textId="77777777" w:rsidR="00140E3C" w:rsidDel="00CF256E" w:rsidRDefault="00140E3C">
      <w:pPr>
        <w:pStyle w:val="Heading2"/>
        <w:rPr>
          <w:del w:id="826" w:author="XinWang MediaTek" w:date="2022-01-21T14:28:00Z"/>
        </w:rPr>
        <w:pPrChange w:id="827" w:author="Iraj Sodagar" w:date="2022-04-14T12:32:00Z">
          <w:pPr/>
        </w:pPrChange>
      </w:pPr>
      <w:bookmarkStart w:id="828" w:name="_Toc100832155"/>
      <w:bookmarkStart w:id="829" w:name="_Toc102128757"/>
      <w:bookmarkEnd w:id="828"/>
      <w:bookmarkEnd w:id="829"/>
    </w:p>
    <w:p w14:paraId="55CFC150" w14:textId="77777777" w:rsidR="00140E3C" w:rsidDel="00667290" w:rsidRDefault="00140E3C">
      <w:pPr>
        <w:pStyle w:val="Heading2"/>
        <w:rPr>
          <w:del w:id="830" w:author="XinWang MediaTek" w:date="2022-01-21T14:34:00Z"/>
        </w:rPr>
        <w:pPrChange w:id="831" w:author="Iraj Sodagar" w:date="2022-04-14T12:32:00Z">
          <w:pPr/>
        </w:pPrChange>
      </w:pPr>
      <w:bookmarkStart w:id="832" w:name="_Toc102128758"/>
      <w:del w:id="833"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server as part of (http) segment requests. </w:delText>
        </w:r>
      </w:del>
      <w:del w:id="834" w:author="XinWang MediaTek" w:date="2022-01-21T14:34:00Z">
        <w:r w:rsidDel="00667290">
          <w:delText>The communication of these adaptation parameters can be implemented in anyone of the following mechanisms:</w:delText>
        </w:r>
        <w:bookmarkStart w:id="835" w:name="_Toc100832156"/>
        <w:bookmarkEnd w:id="835"/>
        <w:bookmarkEnd w:id="832"/>
      </w:del>
    </w:p>
    <w:p w14:paraId="1E3809C8" w14:textId="77777777" w:rsidR="00140E3C" w:rsidDel="00667290" w:rsidRDefault="00140E3C">
      <w:pPr>
        <w:pStyle w:val="Heading2"/>
        <w:rPr>
          <w:del w:id="836" w:author="XinWang MediaTek" w:date="2022-01-21T14:34:00Z"/>
        </w:rPr>
        <w:pPrChange w:id="837" w:author="Iraj Sodagar" w:date="2022-04-14T12:32:00Z">
          <w:pPr/>
        </w:pPrChange>
      </w:pPr>
      <w:bookmarkStart w:id="838" w:name="_Toc102128759"/>
      <w:del w:id="839" w:author="XinWang MediaTek" w:date="2022-01-21T14:34:00Z">
        <w:r w:rsidDel="00667290">
          <w:delText>URL query parameters</w:delText>
        </w:r>
        <w:bookmarkStart w:id="840" w:name="_Toc100832157"/>
        <w:bookmarkEnd w:id="840"/>
        <w:bookmarkEnd w:id="838"/>
      </w:del>
    </w:p>
    <w:p w14:paraId="66DC10D3" w14:textId="77777777" w:rsidR="00140E3C" w:rsidDel="00667290" w:rsidRDefault="00140E3C">
      <w:pPr>
        <w:pStyle w:val="Heading2"/>
        <w:rPr>
          <w:del w:id="841" w:author="XinWang MediaTek" w:date="2022-01-21T14:34:00Z"/>
        </w:rPr>
        <w:pPrChange w:id="842" w:author="Iraj Sodagar" w:date="2022-04-14T12:32:00Z">
          <w:pPr/>
        </w:pPrChange>
      </w:pPr>
      <w:bookmarkStart w:id="843" w:name="_Toc102128760"/>
      <w:del w:id="844" w:author="XinWang MediaTek" w:date="2022-01-21T14:34:00Z">
        <w:r w:rsidDel="00667290">
          <w:delText>HTTP  header parameters</w:delText>
        </w:r>
        <w:bookmarkStart w:id="845" w:name="_Toc100832158"/>
        <w:bookmarkEnd w:id="845"/>
        <w:bookmarkEnd w:id="843"/>
      </w:del>
    </w:p>
    <w:p w14:paraId="237E6052" w14:textId="77777777" w:rsidR="00140E3C" w:rsidDel="00667290" w:rsidRDefault="00140E3C">
      <w:pPr>
        <w:pStyle w:val="Heading2"/>
        <w:rPr>
          <w:del w:id="846" w:author="XinWang MediaTek" w:date="2022-01-21T14:34:00Z"/>
        </w:rPr>
        <w:pPrChange w:id="847" w:author="Iraj Sodagar" w:date="2022-04-14T12:32:00Z">
          <w:pPr/>
        </w:pPrChange>
      </w:pPr>
      <w:bookmarkStart w:id="848" w:name="_Toc102128761"/>
      <w:del w:id="849" w:author="XinWang MediaTek" w:date="2022-01-21T14:34:00Z">
        <w:r w:rsidDel="00667290">
          <w:delText xml:space="preserve">SAND messages (carrying adaptation parameters collected by the client and other DANE’s) </w:delText>
        </w:r>
        <w:r w:rsidDel="00667290">
          <w:rPr>
            <w:b w:val="0"/>
            <w:bCs w:val="0"/>
            <w:i w:val="0"/>
            <w:iCs w:val="0"/>
          </w:rPr>
          <w:fldChar w:fldCharType="begin"/>
        </w:r>
        <w:r w:rsidDel="00667290">
          <w:delInstrText xml:space="preserve"> REF _Ref51608873 \r \h  \* MERGEFORMAT </w:delInstrText>
        </w:r>
        <w:r w:rsidDel="00667290">
          <w:rPr>
            <w:b w:val="0"/>
            <w:bCs w:val="0"/>
            <w:i w:val="0"/>
            <w:iCs w:val="0"/>
          </w:rPr>
        </w:r>
        <w:r w:rsidDel="00667290">
          <w:rPr>
            <w:b w:val="0"/>
            <w:bCs w:val="0"/>
            <w:i w:val="0"/>
            <w:iCs w:val="0"/>
          </w:rPr>
          <w:fldChar w:fldCharType="separate"/>
        </w:r>
        <w:r w:rsidDel="00667290">
          <w:delText>[7]</w:delText>
        </w:r>
        <w:r w:rsidDel="00667290">
          <w:rPr>
            <w:b w:val="0"/>
            <w:bCs w:val="0"/>
            <w:i w:val="0"/>
            <w:iCs w:val="0"/>
          </w:rPr>
          <w:fldChar w:fldCharType="end"/>
        </w:r>
        <w:r w:rsidDel="00667290">
          <w:delText>.</w:delText>
        </w:r>
        <w:bookmarkEnd w:id="848"/>
        <w:r w:rsidDel="00667290">
          <w:delText xml:space="preserve"> </w:delText>
        </w:r>
        <w:bookmarkStart w:id="850" w:name="_Toc100832159"/>
        <w:bookmarkEnd w:id="850"/>
      </w:del>
    </w:p>
    <w:p w14:paraId="4241F252" w14:textId="77777777" w:rsidR="00140E3C" w:rsidDel="00667290" w:rsidRDefault="00140E3C">
      <w:pPr>
        <w:pStyle w:val="Heading2"/>
        <w:rPr>
          <w:del w:id="851" w:author="XinWang MediaTek" w:date="2022-01-21T14:34:00Z"/>
        </w:rPr>
        <w:pPrChange w:id="852" w:author="Iraj Sodagar" w:date="2022-04-14T12:32:00Z">
          <w:pPr/>
        </w:pPrChange>
      </w:pPr>
      <w:bookmarkStart w:id="853" w:name="_Toc100832160"/>
      <w:bookmarkStart w:id="854" w:name="_Toc102128762"/>
      <w:bookmarkEnd w:id="853"/>
      <w:bookmarkEnd w:id="854"/>
    </w:p>
    <w:p w14:paraId="76FA0708" w14:textId="77777777" w:rsidR="00140E3C" w:rsidRDefault="00140E3C">
      <w:pPr>
        <w:pStyle w:val="Heading2"/>
        <w:rPr>
          <w:ins w:id="855" w:author="XinWang MediaTek" w:date="2022-01-21T14:30:00Z"/>
          <w:rFonts w:eastAsia="MS Mincho"/>
          <w:lang w:val="en-GB"/>
        </w:rPr>
      </w:pPr>
      <w:bookmarkStart w:id="856" w:name="_Toc77697183"/>
      <w:bookmarkStart w:id="857" w:name="_Toc102128763"/>
      <w:ins w:id="858" w:author="XinWang MediaTek" w:date="2022-01-21T14:30:00Z">
        <w:r>
          <w:rPr>
            <w:rFonts w:eastAsia="MS Mincho"/>
            <w:lang w:val="en-GB"/>
          </w:rPr>
          <w:t>Adaptat</w:t>
        </w:r>
      </w:ins>
      <w:ins w:id="859" w:author="XinWang MediaTek" w:date="2022-01-21T14:31:00Z">
        <w:r>
          <w:rPr>
            <w:rFonts w:eastAsia="MS Mincho"/>
            <w:lang w:val="en-GB"/>
          </w:rPr>
          <w:t>ion Parameters</w:t>
        </w:r>
      </w:ins>
      <w:bookmarkEnd w:id="857"/>
    </w:p>
    <w:p w14:paraId="70ECB68A" w14:textId="77777777" w:rsidR="00140E3C" w:rsidRDefault="00140E3C">
      <w:pPr>
        <w:pStyle w:val="Heading3"/>
        <w:ind w:left="720"/>
        <w:rPr>
          <w:rFonts w:eastAsia="MS Mincho"/>
          <w:lang w:val="en-GB"/>
        </w:rPr>
        <w:pPrChange w:id="860" w:author="Iraj Sodagar" w:date="2022-04-14T12:32:00Z">
          <w:pPr>
            <w:pStyle w:val="Heading3"/>
          </w:pPr>
        </w:pPrChange>
      </w:pPr>
      <w:bookmarkStart w:id="861" w:name="_Toc102128764"/>
      <w:r>
        <w:rPr>
          <w:rFonts w:eastAsia="MS Mincho"/>
          <w:lang w:val="en-GB"/>
        </w:rPr>
        <w:t>Track Selection and Switching</w:t>
      </w:r>
      <w:bookmarkEnd w:id="861"/>
      <w:ins w:id="862" w:author="XinWang MediaTek" w:date="2022-01-21T14:35:00Z">
        <w:r w:rsidDel="00667290">
          <w:rPr>
            <w:rFonts w:eastAsia="MS Mincho"/>
            <w:lang w:val="en-GB"/>
          </w:rPr>
          <w:t xml:space="preserve"> </w:t>
        </w:r>
      </w:ins>
      <w:bookmarkEnd w:id="856"/>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pPr>
        <w:pStyle w:val="Heading3"/>
        <w:ind w:left="720"/>
        <w:rPr>
          <w:rFonts w:eastAsia="MS Mincho"/>
          <w:lang w:val="en-GB"/>
        </w:rPr>
        <w:pPrChange w:id="863" w:author="Iraj Sodagar" w:date="2022-04-14T12:33:00Z">
          <w:pPr>
            <w:pStyle w:val="Heading3"/>
          </w:pPr>
        </w:pPrChange>
      </w:pPr>
      <w:bookmarkStart w:id="864" w:name="_Toc77697184"/>
      <w:bookmarkStart w:id="865" w:name="_Toc102128765"/>
      <w:r>
        <w:rPr>
          <w:rFonts w:eastAsia="MS Mincho"/>
          <w:lang w:val="en-GB"/>
        </w:rPr>
        <w:t>Viewport and Viewpoint Selection</w:t>
      </w:r>
      <w:bookmarkEnd w:id="864"/>
      <w:bookmarkEnd w:id="865"/>
    </w:p>
    <w:p w14:paraId="2A4F4146" w14:textId="77777777" w:rsidR="00140E3C" w:rsidRDefault="00140E3C" w:rsidP="00140E3C">
      <w:pPr>
        <w:rPr>
          <w:lang w:val="en-GB" w:eastAsia="ja-JP"/>
        </w:rPr>
      </w:pPr>
      <w:bookmarkStart w:id="866"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pPr>
        <w:pStyle w:val="Heading3"/>
        <w:ind w:left="720"/>
        <w:rPr>
          <w:rFonts w:eastAsia="MS Mincho"/>
          <w:lang w:val="en-GB"/>
        </w:rPr>
        <w:pPrChange w:id="867" w:author="Iraj Sodagar" w:date="2022-04-14T12:33:00Z">
          <w:pPr>
            <w:pStyle w:val="Heading3"/>
          </w:pPr>
        </w:pPrChange>
      </w:pPr>
      <w:bookmarkStart w:id="868" w:name="_Toc102128766"/>
      <w:r w:rsidRPr="00CF256E">
        <w:rPr>
          <w:rFonts w:eastAsia="MS Mincho"/>
          <w:lang w:val="en-GB"/>
        </w:rPr>
        <w:t>Temporal Adaptations for Join Live and Tune-in Fast</w:t>
      </w:r>
      <w:bookmarkEnd w:id="868"/>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866"/>
    </w:tbl>
    <w:p w14:paraId="3AD1577F" w14:textId="77777777" w:rsidR="00140E3C" w:rsidRDefault="00140E3C" w:rsidP="00140E3C">
      <w:pPr>
        <w:rPr>
          <w:sz w:val="22"/>
          <w:szCs w:val="22"/>
        </w:rPr>
      </w:pPr>
    </w:p>
    <w:p w14:paraId="0C166DEB" w14:textId="7EF00EB2" w:rsidR="00140E3C" w:rsidDel="001A65EB" w:rsidRDefault="00140E3C" w:rsidP="00140E3C">
      <w:pPr>
        <w:rPr>
          <w:del w:id="869" w:author="Iraj Sodagar" w:date="2022-04-14T12:33:00Z"/>
          <w:sz w:val="22"/>
        </w:rPr>
      </w:pPr>
      <w:bookmarkStart w:id="870" w:name="_Toc100832165"/>
      <w:bookmarkEnd w:id="870"/>
    </w:p>
    <w:p w14:paraId="53838E7C" w14:textId="77777777" w:rsidR="00140E3C" w:rsidRDefault="00140E3C" w:rsidP="00140E3C">
      <w:pPr>
        <w:pStyle w:val="Heading2"/>
        <w:rPr>
          <w:rFonts w:eastAsia="MS Mincho"/>
          <w:lang w:val="en-GB"/>
        </w:rPr>
      </w:pPr>
      <w:bookmarkStart w:id="871" w:name="_Toc77697186"/>
      <w:bookmarkStart w:id="872" w:name="_Toc102128767"/>
      <w:r>
        <w:rPr>
          <w:rFonts w:eastAsia="MS Mincho"/>
          <w:lang w:val="en-GB"/>
        </w:rPr>
        <w:t>Proposal</w:t>
      </w:r>
      <w:bookmarkEnd w:id="871"/>
      <w:bookmarkEnd w:id="872"/>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873" w:name="_Toc77697187"/>
      <w:bookmarkStart w:id="874" w:name="_Toc102128768"/>
      <w:r>
        <w:rPr>
          <w:rFonts w:eastAsia="MS Mincho"/>
          <w:lang w:val="en-GB"/>
        </w:rPr>
        <w:t>References</w:t>
      </w:r>
      <w:bookmarkEnd w:id="873"/>
      <w:bookmarkEnd w:id="874"/>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875" w:name="_Ref60824421"/>
      <w:bookmarkStart w:id="876" w:name="_Ref49612336"/>
      <w:bookmarkStart w:id="877" w:name="_Ref390269836"/>
      <w:bookmarkStart w:id="878" w:name="_Ref471395332"/>
      <w:bookmarkStart w:id="879" w:name="_Ref471482420"/>
      <w:bookmarkStart w:id="880" w:name="_Ref471846742"/>
      <w:r>
        <w:rPr>
          <w:sz w:val="22"/>
        </w:rPr>
        <w:t>WG03_N0189_20251</w:t>
      </w:r>
      <w:r w:rsidRPr="00DD03E5">
        <w:rPr>
          <w:sz w:val="22"/>
        </w:rPr>
        <w:t>. “DASH TuC”. ISO/IEC JTC 1/SC 29/WG 3. April 2021.</w:t>
      </w:r>
      <w:bookmarkStart w:id="881" w:name="_Ref69900641"/>
      <w:bookmarkStart w:id="882" w:name="_Ref69904963"/>
      <w:bookmarkEnd w:id="875"/>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883" w:name="_Ref60825135"/>
      <w:r>
        <w:rPr>
          <w:sz w:val="22"/>
        </w:rPr>
        <w:t>W</w:t>
      </w:r>
      <w:r w:rsidRPr="00BA0882">
        <w:rPr>
          <w:sz w:val="22"/>
        </w:rPr>
        <w:t>18855. “Text of ISO/IEC 14496-12 6th edition”. October 2019. Geneva, CH.</w:t>
      </w:r>
      <w:bookmarkEnd w:id="883"/>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884"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881"/>
      <w:bookmarkEnd w:id="884"/>
    </w:p>
    <w:p w14:paraId="63705474" w14:textId="77777777" w:rsidR="00140E3C" w:rsidRDefault="00140E3C" w:rsidP="00140E3C">
      <w:pPr>
        <w:pStyle w:val="BiblioReference"/>
        <w:numPr>
          <w:ilvl w:val="0"/>
          <w:numId w:val="76"/>
        </w:numPr>
        <w:ind w:left="624" w:hanging="454"/>
        <w:rPr>
          <w:sz w:val="22"/>
        </w:rPr>
      </w:pPr>
      <w:bookmarkStart w:id="885"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885"/>
    </w:p>
    <w:p w14:paraId="6764E4C4" w14:textId="77777777" w:rsidR="00140E3C" w:rsidRPr="00DD03E5" w:rsidRDefault="00140E3C" w:rsidP="00140E3C">
      <w:pPr>
        <w:pStyle w:val="BiblioReference"/>
        <w:numPr>
          <w:ilvl w:val="0"/>
          <w:numId w:val="76"/>
        </w:numPr>
        <w:ind w:left="624" w:hanging="454"/>
        <w:rPr>
          <w:sz w:val="22"/>
        </w:rPr>
      </w:pPr>
      <w:bookmarkStart w:id="886" w:name="_Ref76066453"/>
      <w:r w:rsidRPr="00DD03E5">
        <w:rPr>
          <w:sz w:val="22"/>
        </w:rPr>
        <w:t xml:space="preserve">MDS19973_WG03_N00140. “Draft text of ISO/IEC 23009-1 5th edition”. </w:t>
      </w:r>
      <w:r>
        <w:rPr>
          <w:sz w:val="22"/>
        </w:rPr>
        <w:t>January 2021.</w:t>
      </w:r>
      <w:bookmarkEnd w:id="886"/>
    </w:p>
    <w:p w14:paraId="24A9325C" w14:textId="77777777" w:rsidR="00140E3C" w:rsidRDefault="00140E3C" w:rsidP="00140E3C">
      <w:pPr>
        <w:pStyle w:val="BiblioReference"/>
        <w:numPr>
          <w:ilvl w:val="0"/>
          <w:numId w:val="76"/>
        </w:numPr>
        <w:ind w:left="624" w:hanging="454"/>
        <w:rPr>
          <w:sz w:val="22"/>
        </w:rPr>
      </w:pPr>
      <w:bookmarkStart w:id="887" w:name="_Ref76066480"/>
      <w:r w:rsidRPr="0004457B">
        <w:rPr>
          <w:sz w:val="22"/>
        </w:rPr>
        <w:t>CTA Specification. “Web Application Video Ecosystem -Common Media Client Data”. CTA-5004</w:t>
      </w:r>
      <w:bookmarkEnd w:id="882"/>
      <w:bookmarkEnd w:id="887"/>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888" w:name="_Ref76070102"/>
      <w:r w:rsidRPr="00923603">
        <w:rPr>
          <w:sz w:val="22"/>
        </w:rPr>
        <w:t>m56798</w:t>
      </w:r>
      <w:r>
        <w:rPr>
          <w:sz w:val="22"/>
        </w:rPr>
        <w:t>.</w:t>
      </w:r>
      <w:r w:rsidRPr="00923603">
        <w:rPr>
          <w:sz w:val="22"/>
        </w:rPr>
        <w:t xml:space="preserve"> “Shortening tune-in time”. April 2021.</w:t>
      </w:r>
      <w:bookmarkEnd w:id="888"/>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889" w:name="_Ref76070279"/>
      <w:r>
        <w:rPr>
          <w:sz w:val="22"/>
        </w:rPr>
        <w:t>m</w:t>
      </w:r>
      <w:r w:rsidRPr="00923603">
        <w:rPr>
          <w:sz w:val="22"/>
        </w:rPr>
        <w:t>56673. “Minimizing initialization delay in live streaming”. April 2021.</w:t>
      </w:r>
      <w:bookmarkEnd w:id="889"/>
    </w:p>
    <w:p w14:paraId="4E3019CB" w14:textId="77777777" w:rsidR="00140E3C" w:rsidRPr="00FB0354" w:rsidRDefault="00140E3C" w:rsidP="00140E3C">
      <w:pPr>
        <w:pStyle w:val="BiblioReference"/>
        <w:numPr>
          <w:ilvl w:val="0"/>
          <w:numId w:val="76"/>
        </w:numPr>
        <w:ind w:left="624" w:hanging="454"/>
        <w:rPr>
          <w:sz w:val="22"/>
        </w:rPr>
      </w:pPr>
      <w:bookmarkStart w:id="890"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890"/>
    </w:p>
    <w:p w14:paraId="265A5771" w14:textId="77777777" w:rsidR="00140E3C" w:rsidRDefault="00140E3C" w:rsidP="00140E3C">
      <w:pPr>
        <w:pStyle w:val="Heading2"/>
        <w:rPr>
          <w:rFonts w:eastAsia="MS Mincho"/>
          <w:lang w:val="en-GB"/>
        </w:rPr>
      </w:pPr>
      <w:bookmarkStart w:id="891" w:name="_Toc77697188"/>
      <w:bookmarkStart w:id="892" w:name="_Toc102128769"/>
      <w:bookmarkEnd w:id="876"/>
      <w:bookmarkEnd w:id="877"/>
      <w:bookmarkEnd w:id="878"/>
      <w:bookmarkEnd w:id="879"/>
      <w:bookmarkEnd w:id="880"/>
      <w:r>
        <w:rPr>
          <w:rFonts w:eastAsia="MS Mincho"/>
          <w:lang w:val="en-GB"/>
        </w:rPr>
        <w:t>Discussion at MPEG#132 meeting</w:t>
      </w:r>
      <w:bookmarkEnd w:id="891"/>
      <w:bookmarkEnd w:id="892"/>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893" w:name="_Toc77697189"/>
      <w:bookmarkStart w:id="894" w:name="_Toc102128770"/>
      <w:r>
        <w:rPr>
          <w:rFonts w:eastAsia="MS Mincho"/>
          <w:lang w:val="en-GB"/>
        </w:rPr>
        <w:t>Discussion at MPEG#134 meeting</w:t>
      </w:r>
      <w:bookmarkEnd w:id="893"/>
      <w:bookmarkEnd w:id="894"/>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895" w:name="_Toc102128771"/>
      <w:r>
        <w:t>Extensions for Service Description (m</w:t>
      </w:r>
      <w:r w:rsidR="006A5F8D" w:rsidRPr="006A5F8D">
        <w:t>56093</w:t>
      </w:r>
      <w:r w:rsidR="006A5F8D">
        <w:t>)</w:t>
      </w:r>
      <w:bookmarkEnd w:id="895"/>
    </w:p>
    <w:p w14:paraId="2DF55F7E" w14:textId="77777777" w:rsidR="001F2E0A" w:rsidRDefault="001F2E0A" w:rsidP="002760CD">
      <w:pPr>
        <w:pStyle w:val="Heading2"/>
        <w:numPr>
          <w:ilvl w:val="1"/>
          <w:numId w:val="27"/>
        </w:numPr>
        <w:rPr>
          <w:sz w:val="32"/>
          <w:szCs w:val="32"/>
        </w:rPr>
      </w:pPr>
      <w:bookmarkStart w:id="896" w:name="_Toc102128772"/>
      <w:r>
        <w:t>Introduction</w:t>
      </w:r>
      <w:bookmarkEnd w:id="896"/>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897" w:name="_Toc102128773"/>
      <w:r>
        <w:t>Background</w:t>
      </w:r>
      <w:bookmarkEnd w:id="897"/>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7.95pt;height:195pt" o:ole="">
            <v:imagedata r:id="rId46" o:title=""/>
          </v:shape>
          <o:OLEObject Type="Embed" ProgID="Visio.Drawing.15" ShapeID="_x0000_i1032" DrawAspect="Content" ObjectID="_1712741612" r:id="rId47"/>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898" w:name="_Hlk48745440"/>
      <w:r>
        <w:t xml:space="preserve"> using a converged format for segment</w:t>
      </w:r>
      <w:bookmarkEnd w:id="898"/>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899" w:name="_Ref61274029"/>
      <w:r>
        <w:t xml:space="preserve">Figure </w:t>
      </w:r>
      <w:r>
        <w:fldChar w:fldCharType="begin"/>
      </w:r>
      <w:r>
        <w:instrText xml:space="preserve"> SEQ Figure \* ARABIC </w:instrText>
      </w:r>
      <w:r>
        <w:fldChar w:fldCharType="separate"/>
      </w:r>
      <w:r>
        <w:rPr>
          <w:noProof/>
        </w:rPr>
        <w:t>1</w:t>
      </w:r>
      <w:r>
        <w:fldChar w:fldCharType="end"/>
      </w:r>
      <w:bookmarkEnd w:id="899"/>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900" w:name="_Ref61274184"/>
      <w:r>
        <w:t xml:space="preserve">Figure </w:t>
      </w:r>
      <w:r>
        <w:fldChar w:fldCharType="begin"/>
      </w:r>
      <w:r>
        <w:instrText xml:space="preserve"> SEQ Figure \* ARABIC </w:instrText>
      </w:r>
      <w:r>
        <w:fldChar w:fldCharType="separate"/>
      </w:r>
      <w:r>
        <w:rPr>
          <w:noProof/>
        </w:rPr>
        <w:t>2</w:t>
      </w:r>
      <w:r>
        <w:fldChar w:fldCharType="end"/>
      </w:r>
      <w:bookmarkEnd w:id="900"/>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901" w:name="_Toc102128774"/>
      <w:r>
        <w:rPr>
          <w:b w:val="0"/>
          <w:bCs w:val="0"/>
        </w:rPr>
        <w:t>Live services</w:t>
      </w:r>
      <w:r w:rsidR="00DA2597">
        <w:rPr>
          <w:b w:val="0"/>
          <w:bCs w:val="0"/>
        </w:rPr>
        <w:t xml:space="preserve"> at different scale</w:t>
      </w:r>
      <w:bookmarkEnd w:id="901"/>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902" w:name="_Toc88198207"/>
      <w:bookmarkStart w:id="903" w:name="_Toc102128775"/>
      <w:r>
        <w:rPr>
          <w:b w:val="0"/>
          <w:bCs w:val="0"/>
        </w:rPr>
        <w:t>Scalability</w:t>
      </w:r>
      <w:bookmarkEnd w:id="902"/>
      <w:bookmarkEnd w:id="903"/>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904" w:name="_Toc88198208"/>
      <w:bookmarkStart w:id="905" w:name="_Toc102128776"/>
      <w:r>
        <w:rPr>
          <w:b w:val="0"/>
          <w:bCs w:val="0"/>
        </w:rPr>
        <w:t>Consistent quality</w:t>
      </w:r>
      <w:bookmarkEnd w:id="904"/>
      <w:bookmarkEnd w:id="905"/>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906" w:name="_Toc102128777"/>
      <w:r>
        <w:rPr>
          <w:b w:val="0"/>
          <w:bCs w:val="0"/>
        </w:rPr>
        <w:t>Deployment Architectures</w:t>
      </w:r>
      <w:bookmarkEnd w:id="906"/>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907" w:name="_Toc102128778"/>
      <w:r>
        <w:rPr>
          <w:b w:val="0"/>
          <w:bCs w:val="0"/>
        </w:rPr>
        <w:t>Operation Point – Establishment and Monitoring</w:t>
      </w:r>
      <w:bookmarkEnd w:id="907"/>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908" w:name="_Toc102128779"/>
      <w:r>
        <w:t>Key Issues for DASH</w:t>
      </w:r>
      <w:bookmarkEnd w:id="90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909" w:name="_Toc102128780"/>
      <w:r w:rsidRPr="007C0193">
        <w:t>Proposed Updates Service Description</w:t>
      </w:r>
      <w:bookmarkEnd w:id="909"/>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910" w:name="_Toc75429504"/>
      <w:bookmarkStart w:id="911" w:name="_Toc102128781"/>
      <w:r>
        <w:rPr>
          <w:szCs w:val="24"/>
          <w:lang w:val="en-US"/>
        </w:rPr>
        <w:t>K3.X</w:t>
      </w:r>
      <w:r>
        <w:rPr>
          <w:szCs w:val="24"/>
          <w:lang w:val="en-US"/>
        </w:rPr>
        <w:tab/>
      </w:r>
      <w:r>
        <w:rPr>
          <w:szCs w:val="24"/>
        </w:rPr>
        <w:t xml:space="preserve">Operating </w:t>
      </w:r>
      <w:bookmarkEnd w:id="910"/>
      <w:r>
        <w:rPr>
          <w:szCs w:val="24"/>
          <w:lang w:val="de-DE"/>
        </w:rPr>
        <w:t>Mode</w:t>
      </w:r>
      <w:bookmarkEnd w:id="911"/>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912" w:name="_Toc102128782"/>
      <w:r>
        <w:t>MSE implementation of inband events (m56684)</w:t>
      </w:r>
      <w:bookmarkEnd w:id="912"/>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913" w:name="_Toc102128783"/>
      <w:r>
        <w:rPr>
          <w:sz w:val="20"/>
        </w:rPr>
        <w:t>Sample inband event processing using MSE data model</w:t>
      </w:r>
      <w:bookmarkEnd w:id="913"/>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914" w:name="_Toc102128784"/>
      <w:r>
        <w:t>Process@append  rule</w:t>
      </w:r>
      <w:bookmarkEnd w:id="914"/>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915" w:name="_Toc102128785"/>
      <w:r>
        <w:t>Dispatch buffer timing model</w:t>
      </w:r>
      <w:bookmarkEnd w:id="915"/>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916" w:name="_Toc102128786"/>
      <w:r>
        <w:t>Implementation</w:t>
      </w:r>
      <w:bookmarkEnd w:id="916"/>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" strokecolor="black [3213]" strokeweight="1pt">
                  <v:fill r:id="rId5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917" w:name="_Toc102128787"/>
      <w:r>
        <w:t>Algorithms</w:t>
      </w:r>
      <w:bookmarkEnd w:id="917"/>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918" w:name="_Toc102128788"/>
      <w:r>
        <w:t>Initialization</w:t>
      </w:r>
      <w:bookmarkEnd w:id="918"/>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宋体" w:hAnsi="Times New Roman"/>
          <w:bCs w:val="0"/>
          <w:sz w:val="28"/>
          <w:szCs w:val="24"/>
          <w:lang w:eastAsia="zh-CN"/>
        </w:rPr>
      </w:pPr>
      <w:bookmarkStart w:id="919" w:name="_Toc102128789"/>
      <w:r w:rsidRPr="006C0628">
        <w:rPr>
          <w:rFonts w:ascii="Times New Roman" w:eastAsia="宋体" w:hAnsi="Times New Roman"/>
          <w:bCs w:val="0"/>
          <w:sz w:val="28"/>
          <w:szCs w:val="24"/>
          <w:lang w:eastAsia="zh-CN"/>
        </w:rPr>
        <w:t>Determination and Handling of Duplicate MPD Events</w:t>
      </w:r>
      <w:r w:rsidR="00A70F54">
        <w:rPr>
          <w:rFonts w:ascii="Times New Roman" w:eastAsia="宋体" w:hAnsi="Times New Roman"/>
          <w:bCs w:val="0"/>
          <w:sz w:val="28"/>
          <w:szCs w:val="24"/>
          <w:lang w:eastAsia="zh-CN"/>
        </w:rPr>
        <w:t>(m56503)</w:t>
      </w:r>
      <w:bookmarkEnd w:id="919"/>
    </w:p>
    <w:p w14:paraId="59CA89F5" w14:textId="77777777" w:rsidR="00A70F54" w:rsidRDefault="00A70F54" w:rsidP="00A70F54">
      <w:pPr>
        <w:pStyle w:val="Heading2"/>
        <w:rPr>
          <w:sz w:val="24"/>
          <w:szCs w:val="24"/>
          <w:lang w:val="en-GB"/>
        </w:rPr>
      </w:pPr>
      <w:bookmarkStart w:id="920" w:name="_Toc102128790"/>
      <w:r>
        <w:rPr>
          <w:lang w:val="en-GB"/>
        </w:rPr>
        <w:t>Introduction</w:t>
      </w:r>
      <w:bookmarkEnd w:id="92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921" w:name="_Toc102128791"/>
      <w:r>
        <w:t>Use cases</w:t>
      </w:r>
      <w:bookmarkEnd w:id="921"/>
    </w:p>
    <w:p w14:paraId="05736935" w14:textId="77777777" w:rsidR="00A70F54" w:rsidRPr="00A31CBA" w:rsidRDefault="00A70F54" w:rsidP="00A31CBA">
      <w:pPr>
        <w:pStyle w:val="Heading3"/>
      </w:pPr>
      <w:bookmarkStart w:id="922" w:name="_Toc102128792"/>
      <w:r w:rsidRPr="00A31CBA">
        <w:t>Events with unknown duration</w:t>
      </w:r>
      <w:bookmarkEnd w:id="922"/>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923" w:name="_Toc102128793"/>
      <w:r w:rsidRPr="00A31CBA">
        <w:t>Joining just before or during an ad break</w:t>
      </w:r>
      <w:bookmarkEnd w:id="923"/>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For the duration of the ad break the linear channel has some “default” content. This way, in case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924" w:name="_Toc102128794"/>
      <w:r w:rsidRPr="00A31CBA">
        <w:t>Cancelation and update</w:t>
      </w:r>
      <w:bookmarkEnd w:id="924"/>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925" w:name="_Toc102128795"/>
      <w:r>
        <w:t>Notes from the MPEG#134</w:t>
      </w:r>
      <w:bookmarkEnd w:id="925"/>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926" w:name="_Toc102128796"/>
      <w:r>
        <w:t>Fast Fine Tune in</w:t>
      </w:r>
      <w:bookmarkEnd w:id="926"/>
      <w:r>
        <w:t xml:space="preserve"> </w:t>
      </w:r>
    </w:p>
    <w:p w14:paraId="2E57DDEA" w14:textId="77777777" w:rsidR="000D760F" w:rsidRDefault="000D760F" w:rsidP="000D760F">
      <w:pPr>
        <w:pStyle w:val="Heading2"/>
      </w:pPr>
      <w:bookmarkStart w:id="927" w:name="_Toc102128797"/>
      <w:r w:rsidRPr="00031E9C">
        <w:t>Introduction</w:t>
      </w:r>
      <w:bookmarkEnd w:id="927"/>
    </w:p>
    <w:p w14:paraId="6C020EB7" w14:textId="77777777" w:rsidR="00BA0212" w:rsidRDefault="00BA0212" w:rsidP="00BA0212">
      <w:r>
        <w:t>At MPEG#134, 3 different proposal was submitted on fast tuning. At MPEG#135, one of the contributions was followed up with an update. At MPEG#136</w:t>
      </w:r>
      <w:ins w:id="928" w:author="Ye-Kui Wang (d1)" w:date="2022-02-18T09:42:00Z">
        <w:r>
          <w:t xml:space="preserve"> and MPEG#137</w:t>
        </w:r>
      </w:ins>
      <w:r>
        <w:t xml:space="preserve">, </w:t>
      </w:r>
      <w:ins w:id="929" w:author="Ye-Kui Wang (d1)" w:date="2022-02-18T09:42:00Z">
        <w:r>
          <w:t>follow</w:t>
        </w:r>
      </w:ins>
      <w:ins w:id="930" w:author="Ye-Kui Wang (d1)" w:date="2022-02-18T09:43:00Z">
        <w:r>
          <w:t>-</w:t>
        </w:r>
      </w:ins>
      <w:ins w:id="931" w:author="Ye-Kui Wang (d1)" w:date="2022-02-18T09:42:00Z">
        <w:r>
          <w:t xml:space="preserve">up </w:t>
        </w:r>
      </w:ins>
      <w:del w:id="932" w:author="Ye-Kui Wang (d1)" w:date="2022-02-18T09:43:00Z">
        <w:r w:rsidDel="00B96E2F">
          <w:delText xml:space="preserve">one of the </w:delText>
        </w:r>
      </w:del>
      <w:r>
        <w:t xml:space="preserve">contributions </w:t>
      </w:r>
      <w:ins w:id="933" w:author="Ye-Kui Wang (d1)" w:date="2022-02-18T09:43:00Z">
        <w:r>
          <w:t>were submitted and discussed</w:t>
        </w:r>
      </w:ins>
      <w:del w:id="934"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935" w:name="_Toc102128798"/>
      <w:r w:rsidRPr="006D1C43">
        <w:t>Minimizing initialization delay in live streaming</w:t>
      </w:r>
      <w:r>
        <w:t xml:space="preserve"> (initially in m56673, refined in m57429, then further refined in m57982 and m58176)</w:t>
      </w:r>
      <w:bookmarkEnd w:id="935"/>
    </w:p>
    <w:p w14:paraId="170B1CBC" w14:textId="77777777" w:rsidR="003F6F7A" w:rsidRDefault="003F6F7A" w:rsidP="003F6F7A">
      <w:pPr>
        <w:pStyle w:val="Heading3"/>
        <w:ind w:left="720"/>
        <w:rPr>
          <w:lang w:val="en-CA"/>
        </w:rPr>
      </w:pPr>
      <w:bookmarkStart w:id="936" w:name="_Toc102128799"/>
      <w:r>
        <w:t xml:space="preserve">m57982: </w:t>
      </w:r>
      <w:r w:rsidRPr="00DC6A6C">
        <w:rPr>
          <w:rFonts w:eastAsia="宋体"/>
          <w:sz w:val="28"/>
          <w:szCs w:val="28"/>
          <w:lang w:val="en-CA" w:eastAsia="zh-CN"/>
        </w:rPr>
        <w:t>Minimizing initialization delay</w:t>
      </w:r>
      <w:bookmarkEnd w:id="936"/>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937" w:name="_Hlk84089342"/>
      <w:r>
        <w:t>a</w:t>
      </w:r>
      <w:r w:rsidRPr="00B534A0">
        <w:t>n example of TIMS in an MIME multipart message</w:t>
      </w:r>
      <w:bookmarkEnd w:id="937"/>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938"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938"/>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宋体" w:eastAsia="宋体" w:hAnsi="宋体" w:cs="宋体"/>
        </w:rPr>
      </w:pPr>
      <w:r w:rsidRPr="00FA244E">
        <w:rPr>
          <w:rFonts w:ascii="宋体" w:eastAsia="宋体" w:hAnsi="宋体" w:cs="宋体"/>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939" w:name="_Hlk84090013"/>
    </w:p>
    <w:bookmarkEnd w:id="939"/>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ind w:left="720"/>
        <w:rPr>
          <w:rFonts w:eastAsia="宋体"/>
          <w:sz w:val="28"/>
          <w:szCs w:val="28"/>
          <w:lang w:val="en-CA" w:eastAsia="zh-CN"/>
        </w:rPr>
      </w:pPr>
      <w:r>
        <w:tab/>
      </w:r>
      <w:bookmarkStart w:id="940" w:name="_Toc102128800"/>
      <w:r>
        <w:t xml:space="preserve">m58176: </w:t>
      </w:r>
      <w:r w:rsidRPr="003438AB">
        <w:rPr>
          <w:rFonts w:eastAsia="宋体"/>
          <w:sz w:val="28"/>
          <w:szCs w:val="28"/>
          <w:lang w:val="en-CA" w:eastAsia="zh-CN"/>
        </w:rPr>
        <w:t>[30.3] Server-Side Dynamic Adaptation Approach to Fast Tune-in in Live Streaming</w:t>
      </w:r>
      <w:bookmarkEnd w:id="94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ind w:left="720"/>
        <w:rPr>
          <w:lang w:val="en-CA"/>
        </w:rPr>
      </w:pPr>
      <w:bookmarkStart w:id="941" w:name="_Ref96070329"/>
      <w:bookmarkStart w:id="942" w:name="_Toc102128801"/>
      <w:r>
        <w:rPr>
          <w:lang w:val="en-GB"/>
        </w:rPr>
        <w:t xml:space="preserve">Agreed direction </w:t>
      </w:r>
      <w:r>
        <w:rPr>
          <w:lang w:val="en-CA"/>
        </w:rPr>
        <w:t xml:space="preserve">at the 136th MPEG meeting for </w:t>
      </w:r>
      <w:r>
        <w:t>m57982 and m58176 together</w:t>
      </w:r>
      <w:bookmarkEnd w:id="941"/>
      <w:bookmarkEnd w:id="942"/>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ind w:left="720"/>
        <w:rPr>
          <w:ins w:id="943" w:author="Ye-Kui Wang (d1)" w:date="2022-02-18T09:44:00Z"/>
          <w:lang w:val="en-CA"/>
        </w:rPr>
      </w:pPr>
      <w:bookmarkStart w:id="944" w:name="_Toc102128802"/>
      <w:ins w:id="945" w:author="Ye-Kui Wang (d1)" w:date="2022-02-18T09:45:00Z">
        <w:r>
          <w:rPr>
            <w:lang w:val="en-GB"/>
          </w:rPr>
          <w:t xml:space="preserve">HTTP header extensions </w:t>
        </w:r>
      </w:ins>
      <w:ins w:id="946" w:author="Ye-Kui Wang (d1)" w:date="2022-02-18T09:48:00Z">
        <w:r>
          <w:rPr>
            <w:lang w:val="en-GB"/>
          </w:rPr>
          <w:t xml:space="preserve">for </w:t>
        </w:r>
      </w:ins>
      <w:ins w:id="947" w:author="Ye-Kui Wang (d1)" w:date="2022-02-18T09:53:00Z">
        <w:r>
          <w:rPr>
            <w:lang w:val="en-GB"/>
          </w:rPr>
          <w:t xml:space="preserve">minimizing </w:t>
        </w:r>
      </w:ins>
      <w:ins w:id="948" w:author="Ye-Kui Wang (d1)" w:date="2022-02-18T09:49:00Z">
        <w:r w:rsidRPr="000C6E1C">
          <w:rPr>
            <w:rFonts w:eastAsia="宋体"/>
            <w:sz w:val="24"/>
            <w:szCs w:val="24"/>
            <w:lang w:val="en-CA" w:eastAsia="zh-CN"/>
          </w:rPr>
          <w:t>initialization delay</w:t>
        </w:r>
        <w:r>
          <w:rPr>
            <w:lang w:val="en-GB"/>
          </w:rPr>
          <w:t xml:space="preserve"> </w:t>
        </w:r>
      </w:ins>
      <w:ins w:id="949" w:author="Ye-Kui Wang (d1)" w:date="2022-02-18T09:45:00Z">
        <w:r>
          <w:rPr>
            <w:lang w:val="en-GB"/>
          </w:rPr>
          <w:t>(m58</w:t>
        </w:r>
      </w:ins>
      <w:ins w:id="950" w:author="Ye-Kui Wang (d1)" w:date="2022-02-18T09:46:00Z">
        <w:r>
          <w:rPr>
            <w:lang w:val="en-GB"/>
          </w:rPr>
          <w:t>909 and m58899</w:t>
        </w:r>
      </w:ins>
      <w:ins w:id="951" w:author="Ye-Kui Wang (d1)" w:date="2022-02-18T09:45:00Z">
        <w:r>
          <w:rPr>
            <w:lang w:val="en-GB"/>
          </w:rPr>
          <w:t>)</w:t>
        </w:r>
      </w:ins>
      <w:bookmarkEnd w:id="944"/>
    </w:p>
    <w:p w14:paraId="4E58158D" w14:textId="77777777" w:rsidR="003F6F7A" w:rsidRPr="000C6E1C" w:rsidRDefault="003F6F7A" w:rsidP="003F6F7A">
      <w:pPr>
        <w:pStyle w:val="Heading4"/>
        <w:rPr>
          <w:ins w:id="952" w:author="Ye-Kui Wang (d1)" w:date="2022-02-18T09:48:00Z"/>
          <w:sz w:val="24"/>
          <w:szCs w:val="24"/>
          <w:lang w:val="en-CA"/>
        </w:rPr>
      </w:pPr>
      <w:ins w:id="953" w:author="Ye-Kui Wang (d1)" w:date="2022-02-18T10:01:00Z">
        <w:r>
          <w:rPr>
            <w:sz w:val="24"/>
            <w:szCs w:val="24"/>
            <w:lang w:val="en-GB"/>
          </w:rPr>
          <w:t xml:space="preserve">A method based on </w:t>
        </w:r>
      </w:ins>
      <w:ins w:id="954" w:author="Ye-Kui Wang (d1)" w:date="2022-02-18T09:52:00Z">
        <w:r w:rsidRPr="00537A72">
          <w:rPr>
            <w:sz w:val="24"/>
            <w:szCs w:val="24"/>
            <w:lang w:val="en-GB"/>
          </w:rPr>
          <w:t xml:space="preserve">HTTP header extensions </w:t>
        </w:r>
        <w:r>
          <w:rPr>
            <w:sz w:val="24"/>
            <w:szCs w:val="24"/>
            <w:lang w:val="en-GB"/>
          </w:rPr>
          <w:t xml:space="preserve">from </w:t>
        </w:r>
      </w:ins>
      <w:ins w:id="955"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956" w:author="Ye-Kui Wang (d1)" w:date="2022-02-18T09:47:00Z"/>
          <w:lang w:val="en-CA"/>
        </w:rPr>
      </w:pPr>
      <w:ins w:id="957" w:author="Ye-Kui Wang (d1)" w:date="2022-02-18T09:47:00Z">
        <w:r w:rsidRPr="00B96E2F">
          <w:rPr>
            <w:lang w:val="en-CA"/>
          </w:rPr>
          <w:t xml:space="preserve">This </w:t>
        </w:r>
      </w:ins>
      <w:ins w:id="958" w:author="Ye-Kui Wang (d1)" w:date="2022-02-18T09:49:00Z">
        <w:r>
          <w:rPr>
            <w:lang w:val="en-CA"/>
          </w:rPr>
          <w:t xml:space="preserve">section </w:t>
        </w:r>
      </w:ins>
      <w:ins w:id="959" w:author="Ye-Kui Wang (d1)" w:date="2022-02-18T09:50:00Z">
        <w:r>
          <w:rPr>
            <w:lang w:val="en-CA"/>
          </w:rPr>
          <w:t>de</w:t>
        </w:r>
      </w:ins>
      <w:ins w:id="960" w:author="Ye-Kui Wang (d1)" w:date="2022-02-18T09:51:00Z">
        <w:r>
          <w:rPr>
            <w:lang w:val="en-CA"/>
          </w:rPr>
          <w:t xml:space="preserve">scribes </w:t>
        </w:r>
      </w:ins>
      <w:ins w:id="961"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962" w:author="Ye-Kui Wang (d1)" w:date="2022-02-18T09:50:00Z">
        <w:r>
          <w:t xml:space="preserve"> The design was based on the </w:t>
        </w:r>
        <w:r>
          <w:rPr>
            <w:lang w:val="en-GB"/>
          </w:rPr>
          <w:t xml:space="preserve">direction </w:t>
        </w:r>
      </w:ins>
      <w:ins w:id="963" w:author="Ye-Kui Wang (d1)" w:date="2022-02-18T09:51:00Z">
        <w:r>
          <w:t>a</w:t>
        </w:r>
        <w:r>
          <w:rPr>
            <w:lang w:val="en-GB"/>
          </w:rPr>
          <w:t xml:space="preserve">greed </w:t>
        </w:r>
      </w:ins>
      <w:ins w:id="964" w:author="Ye-Kui Wang (d1)" w:date="2022-02-18T09:50:00Z">
        <w:r>
          <w:rPr>
            <w:lang w:val="en-CA"/>
          </w:rPr>
          <w:t xml:space="preserve">at the 136th MPEG meeting </w:t>
        </w:r>
      </w:ins>
      <w:ins w:id="965" w:author="Ye-Kui Wang (d1)" w:date="2022-02-18T09:51:00Z">
        <w:r>
          <w:rPr>
            <w:lang w:val="en-CA"/>
          </w:rPr>
          <w:t xml:space="preserve">as </w:t>
        </w:r>
      </w:ins>
      <w:ins w:id="966" w:author="Ye-Kui Wang (d1)" w:date="2022-02-18T09:50:00Z">
        <w:r>
          <w:rPr>
            <w:lang w:val="en-CA"/>
          </w:rPr>
          <w:t xml:space="preserve">described </w:t>
        </w:r>
      </w:ins>
      <w:ins w:id="967" w:author="Ye-Kui Wang (d1)" w:date="2022-02-18T09:51:00Z">
        <w:r>
          <w:rPr>
            <w:lang w:val="en-CA"/>
          </w:rPr>
          <w:t xml:space="preserve">in </w:t>
        </w:r>
      </w:ins>
      <w:ins w:id="968" w:author="Ye-Kui Wang (d1)" w:date="2022-02-18T09:52:00Z">
        <w:r>
          <w:rPr>
            <w:lang w:val="en-CA"/>
          </w:rPr>
          <w:t>S</w:t>
        </w:r>
      </w:ins>
      <w:ins w:id="969"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970"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971" w:author="Ye-Kui Wang (d1)" w:date="2022-02-18T09:47:00Z"/>
        </w:rPr>
      </w:pPr>
      <w:ins w:id="972" w:author="Ye-Kui Wang (d1)" w:date="2022-02-18T09:47:00Z">
        <w:r w:rsidRPr="00B96E2F">
          <w:t xml:space="preserve">The </w:t>
        </w:r>
      </w:ins>
      <w:ins w:id="973" w:author="Ye-Kui Wang (d1)" w:date="2022-02-18T09:52:00Z">
        <w:r>
          <w:t xml:space="preserve">design </w:t>
        </w:r>
      </w:ins>
      <w:ins w:id="974"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975" w:author="Ye-Kui Wang (d1)" w:date="2022-02-18T09:47:00Z"/>
          <w:lang w:val="en-CA"/>
        </w:rPr>
      </w:pPr>
      <w:ins w:id="976"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977" w:author="Ye-Kui Wang (d1)" w:date="2022-02-18T09:47:00Z"/>
          <w:lang w:val="en-CA"/>
        </w:rPr>
      </w:pPr>
      <w:ins w:id="978"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979" w:author="Ye-Kui Wang (d1)" w:date="2022-02-18T09:47:00Z"/>
          <w:lang w:val="en-CA"/>
        </w:rPr>
      </w:pPr>
      <w:ins w:id="980"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981" w:author="Ye-Kui Wang (d1)" w:date="2022-02-18T09:47:00Z"/>
          <w:lang w:val="en-CA"/>
        </w:rPr>
      </w:pPr>
      <w:ins w:id="982"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983" w:author="Ye-Kui Wang (d1)" w:date="2022-02-18T09:47:00Z"/>
          <w:lang w:val="en-CA"/>
        </w:rPr>
      </w:pPr>
      <w:ins w:id="984"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985" w:author="Ye-Kui Wang (d1)" w:date="2022-02-18T09:47:00Z"/>
          <w:lang w:val="en-CA"/>
        </w:rPr>
      </w:pPr>
      <w:ins w:id="986"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987" w:author="Ye-Kui Wang (d1)" w:date="2022-02-18T09:47:00Z"/>
          <w:lang w:val="en-CA"/>
        </w:rPr>
      </w:pPr>
      <w:ins w:id="988"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989" w:author="Ye-Kui Wang (d1)" w:date="2022-02-18T09:47:00Z"/>
        </w:rPr>
      </w:pPr>
      <w:ins w:id="990" w:author="Ye-Kui Wang (d1)" w:date="2022-02-18T09:53:00Z">
        <w:r>
          <w:t>The following f</w:t>
        </w:r>
      </w:ins>
      <w:ins w:id="991"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992" w:author="Ye-Kui Wang (d1)" w:date="2022-02-18T09:47:00Z"/>
          <w:sz w:val="22"/>
          <w:szCs w:val="22"/>
        </w:rPr>
      </w:pPr>
      <w:ins w:id="993"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994" w:author="Ye-Kui Wang (d1)" w:date="2022-02-18T09:47:00Z"/>
          <w:sz w:val="22"/>
          <w:szCs w:val="22"/>
        </w:rPr>
      </w:pPr>
      <w:ins w:id="995" w:author="Ye-Kui Wang (d1)" w:date="2022-02-18T09:47:00Z">
        <w:r w:rsidRPr="00B96E2F">
          <w:rPr>
            <w:rFonts w:hint="eastAsia"/>
            <w:sz w:val="22"/>
            <w:szCs w:val="22"/>
          </w:rPr>
          <w:t>F</w:t>
        </w:r>
        <w:r w:rsidRPr="00B96E2F">
          <w:rPr>
            <w:sz w:val="22"/>
            <w:szCs w:val="22"/>
          </w:rPr>
          <w:t>igure</w:t>
        </w:r>
      </w:ins>
      <w:ins w:id="996" w:author="Ye-Kui Wang (d1)" w:date="2022-02-18T09:53:00Z">
        <w:r>
          <w:rPr>
            <w:sz w:val="22"/>
            <w:szCs w:val="22"/>
          </w:rPr>
          <w:t>:</w:t>
        </w:r>
      </w:ins>
      <w:ins w:id="997"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998" w:author="Ye-Kui Wang (d1)" w:date="2022-02-18T09:47:00Z"/>
        </w:rPr>
      </w:pPr>
      <w:ins w:id="999" w:author="Ye-Kui Wang (d1)" w:date="2022-02-18T09:47:00Z">
        <w:r w:rsidRPr="00B96E2F">
          <w:t xml:space="preserve">The </w:t>
        </w:r>
      </w:ins>
      <w:ins w:id="1000" w:author="Ye-Kui Wang (d1)" w:date="2022-02-18T09:53:00Z">
        <w:r>
          <w:t xml:space="preserve">design </w:t>
        </w:r>
      </w:ins>
      <w:ins w:id="1001"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002" w:author="Ye-Kui Wang (d1)" w:date="2022-02-18T09:47:00Z"/>
        </w:rPr>
      </w:pPr>
      <w:ins w:id="1003"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004" w:author="Ye-Kui Wang (d1)" w:date="2022-02-18T09:47:00Z"/>
        </w:rPr>
      </w:pPr>
      <w:ins w:id="1005"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006" w:author="Ye-Kui Wang (d1)" w:date="2022-02-18T09:47:00Z"/>
          <w:lang w:val="en-CA"/>
        </w:rPr>
      </w:pPr>
      <w:ins w:id="1007"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008" w:author="Ye-Kui Wang (d1)" w:date="2022-02-18T09:54:00Z">
        <w:r>
          <w:rPr>
            <w:lang w:val="en-CA"/>
          </w:rPr>
          <w:t>the following f</w:t>
        </w:r>
      </w:ins>
      <w:ins w:id="1009"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010" w:author="Ye-Kui Wang (d1)" w:date="2022-02-18T09:47:00Z"/>
        </w:rPr>
      </w:pPr>
      <w:ins w:id="1011"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012" w:author="Ye-Kui Wang (d1)" w:date="2022-02-18T09:47:00Z"/>
          <w:sz w:val="22"/>
          <w:szCs w:val="22"/>
        </w:rPr>
      </w:pPr>
      <w:ins w:id="1013" w:author="Ye-Kui Wang (d1)" w:date="2022-02-18T09:47:00Z">
        <w:r w:rsidRPr="00B96E2F">
          <w:rPr>
            <w:rFonts w:hint="eastAsia"/>
            <w:sz w:val="22"/>
            <w:szCs w:val="22"/>
          </w:rPr>
          <w:t>F</w:t>
        </w:r>
        <w:r w:rsidRPr="00B96E2F">
          <w:rPr>
            <w:sz w:val="22"/>
            <w:szCs w:val="22"/>
          </w:rPr>
          <w:t>igure</w:t>
        </w:r>
      </w:ins>
      <w:ins w:id="1014" w:author="Ye-Kui Wang (d1)" w:date="2022-02-18T09:54:00Z">
        <w:r>
          <w:rPr>
            <w:sz w:val="22"/>
            <w:szCs w:val="22"/>
          </w:rPr>
          <w:t>:</w:t>
        </w:r>
      </w:ins>
      <w:ins w:id="1015"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016" w:author="Ye-Kui Wang (d1)" w:date="2022-02-18T09:54:00Z"/>
        </w:rPr>
      </w:pPr>
      <w:ins w:id="1017"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018" w:author="Ye-Kui Wang (d1)" w:date="2022-02-18T09:57:00Z">
        <w:r>
          <w:rPr>
            <w:sz w:val="24"/>
            <w:szCs w:val="24"/>
            <w:lang w:val="en-GB"/>
          </w:rPr>
          <w:t xml:space="preserve">The "join live" message </w:t>
        </w:r>
      </w:ins>
      <w:ins w:id="1019" w:author="Ye-Kui Wang (d1)" w:date="2022-02-18T09:54:00Z">
        <w:r>
          <w:rPr>
            <w:sz w:val="24"/>
            <w:szCs w:val="24"/>
            <w:lang w:val="en-GB"/>
          </w:rPr>
          <w:t xml:space="preserve">from </w:t>
        </w:r>
      </w:ins>
      <w:ins w:id="1020" w:author="Ye-Kui Wang (d1)" w:date="2022-02-18T09:55:00Z">
        <w:r>
          <w:rPr>
            <w:lang w:val="en-GB"/>
          </w:rPr>
          <w:t>m58899</w:t>
        </w:r>
      </w:ins>
    </w:p>
    <w:p w14:paraId="4437F8BB" w14:textId="77777777" w:rsidR="00332338" w:rsidRDefault="00332338" w:rsidP="00332338">
      <w:pPr>
        <w:rPr>
          <w:ins w:id="1021" w:author="Iraj Sodagar" w:date="2022-04-14T12:29:00Z"/>
          <w:rFonts w:ascii="Cambria" w:hAnsi="Cambria"/>
          <w:sz w:val="22"/>
          <w:szCs w:val="20"/>
          <w:lang w:val="en-GB" w:eastAsia="ja-JP"/>
        </w:rPr>
      </w:pPr>
      <w:ins w:id="1022"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023"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024"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025"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026" w:author="Iraj Sodagar" w:date="2022-04-14T12:29:00Z"/>
                <w:rFonts w:ascii="Cambria" w:hAnsi="Cambria"/>
                <w:color w:val="auto"/>
                <w:sz w:val="22"/>
                <w:szCs w:val="20"/>
                <w:lang w:eastAsia="ja-JP"/>
              </w:rPr>
            </w:pPr>
            <w:ins w:id="1027"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28" w:author="Iraj Sodagar" w:date="2022-04-14T12:29:00Z"/>
                <w:rFonts w:ascii="Cambria" w:hAnsi="Cambria"/>
                <w:color w:val="auto"/>
                <w:sz w:val="22"/>
                <w:szCs w:val="20"/>
                <w:lang w:eastAsia="ja-JP"/>
              </w:rPr>
            </w:pPr>
            <w:ins w:id="1029"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30" w:author="Iraj Sodagar" w:date="2022-04-14T12:29:00Z"/>
                <w:rFonts w:ascii="Cambria" w:hAnsi="Cambria"/>
                <w:color w:val="auto"/>
                <w:sz w:val="22"/>
                <w:szCs w:val="20"/>
                <w:lang w:eastAsia="ja-JP"/>
              </w:rPr>
            </w:pPr>
            <w:ins w:id="1031"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32" w:author="Iraj Sodagar" w:date="2022-04-14T12:29:00Z"/>
                <w:rFonts w:ascii="Cambria" w:hAnsi="Cambria"/>
                <w:color w:val="auto"/>
                <w:sz w:val="22"/>
                <w:szCs w:val="20"/>
                <w:lang w:eastAsia="ja-JP"/>
              </w:rPr>
            </w:pPr>
            <w:ins w:id="1033"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034" w:author="Iraj Sodagar" w:date="2022-04-14T12:29:00Z"/>
                <w:rFonts w:ascii="Cambria" w:hAnsi="Cambria"/>
                <w:color w:val="auto"/>
                <w:sz w:val="22"/>
                <w:szCs w:val="20"/>
                <w:lang w:eastAsia="ja-JP"/>
              </w:rPr>
            </w:pPr>
            <w:ins w:id="1035"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036"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037" w:author="Iraj Sodagar" w:date="2022-04-14T12:29:00Z"/>
                <w:rFonts w:ascii="Cambria" w:hAnsi="Cambria"/>
                <w:sz w:val="22"/>
                <w:szCs w:val="20"/>
                <w:lang w:eastAsia="ja-JP"/>
              </w:rPr>
            </w:pPr>
            <w:ins w:id="1038"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39" w:author="Iraj Sodagar" w:date="2022-04-14T12:29:00Z"/>
                <w:rFonts w:ascii="Cambria" w:hAnsi="Cambria"/>
                <w:sz w:val="22"/>
                <w:szCs w:val="20"/>
                <w:lang w:eastAsia="ja-JP"/>
              </w:rPr>
            </w:pPr>
            <w:ins w:id="1040"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41" w:author="Iraj Sodagar" w:date="2022-04-14T12:29:00Z"/>
                <w:rFonts w:ascii="Cambria" w:hAnsi="Cambria"/>
                <w:sz w:val="22"/>
                <w:szCs w:val="20"/>
                <w:lang w:eastAsia="ja-JP"/>
              </w:rPr>
            </w:pPr>
            <w:ins w:id="1042"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43" w:author="Iraj Sodagar" w:date="2022-04-14T12:29:00Z"/>
                <w:rFonts w:ascii="Cambria" w:hAnsi="Cambria"/>
                <w:sz w:val="22"/>
                <w:szCs w:val="20"/>
                <w:lang w:eastAsia="ja-JP"/>
              </w:rPr>
            </w:pPr>
            <w:ins w:id="1044"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045" w:author="Iraj Sodagar" w:date="2022-04-14T12:29:00Z"/>
                <w:rFonts w:ascii="Cambria" w:hAnsi="Cambria"/>
                <w:sz w:val="22"/>
                <w:szCs w:val="20"/>
                <w:lang w:eastAsia="ja-JP"/>
              </w:rPr>
            </w:pPr>
            <w:ins w:id="1046"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04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048" w:author="Iraj Sodagar" w:date="2022-04-14T12:29:00Z"/>
                <w:rFonts w:ascii="Cambria" w:hAnsi="Cambria"/>
                <w:strike/>
                <w:sz w:val="22"/>
                <w:szCs w:val="20"/>
                <w:lang w:eastAsia="ja-JP"/>
              </w:rPr>
            </w:pPr>
            <w:ins w:id="1049"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0" w:author="Iraj Sodagar" w:date="2022-04-14T12:29:00Z"/>
                <w:rFonts w:ascii="Cambria" w:hAnsi="Cambria"/>
                <w:strike/>
                <w:sz w:val="22"/>
                <w:szCs w:val="20"/>
                <w:lang w:eastAsia="ja-JP"/>
              </w:rPr>
            </w:pPr>
            <w:ins w:id="1051"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2" w:author="Iraj Sodagar" w:date="2022-04-14T12:29:00Z"/>
                <w:rFonts w:ascii="Cambria" w:hAnsi="Cambria"/>
                <w:strike/>
                <w:sz w:val="22"/>
                <w:szCs w:val="20"/>
                <w:lang w:eastAsia="ja-JP"/>
              </w:rPr>
            </w:pPr>
            <w:ins w:id="1053"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4" w:author="Iraj Sodagar" w:date="2022-04-14T12:29:00Z"/>
                <w:rFonts w:ascii="Cambria" w:hAnsi="Cambria"/>
                <w:strike/>
                <w:sz w:val="22"/>
                <w:szCs w:val="20"/>
                <w:lang w:eastAsia="ja-JP"/>
              </w:rPr>
            </w:pPr>
            <w:ins w:id="1055"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056" w:author="Iraj Sodagar" w:date="2022-04-14T12:29:00Z"/>
                <w:rFonts w:ascii="Cambria" w:hAnsi="Cambria"/>
                <w:strike/>
                <w:sz w:val="22"/>
                <w:szCs w:val="20"/>
                <w:lang w:eastAsia="ja-JP"/>
              </w:rPr>
            </w:pPr>
            <w:ins w:id="1057"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058" w:author="Iraj Sodagar" w:date="2022-04-14T12:29:00Z"/>
          <w:rFonts w:ascii="Cambria" w:hAnsi="Cambria"/>
          <w:sz w:val="22"/>
          <w:szCs w:val="20"/>
          <w:lang w:val="en-GB" w:eastAsia="ja-JP"/>
        </w:rPr>
      </w:pPr>
      <w:ins w:id="1059"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060" w:author="Iraj Sodagar" w:date="2022-04-14T12:29:00Z"/>
          <w:lang w:val="en-GB" w:eastAsia="ja-JP"/>
        </w:rPr>
      </w:pPr>
      <w:ins w:id="1061"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062"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06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064" w:author="Iraj Sodagar" w:date="2022-04-14T12:29:00Z"/>
                <w:b/>
                <w:bCs/>
                <w:lang w:val="en-GB" w:eastAsia="ja-JP"/>
              </w:rPr>
            </w:pPr>
            <w:ins w:id="1065"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066" w:author="Iraj Sodagar" w:date="2022-04-14T12:29:00Z"/>
                <w:b/>
                <w:bCs/>
                <w:lang w:val="en-GB" w:eastAsia="ja-JP"/>
              </w:rPr>
            </w:pPr>
            <w:ins w:id="1067"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068" w:author="Iraj Sodagar" w:date="2022-04-14T12:29:00Z"/>
                <w:b/>
                <w:bCs/>
                <w:lang w:val="en-GB" w:eastAsia="ja-JP"/>
              </w:rPr>
            </w:pPr>
            <w:ins w:id="1069" w:author="Iraj Sodagar" w:date="2022-04-14T12:29:00Z">
              <w:r>
                <w:rPr>
                  <w:b/>
                  <w:bCs/>
                  <w:lang w:val="en-GB" w:eastAsia="ja-JP"/>
                </w:rPr>
                <w:t>Purpose</w:t>
              </w:r>
            </w:ins>
          </w:p>
        </w:tc>
      </w:tr>
      <w:tr w:rsidR="00332338" w14:paraId="2AD49BEA" w14:textId="77777777" w:rsidTr="00332338">
        <w:trPr>
          <w:ins w:id="107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071" w:author="Iraj Sodagar" w:date="2022-04-14T12:29:00Z"/>
                <w:lang w:val="en-GB" w:eastAsia="ja-JP"/>
              </w:rPr>
            </w:pPr>
            <w:ins w:id="1072"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073" w:author="Iraj Sodagar" w:date="2022-04-14T12:29:00Z"/>
                <w:lang w:val="en-GB" w:eastAsia="ja-JP"/>
              </w:rPr>
            </w:pPr>
            <w:ins w:id="1074"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075" w:author="Iraj Sodagar" w:date="2022-04-14T12:29:00Z"/>
                <w:lang w:val="en-GB" w:eastAsia="ja-JP"/>
              </w:rPr>
            </w:pPr>
            <w:ins w:id="1076"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077" w:author="Iraj Sodagar" w:date="2022-04-14T12:29:00Z"/>
                <w:lang w:val="en-GB" w:eastAsia="ja-JP"/>
              </w:rPr>
            </w:pPr>
            <w:ins w:id="1078"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079" w:author="Iraj Sodagar" w:date="2022-04-14T12:29:00Z"/>
                <w:lang w:val="en-GB" w:eastAsia="ja-JP"/>
              </w:rPr>
            </w:pPr>
            <w:ins w:id="1080" w:author="Iraj Sodagar" w:date="2022-04-14T12:29:00Z">
              <w:r>
                <w:rPr>
                  <w:lang w:val="en-GB" w:eastAsia="ja-JP"/>
                </w:rPr>
                <w:t>First tune-in</w:t>
              </w:r>
            </w:ins>
          </w:p>
        </w:tc>
      </w:tr>
      <w:tr w:rsidR="00332338" w14:paraId="6897EFCA" w14:textId="77777777" w:rsidTr="00332338">
        <w:trPr>
          <w:ins w:id="1081"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082" w:author="Iraj Sodagar" w:date="2022-04-14T12:29:00Z"/>
                <w:lang w:val="en-GB" w:eastAsia="ja-JP"/>
              </w:rPr>
            </w:pPr>
            <w:ins w:id="1083"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084" w:author="Iraj Sodagar" w:date="2022-04-14T12:29:00Z"/>
                <w:lang w:val="en-GB" w:eastAsia="ja-JP"/>
              </w:rPr>
            </w:pPr>
            <w:ins w:id="1085"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086" w:author="Iraj Sodagar" w:date="2022-04-14T12:29:00Z"/>
                <w:lang w:val="en-GB" w:eastAsia="ja-JP"/>
              </w:rPr>
            </w:pPr>
            <w:ins w:id="1087"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088" w:author="Iraj Sodagar" w:date="2022-04-14T12:29:00Z"/>
                <w:lang w:val="en-GB" w:eastAsia="ja-JP"/>
              </w:rPr>
            </w:pPr>
            <w:ins w:id="1089" w:author="Iraj Sodagar" w:date="2022-04-14T12:29:00Z">
              <w:r>
                <w:rPr>
                  <w:lang w:val="en-GB" w:eastAsia="ja-JP"/>
                </w:rPr>
                <w:t>Initializing tune-in</w:t>
              </w:r>
            </w:ins>
          </w:p>
        </w:tc>
      </w:tr>
      <w:tr w:rsidR="00332338" w14:paraId="6A1C4044" w14:textId="77777777" w:rsidTr="00332338">
        <w:trPr>
          <w:ins w:id="109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091" w:author="Iraj Sodagar" w:date="2022-04-14T12:29:00Z"/>
                <w:lang w:val="en-GB" w:eastAsia="ja-JP"/>
              </w:rPr>
            </w:pPr>
            <w:ins w:id="1092"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093" w:author="Iraj Sodagar" w:date="2022-04-14T12:29:00Z"/>
                <w:lang w:val="en-GB" w:eastAsia="ja-JP"/>
              </w:rPr>
            </w:pPr>
            <w:ins w:id="1094"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095" w:author="Iraj Sodagar" w:date="2022-04-14T12:29:00Z"/>
                <w:lang w:val="en-GB" w:eastAsia="ja-JP"/>
              </w:rPr>
            </w:pPr>
            <w:ins w:id="1096"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097" w:author="Iraj Sodagar" w:date="2022-04-14T12:29:00Z"/>
                <w:lang w:val="en-GB" w:eastAsia="ja-JP"/>
              </w:rPr>
            </w:pPr>
            <w:ins w:id="1098" w:author="Iraj Sodagar" w:date="2022-04-14T12:29:00Z">
              <w:r>
                <w:rPr>
                  <w:lang w:val="en-GB" w:eastAsia="ja-JP"/>
                </w:rPr>
                <w:t>Buffering tune-in</w:t>
              </w:r>
            </w:ins>
          </w:p>
        </w:tc>
      </w:tr>
    </w:tbl>
    <w:p w14:paraId="58DA6C42" w14:textId="77777777" w:rsidR="00332338" w:rsidRDefault="00332338" w:rsidP="00332338">
      <w:pPr>
        <w:spacing w:before="120"/>
        <w:rPr>
          <w:ins w:id="1099" w:author="Iraj Sodagar" w:date="2022-04-14T12:29:00Z"/>
          <w:lang w:val="en-GB"/>
        </w:rPr>
      </w:pPr>
    </w:p>
    <w:p w14:paraId="4E780DF9" w14:textId="77777777" w:rsidR="00332338" w:rsidRPr="00332338" w:rsidRDefault="00332338" w:rsidP="00332338">
      <w:pPr>
        <w:pStyle w:val="NormalWeb"/>
        <w:rPr>
          <w:ins w:id="1100" w:author="Iraj Sodagar" w:date="2022-04-14T12:29:00Z"/>
          <w:rPrChange w:id="1101" w:author="Iraj Sodagar" w:date="2022-04-14T12:30:00Z">
            <w:rPr>
              <w:ins w:id="1102" w:author="Iraj Sodagar" w:date="2022-04-14T12:29:00Z"/>
              <w:highlight w:val="yellow"/>
            </w:rPr>
          </w:rPrChange>
        </w:rPr>
      </w:pPr>
      <w:ins w:id="1103" w:author="Iraj Sodagar" w:date="2022-04-14T12:29:00Z">
        <w:r w:rsidRPr="00332338">
          <w:rPr>
            <w:rFonts w:eastAsia="MS Mincho"/>
            <w:b/>
            <w:bCs/>
            <w:lang w:val="en-GB" w:eastAsia="en-US"/>
            <w:rPrChange w:id="1104"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105" w:author="Iraj Sodagar" w:date="2022-04-14T12:30:00Z">
              <w:rPr>
                <w:rFonts w:eastAsia="MS Mincho"/>
                <w:highlight w:val="yellow"/>
                <w:lang w:val="en-GB" w:eastAsia="en-US"/>
              </w:rPr>
            </w:rPrChange>
          </w:rPr>
          <w:t xml:space="preserve">: </w:t>
        </w:r>
        <w:r w:rsidRPr="00332338">
          <w:rPr>
            <w:lang w:val="en-GB"/>
            <w:rPrChange w:id="1106" w:author="Iraj Sodagar" w:date="2022-04-14T12:30:00Z">
              <w:rPr>
                <w:highlight w:val="yellow"/>
                <w:lang w:val="en-GB"/>
              </w:rPr>
            </w:rPrChange>
          </w:rPr>
          <w:t>“</w:t>
        </w:r>
        <w:r w:rsidRPr="00332338">
          <w:rPr>
            <w:rPrChange w:id="1107" w:author="Iraj Sodagar" w:date="2022-04-14T12:30:00Z">
              <w:rPr>
                <w:highlight w:val="yellow"/>
              </w:rPr>
            </w:rPrChange>
          </w:rPr>
          <w:t xml:space="preserve">One of the messages, "Tune-in fast" is similar to </w:t>
        </w:r>
        <w:r w:rsidRPr="00332338">
          <w:fldChar w:fldCharType="begin"/>
        </w:r>
        <w:r w:rsidRPr="00332338">
          <w:instrText xml:space="preserve"> HYPERLINK "file:///C:\\software\\MPEG\\Systems\\DASH\\spec\\-\\issues\\239" \o "m58909 [29.4][DASH] Initialization delay optimization based on HTTP header extensions" </w:instrText>
        </w:r>
        <w:r w:rsidRPr="00332338">
          <w:rPr>
            <w:rPrChange w:id="1108" w:author="Iraj Sodagar" w:date="2022-04-14T12:30:00Z">
              <w:rPr/>
            </w:rPrChange>
          </w:rPr>
          <w:fldChar w:fldCharType="separate"/>
        </w:r>
        <w:r w:rsidRPr="00332338">
          <w:rPr>
            <w:rStyle w:val="Hyperlink"/>
            <w:rPrChange w:id="1109" w:author="Iraj Sodagar" w:date="2022-04-14T12:30:00Z">
              <w:rPr>
                <w:rStyle w:val="Hyperlink"/>
                <w:highlight w:val="yellow"/>
              </w:rPr>
            </w:rPrChange>
          </w:rPr>
          <w:t>#239</w:t>
        </w:r>
        <w:r w:rsidRPr="008473AC">
          <w:fldChar w:fldCharType="end"/>
        </w:r>
        <w:r w:rsidRPr="00332338">
          <w:rPr>
            <w:rPrChange w:id="1110" w:author="Iraj Sodagar" w:date="2022-04-14T12:30:00Z">
              <w:rPr>
                <w:highlight w:val="yellow"/>
              </w:rPr>
            </w:rPrChange>
          </w:rPr>
          <w:t>. Partially accepted to TuC: we add the "join live" as a candidate message</w:t>
        </w:r>
        <w:r w:rsidRPr="00332338">
          <w:rPr>
            <w:lang w:val="en-GB"/>
            <w:rPrChange w:id="1111" w:author="Iraj Sodagar" w:date="2022-04-14T12:30:00Z">
              <w:rPr>
                <w:highlight w:val="yellow"/>
                <w:lang w:val="en-GB"/>
              </w:rPr>
            </w:rPrChange>
          </w:rPr>
          <w:t>”</w:t>
        </w:r>
        <w:r w:rsidRPr="00332338">
          <w:rPr>
            <w:rPrChange w:id="1112" w:author="Iraj Sodagar" w:date="2022-04-14T12:30:00Z">
              <w:rPr>
                <w:highlight w:val="yellow"/>
              </w:rPr>
            </w:rPrChange>
          </w:rPr>
          <w:t>. </w:t>
        </w:r>
      </w:ins>
    </w:p>
    <w:p w14:paraId="6EBCD5CE" w14:textId="77777777" w:rsidR="00332338" w:rsidRDefault="00332338" w:rsidP="00332338">
      <w:pPr>
        <w:spacing w:before="120"/>
        <w:rPr>
          <w:ins w:id="1113" w:author="Iraj Sodagar" w:date="2022-04-14T12:29:00Z"/>
          <w:lang w:val="en-GB"/>
        </w:rPr>
      </w:pPr>
      <w:ins w:id="1114" w:author="Iraj Sodagar" w:date="2022-04-14T12:29:00Z">
        <w:r w:rsidRPr="00332338">
          <w:rPr>
            <w:b/>
            <w:bCs/>
            <w:lang w:val="en-GB"/>
            <w:rPrChange w:id="1115" w:author="Iraj Sodagar" w:date="2022-04-14T12:30:00Z">
              <w:rPr>
                <w:b/>
                <w:bCs/>
                <w:highlight w:val="yellow"/>
                <w:lang w:val="en-GB"/>
              </w:rPr>
            </w:rPrChange>
          </w:rPr>
          <w:t>Note</w:t>
        </w:r>
        <w:r w:rsidRPr="00332338">
          <w:rPr>
            <w:lang w:val="en-GB"/>
            <w:rPrChange w:id="1116"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117" w:author="Ye-Kui Wang (d1)" w:date="2022-02-18T09:54:00Z"/>
          <w:lang w:val="en-GB"/>
        </w:rPr>
      </w:pPr>
    </w:p>
    <w:p w14:paraId="1D7325B8" w14:textId="77777777" w:rsidR="000D760F" w:rsidRDefault="000D760F" w:rsidP="000D760F">
      <w:pPr>
        <w:pStyle w:val="Heading2"/>
        <w:rPr>
          <w:rFonts w:eastAsia="宋体"/>
          <w:lang w:eastAsia="zh-CN"/>
        </w:rPr>
      </w:pPr>
      <w:bookmarkStart w:id="1118" w:name="_Toc102128803"/>
      <w:r>
        <w:rPr>
          <w:rFonts w:eastAsia="宋体"/>
          <w:lang w:eastAsia="zh-CN"/>
        </w:rPr>
        <w:t>Shortening tune-in time (m56798)</w:t>
      </w:r>
      <w:bookmarkEnd w:id="1118"/>
    </w:p>
    <w:p w14:paraId="657AD0CB" w14:textId="77777777" w:rsidR="000D760F" w:rsidRDefault="000D760F" w:rsidP="000D760F">
      <w:pPr>
        <w:pStyle w:val="Heading3"/>
        <w:ind w:left="720"/>
        <w:rPr>
          <w:sz w:val="24"/>
          <w:szCs w:val="24"/>
          <w:lang w:val="en-GB"/>
        </w:rPr>
      </w:pPr>
      <w:bookmarkStart w:id="1119" w:name="_Toc102128804"/>
      <w:r>
        <w:rPr>
          <w:lang w:val="en-GB"/>
        </w:rPr>
        <w:t>Introduction</w:t>
      </w:r>
      <w:bookmarkEnd w:id="1119"/>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ind w:left="720"/>
        <w:rPr>
          <w:lang w:val="en-GB"/>
        </w:rPr>
      </w:pPr>
      <w:bookmarkStart w:id="1120" w:name="_Toc102128805"/>
      <w:r>
        <w:rPr>
          <w:lang w:val="en-GB"/>
        </w:rPr>
        <w:t>Proposal</w:t>
      </w:r>
      <w:bookmarkEnd w:id="1120"/>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121" w:name="_Toc102128806"/>
      <w:r>
        <w:t>Potentially finer-grain random access in DASH by using streams with gradual refresh and recovery_point() SEIs (m56891)</w:t>
      </w:r>
      <w:bookmarkEnd w:id="1121"/>
    </w:p>
    <w:p w14:paraId="60F9DA78" w14:textId="77777777" w:rsidR="000D760F" w:rsidRPr="0087122F" w:rsidRDefault="000D760F" w:rsidP="000D760F"/>
    <w:p w14:paraId="6C3F18E4" w14:textId="77777777" w:rsidR="000D760F" w:rsidRDefault="000D760F" w:rsidP="000D760F">
      <w:pPr>
        <w:pStyle w:val="Heading3"/>
        <w:ind w:left="720"/>
        <w:rPr>
          <w:lang w:eastAsia="zh-CN"/>
        </w:rPr>
      </w:pPr>
      <w:bookmarkStart w:id="1122" w:name="_Toc102128807"/>
      <w:r>
        <w:rPr>
          <w:lang w:eastAsia="zh-CN"/>
        </w:rPr>
        <w:t>Summary</w:t>
      </w:r>
      <w:bookmarkEnd w:id="1122"/>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ind w:left="720"/>
        <w:rPr>
          <w:lang w:eastAsia="zh-CN"/>
        </w:rPr>
      </w:pPr>
      <w:bookmarkStart w:id="1123" w:name="_Toc102128808"/>
      <w:r>
        <w:rPr>
          <w:lang w:eastAsia="zh-CN"/>
        </w:rPr>
        <w:t>Gradual refresh and Recovery Point SEIs in MPEG and ITU-T video standards</w:t>
      </w:r>
      <w:bookmarkEnd w:id="1123"/>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ind w:left="720"/>
      </w:pPr>
      <w:bookmarkStart w:id="1124" w:name="_Toc102128809"/>
      <w:r>
        <w:t>Potential application of this functionality in MPEG-DASH</w:t>
      </w:r>
      <w:bookmarkEnd w:id="1124"/>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ind w:left="720"/>
      </w:pPr>
      <w:bookmarkStart w:id="1125" w:name="_Toc102128810"/>
      <w:r>
        <w:t>References</w:t>
      </w:r>
      <w:bookmarkEnd w:id="1125"/>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126" w:name="_Toc102128811"/>
      <w:r>
        <w:t>Clarifying pre-roll signaling for seamless content splicing across MPEG-DASH Periods (m56890)</w:t>
      </w:r>
      <w:bookmarkEnd w:id="1126"/>
    </w:p>
    <w:p w14:paraId="433B7369" w14:textId="17F3C349" w:rsidR="00527E61" w:rsidRDefault="00527E61" w:rsidP="00527E61">
      <w:pPr>
        <w:rPr>
          <w:rFonts w:eastAsia="宋体"/>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宋体"/>
          <w:b/>
          <w:sz w:val="28"/>
          <w:lang w:eastAsia="zh-CN"/>
        </w:rPr>
        <w:t>.</w:t>
      </w:r>
    </w:p>
    <w:p w14:paraId="7E00D9C7" w14:textId="7302887F" w:rsidR="00527E61" w:rsidRDefault="00527E61" w:rsidP="0085412D">
      <w:pPr>
        <w:pStyle w:val="Heading2"/>
        <w:rPr>
          <w:rFonts w:eastAsia="宋体"/>
        </w:rPr>
      </w:pPr>
      <w:bookmarkStart w:id="1127" w:name="_Toc102128812"/>
      <w:r>
        <w:rPr>
          <w:rFonts w:eastAsia="宋体"/>
        </w:rPr>
        <w:t>Introduction</w:t>
      </w:r>
      <w:bookmarkEnd w:id="1127"/>
    </w:p>
    <w:p w14:paraId="01AFA1F4" w14:textId="77777777" w:rsidR="00527E61" w:rsidRDefault="00527E61" w:rsidP="00527E61">
      <w:pPr>
        <w:rPr>
          <w:rFonts w:eastAsia="宋体"/>
          <w:b/>
          <w:sz w:val="28"/>
          <w:lang w:eastAsia="zh-CN"/>
        </w:rPr>
      </w:pPr>
    </w:p>
    <w:p w14:paraId="49E4CE74" w14:textId="77777777" w:rsidR="00527E61" w:rsidRDefault="00527E61" w:rsidP="00527E61">
      <w:pPr>
        <w:rPr>
          <w:rFonts w:eastAsia="宋体"/>
          <w:bCs/>
          <w:sz w:val="28"/>
          <w:lang w:eastAsia="zh-CN"/>
        </w:rPr>
      </w:pPr>
      <w:r>
        <w:rPr>
          <w:rFonts w:eastAsia="宋体"/>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宋体"/>
          <w:bCs/>
          <w:sz w:val="28"/>
          <w:lang w:eastAsia="zh-CN"/>
        </w:rPr>
      </w:pPr>
    </w:p>
    <w:p w14:paraId="155B0AF9" w14:textId="77777777" w:rsidR="00527E61" w:rsidRDefault="00527E61" w:rsidP="00527E61">
      <w:pPr>
        <w:rPr>
          <w:rFonts w:eastAsia="宋体"/>
          <w:bCs/>
          <w:sz w:val="28"/>
          <w:lang w:eastAsia="zh-CN"/>
        </w:rPr>
      </w:pPr>
      <w:r>
        <w:rPr>
          <w:rFonts w:eastAsia="宋体"/>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宋体"/>
          <w:bCs/>
          <w:sz w:val="28"/>
          <w:lang w:eastAsia="zh-CN"/>
        </w:rPr>
      </w:pPr>
    </w:p>
    <w:p w14:paraId="5ACFC64E" w14:textId="77777777" w:rsidR="00527E61" w:rsidRDefault="00527E61" w:rsidP="00527E61">
      <w:pPr>
        <w:rPr>
          <w:rFonts w:eastAsia="宋体"/>
          <w:bCs/>
          <w:sz w:val="28"/>
          <w:lang w:eastAsia="zh-CN"/>
        </w:rPr>
      </w:pPr>
      <w:r>
        <w:rPr>
          <w:rFonts w:eastAsia="宋体"/>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宋体"/>
          <w:bCs/>
          <w:sz w:val="28"/>
          <w:lang w:eastAsia="zh-CN"/>
        </w:rPr>
      </w:pPr>
    </w:p>
    <w:p w14:paraId="03F825F4" w14:textId="14FBF96F" w:rsidR="00527E61" w:rsidRDefault="00527E61" w:rsidP="0085412D">
      <w:pPr>
        <w:pStyle w:val="Heading2"/>
        <w:rPr>
          <w:rFonts w:eastAsia="宋体"/>
        </w:rPr>
      </w:pPr>
      <w:r>
        <w:rPr>
          <w:rFonts w:eastAsia="宋体"/>
        </w:rPr>
        <w:t xml:space="preserve"> </w:t>
      </w:r>
      <w:bookmarkStart w:id="1128" w:name="_Toc102128813"/>
      <w:r>
        <w:rPr>
          <w:rFonts w:eastAsia="宋体"/>
        </w:rPr>
        <w:t>Related contributions</w:t>
      </w:r>
      <w:bookmarkEnd w:id="1128"/>
    </w:p>
    <w:p w14:paraId="61D4BF9B" w14:textId="77777777" w:rsidR="00527E61" w:rsidRDefault="00527E61" w:rsidP="00527E61">
      <w:pPr>
        <w:rPr>
          <w:rFonts w:eastAsia="宋体"/>
          <w:bCs/>
          <w:sz w:val="28"/>
          <w:lang w:eastAsia="zh-CN"/>
        </w:rPr>
      </w:pPr>
    </w:p>
    <w:p w14:paraId="39C77F77" w14:textId="77777777" w:rsidR="00527E61" w:rsidRDefault="00527E61" w:rsidP="00527E61">
      <w:pPr>
        <w:rPr>
          <w:rFonts w:eastAsia="宋体"/>
          <w:bCs/>
          <w:sz w:val="28"/>
          <w:lang w:eastAsia="zh-CN"/>
        </w:rPr>
      </w:pPr>
      <w:r>
        <w:rPr>
          <w:rFonts w:eastAsia="宋体"/>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宋体"/>
          <w:b/>
          <w:sz w:val="28"/>
          <w:lang w:eastAsia="zh-CN"/>
        </w:rPr>
      </w:pPr>
    </w:p>
    <w:p w14:paraId="369105DA" w14:textId="40D7E34D" w:rsidR="00527E61" w:rsidRPr="0085412D" w:rsidRDefault="00527E61" w:rsidP="0085412D">
      <w:pPr>
        <w:pStyle w:val="Heading2"/>
        <w:rPr>
          <w:rFonts w:eastAsia="宋体"/>
        </w:rPr>
      </w:pPr>
      <w:bookmarkStart w:id="1129" w:name="_Toc102128814"/>
      <w:r>
        <w:rPr>
          <w:rFonts w:eastAsia="宋体"/>
        </w:rPr>
        <w:t>Discussion</w:t>
      </w:r>
      <w:bookmarkEnd w:id="1129"/>
    </w:p>
    <w:p w14:paraId="749A40AD" w14:textId="01A60048" w:rsidR="00527E61" w:rsidRDefault="00527E61" w:rsidP="0085412D">
      <w:pPr>
        <w:pStyle w:val="Heading3"/>
        <w:rPr>
          <w:rFonts w:eastAsia="宋体"/>
        </w:rPr>
      </w:pPr>
      <w:bookmarkStart w:id="1130" w:name="_Toc102128815"/>
      <w:r>
        <w:rPr>
          <w:rFonts w:eastAsia="宋体"/>
        </w:rPr>
        <w:t>Pre-roll context</w:t>
      </w:r>
      <w:bookmarkEnd w:id="1130"/>
    </w:p>
    <w:p w14:paraId="5CB02DCC" w14:textId="77777777" w:rsidR="00527E61" w:rsidRDefault="00527E61" w:rsidP="00527E61">
      <w:pPr>
        <w:rPr>
          <w:rFonts w:eastAsia="宋体"/>
          <w:b/>
          <w:sz w:val="28"/>
          <w:lang w:eastAsia="zh-CN"/>
        </w:rPr>
      </w:pPr>
    </w:p>
    <w:p w14:paraId="6DD9DC2C" w14:textId="77777777" w:rsidR="00527E61" w:rsidRDefault="00527E61" w:rsidP="00527E61">
      <w:pPr>
        <w:rPr>
          <w:rFonts w:eastAsia="宋体"/>
          <w:bCs/>
          <w:sz w:val="28"/>
          <w:lang w:eastAsia="zh-CN"/>
        </w:rPr>
      </w:pPr>
      <w:r>
        <w:rPr>
          <w:rFonts w:eastAsia="宋体"/>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宋体"/>
          <w:bCs/>
          <w:sz w:val="28"/>
          <w:lang w:eastAsia="zh-CN"/>
        </w:rPr>
      </w:pPr>
    </w:p>
    <w:p w14:paraId="15C8D0C6" w14:textId="77777777" w:rsidR="00527E61" w:rsidRDefault="00527E61" w:rsidP="00527E61">
      <w:pPr>
        <w:rPr>
          <w:rFonts w:eastAsia="宋体"/>
          <w:bCs/>
          <w:sz w:val="28"/>
          <w:lang w:eastAsia="zh-CN"/>
        </w:rPr>
      </w:pPr>
      <w:r>
        <w:rPr>
          <w:rFonts w:eastAsia="宋体"/>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宋体"/>
          <w:bCs/>
          <w:sz w:val="28"/>
          <w:lang w:eastAsia="zh-CN"/>
        </w:rPr>
      </w:pPr>
    </w:p>
    <w:p w14:paraId="5400AA79" w14:textId="77777777" w:rsidR="00527E61" w:rsidRDefault="00527E61" w:rsidP="00527E61">
      <w:pPr>
        <w:rPr>
          <w:rFonts w:eastAsia="宋体"/>
          <w:bCs/>
          <w:sz w:val="28"/>
          <w:lang w:eastAsia="zh-CN"/>
        </w:rPr>
      </w:pPr>
      <w:r>
        <w:rPr>
          <w:rFonts w:eastAsia="宋体"/>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宋体"/>
          <w:bCs/>
          <w:sz w:val="28"/>
          <w:lang w:eastAsia="zh-CN"/>
        </w:rPr>
      </w:pPr>
    </w:p>
    <w:p w14:paraId="577C63DB" w14:textId="77777777" w:rsidR="00527E61" w:rsidRDefault="00527E61" w:rsidP="00527E61">
      <w:pPr>
        <w:rPr>
          <w:rFonts w:eastAsia="宋体"/>
          <w:bCs/>
          <w:sz w:val="28"/>
          <w:lang w:eastAsia="zh-CN"/>
        </w:rPr>
      </w:pPr>
      <w:r>
        <w:rPr>
          <w:rFonts w:eastAsia="宋体"/>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宋体"/>
          <w:bCs/>
          <w:sz w:val="28"/>
          <w:lang w:eastAsia="zh-CN"/>
        </w:rPr>
      </w:pPr>
    </w:p>
    <w:p w14:paraId="2825EE94" w14:textId="77777777" w:rsidR="00527E61" w:rsidRDefault="00527E61" w:rsidP="00527E61">
      <w:pPr>
        <w:rPr>
          <w:rFonts w:eastAsia="宋体"/>
          <w:bCs/>
          <w:sz w:val="28"/>
          <w:lang w:eastAsia="zh-CN"/>
        </w:rPr>
      </w:pPr>
      <w:r>
        <w:rPr>
          <w:rFonts w:eastAsia="宋体"/>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宋体"/>
          <w:b/>
          <w:sz w:val="28"/>
          <w:lang w:eastAsia="zh-CN"/>
        </w:rPr>
      </w:pPr>
    </w:p>
    <w:p w14:paraId="3E5D8369" w14:textId="29281A1E" w:rsidR="00527E61" w:rsidRDefault="00527E61" w:rsidP="00620CF4">
      <w:pPr>
        <w:pStyle w:val="Heading2"/>
        <w:rPr>
          <w:rFonts w:eastAsia="宋体"/>
        </w:rPr>
      </w:pPr>
      <w:bookmarkStart w:id="1131" w:name="_Toc102128816"/>
      <w:r>
        <w:rPr>
          <w:rFonts w:eastAsia="宋体"/>
        </w:rPr>
        <w:t>Use-cases</w:t>
      </w:r>
      <w:bookmarkEnd w:id="1131"/>
    </w:p>
    <w:p w14:paraId="6E434ED5" w14:textId="5BF0DF07" w:rsidR="00527E61" w:rsidRDefault="00527E61" w:rsidP="00620CF4">
      <w:pPr>
        <w:pStyle w:val="Heading3"/>
        <w:rPr>
          <w:rFonts w:eastAsia="宋体"/>
        </w:rPr>
      </w:pPr>
      <w:bookmarkStart w:id="1132" w:name="_Toc102128817"/>
      <w:r>
        <w:rPr>
          <w:rFonts w:eastAsia="宋体"/>
        </w:rPr>
        <w:t>Ad insertion using multiple Periods</w:t>
      </w:r>
      <w:bookmarkEnd w:id="1132"/>
    </w:p>
    <w:p w14:paraId="273431C6" w14:textId="77777777" w:rsidR="00527E61" w:rsidRDefault="00527E61" w:rsidP="00527E61">
      <w:pPr>
        <w:rPr>
          <w:rFonts w:eastAsia="宋体"/>
          <w:b/>
          <w:sz w:val="28"/>
          <w:lang w:eastAsia="zh-CN"/>
        </w:rPr>
      </w:pPr>
    </w:p>
    <w:p w14:paraId="18663E17" w14:textId="77777777" w:rsidR="00527E61" w:rsidRDefault="00527E61" w:rsidP="00527E61">
      <w:pPr>
        <w:rPr>
          <w:rFonts w:eastAsia="宋体"/>
          <w:bCs/>
          <w:sz w:val="28"/>
          <w:lang w:eastAsia="zh-CN"/>
        </w:rPr>
      </w:pPr>
      <w:r>
        <w:rPr>
          <w:rFonts w:eastAsia="宋体"/>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宋体"/>
          <w:bCs/>
          <w:sz w:val="28"/>
          <w:lang w:eastAsia="zh-CN"/>
        </w:rPr>
      </w:pPr>
    </w:p>
    <w:p w14:paraId="3F57D0BA" w14:textId="77777777" w:rsidR="00527E61" w:rsidRDefault="00527E61" w:rsidP="00527E61">
      <w:pPr>
        <w:rPr>
          <w:rFonts w:eastAsia="宋体"/>
          <w:bCs/>
          <w:sz w:val="28"/>
          <w:lang w:eastAsia="zh-CN"/>
        </w:rPr>
      </w:pPr>
      <w:r>
        <w:rPr>
          <w:rFonts w:eastAsia="宋体"/>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宋体"/>
          <w:bCs/>
          <w:sz w:val="28"/>
          <w:lang w:eastAsia="zh-CN"/>
        </w:rPr>
      </w:pPr>
    </w:p>
    <w:p w14:paraId="44E2F2B0" w14:textId="11444057" w:rsidR="00527E61" w:rsidRDefault="00527E61" w:rsidP="00620CF4">
      <w:pPr>
        <w:pStyle w:val="Heading3"/>
        <w:rPr>
          <w:rFonts w:eastAsia="宋体"/>
        </w:rPr>
      </w:pPr>
      <w:bookmarkStart w:id="1133" w:name="_Toc102128818"/>
      <w:r>
        <w:rPr>
          <w:rFonts w:eastAsia="宋体"/>
        </w:rPr>
        <w:t>Open-GOPs splicing</w:t>
      </w:r>
      <w:bookmarkEnd w:id="1133"/>
    </w:p>
    <w:p w14:paraId="51851F35" w14:textId="77777777" w:rsidR="00527E61" w:rsidRDefault="00527E61" w:rsidP="00527E61">
      <w:pPr>
        <w:rPr>
          <w:rFonts w:eastAsia="宋体"/>
          <w:b/>
          <w:sz w:val="28"/>
          <w:lang w:eastAsia="zh-CN"/>
        </w:rPr>
      </w:pPr>
    </w:p>
    <w:p w14:paraId="7B0B02DA" w14:textId="77777777" w:rsidR="00527E61" w:rsidRDefault="00527E61" w:rsidP="00527E61">
      <w:pPr>
        <w:rPr>
          <w:rFonts w:eastAsia="宋体"/>
          <w:bCs/>
          <w:sz w:val="28"/>
          <w:lang w:eastAsia="zh-CN"/>
        </w:rPr>
      </w:pPr>
      <w:r>
        <w:rPr>
          <w:rFonts w:eastAsia="宋体"/>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宋体"/>
        </w:rPr>
      </w:pPr>
      <w:bookmarkStart w:id="1134" w:name="_Toc102128819"/>
      <w:r>
        <w:rPr>
          <w:rFonts w:eastAsia="宋体"/>
        </w:rPr>
        <w:t>Discussions</w:t>
      </w:r>
      <w:bookmarkEnd w:id="1134"/>
    </w:p>
    <w:p w14:paraId="2F7843BB" w14:textId="77777777" w:rsidR="00527E61" w:rsidRDefault="00527E61" w:rsidP="00527E61">
      <w:pPr>
        <w:rPr>
          <w:rFonts w:eastAsia="宋体"/>
          <w:b/>
          <w:sz w:val="28"/>
          <w:lang w:eastAsia="zh-CN"/>
        </w:rPr>
      </w:pPr>
    </w:p>
    <w:p w14:paraId="33CB26E4" w14:textId="77777777" w:rsidR="00527E61" w:rsidRDefault="00527E61" w:rsidP="00527E61">
      <w:pPr>
        <w:rPr>
          <w:rFonts w:eastAsia="宋体"/>
          <w:bCs/>
          <w:sz w:val="28"/>
          <w:lang w:eastAsia="zh-CN"/>
        </w:rPr>
      </w:pPr>
      <w:r>
        <w:rPr>
          <w:rFonts w:eastAsia="宋体"/>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Embed pre-roll data in media segments.</w:t>
      </w:r>
    </w:p>
    <w:p w14:paraId="4DEF927B" w14:textId="77777777" w:rsidR="00527E61" w:rsidRDefault="00527E61" w:rsidP="00527E61">
      <w:pPr>
        <w:rPr>
          <w:rFonts w:eastAsia="宋体"/>
          <w:b/>
          <w:sz w:val="28"/>
          <w:lang w:eastAsia="zh-CN"/>
        </w:rPr>
      </w:pPr>
    </w:p>
    <w:p w14:paraId="7AD3561E" w14:textId="77777777" w:rsidR="00527E61" w:rsidRDefault="00527E61" w:rsidP="00527E61">
      <w:pPr>
        <w:rPr>
          <w:rFonts w:eastAsia="宋体"/>
          <w:bCs/>
          <w:sz w:val="28"/>
          <w:lang w:eastAsia="zh-CN"/>
        </w:rPr>
      </w:pPr>
    </w:p>
    <w:p w14:paraId="189BAA26" w14:textId="77777777" w:rsidR="00527E61" w:rsidRDefault="00527E61" w:rsidP="00527E61">
      <w:pPr>
        <w:rPr>
          <w:rFonts w:eastAsia="宋体"/>
          <w:bCs/>
          <w:sz w:val="28"/>
          <w:lang w:eastAsia="zh-CN"/>
        </w:rPr>
      </w:pPr>
      <w:r>
        <w:rPr>
          <w:rFonts w:eastAsia="宋体"/>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No changes required to media segments.</w:t>
      </w:r>
    </w:p>
    <w:p w14:paraId="3F8D51B1" w14:textId="77777777" w:rsidR="00527E61" w:rsidRDefault="00527E61" w:rsidP="00527E61">
      <w:pPr>
        <w:pStyle w:val="ListParagraph"/>
        <w:rPr>
          <w:rFonts w:eastAsia="宋体"/>
          <w:bCs/>
          <w:sz w:val="28"/>
          <w:lang w:eastAsia="zh-CN"/>
        </w:rPr>
      </w:pPr>
    </w:p>
    <w:p w14:paraId="2B83CD97" w14:textId="77777777" w:rsidR="00527E61" w:rsidRDefault="00527E61" w:rsidP="00527E61">
      <w:pPr>
        <w:rPr>
          <w:rFonts w:eastAsia="宋体"/>
          <w:bCs/>
          <w:sz w:val="28"/>
          <w:lang w:eastAsia="zh-CN"/>
        </w:rPr>
      </w:pPr>
      <w:r>
        <w:rPr>
          <w:rFonts w:eastAsia="宋体"/>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宋体"/>
          <w:bCs/>
          <w:sz w:val="28"/>
          <w:lang w:eastAsia="zh-CN"/>
        </w:rPr>
      </w:pPr>
    </w:p>
    <w:p w14:paraId="38CA8E39" w14:textId="77777777" w:rsidR="00527E61" w:rsidRDefault="00527E61" w:rsidP="00527E61">
      <w:pPr>
        <w:rPr>
          <w:rFonts w:eastAsia="宋体"/>
          <w:bCs/>
          <w:sz w:val="28"/>
          <w:lang w:eastAsia="zh-CN"/>
        </w:rPr>
      </w:pPr>
      <w:r>
        <w:rPr>
          <w:rFonts w:eastAsia="宋体"/>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Only the required pre-roll data is copied in the media segment, lowering overhead when switching.</w:t>
      </w:r>
    </w:p>
    <w:p w14:paraId="1471C3C2" w14:textId="77777777" w:rsidR="00527E61" w:rsidRDefault="00527E61" w:rsidP="00527E61">
      <w:pPr>
        <w:rPr>
          <w:rFonts w:eastAsia="宋体"/>
          <w:bCs/>
          <w:sz w:val="28"/>
          <w:lang w:eastAsia="zh-CN"/>
        </w:rPr>
      </w:pPr>
    </w:p>
    <w:p w14:paraId="6B6FB5C0" w14:textId="77777777" w:rsidR="00527E61" w:rsidRDefault="00527E61" w:rsidP="00527E61">
      <w:pPr>
        <w:rPr>
          <w:rFonts w:eastAsia="宋体"/>
          <w:bCs/>
          <w:sz w:val="28"/>
          <w:lang w:eastAsia="zh-CN"/>
        </w:rPr>
      </w:pPr>
      <w:r>
        <w:rPr>
          <w:rFonts w:eastAsia="宋体"/>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宋体"/>
          <w:bCs/>
          <w:sz w:val="28"/>
          <w:lang w:eastAsia="zh-CN"/>
        </w:rPr>
      </w:pPr>
      <w:r>
        <w:rPr>
          <w:rFonts w:eastAsia="宋体"/>
          <w:bCs/>
          <w:sz w:val="28"/>
          <w:lang w:eastAsia="zh-CN"/>
        </w:rPr>
        <w:t>Duplication of media data.</w:t>
      </w:r>
    </w:p>
    <w:p w14:paraId="0C504522" w14:textId="77777777" w:rsidR="00527E61" w:rsidRDefault="00527E61" w:rsidP="00527E61">
      <w:pPr>
        <w:rPr>
          <w:rFonts w:eastAsia="宋体"/>
          <w:bCs/>
          <w:sz w:val="28"/>
          <w:lang w:eastAsia="zh-CN"/>
        </w:rPr>
      </w:pPr>
    </w:p>
    <w:p w14:paraId="7E78E691" w14:textId="77777777" w:rsidR="00527E61" w:rsidRDefault="00527E61" w:rsidP="00527E61">
      <w:pPr>
        <w:rPr>
          <w:rFonts w:eastAsia="宋体"/>
          <w:bCs/>
          <w:sz w:val="28"/>
          <w:lang w:eastAsia="zh-CN"/>
        </w:rPr>
      </w:pPr>
      <w:r>
        <w:rPr>
          <w:rFonts w:eastAsia="宋体"/>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宋体"/>
          <w:bCs/>
          <w:sz w:val="28"/>
          <w:lang w:eastAsia="zh-CN"/>
        </w:rPr>
      </w:pPr>
    </w:p>
    <w:p w14:paraId="43B0391D" w14:textId="77777777" w:rsidR="00527E61" w:rsidRDefault="00527E61" w:rsidP="00527E61">
      <w:pPr>
        <w:rPr>
          <w:rFonts w:eastAsia="宋体"/>
          <w:bCs/>
          <w:sz w:val="28"/>
          <w:lang w:eastAsia="zh-CN"/>
        </w:rPr>
      </w:pPr>
      <w:r>
        <w:rPr>
          <w:rFonts w:eastAsia="宋体"/>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宋体"/>
          <w:b/>
          <w:sz w:val="28"/>
          <w:lang w:eastAsia="zh-CN"/>
        </w:rPr>
      </w:pPr>
    </w:p>
    <w:p w14:paraId="440A219E" w14:textId="068BBB5C" w:rsidR="00527E61" w:rsidRDefault="00527E61" w:rsidP="003F24F7">
      <w:pPr>
        <w:pStyle w:val="Heading2"/>
        <w:rPr>
          <w:rFonts w:eastAsia="宋体"/>
        </w:rPr>
      </w:pPr>
      <w:bookmarkStart w:id="1135" w:name="_Toc102128820"/>
      <w:r>
        <w:rPr>
          <w:rFonts w:eastAsia="宋体"/>
        </w:rPr>
        <w:t>Conclusion</w:t>
      </w:r>
      <w:bookmarkEnd w:id="1135"/>
    </w:p>
    <w:p w14:paraId="53B878FF" w14:textId="77777777" w:rsidR="00527E61" w:rsidRPr="00C03726" w:rsidRDefault="00527E61" w:rsidP="00527E61">
      <w:pPr>
        <w:rPr>
          <w:rFonts w:eastAsia="宋体"/>
          <w:b/>
          <w:sz w:val="28"/>
          <w:lang w:eastAsia="zh-CN"/>
        </w:rPr>
      </w:pPr>
    </w:p>
    <w:p w14:paraId="6706BD3B" w14:textId="77777777" w:rsidR="00527E61" w:rsidRDefault="00527E61" w:rsidP="00527E61">
      <w:pPr>
        <w:rPr>
          <w:rFonts w:eastAsia="宋体"/>
          <w:bCs/>
          <w:sz w:val="28"/>
          <w:lang w:eastAsia="zh-CN"/>
        </w:rPr>
      </w:pPr>
      <w:r>
        <w:rPr>
          <w:rFonts w:eastAsia="宋体"/>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136" w:name="_Toc102128821"/>
      <w:r>
        <w:t>Support of picture-in-pic</w:t>
      </w:r>
      <w:r w:rsidR="00EE6E29">
        <w:t>t</w:t>
      </w:r>
      <w:r>
        <w:t>ure services in DASH (m57431)</w:t>
      </w:r>
      <w:bookmarkEnd w:id="1136"/>
    </w:p>
    <w:p w14:paraId="07A6B538" w14:textId="77777777" w:rsidR="00BB1C7B" w:rsidRDefault="00BB1C7B" w:rsidP="00BB1C7B">
      <w:pPr>
        <w:pStyle w:val="Heading2"/>
        <w:rPr>
          <w:lang w:val="en-CA"/>
        </w:rPr>
      </w:pPr>
      <w:bookmarkStart w:id="1137" w:name="_Toc102128822"/>
      <w:r>
        <w:rPr>
          <w:lang w:val="en-CA"/>
        </w:rPr>
        <w:t>Abstract</w:t>
      </w:r>
      <w:bookmarkEnd w:id="1137"/>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138" w:name="_Toc102128823"/>
      <w:r>
        <w:rPr>
          <w:lang w:val="en-CA"/>
        </w:rPr>
        <w:t>Introduction</w:t>
      </w:r>
      <w:bookmarkEnd w:id="1138"/>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139" w:name="_Toc102128824"/>
      <w:r>
        <w:rPr>
          <w:lang w:val="en-CA"/>
        </w:rPr>
        <w:t>Proposal</w:t>
      </w:r>
      <w:bookmarkEnd w:id="113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140" w:name="_Hlk75892402"/>
      <w:r w:rsidRPr="00BB1C7B">
        <w:rPr>
          <w:lang w:val="en-CA"/>
        </w:rPr>
        <w:t>the purpose of the Preselection being for providing the picture-in-picture experience</w:t>
      </w:r>
      <w:bookmarkEnd w:id="1140"/>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141" w:name="_Hlk75892701"/>
      <w:r w:rsidRPr="00BB1C7B">
        <w:rPr>
          <w:lang w:val="en-CA"/>
        </w:rPr>
        <w:t>representing the target picture-in-picture region in the main video can be replaced by the corresponding video data units of the supplementary video</w:t>
      </w:r>
      <w:bookmarkEnd w:id="1141"/>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14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142"/>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143" w:name="_Hlk6566647"/>
      <w:bookmarkStart w:id="1144" w:name="_Ref14712199"/>
    </w:p>
    <w:bookmarkEnd w:id="1143"/>
    <w:bookmarkEnd w:id="1144"/>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145" w:name="_Toc102128825"/>
      <w:r>
        <w:rPr>
          <w:lang w:val="en-CA"/>
        </w:rPr>
        <w:t>Discussions at the 13</w:t>
      </w:r>
      <w:r w:rsidR="00EE6E29">
        <w:rPr>
          <w:lang w:val="en-CA"/>
        </w:rPr>
        <w:t>5</w:t>
      </w:r>
      <w:r>
        <w:rPr>
          <w:lang w:val="en-CA"/>
        </w:rPr>
        <w:t>th MPEG meeting</w:t>
      </w:r>
      <w:bookmarkEnd w:id="1145"/>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5"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146" w:name="_Toc102128826"/>
      <w:r>
        <w:rPr>
          <w:lang w:val="en-CA"/>
        </w:rPr>
        <w:t>Discussions at the 136th MPEG meeting</w:t>
      </w:r>
      <w:bookmarkEnd w:id="1146"/>
    </w:p>
    <w:p w14:paraId="198E6412" w14:textId="76D6DFC3" w:rsidR="00B055B4" w:rsidRDefault="00B055B4" w:rsidP="00B055B4">
      <w:pPr>
        <w:pStyle w:val="NormalWeb"/>
      </w:pPr>
      <w:r>
        <w:t>Based on the received contributions (</w:t>
      </w:r>
      <w:hyperlink r:id="rId66" w:history="1">
        <w:r w:rsidR="004B2CB5">
          <w:rPr>
            <w:rStyle w:val="Hyperlink"/>
            <w:color w:val="0000EE"/>
          </w:rPr>
          <w:t>m57983</w:t>
        </w:r>
      </w:hyperlink>
      <w:r>
        <w:t xml:space="preserve">, </w:t>
      </w:r>
      <w:hyperlink r:id="rId67" w:history="1">
        <w:r w:rsidR="00A3394C">
          <w:rPr>
            <w:rStyle w:val="Hyperlink"/>
            <w:color w:val="0000EE"/>
          </w:rPr>
          <w:t>m58144</w:t>
        </w:r>
      </w:hyperlink>
      <w:r>
        <w:t>,</w:t>
      </w:r>
      <w:r w:rsidR="001D0639">
        <w:t xml:space="preserve"> and</w:t>
      </w:r>
      <w:r>
        <w:t xml:space="preserve"> </w:t>
      </w:r>
      <w:hyperlink r:id="rId68"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147" w:name="_Toc102128827"/>
      <w:r>
        <w:rPr>
          <w:lang w:val="en-CA"/>
        </w:rPr>
        <w:t>ReThinking Picture in Picture (</w:t>
      </w:r>
      <w:r w:rsidR="002F47A9">
        <w:rPr>
          <w:lang w:val="en-CA"/>
        </w:rPr>
        <w:t>m58924</w:t>
      </w:r>
      <w:r>
        <w:rPr>
          <w:lang w:val="en-CA"/>
        </w:rPr>
        <w:t>)</w:t>
      </w:r>
      <w:bookmarkEnd w:id="1147"/>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148" w:name="_Toc102128828"/>
      <w:r>
        <w:t>The Requirements</w:t>
      </w:r>
      <w:bookmarkEnd w:id="1148"/>
    </w:p>
    <w:p w14:paraId="563813BD" w14:textId="77777777" w:rsidR="00F14EC2" w:rsidRDefault="00F14EC2" w:rsidP="0068520D">
      <w:pPr>
        <w:pStyle w:val="Heading3"/>
      </w:pPr>
      <w:bookmarkStart w:id="1149" w:name="_Toc102128829"/>
      <w:r>
        <w:t>DASH Enabling PIP requirements</w:t>
      </w:r>
      <w:bookmarkEnd w:id="1149"/>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150" w:name="_Toc102128830"/>
      <w:r>
        <w:t>DASH Prescribing PIP requirements</w:t>
      </w:r>
      <w:bookmarkEnd w:id="1150"/>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151" w:name="_Toc102128831"/>
      <w:r>
        <w:t>Potential solutions</w:t>
      </w:r>
      <w:bookmarkEnd w:id="1151"/>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152" w:name="_Toc102128832"/>
      <w:r>
        <w:rPr>
          <w:lang w:val="en-CA"/>
        </w:rPr>
        <w:t>Discussions at the 137th MPEG meeting</w:t>
      </w:r>
      <w:bookmarkEnd w:id="1152"/>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1D614FB4" w:rsidR="00522CBC" w:rsidRPr="00522CBC" w:rsidRDefault="00522CBC" w:rsidP="00522CBC">
      <w:pPr>
        <w:pStyle w:val="Header1"/>
        <w:rPr>
          <w:bCs/>
        </w:rPr>
      </w:pPr>
      <w:bookmarkStart w:id="1153" w:name="_Toc102128833"/>
      <w:r>
        <w:t>Addressable Resync Representations</w:t>
      </w:r>
      <w:bookmarkEnd w:id="1153"/>
    </w:p>
    <w:p w14:paraId="73256E1F" w14:textId="62DF423A" w:rsidR="00EB265F" w:rsidRPr="002760CD" w:rsidRDefault="00EB265F" w:rsidP="002760CD">
      <w:pPr>
        <w:pStyle w:val="Heading2"/>
        <w:numPr>
          <w:ilvl w:val="1"/>
          <w:numId w:val="27"/>
        </w:numPr>
        <w:rPr>
          <w:sz w:val="32"/>
          <w:szCs w:val="32"/>
        </w:rPr>
      </w:pPr>
      <w:bookmarkStart w:id="1154" w:name="_Toc102128834"/>
      <w:r w:rsidRPr="002760CD">
        <w:t>Introduction</w:t>
      </w:r>
      <w:bookmarkEnd w:id="1154"/>
    </w:p>
    <w:p w14:paraId="7DFE977D" w14:textId="77777777" w:rsidR="00EB265F" w:rsidRDefault="00EB265F" w:rsidP="00EB265F">
      <w:r>
        <w:t>This document provides proposes to introduce addressable resync representations to support low-latency joining and fast switching of chunked representations. The work is under developments in DASH-IF, but also relates to work on EDRAP and other functionalities discussed in TuC.</w:t>
      </w:r>
    </w:p>
    <w:p w14:paraId="2B069CE8" w14:textId="77777777" w:rsidR="00EB265F" w:rsidRPr="002760CD" w:rsidRDefault="00EB265F" w:rsidP="002760CD">
      <w:pPr>
        <w:pStyle w:val="Heading2"/>
        <w:numPr>
          <w:ilvl w:val="1"/>
          <w:numId w:val="27"/>
        </w:numPr>
      </w:pPr>
      <w:bookmarkStart w:id="1155" w:name="_Toc102128835"/>
      <w:r w:rsidRPr="002760CD">
        <w:t>High-Level Proposal</w:t>
      </w:r>
      <w:bookmarkEnd w:id="1155"/>
    </w:p>
    <w:p w14:paraId="37BE4BEB" w14:textId="77777777" w:rsidR="00EB265F" w:rsidRDefault="00EB265F" w:rsidP="00EB265F">
      <w:r>
        <w:t>Within a low-latency Adaptation, a subset of Representations is offered using Broadcast TV profile as defined in ISO/IEC 23009-1. Clients supporting these Representation may make use of shorter Segments in particular in the case for fast switching, fast access and fast resync. For this purpose, the following is defined:</w:t>
      </w:r>
    </w:p>
    <w:p w14:paraId="1A7355D5" w14:textId="77777777" w:rsidR="00EB265F" w:rsidRDefault="00EB265F" w:rsidP="00EB265F">
      <w:pPr>
        <w:ind w:left="567" w:hanging="283"/>
      </w:pPr>
      <w:r>
        <w:rPr>
          <w:i/>
          <w:iCs/>
        </w:rPr>
        <w:t>Addressable Resync Representations</w:t>
      </w:r>
      <w:r>
        <w:t xml:space="preserve">: Representations that are provided to be switchable together with a </w:t>
      </w:r>
      <w:r>
        <w:rPr>
          <w:i/>
          <w:iCs/>
        </w:rPr>
        <w:t>Low-Latency Chunked Adaptation Set</w:t>
      </w:r>
      <w:r>
        <w:t xml:space="preserve"> to provide short addressable CMAF Fragments to be used for fast random access, switching and resynchronization.</w:t>
      </w:r>
    </w:p>
    <w:p w14:paraId="55B08F97" w14:textId="77777777" w:rsidR="00EB265F" w:rsidRPr="002760CD" w:rsidRDefault="00EB265F" w:rsidP="002760CD">
      <w:pPr>
        <w:pStyle w:val="Heading2"/>
        <w:numPr>
          <w:ilvl w:val="1"/>
          <w:numId w:val="27"/>
        </w:numPr>
      </w:pPr>
      <w:bookmarkStart w:id="1156" w:name="_Toc102128836"/>
      <w:r w:rsidRPr="002760CD">
        <w:t>Specification Text</w:t>
      </w:r>
      <w:bookmarkEnd w:id="1156"/>
    </w:p>
    <w:p w14:paraId="71816B12" w14:textId="77777777" w:rsidR="00EB265F" w:rsidRPr="002760CD" w:rsidRDefault="00EB265F" w:rsidP="002760CD">
      <w:pPr>
        <w:pStyle w:val="Heading3"/>
        <w:numPr>
          <w:ilvl w:val="2"/>
          <w:numId w:val="27"/>
        </w:numPr>
        <w:ind w:left="720"/>
        <w:rPr>
          <w:b w:val="0"/>
          <w:bCs w:val="0"/>
        </w:rPr>
      </w:pPr>
      <w:bookmarkStart w:id="1157" w:name="_Hlk39829958"/>
      <w:bookmarkStart w:id="1158" w:name="_Toc102128837"/>
      <w:r w:rsidRPr="002760CD">
        <w:rPr>
          <w:b w:val="0"/>
          <w:bCs w:val="0"/>
        </w:rPr>
        <w:t>Addressable Resync Representations</w:t>
      </w:r>
      <w:bookmarkEnd w:id="1158"/>
    </w:p>
    <w:bookmarkEnd w:id="1157"/>
    <w:p w14:paraId="0CF57BDE" w14:textId="529B5EA4" w:rsidR="00EB265F" w:rsidRDefault="00EB265F" w:rsidP="002760CD">
      <w:pPr>
        <w:pStyle w:val="Heading4"/>
      </w:pPr>
      <w:r>
        <w:t>General</w:t>
      </w:r>
    </w:p>
    <w:p w14:paraId="409D9D89" w14:textId="77777777" w:rsidR="00EB265F" w:rsidRDefault="00EB265F" w:rsidP="00EB265F">
      <w:r>
        <w:t xml:space="preserve">Addressable Resync Representations are assigned to Low Latency Chunked Adaptation Sets. </w:t>
      </w:r>
    </w:p>
    <w:p w14:paraId="79B158D9" w14:textId="77777777" w:rsidR="00EB265F" w:rsidRDefault="00EB265F" w:rsidP="00EB265F">
      <w:r>
        <w:rPr>
          <w:sz w:val="22"/>
        </w:rPr>
        <w:object w:dxaOrig="9634" w:dyaOrig="4166" w14:anchorId="37DEA324">
          <v:shape id="_x0000_i1033" type="#_x0000_t75" style="width:481.7pt;height:208.3pt" o:ole="">
            <v:imagedata r:id="rId69" o:title=""/>
          </v:shape>
          <o:OLEObject Type="Embed" ProgID="Visio.Drawing.15" ShapeID="_x0000_i1033" DrawAspect="Content" ObjectID="_1712741613" r:id="rId70"/>
        </w:object>
      </w:r>
    </w:p>
    <w:p w14:paraId="23AA72FF" w14:textId="77777777" w:rsidR="00EB265F" w:rsidRDefault="00EB265F" w:rsidP="00EB265F">
      <w:r>
        <w:t>Addressable Resync Representations assigned to provide the following features:</w:t>
      </w:r>
    </w:p>
    <w:p w14:paraId="5D0A6558" w14:textId="77777777" w:rsidR="00EB265F" w:rsidRDefault="00EB265F" w:rsidP="002760CD">
      <w:pPr>
        <w:numPr>
          <w:ilvl w:val="0"/>
          <w:numId w:val="94"/>
        </w:numPr>
        <w:jc w:val="left"/>
      </w:pPr>
      <w:r>
        <w:t xml:space="preserve">A DASH client can seamlessly switch from an Addressable Resync Representation to any Representation in the Low Latency Chunked Adaptation Set at any Segment boundary of the Low Latency Chunked Adaptation Sets. </w:t>
      </w:r>
    </w:p>
    <w:p w14:paraId="72DED076" w14:textId="77777777" w:rsidR="00EB265F" w:rsidRDefault="00EB265F" w:rsidP="002760CD">
      <w:pPr>
        <w:numPr>
          <w:ilvl w:val="0"/>
          <w:numId w:val="94"/>
        </w:numPr>
        <w:jc w:val="left"/>
      </w:pPr>
      <w:r>
        <w:t xml:space="preserve">A DASH client can seamlessly switch from any Representation in the Low Latency Chunked Adaptation Sets to an assigned Addressable Resync Representation at any Segment boundary of the Addressable Resync Representations. </w:t>
      </w:r>
    </w:p>
    <w:p w14:paraId="68F0237E" w14:textId="77777777" w:rsidR="00EB265F" w:rsidRDefault="00EB265F" w:rsidP="002760CD">
      <w:pPr>
        <w:numPr>
          <w:ilvl w:val="0"/>
          <w:numId w:val="94"/>
        </w:numPr>
        <w:jc w:val="left"/>
      </w:pPr>
      <w:r>
        <w:t>A Representation in the Low-Latency Chunked Adaptation may be a concatenation of the Segments in an Addressable Resource Representation. Indeed the concatenation of the Segments over the "time" span results in a conforming Representation for the Low-Latency Adaptation Set.</w:t>
      </w:r>
    </w:p>
    <w:p w14:paraId="5F8E96E0" w14:textId="77777777" w:rsidR="00EB265F" w:rsidRDefault="00EB265F" w:rsidP="002760CD">
      <w:pPr>
        <w:numPr>
          <w:ilvl w:val="0"/>
          <w:numId w:val="94"/>
        </w:numPr>
        <w:jc w:val="left"/>
      </w:pPr>
      <w:r>
        <w:t>Addressable Resync Representations may be offered with a shorter timeshift buffer depth than the assigned Low-Latency Adaptation Set. This is the case as they are only relevant at the live edge.</w:t>
      </w:r>
    </w:p>
    <w:p w14:paraId="7C3F041C" w14:textId="77777777" w:rsidR="00EB265F" w:rsidRDefault="00EB265F" w:rsidP="002760CD">
      <w:pPr>
        <w:numPr>
          <w:ilvl w:val="0"/>
          <w:numId w:val="94"/>
        </w:numPr>
        <w:jc w:val="left"/>
      </w:pPr>
      <w:r>
        <w:t xml:space="preserve">Addressable Resync Representations may carry events at any Segment boundary. </w:t>
      </w:r>
    </w:p>
    <w:p w14:paraId="188DA63A" w14:textId="77777777" w:rsidR="00EB265F" w:rsidRDefault="00EB265F" w:rsidP="002760CD">
      <w:pPr>
        <w:numPr>
          <w:ilvl w:val="0"/>
          <w:numId w:val="94"/>
        </w:numPr>
        <w:jc w:val="left"/>
      </w:pPr>
      <w:r>
        <w:t>The client can always join the Representations at any Segment of the Addressable Resync Representations. This includes that all information is available for container parsing, decryption and elementary stream parsing.</w:t>
      </w:r>
    </w:p>
    <w:p w14:paraId="0D2EC2E2" w14:textId="77777777" w:rsidR="00EB265F" w:rsidRDefault="00EB265F" w:rsidP="002760CD">
      <w:pPr>
        <w:numPr>
          <w:ilvl w:val="0"/>
          <w:numId w:val="94"/>
        </w:numPr>
        <w:jc w:val="left"/>
      </w:pPr>
      <w:r>
        <w:t xml:space="preserve">In order to permit switching from any Representation in a LL-AS to the ARR, they shall not have overlapping presentation times. </w:t>
      </w:r>
    </w:p>
    <w:p w14:paraId="55F71A56" w14:textId="77777777" w:rsidR="00EB265F" w:rsidRDefault="00EB265F" w:rsidP="002760CD">
      <w:pPr>
        <w:numPr>
          <w:ilvl w:val="0"/>
          <w:numId w:val="94"/>
        </w:numPr>
        <w:jc w:val="left"/>
      </w:pPr>
      <w:r>
        <w:t>In certain cases, “unclean” upswitching may be provided from the ARR to the regular Representations. Signaling for this case is provided.</w:t>
      </w:r>
    </w:p>
    <w:p w14:paraId="03BA44F7" w14:textId="77777777" w:rsidR="00EB265F" w:rsidRDefault="00EB265F" w:rsidP="002760CD">
      <w:pPr>
        <w:numPr>
          <w:ilvl w:val="0"/>
          <w:numId w:val="94"/>
        </w:numPr>
        <w:jc w:val="left"/>
      </w:pPr>
      <w:r>
        <w:t xml:space="preserve">Recommendations for a client are defined to switch from LL-AS Representations to ARRs whenever possible. This includes to cancel the request, truncate properly the media segment in the buffer and append the new data. </w:t>
      </w:r>
    </w:p>
    <w:p w14:paraId="1BF4648A" w14:textId="77777777" w:rsidR="00EB265F" w:rsidRDefault="00EB265F" w:rsidP="00EB265F"/>
    <w:p w14:paraId="09C1CD70" w14:textId="77777777" w:rsidR="00EB265F" w:rsidRDefault="00EB265F" w:rsidP="00EB265F">
      <w:r>
        <w:t>There are two options to assign Addressable Resync Representations to Low Latency Chunked Adaptation Sets.</w:t>
      </w:r>
    </w:p>
    <w:p w14:paraId="6AF30A37" w14:textId="77777777" w:rsidR="00EB265F" w:rsidRDefault="00EB265F" w:rsidP="002760CD">
      <w:pPr>
        <w:numPr>
          <w:ilvl w:val="0"/>
          <w:numId w:val="95"/>
        </w:numPr>
        <w:jc w:val="left"/>
      </w:pPr>
      <w:r>
        <w:t>By adding the Representations to the Low-Latency Chunked Adaptation Set, but clearly marking them such that they are not confused with regular Representation according to clause 9.x.4.5. In this case Segment sequence numbering is applied. This is defined in clause 3.1.2.</w:t>
      </w:r>
    </w:p>
    <w:p w14:paraId="08DBD998" w14:textId="77777777" w:rsidR="00EB265F" w:rsidRDefault="00EB265F" w:rsidP="00EB265F">
      <w:pPr>
        <w:ind w:left="720"/>
      </w:pPr>
    </w:p>
    <w:p w14:paraId="75374833" w14:textId="77777777" w:rsidR="00EB265F" w:rsidRDefault="00EB265F" w:rsidP="002760CD">
      <w:pPr>
        <w:numPr>
          <w:ilvl w:val="0"/>
          <w:numId w:val="95"/>
        </w:numPr>
        <w:jc w:val="left"/>
      </w:pPr>
      <w:r>
        <w:t>By adding the Representations to a separate Adaption Set that conforms to a Low-Latency Segmented Adaptation Set as defined in clause 9.x.4.4 and provide alignment signaling across those two Adaptation Sets in order for the client to properly switch. In this case regular segment numbering is applied. This is defined in clause 3.1.3.</w:t>
      </w:r>
    </w:p>
    <w:p w14:paraId="64D9BE44" w14:textId="77777777" w:rsidR="00EB265F" w:rsidRDefault="00EB265F" w:rsidP="00EB265F"/>
    <w:p w14:paraId="10652CB8" w14:textId="77777777" w:rsidR="00EB265F" w:rsidRDefault="00EB265F" w:rsidP="00EB265F">
      <w:r>
        <w:t>It is recommended to use the approach in option 1 when operating with existing client implementation as typically.</w:t>
      </w:r>
    </w:p>
    <w:p w14:paraId="1471458B" w14:textId="220BAD83" w:rsidR="00EB265F" w:rsidRDefault="00EB265F" w:rsidP="002760CD">
      <w:pPr>
        <w:pStyle w:val="Heading3"/>
        <w:ind w:left="630"/>
      </w:pPr>
      <w:r>
        <w:tab/>
      </w:r>
      <w:bookmarkStart w:id="1159" w:name="_Toc102128838"/>
      <w:r>
        <w:t>Dedicated Addressable Resync Representations</w:t>
      </w:r>
      <w:bookmarkEnd w:id="1159"/>
    </w:p>
    <w:p w14:paraId="5885AFE6" w14:textId="77777777" w:rsidR="00EB265F" w:rsidRDefault="00EB265F" w:rsidP="00EB265F">
      <w:pPr>
        <w:spacing w:after="180"/>
      </w:pPr>
      <w:r>
        <w:t>Dedicated Addressable Resync Representations follows the following requirements and recommendations:</w:t>
      </w:r>
    </w:p>
    <w:p w14:paraId="1BB9F28F"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Each Representation shall conform to a Representation according to the DASH profile for CMAF content as defined in MPEG DASH, clause 8.X.4. A Resync element should be present, signaling the CMAF chunk structure of the regular Representations. Detailed settings are </w:t>
      </w:r>
      <w:r>
        <w:rPr>
          <w:sz w:val="20"/>
          <w:szCs w:val="20"/>
          <w:highlight w:val="yellow"/>
        </w:rPr>
        <w:t>tbd</w:t>
      </w:r>
      <w:r>
        <w:rPr>
          <w:sz w:val="20"/>
          <w:szCs w:val="20"/>
        </w:rPr>
        <w:t>.</w:t>
      </w:r>
    </w:p>
    <w:p w14:paraId="479B0FEC" w14:textId="77777777" w:rsidR="00EB265F" w:rsidRDefault="00EB265F" w:rsidP="00EB265F">
      <w:pPr>
        <w:pStyle w:val="ListParagraph"/>
      </w:pPr>
    </w:p>
    <w:p w14:paraId="22BE9E83" w14:textId="77777777" w:rsidR="00EB265F" w:rsidRDefault="00EB265F" w:rsidP="002760CD">
      <w:pPr>
        <w:pStyle w:val="ListParagraph"/>
        <w:numPr>
          <w:ilvl w:val="0"/>
          <w:numId w:val="96"/>
        </w:numPr>
        <w:tabs>
          <w:tab w:val="right" w:pos="9360"/>
        </w:tabs>
        <w:spacing w:before="120" w:after="120"/>
        <w:ind w:right="-65"/>
        <w:rPr>
          <w:sz w:val="20"/>
          <w:szCs w:val="20"/>
        </w:rPr>
      </w:pPr>
      <w:r>
        <w:rPr>
          <w:sz w:val="20"/>
          <w:szCs w:val="20"/>
        </w:rPr>
        <w:t>Dedicated Addressable Resync Representations may be present in Low-Latency Chunked Adaptation Sets as defined in clause 9.X.4.5. If such Dedicated Addressable Resync Representations are present, these Representation shall be identified with an Essential Descriptor with scheme set to “</w:t>
      </w:r>
      <w:r>
        <w:rPr>
          <w:sz w:val="20"/>
          <w:szCs w:val="20"/>
          <w:highlight w:val="yellow"/>
        </w:rPr>
        <w:t>tbd</w:t>
      </w:r>
      <w:r>
        <w:rPr>
          <w:sz w:val="20"/>
          <w:szCs w:val="20"/>
        </w:rPr>
        <w:t>” and value “</w:t>
      </w:r>
      <w:r>
        <w:rPr>
          <w:sz w:val="20"/>
          <w:szCs w:val="20"/>
          <w:highlight w:val="yellow"/>
        </w:rPr>
        <w:t>tbd</w:t>
      </w:r>
      <w:r>
        <w:rPr>
          <w:sz w:val="20"/>
          <w:szCs w:val="20"/>
        </w:rPr>
        <w:t xml:space="preserve">” </w:t>
      </w:r>
      <w:r>
        <w:rPr>
          <w:sz w:val="20"/>
          <w:szCs w:val="20"/>
          <w:highlight w:val="yellow"/>
        </w:rPr>
        <w:t>(for the value details, see below)</w:t>
      </w:r>
      <w:r>
        <w:rPr>
          <w:sz w:val="20"/>
          <w:szCs w:val="20"/>
        </w:rPr>
        <w:t xml:space="preserve">. </w:t>
      </w:r>
    </w:p>
    <w:p w14:paraId="05D3CFE6" w14:textId="77777777" w:rsidR="00EB265F" w:rsidRDefault="00EB265F" w:rsidP="00EB265F">
      <w:pPr>
        <w:pStyle w:val="ListParagraph"/>
        <w:rPr>
          <w:sz w:val="20"/>
          <w:szCs w:val="20"/>
        </w:rPr>
      </w:pPr>
    </w:p>
    <w:p w14:paraId="29DB68E6"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The following applies for Segment information modes of </w:t>
      </w:r>
      <w:r>
        <w:rPr>
          <w:sz w:val="20"/>
          <w:szCs w:val="20"/>
          <w:lang w:val="en-GB"/>
        </w:rPr>
        <w:t>Dedicated Addressable Resync Representations</w:t>
      </w:r>
      <w:r>
        <w:rPr>
          <w:sz w:val="20"/>
          <w:szCs w:val="20"/>
        </w:rPr>
        <w:t>:</w:t>
      </w:r>
    </w:p>
    <w:p w14:paraId="6153F7D3" w14:textId="77777777" w:rsidR="00EB265F" w:rsidRDefault="00EB265F" w:rsidP="00EB265F">
      <w:pPr>
        <w:pStyle w:val="ListParagraph"/>
        <w:rPr>
          <w:sz w:val="22"/>
          <w:szCs w:val="22"/>
        </w:rPr>
      </w:pPr>
    </w:p>
    <w:p w14:paraId="6D57434C" w14:textId="77777777" w:rsidR="00EB265F" w:rsidRDefault="00EB265F" w:rsidP="002760CD">
      <w:pPr>
        <w:pStyle w:val="ListParagraph"/>
        <w:numPr>
          <w:ilvl w:val="1"/>
          <w:numId w:val="96"/>
        </w:numPr>
        <w:tabs>
          <w:tab w:val="right" w:pos="9360"/>
        </w:tabs>
        <w:spacing w:before="120" w:after="120"/>
        <w:ind w:right="-65"/>
        <w:rPr>
          <w:sz w:val="20"/>
          <w:szCs w:val="20"/>
        </w:rPr>
      </w:pPr>
      <w:r>
        <w:rPr>
          <w:sz w:val="20"/>
          <w:szCs w:val="20"/>
        </w:rPr>
        <w:t xml:space="preserve">The </w:t>
      </w:r>
      <w:r>
        <w:rPr>
          <w:rFonts w:ascii="Courier New" w:hAnsi="Courier New" w:cs="Courier New"/>
          <w:sz w:val="20"/>
          <w:szCs w:val="20"/>
          <w:lang w:val="en-GB"/>
        </w:rPr>
        <w:t>@startsWithSAP</w:t>
      </w:r>
      <w:r>
        <w:rPr>
          <w:sz w:val="20"/>
          <w:szCs w:val="20"/>
        </w:rPr>
        <w:t xml:space="preserve"> flag shall be set to 1 or 2. This provides indication that Random Access at the dedicated Sync is possible.</w:t>
      </w:r>
    </w:p>
    <w:p w14:paraId="47BDBF28"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lang w:val="en-GB"/>
        </w:rPr>
        <w:t>The value for Essential Descriptor is a binary field</w:t>
      </w:r>
    </w:p>
    <w:p w14:paraId="555B47CF"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1 set: permits upswitch to regular Representations at every Segment of the regular Representations.</w:t>
      </w:r>
    </w:p>
    <w:p w14:paraId="29DEA7B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2 set: permits clean downswitch at any Resync Point of the regular Representations to the Dedicated Addressable Resync Representations</w:t>
      </w:r>
    </w:p>
    <w:p w14:paraId="5DD4F750"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Flag 3 set: permits clean upswitch from a Dedicated Addressable Resync Representation to regular Representations at every Segment of the Dedicated Addressable Resync Representation by locating the appropriate Resync point in the regular Representations. Whether this is clean or not depends on the SAP type set in the Resync element of the Adaptation Set. </w:t>
      </w:r>
      <w:r>
        <w:rPr>
          <w:sz w:val="20"/>
          <w:szCs w:val="20"/>
          <w:highlight w:val="yellow"/>
          <w:lang w:val="en-GB"/>
        </w:rPr>
        <w:t>(Also it should be clarified whether you attach to header – dash.js question, track-id same or different)</w:t>
      </w:r>
    </w:p>
    <w:p w14:paraId="4E209E1D"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SegmentTimeline</w:t>
      </w:r>
      <w:r>
        <w:rPr>
          <w:sz w:val="20"/>
          <w:szCs w:val="20"/>
        </w:rPr>
        <w:t xml:space="preserve"> for the </w:t>
      </w:r>
      <w:r>
        <w:rPr>
          <w:sz w:val="20"/>
          <w:szCs w:val="20"/>
          <w:lang w:val="en-GB"/>
        </w:rPr>
        <w:t xml:space="preserve">Dedicated Addressable Resync Representations, it </w:t>
      </w:r>
      <w:r>
        <w:rPr>
          <w:sz w:val="20"/>
          <w:szCs w:val="20"/>
        </w:rPr>
        <w:t xml:space="preserve">shall </w:t>
      </w:r>
    </w:p>
    <w:p w14:paraId="545EA78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be identical with the SegmentTimeline as applies to the Adaptation Set, i.e. the same S elements with the same </w:t>
      </w:r>
      <w:r>
        <w:rPr>
          <w:rFonts w:ascii="Courier New" w:hAnsi="Courier New" w:cs="Courier New"/>
          <w:sz w:val="20"/>
          <w:szCs w:val="20"/>
        </w:rPr>
        <w:t>@t</w:t>
      </w:r>
      <w:r>
        <w:rPr>
          <w:sz w:val="20"/>
          <w:szCs w:val="20"/>
        </w:rPr>
        <w:t xml:space="preserve"> values, </w:t>
      </w:r>
      <w:r>
        <w:rPr>
          <w:rFonts w:ascii="Courier New" w:hAnsi="Courier New" w:cs="Courier New"/>
          <w:sz w:val="20"/>
          <w:szCs w:val="20"/>
        </w:rPr>
        <w:t>@d</w:t>
      </w:r>
      <w:r>
        <w:rPr>
          <w:sz w:val="20"/>
          <w:szCs w:val="20"/>
        </w:rPr>
        <w:t xml:space="preserve"> values and </w:t>
      </w:r>
      <w:r>
        <w:rPr>
          <w:rFonts w:ascii="Courier New" w:hAnsi="Courier New" w:cs="Courier New"/>
          <w:sz w:val="20"/>
          <w:szCs w:val="20"/>
        </w:rPr>
        <w:t>@r</w:t>
      </w:r>
      <w:r>
        <w:rPr>
          <w:sz w:val="20"/>
          <w:szCs w:val="20"/>
        </w:rPr>
        <w:t xml:space="preserve"> values.</w:t>
      </w:r>
    </w:p>
    <w:p w14:paraId="4E4D126C" w14:textId="77777777" w:rsidR="00EB265F" w:rsidRDefault="00EB265F" w:rsidP="002760CD">
      <w:pPr>
        <w:pStyle w:val="ListParagraph"/>
        <w:numPr>
          <w:ilvl w:val="2"/>
          <w:numId w:val="96"/>
        </w:numPr>
        <w:tabs>
          <w:tab w:val="right" w:pos="9360"/>
        </w:tabs>
        <w:spacing w:before="120" w:after="120"/>
        <w:ind w:right="-65"/>
        <w:rPr>
          <w:sz w:val="20"/>
          <w:szCs w:val="20"/>
        </w:rPr>
      </w:pPr>
      <w:r>
        <w:rPr>
          <w:sz w:val="20"/>
          <w:szCs w:val="20"/>
        </w:rPr>
        <w:t xml:space="preserve">indicate the presence of Segment Sequences as defined in ISO/IEC 23009-1, clause 5.3.9.6.4 by using the </w:t>
      </w:r>
      <w:r>
        <w:rPr>
          <w:rFonts w:ascii="Courier New" w:hAnsi="Courier New" w:cs="Courier New"/>
          <w:sz w:val="20"/>
          <w:szCs w:val="20"/>
        </w:rPr>
        <w:t>@k</w:t>
      </w:r>
      <w:r>
        <w:rPr>
          <w:sz w:val="20"/>
          <w:szCs w:val="20"/>
        </w:rPr>
        <w:t xml:space="preserve"> attribute. All requirements for Segment Sequences as defined in clause ISO/IEC 23009-1, clause 5.3.9.6.4 shall apply, namely:</w:t>
      </w:r>
    </w:p>
    <w:p w14:paraId="7DC89E29"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If </w:t>
      </w:r>
      <w:r>
        <w:rPr>
          <w:rFonts w:ascii="Courier New" w:hAnsi="Courier New" w:cs="Courier New"/>
          <w:sz w:val="20"/>
          <w:szCs w:val="20"/>
          <w:lang w:val="en-GB"/>
        </w:rPr>
        <w:t>@k</w:t>
      </w:r>
      <w:r>
        <w:rPr>
          <w:sz w:val="20"/>
          <w:szCs w:val="20"/>
          <w:lang w:val="en-GB"/>
        </w:rPr>
        <w:t xml:space="preserve"> is present and greater than 1, then it indicates that the sequence described by </w:t>
      </w:r>
      <w:r>
        <w:rPr>
          <w:rFonts w:ascii="Courier New" w:hAnsi="Courier New" w:cs="Courier New"/>
          <w:sz w:val="20"/>
          <w:szCs w:val="20"/>
          <w:lang w:val="en-GB"/>
        </w:rPr>
        <w:t>@d</w:t>
      </w:r>
      <w:r>
        <w:rPr>
          <w:sz w:val="20"/>
          <w:szCs w:val="20"/>
          <w:lang w:val="en-GB"/>
        </w:rPr>
        <w:t xml:space="preserve"> is accurate in timing but contains </w:t>
      </w:r>
      <w:r>
        <w:rPr>
          <w:rFonts w:ascii="Courier New" w:hAnsi="Courier New" w:cs="Courier New"/>
          <w:sz w:val="20"/>
          <w:szCs w:val="20"/>
          <w:lang w:val="en-GB"/>
        </w:rPr>
        <w:t>@k</w:t>
      </w:r>
      <w:r>
        <w:rPr>
          <w:sz w:val="20"/>
          <w:szCs w:val="20"/>
          <w:lang w:val="en-GB"/>
        </w:rPr>
        <w:t xml:space="preserve"> Segments.</w:t>
      </w:r>
    </w:p>
    <w:p w14:paraId="14687E70"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MPD duration of the Segment is determined as the integer value of </w:t>
      </w:r>
      <w:r>
        <w:rPr>
          <w:rFonts w:ascii="Courier New" w:hAnsi="Courier New" w:cs="Courier New"/>
          <w:sz w:val="20"/>
          <w:szCs w:val="20"/>
          <w:lang w:val="en-GB"/>
        </w:rPr>
        <w:t>@d</w:t>
      </w:r>
      <w:r>
        <w:rPr>
          <w:sz w:val="20"/>
          <w:szCs w:val="20"/>
          <w:lang w:val="en-GB"/>
        </w:rPr>
        <w:t xml:space="preserve"> divided by the value of </w:t>
      </w:r>
      <w:r>
        <w:rPr>
          <w:rFonts w:ascii="Courier New" w:hAnsi="Courier New" w:cs="Courier New"/>
          <w:sz w:val="20"/>
          <w:szCs w:val="20"/>
          <w:lang w:val="en-GB"/>
        </w:rPr>
        <w:t>@k</w:t>
      </w:r>
      <w:r>
        <w:rPr>
          <w:sz w:val="20"/>
          <w:szCs w:val="20"/>
          <w:lang w:val="en-GB"/>
        </w:rPr>
        <w:t xml:space="preserve"> and determines the MPD start time and therefore the Segment availability start time. MPD duration of the Segments is not required to exactly match the media duration of the Segments.</w:t>
      </w:r>
    </w:p>
    <w:p w14:paraId="07C745C3"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integer of the quotient of the value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of any </w:t>
      </w:r>
      <w:r>
        <w:rPr>
          <w:rFonts w:ascii="Courier New" w:hAnsi="Courier New" w:cs="Courier New"/>
          <w:b/>
          <w:bCs/>
          <w:sz w:val="20"/>
          <w:szCs w:val="20"/>
          <w:lang w:val="en-GB"/>
        </w:rPr>
        <w:t xml:space="preserve">S </w:t>
      </w:r>
      <w:r>
        <w:rPr>
          <w:sz w:val="20"/>
          <w:szCs w:val="20"/>
          <w:lang w:val="en-GB"/>
        </w:rPr>
        <w:t xml:space="preserve">element shall not exceed the quotient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minus 1 of any other </w:t>
      </w:r>
      <w:r>
        <w:rPr>
          <w:rFonts w:ascii="Courier New" w:hAnsi="Courier New" w:cs="Courier New"/>
          <w:b/>
          <w:bCs/>
          <w:sz w:val="20"/>
          <w:szCs w:val="20"/>
          <w:lang w:val="en-GB"/>
        </w:rPr>
        <w:t>S</w:t>
      </w:r>
      <w:r>
        <w:rPr>
          <w:sz w:val="20"/>
          <w:szCs w:val="20"/>
          <w:lang w:val="en-GB"/>
        </w:rPr>
        <w:t xml:space="preserve"> element in the Segment Timeline.</w:t>
      </w:r>
    </w:p>
    <w:p w14:paraId="02CC10B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concatenation of all Segments in a Segment sequence shall have an accurate segment duration according of the value of </w:t>
      </w:r>
      <w:r>
        <w:rPr>
          <w:rFonts w:ascii="Courier New" w:hAnsi="Courier New" w:cs="Courier New"/>
          <w:sz w:val="20"/>
          <w:szCs w:val="20"/>
          <w:lang w:val="en-GB"/>
        </w:rPr>
        <w:t>@d</w:t>
      </w:r>
      <w:r>
        <w:rPr>
          <w:sz w:val="20"/>
          <w:szCs w:val="20"/>
          <w:lang w:val="en-GB"/>
        </w:rPr>
        <w:t>.</w:t>
      </w:r>
    </w:p>
    <w:p w14:paraId="69AA5C9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Any Segment in a Segment sequence may carry inband events.</w:t>
      </w:r>
    </w:p>
    <w:p w14:paraId="47AF602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@media</w:t>
      </w:r>
      <w:r>
        <w:rPr>
          <w:sz w:val="20"/>
          <w:szCs w:val="20"/>
        </w:rPr>
        <w:t xml:space="preserve"> shall contain </w:t>
      </w:r>
      <w:r>
        <w:rPr>
          <w:rFonts w:ascii="Courier New" w:hAnsi="Courier New" w:cs="Courier New"/>
          <w:sz w:val="20"/>
          <w:szCs w:val="20"/>
        </w:rPr>
        <w:t>$SubNumber$</w:t>
      </w:r>
      <w:r>
        <w:rPr>
          <w:sz w:val="20"/>
          <w:szCs w:val="20"/>
        </w:rPr>
        <w:t xml:space="preserve"> as defined in ISO/IEC 23009-1, clause 5.3.9.6.5</w:t>
      </w:r>
      <w:r>
        <w:rPr>
          <w:rFonts w:ascii="Courier New" w:hAnsi="Courier New" w:cs="Courier New"/>
          <w:sz w:val="20"/>
          <w:szCs w:val="20"/>
        </w:rPr>
        <w:t>.</w:t>
      </w:r>
    </w:p>
    <w:p w14:paraId="2E08B1B4"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w:t>
      </w:r>
      <w:r>
        <w:rPr>
          <w:rFonts w:ascii="Courier New" w:hAnsi="Courier New" w:cs="Courier New"/>
          <w:sz w:val="20"/>
          <w:szCs w:val="20"/>
        </w:rPr>
        <w:t>@duration</w:t>
      </w:r>
      <w:r>
        <w:rPr>
          <w:rFonts w:ascii="Courier New" w:hAnsi="Courier New" w:cs="Courier New"/>
          <w:b/>
          <w:bCs/>
          <w:sz w:val="20"/>
          <w:szCs w:val="20"/>
        </w:rPr>
        <w:t xml:space="preserve"> </w:t>
      </w:r>
      <w:r>
        <w:rPr>
          <w:sz w:val="20"/>
          <w:szCs w:val="20"/>
        </w:rPr>
        <w:t xml:space="preserve">signaling of the </w:t>
      </w:r>
      <w:bookmarkStart w:id="1160" w:name="OLE_LINK5"/>
      <w:r>
        <w:rPr>
          <w:sz w:val="20"/>
          <w:szCs w:val="20"/>
          <w:lang w:val="en-GB"/>
        </w:rPr>
        <w:t>Dedicated Addressable Resync Representations</w:t>
      </w:r>
      <w:bookmarkEnd w:id="1160"/>
      <w:r>
        <w:rPr>
          <w:sz w:val="20"/>
          <w:szCs w:val="20"/>
          <w:lang w:val="en-GB"/>
        </w:rPr>
        <w:t xml:space="preserve">, the following </w:t>
      </w:r>
      <w:r>
        <w:rPr>
          <w:sz w:val="20"/>
          <w:szCs w:val="20"/>
        </w:rPr>
        <w:t xml:space="preserve">shall apply: </w:t>
      </w:r>
    </w:p>
    <w:p w14:paraId="1E9611B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The value of </w:t>
      </w:r>
      <w:r>
        <w:rPr>
          <w:rFonts w:ascii="Courier New" w:hAnsi="Courier New" w:cs="Courier New"/>
          <w:sz w:val="20"/>
          <w:szCs w:val="20"/>
        </w:rPr>
        <w:t>@duration</w:t>
      </w:r>
      <w:r>
        <w:rPr>
          <w:sz w:val="20"/>
          <w:szCs w:val="20"/>
          <w:lang w:val="en-GB"/>
        </w:rPr>
        <w:t xml:space="preserve"> shall be an integer division of the value of </w:t>
      </w:r>
      <w:r>
        <w:rPr>
          <w:rFonts w:ascii="Courier New" w:hAnsi="Courier New" w:cs="Courier New"/>
          <w:sz w:val="20"/>
          <w:szCs w:val="20"/>
        </w:rPr>
        <w:t>@duration</w:t>
      </w:r>
      <w:r>
        <w:rPr>
          <w:sz w:val="20"/>
          <w:szCs w:val="20"/>
          <w:lang w:val="en-GB"/>
        </w:rPr>
        <w:t xml:space="preserve"> of the Adaptation Set.</w:t>
      </w:r>
    </w:p>
    <w:p w14:paraId="7E31A231"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The integer division of the above indicates</w:t>
      </w:r>
    </w:p>
    <w:p w14:paraId="51282B69"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 xml:space="preserve">@media </w:t>
      </w:r>
      <w:r>
        <w:rPr>
          <w:sz w:val="20"/>
          <w:szCs w:val="20"/>
        </w:rPr>
        <w:t>either</w:t>
      </w:r>
      <w:r>
        <w:rPr>
          <w:rFonts w:ascii="Courier New" w:hAnsi="Courier New" w:cs="Courier New"/>
          <w:sz w:val="20"/>
          <w:szCs w:val="20"/>
        </w:rPr>
        <w:t xml:space="preserve"> </w:t>
      </w:r>
      <w:r>
        <w:rPr>
          <w:sz w:val="20"/>
          <w:szCs w:val="20"/>
        </w:rPr>
        <w:t xml:space="preserve">with </w:t>
      </w:r>
      <w:r>
        <w:rPr>
          <w:rFonts w:ascii="Courier New" w:hAnsi="Courier New" w:cs="Courier New"/>
          <w:sz w:val="20"/>
          <w:szCs w:val="20"/>
        </w:rPr>
        <w:t>$Number$</w:t>
      </w:r>
      <w:r>
        <w:rPr>
          <w:sz w:val="20"/>
          <w:szCs w:val="20"/>
        </w:rPr>
        <w:t xml:space="preserve"> or </w:t>
      </w:r>
      <w:r>
        <w:rPr>
          <w:rFonts w:ascii="Courier New" w:hAnsi="Courier New" w:cs="Courier New"/>
          <w:sz w:val="20"/>
          <w:szCs w:val="20"/>
        </w:rPr>
        <w:t xml:space="preserve">$Time$ </w:t>
      </w:r>
      <w:r>
        <w:rPr>
          <w:sz w:val="20"/>
          <w:szCs w:val="20"/>
        </w:rPr>
        <w:t>shall be present</w:t>
      </w:r>
    </w:p>
    <w:p w14:paraId="0D162D7F" w14:textId="77777777" w:rsidR="00EB265F" w:rsidRDefault="00EB265F" w:rsidP="00EB265F">
      <w:pPr>
        <w:pStyle w:val="ListParagraph"/>
        <w:shd w:val="clear" w:color="auto" w:fill="FFFFFF" w:themeFill="background1"/>
        <w:rPr>
          <w:sz w:val="20"/>
          <w:szCs w:val="20"/>
          <w:lang w:val="en-GB"/>
        </w:rPr>
      </w:pPr>
    </w:p>
    <w:p w14:paraId="26DC0627" w14:textId="77777777" w:rsidR="00EB265F" w:rsidRDefault="00EB265F" w:rsidP="002760CD">
      <w:pPr>
        <w:pStyle w:val="ListParagraph"/>
        <w:numPr>
          <w:ilvl w:val="0"/>
          <w:numId w:val="96"/>
        </w:numPr>
        <w:shd w:val="clear" w:color="auto" w:fill="FFFFFF" w:themeFill="background1"/>
        <w:tabs>
          <w:tab w:val="right" w:pos="9360"/>
        </w:tabs>
        <w:spacing w:before="120" w:after="120"/>
        <w:ind w:right="-65"/>
        <w:rPr>
          <w:sz w:val="20"/>
          <w:szCs w:val="20"/>
          <w:lang w:val="en-GB"/>
        </w:rPr>
      </w:pPr>
      <w:r>
        <w:rPr>
          <w:sz w:val="20"/>
          <w:szCs w:val="20"/>
        </w:rPr>
        <w:t xml:space="preserve">CMAF chunks in a CMAF Track that is not a dedicated addressable Resync Representation shall be generated such that the range of presentation times contained in any CMAF chunk of the CMAF Track do not overlap with the range of presentation times in any other CMAF chunk of the same CMAF Track. </w:t>
      </w:r>
    </w:p>
    <w:p w14:paraId="61E4D5AA" w14:textId="2A0081C9" w:rsidR="00EB265F" w:rsidRDefault="00EB265F" w:rsidP="002760CD">
      <w:pPr>
        <w:pStyle w:val="Heading3"/>
        <w:tabs>
          <w:tab w:val="left" w:pos="630"/>
        </w:tabs>
        <w:ind w:left="630"/>
      </w:pPr>
      <w:r>
        <w:t xml:space="preserve"> </w:t>
      </w:r>
      <w:bookmarkStart w:id="1161" w:name="_Toc102128839"/>
      <w:r>
        <w:t>Aligned Low-Latency Segmented Adaptation Set</w:t>
      </w:r>
      <w:bookmarkEnd w:id="1161"/>
    </w:p>
    <w:p w14:paraId="22E5D03F" w14:textId="77777777" w:rsidR="00EB265F" w:rsidRDefault="00EB265F" w:rsidP="00EB265F">
      <w:r>
        <w:t>Due to expected additional client complexity, the definition of Aligned Low-Latency Segmented Adaptation Set is deferred to later.</w:t>
      </w:r>
    </w:p>
    <w:p w14:paraId="63F88CD1" w14:textId="579F463F" w:rsidR="00BB1C7B" w:rsidRDefault="008473AC" w:rsidP="00911505">
      <w:pPr>
        <w:pStyle w:val="Header1"/>
      </w:pPr>
      <w:bookmarkStart w:id="1162" w:name="_Toc102128840"/>
      <w:r>
        <w:t>Annex I</w:t>
      </w:r>
      <w:r w:rsidR="00352C74">
        <w:t xml:space="preserve"> (</w:t>
      </w:r>
      <w:r w:rsidR="00911505" w:rsidRPr="00911505">
        <w:t>m59635</w:t>
      </w:r>
      <w:r w:rsidR="00911505">
        <w:t>)</w:t>
      </w:r>
      <w:bookmarkEnd w:id="1162"/>
    </w:p>
    <w:p w14:paraId="5A8F2E82" w14:textId="01440A32" w:rsidR="008473AC" w:rsidRDefault="0076217D" w:rsidP="0076217D">
      <w:r>
        <w:t>The Annex I HTTP GET resquest classes are hard-coded</w:t>
      </w:r>
      <w:r w:rsidR="004F2F71">
        <w:t xml:space="preserve"> in the specification, which doesn’t allow the extensibility without adding new strings in the standards. </w:t>
      </w:r>
      <w:r w:rsidR="0067535D">
        <w:t>This clause suggest</w:t>
      </w:r>
      <w:r w:rsidR="008B51D5">
        <w:t>s</w:t>
      </w:r>
      <w:r w:rsidR="0067535D">
        <w:t xml:space="preserve"> adding </w:t>
      </w:r>
      <w:r w:rsidR="008B51D5" w:rsidRPr="008B51D5">
        <w:t>the URI allows adding more choices in future without the need for hardcoding the choice in the spec.</w:t>
      </w:r>
    </w:p>
    <w:p w14:paraId="1E9AE2C2" w14:textId="77777777" w:rsidR="008B51D5" w:rsidRDefault="008B51D5" w:rsidP="0076217D"/>
    <w:p w14:paraId="7C098C28" w14:textId="77777777" w:rsidR="00784075" w:rsidRDefault="008B51D5" w:rsidP="0076217D">
      <w:r>
        <w:t xml:space="preserve">Note: </w:t>
      </w:r>
      <w:r w:rsidR="00784075">
        <w:t>Annex I need a study in terms of usability and extensibility.</w:t>
      </w:r>
    </w:p>
    <w:p w14:paraId="41778DCA" w14:textId="77777777" w:rsidR="00DE1132" w:rsidRDefault="00784075" w:rsidP="00DE1132">
      <w:pPr>
        <w:rPr>
          <w:i/>
          <w:iCs/>
          <w:color w:val="FF0000"/>
          <w:sz w:val="32"/>
          <w:szCs w:val="32"/>
          <w:highlight w:val="yellow"/>
          <w:u w:val="single"/>
          <w:lang w:val="en-GB"/>
        </w:rPr>
      </w:pPr>
      <w:r>
        <w:t xml:space="preserve"> </w:t>
      </w:r>
      <w:r w:rsidR="00DE1132">
        <w:rPr>
          <w:i/>
          <w:iCs/>
          <w:color w:val="FF0000"/>
          <w:sz w:val="32"/>
          <w:szCs w:val="32"/>
          <w:highlight w:val="yellow"/>
          <w:u w:val="single"/>
          <w:lang w:val="en-GB"/>
        </w:rPr>
        <w:t>Change Table I.3 to:</w:t>
      </w:r>
    </w:p>
    <w:p w14:paraId="228753BA" w14:textId="77777777" w:rsidR="00DE1132" w:rsidRDefault="00DE1132" w:rsidP="00DE1132">
      <w:pPr>
        <w:pStyle w:val="Tabletitle"/>
        <w:rPr>
          <w:lang w:val="de-DE"/>
        </w:rPr>
      </w:pPr>
      <w:r>
        <w:t xml:space="preserve">Table I.3 — Semantics of </w:t>
      </w:r>
      <w:r>
        <w:rPr>
          <w:rStyle w:val="ISOCodebold"/>
          <w:lang w:val="en-GB"/>
        </w:rPr>
        <w:t>ExtendedUrlInfoType</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349"/>
        <w:gridCol w:w="3579"/>
        <w:gridCol w:w="1247"/>
        <w:gridCol w:w="3889"/>
      </w:tblGrid>
      <w:tr w:rsidR="00DE1132" w14:paraId="333FCA18" w14:textId="77777777" w:rsidTr="00DE1132">
        <w:trPr>
          <w:cantSplit/>
          <w:tblHeader/>
        </w:trPr>
        <w:tc>
          <w:tcPr>
            <w:tcW w:w="2196" w:type="pct"/>
            <w:gridSpan w:val="3"/>
            <w:tcBorders>
              <w:top w:val="single" w:sz="12" w:space="0" w:color="auto"/>
              <w:left w:val="single" w:sz="12" w:space="0" w:color="auto"/>
              <w:bottom w:val="single" w:sz="12" w:space="0" w:color="auto"/>
              <w:right w:val="single" w:sz="4" w:space="0" w:color="000000"/>
            </w:tcBorders>
            <w:hideMark/>
          </w:tcPr>
          <w:p w14:paraId="3CA3DC24" w14:textId="77777777" w:rsidR="00DE1132" w:rsidRDefault="00DE1132">
            <w:pPr>
              <w:pStyle w:val="Tableheader"/>
              <w:jc w:val="center"/>
              <w:rPr>
                <w:b/>
              </w:rPr>
            </w:pPr>
            <w:r>
              <w:rPr>
                <w:b/>
              </w:rPr>
              <w:t>Element or Attribute Name</w:t>
            </w:r>
          </w:p>
        </w:tc>
        <w:tc>
          <w:tcPr>
            <w:tcW w:w="694" w:type="pct"/>
            <w:tcBorders>
              <w:top w:val="single" w:sz="12" w:space="0" w:color="auto"/>
              <w:left w:val="single" w:sz="4" w:space="0" w:color="000000"/>
              <w:bottom w:val="single" w:sz="12" w:space="0" w:color="auto"/>
              <w:right w:val="single" w:sz="4" w:space="0" w:color="000000"/>
            </w:tcBorders>
            <w:hideMark/>
          </w:tcPr>
          <w:p w14:paraId="7541152F" w14:textId="77777777" w:rsidR="00DE1132" w:rsidRDefault="00DE1132">
            <w:pPr>
              <w:pStyle w:val="Tableheader"/>
              <w:jc w:val="center"/>
              <w:rPr>
                <w:b/>
              </w:rPr>
            </w:pPr>
            <w:r>
              <w:rPr>
                <w:b/>
              </w:rPr>
              <w:t>Use</w:t>
            </w:r>
          </w:p>
        </w:tc>
        <w:tc>
          <w:tcPr>
            <w:tcW w:w="2110" w:type="pct"/>
            <w:tcBorders>
              <w:top w:val="single" w:sz="12" w:space="0" w:color="auto"/>
              <w:left w:val="single" w:sz="4" w:space="0" w:color="000000"/>
              <w:bottom w:val="single" w:sz="12" w:space="0" w:color="auto"/>
              <w:right w:val="single" w:sz="12" w:space="0" w:color="auto"/>
            </w:tcBorders>
            <w:hideMark/>
          </w:tcPr>
          <w:p w14:paraId="5CD6B08C" w14:textId="77777777" w:rsidR="00DE1132" w:rsidRDefault="00DE1132">
            <w:pPr>
              <w:pStyle w:val="Tableheader"/>
              <w:jc w:val="center"/>
              <w:rPr>
                <w:b/>
              </w:rPr>
            </w:pPr>
            <w:r>
              <w:rPr>
                <w:b/>
              </w:rPr>
              <w:t>Description</w:t>
            </w:r>
          </w:p>
        </w:tc>
      </w:tr>
      <w:tr w:rsidR="00DE1132" w14:paraId="254553FC" w14:textId="77777777" w:rsidTr="00DE1132">
        <w:trPr>
          <w:cantSplit/>
        </w:trPr>
        <w:tc>
          <w:tcPr>
            <w:tcW w:w="126" w:type="pct"/>
            <w:tcBorders>
              <w:top w:val="single" w:sz="12" w:space="0" w:color="auto"/>
              <w:left w:val="single" w:sz="12" w:space="0" w:color="auto"/>
              <w:bottom w:val="single" w:sz="4" w:space="0" w:color="000000"/>
              <w:right w:val="nil"/>
            </w:tcBorders>
            <w:hideMark/>
          </w:tcPr>
          <w:p w14:paraId="3138CF64" w14:textId="77777777" w:rsidR="00DE1132" w:rsidRDefault="00DE1132">
            <w:pPr>
              <w:pStyle w:val="Tablebody"/>
              <w:jc w:val="both"/>
              <w:rPr>
                <w:lang w:eastAsia="en-GB"/>
              </w:rPr>
            </w:pPr>
            <w:r>
              <w:rPr>
                <w:lang w:eastAsia="en-GB"/>
              </w:rPr>
              <w:t> </w:t>
            </w:r>
          </w:p>
        </w:tc>
        <w:tc>
          <w:tcPr>
            <w:tcW w:w="2070" w:type="pct"/>
            <w:gridSpan w:val="2"/>
            <w:tcBorders>
              <w:top w:val="single" w:sz="12" w:space="0" w:color="auto"/>
              <w:left w:val="nil"/>
              <w:bottom w:val="single" w:sz="4" w:space="0" w:color="000000"/>
              <w:right w:val="single" w:sz="4" w:space="0" w:color="000000"/>
            </w:tcBorders>
            <w:hideMark/>
          </w:tcPr>
          <w:p w14:paraId="6B78EC8B" w14:textId="77777777" w:rsidR="00DE1132" w:rsidRDefault="00DE1132">
            <w:pPr>
              <w:pStyle w:val="Tablebody"/>
              <w:jc w:val="both"/>
              <w:rPr>
                <w:rStyle w:val="ISOCodebold"/>
              </w:rPr>
            </w:pPr>
            <w:r>
              <w:rPr>
                <w:rStyle w:val="ISOCodebold"/>
                <w:lang w:eastAsia="en-GB"/>
              </w:rPr>
              <w:t>ExtendedUrlInfoType</w:t>
            </w:r>
          </w:p>
        </w:tc>
        <w:tc>
          <w:tcPr>
            <w:tcW w:w="694" w:type="pct"/>
            <w:tcBorders>
              <w:top w:val="single" w:sz="12" w:space="0" w:color="auto"/>
              <w:left w:val="single" w:sz="4" w:space="0" w:color="000000"/>
              <w:bottom w:val="single" w:sz="4" w:space="0" w:color="000000"/>
              <w:right w:val="single" w:sz="4" w:space="0" w:color="000000"/>
            </w:tcBorders>
            <w:hideMark/>
          </w:tcPr>
          <w:p w14:paraId="191779B3" w14:textId="77777777" w:rsidR="00DE1132" w:rsidRDefault="00DE1132">
            <w:pPr>
              <w:pStyle w:val="Tablebody"/>
              <w:jc w:val="center"/>
            </w:pPr>
            <w:r>
              <w:rPr>
                <w:lang w:eastAsia="en-GB"/>
              </w:rPr>
              <w:t> </w:t>
            </w:r>
          </w:p>
        </w:tc>
        <w:tc>
          <w:tcPr>
            <w:tcW w:w="2110" w:type="pct"/>
            <w:tcBorders>
              <w:top w:val="single" w:sz="12" w:space="0" w:color="auto"/>
              <w:left w:val="single" w:sz="4" w:space="0" w:color="000000"/>
              <w:bottom w:val="single" w:sz="4" w:space="0" w:color="000000"/>
              <w:right w:val="single" w:sz="12" w:space="0" w:color="auto"/>
            </w:tcBorders>
            <w:hideMark/>
          </w:tcPr>
          <w:p w14:paraId="34A47C67" w14:textId="77777777" w:rsidR="00DE1132" w:rsidRDefault="00DE1132">
            <w:pPr>
              <w:pStyle w:val="Tablebody"/>
              <w:rPr>
                <w:lang w:eastAsia="en-GB"/>
              </w:rPr>
            </w:pPr>
            <w:r>
              <w:rPr>
                <w:lang w:eastAsia="en-GB"/>
              </w:rPr>
              <w:t xml:space="preserve">provides information for derivation of parameter string. This is an extension of </w:t>
            </w:r>
            <w:r>
              <w:rPr>
                <w:rStyle w:val="ISOCodebold"/>
                <w:lang w:eastAsia="en-GB"/>
              </w:rPr>
              <w:t>UrlQueryInfoType</w:t>
            </w:r>
            <w:r>
              <w:rPr>
                <w:rFonts w:cs="Courier New"/>
                <w:lang w:eastAsia="en-GB"/>
              </w:rPr>
              <w:t xml:space="preserve"> element defined in </w:t>
            </w:r>
            <w:r>
              <w:rPr>
                <w:rStyle w:val="citetbl"/>
                <w:rFonts w:eastAsia="MS Mincho"/>
                <w:szCs w:val="24"/>
                <w:lang w:eastAsia="en-GB"/>
              </w:rPr>
              <w:t>Table I.1</w:t>
            </w:r>
            <w:r>
              <w:rPr>
                <w:lang w:eastAsia="en-GB"/>
              </w:rPr>
              <w:t>.</w:t>
            </w:r>
          </w:p>
        </w:tc>
      </w:tr>
      <w:tr w:rsidR="00DE1132" w14:paraId="421F1FC5" w14:textId="77777777" w:rsidTr="00DE1132">
        <w:trPr>
          <w:cantSplit/>
        </w:trPr>
        <w:tc>
          <w:tcPr>
            <w:tcW w:w="126" w:type="pct"/>
            <w:tcBorders>
              <w:top w:val="single" w:sz="4" w:space="0" w:color="000000"/>
              <w:left w:val="single" w:sz="12" w:space="0" w:color="auto"/>
              <w:bottom w:val="single" w:sz="4" w:space="0" w:color="000000"/>
              <w:right w:val="nil"/>
            </w:tcBorders>
            <w:hideMark/>
          </w:tcPr>
          <w:p w14:paraId="6FB3B8D8" w14:textId="77777777" w:rsidR="00DE1132" w:rsidRDefault="00DE1132">
            <w:pPr>
              <w:pStyle w:val="Tablebody"/>
              <w:jc w:val="both"/>
              <w:rPr>
                <w:lang w:eastAsia="en-GB"/>
              </w:rPr>
            </w:pPr>
            <w:r>
              <w:rPr>
                <w:lang w:eastAsia="en-GB"/>
              </w:rPr>
              <w:t> </w:t>
            </w:r>
          </w:p>
        </w:tc>
        <w:tc>
          <w:tcPr>
            <w:tcW w:w="126" w:type="pct"/>
            <w:tcBorders>
              <w:top w:val="single" w:sz="4" w:space="0" w:color="000000"/>
              <w:left w:val="nil"/>
              <w:bottom w:val="single" w:sz="4" w:space="0" w:color="000000"/>
              <w:right w:val="nil"/>
            </w:tcBorders>
            <w:hideMark/>
          </w:tcPr>
          <w:p w14:paraId="5CC72F8D" w14:textId="77777777" w:rsidR="00DE1132" w:rsidRDefault="00DE1132">
            <w:pPr>
              <w:pStyle w:val="Tablebody"/>
              <w:jc w:val="both"/>
              <w:rPr>
                <w:rStyle w:val="Courier"/>
                <w:rFonts w:cs="Times New Roman"/>
              </w:rPr>
            </w:pPr>
            <w:r>
              <w:rPr>
                <w:rStyle w:val="ISOCode"/>
                <w:lang w:eastAsia="en-GB"/>
              </w:rPr>
              <w:t> </w:t>
            </w:r>
          </w:p>
        </w:tc>
        <w:tc>
          <w:tcPr>
            <w:tcW w:w="1944" w:type="pct"/>
            <w:tcBorders>
              <w:top w:val="single" w:sz="4" w:space="0" w:color="000000"/>
              <w:left w:val="nil"/>
              <w:bottom w:val="single" w:sz="4" w:space="0" w:color="000000"/>
              <w:right w:val="single" w:sz="4" w:space="0" w:color="000000"/>
            </w:tcBorders>
            <w:hideMark/>
          </w:tcPr>
          <w:p w14:paraId="60782271" w14:textId="77777777" w:rsidR="00DE1132" w:rsidRDefault="00DE1132">
            <w:pPr>
              <w:pStyle w:val="Tablebody"/>
              <w:jc w:val="both"/>
              <w:rPr>
                <w:rStyle w:val="ISOCode"/>
              </w:rPr>
            </w:pPr>
            <w:r>
              <w:rPr>
                <w:rStyle w:val="ISOCode"/>
                <w:lang w:eastAsia="en-GB"/>
              </w:rPr>
              <w:t>@includeInRequests</w:t>
            </w:r>
          </w:p>
        </w:tc>
        <w:tc>
          <w:tcPr>
            <w:tcW w:w="694" w:type="pct"/>
            <w:tcBorders>
              <w:top w:val="single" w:sz="4" w:space="0" w:color="000000"/>
              <w:left w:val="single" w:sz="4" w:space="0" w:color="000000"/>
              <w:bottom w:val="single" w:sz="4" w:space="0" w:color="000000"/>
              <w:right w:val="single" w:sz="4" w:space="0" w:color="000000"/>
            </w:tcBorders>
            <w:hideMark/>
          </w:tcPr>
          <w:p w14:paraId="7BCE2A4E" w14:textId="77777777" w:rsidR="00DE1132" w:rsidRDefault="00DE1132">
            <w:pPr>
              <w:pStyle w:val="Tablebody"/>
              <w:jc w:val="center"/>
            </w:pPr>
            <w:r>
              <w:rPr>
                <w:lang w:eastAsia="en-GB"/>
              </w:rPr>
              <w:t>OD</w:t>
            </w:r>
          </w:p>
          <w:p w14:paraId="2F39E9B3" w14:textId="77777777" w:rsidR="00DE1132" w:rsidRDefault="00DE1132">
            <w:pPr>
              <w:pStyle w:val="Tablebody"/>
              <w:jc w:val="center"/>
              <w:rPr>
                <w:lang w:eastAsia="en-GB"/>
              </w:rPr>
            </w:pPr>
            <w:r>
              <w:rPr>
                <w:lang w:eastAsia="en-GB"/>
              </w:rPr>
              <w:t>(default:</w:t>
            </w:r>
            <w:r>
              <w:rPr>
                <w:lang w:eastAsia="en-GB"/>
              </w:rPr>
              <w:br/>
              <w:t>"segment")</w:t>
            </w:r>
          </w:p>
        </w:tc>
        <w:tc>
          <w:tcPr>
            <w:tcW w:w="2110" w:type="pct"/>
            <w:tcBorders>
              <w:top w:val="single" w:sz="4" w:space="0" w:color="000000"/>
              <w:left w:val="single" w:sz="4" w:space="0" w:color="000000"/>
              <w:bottom w:val="single" w:sz="4" w:space="0" w:color="000000"/>
              <w:right w:val="single" w:sz="12" w:space="0" w:color="auto"/>
            </w:tcBorders>
            <w:hideMark/>
          </w:tcPr>
          <w:p w14:paraId="5BC73923" w14:textId="77777777" w:rsidR="00DE1132" w:rsidRDefault="00DE1132">
            <w:pPr>
              <w:pStyle w:val="Tablebody"/>
              <w:rPr>
                <w:lang w:eastAsia="en-GB"/>
              </w:rPr>
            </w:pPr>
            <w:r>
              <w:rPr>
                <w:lang w:eastAsia="en-GB"/>
              </w:rPr>
              <w:t>specifies which HTTP GET requests shall carry parameters. Value is a white spaced concatenated list of the following keys:</w:t>
            </w:r>
          </w:p>
          <w:p w14:paraId="04E7EE00" w14:textId="77777777" w:rsidR="00DE1132" w:rsidRDefault="00DE1132">
            <w:pPr>
              <w:pStyle w:val="ListNumber1-"/>
              <w:jc w:val="left"/>
              <w:rPr>
                <w:lang w:eastAsia="en-GB"/>
              </w:rPr>
            </w:pPr>
            <w:r>
              <w:rPr>
                <w:lang w:eastAsia="en-GB"/>
              </w:rPr>
              <w:t>1)</w:t>
            </w:r>
            <w:r>
              <w:rPr>
                <w:lang w:eastAsia="en-GB"/>
              </w:rPr>
              <w:tab/>
              <w:t>"segment" (all segment requests)",</w:t>
            </w:r>
          </w:p>
          <w:p w14:paraId="50A23A42" w14:textId="77777777" w:rsidR="00DE1132" w:rsidRDefault="00DE1132">
            <w:pPr>
              <w:pStyle w:val="ListNumber1-"/>
              <w:jc w:val="left"/>
              <w:rPr>
                <w:lang w:eastAsia="en-GB"/>
              </w:rPr>
            </w:pPr>
            <w:r>
              <w:rPr>
                <w:lang w:eastAsia="en-GB"/>
              </w:rPr>
              <w:t>2)</w:t>
            </w:r>
            <w:r>
              <w:rPr>
                <w:lang w:eastAsia="en-GB"/>
              </w:rPr>
              <w:tab/>
              <w:t>"xlink" (all XLink resolution requests),</w:t>
            </w:r>
          </w:p>
          <w:p w14:paraId="7AA1E205" w14:textId="77777777" w:rsidR="00DE1132" w:rsidRDefault="00DE1132">
            <w:pPr>
              <w:pStyle w:val="ListNumber1-"/>
              <w:jc w:val="left"/>
              <w:rPr>
                <w:lang w:eastAsia="en-GB"/>
              </w:rPr>
            </w:pPr>
            <w:r>
              <w:rPr>
                <w:lang w:eastAsia="en-GB"/>
              </w:rPr>
              <w:t>3)</w:t>
            </w:r>
            <w:r>
              <w:rPr>
                <w:lang w:eastAsia="en-GB"/>
              </w:rPr>
              <w:tab/>
              <w:t>"mpd" (all MPD requests),</w:t>
            </w:r>
          </w:p>
          <w:p w14:paraId="2F68D72C" w14:textId="77777777" w:rsidR="00DE1132" w:rsidRDefault="00DE1132">
            <w:pPr>
              <w:pStyle w:val="ListNumber1-"/>
              <w:jc w:val="left"/>
              <w:rPr>
                <w:lang w:eastAsia="en-GB"/>
              </w:rPr>
            </w:pPr>
            <w:r>
              <w:rPr>
                <w:lang w:eastAsia="en-GB"/>
              </w:rPr>
              <w:t>4)</w:t>
            </w:r>
            <w:r>
              <w:rPr>
                <w:lang w:eastAsia="en-GB"/>
              </w:rPr>
              <w:tab/>
              <w:t>"callback" (all requests triggered by DASH callback events),</w:t>
            </w:r>
          </w:p>
          <w:p w14:paraId="6413887A" w14:textId="77777777" w:rsidR="00DE1132" w:rsidRDefault="00DE1132">
            <w:pPr>
              <w:pStyle w:val="ListNumber1-"/>
              <w:jc w:val="left"/>
              <w:rPr>
                <w:lang w:eastAsia="en-GB"/>
              </w:rPr>
            </w:pPr>
            <w:r>
              <w:rPr>
                <w:lang w:eastAsia="en-GB"/>
              </w:rPr>
              <w:t>5)</w:t>
            </w:r>
            <w:r>
              <w:rPr>
                <w:lang w:eastAsia="en-GB"/>
              </w:rPr>
              <w:tab/>
              <w:t>"chaining" (requests for chained-to MPDs,</w:t>
            </w:r>
          </w:p>
          <w:p w14:paraId="5C6793D3" w14:textId="77777777" w:rsidR="00DE1132" w:rsidRDefault="00DE1132">
            <w:pPr>
              <w:pStyle w:val="ListNumber1-"/>
              <w:jc w:val="left"/>
              <w:rPr>
                <w:lang w:eastAsia="en-GB"/>
              </w:rPr>
            </w:pPr>
            <w:r>
              <w:rPr>
                <w:lang w:eastAsia="en-GB"/>
              </w:rPr>
              <w:t>6)</w:t>
            </w:r>
            <w:r>
              <w:rPr>
                <w:lang w:eastAsia="en-GB"/>
              </w:rPr>
              <w:tab/>
              <w:t>"fallback" (requests for the alternative MPDs.</w:t>
            </w:r>
          </w:p>
          <w:p w14:paraId="6F705E44" w14:textId="77777777" w:rsidR="00DE1132" w:rsidRDefault="00DE1132" w:rsidP="00DE1132">
            <w:pPr>
              <w:pStyle w:val="ListNumber1-"/>
              <w:jc w:val="left"/>
              <w:rPr>
                <w:ins w:id="1163" w:author="Iraj Sodagar" w:date="2022-04-29T12:35:00Z"/>
                <w:lang w:eastAsia="en-GB"/>
              </w:rPr>
            </w:pPr>
            <w:r>
              <w:rPr>
                <w:lang w:eastAsia="en-GB"/>
              </w:rPr>
              <w:t>7)     “sbd” (requests for the SBD document of ISO/IEC 23009-8)</w:t>
            </w:r>
          </w:p>
          <w:p w14:paraId="44DD479F" w14:textId="607B1273" w:rsidR="00DE1132" w:rsidRDefault="00DE1132" w:rsidP="00DE1132">
            <w:pPr>
              <w:pStyle w:val="ListNumber1-"/>
              <w:jc w:val="left"/>
              <w:rPr>
                <w:ins w:id="1164" w:author="Iraj Sodagar" w:date="2022-04-29T12:35:00Z"/>
                <w:lang w:eastAsia="en-GB"/>
              </w:rPr>
            </w:pPr>
            <w:ins w:id="1165" w:author="Iraj Sodagar" w:date="2022-04-29T12:35:00Z">
              <w:r w:rsidRPr="00DE1132">
                <w:rPr>
                  <w:lang w:eastAsia="en-GB"/>
                  <w:rPrChange w:id="1166" w:author="Iraj Sodagar" w:date="2022-04-29T12:35:00Z">
                    <w:rPr>
                      <w:highlight w:val="cyan"/>
                      <w:lang w:eastAsia="en-GB"/>
                    </w:rPr>
                  </w:rPrChange>
                </w:rPr>
                <w:t xml:space="preserve">8)      a </w:t>
              </w:r>
              <w:r w:rsidRPr="00DE1132">
                <w:rPr>
                  <w:rFonts w:cs="Courier New"/>
                  <w:szCs w:val="20"/>
                  <w:lang w:eastAsia="en-GB"/>
                  <w:rPrChange w:id="1167" w:author="Iraj Sodagar" w:date="2022-04-29T12:35:00Z">
                    <w:rPr>
                      <w:rFonts w:cs="Courier New"/>
                      <w:szCs w:val="20"/>
                      <w:highlight w:val="cyan"/>
                      <w:lang w:eastAsia="en-GB"/>
                    </w:rPr>
                  </w:rPrChange>
                </w:rPr>
                <w:t xml:space="preserve">URN or URL. The URN/URL owner defines which HTTP requests shall </w:t>
              </w:r>
            </w:ins>
            <w:ins w:id="1168" w:author="Iraj Sodagar" w:date="2022-04-29T12:36:00Z">
              <w:r w:rsidR="00117865">
                <w:rPr>
                  <w:rFonts w:cs="Courier New"/>
                  <w:szCs w:val="20"/>
                  <w:lang w:eastAsia="en-GB"/>
                </w:rPr>
                <w:t xml:space="preserve">add </w:t>
              </w:r>
            </w:ins>
            <w:ins w:id="1169" w:author="Iraj Sodagar" w:date="2022-04-29T12:35:00Z">
              <w:r w:rsidRPr="00DE1132">
                <w:rPr>
                  <w:rFonts w:cs="Courier New"/>
                  <w:szCs w:val="20"/>
                  <w:lang w:eastAsia="en-GB"/>
                  <w:rPrChange w:id="1170" w:author="Iraj Sodagar" w:date="2022-04-29T12:35:00Z">
                    <w:rPr>
                      <w:rFonts w:cs="Courier New"/>
                      <w:szCs w:val="20"/>
                      <w:highlight w:val="cyan"/>
                      <w:lang w:eastAsia="en-GB"/>
                    </w:rPr>
                  </w:rPrChange>
                </w:rPr>
                <w:t>array parameter. When a URL is used, it should also contain a month-date in t</w:t>
              </w:r>
              <w:r w:rsidRPr="00DE1132">
                <w:rPr>
                  <w:szCs w:val="20"/>
                  <w:lang w:eastAsia="en-GB"/>
                  <w:rPrChange w:id="1171" w:author="Iraj Sodagar" w:date="2022-04-29T12:35:00Z">
                    <w:rPr>
                      <w:szCs w:val="20"/>
                      <w:highlight w:val="cyan"/>
                      <w:lang w:eastAsia="en-GB"/>
                    </w:rPr>
                  </w:rPrChange>
                </w:rPr>
                <w:t>he form mmyyyy; the assignment of the URL must have been authorized by the owner of the domain name in that URL on or very close to that date, to avoid problems when domain names change ownership.</w:t>
              </w:r>
              <w:r>
                <w:rPr>
                  <w:szCs w:val="20"/>
                  <w:lang w:eastAsia="en-GB"/>
                </w:rPr>
                <w:t xml:space="preserve"> </w:t>
              </w:r>
            </w:ins>
          </w:p>
          <w:p w14:paraId="0C9EE7E3" w14:textId="2EAE4A97" w:rsidR="00DE1132" w:rsidRDefault="00DE1132" w:rsidP="00DE1132">
            <w:pPr>
              <w:pStyle w:val="ListNumber1-"/>
              <w:jc w:val="left"/>
              <w:rPr>
                <w:lang w:eastAsia="en-GB"/>
              </w:rPr>
            </w:pPr>
            <w:r>
              <w:rPr>
                <w:szCs w:val="20"/>
                <w:lang w:eastAsia="en-GB"/>
              </w:rPr>
              <w:t xml:space="preserve"> </w:t>
            </w:r>
          </w:p>
          <w:p w14:paraId="4732A7F6" w14:textId="77777777" w:rsidR="00DE1132" w:rsidRDefault="00DE1132">
            <w:pPr>
              <w:pStyle w:val="Tablebody"/>
              <w:rPr>
                <w:lang w:eastAsia="en-GB"/>
              </w:rPr>
            </w:pPr>
            <w:r>
              <w:rPr>
                <w:lang w:eastAsia="en-GB"/>
              </w:rPr>
              <w:t>Default value is "segment", i.e. parameters will be only sent with segment requests</w:t>
            </w:r>
          </w:p>
          <w:p w14:paraId="7D62608E" w14:textId="77777777" w:rsidR="00DE1132" w:rsidRDefault="00DE1132">
            <w:pPr>
              <w:pStyle w:val="Tablebody"/>
              <w:rPr>
                <w:lang w:eastAsia="en-GB"/>
              </w:rPr>
            </w:pPr>
            <w:r>
              <w:rPr>
                <w:lang w:eastAsia="en-GB"/>
              </w:rPr>
              <w:t xml:space="preserve">NOTE   Depending on the actual element used, parameter output goes either to query parameters (for </w:t>
            </w:r>
            <w:r>
              <w:rPr>
                <w:rStyle w:val="ISOCodebold"/>
                <w:lang w:eastAsia="en-GB"/>
              </w:rPr>
              <w:t>ExtUrlQueryInfo</w:t>
            </w:r>
            <w:r>
              <w:rPr>
                <w:rFonts w:cs="Courier New"/>
                <w:lang w:eastAsia="en-GB"/>
              </w:rPr>
              <w:t xml:space="preserve">) or HTTP headers (for </w:t>
            </w:r>
            <w:r>
              <w:rPr>
                <w:rStyle w:val="ISOCodebold"/>
                <w:lang w:eastAsia="en-GB"/>
              </w:rPr>
              <w:t>ExtHttpHeaderInfo</w:t>
            </w:r>
            <w:r>
              <w:rPr>
                <w:rFonts w:cs="Courier New"/>
                <w:lang w:eastAsia="en-GB"/>
              </w:rPr>
              <w:t>)</w:t>
            </w:r>
          </w:p>
        </w:tc>
      </w:tr>
      <w:tr w:rsidR="00DE1132" w14:paraId="5B51703F" w14:textId="77777777" w:rsidTr="00DE1132">
        <w:trPr>
          <w:cantSplit/>
        </w:trPr>
        <w:tc>
          <w:tcPr>
            <w:tcW w:w="126" w:type="pct"/>
            <w:tcBorders>
              <w:top w:val="single" w:sz="4" w:space="0" w:color="000000"/>
              <w:left w:val="single" w:sz="12" w:space="0" w:color="auto"/>
              <w:bottom w:val="single" w:sz="4" w:space="0" w:color="000000"/>
              <w:right w:val="nil"/>
            </w:tcBorders>
            <w:hideMark/>
          </w:tcPr>
          <w:p w14:paraId="3F12AFE5" w14:textId="77777777" w:rsidR="00DE1132" w:rsidRDefault="00DE1132">
            <w:pPr>
              <w:pStyle w:val="Tablebody"/>
              <w:jc w:val="both"/>
              <w:rPr>
                <w:lang w:eastAsia="en-GB"/>
              </w:rPr>
            </w:pPr>
            <w:r>
              <w:rPr>
                <w:lang w:eastAsia="en-GB"/>
              </w:rPr>
              <w:t> </w:t>
            </w:r>
          </w:p>
        </w:tc>
        <w:tc>
          <w:tcPr>
            <w:tcW w:w="126" w:type="pct"/>
            <w:tcBorders>
              <w:top w:val="single" w:sz="4" w:space="0" w:color="000000"/>
              <w:left w:val="nil"/>
              <w:bottom w:val="single" w:sz="4" w:space="0" w:color="000000"/>
              <w:right w:val="nil"/>
            </w:tcBorders>
            <w:hideMark/>
          </w:tcPr>
          <w:p w14:paraId="4AF2AA2D" w14:textId="77777777" w:rsidR="00DE1132" w:rsidRDefault="00DE1132">
            <w:pPr>
              <w:pStyle w:val="Tablebody"/>
              <w:jc w:val="both"/>
              <w:rPr>
                <w:rStyle w:val="Courier"/>
                <w:rFonts w:cs="Times New Roman"/>
              </w:rPr>
            </w:pPr>
            <w:r>
              <w:rPr>
                <w:rStyle w:val="ISOCode"/>
                <w:lang w:eastAsia="en-GB"/>
              </w:rPr>
              <w:t> </w:t>
            </w:r>
          </w:p>
        </w:tc>
        <w:tc>
          <w:tcPr>
            <w:tcW w:w="1944" w:type="pct"/>
            <w:tcBorders>
              <w:top w:val="single" w:sz="4" w:space="0" w:color="000000"/>
              <w:left w:val="nil"/>
              <w:bottom w:val="single" w:sz="4" w:space="0" w:color="000000"/>
              <w:right w:val="single" w:sz="4" w:space="0" w:color="000000"/>
            </w:tcBorders>
            <w:hideMark/>
          </w:tcPr>
          <w:p w14:paraId="5A774CD9" w14:textId="77777777" w:rsidR="00DE1132" w:rsidRDefault="00DE1132">
            <w:pPr>
              <w:pStyle w:val="Tablebody"/>
              <w:jc w:val="both"/>
              <w:rPr>
                <w:rStyle w:val="ISOCode"/>
              </w:rPr>
            </w:pPr>
            <w:r>
              <w:rPr>
                <w:rStyle w:val="ISOCode"/>
                <w:lang w:eastAsia="en-GB"/>
              </w:rPr>
              <w:t>@headerParamSource</w:t>
            </w:r>
          </w:p>
        </w:tc>
        <w:tc>
          <w:tcPr>
            <w:tcW w:w="694" w:type="pct"/>
            <w:tcBorders>
              <w:top w:val="single" w:sz="4" w:space="0" w:color="000000"/>
              <w:left w:val="single" w:sz="4" w:space="0" w:color="000000"/>
              <w:bottom w:val="single" w:sz="4" w:space="0" w:color="000000"/>
              <w:right w:val="single" w:sz="4" w:space="0" w:color="000000"/>
            </w:tcBorders>
            <w:hideMark/>
          </w:tcPr>
          <w:p w14:paraId="2DCC0C21" w14:textId="77777777" w:rsidR="00DE1132" w:rsidRDefault="00DE1132">
            <w:pPr>
              <w:pStyle w:val="Tablebody"/>
              <w:jc w:val="center"/>
            </w:pPr>
            <w:r>
              <w:rPr>
                <w:lang w:eastAsia="en-GB"/>
              </w:rPr>
              <w:t>OD</w:t>
            </w:r>
          </w:p>
          <w:p w14:paraId="07FA2C07" w14:textId="77777777" w:rsidR="00DE1132" w:rsidRDefault="00DE1132">
            <w:pPr>
              <w:pStyle w:val="Tablebody"/>
              <w:jc w:val="center"/>
              <w:rPr>
                <w:lang w:eastAsia="en-GB"/>
              </w:rPr>
            </w:pPr>
            <w:r>
              <w:rPr>
                <w:lang w:eastAsia="en-GB"/>
              </w:rPr>
              <w:t>(default: "segment")</w:t>
            </w:r>
          </w:p>
        </w:tc>
        <w:tc>
          <w:tcPr>
            <w:tcW w:w="2110" w:type="pct"/>
            <w:tcBorders>
              <w:top w:val="single" w:sz="4" w:space="0" w:color="000000"/>
              <w:left w:val="single" w:sz="4" w:space="0" w:color="000000"/>
              <w:bottom w:val="single" w:sz="4" w:space="0" w:color="000000"/>
              <w:right w:val="single" w:sz="12" w:space="0" w:color="auto"/>
            </w:tcBorders>
            <w:hideMark/>
          </w:tcPr>
          <w:p w14:paraId="2377BA73" w14:textId="77777777" w:rsidR="00DE1132" w:rsidRDefault="00DE1132">
            <w:pPr>
              <w:pStyle w:val="Tablebody"/>
              <w:rPr>
                <w:lang w:eastAsia="en-GB"/>
              </w:rPr>
            </w:pPr>
            <w:r>
              <w:rPr>
                <w:lang w:eastAsia="en-GB"/>
              </w:rPr>
              <w:t>specifies HTTP responses from which HTTP header values, identified by the template $</w:t>
            </w:r>
            <w:r>
              <w:rPr>
                <w:i/>
                <w:lang w:eastAsia="en-GB"/>
              </w:rPr>
              <w:t>header:header-name</w:t>
            </w:r>
            <w:r>
              <w:rPr>
                <w:lang w:eastAsia="en-GB"/>
              </w:rPr>
              <w:t>$, should be extracted from. Value is a white spaced concatenated list of the following keys :</w:t>
            </w:r>
          </w:p>
          <w:p w14:paraId="43388034" w14:textId="77777777" w:rsidR="00DE1132" w:rsidRDefault="00DE1132">
            <w:pPr>
              <w:pStyle w:val="ListNumber1-"/>
              <w:jc w:val="left"/>
              <w:rPr>
                <w:lang w:eastAsia="en-GB"/>
              </w:rPr>
            </w:pPr>
            <w:r>
              <w:rPr>
                <w:lang w:eastAsia="en-GB"/>
              </w:rPr>
              <w:t>1)</w:t>
            </w:r>
            <w:r>
              <w:rPr>
                <w:lang w:eastAsia="en-GB"/>
              </w:rPr>
              <w:tab/>
              <w:t>"segment" (all segment requests)",</w:t>
            </w:r>
          </w:p>
          <w:p w14:paraId="699B2E18" w14:textId="77777777" w:rsidR="00DE1132" w:rsidRDefault="00DE1132">
            <w:pPr>
              <w:pStyle w:val="ListNumber1-"/>
              <w:jc w:val="left"/>
              <w:rPr>
                <w:lang w:eastAsia="en-GB"/>
              </w:rPr>
            </w:pPr>
            <w:r>
              <w:rPr>
                <w:lang w:eastAsia="en-GB"/>
              </w:rPr>
              <w:t>2)</w:t>
            </w:r>
            <w:r>
              <w:rPr>
                <w:lang w:eastAsia="en-GB"/>
              </w:rPr>
              <w:tab/>
              <w:t>"xlink" (all XLink resolution requests),</w:t>
            </w:r>
          </w:p>
          <w:p w14:paraId="01443B72" w14:textId="77777777" w:rsidR="00DE1132" w:rsidRDefault="00DE1132">
            <w:pPr>
              <w:pStyle w:val="ListNumber1-"/>
              <w:jc w:val="left"/>
              <w:rPr>
                <w:lang w:eastAsia="en-GB"/>
              </w:rPr>
            </w:pPr>
            <w:r>
              <w:rPr>
                <w:lang w:eastAsia="en-GB"/>
              </w:rPr>
              <w:t>3)</w:t>
            </w:r>
            <w:r>
              <w:rPr>
                <w:lang w:eastAsia="en-GB"/>
              </w:rPr>
              <w:tab/>
              <w:t>"mpd" (all MPD requests),</w:t>
            </w:r>
          </w:p>
          <w:p w14:paraId="31A92708" w14:textId="77777777" w:rsidR="00DE1132" w:rsidRDefault="00DE1132">
            <w:pPr>
              <w:pStyle w:val="ListNumber1-"/>
              <w:jc w:val="left"/>
              <w:rPr>
                <w:lang w:eastAsia="en-GB"/>
              </w:rPr>
            </w:pPr>
            <w:r>
              <w:rPr>
                <w:lang w:eastAsia="en-GB"/>
              </w:rPr>
              <w:t>4)</w:t>
            </w:r>
            <w:r>
              <w:rPr>
                <w:lang w:eastAsia="en-GB"/>
              </w:rPr>
              <w:tab/>
              <w:t>"callback" (all requests triggered by DASH callback events).</w:t>
            </w:r>
          </w:p>
          <w:p w14:paraId="798B0601" w14:textId="77777777" w:rsidR="00117865" w:rsidRDefault="00DE1132">
            <w:pPr>
              <w:pStyle w:val="ListNumber1-"/>
              <w:jc w:val="left"/>
              <w:rPr>
                <w:ins w:id="1172" w:author="Iraj Sodagar" w:date="2022-04-29T12:36:00Z"/>
                <w:lang w:eastAsia="en-GB"/>
              </w:rPr>
            </w:pPr>
            <w:r>
              <w:rPr>
                <w:lang w:eastAsia="en-GB"/>
              </w:rPr>
              <w:t>5)    “sbd” (requests for the SBD document of ISO/IEC 23009-8)</w:t>
            </w:r>
          </w:p>
          <w:p w14:paraId="414B349A" w14:textId="5D039136" w:rsidR="00DE1132" w:rsidRDefault="00117865">
            <w:pPr>
              <w:pStyle w:val="ListNumber1-"/>
              <w:jc w:val="left"/>
              <w:rPr>
                <w:lang w:eastAsia="en-GB"/>
              </w:rPr>
            </w:pPr>
            <w:ins w:id="1173" w:author="Iraj Sodagar" w:date="2022-04-29T12:36:00Z">
              <w:r w:rsidRPr="00117865">
                <w:rPr>
                  <w:lang w:eastAsia="en-GB"/>
                  <w:rPrChange w:id="1174" w:author="Iraj Sodagar" w:date="2022-04-29T12:37:00Z">
                    <w:rPr>
                      <w:highlight w:val="cyan"/>
                      <w:lang w:eastAsia="en-GB"/>
                    </w:rPr>
                  </w:rPrChange>
                </w:rPr>
                <w:t>6</w:t>
              </w:r>
              <w:r w:rsidRPr="00117865">
                <w:rPr>
                  <w:lang w:eastAsia="en-GB"/>
                  <w:rPrChange w:id="1175" w:author="Iraj Sodagar" w:date="2022-04-29T12:37:00Z">
                    <w:rPr>
                      <w:highlight w:val="cyan"/>
                      <w:lang w:eastAsia="en-GB"/>
                    </w:rPr>
                  </w:rPrChange>
                </w:rPr>
                <w:t xml:space="preserve">)      a </w:t>
              </w:r>
              <w:r w:rsidRPr="00117865">
                <w:rPr>
                  <w:rFonts w:cs="Courier New"/>
                  <w:szCs w:val="20"/>
                  <w:lang w:eastAsia="en-GB"/>
                  <w:rPrChange w:id="1176" w:author="Iraj Sodagar" w:date="2022-04-29T12:37:00Z">
                    <w:rPr>
                      <w:rFonts w:cs="Courier New"/>
                      <w:szCs w:val="20"/>
                      <w:highlight w:val="cyan"/>
                      <w:lang w:eastAsia="en-GB"/>
                    </w:rPr>
                  </w:rPrChange>
                </w:rPr>
                <w:t xml:space="preserve">URN or URL. The URN/URL owner defines which HTTP requests shall </w:t>
              </w:r>
              <w:r w:rsidRPr="00117865">
                <w:rPr>
                  <w:rFonts w:cs="Courier New"/>
                  <w:szCs w:val="20"/>
                  <w:lang w:eastAsia="en-GB"/>
                  <w:rPrChange w:id="1177" w:author="Iraj Sodagar" w:date="2022-04-29T12:37:00Z">
                    <w:rPr>
                      <w:rFonts w:cs="Courier New"/>
                      <w:szCs w:val="20"/>
                      <w:highlight w:val="cyan"/>
                      <w:lang w:eastAsia="en-GB"/>
                    </w:rPr>
                  </w:rPrChange>
                </w:rPr>
                <w:t xml:space="preserve">add </w:t>
              </w:r>
              <w:r w:rsidRPr="00117865">
                <w:rPr>
                  <w:rFonts w:cs="Courier New"/>
                  <w:szCs w:val="20"/>
                  <w:lang w:eastAsia="en-GB"/>
                  <w:rPrChange w:id="1178" w:author="Iraj Sodagar" w:date="2022-04-29T12:37:00Z">
                    <w:rPr>
                      <w:rFonts w:cs="Courier New"/>
                      <w:szCs w:val="20"/>
                      <w:highlight w:val="cyan"/>
                      <w:lang w:eastAsia="en-GB"/>
                    </w:rPr>
                  </w:rPrChange>
                </w:rPr>
                <w:t>array parameter. When a URL is used, it should also contain a month-date in t</w:t>
              </w:r>
              <w:r w:rsidRPr="00117865">
                <w:rPr>
                  <w:szCs w:val="20"/>
                  <w:lang w:eastAsia="en-GB"/>
                  <w:rPrChange w:id="1179" w:author="Iraj Sodagar" w:date="2022-04-29T12:37:00Z">
                    <w:rPr>
                      <w:szCs w:val="20"/>
                      <w:highlight w:val="cyan"/>
                      <w:lang w:eastAsia="en-GB"/>
                    </w:rPr>
                  </w:rPrChange>
                </w:rPr>
                <w:t>he form mmyyyy; the assignment of the URL must have been authorized by the owner of the domain name in that URL on or very close to that date, to avoid problems when domain names change ownership</w:t>
              </w:r>
              <w:r w:rsidRPr="00117865">
                <w:rPr>
                  <w:szCs w:val="20"/>
                  <w:lang w:eastAsia="en-GB"/>
                </w:rPr>
                <w:t>.</w:t>
              </w:r>
            </w:ins>
          </w:p>
          <w:p w14:paraId="7D2DBCFD" w14:textId="77777777" w:rsidR="00DE1132" w:rsidRDefault="00DE1132">
            <w:pPr>
              <w:pStyle w:val="Tablebody"/>
              <w:rPr>
                <w:lang w:eastAsia="en-GB"/>
              </w:rPr>
            </w:pPr>
            <w:r>
              <w:rPr>
                <w:lang w:eastAsia="en-GB"/>
              </w:rPr>
              <w:t>Default value: empty string (no header parameters inspected)</w:t>
            </w:r>
          </w:p>
          <w:p w14:paraId="5EB8318A" w14:textId="77777777" w:rsidR="00DE1132" w:rsidRDefault="00DE1132">
            <w:pPr>
              <w:pStyle w:val="Tablebody"/>
              <w:rPr>
                <w:lang w:eastAsia="zh-CN"/>
              </w:rPr>
            </w:pPr>
            <w:r>
              <w:rPr>
                <w:lang w:eastAsia="en-GB"/>
              </w:rPr>
              <w:t xml:space="preserve">If this attribute is present then: (a) </w:t>
            </w:r>
            <w:r>
              <w:rPr>
                <w:rStyle w:val="ISOCode"/>
                <w:lang w:eastAsia="en-GB"/>
              </w:rPr>
              <w:t>@queryTemplate</w:t>
            </w:r>
            <w:r>
              <w:rPr>
                <w:rFonts w:cs="Courier New"/>
                <w:lang w:eastAsia="en-GB"/>
              </w:rPr>
              <w:t xml:space="preserve"> attribute shall be present and shall contain the $header:&lt;header-name&gt;$ identifier, and (b) neither </w:t>
            </w:r>
            <w:r>
              <w:rPr>
                <w:rStyle w:val="ISOCode"/>
                <w:lang w:eastAsia="en-GB"/>
              </w:rPr>
              <w:t>@useMPDUrlQuery</w:t>
            </w:r>
            <w:r>
              <w:rPr>
                <w:rFonts w:cs="Courier New"/>
                <w:lang w:eastAsia="en-GB"/>
              </w:rPr>
              <w:t xml:space="preserve"> nor </w:t>
            </w:r>
            <w:r>
              <w:rPr>
                <w:rStyle w:val="ISOCode"/>
                <w:lang w:eastAsia="en-GB"/>
              </w:rPr>
              <w:t>@queryString</w:t>
            </w:r>
            <w:r>
              <w:rPr>
                <w:rFonts w:cs="Courier New"/>
                <w:lang w:eastAsia="en-GB"/>
              </w:rPr>
              <w:t xml:space="preserve"> attribute shall be present.</w:t>
            </w:r>
          </w:p>
        </w:tc>
      </w:tr>
      <w:tr w:rsidR="00DE1132" w14:paraId="518B0B6E" w14:textId="77777777" w:rsidTr="00DE1132">
        <w:trPr>
          <w:cantSplit/>
        </w:trPr>
        <w:tc>
          <w:tcPr>
            <w:tcW w:w="126" w:type="pct"/>
            <w:tcBorders>
              <w:top w:val="single" w:sz="4" w:space="0" w:color="000000"/>
              <w:left w:val="single" w:sz="12" w:space="0" w:color="auto"/>
              <w:bottom w:val="single" w:sz="12" w:space="0" w:color="auto"/>
              <w:right w:val="nil"/>
            </w:tcBorders>
            <w:hideMark/>
          </w:tcPr>
          <w:p w14:paraId="5E4BF70D" w14:textId="77777777" w:rsidR="00DE1132" w:rsidRDefault="00DE1132">
            <w:pPr>
              <w:pStyle w:val="Tablebody"/>
              <w:jc w:val="both"/>
              <w:rPr>
                <w:lang w:eastAsia="en-GB"/>
              </w:rPr>
            </w:pPr>
            <w:r>
              <w:rPr>
                <w:lang w:eastAsia="en-GB"/>
              </w:rPr>
              <w:t> </w:t>
            </w:r>
          </w:p>
        </w:tc>
        <w:tc>
          <w:tcPr>
            <w:tcW w:w="126" w:type="pct"/>
            <w:tcBorders>
              <w:top w:val="single" w:sz="4" w:space="0" w:color="000000"/>
              <w:left w:val="nil"/>
              <w:bottom w:val="single" w:sz="12" w:space="0" w:color="auto"/>
              <w:right w:val="nil"/>
            </w:tcBorders>
            <w:hideMark/>
          </w:tcPr>
          <w:p w14:paraId="2351A995" w14:textId="77777777" w:rsidR="00DE1132" w:rsidRDefault="00DE1132">
            <w:pPr>
              <w:pStyle w:val="Tablebody"/>
              <w:jc w:val="both"/>
              <w:rPr>
                <w:rStyle w:val="Courier"/>
                <w:rFonts w:cs="Times New Roman"/>
              </w:rPr>
            </w:pPr>
            <w:r>
              <w:rPr>
                <w:rStyle w:val="ISOCode"/>
                <w:lang w:eastAsia="en-GB"/>
              </w:rPr>
              <w:t> </w:t>
            </w:r>
          </w:p>
        </w:tc>
        <w:tc>
          <w:tcPr>
            <w:tcW w:w="1944" w:type="pct"/>
            <w:tcBorders>
              <w:top w:val="single" w:sz="4" w:space="0" w:color="000000"/>
              <w:left w:val="nil"/>
              <w:bottom w:val="single" w:sz="12" w:space="0" w:color="auto"/>
              <w:right w:val="single" w:sz="4" w:space="0" w:color="000000"/>
            </w:tcBorders>
            <w:hideMark/>
          </w:tcPr>
          <w:p w14:paraId="0EE37646" w14:textId="77777777" w:rsidR="00DE1132" w:rsidRDefault="00DE1132">
            <w:pPr>
              <w:pStyle w:val="Tablebody"/>
              <w:jc w:val="both"/>
              <w:rPr>
                <w:rStyle w:val="ISOCode"/>
              </w:rPr>
            </w:pPr>
            <w:r>
              <w:rPr>
                <w:rStyle w:val="ISOCode"/>
                <w:lang w:eastAsia="en-GB"/>
              </w:rPr>
              <w:t>@sameOriginOnly</w:t>
            </w:r>
          </w:p>
        </w:tc>
        <w:tc>
          <w:tcPr>
            <w:tcW w:w="694" w:type="pct"/>
            <w:tcBorders>
              <w:top w:val="single" w:sz="4" w:space="0" w:color="000000"/>
              <w:left w:val="single" w:sz="4" w:space="0" w:color="000000"/>
              <w:bottom w:val="single" w:sz="12" w:space="0" w:color="auto"/>
              <w:right w:val="single" w:sz="4" w:space="0" w:color="000000"/>
            </w:tcBorders>
            <w:hideMark/>
          </w:tcPr>
          <w:p w14:paraId="473D174C" w14:textId="77777777" w:rsidR="00DE1132" w:rsidRDefault="00DE1132">
            <w:pPr>
              <w:pStyle w:val="Tablebody"/>
              <w:jc w:val="center"/>
            </w:pPr>
            <w:r>
              <w:rPr>
                <w:lang w:eastAsia="en-GB"/>
              </w:rPr>
              <w:t>OD</w:t>
            </w:r>
          </w:p>
        </w:tc>
        <w:tc>
          <w:tcPr>
            <w:tcW w:w="2110" w:type="pct"/>
            <w:tcBorders>
              <w:top w:val="single" w:sz="4" w:space="0" w:color="000000"/>
              <w:left w:val="single" w:sz="4" w:space="0" w:color="000000"/>
              <w:bottom w:val="single" w:sz="12" w:space="0" w:color="auto"/>
              <w:right w:val="single" w:sz="12" w:space="0" w:color="auto"/>
            </w:tcBorders>
            <w:hideMark/>
          </w:tcPr>
          <w:p w14:paraId="0DB39D79" w14:textId="77777777" w:rsidR="00DE1132" w:rsidRDefault="00DE1132">
            <w:pPr>
              <w:pStyle w:val="Tablebody"/>
              <w:rPr>
                <w:lang w:eastAsia="en-GB"/>
              </w:rPr>
            </w:pPr>
            <w:r>
              <w:rPr>
                <w:lang w:eastAsia="en-GB"/>
              </w:rPr>
              <w:t xml:space="preserve">specifies that parameters must only be sent to the same origin they were instantiated from. In case of HTTP headers as source, the origin is defined as the origin of the HTTP request identified by the attribute </w:t>
            </w:r>
            <w:r>
              <w:rPr>
                <w:rStyle w:val="ISOCode"/>
                <w:lang w:eastAsia="en-GB"/>
              </w:rPr>
              <w:t>@headerParamSource</w:t>
            </w:r>
            <w:r>
              <w:rPr>
                <w:rFonts w:cs="Courier New"/>
                <w:lang w:eastAsia="en-GB"/>
              </w:rPr>
              <w:t>. In</w:t>
            </w:r>
            <w:r>
              <w:rPr>
                <w:lang w:eastAsia="en-GB"/>
              </w:rPr>
              <w:t xml:space="preserve"> case the parameters are instantiated from the MPD or from the MPD URL, the origin is defined in both case by the MPD URL.</w:t>
            </w:r>
          </w:p>
          <w:p w14:paraId="3EACDCC9" w14:textId="77777777" w:rsidR="00DE1132" w:rsidRDefault="00DE1132">
            <w:pPr>
              <w:pStyle w:val="Tablebody"/>
              <w:rPr>
                <w:lang w:eastAsia="en-GB"/>
              </w:rPr>
            </w:pPr>
            <w:r>
              <w:rPr>
                <w:lang w:eastAsia="en-GB"/>
              </w:rPr>
              <w:t xml:space="preserve">Two origins are the same as defined by </w:t>
            </w:r>
            <w:r>
              <w:rPr>
                <w:rStyle w:val="stdpublisher"/>
                <w:szCs w:val="24"/>
                <w:lang w:eastAsia="en-GB"/>
              </w:rPr>
              <w:t>IETF RFC </w:t>
            </w:r>
            <w:r>
              <w:rPr>
                <w:rStyle w:val="stddocNumber"/>
                <w:rFonts w:eastAsia="MS Mincho"/>
                <w:lang w:eastAsia="en-GB"/>
              </w:rPr>
              <w:t>6454</w:t>
            </w:r>
            <w:r>
              <w:rPr>
                <w:lang w:eastAsia="en-GB"/>
              </w:rPr>
              <w:t xml:space="preserve">, i.e. same scheme/host/port triple (see </w:t>
            </w:r>
            <w:r>
              <w:rPr>
                <w:rStyle w:val="stdsection"/>
                <w:lang w:eastAsia="en-GB"/>
              </w:rPr>
              <w:t>5</w:t>
            </w:r>
            <w:r>
              <w:rPr>
                <w:lang w:eastAsia="en-GB"/>
              </w:rPr>
              <w:t>. Comparing Origins)</w:t>
            </w:r>
          </w:p>
          <w:p w14:paraId="089EDCD8" w14:textId="77777777" w:rsidR="00DE1132" w:rsidRDefault="00DE1132">
            <w:pPr>
              <w:pStyle w:val="Tablebody"/>
              <w:rPr>
                <w:lang w:eastAsia="en-GB"/>
              </w:rPr>
            </w:pPr>
            <w:r>
              <w:rPr>
                <w:lang w:eastAsia="en-GB"/>
              </w:rPr>
              <w:t>Default value: false (no origin restrictions)</w:t>
            </w:r>
          </w:p>
        </w:tc>
      </w:tr>
      <w:tr w:rsidR="00DE1132" w14:paraId="620E708D" w14:textId="77777777" w:rsidTr="00DE1132">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5E42674E" w14:textId="77777777" w:rsidR="00DE1132" w:rsidRDefault="00DE1132">
            <w:pPr>
              <w:pStyle w:val="Tablefooter"/>
              <w:tabs>
                <w:tab w:val="clear" w:pos="346"/>
                <w:tab w:val="left" w:pos="720"/>
              </w:tabs>
              <w:jc w:val="left"/>
              <w:rPr>
                <w:lang w:eastAsia="en-GB"/>
              </w:rPr>
            </w:pPr>
            <w:r>
              <w:rPr>
                <w:b/>
                <w:lang w:eastAsia="en-GB"/>
              </w:rPr>
              <w:t>Key</w:t>
            </w:r>
          </w:p>
          <w:p w14:paraId="34820E34" w14:textId="77777777" w:rsidR="00DE1132" w:rsidRDefault="00DE1132">
            <w:pPr>
              <w:pStyle w:val="Tablefooter"/>
              <w:tabs>
                <w:tab w:val="clear" w:pos="346"/>
                <w:tab w:val="left" w:pos="720"/>
              </w:tabs>
              <w:jc w:val="left"/>
              <w:rPr>
                <w:lang w:eastAsia="en-GB"/>
              </w:rPr>
            </w:pPr>
            <w:r>
              <w:rPr>
                <w:lang w:eastAsia="en-GB"/>
              </w:rPr>
              <w:t>For attributes: M=mandatory, O=optional, OD=optional with default value, CM=conditionally mandatory.</w:t>
            </w:r>
          </w:p>
          <w:p w14:paraId="7C67A5D2" w14:textId="77777777" w:rsidR="00DE1132" w:rsidRDefault="00DE1132">
            <w:pPr>
              <w:pStyle w:val="Tablefooter"/>
              <w:tabs>
                <w:tab w:val="clear" w:pos="346"/>
                <w:tab w:val="left" w:pos="720"/>
              </w:tabs>
              <w:jc w:val="left"/>
              <w:rPr>
                <w:lang w:eastAsia="en-GB"/>
              </w:rPr>
            </w:pPr>
            <w:r>
              <w:rPr>
                <w:lang w:eastAsia="en-GB"/>
              </w:rPr>
              <w:t>For elements: &lt;minOccurs&gt;...&lt;maxOccurs&gt; (N=unbounded)</w:t>
            </w:r>
          </w:p>
          <w:p w14:paraId="2F516DB0" w14:textId="77777777" w:rsidR="00DE1132" w:rsidRDefault="00DE1132">
            <w:pPr>
              <w:pStyle w:val="Tablefooter"/>
              <w:tabs>
                <w:tab w:val="clear" w:pos="346"/>
                <w:tab w:val="left" w:pos="720"/>
              </w:tabs>
              <w:jc w:val="left"/>
              <w:rPr>
                <w:lang w:eastAsia="en-GB"/>
              </w:rPr>
            </w:pPr>
            <w:r>
              <w:rPr>
                <w:lang w:eastAsia="en-GB"/>
              </w:rPr>
              <w:t xml:space="preserve">The conditions only hold without using </w:t>
            </w:r>
            <w:r>
              <w:rPr>
                <w:rStyle w:val="ISOCode"/>
                <w:lang w:eastAsia="en-GB"/>
              </w:rPr>
              <w:t>xlink:href</w:t>
            </w:r>
            <w:r>
              <w:rPr>
                <w:rFonts w:cs="Courier New"/>
                <w:lang w:eastAsia="en-GB"/>
              </w:rPr>
              <w:t>. If</w:t>
            </w:r>
            <w:r>
              <w:rPr>
                <w:lang w:eastAsia="en-GB"/>
              </w:rPr>
              <w:t xml:space="preserve"> linking is used, then all attributes are "optional" and &lt;minOccurs=0&gt;.</w:t>
            </w:r>
          </w:p>
          <w:p w14:paraId="61E9D147" w14:textId="77777777" w:rsidR="00DE1132" w:rsidRDefault="00DE1132">
            <w:pPr>
              <w:pStyle w:val="Tablefooter"/>
              <w:tabs>
                <w:tab w:val="clear" w:pos="346"/>
                <w:tab w:val="left" w:pos="720"/>
              </w:tabs>
              <w:jc w:val="left"/>
              <w:rPr>
                <w:b/>
                <w:lang w:eastAsia="en-GB"/>
              </w:rPr>
            </w:pPr>
            <w:r>
              <w:rPr>
                <w:lang w:eastAsia="en-GB"/>
              </w:rPr>
              <w:t xml:space="preserve">Elements are </w:t>
            </w:r>
            <w:r>
              <w:rPr>
                <w:b/>
                <w:lang w:eastAsia="en-GB"/>
              </w:rPr>
              <w:t>bold</w:t>
            </w:r>
            <w:r>
              <w:rPr>
                <w:lang w:eastAsia="en-GB"/>
              </w:rPr>
              <w:t>; attributes are non-bold and preceded with an @.</w:t>
            </w:r>
          </w:p>
        </w:tc>
      </w:tr>
    </w:tbl>
    <w:p w14:paraId="5F00B04E" w14:textId="77777777" w:rsidR="00DE1132" w:rsidRDefault="00DE1132" w:rsidP="00DE1132">
      <w:pPr>
        <w:pStyle w:val="BodyText"/>
        <w:autoSpaceDE w:val="0"/>
        <w:autoSpaceDN w:val="0"/>
        <w:adjustRightInd w:val="0"/>
        <w:rPr>
          <w:szCs w:val="24"/>
          <w:lang w:eastAsia="en-US"/>
        </w:rPr>
      </w:pPr>
      <w:r>
        <w:rPr>
          <w:szCs w:val="24"/>
        </w:rPr>
        <w:t xml:space="preserve">The following identifiers are defined, in addition to the ones defined in </w:t>
      </w:r>
      <w:r>
        <w:rPr>
          <w:rStyle w:val="citetbl"/>
          <w:szCs w:val="24"/>
        </w:rPr>
        <w:t>Table I.2</w:t>
      </w:r>
    </w:p>
    <w:p w14:paraId="2AF336AC" w14:textId="38788D6F" w:rsidR="008B51D5" w:rsidRDefault="008B51D5" w:rsidP="0076217D"/>
    <w:p w14:paraId="5BA521EF" w14:textId="08494516" w:rsidR="002270F3" w:rsidRDefault="001E1870" w:rsidP="0048514F">
      <w:pPr>
        <w:pStyle w:val="Header1"/>
      </w:pPr>
      <w:bookmarkStart w:id="1180" w:name="_Toc102128841"/>
      <w:r>
        <w:t>Addressable Resource Index Events</w:t>
      </w:r>
      <w:r>
        <w:t xml:space="preserve"> (</w:t>
      </w:r>
      <w:r w:rsidR="0048514F" w:rsidRPr="0048514F">
        <w:t>m59636</w:t>
      </w:r>
      <w:r>
        <w:t>)</w:t>
      </w:r>
      <w:bookmarkEnd w:id="1180"/>
    </w:p>
    <w:p w14:paraId="1C8B125A" w14:textId="77777777" w:rsidR="00CC29A8" w:rsidRDefault="00CC29A8" w:rsidP="00CC29A8">
      <w:pPr>
        <w:pStyle w:val="Heading2"/>
        <w:rPr>
          <w:rFonts w:ascii="Arial" w:eastAsia="Arial" w:hAnsi="Arial" w:cs="Arial"/>
          <w:sz w:val="24"/>
          <w:szCs w:val="24"/>
          <w:lang w:eastAsia="zh-CN"/>
        </w:rPr>
      </w:pPr>
      <w:bookmarkStart w:id="1181" w:name="_Toc102128842"/>
      <w:r>
        <w:rPr>
          <w:lang w:eastAsia="zh-CN"/>
        </w:rPr>
        <w:t>Introduction</w:t>
      </w:r>
      <w:bookmarkEnd w:id="1181"/>
    </w:p>
    <w:p w14:paraId="1E4BC3C4"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r>
        <w:rPr>
          <w:lang w:eastAsia="zh-CN"/>
        </w:rPr>
        <w:t xml:space="preserve">The ARI Track provides a metadata track that carries the offset, size, quality of timed aligned segments or chunks that exist in the same adaptation set/switching sets for the benefit of the client having relative information about the upcoming chunks or segments to help client heuristics. </w:t>
      </w:r>
    </w:p>
    <w:p w14:paraId="5BA1EB1A"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p>
    <w:p w14:paraId="6DC5276C"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r>
        <w:rPr>
          <w:lang w:eastAsia="zh-CN"/>
        </w:rPr>
        <w:t>Since the ARI track is a separate track, the client must do a separate HTTP request to download the ART track segments/samples to use the information. This contribution proposes an alternative way of delivering the ARI information using events. In this case, no separate track is needed.</w:t>
      </w:r>
    </w:p>
    <w:p w14:paraId="6F3913C3" w14:textId="77777777" w:rsidR="00CC29A8" w:rsidRDefault="00CC29A8" w:rsidP="00CC29A8">
      <w:pPr>
        <w:pStyle w:val="Heading2"/>
        <w:rPr>
          <w:lang w:eastAsia="zh-CN"/>
        </w:rPr>
      </w:pPr>
      <w:bookmarkStart w:id="1182" w:name="_Toc102128843"/>
      <w:r>
        <w:rPr>
          <w:lang w:eastAsia="zh-CN"/>
        </w:rPr>
        <w:t>Background</w:t>
      </w:r>
      <w:bookmarkEnd w:id="1182"/>
    </w:p>
    <w:p w14:paraId="5E707D3F"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r>
        <w:rPr>
          <w:lang w:eastAsia="zh-CN"/>
        </w:rPr>
        <w:t>The ARI track is a separate metadata track whose information is relevant for a switching set. Each ARI sample carries the size, quality, and offset information of all aligned chunks of all tracks in the same switching set. A client may use the information in an ARI Track sample to switch at the relevant chunk boundary to another track/representation.</w:t>
      </w:r>
    </w:p>
    <w:p w14:paraId="1C81C02B"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r>
        <w:rPr>
          <w:lang w:eastAsia="zh-CN"/>
        </w:rPr>
        <w:t xml:space="preserve">Since the chunk information is only available at the packager after the encoding of the chunk is completed, the DASH client must download the ARI segment/sample at least one chunk ahead of the corresponding chunks in the other representations. </w:t>
      </w:r>
    </w:p>
    <w:p w14:paraId="38B5E2C6" w14:textId="77777777" w:rsidR="00CC29A8" w:rsidRDefault="00CC29A8" w:rsidP="00CC29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eastAsia="zh-CN"/>
        </w:rPr>
      </w:pPr>
    </w:p>
    <w:p w14:paraId="34C9A5C4" w14:textId="77777777" w:rsidR="00CC29A8" w:rsidRDefault="00CC29A8" w:rsidP="00CC29A8">
      <w:pPr>
        <w:pStyle w:val="Heading2"/>
        <w:rPr>
          <w:lang w:eastAsia="zh-CN"/>
        </w:rPr>
      </w:pPr>
      <w:bookmarkStart w:id="1183" w:name="_Toc102128844"/>
      <w:r w:rsidRPr="00CC29A8">
        <w:rPr>
          <w:lang w:eastAsia="zh-CN"/>
        </w:rPr>
        <w:t>Carriage of the ARI with events</w:t>
      </w:r>
      <w:bookmarkEnd w:id="1183"/>
    </w:p>
    <w:p w14:paraId="36E90FE5" w14:textId="77777777" w:rsidR="00CC29A8" w:rsidRDefault="00CC29A8" w:rsidP="00CC29A8">
      <w:pPr>
        <w:rPr>
          <w:lang w:eastAsia="zh-CN"/>
        </w:rPr>
      </w:pPr>
      <w:r>
        <w:rPr>
          <w:lang w:eastAsia="zh-CN"/>
        </w:rPr>
        <w:t>Inband events can be used to carry the ARI samples. The advantages of using events are:</w:t>
      </w:r>
    </w:p>
    <w:p w14:paraId="261386CE" w14:textId="77777777" w:rsidR="00CC29A8" w:rsidRDefault="00CC29A8" w:rsidP="00CC29A8">
      <w:pPr>
        <w:pStyle w:val="ListParagraph"/>
        <w:widowControl w:val="0"/>
        <w:numPr>
          <w:ilvl w:val="0"/>
          <w:numId w:val="107"/>
        </w:numPr>
        <w:autoSpaceDE w:val="0"/>
        <w:autoSpaceDN w:val="0"/>
        <w:contextualSpacing w:val="0"/>
        <w:jc w:val="left"/>
        <w:rPr>
          <w:lang w:eastAsia="zh-CN"/>
        </w:rPr>
      </w:pPr>
      <w:r>
        <w:rPr>
          <w:lang w:eastAsia="zh-CN"/>
        </w:rPr>
        <w:t>No need for an extra metadata track. One less HTTP GET Request.</w:t>
      </w:r>
    </w:p>
    <w:p w14:paraId="562752AB" w14:textId="77777777" w:rsidR="00CC29A8" w:rsidRDefault="00CC29A8" w:rsidP="00CC29A8">
      <w:pPr>
        <w:pStyle w:val="ListParagraph"/>
        <w:widowControl w:val="0"/>
        <w:numPr>
          <w:ilvl w:val="0"/>
          <w:numId w:val="107"/>
        </w:numPr>
        <w:autoSpaceDE w:val="0"/>
        <w:autoSpaceDN w:val="0"/>
        <w:contextualSpacing w:val="0"/>
        <w:jc w:val="left"/>
        <w:rPr>
          <w:lang w:eastAsia="zh-CN"/>
        </w:rPr>
      </w:pPr>
      <w:r>
        <w:rPr>
          <w:lang w:eastAsia="zh-CN"/>
        </w:rPr>
        <w:t>The event processing model allows the process of event messages and dispatching them to the DASH client. The processing model allows the timing of the ARI samples to be carried as part of the event timing model</w:t>
      </w:r>
    </w:p>
    <w:p w14:paraId="3D9B4F0D" w14:textId="77777777" w:rsidR="00CC29A8" w:rsidRDefault="00CC29A8" w:rsidP="00CC29A8">
      <w:pPr>
        <w:pStyle w:val="ListParagraph"/>
        <w:widowControl w:val="0"/>
        <w:numPr>
          <w:ilvl w:val="0"/>
          <w:numId w:val="107"/>
        </w:numPr>
        <w:autoSpaceDE w:val="0"/>
        <w:autoSpaceDN w:val="0"/>
        <w:contextualSpacing w:val="0"/>
        <w:jc w:val="left"/>
        <w:rPr>
          <w:lang w:eastAsia="zh-CN"/>
        </w:rPr>
      </w:pPr>
      <w:r>
        <w:rPr>
          <w:lang w:eastAsia="zh-CN"/>
        </w:rPr>
        <w:t>The flexibility of event in terms of including the ARI information in one, some, or all representations in an adaptation set.</w:t>
      </w:r>
    </w:p>
    <w:p w14:paraId="0A3472E7" w14:textId="77777777" w:rsidR="00CC29A8" w:rsidRDefault="00CC29A8" w:rsidP="00CC29A8">
      <w:pPr>
        <w:pStyle w:val="ListParagraph"/>
        <w:widowControl w:val="0"/>
        <w:numPr>
          <w:ilvl w:val="0"/>
          <w:numId w:val="107"/>
        </w:numPr>
        <w:autoSpaceDE w:val="0"/>
        <w:autoSpaceDN w:val="0"/>
        <w:contextualSpacing w:val="0"/>
        <w:jc w:val="left"/>
        <w:rPr>
          <w:lang w:eastAsia="zh-CN"/>
        </w:rPr>
      </w:pPr>
      <w:r>
        <w:rPr>
          <w:lang w:eastAsia="zh-CN"/>
        </w:rPr>
        <w:t>The same events can be extracted by a packager (from inband or ARI track) and be added to MPD as MPD events.</w:t>
      </w:r>
    </w:p>
    <w:p w14:paraId="1928BED8" w14:textId="77777777" w:rsidR="00CC29A8" w:rsidRDefault="00CC29A8" w:rsidP="00CC29A8">
      <w:pPr>
        <w:rPr>
          <w:lang w:eastAsia="zh-CN"/>
        </w:rPr>
      </w:pPr>
    </w:p>
    <w:p w14:paraId="4B2E1D6A" w14:textId="77777777" w:rsidR="00CC29A8" w:rsidRDefault="00CC29A8" w:rsidP="00CC29A8">
      <w:pPr>
        <w:rPr>
          <w:lang w:eastAsia="zh-CN"/>
        </w:rPr>
      </w:pPr>
      <w:r>
        <w:rPr>
          <w:lang w:eastAsia="zh-CN"/>
        </w:rPr>
        <w:t>Note that the ARI information of a chunk can be included in the same chunk (most common use-case) or the chunks after.</w:t>
      </w:r>
    </w:p>
    <w:p w14:paraId="3F2C1241" w14:textId="4C153D80" w:rsidR="00CC29A8" w:rsidRDefault="00CC29A8" w:rsidP="00CC29A8">
      <w:pPr>
        <w:pStyle w:val="Heading2"/>
        <w:rPr>
          <w:lang w:eastAsia="zh-CN"/>
        </w:rPr>
      </w:pPr>
      <w:bookmarkStart w:id="1184" w:name="_Toc102128845"/>
      <w:r w:rsidRPr="00CC29A8">
        <w:rPr>
          <w:lang w:eastAsia="zh-CN"/>
        </w:rPr>
        <w:t>ARI Events</w:t>
      </w:r>
      <w:bookmarkEnd w:id="1184"/>
    </w:p>
    <w:p w14:paraId="6E5535E6" w14:textId="77777777" w:rsidR="00CC29A8" w:rsidRDefault="00CC29A8" w:rsidP="00CC29A8">
      <w:r>
        <w:t xml:space="preserve">This event scheme is identified by the URN </w:t>
      </w:r>
      <w:r>
        <w:rPr>
          <w:rStyle w:val="ISOCode"/>
        </w:rPr>
        <w:t>"urn:mpeg:dash:event:ari:2022"</w:t>
      </w:r>
      <w:r>
        <w:t>. The event scheme has the dispatch mode of on-receive.</w:t>
      </w:r>
    </w:p>
    <w:p w14:paraId="5601A221" w14:textId="77777777" w:rsidR="00CC29A8" w:rsidRDefault="00CC29A8" w:rsidP="00CC29A8">
      <w:pPr>
        <w:rPr>
          <w:rFonts w:eastAsia="Arial"/>
          <w:lang w:eastAsia="zh-CN"/>
        </w:rPr>
      </w:pPr>
    </w:p>
    <w:p w14:paraId="17B5A348" w14:textId="77777777" w:rsidR="00CC29A8" w:rsidRDefault="00CC29A8" w:rsidP="00CC29A8">
      <w:pPr>
        <w:pStyle w:val="BodyText"/>
        <w:tabs>
          <w:tab w:val="left" w:pos="1094"/>
        </w:tabs>
        <w:adjustRightInd w:val="0"/>
        <w:rPr>
          <w:lang w:eastAsia="en-US"/>
        </w:rPr>
      </w:pPr>
      <w:r>
        <w:rPr>
          <w:rStyle w:val="citetbl"/>
        </w:rPr>
        <w:t xml:space="preserve">Table XYXY1 </w:t>
      </w:r>
      <w:r>
        <w:t>defines the relevant MPD parameters for the ARI MPD event.</w:t>
      </w:r>
    </w:p>
    <w:p w14:paraId="2E45CC16" w14:textId="77777777" w:rsidR="00CC29A8" w:rsidRDefault="00CC29A8" w:rsidP="00CC29A8">
      <w:pPr>
        <w:pStyle w:val="Tabletitle"/>
        <w:ind w:left="360"/>
        <w:rPr>
          <w:rFonts w:eastAsiaTheme="minorEastAsia"/>
          <w:lang w:val="en-GB"/>
        </w:rPr>
      </w:pPr>
      <w:bookmarkStart w:id="1185" w:name="_Ref14699573"/>
      <w:r>
        <w:rPr>
          <w:lang w:val="en-GB"/>
        </w:rPr>
        <w:t xml:space="preserve">Table </w:t>
      </w:r>
      <w:bookmarkEnd w:id="1185"/>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CC29A8" w14:paraId="347C623B" w14:textId="77777777" w:rsidTr="00CC29A8">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46B3340B" w14:textId="77777777" w:rsidR="00CC29A8" w:rsidRDefault="00CC29A8">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63E071D8" w14:textId="77777777" w:rsidR="00CC29A8" w:rsidRDefault="00CC29A8">
            <w:pPr>
              <w:pStyle w:val="Tableheader"/>
              <w:tabs>
                <w:tab w:val="left" w:pos="940"/>
                <w:tab w:val="left" w:pos="1140"/>
                <w:tab w:val="left" w:pos="1360"/>
              </w:tabs>
              <w:autoSpaceDE w:val="0"/>
              <w:autoSpaceDN w:val="0"/>
              <w:rPr>
                <w:b/>
                <w:szCs w:val="20"/>
              </w:rPr>
            </w:pPr>
            <w:r>
              <w:rPr>
                <w:b/>
                <w:szCs w:val="20"/>
              </w:rPr>
              <w:t>Value</w:t>
            </w:r>
          </w:p>
        </w:tc>
      </w:tr>
      <w:tr w:rsidR="00CC29A8" w14:paraId="319069A1" w14:textId="77777777" w:rsidTr="00CC29A8">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2D14774" w14:textId="77777777" w:rsidR="00CC29A8" w:rsidRDefault="00CC29A8">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51AEF4B2" w14:textId="77777777" w:rsidR="00CC29A8" w:rsidRDefault="00CC29A8">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FEE3C69" w14:textId="77777777" w:rsidR="00CC29A8" w:rsidRDefault="00CC29A8">
            <w:pPr>
              <w:pStyle w:val="Tablebody"/>
              <w:tabs>
                <w:tab w:val="left" w:pos="940"/>
                <w:tab w:val="left" w:pos="1140"/>
                <w:tab w:val="left" w:pos="1360"/>
              </w:tabs>
              <w:autoSpaceDE w:val="0"/>
              <w:autoSpaceDN w:val="0"/>
              <w:rPr>
                <w:rStyle w:val="ISOCode"/>
                <w:szCs w:val="20"/>
              </w:rPr>
            </w:pPr>
            <w:r>
              <w:rPr>
                <w:rStyle w:val="ISOCode"/>
                <w:szCs w:val="20"/>
              </w:rPr>
              <w:t>"urn:mpeg:dash:event:ari:2022"</w:t>
            </w:r>
          </w:p>
        </w:tc>
      </w:tr>
      <w:tr w:rsidR="00CC29A8" w14:paraId="3970E37E"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0C310508" w14:textId="77777777" w:rsidR="00CC29A8" w:rsidRDefault="00CC29A8">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4F9AB895" w14:textId="77777777" w:rsidR="00CC29A8" w:rsidRDefault="00CC29A8">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7DA7FA33" w14:textId="77777777" w:rsidR="00CC29A8" w:rsidRDefault="00CC29A8">
            <w:pPr>
              <w:pStyle w:val="Tablebody"/>
              <w:tabs>
                <w:tab w:val="left" w:pos="403"/>
                <w:tab w:val="left" w:pos="940"/>
                <w:tab w:val="left" w:pos="1140"/>
                <w:tab w:val="left" w:pos="1360"/>
              </w:tabs>
              <w:autoSpaceDE w:val="0"/>
              <w:autoSpaceDN w:val="0"/>
              <w:spacing w:line="240" w:lineRule="atLeast"/>
            </w:pPr>
            <w:r>
              <w:rPr>
                <w:szCs w:val="20"/>
              </w:rPr>
              <w:t xml:space="preserve">Carries following </w:t>
            </w:r>
            <w:r>
              <w:rPr>
                <w:rFonts w:ascii="Courier New" w:hAnsi="Courier New" w:cs="Courier New"/>
                <w:szCs w:val="20"/>
              </w:rPr>
              <w:t xml:space="preserve">CmafAriMetaDataSampleEntry </w:t>
            </w:r>
            <w:r>
              <w:rPr>
                <w:szCs w:val="20"/>
              </w:rPr>
              <w:t>fields:</w:t>
            </w:r>
          </w:p>
          <w:p w14:paraId="30368112"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rFonts w:cstheme="minorBidi"/>
                <w:sz w:val="22"/>
                <w:szCs w:val="20"/>
              </w:rPr>
            </w:pPr>
            <w:r>
              <w:rPr>
                <w:rFonts w:ascii="Courier New" w:hAnsi="Courier New" w:cs="Courier New"/>
                <w:szCs w:val="20"/>
              </w:rPr>
              <w:t>num_tracks</w:t>
            </w:r>
          </w:p>
          <w:p w14:paraId="360263D6"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noProof/>
                <w:szCs w:val="20"/>
              </w:rPr>
              <w:t>num_</w:t>
            </w:r>
            <w:r>
              <w:rPr>
                <w:rFonts w:ascii="Courier New" w:eastAsia="Times New Roman" w:hAnsi="Courier New" w:cs="Courier New"/>
                <w:szCs w:val="20"/>
              </w:rPr>
              <w:t>quality_indicators</w:t>
            </w:r>
          </w:p>
          <w:p w14:paraId="14BCC97C"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szCs w:val="20"/>
              </w:rPr>
              <w:t>list of track_ids and their order</w:t>
            </w:r>
          </w:p>
          <w:p w14:paraId="298A4B20"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szCs w:val="20"/>
              </w:rPr>
              <w:t>quality_identifiers</w:t>
            </w:r>
          </w:p>
        </w:tc>
      </w:tr>
      <w:tr w:rsidR="00CC29A8" w14:paraId="5F139749"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D41C96" w14:textId="77777777" w:rsidR="00CC29A8" w:rsidRDefault="00CC29A8">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765968BA" w14:textId="77777777" w:rsidR="00CC29A8" w:rsidRDefault="00CC29A8">
            <w:pPr>
              <w:pStyle w:val="Tablebody"/>
              <w:tabs>
                <w:tab w:val="left" w:pos="940"/>
                <w:tab w:val="left" w:pos="1140"/>
                <w:tab w:val="left" w:pos="1360"/>
              </w:tabs>
              <w:autoSpaceDE w:val="0"/>
              <w:autoSpaceDN w:val="0"/>
              <w:rPr>
                <w:rFonts w:asciiTheme="minorHAnsi" w:hAnsiTheme="minorHAnsi" w:cstheme="minorBidi"/>
              </w:rPr>
            </w:pPr>
            <w:r>
              <w:rPr>
                <w:szCs w:val="20"/>
              </w:rPr>
              <w:t>The chunk offset from the start of Period in which the ARI information in the event is applied.</w:t>
            </w:r>
          </w:p>
        </w:tc>
      </w:tr>
      <w:tr w:rsidR="00CC29A8" w14:paraId="3585AFC0"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0D9FC522" w14:textId="77777777" w:rsidR="00CC29A8" w:rsidRDefault="00CC29A8">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55A5542" w14:textId="77777777" w:rsidR="00CC29A8" w:rsidRDefault="00CC29A8">
            <w:pPr>
              <w:pStyle w:val="Tablebody"/>
              <w:tabs>
                <w:tab w:val="left" w:pos="940"/>
                <w:tab w:val="left" w:pos="1140"/>
                <w:tab w:val="left" w:pos="1360"/>
              </w:tabs>
              <w:autoSpaceDE w:val="0"/>
              <w:autoSpaceDN w:val="0"/>
              <w:rPr>
                <w:rFonts w:asciiTheme="minorHAnsi" w:hAnsiTheme="minorHAnsi" w:cstheme="minorBidi"/>
              </w:rPr>
            </w:pPr>
            <w:r>
              <w:rPr>
                <w:szCs w:val="20"/>
              </w:rPr>
              <w:t>The duration for which the ARI information should be used.</w:t>
            </w:r>
          </w:p>
        </w:tc>
      </w:tr>
      <w:tr w:rsidR="00CC29A8" w14:paraId="780C4916" w14:textId="77777777" w:rsidTr="00CC29A8">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64B42C5E" w14:textId="77777777" w:rsidR="00CC29A8" w:rsidRDefault="00CC29A8">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12" w:space="0" w:color="auto"/>
              <w:right w:val="single" w:sz="12" w:space="0" w:color="auto"/>
            </w:tcBorders>
            <w:hideMark/>
          </w:tcPr>
          <w:p w14:paraId="6F170742" w14:textId="77777777" w:rsidR="00CC29A8" w:rsidRDefault="00CC29A8">
            <w:pPr>
              <w:pStyle w:val="Tablebody"/>
              <w:tabs>
                <w:tab w:val="left" w:pos="940"/>
                <w:tab w:val="left" w:pos="1140"/>
                <w:tab w:val="left" w:pos="1360"/>
              </w:tabs>
              <w:autoSpaceDE w:val="0"/>
              <w:autoSpaceDN w:val="0"/>
              <w:rPr>
                <w:rFonts w:cstheme="minorBidi"/>
                <w:szCs w:val="20"/>
              </w:rPr>
            </w:pPr>
            <w:r>
              <w:rPr>
                <w:szCs w:val="20"/>
              </w:rPr>
              <w:t xml:space="preserve">The CmafAriFormatStuck fields with the same construct, base-64 encoded. </w:t>
            </w:r>
          </w:p>
          <w:p w14:paraId="617E6B81" w14:textId="77777777" w:rsidR="00CC29A8" w:rsidRDefault="00CC29A8">
            <w:pPr>
              <w:pStyle w:val="Tablebody"/>
              <w:tabs>
                <w:tab w:val="left" w:pos="940"/>
                <w:tab w:val="left" w:pos="1140"/>
                <w:tab w:val="left" w:pos="1360"/>
              </w:tabs>
              <w:autoSpaceDE w:val="0"/>
              <w:autoSpaceDN w:val="0"/>
              <w:rPr>
                <w:szCs w:val="20"/>
              </w:rPr>
            </w:pPr>
            <w:r>
              <w:rPr>
                <w:szCs w:val="20"/>
              </w:rPr>
              <w:t>The following fields are ignored:</w:t>
            </w:r>
          </w:p>
          <w:p w14:paraId="49EF2FDF" w14:textId="77777777" w:rsidR="00CC29A8" w:rsidRDefault="00CC29A8">
            <w:pPr>
              <w:pStyle w:val="Tablebody"/>
              <w:tabs>
                <w:tab w:val="left" w:pos="940"/>
                <w:tab w:val="left" w:pos="1140"/>
                <w:tab w:val="left" w:pos="1360"/>
              </w:tabs>
              <w:autoSpaceDE w:val="0"/>
              <w:autoSpaceDN w:val="0"/>
              <w:rPr>
                <w:szCs w:val="20"/>
              </w:rPr>
            </w:pPr>
            <w:r>
              <w:rPr>
                <w:rFonts w:ascii="Courier New" w:hAnsi="Courier New" w:cs="Courier New"/>
                <w:szCs w:val="20"/>
              </w:rPr>
              <w:t>segment_start_flag, marker; SAP_type; emsg_flag, prft_flag</w:t>
            </w:r>
          </w:p>
        </w:tc>
      </w:tr>
    </w:tbl>
    <w:p w14:paraId="0A5CD159" w14:textId="77777777" w:rsidR="00CC29A8" w:rsidRDefault="00CC29A8" w:rsidP="00CC29A8">
      <w:pPr>
        <w:rPr>
          <w:rFonts w:ascii="Arial" w:eastAsia="Arial" w:hAnsi="Arial" w:cs="Arial"/>
          <w:sz w:val="22"/>
          <w:szCs w:val="22"/>
        </w:rPr>
      </w:pPr>
    </w:p>
    <w:p w14:paraId="25D7FCA7" w14:textId="77777777" w:rsidR="00CC29A8" w:rsidRDefault="00CC29A8" w:rsidP="00CC29A8">
      <w:r>
        <w:t>Table XYXY3 shows the relevant emsg parameters for alternative MPD events.</w:t>
      </w:r>
    </w:p>
    <w:p w14:paraId="6A046AC8" w14:textId="77777777" w:rsidR="00CC29A8" w:rsidRDefault="00CC29A8" w:rsidP="00CC29A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CC29A8" w14:paraId="1853B57A" w14:textId="77777777" w:rsidTr="00CC29A8">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46816BDF" w14:textId="77777777" w:rsidR="00CC29A8" w:rsidRDefault="00CC29A8">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6E143575" w14:textId="77777777" w:rsidR="00CC29A8" w:rsidRDefault="00CC29A8">
            <w:pPr>
              <w:pStyle w:val="Tableheader"/>
              <w:tabs>
                <w:tab w:val="left" w:pos="940"/>
                <w:tab w:val="left" w:pos="1140"/>
                <w:tab w:val="left" w:pos="1360"/>
              </w:tabs>
              <w:autoSpaceDE w:val="0"/>
              <w:autoSpaceDN w:val="0"/>
              <w:rPr>
                <w:b/>
                <w:szCs w:val="20"/>
              </w:rPr>
            </w:pPr>
            <w:r>
              <w:rPr>
                <w:b/>
                <w:szCs w:val="20"/>
              </w:rPr>
              <w:t>Value</w:t>
            </w:r>
          </w:p>
        </w:tc>
      </w:tr>
      <w:tr w:rsidR="00CC29A8" w14:paraId="755E6747" w14:textId="77777777" w:rsidTr="00CC29A8">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5E65D96B" w14:textId="77777777" w:rsidR="00CC29A8" w:rsidRDefault="00CC29A8">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452BE62" w14:textId="77777777" w:rsidR="00CC29A8" w:rsidRDefault="00CC29A8">
            <w:pPr>
              <w:pStyle w:val="Tablebody"/>
              <w:tabs>
                <w:tab w:val="left" w:pos="940"/>
                <w:tab w:val="left" w:pos="1140"/>
                <w:tab w:val="left" w:pos="1360"/>
              </w:tabs>
              <w:autoSpaceDE w:val="0"/>
              <w:autoSpaceDN w:val="0"/>
              <w:rPr>
                <w:rStyle w:val="ISOCode"/>
              </w:rPr>
            </w:pPr>
            <w:r>
              <w:rPr>
                <w:rStyle w:val="ISOCode"/>
                <w:szCs w:val="20"/>
              </w:rPr>
              <w:t>"urn:mpeg:dash:event:ari:2022"</w:t>
            </w:r>
          </w:p>
        </w:tc>
      </w:tr>
      <w:tr w:rsidR="00CC29A8" w14:paraId="627047B4"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ACF90B" w14:textId="77777777" w:rsidR="00CC29A8" w:rsidRDefault="00CC29A8">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23DAE45A" w14:textId="77777777" w:rsidR="00CC29A8" w:rsidRDefault="00CC29A8">
            <w:pPr>
              <w:pStyle w:val="Tablebody"/>
              <w:tabs>
                <w:tab w:val="left" w:pos="403"/>
                <w:tab w:val="left" w:pos="940"/>
                <w:tab w:val="left" w:pos="1140"/>
                <w:tab w:val="left" w:pos="1360"/>
              </w:tabs>
              <w:autoSpaceDE w:val="0"/>
              <w:autoSpaceDN w:val="0"/>
              <w:spacing w:line="240" w:lineRule="atLeast"/>
            </w:pPr>
            <w:r>
              <w:rPr>
                <w:szCs w:val="20"/>
              </w:rPr>
              <w:t xml:space="preserve">Carries following </w:t>
            </w:r>
            <w:r>
              <w:rPr>
                <w:rFonts w:ascii="Courier New" w:hAnsi="Courier New" w:cs="Courier New"/>
                <w:szCs w:val="20"/>
              </w:rPr>
              <w:t xml:space="preserve">CmafAriMetaDataSampleEntry </w:t>
            </w:r>
            <w:r>
              <w:rPr>
                <w:szCs w:val="20"/>
              </w:rPr>
              <w:t>fields:</w:t>
            </w:r>
          </w:p>
          <w:p w14:paraId="1F7723DE"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rFonts w:cstheme="minorBidi"/>
                <w:sz w:val="22"/>
                <w:szCs w:val="20"/>
              </w:rPr>
            </w:pPr>
            <w:r>
              <w:rPr>
                <w:rFonts w:ascii="Courier New" w:hAnsi="Courier New" w:cs="Courier New"/>
                <w:szCs w:val="20"/>
              </w:rPr>
              <w:t>num_tracks</w:t>
            </w:r>
          </w:p>
          <w:p w14:paraId="38A7C6F4"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noProof/>
                <w:szCs w:val="20"/>
              </w:rPr>
              <w:t>num_</w:t>
            </w:r>
            <w:r>
              <w:rPr>
                <w:rFonts w:ascii="Courier New" w:eastAsia="Times New Roman" w:hAnsi="Courier New" w:cs="Courier New"/>
                <w:szCs w:val="20"/>
              </w:rPr>
              <w:t>quality_indicators</w:t>
            </w:r>
          </w:p>
          <w:p w14:paraId="1788472D" w14:textId="77777777" w:rsidR="00CC29A8" w:rsidRDefault="00CC29A8" w:rsidP="00CC29A8">
            <w:pPr>
              <w:pStyle w:val="Tablebody"/>
              <w:numPr>
                <w:ilvl w:val="0"/>
                <w:numId w:val="108"/>
              </w:numPr>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szCs w:val="20"/>
              </w:rPr>
              <w:t>list of track_ids and their order</w:t>
            </w:r>
          </w:p>
          <w:p w14:paraId="621F363A" w14:textId="77777777" w:rsidR="00CC29A8" w:rsidRDefault="00CC29A8">
            <w:pPr>
              <w:pStyle w:val="Tablebody"/>
              <w:tabs>
                <w:tab w:val="left" w:pos="403"/>
                <w:tab w:val="left" w:pos="940"/>
                <w:tab w:val="left" w:pos="1140"/>
                <w:tab w:val="left" w:pos="1360"/>
              </w:tabs>
              <w:autoSpaceDE w:val="0"/>
              <w:autoSpaceDN w:val="0"/>
              <w:spacing w:line="240" w:lineRule="atLeast"/>
              <w:rPr>
                <w:szCs w:val="20"/>
              </w:rPr>
            </w:pPr>
            <w:r>
              <w:rPr>
                <w:rFonts w:ascii="Courier New" w:eastAsia="Times New Roman" w:hAnsi="Courier New" w:cs="Courier New"/>
                <w:szCs w:val="20"/>
              </w:rPr>
              <w:t>quality_identifiers</w:t>
            </w:r>
          </w:p>
        </w:tc>
      </w:tr>
      <w:tr w:rsidR="00CC29A8" w14:paraId="7161D67B"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087BAF2B" w14:textId="77777777" w:rsidR="00CC29A8" w:rsidRDefault="00CC29A8">
            <w:pPr>
              <w:pStyle w:val="Tablebody"/>
              <w:tabs>
                <w:tab w:val="left" w:pos="940"/>
                <w:tab w:val="left" w:pos="1140"/>
                <w:tab w:val="left" w:pos="1360"/>
              </w:tabs>
              <w:autoSpaceDE w:val="0"/>
              <w:autoSpaceDN w:val="0"/>
              <w:rPr>
                <w:rStyle w:val="ISOCode"/>
              </w:rPr>
            </w:pPr>
            <w:r>
              <w:rPr>
                <w:rStyle w:val="ISOCode"/>
                <w:szCs w:val="20"/>
              </w:rPr>
              <w:t>presentation_time_delta/</w:t>
            </w:r>
          </w:p>
          <w:p w14:paraId="0BFBB1E2" w14:textId="77777777" w:rsidR="00CC29A8" w:rsidRDefault="00CC29A8">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1E3D37D" w14:textId="77777777" w:rsidR="00CC29A8" w:rsidRDefault="00CC29A8">
            <w:pPr>
              <w:pStyle w:val="Tablebody"/>
              <w:tabs>
                <w:tab w:val="left" w:pos="940"/>
                <w:tab w:val="left" w:pos="1140"/>
                <w:tab w:val="left" w:pos="1360"/>
              </w:tabs>
              <w:autoSpaceDE w:val="0"/>
              <w:autoSpaceDN w:val="0"/>
              <w:rPr>
                <w:rFonts w:cstheme="minorBidi"/>
                <w:szCs w:val="20"/>
              </w:rPr>
            </w:pPr>
            <w:r>
              <w:rPr>
                <w:szCs w:val="20"/>
              </w:rPr>
              <w:t>The offset of the chunk in which the ARI event is applicable.</w:t>
            </w:r>
          </w:p>
          <w:p w14:paraId="2C353894" w14:textId="77777777" w:rsidR="00CC29A8" w:rsidRDefault="00CC29A8">
            <w:pPr>
              <w:pStyle w:val="Tablebody"/>
              <w:tabs>
                <w:tab w:val="left" w:pos="940"/>
                <w:tab w:val="left" w:pos="1140"/>
                <w:tab w:val="left" w:pos="1360"/>
              </w:tabs>
              <w:autoSpaceDE w:val="0"/>
              <w:autoSpaceDN w:val="0"/>
              <w:rPr>
                <w:rStyle w:val="ISOCode"/>
              </w:rPr>
            </w:pPr>
            <w:r>
              <w:rPr>
                <w:szCs w:val="20"/>
              </w:rPr>
              <w:t xml:space="preserve">If the information is applied to the current chunk (most common use case), </w:t>
            </w:r>
            <w:r>
              <w:rPr>
                <w:rStyle w:val="ISOCode"/>
                <w:szCs w:val="20"/>
              </w:rPr>
              <w:t>presentation_time_delta =0.</w:t>
            </w:r>
          </w:p>
          <w:p w14:paraId="10C85B43" w14:textId="77777777" w:rsidR="00CC29A8" w:rsidRDefault="00CC29A8">
            <w:pPr>
              <w:pStyle w:val="Tablebody"/>
              <w:tabs>
                <w:tab w:val="left" w:pos="940"/>
                <w:tab w:val="left" w:pos="1140"/>
                <w:tab w:val="left" w:pos="1360"/>
              </w:tabs>
              <w:autoSpaceDE w:val="0"/>
              <w:autoSpaceDN w:val="0"/>
              <w:rPr>
                <w:rFonts w:asciiTheme="minorHAnsi" w:hAnsiTheme="minorHAnsi" w:cstheme="minorBidi"/>
              </w:rPr>
            </w:pPr>
            <w:r>
              <w:rPr>
                <w:szCs w:val="20"/>
              </w:rPr>
              <w:t xml:space="preserve">If the information is applied to the previous chunk, the offset shall be signaled using  </w:t>
            </w:r>
            <w:r>
              <w:rPr>
                <w:rStyle w:val="ISOCode"/>
                <w:szCs w:val="20"/>
              </w:rPr>
              <w:t>prsentation_time.</w:t>
            </w:r>
          </w:p>
        </w:tc>
      </w:tr>
      <w:tr w:rsidR="00CC29A8" w14:paraId="6A878CD1" w14:textId="77777777" w:rsidTr="00CC29A8">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516E0EEA" w14:textId="77777777" w:rsidR="00CC29A8" w:rsidRDefault="00CC29A8">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63F05F2" w14:textId="77777777" w:rsidR="00CC29A8" w:rsidRDefault="00CC29A8">
            <w:pPr>
              <w:pStyle w:val="Tablebody"/>
              <w:tabs>
                <w:tab w:val="left" w:pos="940"/>
                <w:tab w:val="left" w:pos="1140"/>
                <w:tab w:val="left" w:pos="1360"/>
              </w:tabs>
              <w:autoSpaceDE w:val="0"/>
              <w:autoSpaceDN w:val="0"/>
              <w:rPr>
                <w:rFonts w:cstheme="minorBidi"/>
                <w:szCs w:val="20"/>
              </w:rPr>
            </w:pPr>
            <w:r>
              <w:rPr>
                <w:szCs w:val="20"/>
              </w:rPr>
              <w:t>The duration of the event in which the ARI information should be used.</w:t>
            </w:r>
          </w:p>
          <w:p w14:paraId="3AD3CDB6" w14:textId="77777777" w:rsidR="00CC29A8" w:rsidRDefault="00CC29A8">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duration.</w:t>
            </w:r>
          </w:p>
        </w:tc>
      </w:tr>
      <w:tr w:rsidR="00CC29A8" w14:paraId="5A4E8EDE" w14:textId="77777777" w:rsidTr="00CC29A8">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6D3215A0" w14:textId="77777777" w:rsidR="00CC29A8" w:rsidRDefault="00CC29A8">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hideMark/>
          </w:tcPr>
          <w:p w14:paraId="357483F3" w14:textId="77777777" w:rsidR="00CC29A8" w:rsidRDefault="00CC29A8">
            <w:pPr>
              <w:pStyle w:val="Tablebody"/>
              <w:tabs>
                <w:tab w:val="left" w:pos="940"/>
                <w:tab w:val="left" w:pos="1140"/>
                <w:tab w:val="left" w:pos="1360"/>
              </w:tabs>
              <w:autoSpaceDE w:val="0"/>
              <w:autoSpaceDN w:val="0"/>
              <w:rPr>
                <w:rFonts w:cstheme="minorBidi"/>
                <w:szCs w:val="20"/>
              </w:rPr>
            </w:pPr>
            <w:r>
              <w:rPr>
                <w:szCs w:val="20"/>
              </w:rPr>
              <w:t xml:space="preserve">The CmafAriFormatStuck fields with the same construct. </w:t>
            </w:r>
          </w:p>
          <w:p w14:paraId="51F6DF9C" w14:textId="77777777" w:rsidR="00CC29A8" w:rsidRDefault="00CC29A8">
            <w:pPr>
              <w:pStyle w:val="Tablebody"/>
              <w:tabs>
                <w:tab w:val="left" w:pos="940"/>
                <w:tab w:val="left" w:pos="1140"/>
                <w:tab w:val="left" w:pos="1360"/>
              </w:tabs>
              <w:autoSpaceDE w:val="0"/>
              <w:autoSpaceDN w:val="0"/>
              <w:rPr>
                <w:szCs w:val="20"/>
              </w:rPr>
            </w:pPr>
            <w:r>
              <w:rPr>
                <w:szCs w:val="20"/>
              </w:rPr>
              <w:t>The following fields are ignored:</w:t>
            </w:r>
          </w:p>
          <w:p w14:paraId="06ED57D1" w14:textId="77777777" w:rsidR="00CC29A8" w:rsidRDefault="00CC29A8">
            <w:pPr>
              <w:pStyle w:val="Tablebody"/>
              <w:tabs>
                <w:tab w:val="left" w:pos="940"/>
                <w:tab w:val="left" w:pos="1140"/>
                <w:tab w:val="left" w:pos="1360"/>
              </w:tabs>
              <w:autoSpaceDE w:val="0"/>
              <w:autoSpaceDN w:val="0"/>
              <w:rPr>
                <w:szCs w:val="20"/>
              </w:rPr>
            </w:pPr>
            <w:r>
              <w:rPr>
                <w:rFonts w:ascii="Courier New" w:hAnsi="Courier New" w:cs="Courier New"/>
                <w:szCs w:val="20"/>
              </w:rPr>
              <w:t>segment_start_flag, marker; SAP_type; emsg_flag, prft_flag</w:t>
            </w:r>
            <w:r>
              <w:rPr>
                <w:szCs w:val="20"/>
              </w:rPr>
              <w:t>.</w:t>
            </w:r>
          </w:p>
        </w:tc>
      </w:tr>
    </w:tbl>
    <w:p w14:paraId="12CBBF5B" w14:textId="77777777" w:rsidR="00CC29A8" w:rsidRDefault="00CC29A8" w:rsidP="00CC29A8">
      <w:pPr>
        <w:pStyle w:val="Normal-1"/>
        <w:ind w:left="0"/>
        <w:rPr>
          <w:rFonts w:asciiTheme="majorBidi" w:hAnsiTheme="majorBidi" w:cstheme="majorBidi"/>
          <w:sz w:val="24"/>
          <w:szCs w:val="24"/>
          <w:lang w:val="en-GB"/>
        </w:rPr>
      </w:pPr>
    </w:p>
    <w:p w14:paraId="2D78BE55" w14:textId="77777777" w:rsidR="00CC29A8" w:rsidRDefault="00CC29A8" w:rsidP="00CC29A8">
      <w:pPr>
        <w:pStyle w:val="Normal-1"/>
        <w:ind w:left="0"/>
        <w:rPr>
          <w:rFonts w:asciiTheme="majorBidi" w:hAnsiTheme="majorBidi" w:cstheme="majorBidi"/>
          <w:sz w:val="24"/>
          <w:szCs w:val="24"/>
          <w:lang w:val="en-GB"/>
        </w:rPr>
      </w:pPr>
    </w:p>
    <w:p w14:paraId="0C2A862B" w14:textId="77777777" w:rsidR="00CC29A8" w:rsidRDefault="00CC29A8" w:rsidP="00CC29A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Pr>
          <w:rFonts w:eastAsia="Malgun Gothic" w:cs="Arial"/>
          <w:lang w:val="en-GB" w:eastAsia="ko-KR"/>
        </w:rPr>
        <w:t xml:space="preserve">CMAF Addressable Resource Index sample structure, </w:t>
      </w:r>
      <w:r>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3CD3D48D" w14:textId="77777777" w:rsidR="00CC29A8" w:rsidRPr="00CC29A8" w:rsidRDefault="00CC29A8" w:rsidP="00CC29A8">
      <w:pPr>
        <w:pStyle w:val="Heading2"/>
        <w:rPr>
          <w:rFonts w:eastAsia="Malgun Gothic"/>
          <w:lang w:val="en-GB" w:eastAsia="ko-KR"/>
        </w:rPr>
      </w:pPr>
      <w:bookmarkStart w:id="1186" w:name="_Toc102128846"/>
      <w:r w:rsidRPr="00CC29A8">
        <w:rPr>
          <w:rFonts w:eastAsia="Malgun Gothic"/>
          <w:lang w:val="en-GB" w:eastAsia="ko-KR"/>
        </w:rPr>
        <w:t>Post-processing of the ARI events</w:t>
      </w:r>
      <w:bookmarkEnd w:id="1186"/>
    </w:p>
    <w:p w14:paraId="1C0F0EDA" w14:textId="1AF90499" w:rsidR="00CC29A8" w:rsidRPr="00CC29A8" w:rsidRDefault="00CC29A8" w:rsidP="00CC29A8">
      <w:pPr>
        <w:rPr>
          <w:lang w:eastAsia="zh-CN"/>
        </w:rPr>
      </w:pPr>
      <w:r>
        <w:rPr>
          <w:lang w:eastAsia="zh-CN"/>
        </w:rPr>
        <w:t>The ARI events use the same event and metadata processing model of A.13. Below, we define the post-processing model of such events by the DASH Client.</w:t>
      </w:r>
    </w:p>
    <w:p w14:paraId="08B98083" w14:textId="77777777" w:rsidR="00CC29A8" w:rsidRDefault="00CC29A8" w:rsidP="00CC29A8">
      <w:pPr>
        <w:pStyle w:val="Heading3"/>
        <w:numPr>
          <w:ilvl w:val="0"/>
          <w:numId w:val="0"/>
        </w:numPr>
        <w:tabs>
          <w:tab w:val="left" w:pos="400"/>
          <w:tab w:val="left" w:pos="560"/>
          <w:tab w:val="left" w:pos="720"/>
        </w:tabs>
        <w:adjustRightInd w:val="0"/>
        <w:rPr>
          <w:rFonts w:asciiTheme="majorHAnsi" w:hAnsiTheme="majorHAnsi" w:cstheme="majorBidi"/>
          <w:sz w:val="24"/>
          <w:szCs w:val="24"/>
        </w:rPr>
      </w:pPr>
      <w:bookmarkStart w:id="1187" w:name="_Toc102128847"/>
      <w:r>
        <w:rPr>
          <w:rFonts w:eastAsia="Cambria Math"/>
          <w:b w:val="0"/>
          <w:szCs w:val="22"/>
          <w:lang w:val="en-GB" w:eastAsia="ja-JP"/>
        </w:rPr>
        <w:t>A.15</w:t>
      </w:r>
      <w:r>
        <w:rPr>
          <w:b w:val="0"/>
          <w:szCs w:val="22"/>
        </w:rPr>
        <w:tab/>
        <w:t xml:space="preserve">ARI event </w:t>
      </w:r>
      <w:r>
        <w:rPr>
          <w:b w:val="0"/>
        </w:rPr>
        <w:t>post-processing model</w:t>
      </w:r>
      <w:bookmarkEnd w:id="1187"/>
    </w:p>
    <w:p w14:paraId="4F83E7B9" w14:textId="77777777" w:rsidR="00CC29A8" w:rsidRDefault="00CC29A8" w:rsidP="00CC29A8">
      <w:r>
        <w:t>The ARI event is processed and dispatched according to clause A.13. This clause defines the post-processing of this event after being dispatched. This clause is informative and is intended to show the expected behavior from the DASH client.</w:t>
      </w:r>
    </w:p>
    <w:p w14:paraId="125D7EA6" w14:textId="77777777" w:rsidR="00CC29A8" w:rsidRDefault="00CC29A8" w:rsidP="00CC29A8">
      <w:r>
        <w:t>The post-processing procedure of the event relies on the parameters shown in Table A.XYXY2.</w:t>
      </w:r>
    </w:p>
    <w:p w14:paraId="27D06300" w14:textId="77777777" w:rsidR="00CC29A8" w:rsidRDefault="00CC29A8" w:rsidP="00CC29A8"/>
    <w:p w14:paraId="0072AF6D" w14:textId="77777777" w:rsidR="00CC29A8" w:rsidRDefault="00CC29A8" w:rsidP="00CC29A8"/>
    <w:p w14:paraId="4AC09375" w14:textId="77777777" w:rsidR="00CC29A8" w:rsidRDefault="00CC29A8" w:rsidP="00CC29A8"/>
    <w:p w14:paraId="58E5C572" w14:textId="77777777" w:rsidR="00CC29A8" w:rsidRDefault="00CC29A8" w:rsidP="00CC29A8">
      <w:pPr>
        <w:pStyle w:val="AnnexTableTitle"/>
        <w:numPr>
          <w:ilvl w:val="0"/>
          <w:numId w:val="0"/>
        </w:numPr>
        <w:ind w:left="360" w:hanging="360"/>
      </w:pPr>
      <w:bookmarkStart w:id="1188" w:name="_Ref71518729"/>
      <w:r>
        <w:t>Table A. XYXY2 Event/timed metadata ARI parameters and datatypes</w:t>
      </w:r>
      <w:bookmarkEnd w:id="1188"/>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CC29A8" w14:paraId="60919417" w14:textId="77777777" w:rsidTr="00CC29A8">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01D498D5" w14:textId="77777777" w:rsidR="00CC29A8" w:rsidRDefault="00CC29A8">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3F7E4DE" w14:textId="77777777" w:rsidR="00CC29A8" w:rsidRDefault="00CC29A8">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813E90C" w14:textId="77777777" w:rsidR="00CC29A8" w:rsidRDefault="00CC29A8">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5EE05E61" w14:textId="77777777" w:rsidR="00CC29A8" w:rsidRDefault="00CC29A8">
            <w:pPr>
              <w:pStyle w:val="Tableheader"/>
              <w:autoSpaceDE w:val="0"/>
              <w:autoSpaceDN w:val="0"/>
              <w:rPr>
                <w:b/>
                <w:bCs/>
              </w:rPr>
            </w:pPr>
            <w:r>
              <w:rPr>
                <w:b/>
                <w:bCs/>
              </w:rPr>
              <w:t xml:space="preserve">values </w:t>
            </w:r>
          </w:p>
        </w:tc>
      </w:tr>
      <w:tr w:rsidR="00CC29A8" w14:paraId="7712F7C4" w14:textId="77777777" w:rsidTr="00CC29A8">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BEB22ED" w14:textId="77777777" w:rsidR="00CC29A8" w:rsidRDefault="00CC29A8">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A7BF82" w14:textId="77777777" w:rsidR="00CC29A8" w:rsidRDefault="00CC29A8">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C6A96CC" w14:textId="77777777" w:rsidR="00CC29A8" w:rsidRDefault="00CC29A8">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6027EF44" w14:textId="77777777" w:rsidR="00CC29A8" w:rsidRDefault="00CC29A8">
            <w:pPr>
              <w:pStyle w:val="Tablebody"/>
              <w:autoSpaceDE w:val="0"/>
              <w:autoSpaceDN w:val="0"/>
              <w:rPr>
                <w:rFonts w:cstheme="minorBidi"/>
                <w:szCs w:val="16"/>
              </w:rPr>
            </w:pPr>
            <w:r>
              <w:rPr>
                <w:rStyle w:val="ISOCode"/>
                <w:sz w:val="16"/>
                <w:szCs w:val="16"/>
              </w:rPr>
              <w:t>"urn:mpeg:dash:event:ari:2022"</w:t>
            </w:r>
          </w:p>
        </w:tc>
      </w:tr>
      <w:tr w:rsidR="00CC29A8" w14:paraId="2C9997F1" w14:textId="77777777" w:rsidTr="00CC29A8">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DB801E8" w14:textId="77777777" w:rsidR="00CC29A8" w:rsidRDefault="00CC29A8">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072DE3BF" w14:textId="77777777" w:rsidR="00CC29A8" w:rsidRDefault="00CC29A8">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0686CE49" w14:textId="77777777" w:rsidR="00CC29A8" w:rsidRDefault="00CC29A8">
            <w:pPr>
              <w:pStyle w:val="Tablebody"/>
              <w:tabs>
                <w:tab w:val="left" w:pos="940"/>
                <w:tab w:val="left" w:pos="1140"/>
                <w:tab w:val="left" w:pos="1360"/>
              </w:tabs>
              <w:autoSpaceDE w:val="0"/>
              <w:autoSpaceDN w:val="0"/>
              <w:ind w:left="339"/>
              <w:rPr>
                <w:rFonts w:asciiTheme="minorHAnsi" w:hAnsiTheme="minorHAnsi" w:cstheme="minorBid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7CA48D53" w14:textId="77777777" w:rsidR="00CC29A8" w:rsidRDefault="00CC29A8">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Pr>
                <w:sz w:val="16"/>
                <w:szCs w:val="16"/>
              </w:rPr>
              <w:t xml:space="preserve">Carries following </w:t>
            </w:r>
            <w:r>
              <w:rPr>
                <w:rFonts w:ascii="Courier New" w:hAnsi="Courier New" w:cs="Courier New"/>
                <w:sz w:val="16"/>
                <w:szCs w:val="16"/>
              </w:rPr>
              <w:t xml:space="preserve">CmafAriMetaDataSampleEntry </w:t>
            </w:r>
            <w:r>
              <w:rPr>
                <w:sz w:val="16"/>
                <w:szCs w:val="16"/>
              </w:rPr>
              <w:t>fields:</w:t>
            </w:r>
          </w:p>
          <w:p w14:paraId="4FCE9BF1" w14:textId="77777777" w:rsidR="00CC29A8" w:rsidRDefault="00CC29A8" w:rsidP="00CC29A8">
            <w:pPr>
              <w:pStyle w:val="Tablebody"/>
              <w:numPr>
                <w:ilvl w:val="0"/>
                <w:numId w:val="109"/>
              </w:numPr>
              <w:tabs>
                <w:tab w:val="left" w:pos="403"/>
                <w:tab w:val="left" w:pos="940"/>
                <w:tab w:val="left" w:pos="1140"/>
                <w:tab w:val="left" w:pos="1360"/>
              </w:tabs>
              <w:autoSpaceDE w:val="0"/>
              <w:autoSpaceDN w:val="0"/>
              <w:spacing w:line="240" w:lineRule="atLeast"/>
              <w:rPr>
                <w:rFonts w:cstheme="minorBidi"/>
                <w:sz w:val="16"/>
                <w:szCs w:val="16"/>
              </w:rPr>
            </w:pPr>
            <w:r>
              <w:rPr>
                <w:rFonts w:ascii="Courier New" w:hAnsi="Courier New" w:cs="Courier New"/>
                <w:sz w:val="16"/>
                <w:szCs w:val="16"/>
              </w:rPr>
              <w:t>num_tracks</w:t>
            </w:r>
          </w:p>
          <w:p w14:paraId="444150E1" w14:textId="77777777" w:rsidR="00CC29A8" w:rsidRDefault="00CC29A8" w:rsidP="00CC29A8">
            <w:pPr>
              <w:pStyle w:val="Tablebody"/>
              <w:numPr>
                <w:ilvl w:val="0"/>
                <w:numId w:val="109"/>
              </w:numPr>
              <w:tabs>
                <w:tab w:val="left" w:pos="403"/>
                <w:tab w:val="left" w:pos="940"/>
                <w:tab w:val="left" w:pos="1140"/>
                <w:tab w:val="left" w:pos="1360"/>
              </w:tabs>
              <w:autoSpaceDE w:val="0"/>
              <w:autoSpaceDN w:val="0"/>
              <w:spacing w:line="240" w:lineRule="atLeast"/>
              <w:rPr>
                <w:sz w:val="16"/>
                <w:szCs w:val="16"/>
              </w:rPr>
            </w:pPr>
            <w:r>
              <w:rPr>
                <w:rFonts w:ascii="Courier New" w:eastAsia="Times New Roman" w:hAnsi="Courier New" w:cs="Courier New"/>
                <w:noProof/>
                <w:sz w:val="16"/>
                <w:szCs w:val="16"/>
              </w:rPr>
              <w:t>num_</w:t>
            </w:r>
            <w:r>
              <w:rPr>
                <w:rFonts w:ascii="Courier New" w:eastAsia="Times New Roman" w:hAnsi="Courier New" w:cs="Courier New"/>
                <w:sz w:val="16"/>
                <w:szCs w:val="16"/>
              </w:rPr>
              <w:t>quality_indicators</w:t>
            </w:r>
          </w:p>
          <w:p w14:paraId="18C8A9E6" w14:textId="77777777" w:rsidR="00CC29A8" w:rsidRDefault="00CC29A8" w:rsidP="00CC29A8">
            <w:pPr>
              <w:pStyle w:val="Tablebody"/>
              <w:numPr>
                <w:ilvl w:val="0"/>
                <w:numId w:val="109"/>
              </w:numPr>
              <w:tabs>
                <w:tab w:val="left" w:pos="403"/>
                <w:tab w:val="left" w:pos="940"/>
                <w:tab w:val="left" w:pos="1140"/>
                <w:tab w:val="left" w:pos="1360"/>
              </w:tabs>
              <w:autoSpaceDE w:val="0"/>
              <w:autoSpaceDN w:val="0"/>
              <w:spacing w:line="240" w:lineRule="atLeast"/>
              <w:rPr>
                <w:sz w:val="16"/>
                <w:szCs w:val="16"/>
              </w:rPr>
            </w:pPr>
            <w:r>
              <w:rPr>
                <w:rFonts w:ascii="Courier New" w:eastAsia="Times New Roman" w:hAnsi="Courier New" w:cs="Courier New"/>
                <w:sz w:val="16"/>
                <w:szCs w:val="16"/>
              </w:rPr>
              <w:t>list of track_ids and their order</w:t>
            </w:r>
          </w:p>
          <w:p w14:paraId="652A8E15" w14:textId="77777777" w:rsidR="00CC29A8" w:rsidRDefault="00CC29A8" w:rsidP="00CC29A8">
            <w:pPr>
              <w:pStyle w:val="Tablebody"/>
              <w:numPr>
                <w:ilvl w:val="1"/>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Pr>
                <w:rFonts w:ascii="Courier New" w:eastAsia="Times New Roman" w:hAnsi="Courier New" w:cs="Courier New"/>
                <w:sz w:val="16"/>
                <w:szCs w:val="16"/>
              </w:rPr>
              <w:t>quality_identifiers</w:t>
            </w:r>
          </w:p>
        </w:tc>
      </w:tr>
      <w:tr w:rsidR="00CC29A8" w14:paraId="560E1503" w14:textId="77777777" w:rsidTr="00CC29A8">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B66CA00" w14:textId="77777777" w:rsidR="00CC29A8" w:rsidRDefault="00CC29A8">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160267C" w14:textId="77777777" w:rsidR="00CC29A8" w:rsidRDefault="00CC29A8">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70B13DA2" w14:textId="77777777" w:rsidR="00CC29A8" w:rsidRDefault="00CC29A8">
            <w:pPr>
              <w:pStyle w:val="Tablebody"/>
              <w:tabs>
                <w:tab w:val="left" w:pos="940"/>
                <w:tab w:val="left" w:pos="1140"/>
                <w:tab w:val="left" w:pos="1360"/>
              </w:tabs>
              <w:autoSpaceDE w:val="0"/>
              <w:autoSpaceDN w:val="0"/>
              <w:rPr>
                <w:rFonts w:asciiTheme="minorHAnsi" w:hAnsiTheme="minorHAnsi" w:cstheme="minorBid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A9660D8" w14:textId="77777777" w:rsidR="00CC29A8" w:rsidRDefault="00CC29A8">
            <w:pPr>
              <w:pStyle w:val="Tablebody"/>
              <w:tabs>
                <w:tab w:val="left" w:pos="940"/>
                <w:tab w:val="left" w:pos="1140"/>
                <w:tab w:val="left" w:pos="1360"/>
              </w:tabs>
              <w:autoSpaceDE w:val="0"/>
              <w:autoSpaceDN w:val="0"/>
              <w:rPr>
                <w:sz w:val="16"/>
                <w:szCs w:val="16"/>
              </w:rPr>
            </w:pPr>
            <w:r>
              <w:rPr>
                <w:sz w:val="16"/>
                <w:szCs w:val="16"/>
              </w:rPr>
              <w:t>The chunk offset from the start of Period in which the ARI information in the event is applied.</w:t>
            </w:r>
          </w:p>
        </w:tc>
      </w:tr>
      <w:tr w:rsidR="00CC29A8" w14:paraId="73A76425" w14:textId="77777777" w:rsidTr="00CC29A8">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548E60F" w14:textId="77777777" w:rsidR="00CC29A8" w:rsidRDefault="00CC29A8">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08AEC2B7" w14:textId="77777777" w:rsidR="00CC29A8" w:rsidRDefault="00CC29A8">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370A44C" w14:textId="77777777" w:rsidR="00CC29A8" w:rsidRDefault="00CC29A8">
            <w:pPr>
              <w:pStyle w:val="Tablebody"/>
              <w:autoSpaceDE w:val="0"/>
              <w:autoSpaceDN w:val="0"/>
              <w:rPr>
                <w:rFonts w:asciiTheme="minorHAnsi" w:hAnsiTheme="minorHAnsi" w:cstheme="minorBid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35BCBD5" w14:textId="77777777" w:rsidR="00CC29A8" w:rsidRDefault="00CC29A8">
            <w:pPr>
              <w:pStyle w:val="Tablebody"/>
              <w:autoSpaceDE w:val="0"/>
              <w:autoSpaceDN w:val="0"/>
              <w:rPr>
                <w:rFonts w:ascii="Courier New" w:hAnsi="Courier New" w:cs="Courier New"/>
                <w:sz w:val="16"/>
                <w:szCs w:val="16"/>
              </w:rPr>
            </w:pPr>
            <w:r>
              <w:rPr>
                <w:sz w:val="16"/>
                <w:szCs w:val="16"/>
              </w:rPr>
              <w:t>The duration for which the ARI information should be used.</w:t>
            </w:r>
          </w:p>
        </w:tc>
      </w:tr>
      <w:tr w:rsidR="00CC29A8" w14:paraId="35B39018" w14:textId="77777777" w:rsidTr="00CC29A8">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7B9E15D" w14:textId="77777777" w:rsidR="00CC29A8" w:rsidRDefault="00CC29A8">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107ABCA" w14:textId="77777777" w:rsidR="00CC29A8" w:rsidRDefault="00CC29A8">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0E5639BB" w14:textId="77777777" w:rsidR="00CC29A8" w:rsidRDefault="00CC29A8">
            <w:pPr>
              <w:pStyle w:val="Tablebody"/>
              <w:tabs>
                <w:tab w:val="left" w:pos="940"/>
                <w:tab w:val="left" w:pos="1140"/>
                <w:tab w:val="left" w:pos="1360"/>
              </w:tabs>
              <w:autoSpaceDE w:val="0"/>
              <w:autoSpaceDN w:val="0"/>
              <w:rPr>
                <w:rFonts w:asciiTheme="minorHAnsi" w:hAnsiTheme="minorHAnsi" w:cstheme="minorBid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1CF16A24" w14:textId="77777777" w:rsidR="00CC29A8" w:rsidRDefault="00CC29A8">
            <w:pPr>
              <w:pStyle w:val="Tablebody"/>
              <w:tabs>
                <w:tab w:val="left" w:pos="940"/>
                <w:tab w:val="left" w:pos="1140"/>
                <w:tab w:val="left" w:pos="1360"/>
              </w:tabs>
              <w:autoSpaceDE w:val="0"/>
              <w:autoSpaceDN w:val="0"/>
              <w:rPr>
                <w:sz w:val="16"/>
                <w:szCs w:val="16"/>
              </w:rPr>
            </w:pPr>
            <w:r>
              <w:rPr>
                <w:sz w:val="16"/>
                <w:szCs w:val="16"/>
              </w:rPr>
              <w:t xml:space="preserve">The CmafAriFormatStuck fields with the same construct, base-64 encoded. </w:t>
            </w:r>
          </w:p>
          <w:p w14:paraId="7481AB2F" w14:textId="77777777" w:rsidR="00CC29A8" w:rsidRDefault="00CC29A8">
            <w:pPr>
              <w:pStyle w:val="Tablebody"/>
              <w:tabs>
                <w:tab w:val="left" w:pos="940"/>
                <w:tab w:val="left" w:pos="1140"/>
                <w:tab w:val="left" w:pos="1360"/>
              </w:tabs>
              <w:autoSpaceDE w:val="0"/>
              <w:autoSpaceDN w:val="0"/>
              <w:rPr>
                <w:sz w:val="16"/>
                <w:szCs w:val="16"/>
              </w:rPr>
            </w:pPr>
            <w:r>
              <w:rPr>
                <w:sz w:val="16"/>
                <w:szCs w:val="16"/>
              </w:rPr>
              <w:t>The following fields are ignored:</w:t>
            </w:r>
          </w:p>
          <w:p w14:paraId="2D912E8D" w14:textId="77777777" w:rsidR="00CC29A8" w:rsidRDefault="00CC29A8">
            <w:pPr>
              <w:pStyle w:val="Tablebody"/>
              <w:autoSpaceDE w:val="0"/>
              <w:autoSpaceDN w:val="0"/>
              <w:rPr>
                <w:rFonts w:ascii="Courier New" w:hAnsi="Courier New" w:cs="Courier New"/>
                <w:sz w:val="16"/>
                <w:szCs w:val="16"/>
              </w:rPr>
            </w:pPr>
            <w:r>
              <w:rPr>
                <w:rFonts w:ascii="Courier New" w:hAnsi="Courier New" w:cs="Courier New"/>
                <w:sz w:val="16"/>
                <w:szCs w:val="16"/>
              </w:rPr>
              <w:t>segment_start_flag, marker; SAP_type; emsg_flag, prft_flag</w:t>
            </w:r>
          </w:p>
        </w:tc>
      </w:tr>
    </w:tbl>
    <w:p w14:paraId="44ABBD63" w14:textId="77777777" w:rsidR="00CC29A8" w:rsidRDefault="00CC29A8" w:rsidP="00CC29A8">
      <w:pPr>
        <w:pStyle w:val="BodyText"/>
        <w:adjustRightInd w:val="0"/>
        <w:rPr>
          <w:rFonts w:cs="Arial"/>
          <w:sz w:val="24"/>
          <w:szCs w:val="24"/>
        </w:rPr>
      </w:pPr>
    </w:p>
    <w:p w14:paraId="0B8D628C" w14:textId="77777777" w:rsidR="00CC29A8" w:rsidRDefault="00CC29A8" w:rsidP="00CC29A8">
      <w:pPr>
        <w:pStyle w:val="BodyText"/>
        <w:adjustRightInd w:val="0"/>
      </w:pPr>
      <w:r>
        <w:t>The client uses the following process to construct information identical to the ARI track:</w:t>
      </w:r>
    </w:p>
    <w:p w14:paraId="4A0A57B2" w14:textId="77777777" w:rsidR="00CC29A8" w:rsidRDefault="00CC29A8" w:rsidP="00CC29A8">
      <w:pPr>
        <w:pStyle w:val="BodyText"/>
        <w:widowControl w:val="0"/>
        <w:numPr>
          <w:ilvl w:val="0"/>
          <w:numId w:val="110"/>
        </w:numPr>
        <w:autoSpaceDE w:val="0"/>
        <w:autoSpaceDN w:val="0"/>
        <w:adjustRightInd w:val="0"/>
        <w:spacing w:before="1" w:after="0" w:line="240" w:lineRule="auto"/>
        <w:jc w:val="left"/>
      </w:pPr>
      <w:r>
        <w:t xml:space="preserve">Parses </w:t>
      </w:r>
      <w:r>
        <w:rPr>
          <w:rFonts w:ascii="Courier New" w:hAnsi="Courier New" w:cs="Courier New"/>
        </w:rPr>
        <w:t>value</w:t>
      </w:r>
      <w:r>
        <w:t xml:space="preserve"> to extract information and put them in </w:t>
      </w:r>
      <w:r>
        <w:rPr>
          <w:rFonts w:ascii="Courier New" w:hAnsi="Courier New" w:cs="Courier New"/>
          <w:sz w:val="20"/>
          <w:szCs w:val="20"/>
          <w:lang w:val="en-GB"/>
        </w:rPr>
        <w:t>CmafAriMetaDataSampleEntry.</w:t>
      </w:r>
    </w:p>
    <w:p w14:paraId="09D32268" w14:textId="77777777" w:rsidR="00CC29A8" w:rsidRDefault="00CC29A8" w:rsidP="00CC29A8">
      <w:pPr>
        <w:pStyle w:val="BodyText"/>
        <w:widowControl w:val="0"/>
        <w:numPr>
          <w:ilvl w:val="0"/>
          <w:numId w:val="110"/>
        </w:numPr>
        <w:autoSpaceDE w:val="0"/>
        <w:autoSpaceDN w:val="0"/>
        <w:adjustRightInd w:val="0"/>
        <w:spacing w:before="1" w:after="0" w:line="240" w:lineRule="auto"/>
        <w:jc w:val="left"/>
      </w:pPr>
      <w:r>
        <w:t xml:space="preserve">Uses </w:t>
      </w:r>
      <w:r>
        <w:rPr>
          <w:rStyle w:val="HTMLVariable"/>
          <w:rFonts w:ascii="Courier New" w:hAnsi="Courier New" w:cs="Courier New"/>
          <w:sz w:val="22"/>
          <w:szCs w:val="22"/>
        </w:rPr>
        <w:t xml:space="preserve">presentation_time </w:t>
      </w:r>
      <w:r>
        <w:t>to identify which chunk the information applies to.</w:t>
      </w:r>
    </w:p>
    <w:p w14:paraId="03DBA1FD" w14:textId="77777777" w:rsidR="00CC29A8" w:rsidRDefault="00CC29A8" w:rsidP="00CC29A8">
      <w:pPr>
        <w:pStyle w:val="BodyText"/>
        <w:widowControl w:val="0"/>
        <w:numPr>
          <w:ilvl w:val="0"/>
          <w:numId w:val="110"/>
        </w:numPr>
        <w:autoSpaceDE w:val="0"/>
        <w:autoSpaceDN w:val="0"/>
        <w:adjustRightInd w:val="0"/>
        <w:spacing w:before="1" w:after="0" w:line="240" w:lineRule="auto"/>
        <w:jc w:val="left"/>
      </w:pPr>
      <w:r>
        <w:t xml:space="preserve">Parse message to construct </w:t>
      </w:r>
      <w:r>
        <w:rPr>
          <w:rFonts w:ascii="Courier New" w:hAnsi="Courier New" w:cs="Courier New"/>
          <w:sz w:val="20"/>
          <w:szCs w:val="20"/>
          <w:lang w:val="en-GB"/>
        </w:rPr>
        <w:t xml:space="preserve">CmafAriFormatStruct </w:t>
      </w:r>
    </w:p>
    <w:p w14:paraId="1BE20ED9" w14:textId="77777777" w:rsidR="00CC29A8" w:rsidRDefault="00CC29A8" w:rsidP="00CC29A8">
      <w:pPr>
        <w:pStyle w:val="BodyText"/>
        <w:widowControl w:val="0"/>
        <w:numPr>
          <w:ilvl w:val="0"/>
          <w:numId w:val="110"/>
        </w:numPr>
        <w:autoSpaceDE w:val="0"/>
        <w:autoSpaceDN w:val="0"/>
        <w:adjustRightInd w:val="0"/>
        <w:spacing w:before="1" w:after="0" w:line="240" w:lineRule="auto"/>
        <w:jc w:val="left"/>
      </w:pPr>
      <w:r>
        <w:t xml:space="preserve">If it needs to, using the presentation time, extract the </w:t>
      </w:r>
      <w:r>
        <w:rPr>
          <w:rFonts w:ascii="Courier New" w:hAnsi="Courier New" w:cs="Courier New"/>
          <w:sz w:val="20"/>
          <w:szCs w:val="20"/>
          <w:lang w:val="en-GB"/>
        </w:rPr>
        <w:t>segment_start_flag</w:t>
      </w:r>
      <w:r>
        <w:rPr>
          <w:rFonts w:ascii="Courier New" w:hAnsi="Courier New" w:cs="Courier New"/>
          <w:sz w:val="20"/>
          <w:szCs w:val="20"/>
        </w:rPr>
        <w:t xml:space="preserve">, </w:t>
      </w:r>
      <w:r>
        <w:rPr>
          <w:rFonts w:ascii="Courier New" w:hAnsi="Courier New" w:cs="Courier New"/>
          <w:sz w:val="20"/>
          <w:szCs w:val="20"/>
          <w:lang w:val="en-GB"/>
        </w:rPr>
        <w:t>marker; SAP_type</w:t>
      </w:r>
      <w:r>
        <w:rPr>
          <w:rFonts w:ascii="Courier New" w:hAnsi="Courier New" w:cs="Courier New"/>
          <w:sz w:val="20"/>
          <w:szCs w:val="20"/>
        </w:rPr>
        <w:t>; emsg_flag, prft_flag</w:t>
      </w:r>
      <w:r>
        <w:t xml:space="preserve"> from the chunk and add it to </w:t>
      </w:r>
      <w:r>
        <w:rPr>
          <w:rFonts w:ascii="Courier New" w:hAnsi="Courier New" w:cs="Courier New"/>
          <w:sz w:val="20"/>
          <w:szCs w:val="20"/>
          <w:lang w:val="en-GB"/>
        </w:rPr>
        <w:t>CmafAriFormatStruct.</w:t>
      </w:r>
    </w:p>
    <w:p w14:paraId="4A606D8D" w14:textId="77777777" w:rsidR="00CC29A8" w:rsidRDefault="00CC29A8" w:rsidP="00CC29A8">
      <w:pPr>
        <w:pStyle w:val="BodyText"/>
        <w:widowControl w:val="0"/>
        <w:numPr>
          <w:ilvl w:val="0"/>
          <w:numId w:val="110"/>
        </w:numPr>
        <w:autoSpaceDE w:val="0"/>
        <w:autoSpaceDN w:val="0"/>
        <w:adjustRightInd w:val="0"/>
        <w:spacing w:before="1" w:after="0" w:line="240" w:lineRule="auto"/>
        <w:jc w:val="left"/>
        <w:rPr>
          <w:rFonts w:eastAsia="Arial"/>
          <w:lang w:eastAsia="zh-CN"/>
        </w:rPr>
      </w:pPr>
      <w:r>
        <w:t xml:space="preserve">Process the </w:t>
      </w:r>
      <w:r>
        <w:rPr>
          <w:rFonts w:ascii="Courier New" w:hAnsi="Courier New" w:cs="Courier New"/>
          <w:sz w:val="20"/>
          <w:szCs w:val="20"/>
          <w:lang w:val="en-GB"/>
        </w:rPr>
        <w:t xml:space="preserve">CmafAriFormatStruct </w:t>
      </w:r>
      <w:r>
        <w:t>in its heuristics.</w:t>
      </w:r>
    </w:p>
    <w:p w14:paraId="64746670" w14:textId="7FB8307F" w:rsidR="0048514F" w:rsidRDefault="004634ED" w:rsidP="004634ED">
      <w:pPr>
        <w:pStyle w:val="Heading2"/>
      </w:pPr>
      <w:bookmarkStart w:id="1189" w:name="_Toc102128848"/>
      <w:r>
        <w:t>Notes from MPEG#136</w:t>
      </w:r>
      <w:bookmarkEnd w:id="1189"/>
    </w:p>
    <w:p w14:paraId="0427128F" w14:textId="77777777" w:rsidR="002C0DB5" w:rsidRPr="002C0DB5" w:rsidRDefault="002C0DB5" w:rsidP="002C0DB5">
      <w:pPr>
        <w:numPr>
          <w:ilvl w:val="0"/>
          <w:numId w:val="111"/>
        </w:numPr>
        <w:spacing w:before="100" w:beforeAutospacing="1" w:after="100" w:afterAutospacing="1"/>
        <w:jc w:val="left"/>
        <w:rPr>
          <w:rFonts w:eastAsia="Times New Roman"/>
        </w:rPr>
      </w:pPr>
      <w:r w:rsidRPr="002C0DB5">
        <w:rPr>
          <w:rFonts w:eastAsia="Times New Roman"/>
        </w:rPr>
        <w:t>What is the adv/disadv of this method compared to ARI track in</w:t>
      </w:r>
    </w:p>
    <w:p w14:paraId="69FFBDA1" w14:textId="77777777" w:rsidR="002C0DB5" w:rsidRPr="002C0DB5" w:rsidRDefault="002C0DB5" w:rsidP="002C0DB5">
      <w:pPr>
        <w:numPr>
          <w:ilvl w:val="0"/>
          <w:numId w:val="111"/>
        </w:numPr>
        <w:spacing w:before="100" w:beforeAutospacing="1" w:after="100" w:afterAutospacing="1"/>
        <w:jc w:val="left"/>
        <w:rPr>
          <w:rFonts w:eastAsia="Times New Roman"/>
        </w:rPr>
      </w:pPr>
      <w:r w:rsidRPr="002C0DB5">
        <w:rPr>
          <w:rFonts w:eastAsia="Times New Roman"/>
        </w:rPr>
        <w:t>on-demand: the track has more advantages for doing downloading ahead of time.</w:t>
      </w:r>
    </w:p>
    <w:p w14:paraId="131AC6D9" w14:textId="6EBD95DD" w:rsidR="002C0DB5" w:rsidRPr="002C0DB5" w:rsidRDefault="002C0DB5" w:rsidP="002C0DB5">
      <w:pPr>
        <w:spacing w:before="100" w:beforeAutospacing="1" w:after="100" w:afterAutospacing="1"/>
        <w:jc w:val="left"/>
        <w:rPr>
          <w:rFonts w:eastAsia="Times New Roman"/>
        </w:rPr>
      </w:pPr>
      <w:r>
        <w:rPr>
          <w:rFonts w:eastAsia="Times New Roman"/>
        </w:rPr>
        <w:t>The following needs to be demonstrated</w:t>
      </w:r>
      <w:r w:rsidRPr="002C0DB5">
        <w:rPr>
          <w:rFonts w:eastAsia="Times New Roman"/>
        </w:rPr>
        <w:t>:</w:t>
      </w:r>
    </w:p>
    <w:p w14:paraId="054B21E4" w14:textId="77777777" w:rsidR="002C0DB5" w:rsidRPr="002C0DB5" w:rsidRDefault="002C0DB5" w:rsidP="002C0DB5">
      <w:pPr>
        <w:numPr>
          <w:ilvl w:val="0"/>
          <w:numId w:val="112"/>
        </w:numPr>
        <w:spacing w:before="100" w:beforeAutospacing="1" w:after="100" w:afterAutospacing="1"/>
        <w:jc w:val="left"/>
        <w:rPr>
          <w:rFonts w:eastAsia="Times New Roman"/>
        </w:rPr>
      </w:pPr>
      <w:r w:rsidRPr="002C0DB5">
        <w:rPr>
          <w:rFonts w:eastAsia="Times New Roman"/>
        </w:rPr>
        <w:t>client processing in live and low latency live</w:t>
      </w:r>
    </w:p>
    <w:p w14:paraId="2E5FDE01" w14:textId="77777777" w:rsidR="002C0DB5" w:rsidRPr="002C0DB5" w:rsidRDefault="002C0DB5" w:rsidP="002C0DB5">
      <w:pPr>
        <w:numPr>
          <w:ilvl w:val="0"/>
          <w:numId w:val="112"/>
        </w:numPr>
        <w:spacing w:before="100" w:beforeAutospacing="1" w:after="100" w:afterAutospacing="1"/>
        <w:jc w:val="left"/>
        <w:rPr>
          <w:rFonts w:eastAsia="Times New Roman"/>
        </w:rPr>
      </w:pPr>
      <w:r w:rsidRPr="002C0DB5">
        <w:rPr>
          <w:rFonts w:eastAsia="Times New Roman"/>
        </w:rPr>
        <w:t>content packaging process in this case for live and LL live.</w:t>
      </w:r>
    </w:p>
    <w:p w14:paraId="49EC224F" w14:textId="77777777" w:rsidR="004634ED" w:rsidRPr="004634ED" w:rsidRDefault="004634ED" w:rsidP="004634ED"/>
    <w:sectPr w:rsidR="004634ED" w:rsidRPr="004634ED" w:rsidSect="00EA0D3C">
      <w:headerReference w:type="even" r:id="rId71"/>
      <w:footerReference w:type="even" r:id="rId72"/>
      <w:footerReference w:type="default" r:id="rId73"/>
      <w:headerReference w:type="first" r:id="rId74"/>
      <w:footerReference w:type="first" r:id="rId75"/>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096C4" w14:textId="77777777" w:rsidR="00611F9B" w:rsidRDefault="00611F9B" w:rsidP="00284E4A">
      <w:r>
        <w:separator/>
      </w:r>
    </w:p>
  </w:endnote>
  <w:endnote w:type="continuationSeparator" w:id="0">
    <w:p w14:paraId="4F98255D" w14:textId="77777777" w:rsidR="00611F9B" w:rsidRDefault="00611F9B" w:rsidP="00284E4A">
      <w:r>
        <w:continuationSeparator/>
      </w:r>
    </w:p>
  </w:endnote>
  <w:endnote w:type="continuationNotice" w:id="1">
    <w:p w14:paraId="5B0B9754" w14:textId="77777777" w:rsidR="00611F9B" w:rsidRDefault="00611F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altName w:val="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191"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191"/>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192"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192"/>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194" w:name="aliashDOCCompanyConfiden1FooterFirstPage"/>
  </w:p>
  <w:bookmarkEnd w:id="1194"/>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B43245" w14:textId="77777777" w:rsidR="00611F9B" w:rsidRDefault="00611F9B" w:rsidP="00284E4A">
      <w:r>
        <w:separator/>
      </w:r>
    </w:p>
  </w:footnote>
  <w:footnote w:type="continuationSeparator" w:id="0">
    <w:p w14:paraId="72D6E255" w14:textId="77777777" w:rsidR="00611F9B" w:rsidRDefault="00611F9B" w:rsidP="00284E4A">
      <w:r>
        <w:continuationSeparator/>
      </w:r>
    </w:p>
  </w:footnote>
  <w:footnote w:type="continuationNotice" w:id="1">
    <w:p w14:paraId="327958D8" w14:textId="77777777" w:rsidR="00611F9B" w:rsidRDefault="00611F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190" w:name="aliashDOCCompanyConfiden1HeaderEvenPages"/>
  </w:p>
  <w:bookmarkEnd w:id="1190"/>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193" w:name="aliashDOCCompanyConfiden1HeaderFirstPage"/>
  </w:p>
  <w:bookmarkEnd w:id="1193"/>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47966F6"/>
    <w:multiLevelType w:val="hybridMultilevel"/>
    <w:tmpl w:val="9188A27A"/>
    <w:lvl w:ilvl="0" w:tplc="03901C1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2568469A"/>
    <w:multiLevelType w:val="hybridMultilevel"/>
    <w:tmpl w:val="78DE3F20"/>
    <w:lvl w:ilvl="0" w:tplc="90848936">
      <w:start w:val="2"/>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5"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6"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2"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37"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1"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8" w15:restartNumberingAfterBreak="0">
    <w:nsid w:val="3F3470F0"/>
    <w:multiLevelType w:val="multilevel"/>
    <w:tmpl w:val="D234C9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50"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5"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57"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8"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46D1064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0"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62"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97A632E"/>
    <w:multiLevelType w:val="hybridMultilevel"/>
    <w:tmpl w:val="87042A1A"/>
    <w:lvl w:ilvl="0" w:tplc="059C7DF6">
      <w:start w:val="1"/>
      <w:numFmt w:val="decimal"/>
      <w:lvlText w:val="%1."/>
      <w:lvlJc w:val="left"/>
      <w:pPr>
        <w:ind w:left="792" w:hanging="360"/>
      </w:pPr>
    </w:lvl>
    <w:lvl w:ilvl="1" w:tplc="C1B278E6">
      <w:numFmt w:val="decimal"/>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71" w15:restartNumberingAfterBreak="0">
    <w:nsid w:val="5B3429B9"/>
    <w:multiLevelType w:val="multilevel"/>
    <w:tmpl w:val="A294B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73"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7"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80"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81"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75A34068"/>
    <w:multiLevelType w:val="multilevel"/>
    <w:tmpl w:val="17A0B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08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7"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0"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abstractNumId w:val="96"/>
  </w:num>
  <w:num w:numId="2">
    <w:abstractNumId w:val="36"/>
  </w:num>
  <w:num w:numId="3">
    <w:abstractNumId w:val="3"/>
  </w:num>
  <w:num w:numId="4">
    <w:abstractNumId w:val="0"/>
  </w:num>
  <w:num w:numId="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num>
  <w:num w:numId="10">
    <w:abstractNumId w:val="57"/>
  </w:num>
  <w:num w:numId="11">
    <w:abstractNumId w:val="6"/>
  </w:num>
  <w:num w:numId="12">
    <w:abstractNumId w:val="62"/>
  </w:num>
  <w:num w:numId="13">
    <w:abstractNumId w:val="69"/>
  </w:num>
  <w:num w:numId="14">
    <w:abstractNumId w:val="67"/>
  </w:num>
  <w:num w:numId="15">
    <w:abstractNumId w:val="8"/>
  </w:num>
  <w:num w:numId="16">
    <w:abstractNumId w:val="88"/>
  </w:num>
  <w:num w:numId="17">
    <w:abstractNumId w:val="7"/>
  </w:num>
  <w:num w:numId="18">
    <w:abstractNumId w:val="66"/>
  </w:num>
  <w:num w:numId="19">
    <w:abstractNumId w:val="38"/>
  </w:num>
  <w:num w:numId="20">
    <w:abstractNumId w:val="68"/>
  </w:num>
  <w:num w:numId="21">
    <w:abstractNumId w:val="16"/>
  </w:num>
  <w:num w:numId="22">
    <w:abstractNumId w:val="102"/>
  </w:num>
  <w:num w:numId="23">
    <w:abstractNumId w:val="25"/>
  </w:num>
  <w:num w:numId="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91"/>
  </w:num>
  <w:num w:numId="30">
    <w:abstractNumId w:val="52"/>
  </w:num>
  <w:num w:numId="31">
    <w:abstractNumId w:val="80"/>
  </w:num>
  <w:num w:numId="32">
    <w:abstractNumId w:val="5"/>
  </w:num>
  <w:num w:numId="33">
    <w:abstractNumId w:val="79"/>
  </w:num>
  <w:num w:numId="34">
    <w:abstractNumId w:val="57"/>
  </w:num>
  <w:num w:numId="3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num>
  <w:num w:numId="39">
    <w:abstractNumId w:val="51"/>
  </w:num>
  <w:num w:numId="40">
    <w:abstractNumId w:val="2"/>
  </w:num>
  <w:num w:numId="41">
    <w:abstractNumId w:val="43"/>
  </w:num>
  <w:num w:numId="42">
    <w:abstractNumId w:val="87"/>
  </w:num>
  <w:num w:numId="43">
    <w:abstractNumId w:val="77"/>
  </w:num>
  <w:num w:numId="44">
    <w:abstractNumId w:val="90"/>
  </w:num>
  <w:num w:numId="45">
    <w:abstractNumId w:val="94"/>
  </w:num>
  <w:num w:numId="46">
    <w:abstractNumId w:val="84"/>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3"/>
  </w:num>
  <w:num w:numId="53">
    <w:abstractNumId w:val="81"/>
  </w:num>
  <w:num w:numId="54">
    <w:abstractNumId w:val="49"/>
  </w:num>
  <w:num w:numId="55">
    <w:abstractNumId w:val="11"/>
  </w:num>
  <w:num w:numId="5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0"/>
  </w:num>
  <w:num w:numId="6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9"/>
  </w:num>
  <w:num w:numId="68">
    <w:abstractNumId w:val="22"/>
  </w:num>
  <w:num w:numId="69">
    <w:abstractNumId w:val="14"/>
  </w:num>
  <w:num w:numId="70">
    <w:abstractNumId w:val="64"/>
  </w:num>
  <w:num w:numId="71">
    <w:abstractNumId w:val="100"/>
  </w:num>
  <w:num w:numId="72">
    <w:abstractNumId w:val="55"/>
  </w:num>
  <w:num w:numId="73">
    <w:abstractNumId w:val="65"/>
  </w:num>
  <w:num w:numId="74">
    <w:abstractNumId w:val="63"/>
  </w:num>
  <w:num w:numId="75">
    <w:abstractNumId w:val="41"/>
  </w:num>
  <w:num w:numId="76">
    <w:abstractNumId w:val="50"/>
  </w:num>
  <w:num w:numId="77">
    <w:abstractNumId w:val="75"/>
  </w:num>
  <w:num w:numId="78">
    <w:abstractNumId w:val="82"/>
  </w:num>
  <w:num w:numId="79">
    <w:abstractNumId w:val="32"/>
  </w:num>
  <w:num w:numId="80">
    <w:abstractNumId w:val="4"/>
  </w:num>
  <w:num w:numId="81">
    <w:abstractNumId w:val="60"/>
  </w:num>
  <w:num w:numId="82">
    <w:abstractNumId w:val="35"/>
  </w:num>
  <w:num w:numId="83">
    <w:abstractNumId w:val="15"/>
  </w:num>
  <w:num w:numId="84">
    <w:abstractNumId w:val="76"/>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3"/>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2"/>
  </w:num>
  <w:num w:numId="94">
    <w:abstractNumId w:val="85"/>
    <w:lvlOverride w:ilvl="0">
      <w:startOverride w:val="1"/>
    </w:lvlOverride>
    <w:lvlOverride w:ilvl="1">
      <w:startOverride w:val="1"/>
    </w:lvlOverride>
    <w:lvlOverride w:ilvl="2"/>
    <w:lvlOverride w:ilvl="3"/>
    <w:lvlOverride w:ilvl="4"/>
    <w:lvlOverride w:ilvl="5"/>
    <w:lvlOverride w:ilvl="6"/>
    <w:lvlOverride w:ilvl="7"/>
    <w:lvlOverride w:ilvl="8"/>
  </w:num>
  <w:num w:numId="95">
    <w:abstractNumId w:val="92"/>
    <w:lvlOverride w:ilvl="0">
      <w:startOverride w:val="1"/>
    </w:lvlOverride>
    <w:lvlOverride w:ilvl="1">
      <w:startOverride w:val="1"/>
    </w:lvlOverride>
    <w:lvlOverride w:ilvl="2"/>
    <w:lvlOverride w:ilvl="3"/>
    <w:lvlOverride w:ilvl="4"/>
    <w:lvlOverride w:ilvl="5"/>
    <w:lvlOverride w:ilvl="6"/>
    <w:lvlOverride w:ilvl="7"/>
    <w:lvlOverride w:ilvl="8"/>
  </w:num>
  <w:num w:numId="96">
    <w:abstractNumId w:val="20"/>
    <w:lvlOverride w:ilvl="0">
      <w:startOverride w:val="1"/>
    </w:lvlOverride>
    <w:lvlOverride w:ilvl="1">
      <w:startOverride w:val="1"/>
    </w:lvlOverride>
    <w:lvlOverride w:ilvl="2"/>
    <w:lvlOverride w:ilvl="3"/>
    <w:lvlOverride w:ilvl="4"/>
    <w:lvlOverride w:ilvl="5"/>
    <w:lvlOverride w:ilvl="6"/>
    <w:lvlOverride w:ilvl="7"/>
    <w:lvlOverride w:ilvl="8"/>
  </w:num>
  <w:num w:numId="9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6"/>
  </w:num>
  <w:num w:numId="99">
    <w:abstractNumId w:val="54"/>
  </w:num>
  <w:num w:numId="100">
    <w:abstractNumId w:val="9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5"/>
  </w:num>
  <w:num w:numId="10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num>
  <w:num w:numId="104">
    <w:abstractNumId w:val="82"/>
  </w:num>
  <w:num w:numId="10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3"/>
    <w:lvlOverride w:ilvl="0"/>
    <w:lvlOverride w:ilvl="1"/>
    <w:lvlOverride w:ilvl="2"/>
    <w:lvlOverride w:ilvl="3"/>
    <w:lvlOverride w:ilvl="4"/>
    <w:lvlOverride w:ilvl="5"/>
    <w:lvlOverride w:ilvl="6"/>
    <w:lvlOverride w:ilvl="7"/>
    <w:lvlOverride w:ilvl="8"/>
  </w:num>
  <w:num w:numId="109">
    <w:abstractNumId w:val="70"/>
  </w:num>
  <w:num w:numId="1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1"/>
  </w:num>
  <w:num w:numId="112">
    <w:abstractNumId w:val="48"/>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nWang MediaTek">
    <w15:presenceInfo w15:providerId="AD" w15:userId="S::XinWang.MediaTek@mediatek.com::e6adfa1e-0e47-4606-9448-664fff7bd758"/>
  </w15:person>
  <w15:person w15:author="Iraj Sodagar">
    <w15:presenceInfo w15:providerId="Windows Live" w15:userId="0066939d630bec62"/>
  </w15:person>
  <w15:person w15:author="Ye-Kui Wang (d1)">
    <w15:presenceInfo w15:providerId="None" w15:userId="Ye-Kui Wang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savePreviewPicture/>
  <w:hdrShapeDefaults>
    <o:shapedefaults v:ext="edit" spidmax="8193">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kFAB58Bo0tAAAA"/>
  </w:docVars>
  <w:rsids>
    <w:rsidRoot w:val="00284E4A"/>
    <w:rsid w:val="00002443"/>
    <w:rsid w:val="00003A35"/>
    <w:rsid w:val="00004E02"/>
    <w:rsid w:val="00007020"/>
    <w:rsid w:val="00007619"/>
    <w:rsid w:val="0001506A"/>
    <w:rsid w:val="00025090"/>
    <w:rsid w:val="00031E9C"/>
    <w:rsid w:val="00042153"/>
    <w:rsid w:val="000425C9"/>
    <w:rsid w:val="00042919"/>
    <w:rsid w:val="000456A8"/>
    <w:rsid w:val="00046CF5"/>
    <w:rsid w:val="00047AD6"/>
    <w:rsid w:val="00060636"/>
    <w:rsid w:val="00061636"/>
    <w:rsid w:val="00061AFB"/>
    <w:rsid w:val="0006710A"/>
    <w:rsid w:val="000715B6"/>
    <w:rsid w:val="00074D3A"/>
    <w:rsid w:val="00076DFA"/>
    <w:rsid w:val="00081691"/>
    <w:rsid w:val="00087A13"/>
    <w:rsid w:val="00090C67"/>
    <w:rsid w:val="00092069"/>
    <w:rsid w:val="000923C7"/>
    <w:rsid w:val="00092F2E"/>
    <w:rsid w:val="000950DA"/>
    <w:rsid w:val="000A08FC"/>
    <w:rsid w:val="000A1FB7"/>
    <w:rsid w:val="000A68DE"/>
    <w:rsid w:val="000B2052"/>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17865"/>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2974"/>
    <w:rsid w:val="00183287"/>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3DA7"/>
    <w:rsid w:val="001D00F7"/>
    <w:rsid w:val="001D0639"/>
    <w:rsid w:val="001D0D99"/>
    <w:rsid w:val="001D1E8B"/>
    <w:rsid w:val="001D3859"/>
    <w:rsid w:val="001D40BC"/>
    <w:rsid w:val="001D4F7B"/>
    <w:rsid w:val="001D6DC0"/>
    <w:rsid w:val="001D7A3F"/>
    <w:rsid w:val="001D7AD6"/>
    <w:rsid w:val="001E0BF6"/>
    <w:rsid w:val="001E0DFF"/>
    <w:rsid w:val="001E1870"/>
    <w:rsid w:val="001E3518"/>
    <w:rsid w:val="001E49C4"/>
    <w:rsid w:val="001F006C"/>
    <w:rsid w:val="001F2E0A"/>
    <w:rsid w:val="001F30AA"/>
    <w:rsid w:val="001F4947"/>
    <w:rsid w:val="001F5AFC"/>
    <w:rsid w:val="00201483"/>
    <w:rsid w:val="0020210C"/>
    <w:rsid w:val="00203F67"/>
    <w:rsid w:val="002064DA"/>
    <w:rsid w:val="00207AB0"/>
    <w:rsid w:val="00210C7F"/>
    <w:rsid w:val="00215661"/>
    <w:rsid w:val="0021694B"/>
    <w:rsid w:val="00217233"/>
    <w:rsid w:val="002176FC"/>
    <w:rsid w:val="00217FD5"/>
    <w:rsid w:val="00224744"/>
    <w:rsid w:val="00224A90"/>
    <w:rsid w:val="0022501F"/>
    <w:rsid w:val="002267A1"/>
    <w:rsid w:val="002270F3"/>
    <w:rsid w:val="00230381"/>
    <w:rsid w:val="00241801"/>
    <w:rsid w:val="00247698"/>
    <w:rsid w:val="002508B0"/>
    <w:rsid w:val="00253872"/>
    <w:rsid w:val="00253AF1"/>
    <w:rsid w:val="002545D0"/>
    <w:rsid w:val="002571FE"/>
    <w:rsid w:val="00260966"/>
    <w:rsid w:val="00261048"/>
    <w:rsid w:val="002636A5"/>
    <w:rsid w:val="0026563A"/>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503C"/>
    <w:rsid w:val="002B56FC"/>
    <w:rsid w:val="002B75DE"/>
    <w:rsid w:val="002C0DB5"/>
    <w:rsid w:val="002C40AA"/>
    <w:rsid w:val="002D35B5"/>
    <w:rsid w:val="002D416B"/>
    <w:rsid w:val="002D6E62"/>
    <w:rsid w:val="002E10B5"/>
    <w:rsid w:val="002E18CC"/>
    <w:rsid w:val="002E5CBE"/>
    <w:rsid w:val="002E74BC"/>
    <w:rsid w:val="002F3EF8"/>
    <w:rsid w:val="002F4216"/>
    <w:rsid w:val="002F424F"/>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2C74"/>
    <w:rsid w:val="003535E3"/>
    <w:rsid w:val="00353EBE"/>
    <w:rsid w:val="00360202"/>
    <w:rsid w:val="0036198F"/>
    <w:rsid w:val="0036334D"/>
    <w:rsid w:val="003639DB"/>
    <w:rsid w:val="003709F8"/>
    <w:rsid w:val="00377161"/>
    <w:rsid w:val="00385FDA"/>
    <w:rsid w:val="00386E8E"/>
    <w:rsid w:val="00387584"/>
    <w:rsid w:val="00387CAE"/>
    <w:rsid w:val="003938EE"/>
    <w:rsid w:val="003A330C"/>
    <w:rsid w:val="003A3B7E"/>
    <w:rsid w:val="003A488F"/>
    <w:rsid w:val="003A52C5"/>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49E4"/>
    <w:rsid w:val="003F4D55"/>
    <w:rsid w:val="003F6F7A"/>
    <w:rsid w:val="00404D8B"/>
    <w:rsid w:val="00411EB1"/>
    <w:rsid w:val="004144C3"/>
    <w:rsid w:val="004148AF"/>
    <w:rsid w:val="0041703E"/>
    <w:rsid w:val="00421F95"/>
    <w:rsid w:val="00422A8F"/>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633B"/>
    <w:rsid w:val="00461A53"/>
    <w:rsid w:val="004634ED"/>
    <w:rsid w:val="00470721"/>
    <w:rsid w:val="00482002"/>
    <w:rsid w:val="0048353C"/>
    <w:rsid w:val="0048514F"/>
    <w:rsid w:val="00485759"/>
    <w:rsid w:val="004945D2"/>
    <w:rsid w:val="00494EF9"/>
    <w:rsid w:val="004957AD"/>
    <w:rsid w:val="00495F78"/>
    <w:rsid w:val="00497AB1"/>
    <w:rsid w:val="004A0F31"/>
    <w:rsid w:val="004A2631"/>
    <w:rsid w:val="004A322F"/>
    <w:rsid w:val="004B2CB5"/>
    <w:rsid w:val="004B2E90"/>
    <w:rsid w:val="004B36BD"/>
    <w:rsid w:val="004C2F03"/>
    <w:rsid w:val="004C3FD4"/>
    <w:rsid w:val="004C7A6E"/>
    <w:rsid w:val="004D1533"/>
    <w:rsid w:val="004D3C0C"/>
    <w:rsid w:val="004E36CC"/>
    <w:rsid w:val="004E5080"/>
    <w:rsid w:val="004F2662"/>
    <w:rsid w:val="004F2F71"/>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535D"/>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70139D"/>
    <w:rsid w:val="007026C0"/>
    <w:rsid w:val="00704A42"/>
    <w:rsid w:val="007050D5"/>
    <w:rsid w:val="00712FB7"/>
    <w:rsid w:val="00715812"/>
    <w:rsid w:val="00720135"/>
    <w:rsid w:val="00724304"/>
    <w:rsid w:val="0072578E"/>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17D"/>
    <w:rsid w:val="0076246A"/>
    <w:rsid w:val="007630C1"/>
    <w:rsid w:val="0076407F"/>
    <w:rsid w:val="0076490D"/>
    <w:rsid w:val="00765FFE"/>
    <w:rsid w:val="00771682"/>
    <w:rsid w:val="00773A0D"/>
    <w:rsid w:val="007760E0"/>
    <w:rsid w:val="00776257"/>
    <w:rsid w:val="0078062E"/>
    <w:rsid w:val="00780892"/>
    <w:rsid w:val="00784075"/>
    <w:rsid w:val="00786ABC"/>
    <w:rsid w:val="0078707B"/>
    <w:rsid w:val="00794145"/>
    <w:rsid w:val="007973B7"/>
    <w:rsid w:val="007A2C47"/>
    <w:rsid w:val="007B3119"/>
    <w:rsid w:val="007C0193"/>
    <w:rsid w:val="007C28D3"/>
    <w:rsid w:val="007C5504"/>
    <w:rsid w:val="007D4D2C"/>
    <w:rsid w:val="007E035B"/>
    <w:rsid w:val="007F2921"/>
    <w:rsid w:val="007F7C32"/>
    <w:rsid w:val="00800CA9"/>
    <w:rsid w:val="0080550D"/>
    <w:rsid w:val="00805EB1"/>
    <w:rsid w:val="008078CA"/>
    <w:rsid w:val="008108F7"/>
    <w:rsid w:val="00811277"/>
    <w:rsid w:val="00811A27"/>
    <w:rsid w:val="0081664D"/>
    <w:rsid w:val="0081724A"/>
    <w:rsid w:val="0083591B"/>
    <w:rsid w:val="00836C06"/>
    <w:rsid w:val="008405BF"/>
    <w:rsid w:val="00840C99"/>
    <w:rsid w:val="00841EE3"/>
    <w:rsid w:val="0084223A"/>
    <w:rsid w:val="008466CA"/>
    <w:rsid w:val="008473AC"/>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225B"/>
    <w:rsid w:val="008B51D5"/>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6B92"/>
    <w:rsid w:val="0091055A"/>
    <w:rsid w:val="00911505"/>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E91"/>
    <w:rsid w:val="00987EF5"/>
    <w:rsid w:val="0099582A"/>
    <w:rsid w:val="00996B2E"/>
    <w:rsid w:val="00997246"/>
    <w:rsid w:val="009A4D1B"/>
    <w:rsid w:val="009A5727"/>
    <w:rsid w:val="009B5175"/>
    <w:rsid w:val="009C1011"/>
    <w:rsid w:val="009C26E4"/>
    <w:rsid w:val="009C6156"/>
    <w:rsid w:val="009C7261"/>
    <w:rsid w:val="009C7F9E"/>
    <w:rsid w:val="009D0D29"/>
    <w:rsid w:val="009D1069"/>
    <w:rsid w:val="009D136B"/>
    <w:rsid w:val="009D4B2C"/>
    <w:rsid w:val="009D6348"/>
    <w:rsid w:val="009D7F37"/>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449A5"/>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5BF0"/>
    <w:rsid w:val="00AA6B14"/>
    <w:rsid w:val="00AB0DBB"/>
    <w:rsid w:val="00AB27E8"/>
    <w:rsid w:val="00AB46DE"/>
    <w:rsid w:val="00AB5372"/>
    <w:rsid w:val="00AC0003"/>
    <w:rsid w:val="00AC2380"/>
    <w:rsid w:val="00AC3E98"/>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8168A"/>
    <w:rsid w:val="00B9269F"/>
    <w:rsid w:val="00B93DC2"/>
    <w:rsid w:val="00B93E5E"/>
    <w:rsid w:val="00B9608C"/>
    <w:rsid w:val="00BA0212"/>
    <w:rsid w:val="00BA0480"/>
    <w:rsid w:val="00BA100E"/>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F0EE6"/>
    <w:rsid w:val="00BF1CF1"/>
    <w:rsid w:val="00BF3A08"/>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29A8"/>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245"/>
    <w:rsid w:val="00D26A7F"/>
    <w:rsid w:val="00D31EC0"/>
    <w:rsid w:val="00D31F7F"/>
    <w:rsid w:val="00D365C0"/>
    <w:rsid w:val="00D40EF3"/>
    <w:rsid w:val="00D42CDC"/>
    <w:rsid w:val="00D42E8E"/>
    <w:rsid w:val="00D46242"/>
    <w:rsid w:val="00D55BB2"/>
    <w:rsid w:val="00D568FA"/>
    <w:rsid w:val="00D57F8A"/>
    <w:rsid w:val="00D603D3"/>
    <w:rsid w:val="00D626E8"/>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1132"/>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623E"/>
    <w:rsid w:val="00E5028D"/>
    <w:rsid w:val="00E50535"/>
    <w:rsid w:val="00E50617"/>
    <w:rsid w:val="00E5103A"/>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1E50"/>
    <w:rsid w:val="00EC465E"/>
    <w:rsid w:val="00EC6B24"/>
    <w:rsid w:val="00ED3FE0"/>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A46"/>
    <w:rsid w:val="00F371D3"/>
    <w:rsid w:val="00F379DF"/>
    <w:rsid w:val="00F43575"/>
    <w:rsid w:val="00F50A9E"/>
    <w:rsid w:val="00F50DAB"/>
    <w:rsid w:val="00F535FB"/>
    <w:rsid w:val="00F62813"/>
    <w:rsid w:val="00F62EDE"/>
    <w:rsid w:val="00F73C09"/>
    <w:rsid w:val="00F74570"/>
    <w:rsid w:val="00F7566D"/>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D0999"/>
    <w:rsid w:val="00FD1074"/>
    <w:rsid w:val="00FD2FAA"/>
    <w:rsid w:val="00FD6043"/>
    <w:rsid w:val="00FD7F5F"/>
    <w:rsid w:val="00FE2877"/>
    <w:rsid w:val="00FE4198"/>
    <w:rsid w:val="00FE4CA9"/>
    <w:rsid w:val="00FF24F1"/>
    <w:rsid w:val="00FF30C2"/>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뙥"/>
    <w:basedOn w:val="Normal"/>
    <w:next w:val="Normal"/>
    <w:link w:val="Heading1Char"/>
    <w:uiPriority w:val="9"/>
    <w:qFormat/>
    <w:rsid w:val="00181363"/>
    <w:pPr>
      <w:keepNext/>
      <w:pageBreakBefore/>
      <w:numPr>
        <w:numId w:val="1"/>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2"/>
    <w:basedOn w:val="Normal"/>
    <w:next w:val="Normal"/>
    <w:link w:val="Heading2Char"/>
    <w:uiPriority w:val="9"/>
    <w:qFormat/>
    <w:rsid w:val="00181363"/>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Übers3"/>
    <w:basedOn w:val="Normal"/>
    <w:next w:val="Normal"/>
    <w:link w:val="Heading3Char"/>
    <w:uiPriority w:val="9"/>
    <w:qFormat/>
    <w:rsid w:val="00181363"/>
    <w:pPr>
      <w:keepNext/>
      <w:numPr>
        <w:ilvl w:val="2"/>
        <w:numId w:val="1"/>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宋体" w:eastAsia="宋体"/>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宋体" w:eastAsia="宋体"/>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paragraph" w:customStyle="1" w:styleId="ListNumber1-">
    <w:name w:val="List Number 1 (-)"/>
    <w:basedOn w:val="Normal"/>
    <w:rsid w:val="00DE1132"/>
    <w:pPr>
      <w:tabs>
        <w:tab w:val="left" w:pos="403"/>
      </w:tabs>
      <w:spacing w:after="240" w:line="210" w:lineRule="atLeast"/>
      <w:ind w:left="403" w:hanging="403"/>
    </w:pPr>
    <w:rPr>
      <w:rFonts w:ascii="Cambria" w:eastAsia="Calibri" w:hAnsi="Cambria"/>
      <w:sz w:val="20"/>
      <w:szCs w:val="22"/>
      <w:lang w:val="en-GB"/>
    </w:rPr>
  </w:style>
  <w:style w:type="character" w:customStyle="1" w:styleId="stddocNumber">
    <w:name w:val="std_docNumber"/>
    <w:rsid w:val="00DE1132"/>
    <w:rPr>
      <w:rFonts w:ascii="Cambria" w:hAnsi="Cambria" w:hint="default"/>
      <w:bdr w:val="none" w:sz="0" w:space="0" w:color="auto" w:frame="1"/>
      <w:shd w:val="clear" w:color="auto" w:fill="F2DBDB"/>
    </w:rPr>
  </w:style>
  <w:style w:type="character" w:customStyle="1" w:styleId="stdpublisher">
    <w:name w:val="std_publisher"/>
    <w:rsid w:val="00DE1132"/>
    <w:rPr>
      <w:rFonts w:ascii="Cambria" w:hAnsi="Cambria" w:hint="default"/>
      <w:bdr w:val="none" w:sz="0" w:space="0" w:color="auto" w:frame="1"/>
      <w:shd w:val="clear" w:color="auto" w:fill="C6D9F1"/>
    </w:rPr>
  </w:style>
  <w:style w:type="character" w:customStyle="1" w:styleId="citetbl">
    <w:name w:val="cite_tbl"/>
    <w:rsid w:val="00DE1132"/>
    <w:rPr>
      <w:rFonts w:ascii="Cambria" w:hAnsi="Cambria" w:hint="default"/>
      <w:color w:val="auto"/>
      <w:bdr w:val="none" w:sz="0" w:space="0" w:color="auto" w:frame="1"/>
      <w:shd w:val="clear" w:color="auto" w:fill="FF9999"/>
    </w:rPr>
  </w:style>
  <w:style w:type="character" w:customStyle="1" w:styleId="Courier">
    <w:name w:val="Courier"/>
    <w:rsid w:val="00DE1132"/>
    <w:rPr>
      <w:rFonts w:ascii="Courier New" w:hAnsi="Courier New" w:cs="Courier New" w:hint="default"/>
    </w:rPr>
  </w:style>
  <w:style w:type="character" w:customStyle="1" w:styleId="stdsection">
    <w:name w:val="std_section"/>
    <w:rsid w:val="00DE1132"/>
    <w:rPr>
      <w:rFonts w:ascii="Cambria" w:hAnsi="Cambria" w:hint="default"/>
      <w:bdr w:val="none" w:sz="0" w:space="0" w:color="auto" w:frame="1"/>
      <w:shd w:val="clear" w:color="auto" w:fill="E5DFEC"/>
    </w:rPr>
  </w:style>
  <w:style w:type="character" w:customStyle="1" w:styleId="AnnexTableTitleChar">
    <w:name w:val="Annex Table Title Char"/>
    <w:basedOn w:val="ListParagraphChar"/>
    <w:link w:val="AnnexTableTitle"/>
    <w:locked/>
    <w:rsid w:val="00CC29A8"/>
    <w:rPr>
      <w:rFonts w:ascii="Cambria" w:eastAsia="Arial" w:hAnsi="Cambria" w:cs="Arial"/>
      <w:b/>
      <w:sz w:val="24"/>
      <w:szCs w:val="24"/>
    </w:rPr>
  </w:style>
  <w:style w:type="paragraph" w:customStyle="1" w:styleId="AnnexTableTitle">
    <w:name w:val="Annex Table Title"/>
    <w:basedOn w:val="ListParagraph"/>
    <w:link w:val="AnnexTableTitleChar"/>
    <w:qFormat/>
    <w:rsid w:val="00CC29A8"/>
    <w:pPr>
      <w:keepNext/>
      <w:pageBreakBefore/>
      <w:numPr>
        <w:numId w:val="106"/>
      </w:numPr>
      <w:tabs>
        <w:tab w:val="left" w:pos="403"/>
      </w:tabs>
      <w:spacing w:after="120" w:line="240" w:lineRule="atLeast"/>
      <w:ind w:left="360"/>
      <w:jc w:val="center"/>
    </w:pPr>
    <w:rPr>
      <w:rFonts w:ascii="Cambria" w:eastAsia="Arial" w:hAnsi="Cambria" w:cs="Arial"/>
      <w:b/>
      <w:szCs w:val="20"/>
    </w:rPr>
  </w:style>
  <w:style w:type="character" w:styleId="HTMLVariable">
    <w:name w:val="HTML Variable"/>
    <w:basedOn w:val="DefaultParagraphFont"/>
    <w:uiPriority w:val="99"/>
    <w:semiHidden/>
    <w:unhideWhenUsed/>
    <w:rsid w:val="00CC29A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2532469">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0040340">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57052305">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25400483">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hyperlink" Target="https://developer.mozilla.org/en-US/docs/Web/HTTP/Caching" TargetMode="External"/><Relationship Id="rId39" Type="http://schemas.openxmlformats.org/officeDocument/2006/relationships/image" Target="media/image18.emf"/><Relationship Id="rId21" Type="http://schemas.openxmlformats.org/officeDocument/2006/relationships/image" Target="media/image9.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hyperlink" Target="http://mpegx.int-evry.fr/software/MPEG/Systems/DASH/spec/-/issues/189" TargetMode="External"/><Relationship Id="rId63" Type="http://schemas.openxmlformats.org/officeDocument/2006/relationships/image" Target="media/image39.png"/><Relationship Id="rId68" Type="http://schemas.openxmlformats.org/officeDocument/2006/relationships/hyperlink" Target="https://dms.mpeg.expert/doc_end_user/current_document.php?id=80637"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www.iso.org/standard/71851.html" TargetMode="External"/><Relationship Id="rId11" Type="http://schemas.openxmlformats.org/officeDocument/2006/relationships/package" Target="embeddings/Microsoft_Visio_Drawing.vsdx"/><Relationship Id="rId24" Type="http://schemas.openxmlformats.org/officeDocument/2006/relationships/hyperlink" Target="https://www.w3.org/TR/xlink11/" TargetMode="External"/><Relationship Id="rId32" Type="http://schemas.openxmlformats.org/officeDocument/2006/relationships/image" Target="media/image13.jpeg"/><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3.wmf"/><Relationship Id="rId53" Type="http://schemas.openxmlformats.org/officeDocument/2006/relationships/image" Target="media/image30.tiff"/><Relationship Id="rId58" Type="http://schemas.openxmlformats.org/officeDocument/2006/relationships/image" Target="media/image34.png"/><Relationship Id="rId66" Type="http://schemas.openxmlformats.org/officeDocument/2006/relationships/hyperlink" Target="https://dms.mpeg.expert/doc_end_user/current_document.php?id=80443" TargetMode="External"/><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2.emf"/><Relationship Id="rId52" Type="http://schemas.openxmlformats.org/officeDocument/2006/relationships/image" Target="media/image29.gif"/><Relationship Id="rId60" Type="http://schemas.openxmlformats.org/officeDocument/2006/relationships/image" Target="media/image36.png"/><Relationship Id="rId65" Type="http://schemas.openxmlformats.org/officeDocument/2006/relationships/hyperlink" Target="https://muygs2x2vhb2pjk6g160f1s8-wpengine.netdna-ssl.com/wp-content/uploads/2021/07/A300-2021-ATSC-3-System-Standard.pdf" TargetMode="External"/><Relationship Id="rId73" Type="http://schemas.openxmlformats.org/officeDocument/2006/relationships/footer" Target="footer2.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hyperlink" Target="http://example.com/blahblah" TargetMode="External"/><Relationship Id="rId30" Type="http://schemas.openxmlformats.org/officeDocument/2006/relationships/hyperlink" Target="https://tools.ietf.org/html/rfc6838" TargetMode="External"/><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emf"/><Relationship Id="rId69" Type="http://schemas.openxmlformats.org/officeDocument/2006/relationships/image" Target="media/image41.emf"/><Relationship Id="rId77"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package" Target="embeddings/Microsoft_Visio_Drawing4.vsdx"/><Relationship Id="rId46" Type="http://schemas.openxmlformats.org/officeDocument/2006/relationships/image" Target="media/image24.emf"/><Relationship Id="rId59" Type="http://schemas.openxmlformats.org/officeDocument/2006/relationships/image" Target="media/image35.png"/><Relationship Id="rId67"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image" Target="media/image19.emf"/><Relationship Id="rId54" Type="http://schemas.openxmlformats.org/officeDocument/2006/relationships/image" Target="media/image31.tiff"/><Relationship Id="rId62" Type="http://schemas.openxmlformats.org/officeDocument/2006/relationships/image" Target="media/image38.png"/><Relationship Id="rId70" Type="http://schemas.openxmlformats.org/officeDocument/2006/relationships/package" Target="embeddings/Microsoft_Visio_Drawing7.vsdx"/><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28E5C-162D-4FE3-B285-8403EAF3C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110</Pages>
  <Words>34137</Words>
  <Characters>194584</Characters>
  <Application>Microsoft Office Word</Application>
  <DocSecurity>0</DocSecurity>
  <Lines>1621</Lines>
  <Paragraphs>456</Paragraphs>
  <ScaleCrop>false</ScaleCrop>
  <HeadingPairs>
    <vt:vector size="8" baseType="variant">
      <vt:variant>
        <vt:lpstr>Title</vt:lpstr>
      </vt:variant>
      <vt:variant>
        <vt:i4>1</vt:i4>
      </vt:variant>
      <vt:variant>
        <vt:lpstr>Headings</vt:lpstr>
      </vt:variant>
      <vt:variant>
        <vt:i4>43</vt:i4>
      </vt:variant>
      <vt:variant>
        <vt:lpstr>Titre</vt:lpstr>
      </vt:variant>
      <vt:variant>
        <vt:i4>1</vt:i4>
      </vt:variant>
      <vt:variant>
        <vt:lpstr>Titel</vt:lpstr>
      </vt:variant>
      <vt:variant>
        <vt:i4>1</vt:i4>
      </vt:variant>
    </vt:vector>
  </HeadingPairs>
  <TitlesOfParts>
    <vt:vector size="46" baseType="lpstr">
      <vt:lpstr>MPEG Input</vt:lpstr>
      <vt:lpstr>/                                        ISO/IEC JTC 1/SC 29/WG 03 N046</vt:lpstr>
      <vt:lpstr>Annotation and Client Model for Content Selection</vt:lpstr>
      <vt:lpstr>    Introduction</vt:lpstr>
      <vt:lpstr>    Proposed for Part 3: Adaptation Set Labeling Options for Selection</vt:lpstr>
      <vt:lpstr>    Proposed for Part 1: Content Model</vt:lpstr>
      <vt:lpstr>    Signalling Requirements and Recommendations</vt:lpstr>
      <vt:lpstr>        General</vt:lpstr>
      <vt:lpstr>        Alternative Content Signalling</vt:lpstr>
      <vt:lpstr>        Associated Content Signalling</vt:lpstr>
      <vt:lpstr>        Media-type Independent Target Version Annotation</vt:lpstr>
      <vt:lpstr>        Video Target Version Annotation</vt:lpstr>
      <vt:lpstr>        Audio Target Version Annotation</vt:lpstr>
      <vt:lpstr>        Subtitle Target Version Annotation</vt:lpstr>
      <vt:lpstr>        Other Annotation, Auxiliary Data</vt:lpstr>
      <vt:lpstr>    Client Processing Reference Model</vt:lpstr>
      <vt:lpstr>        Introduction</vt:lpstr>
      <vt:lpstr>        Client Model</vt:lpstr>
      <vt:lpstr>        Generic Processing Model</vt:lpstr>
      <vt:lpstr>Part 5: CORS Considerations for SAND</vt:lpstr>
      <vt:lpstr>Ad insertion</vt:lpstr>
      <vt:lpstr>    Use-cases</vt:lpstr>
      <vt:lpstr>    The proposed solutions so far</vt:lpstr>
      <vt:lpstr>    Discussion at MPEG127th (m48861, m49263, m49607, m49374, m49608)</vt:lpstr>
      <vt:lpstr>    Discussion at MPEG128th (m50916, m51006, m51021)</vt:lpstr>
      <vt:lpstr>    Discussion at MPEG129th (based on m52438 )</vt:lpstr>
      <vt:lpstr>        We need a processing model for resolution of a hyperlink</vt:lpstr>
      <vt:lpstr>        We will study how a new period is introduced to the client and the client/ad ins</vt:lpstr>
      <vt:lpstr>        Not every period is a replacement opportunity. We study on how we need to carry </vt:lpstr>
      <vt:lpstr>    Proposal: Content and Ad Server Communication (updated with m47557 @MPEG 126)</vt:lpstr>
      <vt:lpstr>        Problem Statement</vt:lpstr>
      <vt:lpstr>        High-level Proposed Solution</vt:lpstr>
      <vt:lpstr>        Targeted Ads in Live Services</vt:lpstr>
      <vt:lpstr>    Proposal: Flexible Ad insertion with existing tools in TuC and minor additions (</vt:lpstr>
      <vt:lpstr>        Introduction</vt:lpstr>
      <vt:lpstr>        Client side/Server guided ad insertion architecture</vt:lpstr>
      <vt:lpstr>        Use cases</vt:lpstr>
      <vt:lpstr>        DASH Principle</vt:lpstr>
      <vt:lpstr>        Early Termination of ads</vt:lpstr>
      <vt:lpstr>        New tools needed for standard implementation</vt:lpstr>
      <vt:lpstr>    Proposal: Content Replacement and Ad Insertion Event (m54500)</vt:lpstr>
      <vt:lpstr>        Introduction</vt:lpstr>
      <vt:lpstr>        Relevant Reference Architecture</vt:lpstr>
      <vt:lpstr>        Content Replacement Event</vt:lpstr>
      <vt:lpstr>INTERNATIONAL ORGANISATION FOR STANDARDISATION</vt:lpstr>
      <vt:lpstr>INTERNATIONAL ORGANISATION FOR STANDARDISATION</vt:lpstr>
    </vt:vector>
  </TitlesOfParts>
  <Manager/>
  <Company/>
  <LinksUpToDate>false</LinksUpToDate>
  <CharactersWithSpaces>228265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57</cp:revision>
  <cp:lastPrinted>1901-01-01T08:00:00Z</cp:lastPrinted>
  <dcterms:created xsi:type="dcterms:W3CDTF">2022-01-21T21:49:00Z</dcterms:created>
  <dcterms:modified xsi:type="dcterms:W3CDTF">2022-04-29T19:44:00Z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ies>
</file>