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DEE66" w14:textId="43013327" w:rsidR="0029475E" w:rsidRPr="000D5FD7" w:rsidRDefault="0029475E" w:rsidP="00DB3805">
      <w:pPr>
        <w:tabs>
          <w:tab w:val="clear" w:pos="360"/>
          <w:tab w:val="clear" w:pos="720"/>
          <w:tab w:val="clear" w:pos="1080"/>
          <w:tab w:val="clear" w:pos="1440"/>
        </w:tabs>
        <w:overflowPunct/>
        <w:autoSpaceDE/>
        <w:autoSpaceDN/>
        <w:adjustRightInd/>
        <w:spacing w:before="0" w:after="220" w:line="230" w:lineRule="atLeast"/>
        <w:jc w:val="right"/>
        <w:textAlignment w:val="auto"/>
        <w:rPr>
          <w:rFonts w:ascii="Arial" w:eastAsia="MS Mincho" w:hAnsi="Arial" w:cs="Arial"/>
          <w:b/>
          <w:bCs/>
          <w:noProof/>
          <w:color w:val="0000FF"/>
          <w:sz w:val="24"/>
          <w:szCs w:val="24"/>
          <w:lang w:eastAsia="ja-JP"/>
        </w:rPr>
      </w:pP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DDHeadingPage1 "</w:instrText>
      </w:r>
      <w:r w:rsidR="00027C6E">
        <w:rPr>
          <w:rFonts w:ascii="Arial" w:eastAsia="MS Mincho" w:hAnsi="Arial" w:cs="Arial"/>
          <w:b/>
          <w:bCs/>
          <w:color w:val="000000"/>
          <w:sz w:val="24"/>
          <w:szCs w:val="24"/>
          <w:lang w:eastAsia="ja-JP"/>
        </w:rPr>
        <w:instrText xml:space="preserve">COMMITTEE </w:instrText>
      </w:r>
      <w:r w:rsidRPr="000D5FD7">
        <w:rPr>
          <w:rFonts w:ascii="Arial" w:eastAsia="MS Mincho" w:hAnsi="Arial" w:cs="Arial"/>
          <w:b/>
          <w:bCs/>
          <w:color w:val="000000"/>
          <w:sz w:val="24"/>
          <w:szCs w:val="24"/>
          <w:lang w:eastAsia="ja-JP"/>
        </w:rPr>
        <w:instrText xml:space="preserve">DRAFT AMENDMENT" </w:instrText>
      </w:r>
      <w:r w:rsidRPr="000D5FD7">
        <w:rPr>
          <w:rFonts w:ascii="Arial" w:eastAsia="MS Mincho" w:hAnsi="Arial" w:cs="Arial"/>
          <w:b/>
          <w:bCs/>
          <w:color w:val="000000"/>
          <w:sz w:val="24"/>
          <w:szCs w:val="24"/>
          <w:lang w:eastAsia="ja-JP"/>
        </w:rPr>
        <w:fldChar w:fldCharType="separate"/>
      </w:r>
      <w:bookmarkStart w:id="0" w:name="DDHeadingPage1"/>
      <w:r w:rsidR="004E7BD5">
        <w:rPr>
          <w:rFonts w:ascii="Arial" w:eastAsia="MS Mincho" w:hAnsi="Arial" w:cs="Arial"/>
          <w:b/>
          <w:bCs/>
          <w:noProof/>
          <w:color w:val="000000"/>
          <w:sz w:val="24"/>
          <w:szCs w:val="24"/>
          <w:lang w:eastAsia="ja-JP"/>
        </w:rPr>
        <w:t xml:space="preserve">COMMITTEE </w:t>
      </w:r>
      <w:r w:rsidR="004E7BD5" w:rsidRPr="000D5FD7">
        <w:rPr>
          <w:rFonts w:ascii="Arial" w:eastAsia="MS Mincho" w:hAnsi="Arial" w:cs="Arial"/>
          <w:b/>
          <w:bCs/>
          <w:noProof/>
          <w:color w:val="000000"/>
          <w:sz w:val="24"/>
          <w:szCs w:val="24"/>
          <w:lang w:eastAsia="ja-JP"/>
        </w:rPr>
        <w:t>DRAFT AMENDMENT</w:t>
      </w:r>
      <w:bookmarkEnd w:id="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 "© ISO/IEC 20</w:instrText>
      </w:r>
      <w:r w:rsidR="00C505B5" w:rsidRPr="000D5FD7">
        <w:rPr>
          <w:rFonts w:ascii="Arial" w:eastAsia="MS Mincho" w:hAnsi="Arial" w:cs="Arial"/>
          <w:b/>
          <w:bCs/>
          <w:color w:val="000000"/>
          <w:sz w:val="24"/>
          <w:szCs w:val="24"/>
          <w:lang w:eastAsia="ja-JP"/>
        </w:rPr>
        <w:instrText>2</w:instrText>
      </w:r>
      <w:r w:rsidR="00D474F8">
        <w:rPr>
          <w:rFonts w:ascii="Arial" w:eastAsia="MS Mincho" w:hAnsi="Arial" w:cs="Arial"/>
          <w:b/>
          <w:bCs/>
          <w:color w:val="000000"/>
          <w:sz w:val="24"/>
          <w:szCs w:val="24"/>
          <w:lang w:eastAsia="ja-JP"/>
        </w:rPr>
        <w:instrText>2</w:instrText>
      </w:r>
      <w:r w:rsidRPr="000D5FD7">
        <w:rPr>
          <w:rFonts w:ascii="Arial" w:eastAsia="MS Mincho" w:hAnsi="Arial" w:cs="Arial"/>
          <w:b/>
          <w:bCs/>
          <w:color w:val="000000"/>
          <w:sz w:val="24"/>
          <w:szCs w:val="24"/>
          <w:lang w:eastAsia="ja-JP"/>
        </w:rPr>
        <w:instrText xml:space="preserve"> – All rights reserved" </w:instrText>
      </w:r>
      <w:r w:rsidRPr="000D5FD7">
        <w:rPr>
          <w:rFonts w:ascii="Arial" w:eastAsia="MS Mincho" w:hAnsi="Arial" w:cs="Arial"/>
          <w:b/>
          <w:bCs/>
          <w:color w:val="000000"/>
          <w:sz w:val="24"/>
          <w:szCs w:val="24"/>
          <w:lang w:eastAsia="ja-JP"/>
        </w:rPr>
        <w:fldChar w:fldCharType="separate"/>
      </w:r>
      <w:bookmarkStart w:id="1" w:name="DDOrganization"/>
      <w:r w:rsidR="004E7BD5" w:rsidRPr="000D5FD7">
        <w:rPr>
          <w:rFonts w:ascii="Arial" w:eastAsia="MS Mincho" w:hAnsi="Arial" w:cs="Arial"/>
          <w:b/>
          <w:bCs/>
          <w:noProof/>
          <w:color w:val="000000"/>
          <w:sz w:val="24"/>
          <w:szCs w:val="24"/>
          <w:lang w:eastAsia="ja-JP"/>
        </w:rPr>
        <w:t>© ISO/IEC 202</w:t>
      </w:r>
      <w:r w:rsidR="004E7BD5">
        <w:rPr>
          <w:rFonts w:ascii="Arial" w:eastAsia="MS Mincho" w:hAnsi="Arial" w:cs="Arial"/>
          <w:b/>
          <w:bCs/>
          <w:noProof/>
          <w:color w:val="000000"/>
          <w:sz w:val="24"/>
          <w:szCs w:val="24"/>
          <w:lang w:eastAsia="ja-JP"/>
        </w:rPr>
        <w:t>2</w:t>
      </w:r>
      <w:r w:rsidR="004E7BD5" w:rsidRPr="000D5FD7">
        <w:rPr>
          <w:rFonts w:ascii="Arial" w:eastAsia="MS Mincho" w:hAnsi="Arial" w:cs="Arial"/>
          <w:b/>
          <w:bCs/>
          <w:noProof/>
          <w:color w:val="000000"/>
          <w:sz w:val="24"/>
          <w:szCs w:val="24"/>
          <w:lang w:eastAsia="ja-JP"/>
        </w:rPr>
        <w:t> – All rights reserved</w:t>
      </w:r>
      <w:bookmarkEnd w:id="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LibEnteteISO "Text of ISO/IEC </w:instrText>
      </w:r>
      <w:r w:rsidR="00C52285">
        <w:rPr>
          <w:rFonts w:ascii="Arial" w:eastAsia="MS Mincho" w:hAnsi="Arial" w:cs="Arial"/>
          <w:b/>
          <w:bCs/>
          <w:color w:val="000000"/>
          <w:sz w:val="24"/>
          <w:szCs w:val="24"/>
          <w:lang w:eastAsia="ja-JP"/>
        </w:rPr>
        <w:instrText>230</w:instrText>
      </w:r>
      <w:r w:rsidR="00D474F8">
        <w:rPr>
          <w:rFonts w:ascii="Arial" w:eastAsia="MS Mincho" w:hAnsi="Arial" w:cs="Arial"/>
          <w:b/>
          <w:bCs/>
          <w:color w:val="000000"/>
          <w:sz w:val="24"/>
          <w:szCs w:val="24"/>
          <w:lang w:eastAsia="ja-JP"/>
        </w:rPr>
        <w:instrText>08</w:instrText>
      </w:r>
      <w:r w:rsidR="000D5FD7">
        <w:rPr>
          <w:rFonts w:ascii="Arial" w:eastAsia="MS Mincho" w:hAnsi="Arial" w:cs="Arial"/>
          <w:b/>
          <w:bCs/>
          <w:color w:val="000000"/>
          <w:sz w:val="24"/>
          <w:szCs w:val="24"/>
          <w:lang w:eastAsia="ja-JP"/>
        </w:rPr>
        <w:instrText>-</w:instrText>
      </w:r>
      <w:r w:rsidR="00D474F8">
        <w:rPr>
          <w:rFonts w:ascii="Arial" w:eastAsia="MS Mincho" w:hAnsi="Arial" w:cs="Arial"/>
          <w:b/>
          <w:bCs/>
          <w:color w:val="000000"/>
          <w:sz w:val="24"/>
          <w:szCs w:val="24"/>
          <w:lang w:eastAsia="ja-JP"/>
        </w:rPr>
        <w:instrText>2</w:instrText>
      </w:r>
      <w:r w:rsidR="00FB6DDE">
        <w:rPr>
          <w:rFonts w:ascii="Arial" w:eastAsia="MS Mincho" w:hAnsi="Arial" w:cs="Arial"/>
          <w:b/>
          <w:bCs/>
          <w:color w:val="000000"/>
          <w:sz w:val="24"/>
          <w:szCs w:val="24"/>
          <w:lang w:eastAsia="ja-JP"/>
        </w:rPr>
        <w:instrText>:2020</w:instrText>
      </w:r>
      <w:r w:rsidR="00FD7868"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C</w:instrText>
      </w:r>
      <w:r w:rsidR="00FD7868" w:rsidRPr="000D5FD7">
        <w:rPr>
          <w:rFonts w:ascii="Arial" w:eastAsia="MS Mincho" w:hAnsi="Arial" w:cs="Arial"/>
          <w:b/>
          <w:bCs/>
          <w:color w:val="000000"/>
          <w:sz w:val="24"/>
          <w:szCs w:val="24"/>
          <w:lang w:eastAsia="ja-JP"/>
        </w:rPr>
        <w:instrText>DAM </w:instrText>
      </w:r>
      <w:r w:rsidR="00D474F8">
        <w:rPr>
          <w:rFonts w:ascii="Arial" w:eastAsia="MS Mincho" w:hAnsi="Arial" w:cs="Arial"/>
          <w:b/>
          <w:bCs/>
          <w:color w:val="000000"/>
          <w:sz w:val="24"/>
          <w:szCs w:val="24"/>
          <w:lang w:eastAsia="ja-JP"/>
        </w:rPr>
        <w:instrText>2</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 w:name="LibEnteteISO"/>
      <w:r w:rsidR="004E7BD5" w:rsidRPr="000D5FD7">
        <w:rPr>
          <w:rFonts w:ascii="Arial" w:eastAsia="MS Mincho" w:hAnsi="Arial" w:cs="Arial"/>
          <w:b/>
          <w:bCs/>
          <w:noProof/>
          <w:color w:val="000000"/>
          <w:sz w:val="24"/>
          <w:szCs w:val="24"/>
          <w:lang w:eastAsia="ja-JP"/>
        </w:rPr>
        <w:t>Text of ISO/IEC </w:t>
      </w:r>
      <w:r w:rsidR="004E7BD5">
        <w:rPr>
          <w:rFonts w:ascii="Arial" w:eastAsia="MS Mincho" w:hAnsi="Arial" w:cs="Arial"/>
          <w:b/>
          <w:bCs/>
          <w:noProof/>
          <w:color w:val="000000"/>
          <w:sz w:val="24"/>
          <w:szCs w:val="24"/>
          <w:lang w:eastAsia="ja-JP"/>
        </w:rPr>
        <w:t>23008-2:2020</w:t>
      </w:r>
      <w:r w:rsidR="004E7BD5" w:rsidRPr="000D5FD7">
        <w:rPr>
          <w:rFonts w:ascii="Arial" w:eastAsia="MS Mincho" w:hAnsi="Arial" w:cs="Arial"/>
          <w:b/>
          <w:bCs/>
          <w:noProof/>
          <w:color w:val="000000"/>
          <w:sz w:val="24"/>
          <w:szCs w:val="24"/>
          <w:lang w:eastAsia="ja-JP"/>
        </w:rPr>
        <w:t>/</w:t>
      </w:r>
      <w:r w:rsidR="004E7BD5">
        <w:rPr>
          <w:rFonts w:ascii="Arial" w:eastAsia="MS Mincho" w:hAnsi="Arial" w:cs="Arial"/>
          <w:b/>
          <w:bCs/>
          <w:noProof/>
          <w:color w:val="000000"/>
          <w:sz w:val="24"/>
          <w:szCs w:val="24"/>
          <w:lang w:eastAsia="ja-JP"/>
        </w:rPr>
        <w:t>C</w:t>
      </w:r>
      <w:r w:rsidR="004E7BD5" w:rsidRPr="000D5FD7">
        <w:rPr>
          <w:rFonts w:ascii="Arial" w:eastAsia="MS Mincho" w:hAnsi="Arial" w:cs="Arial"/>
          <w:b/>
          <w:bCs/>
          <w:noProof/>
          <w:color w:val="000000"/>
          <w:sz w:val="24"/>
          <w:szCs w:val="24"/>
          <w:lang w:eastAsia="ja-JP"/>
        </w:rPr>
        <w:t>DAM </w:t>
      </w:r>
      <w:r w:rsidR="004E7BD5">
        <w:rPr>
          <w:rFonts w:ascii="Arial" w:eastAsia="MS Mincho" w:hAnsi="Arial" w:cs="Arial"/>
          <w:b/>
          <w:bCs/>
          <w:noProof/>
          <w:color w:val="000000"/>
          <w:sz w:val="24"/>
          <w:szCs w:val="24"/>
          <w:lang w:eastAsia="ja-JP"/>
        </w:rPr>
        <w:t>2</w:t>
      </w:r>
      <w:bookmarkEnd w:id="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LIBTypeTitreISO " 63" </w:instrText>
      </w:r>
      <w:r w:rsidRPr="000D5FD7">
        <w:rPr>
          <w:rFonts w:ascii="Arial" w:eastAsia="MS Mincho" w:hAnsi="Arial" w:cs="Arial"/>
          <w:b/>
          <w:bCs/>
          <w:color w:val="000000"/>
          <w:sz w:val="24"/>
          <w:szCs w:val="24"/>
          <w:lang w:eastAsia="ja-JP"/>
        </w:rPr>
        <w:fldChar w:fldCharType="separate"/>
      </w:r>
      <w:bookmarkStart w:id="3" w:name="LIBTypeTitreISO"/>
      <w:r w:rsidR="004E7BD5" w:rsidRPr="000D5FD7">
        <w:rPr>
          <w:rFonts w:ascii="Arial" w:eastAsia="MS Mincho" w:hAnsi="Arial" w:cs="Arial"/>
          <w:b/>
          <w:bCs/>
          <w:noProof/>
          <w:color w:val="000000"/>
          <w:sz w:val="24"/>
          <w:szCs w:val="24"/>
          <w:lang w:eastAsia="ja-JP"/>
        </w:rPr>
        <w:t xml:space="preserve"> 63</w:t>
      </w:r>
      <w:bookmarkEnd w:id="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DDTITLE4 "Part </w:instrText>
      </w:r>
      <w:r w:rsidR="00D474F8">
        <w:rPr>
          <w:rFonts w:ascii="Arial" w:eastAsia="MS Mincho" w:hAnsi="Arial" w:cs="Arial"/>
          <w:b/>
          <w:bCs/>
          <w:color w:val="000000"/>
          <w:sz w:val="24"/>
          <w:szCs w:val="24"/>
          <w:lang w:eastAsia="ja-JP"/>
        </w:rPr>
        <w:instrText>2</w:instrText>
      </w:r>
      <w:r w:rsidRPr="000D5FD7">
        <w:rPr>
          <w:rFonts w:ascii="Arial" w:eastAsia="MS Mincho" w:hAnsi="Arial" w:cs="Arial"/>
          <w:b/>
          <w:bCs/>
          <w:color w:val="000000"/>
          <w:sz w:val="24"/>
          <w:szCs w:val="24"/>
          <w:lang w:eastAsia="ja-JP"/>
        </w:rPr>
        <w:instrText xml:space="preserve">: </w:instrText>
      </w:r>
      <w:r w:rsidR="00D474F8">
        <w:rPr>
          <w:rFonts w:ascii="Arial" w:eastAsia="MS Mincho" w:hAnsi="Arial" w:cs="Arial"/>
          <w:b/>
          <w:bCs/>
          <w:color w:val="000000"/>
          <w:sz w:val="24"/>
          <w:szCs w:val="24"/>
          <w:lang w:eastAsia="ja-JP"/>
        </w:rPr>
        <w:instrText>High efficiency video coding</w:instrText>
      </w:r>
      <w:r w:rsidR="00FD7868" w:rsidRPr="000D5FD7">
        <w:rPr>
          <w:rFonts w:ascii="Arial" w:eastAsia="MS Mincho" w:hAnsi="Arial" w:cs="Arial"/>
          <w:b/>
          <w:bCs/>
          <w:color w:val="000000"/>
          <w:sz w:val="24"/>
          <w:szCs w:val="24"/>
          <w:lang w:eastAsia="ja-JP"/>
        </w:rPr>
        <w:instrText>, AMENDMENT </w:instrText>
      </w:r>
      <w:r w:rsidR="00D474F8">
        <w:rPr>
          <w:rFonts w:ascii="Arial" w:eastAsia="MS Mincho" w:hAnsi="Arial" w:cs="Arial"/>
          <w:b/>
          <w:bCs/>
          <w:color w:val="000000"/>
          <w:sz w:val="24"/>
          <w:szCs w:val="24"/>
          <w:lang w:eastAsia="ja-JP"/>
        </w:rPr>
        <w:instrText>2</w:instrText>
      </w:r>
      <w:r w:rsidR="00FD7868" w:rsidRPr="000D5FD7">
        <w:rPr>
          <w:rFonts w:ascii="Arial" w:eastAsia="MS Mincho" w:hAnsi="Arial" w:cs="Arial"/>
          <w:b/>
          <w:bCs/>
          <w:color w:val="000000"/>
          <w:sz w:val="24"/>
          <w:szCs w:val="24"/>
          <w:lang w:eastAsia="ja-JP"/>
        </w:rPr>
        <w:instrText xml:space="preserve">: </w:instrText>
      </w:r>
      <w:r w:rsidR="00D474F8">
        <w:rPr>
          <w:rFonts w:ascii="Arial" w:eastAsia="MS Mincho" w:hAnsi="Arial" w:cs="Arial"/>
          <w:b/>
          <w:bCs/>
          <w:color w:val="000000"/>
          <w:sz w:val="24"/>
          <w:szCs w:val="24"/>
          <w:lang w:eastAsia="ja-JP"/>
        </w:rPr>
        <w:instrText>High-range levels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4" w:name="DDTITLE4"/>
      <w:r w:rsidR="004E7BD5" w:rsidRPr="000D5FD7">
        <w:rPr>
          <w:rFonts w:ascii="Arial" w:eastAsia="MS Mincho" w:hAnsi="Arial" w:cs="Arial"/>
          <w:b/>
          <w:bCs/>
          <w:noProof/>
          <w:color w:val="000000"/>
          <w:sz w:val="24"/>
          <w:szCs w:val="24"/>
          <w:lang w:eastAsia="ja-JP"/>
        </w:rPr>
        <w:t>Part </w:t>
      </w:r>
      <w:r w:rsidR="004E7BD5">
        <w:rPr>
          <w:rFonts w:ascii="Arial" w:eastAsia="MS Mincho" w:hAnsi="Arial" w:cs="Arial"/>
          <w:b/>
          <w:bCs/>
          <w:noProof/>
          <w:color w:val="000000"/>
          <w:sz w:val="24"/>
          <w:szCs w:val="24"/>
          <w:lang w:eastAsia="ja-JP"/>
        </w:rPr>
        <w:t>2</w:t>
      </w:r>
      <w:r w:rsidR="004E7BD5" w:rsidRPr="000D5FD7">
        <w:rPr>
          <w:rFonts w:ascii="Arial" w:eastAsia="MS Mincho" w:hAnsi="Arial" w:cs="Arial"/>
          <w:b/>
          <w:bCs/>
          <w:noProof/>
          <w:color w:val="000000"/>
          <w:sz w:val="24"/>
          <w:szCs w:val="24"/>
          <w:lang w:eastAsia="ja-JP"/>
        </w:rPr>
        <w:t xml:space="preserve">: </w:t>
      </w:r>
      <w:r w:rsidR="004E7BD5">
        <w:rPr>
          <w:rFonts w:ascii="Arial" w:eastAsia="MS Mincho" w:hAnsi="Arial" w:cs="Arial"/>
          <w:b/>
          <w:bCs/>
          <w:noProof/>
          <w:color w:val="000000"/>
          <w:sz w:val="24"/>
          <w:szCs w:val="24"/>
          <w:lang w:eastAsia="ja-JP"/>
        </w:rPr>
        <w:t>High efficiency video coding</w:t>
      </w:r>
      <w:r w:rsidR="004E7BD5" w:rsidRPr="000D5FD7">
        <w:rPr>
          <w:rFonts w:ascii="Arial" w:eastAsia="MS Mincho" w:hAnsi="Arial" w:cs="Arial"/>
          <w:b/>
          <w:bCs/>
          <w:noProof/>
          <w:color w:val="000000"/>
          <w:sz w:val="24"/>
          <w:szCs w:val="24"/>
          <w:lang w:eastAsia="ja-JP"/>
        </w:rPr>
        <w:t>, AMENDMENT </w:t>
      </w:r>
      <w:r w:rsidR="004E7BD5">
        <w:rPr>
          <w:rFonts w:ascii="Arial" w:eastAsia="MS Mincho" w:hAnsi="Arial" w:cs="Arial"/>
          <w:b/>
          <w:bCs/>
          <w:noProof/>
          <w:color w:val="000000"/>
          <w:sz w:val="24"/>
          <w:szCs w:val="24"/>
          <w:lang w:eastAsia="ja-JP"/>
        </w:rPr>
        <w:t>2</w:t>
      </w:r>
      <w:r w:rsidR="004E7BD5" w:rsidRPr="000D5FD7">
        <w:rPr>
          <w:rFonts w:ascii="Arial" w:eastAsia="MS Mincho" w:hAnsi="Arial" w:cs="Arial"/>
          <w:b/>
          <w:bCs/>
          <w:noProof/>
          <w:color w:val="000000"/>
          <w:sz w:val="24"/>
          <w:szCs w:val="24"/>
          <w:lang w:eastAsia="ja-JP"/>
        </w:rPr>
        <w:t xml:space="preserve">: </w:t>
      </w:r>
      <w:r w:rsidR="004E7BD5">
        <w:rPr>
          <w:rFonts w:ascii="Arial" w:eastAsia="MS Mincho" w:hAnsi="Arial" w:cs="Arial"/>
          <w:b/>
          <w:bCs/>
          <w:noProof/>
          <w:color w:val="000000"/>
          <w:sz w:val="24"/>
          <w:szCs w:val="24"/>
          <w:lang w:eastAsia="ja-JP"/>
        </w:rPr>
        <w:t>High-range levels</w:t>
      </w:r>
      <w:bookmarkEnd w:id="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DDTITLE3 "Information technology — </w:instrText>
      </w:r>
      <w:r w:rsidR="00D474F8" w:rsidRPr="00D474F8">
        <w:rPr>
          <w:rFonts w:ascii="Arial" w:eastAsia="MS Mincho" w:hAnsi="Arial" w:cs="Arial"/>
          <w:b/>
          <w:bCs/>
          <w:color w:val="000000"/>
          <w:sz w:val="24"/>
          <w:szCs w:val="24"/>
          <w:lang w:eastAsia="ja-JP"/>
        </w:rPr>
        <w:instrText>High efficiency coding and media delivery in heterogeneous environments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5" w:name="DDTITLE3"/>
      <w:r w:rsidR="004E7BD5" w:rsidRPr="000D5FD7">
        <w:rPr>
          <w:rFonts w:ascii="Arial" w:eastAsia="MS Mincho" w:hAnsi="Arial" w:cs="Arial"/>
          <w:b/>
          <w:bCs/>
          <w:noProof/>
          <w:color w:val="000000"/>
          <w:sz w:val="24"/>
          <w:szCs w:val="24"/>
          <w:lang w:eastAsia="ja-JP"/>
        </w:rPr>
        <w:t xml:space="preserve">Information technology — </w:t>
      </w:r>
      <w:r w:rsidR="004E7BD5" w:rsidRPr="00D474F8">
        <w:rPr>
          <w:rFonts w:ascii="Arial" w:eastAsia="MS Mincho" w:hAnsi="Arial" w:cs="Arial"/>
          <w:b/>
          <w:bCs/>
          <w:noProof/>
          <w:color w:val="000000"/>
          <w:sz w:val="24"/>
          <w:szCs w:val="24"/>
          <w:lang w:eastAsia="ja-JP"/>
        </w:rPr>
        <w:t>High efficiency coding and media delivery in heterogeneous environments</w:t>
      </w:r>
      <w:bookmarkEnd w:id="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DDTITLE2 "Élément introductif — Élément central — Partie </w:instrText>
      </w:r>
      <w:r w:rsidR="00E67BD6">
        <w:rPr>
          <w:rFonts w:ascii="Arial" w:eastAsia="MS Mincho" w:hAnsi="Arial" w:cs="Arial"/>
          <w:b/>
          <w:bCs/>
          <w:color w:val="000000"/>
          <w:sz w:val="24"/>
          <w:szCs w:val="24"/>
          <w:lang w:eastAsia="ja-JP"/>
        </w:rPr>
        <w:instrText>15</w:instrText>
      </w:r>
      <w:r w:rsidRPr="000D5FD7">
        <w:rPr>
          <w:rFonts w:ascii="Arial" w:eastAsia="MS Mincho" w:hAnsi="Arial" w:cs="Arial"/>
          <w:b/>
          <w:bCs/>
          <w:color w:val="000000"/>
          <w:sz w:val="24"/>
          <w:szCs w:val="24"/>
          <w:lang w:eastAsia="ja-JP"/>
        </w:rPr>
        <w:instrText xml:space="preserve">: Titre de la partie" </w:instrText>
      </w:r>
      <w:r w:rsidRPr="000D5FD7">
        <w:rPr>
          <w:rFonts w:ascii="Arial" w:eastAsia="MS Mincho" w:hAnsi="Arial" w:cs="Arial"/>
          <w:b/>
          <w:bCs/>
          <w:color w:val="000000"/>
          <w:sz w:val="24"/>
          <w:szCs w:val="24"/>
          <w:lang w:eastAsia="ja-JP"/>
        </w:rPr>
        <w:fldChar w:fldCharType="separate"/>
      </w:r>
      <w:bookmarkStart w:id="6" w:name="DDTITLE2"/>
      <w:r w:rsidR="004E7BD5" w:rsidRPr="000D5FD7">
        <w:rPr>
          <w:rFonts w:ascii="Arial" w:eastAsia="MS Mincho" w:hAnsi="Arial" w:cs="Arial"/>
          <w:b/>
          <w:bCs/>
          <w:noProof/>
          <w:color w:val="000000"/>
          <w:sz w:val="24"/>
          <w:szCs w:val="24"/>
          <w:lang w:eastAsia="ja-JP"/>
        </w:rPr>
        <w:t>Élément introductif — Élément central — Partie </w:t>
      </w:r>
      <w:r w:rsidR="004E7BD5">
        <w:rPr>
          <w:rFonts w:ascii="Arial" w:eastAsia="MS Mincho" w:hAnsi="Arial" w:cs="Arial"/>
          <w:b/>
          <w:bCs/>
          <w:noProof/>
          <w:color w:val="000000"/>
          <w:sz w:val="24"/>
          <w:szCs w:val="24"/>
          <w:lang w:eastAsia="ja-JP"/>
        </w:rPr>
        <w:t>15</w:t>
      </w:r>
      <w:r w:rsidR="004E7BD5" w:rsidRPr="000D5FD7">
        <w:rPr>
          <w:rFonts w:ascii="Arial" w:eastAsia="MS Mincho" w:hAnsi="Arial" w:cs="Arial"/>
          <w:b/>
          <w:bCs/>
          <w:noProof/>
          <w:color w:val="000000"/>
          <w:sz w:val="24"/>
          <w:szCs w:val="24"/>
          <w:lang w:eastAsia="ja-JP"/>
        </w:rPr>
        <w:t>: Titre de la partie</w:t>
      </w:r>
      <w:bookmarkEnd w:id="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DDTITLE1 "Information technology</w:instrText>
      </w:r>
      <w:r w:rsidR="00FD7868" w:rsidRPr="000D5FD7">
        <w:rPr>
          <w:rFonts w:ascii="Arial" w:eastAsia="MS Mincho" w:hAnsi="Arial" w:cs="Arial"/>
          <w:b/>
          <w:bCs/>
          <w:color w:val="000000"/>
          <w:sz w:val="24"/>
          <w:szCs w:val="24"/>
          <w:lang w:eastAsia="ja-JP"/>
        </w:rPr>
        <w:instrText> </w:instrText>
      </w:r>
      <w:r w:rsidRPr="000D5FD7">
        <w:rPr>
          <w:rFonts w:ascii="Arial" w:eastAsia="MS Mincho" w:hAnsi="Arial" w:cs="Arial"/>
          <w:b/>
          <w:bCs/>
          <w:color w:val="000000"/>
          <w:sz w:val="24"/>
          <w:szCs w:val="24"/>
          <w:lang w:eastAsia="ja-JP"/>
        </w:rPr>
        <w:instrText xml:space="preserve">— </w:instrText>
      </w:r>
      <w:r w:rsidR="00D474F8" w:rsidRPr="00D474F8">
        <w:rPr>
          <w:rFonts w:ascii="Arial" w:eastAsia="MS Mincho" w:hAnsi="Arial" w:cs="Arial"/>
          <w:b/>
          <w:bCs/>
          <w:color w:val="000000"/>
          <w:sz w:val="24"/>
          <w:szCs w:val="24"/>
          <w:lang w:eastAsia="ja-JP"/>
        </w:rPr>
        <w:instrText>High efficiency coding and media delivery in heterogeneous environments</w:instrText>
      </w:r>
      <w:r w:rsidRPr="000D5FD7">
        <w:rPr>
          <w:rFonts w:ascii="Arial" w:eastAsia="MS Mincho" w:hAnsi="Arial" w:cs="Arial"/>
          <w:b/>
          <w:bCs/>
          <w:color w:val="000000"/>
          <w:sz w:val="24"/>
          <w:szCs w:val="24"/>
          <w:lang w:eastAsia="ja-JP"/>
        </w:rPr>
        <w:instrText> — Part </w:instrText>
      </w:r>
      <w:r w:rsidR="00D474F8">
        <w:rPr>
          <w:rFonts w:ascii="Arial" w:eastAsia="MS Mincho" w:hAnsi="Arial" w:cs="Arial"/>
          <w:b/>
          <w:bCs/>
          <w:color w:val="000000"/>
          <w:sz w:val="24"/>
          <w:szCs w:val="24"/>
          <w:lang w:eastAsia="ja-JP"/>
        </w:rPr>
        <w:instrText>2</w:instrText>
      </w:r>
      <w:r w:rsidRPr="000D5FD7">
        <w:rPr>
          <w:rFonts w:ascii="Arial" w:eastAsia="MS Mincho" w:hAnsi="Arial" w:cs="Arial"/>
          <w:b/>
          <w:bCs/>
          <w:color w:val="000000"/>
          <w:sz w:val="24"/>
          <w:szCs w:val="24"/>
          <w:lang w:eastAsia="ja-JP"/>
        </w:rPr>
        <w:instrText>: </w:instrText>
      </w:r>
      <w:r w:rsidR="00D474F8">
        <w:rPr>
          <w:rFonts w:ascii="Arial" w:eastAsia="MS Mincho" w:hAnsi="Arial" w:cs="Arial"/>
          <w:b/>
          <w:bCs/>
          <w:color w:val="000000"/>
          <w:sz w:val="24"/>
          <w:szCs w:val="24"/>
          <w:lang w:eastAsia="ja-JP"/>
        </w:rPr>
        <w:instrText>High efficiency video coding</w:instrText>
      </w:r>
      <w:r w:rsidR="00FD7868" w:rsidRPr="000D5FD7">
        <w:rPr>
          <w:rFonts w:ascii="Arial" w:eastAsia="Malgun Gothic" w:hAnsi="Arial" w:cs="Arial"/>
          <w:b/>
          <w:bCs/>
          <w:color w:val="000000"/>
          <w:sz w:val="24"/>
          <w:szCs w:val="24"/>
          <w:lang w:eastAsia="ko-KR"/>
        </w:rPr>
        <w:instrText xml:space="preserve">, AMENDMENT </w:instrText>
      </w:r>
      <w:r w:rsidR="00D474F8">
        <w:rPr>
          <w:rFonts w:ascii="Arial" w:eastAsia="Malgun Gothic" w:hAnsi="Arial" w:cs="Arial"/>
          <w:b/>
          <w:bCs/>
          <w:color w:val="000000"/>
          <w:sz w:val="24"/>
          <w:szCs w:val="24"/>
          <w:lang w:eastAsia="ko-KR"/>
        </w:rPr>
        <w:instrText>2</w:instrText>
      </w:r>
      <w:r w:rsidR="00FD7868" w:rsidRPr="000D5FD7">
        <w:rPr>
          <w:rFonts w:ascii="Arial" w:eastAsia="Malgun Gothic" w:hAnsi="Arial" w:cs="Arial"/>
          <w:b/>
          <w:bCs/>
          <w:color w:val="000000"/>
          <w:sz w:val="24"/>
          <w:szCs w:val="24"/>
          <w:lang w:eastAsia="ko-KR"/>
        </w:rPr>
        <w:instrText xml:space="preserve">: </w:instrText>
      </w:r>
      <w:r w:rsidR="00D474F8">
        <w:rPr>
          <w:rFonts w:ascii="Arial" w:eastAsia="MS Mincho" w:hAnsi="Arial" w:cs="Arial"/>
          <w:b/>
          <w:bCs/>
          <w:color w:val="000000"/>
          <w:sz w:val="24"/>
          <w:szCs w:val="24"/>
          <w:lang w:eastAsia="ja-JP"/>
        </w:rPr>
        <w:instrText>High-rang</w:instrText>
      </w:r>
      <w:r w:rsidR="00F93C89">
        <w:rPr>
          <w:rFonts w:ascii="Arial" w:eastAsia="MS Mincho" w:hAnsi="Arial" w:cs="Arial"/>
          <w:b/>
          <w:bCs/>
          <w:color w:val="000000"/>
          <w:sz w:val="24"/>
          <w:szCs w:val="24"/>
          <w:lang w:eastAsia="ja-JP"/>
        </w:rPr>
        <w:instrText>e levels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7" w:name="DDTITLE1"/>
      <w:r w:rsidR="004E7BD5" w:rsidRPr="000D5FD7">
        <w:rPr>
          <w:rFonts w:ascii="Arial" w:eastAsia="MS Mincho" w:hAnsi="Arial" w:cs="Arial"/>
          <w:b/>
          <w:bCs/>
          <w:noProof/>
          <w:color w:val="000000"/>
          <w:sz w:val="24"/>
          <w:szCs w:val="24"/>
          <w:lang w:eastAsia="ja-JP"/>
        </w:rPr>
        <w:t xml:space="preserve">Information technology — </w:t>
      </w:r>
      <w:r w:rsidR="004E7BD5" w:rsidRPr="00D474F8">
        <w:rPr>
          <w:rFonts w:ascii="Arial" w:eastAsia="MS Mincho" w:hAnsi="Arial" w:cs="Arial"/>
          <w:b/>
          <w:bCs/>
          <w:noProof/>
          <w:color w:val="000000"/>
          <w:sz w:val="24"/>
          <w:szCs w:val="24"/>
          <w:lang w:eastAsia="ja-JP"/>
        </w:rPr>
        <w:t>High efficiency coding and media delivery in heterogeneous environments</w:t>
      </w:r>
      <w:r w:rsidR="004E7BD5" w:rsidRPr="000D5FD7">
        <w:rPr>
          <w:rFonts w:ascii="Arial" w:eastAsia="MS Mincho" w:hAnsi="Arial" w:cs="Arial"/>
          <w:b/>
          <w:bCs/>
          <w:noProof/>
          <w:color w:val="000000"/>
          <w:sz w:val="24"/>
          <w:szCs w:val="24"/>
          <w:lang w:eastAsia="ja-JP"/>
        </w:rPr>
        <w:t> — Part </w:t>
      </w:r>
      <w:r w:rsidR="004E7BD5">
        <w:rPr>
          <w:rFonts w:ascii="Arial" w:eastAsia="MS Mincho" w:hAnsi="Arial" w:cs="Arial"/>
          <w:b/>
          <w:bCs/>
          <w:noProof/>
          <w:color w:val="000000"/>
          <w:sz w:val="24"/>
          <w:szCs w:val="24"/>
          <w:lang w:eastAsia="ja-JP"/>
        </w:rPr>
        <w:t>2</w:t>
      </w:r>
      <w:r w:rsidR="004E7BD5" w:rsidRPr="000D5FD7">
        <w:rPr>
          <w:rFonts w:ascii="Arial" w:eastAsia="MS Mincho" w:hAnsi="Arial" w:cs="Arial"/>
          <w:b/>
          <w:bCs/>
          <w:noProof/>
          <w:color w:val="000000"/>
          <w:sz w:val="24"/>
          <w:szCs w:val="24"/>
          <w:lang w:eastAsia="ja-JP"/>
        </w:rPr>
        <w:t>: </w:t>
      </w:r>
      <w:r w:rsidR="004E7BD5">
        <w:rPr>
          <w:rFonts w:ascii="Arial" w:eastAsia="MS Mincho" w:hAnsi="Arial" w:cs="Arial"/>
          <w:b/>
          <w:bCs/>
          <w:noProof/>
          <w:color w:val="000000"/>
          <w:sz w:val="24"/>
          <w:szCs w:val="24"/>
          <w:lang w:eastAsia="ja-JP"/>
        </w:rPr>
        <w:t>High efficiency video coding</w:t>
      </w:r>
      <w:r w:rsidR="004E7BD5" w:rsidRPr="000D5FD7">
        <w:rPr>
          <w:rFonts w:ascii="Arial" w:eastAsia="Malgun Gothic" w:hAnsi="Arial" w:cs="Arial"/>
          <w:b/>
          <w:bCs/>
          <w:noProof/>
          <w:color w:val="000000"/>
          <w:sz w:val="24"/>
          <w:szCs w:val="24"/>
          <w:lang w:eastAsia="ko-KR"/>
        </w:rPr>
        <w:t xml:space="preserve">, AMENDMENT </w:t>
      </w:r>
      <w:r w:rsidR="004E7BD5">
        <w:rPr>
          <w:rFonts w:ascii="Arial" w:eastAsia="Malgun Gothic" w:hAnsi="Arial" w:cs="Arial"/>
          <w:b/>
          <w:bCs/>
          <w:noProof/>
          <w:color w:val="000000"/>
          <w:sz w:val="24"/>
          <w:szCs w:val="24"/>
          <w:lang w:eastAsia="ko-KR"/>
        </w:rPr>
        <w:t>2</w:t>
      </w:r>
      <w:r w:rsidR="004E7BD5" w:rsidRPr="000D5FD7">
        <w:rPr>
          <w:rFonts w:ascii="Arial" w:eastAsia="Malgun Gothic" w:hAnsi="Arial" w:cs="Arial"/>
          <w:b/>
          <w:bCs/>
          <w:noProof/>
          <w:color w:val="000000"/>
          <w:sz w:val="24"/>
          <w:szCs w:val="24"/>
          <w:lang w:eastAsia="ko-KR"/>
        </w:rPr>
        <w:t xml:space="preserve">: </w:t>
      </w:r>
      <w:r w:rsidR="004E7BD5">
        <w:rPr>
          <w:rFonts w:ascii="Arial" w:eastAsia="MS Mincho" w:hAnsi="Arial" w:cs="Arial"/>
          <w:b/>
          <w:bCs/>
          <w:noProof/>
          <w:color w:val="000000"/>
          <w:sz w:val="24"/>
          <w:szCs w:val="24"/>
          <w:lang w:eastAsia="ja-JP"/>
        </w:rPr>
        <w:t>High-range levels</w:t>
      </w:r>
      <w:bookmarkEnd w:id="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DDDocLanguage "E" </w:instrText>
      </w:r>
      <w:r w:rsidRPr="000D5FD7">
        <w:rPr>
          <w:rFonts w:ascii="Arial" w:eastAsia="MS Mincho" w:hAnsi="Arial" w:cs="Arial"/>
          <w:b/>
          <w:bCs/>
          <w:color w:val="000000"/>
          <w:sz w:val="24"/>
          <w:szCs w:val="24"/>
          <w:lang w:eastAsia="ja-JP"/>
        </w:rPr>
        <w:fldChar w:fldCharType="separate"/>
      </w:r>
      <w:bookmarkStart w:id="8" w:name="DDDocLanguage"/>
      <w:r w:rsidR="004E7BD5" w:rsidRPr="000D5FD7">
        <w:rPr>
          <w:rFonts w:ascii="Arial" w:eastAsia="MS Mincho" w:hAnsi="Arial" w:cs="Arial"/>
          <w:b/>
          <w:bCs/>
          <w:noProof/>
          <w:color w:val="000000"/>
          <w:sz w:val="24"/>
          <w:szCs w:val="24"/>
          <w:lang w:eastAsia="ja-JP"/>
        </w:rPr>
        <w:t>E</w:t>
      </w:r>
      <w:bookmarkEnd w:id="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DDWorkDocDate "20</w:instrText>
      </w:r>
      <w:r w:rsidR="00C505B5" w:rsidRPr="000D5FD7">
        <w:rPr>
          <w:rFonts w:ascii="Arial" w:eastAsia="MS Mincho" w:hAnsi="Arial" w:cs="Arial"/>
          <w:b/>
          <w:bCs/>
          <w:color w:val="000000"/>
          <w:sz w:val="24"/>
          <w:szCs w:val="24"/>
          <w:lang w:eastAsia="ja-JP"/>
        </w:rPr>
        <w:instrText>2</w:instrText>
      </w:r>
      <w:r w:rsidR="00D474F8">
        <w:rPr>
          <w:rFonts w:ascii="Arial" w:eastAsia="MS Mincho" w:hAnsi="Arial" w:cs="Arial"/>
          <w:b/>
          <w:bCs/>
          <w:color w:val="000000"/>
          <w:sz w:val="24"/>
          <w:szCs w:val="24"/>
          <w:lang w:eastAsia="ja-JP"/>
        </w:rPr>
        <w:instrText>2</w:instrText>
      </w:r>
      <w:r w:rsidRPr="000D5FD7">
        <w:rPr>
          <w:rFonts w:ascii="Arial" w:eastAsia="MS Mincho" w:hAnsi="Arial" w:cs="Arial"/>
          <w:b/>
          <w:bCs/>
          <w:color w:val="000000"/>
          <w:sz w:val="24"/>
          <w:szCs w:val="24"/>
          <w:lang w:eastAsia="ja-JP"/>
        </w:rPr>
        <w:instrText>-</w:instrText>
      </w:r>
      <w:r w:rsidR="00D474F8">
        <w:rPr>
          <w:rFonts w:ascii="Arial" w:eastAsia="MS Mincho" w:hAnsi="Arial" w:cs="Arial"/>
          <w:b/>
          <w:bCs/>
          <w:color w:val="000000"/>
          <w:sz w:val="24"/>
          <w:szCs w:val="24"/>
          <w:lang w:eastAsia="ja-JP"/>
        </w:rPr>
        <w:instrText>02</w:instrText>
      </w:r>
      <w:r w:rsidRPr="000D5FD7">
        <w:rPr>
          <w:rFonts w:ascii="Arial" w:eastAsia="MS Mincho" w:hAnsi="Arial" w:cs="Arial"/>
          <w:b/>
          <w:bCs/>
          <w:color w:val="000000"/>
          <w:sz w:val="24"/>
          <w:szCs w:val="24"/>
          <w:lang w:eastAsia="ja-JP"/>
        </w:rPr>
        <w:instrText>-</w:instrText>
      </w:r>
      <w:r w:rsidR="00D474F8">
        <w:rPr>
          <w:rFonts w:ascii="Arial" w:eastAsia="MS Mincho" w:hAnsi="Arial" w:cs="Arial"/>
          <w:b/>
          <w:bCs/>
          <w:color w:val="000000"/>
          <w:sz w:val="24"/>
          <w:szCs w:val="24"/>
          <w:lang w:eastAsia="ja-JP"/>
        </w:rPr>
        <w:instrText>1</w:instrText>
      </w:r>
      <w:r w:rsidR="004E7BD5">
        <w:rPr>
          <w:rFonts w:ascii="Arial" w:eastAsia="MS Mincho" w:hAnsi="Arial" w:cs="Arial"/>
          <w:b/>
          <w:bCs/>
          <w:color w:val="000000"/>
          <w:sz w:val="24"/>
          <w:szCs w:val="24"/>
          <w:lang w:eastAsia="ja-JP"/>
        </w:rPr>
        <w:instrText>8</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9" w:name="DDWorkDocDate"/>
      <w:r w:rsidR="004E7BD5" w:rsidRPr="000D5FD7">
        <w:rPr>
          <w:rFonts w:ascii="Arial" w:eastAsia="MS Mincho" w:hAnsi="Arial" w:cs="Arial"/>
          <w:b/>
          <w:bCs/>
          <w:noProof/>
          <w:color w:val="000000"/>
          <w:sz w:val="24"/>
          <w:szCs w:val="24"/>
          <w:lang w:eastAsia="ja-JP"/>
        </w:rPr>
        <w:t>202</w:t>
      </w:r>
      <w:r w:rsidR="004E7BD5">
        <w:rPr>
          <w:rFonts w:ascii="Arial" w:eastAsia="MS Mincho" w:hAnsi="Arial" w:cs="Arial"/>
          <w:b/>
          <w:bCs/>
          <w:noProof/>
          <w:color w:val="000000"/>
          <w:sz w:val="24"/>
          <w:szCs w:val="24"/>
          <w:lang w:eastAsia="ja-JP"/>
        </w:rPr>
        <w:t>2</w:t>
      </w:r>
      <w:r w:rsidR="004E7BD5" w:rsidRPr="000D5FD7">
        <w:rPr>
          <w:rFonts w:ascii="Arial" w:eastAsia="MS Mincho" w:hAnsi="Arial" w:cs="Arial"/>
          <w:b/>
          <w:bCs/>
          <w:noProof/>
          <w:color w:val="000000"/>
          <w:sz w:val="24"/>
          <w:szCs w:val="24"/>
          <w:lang w:eastAsia="ja-JP"/>
        </w:rPr>
        <w:t>-</w:t>
      </w:r>
      <w:r w:rsidR="004E7BD5">
        <w:rPr>
          <w:rFonts w:ascii="Arial" w:eastAsia="MS Mincho" w:hAnsi="Arial" w:cs="Arial"/>
          <w:b/>
          <w:bCs/>
          <w:noProof/>
          <w:color w:val="000000"/>
          <w:sz w:val="24"/>
          <w:szCs w:val="24"/>
          <w:lang w:eastAsia="ja-JP"/>
        </w:rPr>
        <w:t>02</w:t>
      </w:r>
      <w:r w:rsidR="004E7BD5" w:rsidRPr="000D5FD7">
        <w:rPr>
          <w:rFonts w:ascii="Arial" w:eastAsia="MS Mincho" w:hAnsi="Arial" w:cs="Arial"/>
          <w:b/>
          <w:bCs/>
          <w:noProof/>
          <w:color w:val="000000"/>
          <w:sz w:val="24"/>
          <w:szCs w:val="24"/>
          <w:lang w:eastAsia="ja-JP"/>
        </w:rPr>
        <w:t>-</w:t>
      </w:r>
      <w:r w:rsidR="004E7BD5">
        <w:rPr>
          <w:rFonts w:ascii="Arial" w:eastAsia="MS Mincho" w:hAnsi="Arial" w:cs="Arial"/>
          <w:b/>
          <w:bCs/>
          <w:noProof/>
          <w:color w:val="000000"/>
          <w:sz w:val="24"/>
          <w:szCs w:val="24"/>
          <w:lang w:eastAsia="ja-JP"/>
        </w:rPr>
        <w:t>18</w:t>
      </w:r>
      <w:bookmarkEnd w:id="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DDDocStage "(</w:instrText>
      </w:r>
      <w:r w:rsidR="000D5FD7">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0) </w:instrText>
      </w:r>
      <w:r w:rsidR="000D5FD7">
        <w:rPr>
          <w:rFonts w:ascii="Arial" w:eastAsia="MS Mincho" w:hAnsi="Arial" w:cs="Arial"/>
          <w:b/>
          <w:bCs/>
          <w:color w:val="000000"/>
          <w:sz w:val="24"/>
          <w:szCs w:val="24"/>
          <w:lang w:eastAsia="ja-JP"/>
        </w:rPr>
        <w:instrText>Committee</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0" w:name="DDDocStage"/>
      <w:r w:rsidR="004E7BD5" w:rsidRPr="000D5FD7">
        <w:rPr>
          <w:rFonts w:ascii="Arial" w:eastAsia="MS Mincho" w:hAnsi="Arial" w:cs="Arial"/>
          <w:b/>
          <w:bCs/>
          <w:noProof/>
          <w:color w:val="000000"/>
          <w:sz w:val="24"/>
          <w:szCs w:val="24"/>
          <w:lang w:eastAsia="ja-JP"/>
        </w:rPr>
        <w:t>(</w:t>
      </w:r>
      <w:r w:rsidR="004E7BD5">
        <w:rPr>
          <w:rFonts w:ascii="Arial" w:eastAsia="MS Mincho" w:hAnsi="Arial" w:cs="Arial"/>
          <w:b/>
          <w:bCs/>
          <w:noProof/>
          <w:color w:val="000000"/>
          <w:sz w:val="24"/>
          <w:szCs w:val="24"/>
          <w:lang w:eastAsia="ja-JP"/>
        </w:rPr>
        <w:t>3</w:t>
      </w:r>
      <w:r w:rsidR="004E7BD5" w:rsidRPr="000D5FD7">
        <w:rPr>
          <w:rFonts w:ascii="Arial" w:eastAsia="MS Mincho" w:hAnsi="Arial" w:cs="Arial"/>
          <w:b/>
          <w:bCs/>
          <w:noProof/>
          <w:color w:val="000000"/>
          <w:sz w:val="24"/>
          <w:szCs w:val="24"/>
          <w:lang w:eastAsia="ja-JP"/>
        </w:rPr>
        <w:t xml:space="preserve">0) </w:t>
      </w:r>
      <w:r w:rsidR="004E7BD5">
        <w:rPr>
          <w:rFonts w:ascii="Arial" w:eastAsia="MS Mincho" w:hAnsi="Arial" w:cs="Arial"/>
          <w:b/>
          <w:bCs/>
          <w:noProof/>
          <w:color w:val="000000"/>
          <w:sz w:val="24"/>
          <w:szCs w:val="24"/>
          <w:lang w:eastAsia="ja-JP"/>
        </w:rPr>
        <w:t>Committee</w:t>
      </w:r>
      <w:bookmarkEnd w:id="1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DDOrganization3 "ISO/IEC" </w:instrText>
      </w:r>
      <w:r w:rsidRPr="000D5FD7">
        <w:rPr>
          <w:rFonts w:ascii="Arial" w:eastAsia="MS Mincho" w:hAnsi="Arial" w:cs="Arial"/>
          <w:b/>
          <w:bCs/>
          <w:color w:val="000000"/>
          <w:sz w:val="24"/>
          <w:szCs w:val="24"/>
          <w:lang w:eastAsia="ja-JP"/>
        </w:rPr>
        <w:fldChar w:fldCharType="separate"/>
      </w:r>
      <w:bookmarkStart w:id="11" w:name="DDOrganization3"/>
      <w:r w:rsidR="004E7BD5" w:rsidRPr="000D5FD7">
        <w:rPr>
          <w:rFonts w:ascii="Arial" w:eastAsia="MS Mincho" w:hAnsi="Arial" w:cs="Arial"/>
          <w:b/>
          <w:bCs/>
          <w:noProof/>
          <w:color w:val="000000"/>
          <w:sz w:val="24"/>
          <w:szCs w:val="24"/>
          <w:lang w:eastAsia="ja-JP"/>
        </w:rPr>
        <w:t>ISO/IEC</w:t>
      </w:r>
      <w:bookmarkEnd w:id="1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DDOrganization1 "ISO/IEC J" </w:instrText>
      </w:r>
      <w:r w:rsidRPr="000D5FD7">
        <w:rPr>
          <w:rFonts w:ascii="Arial" w:eastAsia="MS Mincho" w:hAnsi="Arial" w:cs="Arial"/>
          <w:b/>
          <w:bCs/>
          <w:color w:val="000000"/>
          <w:sz w:val="24"/>
          <w:szCs w:val="24"/>
          <w:lang w:eastAsia="ja-JP"/>
        </w:rPr>
        <w:fldChar w:fldCharType="separate"/>
      </w:r>
      <w:bookmarkStart w:id="12" w:name="DDOrganization1"/>
      <w:r w:rsidR="004E7BD5" w:rsidRPr="000D5FD7">
        <w:rPr>
          <w:rFonts w:ascii="Arial" w:eastAsia="MS Mincho" w:hAnsi="Arial" w:cs="Arial"/>
          <w:b/>
          <w:bCs/>
          <w:noProof/>
          <w:color w:val="000000"/>
          <w:sz w:val="24"/>
          <w:szCs w:val="24"/>
          <w:lang w:eastAsia="ja-JP"/>
        </w:rPr>
        <w:t>ISO/IEC J</w:t>
      </w:r>
      <w:bookmarkEnd w:id="1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DDBASEYEAR "20</w:instrText>
      </w:r>
      <w:r w:rsidR="001D51C2" w:rsidRPr="000D5FD7">
        <w:rPr>
          <w:rFonts w:ascii="Arial" w:eastAsia="MS Mincho" w:hAnsi="Arial" w:cs="Arial"/>
          <w:b/>
          <w:bCs/>
          <w:color w:val="000000"/>
          <w:sz w:val="24"/>
          <w:szCs w:val="24"/>
          <w:lang w:eastAsia="ja-JP"/>
        </w:rPr>
        <w:instrText>2</w:instrText>
      </w:r>
      <w:r w:rsidR="00FB6DDE">
        <w:rPr>
          <w:rFonts w:ascii="Arial" w:eastAsia="MS Mincho" w:hAnsi="Arial" w:cs="Arial"/>
          <w:b/>
          <w:bCs/>
          <w:color w:val="000000"/>
          <w:sz w:val="24"/>
          <w:szCs w:val="24"/>
          <w:lang w:eastAsia="ja-JP"/>
        </w:rPr>
        <w:instrText>0</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3" w:name="DDBASEYEAR"/>
      <w:r w:rsidR="004E7BD5" w:rsidRPr="000D5FD7">
        <w:rPr>
          <w:rFonts w:ascii="Arial" w:eastAsia="MS Mincho" w:hAnsi="Arial" w:cs="Arial"/>
          <w:b/>
          <w:bCs/>
          <w:noProof/>
          <w:color w:val="000000"/>
          <w:sz w:val="24"/>
          <w:szCs w:val="24"/>
          <w:lang w:eastAsia="ja-JP"/>
        </w:rPr>
        <w:t>202</w:t>
      </w:r>
      <w:r w:rsidR="004E7BD5">
        <w:rPr>
          <w:rFonts w:ascii="Arial" w:eastAsia="MS Mincho" w:hAnsi="Arial" w:cs="Arial"/>
          <w:b/>
          <w:bCs/>
          <w:noProof/>
          <w:color w:val="000000"/>
          <w:sz w:val="24"/>
          <w:szCs w:val="24"/>
          <w:lang w:eastAsia="ja-JP"/>
        </w:rPr>
        <w:t>0</w:t>
      </w:r>
      <w:bookmarkEnd w:id="1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DDAmno "</w:instrText>
      </w:r>
      <w:r w:rsidR="00D474F8">
        <w:rPr>
          <w:rFonts w:ascii="Arial" w:eastAsia="MS Mincho" w:hAnsi="Arial" w:cs="Arial"/>
          <w:b/>
          <w:bCs/>
          <w:color w:val="000000"/>
          <w:sz w:val="24"/>
          <w:szCs w:val="24"/>
          <w:lang w:eastAsia="ja-JP"/>
        </w:rPr>
        <w:instrText>2</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4" w:name="DDAmno"/>
      <w:r w:rsidR="004E7BD5">
        <w:rPr>
          <w:rFonts w:ascii="Arial" w:eastAsia="MS Mincho" w:hAnsi="Arial" w:cs="Arial"/>
          <w:b/>
          <w:bCs/>
          <w:noProof/>
          <w:color w:val="000000"/>
          <w:sz w:val="24"/>
          <w:szCs w:val="24"/>
          <w:lang w:eastAsia="ja-JP"/>
        </w:rPr>
        <w:t>2</w:t>
      </w:r>
      <w:bookmarkEnd w:id="1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DDDocSubType "</w:instrText>
      </w:r>
      <w:r w:rsidR="00FD7868" w:rsidRPr="000D5FD7">
        <w:rPr>
          <w:rFonts w:ascii="Arial" w:eastAsia="MS Mincho" w:hAnsi="Arial" w:cs="Arial"/>
          <w:b/>
          <w:bCs/>
          <w:color w:val="000000"/>
          <w:sz w:val="24"/>
          <w:szCs w:val="24"/>
          <w:lang w:eastAsia="ja-JP"/>
        </w:rPr>
        <w:instrText>Amendment</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5" w:name="DDDocSubType"/>
      <w:r w:rsidR="004E7BD5" w:rsidRPr="000D5FD7">
        <w:rPr>
          <w:rFonts w:ascii="Arial" w:eastAsia="MS Mincho" w:hAnsi="Arial" w:cs="Arial"/>
          <w:b/>
          <w:bCs/>
          <w:noProof/>
          <w:color w:val="000000"/>
          <w:sz w:val="24"/>
          <w:szCs w:val="24"/>
          <w:lang w:eastAsia="ja-JP"/>
        </w:rPr>
        <w:t>Amendment</w:t>
      </w:r>
      <w:bookmarkEnd w:id="1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DDDocType "</w:instrText>
      </w:r>
      <w:r w:rsidR="00FD7868" w:rsidRPr="000D5FD7">
        <w:rPr>
          <w:rFonts w:ascii="Arial" w:eastAsia="MS Mincho" w:hAnsi="Arial" w:cs="Arial"/>
          <w:b/>
          <w:bCs/>
          <w:color w:val="000000"/>
          <w:sz w:val="24"/>
          <w:szCs w:val="24"/>
          <w:lang w:eastAsia="ja-JP"/>
        </w:rPr>
        <w:instrText>International Standard</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6" w:name="DDDocType"/>
      <w:r w:rsidR="004E7BD5" w:rsidRPr="000D5FD7">
        <w:rPr>
          <w:rFonts w:ascii="Arial" w:eastAsia="MS Mincho" w:hAnsi="Arial" w:cs="Arial"/>
          <w:b/>
          <w:bCs/>
          <w:noProof/>
          <w:color w:val="000000"/>
          <w:sz w:val="24"/>
          <w:szCs w:val="24"/>
          <w:lang w:eastAsia="ja-JP"/>
        </w:rPr>
        <w:t>International Standard</w:t>
      </w:r>
      <w:bookmarkEnd w:id="1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DDpubYear "20</w:instrText>
      </w:r>
      <w:r w:rsidR="001D51C2" w:rsidRPr="000D5FD7">
        <w:rPr>
          <w:rFonts w:ascii="Arial" w:eastAsia="MS Mincho" w:hAnsi="Arial" w:cs="Arial"/>
          <w:b/>
          <w:bCs/>
          <w:color w:val="000000"/>
          <w:sz w:val="24"/>
          <w:szCs w:val="24"/>
          <w:lang w:eastAsia="ja-JP"/>
        </w:rPr>
        <w:instrText>2</w:instrText>
      </w:r>
      <w:r w:rsidRPr="000D5FD7">
        <w:rPr>
          <w:rFonts w:ascii="Arial" w:eastAsia="Malgun Gothic" w:hAnsi="Arial" w:cs="Arial"/>
          <w:b/>
          <w:bCs/>
          <w:color w:val="000000"/>
          <w:sz w:val="24"/>
          <w:szCs w:val="24"/>
          <w:lang w:eastAsia="ko-KR"/>
        </w:rPr>
        <w:instrText>x</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7" w:name="DDpubYear"/>
      <w:r w:rsidR="004E7BD5" w:rsidRPr="000D5FD7">
        <w:rPr>
          <w:rFonts w:ascii="Arial" w:eastAsia="MS Mincho" w:hAnsi="Arial" w:cs="Arial"/>
          <w:b/>
          <w:bCs/>
          <w:noProof/>
          <w:color w:val="000000"/>
          <w:sz w:val="24"/>
          <w:szCs w:val="24"/>
          <w:lang w:eastAsia="ja-JP"/>
        </w:rPr>
        <w:t>202</w:t>
      </w:r>
      <w:r w:rsidR="004E7BD5" w:rsidRPr="000D5FD7">
        <w:rPr>
          <w:rFonts w:ascii="Arial" w:eastAsia="Malgun Gothic" w:hAnsi="Arial" w:cs="Arial"/>
          <w:b/>
          <w:bCs/>
          <w:noProof/>
          <w:color w:val="000000"/>
          <w:sz w:val="24"/>
          <w:szCs w:val="24"/>
          <w:lang w:eastAsia="ko-KR"/>
        </w:rPr>
        <w:t>x</w:t>
      </w:r>
      <w:bookmarkEnd w:id="1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DDWorkDocNo "</w:instrText>
      </w:r>
      <w:r w:rsidR="00D474F8">
        <w:rPr>
          <w:rFonts w:ascii="Arial" w:eastAsia="MS Mincho" w:hAnsi="Arial" w:cs="Arial"/>
          <w:b/>
          <w:bCs/>
          <w:color w:val="000000"/>
          <w:sz w:val="24"/>
          <w:szCs w:val="24"/>
          <w:lang w:eastAsia="ja-JP"/>
        </w:rPr>
        <w:instrText>102</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8" w:name="DDWorkDocNo"/>
      <w:r w:rsidR="004E7BD5">
        <w:rPr>
          <w:rFonts w:ascii="Arial" w:eastAsia="MS Mincho" w:hAnsi="Arial" w:cs="Arial"/>
          <w:b/>
          <w:bCs/>
          <w:noProof/>
          <w:color w:val="000000"/>
          <w:sz w:val="24"/>
          <w:szCs w:val="24"/>
          <w:lang w:eastAsia="ja-JP"/>
        </w:rPr>
        <w:t>102</w:t>
      </w:r>
      <w:bookmarkEnd w:id="1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DDRefNoPart "ISO/IEC </w:instrText>
      </w:r>
      <w:r w:rsidR="00C52285">
        <w:rPr>
          <w:rFonts w:ascii="Arial" w:eastAsia="MS Mincho" w:hAnsi="Arial" w:cs="Arial"/>
          <w:b/>
          <w:bCs/>
          <w:color w:val="000000"/>
          <w:sz w:val="24"/>
          <w:szCs w:val="24"/>
          <w:lang w:eastAsia="ja-JP"/>
        </w:rPr>
        <w:instrText>230</w:instrText>
      </w:r>
      <w:r w:rsidR="00D474F8">
        <w:rPr>
          <w:rFonts w:ascii="Arial" w:eastAsia="MS Mincho" w:hAnsi="Arial" w:cs="Arial"/>
          <w:b/>
          <w:bCs/>
          <w:color w:val="000000"/>
          <w:sz w:val="24"/>
          <w:szCs w:val="24"/>
          <w:lang w:eastAsia="ja-JP"/>
        </w:rPr>
        <w:instrText>08</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9" w:name="DDRefNoPart"/>
      <w:r w:rsidR="004E7BD5" w:rsidRPr="000D5FD7">
        <w:rPr>
          <w:rFonts w:ascii="Arial" w:eastAsia="MS Mincho" w:hAnsi="Arial" w:cs="Arial"/>
          <w:b/>
          <w:bCs/>
          <w:noProof/>
          <w:color w:val="000000"/>
          <w:sz w:val="24"/>
          <w:szCs w:val="24"/>
          <w:lang w:eastAsia="ja-JP"/>
        </w:rPr>
        <w:t>ISO/IEC </w:t>
      </w:r>
      <w:r w:rsidR="004E7BD5">
        <w:rPr>
          <w:rFonts w:ascii="Arial" w:eastAsia="MS Mincho" w:hAnsi="Arial" w:cs="Arial"/>
          <w:b/>
          <w:bCs/>
          <w:noProof/>
          <w:color w:val="000000"/>
          <w:sz w:val="24"/>
          <w:szCs w:val="24"/>
          <w:lang w:eastAsia="ja-JP"/>
        </w:rPr>
        <w:t>23008</w:t>
      </w:r>
      <w:bookmarkEnd w:id="1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DDRefGen "ISO/IEC </w:instrText>
      </w:r>
      <w:r w:rsidR="00C52285">
        <w:rPr>
          <w:rFonts w:ascii="Arial" w:eastAsia="MS Mincho" w:hAnsi="Arial" w:cs="Arial"/>
          <w:b/>
          <w:bCs/>
          <w:color w:val="000000"/>
          <w:sz w:val="24"/>
          <w:szCs w:val="24"/>
          <w:lang w:eastAsia="ja-JP"/>
        </w:rPr>
        <w:instrText>230</w:instrText>
      </w:r>
      <w:r w:rsidR="00D474F8">
        <w:rPr>
          <w:rFonts w:ascii="Arial" w:eastAsia="MS Mincho" w:hAnsi="Arial" w:cs="Arial"/>
          <w:b/>
          <w:bCs/>
          <w:color w:val="000000"/>
          <w:sz w:val="24"/>
          <w:szCs w:val="24"/>
          <w:lang w:eastAsia="ja-JP"/>
        </w:rPr>
        <w:instrText>08</w:instrText>
      </w:r>
      <w:r w:rsidRPr="000D5FD7">
        <w:rPr>
          <w:rFonts w:ascii="Arial" w:eastAsia="MS Mincho" w:hAnsi="Arial" w:cs="Arial"/>
          <w:b/>
          <w:bCs/>
          <w:color w:val="000000"/>
          <w:sz w:val="24"/>
          <w:szCs w:val="24"/>
          <w:lang w:eastAsia="ja-JP"/>
        </w:rPr>
        <w:noBreakHyphen/>
      </w:r>
      <w:r w:rsidR="00D474F8">
        <w:rPr>
          <w:rFonts w:ascii="Arial" w:eastAsia="MS Mincho" w:hAnsi="Arial" w:cs="Arial"/>
          <w:b/>
          <w:bCs/>
          <w:color w:val="000000"/>
          <w:sz w:val="24"/>
          <w:szCs w:val="24"/>
          <w:lang w:eastAsia="ja-JP"/>
        </w:rPr>
        <w:instrText>2</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0" w:name="DDRefGen"/>
      <w:r w:rsidR="004E7BD5" w:rsidRPr="000D5FD7">
        <w:rPr>
          <w:rFonts w:ascii="Arial" w:eastAsia="MS Mincho" w:hAnsi="Arial" w:cs="Arial"/>
          <w:b/>
          <w:bCs/>
          <w:noProof/>
          <w:color w:val="000000"/>
          <w:sz w:val="24"/>
          <w:szCs w:val="24"/>
          <w:lang w:eastAsia="ja-JP"/>
        </w:rPr>
        <w:t>ISO/IEC </w:t>
      </w:r>
      <w:r w:rsidR="004E7BD5">
        <w:rPr>
          <w:rFonts w:ascii="Arial" w:eastAsia="MS Mincho" w:hAnsi="Arial" w:cs="Arial"/>
          <w:b/>
          <w:bCs/>
          <w:noProof/>
          <w:color w:val="000000"/>
          <w:sz w:val="24"/>
          <w:szCs w:val="24"/>
          <w:lang w:eastAsia="ja-JP"/>
        </w:rPr>
        <w:t>23008</w:t>
      </w:r>
      <w:r w:rsidR="004E7BD5" w:rsidRPr="000D5FD7">
        <w:rPr>
          <w:rFonts w:ascii="Arial" w:eastAsia="MS Mincho" w:hAnsi="Arial" w:cs="Arial"/>
          <w:b/>
          <w:bCs/>
          <w:noProof/>
          <w:color w:val="000000"/>
          <w:sz w:val="24"/>
          <w:szCs w:val="24"/>
          <w:lang w:eastAsia="ja-JP"/>
        </w:rPr>
        <w:noBreakHyphen/>
      </w:r>
      <w:r w:rsidR="004E7BD5">
        <w:rPr>
          <w:rFonts w:ascii="Arial" w:eastAsia="MS Mincho" w:hAnsi="Arial" w:cs="Arial"/>
          <w:b/>
          <w:bCs/>
          <w:noProof/>
          <w:color w:val="000000"/>
          <w:sz w:val="24"/>
          <w:szCs w:val="24"/>
          <w:lang w:eastAsia="ja-JP"/>
        </w:rPr>
        <w:t>2</w:t>
      </w:r>
      <w:bookmarkEnd w:id="2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DDRefNum "ISO/IEC </w:instrText>
      </w:r>
      <w:r w:rsidR="00C52285">
        <w:rPr>
          <w:rFonts w:ascii="Arial" w:eastAsia="MS Mincho" w:hAnsi="Arial" w:cs="Arial"/>
          <w:b/>
          <w:bCs/>
          <w:color w:val="000000"/>
          <w:sz w:val="24"/>
          <w:szCs w:val="24"/>
          <w:lang w:eastAsia="ja-JP"/>
        </w:rPr>
        <w:instrText>230</w:instrText>
      </w:r>
      <w:r w:rsidR="00D474F8">
        <w:rPr>
          <w:rFonts w:ascii="Arial" w:eastAsia="MS Mincho" w:hAnsi="Arial" w:cs="Arial"/>
          <w:b/>
          <w:bCs/>
          <w:color w:val="000000"/>
          <w:sz w:val="24"/>
          <w:szCs w:val="24"/>
          <w:lang w:eastAsia="ja-JP"/>
        </w:rPr>
        <w:instrText>08</w:instrText>
      </w:r>
      <w:r w:rsidRPr="000D5FD7">
        <w:rPr>
          <w:rFonts w:ascii="Arial" w:eastAsia="MS Mincho" w:hAnsi="Arial" w:cs="Arial"/>
          <w:b/>
          <w:bCs/>
          <w:color w:val="000000"/>
          <w:sz w:val="24"/>
          <w:szCs w:val="24"/>
          <w:lang w:eastAsia="ja-JP"/>
        </w:rPr>
        <w:instrText>-</w:instrText>
      </w:r>
      <w:r w:rsidR="00D474F8">
        <w:rPr>
          <w:rFonts w:ascii="Arial" w:eastAsia="MS Mincho" w:hAnsi="Arial" w:cs="Arial"/>
          <w:b/>
          <w:bCs/>
          <w:color w:val="000000"/>
          <w:sz w:val="24"/>
          <w:szCs w:val="24"/>
          <w:lang w:eastAsia="ja-JP"/>
        </w:rPr>
        <w:instrText>2</w:instrText>
      </w:r>
      <w:r w:rsidR="00FB6DDE">
        <w:rPr>
          <w:rFonts w:ascii="Arial" w:eastAsia="MS Mincho" w:hAnsi="Arial" w:cs="Arial"/>
          <w:b/>
          <w:bCs/>
          <w:color w:val="000000"/>
          <w:sz w:val="24"/>
          <w:szCs w:val="24"/>
          <w:lang w:eastAsia="ja-JP"/>
        </w:rPr>
        <w:instrText>:2020</w:instrText>
      </w:r>
      <w:r w:rsidR="00FD7868"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C</w:instrText>
      </w:r>
      <w:r w:rsidR="00FD7868" w:rsidRPr="000D5FD7">
        <w:rPr>
          <w:rFonts w:ascii="Arial" w:eastAsia="MS Mincho" w:hAnsi="Arial" w:cs="Arial"/>
          <w:b/>
          <w:bCs/>
          <w:color w:val="000000"/>
          <w:sz w:val="24"/>
          <w:szCs w:val="24"/>
          <w:lang w:eastAsia="ja-JP"/>
        </w:rPr>
        <w:instrText>DAM </w:instrText>
      </w:r>
      <w:r w:rsidR="00D474F8">
        <w:rPr>
          <w:rFonts w:ascii="Arial" w:eastAsia="MS Mincho" w:hAnsi="Arial" w:cs="Arial"/>
          <w:b/>
          <w:bCs/>
          <w:color w:val="000000"/>
          <w:sz w:val="24"/>
          <w:szCs w:val="24"/>
          <w:lang w:eastAsia="ja-JP"/>
        </w:rPr>
        <w:instrText>2</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1" w:name="DDRefNum"/>
      <w:r w:rsidR="004E7BD5" w:rsidRPr="000D5FD7">
        <w:rPr>
          <w:rFonts w:ascii="Arial" w:eastAsia="MS Mincho" w:hAnsi="Arial" w:cs="Arial"/>
          <w:b/>
          <w:bCs/>
          <w:noProof/>
          <w:color w:val="000000"/>
          <w:sz w:val="24"/>
          <w:szCs w:val="24"/>
          <w:lang w:eastAsia="ja-JP"/>
        </w:rPr>
        <w:t xml:space="preserve">ISO/IEC </w:t>
      </w:r>
      <w:r w:rsidR="004E7BD5">
        <w:rPr>
          <w:rFonts w:ascii="Arial" w:eastAsia="MS Mincho" w:hAnsi="Arial" w:cs="Arial"/>
          <w:b/>
          <w:bCs/>
          <w:noProof/>
          <w:color w:val="000000"/>
          <w:sz w:val="24"/>
          <w:szCs w:val="24"/>
          <w:lang w:eastAsia="ja-JP"/>
        </w:rPr>
        <w:t>23008</w:t>
      </w:r>
      <w:r w:rsidR="004E7BD5" w:rsidRPr="000D5FD7">
        <w:rPr>
          <w:rFonts w:ascii="Arial" w:eastAsia="MS Mincho" w:hAnsi="Arial" w:cs="Arial"/>
          <w:b/>
          <w:bCs/>
          <w:noProof/>
          <w:color w:val="000000"/>
          <w:sz w:val="24"/>
          <w:szCs w:val="24"/>
          <w:lang w:eastAsia="ja-JP"/>
        </w:rPr>
        <w:t>-</w:t>
      </w:r>
      <w:r w:rsidR="004E7BD5">
        <w:rPr>
          <w:rFonts w:ascii="Arial" w:eastAsia="MS Mincho" w:hAnsi="Arial" w:cs="Arial"/>
          <w:b/>
          <w:bCs/>
          <w:noProof/>
          <w:color w:val="000000"/>
          <w:sz w:val="24"/>
          <w:szCs w:val="24"/>
          <w:lang w:eastAsia="ja-JP"/>
        </w:rPr>
        <w:t>2:2020</w:t>
      </w:r>
      <w:r w:rsidR="004E7BD5" w:rsidRPr="000D5FD7">
        <w:rPr>
          <w:rFonts w:ascii="Arial" w:eastAsia="MS Mincho" w:hAnsi="Arial" w:cs="Arial"/>
          <w:b/>
          <w:bCs/>
          <w:noProof/>
          <w:color w:val="000000"/>
          <w:sz w:val="24"/>
          <w:szCs w:val="24"/>
          <w:lang w:eastAsia="ja-JP"/>
        </w:rPr>
        <w:t>/</w:t>
      </w:r>
      <w:r w:rsidR="004E7BD5">
        <w:rPr>
          <w:rFonts w:ascii="Arial" w:eastAsia="MS Mincho" w:hAnsi="Arial" w:cs="Arial"/>
          <w:b/>
          <w:bCs/>
          <w:noProof/>
          <w:color w:val="000000"/>
          <w:sz w:val="24"/>
          <w:szCs w:val="24"/>
          <w:lang w:eastAsia="ja-JP"/>
        </w:rPr>
        <w:t>C</w:t>
      </w:r>
      <w:r w:rsidR="004E7BD5" w:rsidRPr="000D5FD7">
        <w:rPr>
          <w:rFonts w:ascii="Arial" w:eastAsia="MS Mincho" w:hAnsi="Arial" w:cs="Arial"/>
          <w:b/>
          <w:bCs/>
          <w:noProof/>
          <w:color w:val="000000"/>
          <w:sz w:val="24"/>
          <w:szCs w:val="24"/>
          <w:lang w:eastAsia="ja-JP"/>
        </w:rPr>
        <w:t>DAM </w:t>
      </w:r>
      <w:r w:rsidR="004E7BD5">
        <w:rPr>
          <w:rFonts w:ascii="Arial" w:eastAsia="MS Mincho" w:hAnsi="Arial" w:cs="Arial"/>
          <w:b/>
          <w:bCs/>
          <w:noProof/>
          <w:color w:val="000000"/>
          <w:sz w:val="24"/>
          <w:szCs w:val="24"/>
          <w:lang w:eastAsia="ja-JP"/>
        </w:rPr>
        <w:t>2</w:t>
      </w:r>
      <w:bookmarkEnd w:id="2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DDSCSecr "" </w:instrText>
      </w:r>
      <w:r w:rsidRPr="000D5FD7">
        <w:rPr>
          <w:rFonts w:ascii="Arial" w:eastAsia="MS Mincho" w:hAnsi="Arial" w:cs="Arial"/>
          <w:b/>
          <w:bCs/>
          <w:color w:val="000000"/>
          <w:sz w:val="24"/>
          <w:szCs w:val="24"/>
          <w:lang w:eastAsia="ja-JP"/>
        </w:rPr>
        <w:fldChar w:fldCharType="separate"/>
      </w:r>
      <w:bookmarkStart w:id="22" w:name="DDSCSecr"/>
      <w:bookmarkEnd w:id="22"/>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DDSecr "</w:instrText>
      </w:r>
      <w:r w:rsidR="00FD7868" w:rsidRPr="000D5FD7">
        <w:rPr>
          <w:rFonts w:ascii="Arial" w:eastAsia="MS Mincho" w:hAnsi="Arial" w:cs="Arial"/>
          <w:b/>
          <w:bCs/>
          <w:color w:val="000000"/>
          <w:sz w:val="24"/>
          <w:szCs w:val="24"/>
          <w:lang w:eastAsia="ja-JP"/>
        </w:rPr>
        <w:instrText>JISC</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3" w:name="DDSecr"/>
      <w:r w:rsidR="004E7BD5" w:rsidRPr="000D5FD7">
        <w:rPr>
          <w:rFonts w:ascii="Arial" w:eastAsia="MS Mincho" w:hAnsi="Arial" w:cs="Arial"/>
          <w:b/>
          <w:bCs/>
          <w:noProof/>
          <w:color w:val="000000"/>
          <w:sz w:val="24"/>
          <w:szCs w:val="24"/>
          <w:lang w:eastAsia="ja-JP"/>
        </w:rPr>
        <w:t>JISC</w:t>
      </w:r>
      <w:bookmarkEnd w:id="2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DDSCTitle "Coding of audio, picture, multimedia and hypermedia information" </w:instrText>
      </w:r>
      <w:r w:rsidRPr="000D5FD7">
        <w:rPr>
          <w:rFonts w:ascii="Arial" w:eastAsia="MS Mincho" w:hAnsi="Arial" w:cs="Arial"/>
          <w:b/>
          <w:bCs/>
          <w:color w:val="000000"/>
          <w:sz w:val="24"/>
          <w:szCs w:val="24"/>
          <w:lang w:eastAsia="ja-JP"/>
        </w:rPr>
        <w:fldChar w:fldCharType="separate"/>
      </w:r>
      <w:bookmarkStart w:id="24" w:name="DDSCTitle"/>
      <w:r w:rsidR="004E7BD5" w:rsidRPr="000D5FD7">
        <w:rPr>
          <w:rFonts w:ascii="Arial" w:eastAsia="MS Mincho" w:hAnsi="Arial" w:cs="Arial"/>
          <w:b/>
          <w:bCs/>
          <w:noProof/>
          <w:color w:val="000000"/>
          <w:sz w:val="24"/>
          <w:szCs w:val="24"/>
          <w:lang w:eastAsia="ja-JP"/>
        </w:rPr>
        <w:t>Coding of audio, picture, multimedia and hypermedia information</w:t>
      </w:r>
      <w:bookmarkEnd w:id="2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DDTCTitle "Information technology" </w:instrText>
      </w:r>
      <w:r w:rsidRPr="000D5FD7">
        <w:rPr>
          <w:rFonts w:ascii="Arial" w:eastAsia="MS Mincho" w:hAnsi="Arial" w:cs="Arial"/>
          <w:b/>
          <w:bCs/>
          <w:color w:val="000000"/>
          <w:sz w:val="24"/>
          <w:szCs w:val="24"/>
          <w:lang w:eastAsia="ja-JP"/>
        </w:rPr>
        <w:fldChar w:fldCharType="separate"/>
      </w:r>
      <w:bookmarkStart w:id="25" w:name="DDTCTitle"/>
      <w:r w:rsidR="004E7BD5" w:rsidRPr="000D5FD7">
        <w:rPr>
          <w:rFonts w:ascii="Arial" w:eastAsia="MS Mincho" w:hAnsi="Arial" w:cs="Arial"/>
          <w:b/>
          <w:bCs/>
          <w:noProof/>
          <w:color w:val="000000"/>
          <w:sz w:val="24"/>
          <w:szCs w:val="24"/>
          <w:lang w:eastAsia="ja-JP"/>
        </w:rPr>
        <w:t>Information technology</w:t>
      </w:r>
      <w:bookmarkEnd w:id="2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DDWGNum "</w:instrText>
      </w:r>
      <w:r w:rsidR="001D51C2" w:rsidRPr="000D5FD7">
        <w:rPr>
          <w:rFonts w:ascii="Arial" w:eastAsia="MS Mincho" w:hAnsi="Arial" w:cs="Arial"/>
          <w:b/>
          <w:bCs/>
          <w:color w:val="000000"/>
          <w:sz w:val="24"/>
          <w:szCs w:val="24"/>
          <w:lang w:eastAsia="ja-JP"/>
        </w:rPr>
        <w:instrText>5</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6" w:name="DDWGNum"/>
      <w:r w:rsidR="004E7BD5" w:rsidRPr="000D5FD7">
        <w:rPr>
          <w:rFonts w:ascii="Arial" w:eastAsia="MS Mincho" w:hAnsi="Arial" w:cs="Arial"/>
          <w:b/>
          <w:bCs/>
          <w:noProof/>
          <w:color w:val="000000"/>
          <w:sz w:val="24"/>
          <w:szCs w:val="24"/>
          <w:lang w:eastAsia="ja-JP"/>
        </w:rPr>
        <w:t>5</w:t>
      </w:r>
      <w:bookmarkEnd w:id="2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DDSCNum "29" </w:instrText>
      </w:r>
      <w:r w:rsidRPr="000D5FD7">
        <w:rPr>
          <w:rFonts w:ascii="Arial" w:eastAsia="MS Mincho" w:hAnsi="Arial" w:cs="Arial"/>
          <w:b/>
          <w:bCs/>
          <w:color w:val="000000"/>
          <w:sz w:val="24"/>
          <w:szCs w:val="24"/>
          <w:lang w:eastAsia="ja-JP"/>
        </w:rPr>
        <w:fldChar w:fldCharType="separate"/>
      </w:r>
      <w:bookmarkStart w:id="27" w:name="DDSCNum"/>
      <w:r w:rsidR="004E7BD5" w:rsidRPr="000D5FD7">
        <w:rPr>
          <w:rFonts w:ascii="Arial" w:eastAsia="MS Mincho" w:hAnsi="Arial" w:cs="Arial"/>
          <w:b/>
          <w:bCs/>
          <w:noProof/>
          <w:color w:val="000000"/>
          <w:sz w:val="24"/>
          <w:szCs w:val="24"/>
          <w:lang w:eastAsia="ja-JP"/>
        </w:rPr>
        <w:t>29</w:t>
      </w:r>
      <w:bookmarkEnd w:id="2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DDTCNum "1" </w:instrText>
      </w:r>
      <w:r w:rsidRPr="000D5FD7">
        <w:rPr>
          <w:rFonts w:ascii="Arial" w:eastAsia="MS Mincho" w:hAnsi="Arial" w:cs="Arial"/>
          <w:b/>
          <w:bCs/>
          <w:color w:val="000000"/>
          <w:sz w:val="24"/>
          <w:szCs w:val="24"/>
          <w:lang w:eastAsia="ja-JP"/>
        </w:rPr>
        <w:fldChar w:fldCharType="separate"/>
      </w:r>
      <w:bookmarkStart w:id="28" w:name="DDTCNum"/>
      <w:r w:rsidR="004E7BD5" w:rsidRPr="000D5FD7">
        <w:rPr>
          <w:rFonts w:ascii="Arial" w:eastAsia="MS Mincho" w:hAnsi="Arial" w:cs="Arial"/>
          <w:b/>
          <w:bCs/>
          <w:noProof/>
          <w:color w:val="000000"/>
          <w:sz w:val="24"/>
          <w:szCs w:val="24"/>
          <w:lang w:eastAsia="ja-JP"/>
        </w:rPr>
        <w:t>1</w:t>
      </w:r>
      <w:bookmarkEnd w:id="2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LIBLANG " 2" </w:instrText>
      </w:r>
      <w:r w:rsidRPr="000D5FD7">
        <w:rPr>
          <w:rFonts w:ascii="Arial" w:eastAsia="MS Mincho" w:hAnsi="Arial" w:cs="Arial"/>
          <w:b/>
          <w:bCs/>
          <w:color w:val="000000"/>
          <w:sz w:val="24"/>
          <w:szCs w:val="24"/>
          <w:lang w:eastAsia="ja-JP"/>
        </w:rPr>
        <w:fldChar w:fldCharType="separate"/>
      </w:r>
      <w:bookmarkStart w:id="29" w:name="LIBLANG"/>
      <w:r w:rsidR="004E7BD5" w:rsidRPr="000D5FD7">
        <w:rPr>
          <w:rFonts w:ascii="Arial" w:eastAsia="MS Mincho" w:hAnsi="Arial" w:cs="Arial"/>
          <w:b/>
          <w:bCs/>
          <w:noProof/>
          <w:color w:val="000000"/>
          <w:sz w:val="24"/>
          <w:szCs w:val="24"/>
          <w:lang w:eastAsia="ja-JP"/>
        </w:rPr>
        <w:t xml:space="preserve"> 2</w:t>
      </w:r>
      <w:bookmarkEnd w:id="2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libH2NAME "</w:instrText>
      </w:r>
      <w:r w:rsidRPr="000D5FD7">
        <w:rPr>
          <w:rFonts w:ascii="Arial" w:eastAsia="MS Mincho" w:hAnsi="Arial" w:cs="Arial"/>
          <w:b/>
          <w:bCs/>
          <w:color w:val="000000"/>
          <w:sz w:val="24"/>
          <w:szCs w:val="24"/>
          <w:lang w:eastAsia="ja-JP"/>
        </w:rPr>
        <w:instrText>見出し</w:instrText>
      </w:r>
      <w:r w:rsidRPr="000D5FD7">
        <w:rPr>
          <w:rFonts w:ascii="Arial" w:eastAsia="MS Mincho" w:hAnsi="Arial" w:cs="Arial"/>
          <w:b/>
          <w:bCs/>
          <w:color w:val="000000"/>
          <w:sz w:val="24"/>
          <w:szCs w:val="24"/>
          <w:lang w:eastAsia="ja-JP"/>
        </w:rPr>
        <w:instrText xml:space="preserve"> 2" </w:instrText>
      </w:r>
      <w:r w:rsidRPr="000D5FD7">
        <w:rPr>
          <w:rFonts w:ascii="Arial" w:eastAsia="MS Mincho" w:hAnsi="Arial" w:cs="Arial"/>
          <w:b/>
          <w:bCs/>
          <w:color w:val="000000"/>
          <w:sz w:val="24"/>
          <w:szCs w:val="24"/>
          <w:lang w:eastAsia="ja-JP"/>
        </w:rPr>
        <w:fldChar w:fldCharType="separate"/>
      </w:r>
      <w:bookmarkStart w:id="30" w:name="libH2NAME"/>
      <w:r w:rsidR="004E7BD5" w:rsidRPr="000D5FD7">
        <w:rPr>
          <w:rFonts w:ascii="Arial" w:eastAsia="MS Mincho" w:hAnsi="Arial" w:cs="Arial"/>
          <w:b/>
          <w:bCs/>
          <w:noProof/>
          <w:color w:val="000000"/>
          <w:sz w:val="24"/>
          <w:szCs w:val="24"/>
          <w:lang w:eastAsia="ja-JP"/>
        </w:rPr>
        <w:t>見出し</w:t>
      </w:r>
      <w:r w:rsidR="004E7BD5" w:rsidRPr="000D5FD7">
        <w:rPr>
          <w:rFonts w:ascii="Arial" w:eastAsia="MS Mincho" w:hAnsi="Arial" w:cs="Arial"/>
          <w:b/>
          <w:bCs/>
          <w:noProof/>
          <w:color w:val="000000"/>
          <w:sz w:val="24"/>
          <w:szCs w:val="24"/>
          <w:lang w:eastAsia="ja-JP"/>
        </w:rPr>
        <w:t xml:space="preserve"> 2</w:t>
      </w:r>
      <w:bookmarkEnd w:id="3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libH1NAME "</w:instrText>
      </w:r>
      <w:r w:rsidRPr="000D5FD7">
        <w:rPr>
          <w:rFonts w:ascii="Arial" w:eastAsia="MS Mincho" w:hAnsi="Arial" w:cs="Arial"/>
          <w:b/>
          <w:bCs/>
          <w:color w:val="000000"/>
          <w:sz w:val="24"/>
          <w:szCs w:val="24"/>
          <w:lang w:eastAsia="ja-JP"/>
        </w:rPr>
        <w:instrText>見出し</w:instrText>
      </w:r>
      <w:r w:rsidRPr="000D5FD7">
        <w:rPr>
          <w:rFonts w:ascii="Arial" w:eastAsia="MS Mincho" w:hAnsi="Arial" w:cs="Arial"/>
          <w:b/>
          <w:bCs/>
          <w:color w:val="000000"/>
          <w:sz w:val="24"/>
          <w:szCs w:val="24"/>
          <w:lang w:eastAsia="ja-JP"/>
        </w:rPr>
        <w:instrText xml:space="preserve"> 1" </w:instrText>
      </w:r>
      <w:r w:rsidRPr="000D5FD7">
        <w:rPr>
          <w:rFonts w:ascii="Arial" w:eastAsia="MS Mincho" w:hAnsi="Arial" w:cs="Arial"/>
          <w:b/>
          <w:bCs/>
          <w:color w:val="000000"/>
          <w:sz w:val="24"/>
          <w:szCs w:val="24"/>
          <w:lang w:eastAsia="ja-JP"/>
        </w:rPr>
        <w:fldChar w:fldCharType="separate"/>
      </w:r>
      <w:bookmarkStart w:id="31" w:name="libH1NAME"/>
      <w:r w:rsidR="004E7BD5" w:rsidRPr="000D5FD7">
        <w:rPr>
          <w:rFonts w:ascii="Arial" w:eastAsia="MS Mincho" w:hAnsi="Arial" w:cs="Arial"/>
          <w:b/>
          <w:bCs/>
          <w:noProof/>
          <w:color w:val="000000"/>
          <w:sz w:val="24"/>
          <w:szCs w:val="24"/>
          <w:lang w:eastAsia="ja-JP"/>
        </w:rPr>
        <w:t>見出し</w:t>
      </w:r>
      <w:r w:rsidR="004E7BD5" w:rsidRPr="000D5FD7">
        <w:rPr>
          <w:rFonts w:ascii="Arial" w:eastAsia="MS Mincho" w:hAnsi="Arial" w:cs="Arial"/>
          <w:b/>
          <w:bCs/>
          <w:noProof/>
          <w:color w:val="000000"/>
          <w:sz w:val="24"/>
          <w:szCs w:val="24"/>
          <w:lang w:eastAsia="ja-JP"/>
        </w:rPr>
        <w:t xml:space="preserve"> 1</w:t>
      </w:r>
      <w:bookmarkEnd w:id="3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 "" </w:instrText>
      </w:r>
      <w:r w:rsidRPr="000D5FD7">
        <w:rPr>
          <w:rFonts w:ascii="Arial" w:eastAsia="MS Mincho" w:hAnsi="Arial" w:cs="Arial"/>
          <w:b/>
          <w:bCs/>
          <w:color w:val="000000"/>
          <w:sz w:val="24"/>
          <w:szCs w:val="24"/>
          <w:lang w:eastAsia="ja-JP"/>
        </w:rPr>
        <w:fldChar w:fldCharType="separate"/>
      </w:r>
      <w:bookmarkStart w:id="32" w:name="LibDesc"/>
      <w:bookmarkEnd w:id="32"/>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LibDescD "" </w:instrText>
      </w:r>
      <w:r w:rsidRPr="000D5FD7">
        <w:rPr>
          <w:rFonts w:ascii="Arial" w:eastAsia="MS Mincho" w:hAnsi="Arial" w:cs="Arial"/>
          <w:b/>
          <w:bCs/>
          <w:color w:val="000000"/>
          <w:sz w:val="24"/>
          <w:szCs w:val="24"/>
          <w:lang w:eastAsia="ja-JP"/>
        </w:rPr>
        <w:fldChar w:fldCharType="separate"/>
      </w:r>
      <w:bookmarkStart w:id="33" w:name="LibDescD"/>
      <w:bookmarkEnd w:id="33"/>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LibDescE "" </w:instrText>
      </w:r>
      <w:r w:rsidRPr="000D5FD7">
        <w:rPr>
          <w:rFonts w:ascii="Arial" w:eastAsia="MS Mincho" w:hAnsi="Arial" w:cs="Arial"/>
          <w:b/>
          <w:bCs/>
          <w:color w:val="000000"/>
          <w:sz w:val="24"/>
          <w:szCs w:val="24"/>
          <w:lang w:eastAsia="ja-JP"/>
        </w:rPr>
        <w:fldChar w:fldCharType="separate"/>
      </w:r>
      <w:bookmarkStart w:id="34" w:name="LibDescE"/>
      <w:bookmarkEnd w:id="34"/>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LibDescF "" </w:instrText>
      </w:r>
      <w:r w:rsidRPr="000D5FD7">
        <w:rPr>
          <w:rFonts w:ascii="Arial" w:eastAsia="MS Mincho" w:hAnsi="Arial" w:cs="Arial"/>
          <w:b/>
          <w:bCs/>
          <w:color w:val="000000"/>
          <w:sz w:val="24"/>
          <w:szCs w:val="24"/>
          <w:lang w:eastAsia="ja-JP"/>
        </w:rPr>
        <w:fldChar w:fldCharType="separate"/>
      </w:r>
      <w:bookmarkStart w:id="35" w:name="LibDescF"/>
      <w:bookmarkEnd w:id="35"/>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NATSubVer "0" </w:instrText>
      </w:r>
      <w:r w:rsidRPr="000D5FD7">
        <w:rPr>
          <w:rFonts w:ascii="Arial" w:eastAsia="MS Mincho" w:hAnsi="Arial" w:cs="Arial"/>
          <w:b/>
          <w:bCs/>
          <w:color w:val="000000"/>
          <w:sz w:val="24"/>
          <w:szCs w:val="24"/>
          <w:lang w:eastAsia="ja-JP"/>
        </w:rPr>
        <w:fldChar w:fldCharType="separate"/>
      </w:r>
      <w:bookmarkStart w:id="36" w:name="NATSubVer"/>
      <w:r w:rsidR="004E7BD5" w:rsidRPr="000D5FD7">
        <w:rPr>
          <w:rFonts w:ascii="Arial" w:eastAsia="MS Mincho" w:hAnsi="Arial" w:cs="Arial"/>
          <w:b/>
          <w:bCs/>
          <w:noProof/>
          <w:color w:val="000000"/>
          <w:sz w:val="24"/>
          <w:szCs w:val="24"/>
          <w:lang w:eastAsia="ja-JP"/>
        </w:rPr>
        <w:t>0</w:t>
      </w:r>
      <w:bookmarkEnd w:id="3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CENSubVer "2" </w:instrText>
      </w:r>
      <w:r w:rsidRPr="000D5FD7">
        <w:rPr>
          <w:rFonts w:ascii="Arial" w:eastAsia="MS Mincho" w:hAnsi="Arial" w:cs="Arial"/>
          <w:b/>
          <w:bCs/>
          <w:color w:val="000000"/>
          <w:sz w:val="24"/>
          <w:szCs w:val="24"/>
          <w:lang w:eastAsia="ja-JP"/>
        </w:rPr>
        <w:fldChar w:fldCharType="separate"/>
      </w:r>
      <w:bookmarkStart w:id="37" w:name="CENSubVer"/>
      <w:r w:rsidR="004E7BD5" w:rsidRPr="000D5FD7">
        <w:rPr>
          <w:rFonts w:ascii="Arial" w:eastAsia="MS Mincho" w:hAnsi="Arial" w:cs="Arial"/>
          <w:b/>
          <w:bCs/>
          <w:noProof/>
          <w:color w:val="000000"/>
          <w:sz w:val="24"/>
          <w:szCs w:val="24"/>
          <w:lang w:eastAsia="ja-JP"/>
        </w:rPr>
        <w:t>2</w:t>
      </w:r>
      <w:bookmarkEnd w:id="3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ISOSubVer "" </w:instrText>
      </w:r>
      <w:r w:rsidRPr="000D5FD7">
        <w:rPr>
          <w:rFonts w:ascii="Arial" w:eastAsia="MS Mincho" w:hAnsi="Arial" w:cs="Arial"/>
          <w:b/>
          <w:bCs/>
          <w:color w:val="000000"/>
          <w:sz w:val="24"/>
          <w:szCs w:val="24"/>
          <w:lang w:eastAsia="ja-JP"/>
        </w:rPr>
        <w:fldChar w:fldCharType="separate"/>
      </w:r>
      <w:bookmarkStart w:id="38" w:name="ISOSubVer"/>
      <w:bookmarkEnd w:id="38"/>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LIBVerMSDN "STD Version 2.1c2" </w:instrText>
      </w:r>
      <w:r w:rsidRPr="000D5FD7">
        <w:rPr>
          <w:rFonts w:ascii="Arial" w:eastAsia="MS Mincho" w:hAnsi="Arial" w:cs="Arial"/>
          <w:b/>
          <w:bCs/>
          <w:color w:val="000000"/>
          <w:sz w:val="24"/>
          <w:szCs w:val="24"/>
          <w:lang w:eastAsia="ja-JP"/>
        </w:rPr>
        <w:fldChar w:fldCharType="separate"/>
      </w:r>
      <w:bookmarkStart w:id="39" w:name="LIBVerMSDN"/>
      <w:r w:rsidR="004E7BD5" w:rsidRPr="000D5FD7">
        <w:rPr>
          <w:rFonts w:ascii="Arial" w:eastAsia="MS Mincho" w:hAnsi="Arial" w:cs="Arial"/>
          <w:b/>
          <w:bCs/>
          <w:noProof/>
          <w:color w:val="000000"/>
          <w:sz w:val="24"/>
          <w:szCs w:val="24"/>
          <w:lang w:eastAsia="ja-JP"/>
        </w:rPr>
        <w:t>STD Version 2.1c2</w:t>
      </w:r>
      <w:bookmarkEnd w:id="3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LIBStageCode "</w:instrText>
      </w:r>
      <w:r w:rsidR="000D5FD7">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0" </w:instrText>
      </w:r>
      <w:r w:rsidRPr="000D5FD7">
        <w:rPr>
          <w:rFonts w:ascii="Arial" w:eastAsia="MS Mincho" w:hAnsi="Arial" w:cs="Arial"/>
          <w:b/>
          <w:bCs/>
          <w:color w:val="000000"/>
          <w:sz w:val="24"/>
          <w:szCs w:val="24"/>
          <w:lang w:eastAsia="ja-JP"/>
        </w:rPr>
        <w:fldChar w:fldCharType="separate"/>
      </w:r>
      <w:bookmarkStart w:id="40" w:name="LIBStageCode"/>
      <w:r w:rsidR="004E7BD5">
        <w:rPr>
          <w:rFonts w:ascii="Arial" w:eastAsia="MS Mincho" w:hAnsi="Arial" w:cs="Arial"/>
          <w:b/>
          <w:bCs/>
          <w:noProof/>
          <w:color w:val="000000"/>
          <w:sz w:val="24"/>
          <w:szCs w:val="24"/>
          <w:lang w:eastAsia="ja-JP"/>
        </w:rPr>
        <w:t>3</w:t>
      </w:r>
      <w:r w:rsidR="004E7BD5" w:rsidRPr="000D5FD7">
        <w:rPr>
          <w:rFonts w:ascii="Arial" w:eastAsia="MS Mincho" w:hAnsi="Arial" w:cs="Arial"/>
          <w:b/>
          <w:bCs/>
          <w:noProof/>
          <w:color w:val="000000"/>
          <w:sz w:val="24"/>
          <w:szCs w:val="24"/>
          <w:lang w:eastAsia="ja-JP"/>
        </w:rPr>
        <w:t>0</w:t>
      </w:r>
      <w:bookmarkEnd w:id="4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LibRpl "" </w:instrText>
      </w:r>
      <w:r w:rsidRPr="000D5FD7">
        <w:rPr>
          <w:rFonts w:ascii="Arial" w:eastAsia="MS Mincho" w:hAnsi="Arial" w:cs="Arial"/>
          <w:b/>
          <w:bCs/>
          <w:color w:val="000000"/>
          <w:sz w:val="24"/>
          <w:szCs w:val="24"/>
          <w:lang w:eastAsia="ja-JP"/>
        </w:rPr>
        <w:fldChar w:fldCharType="separate"/>
      </w:r>
      <w:bookmarkStart w:id="41" w:name="LibRpl"/>
      <w:bookmarkEnd w:id="41"/>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LibICS "" </w:instrText>
      </w:r>
      <w:r w:rsidRPr="000D5FD7">
        <w:rPr>
          <w:rFonts w:ascii="Arial" w:eastAsia="MS Mincho" w:hAnsi="Arial" w:cs="Arial"/>
          <w:b/>
          <w:bCs/>
          <w:color w:val="000000"/>
          <w:sz w:val="24"/>
          <w:szCs w:val="24"/>
          <w:lang w:eastAsia="ja-JP"/>
        </w:rPr>
        <w:fldChar w:fldCharType="separate"/>
      </w:r>
      <w:bookmarkStart w:id="42" w:name="LibICS"/>
      <w:bookmarkEnd w:id="42"/>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LIBFIL " 4" </w:instrText>
      </w:r>
      <w:r w:rsidRPr="000D5FD7">
        <w:rPr>
          <w:rFonts w:ascii="Arial" w:eastAsia="MS Mincho" w:hAnsi="Arial" w:cs="Arial"/>
          <w:b/>
          <w:bCs/>
          <w:color w:val="000000"/>
          <w:sz w:val="24"/>
          <w:szCs w:val="24"/>
          <w:lang w:eastAsia="ja-JP"/>
        </w:rPr>
        <w:fldChar w:fldCharType="separate"/>
      </w:r>
      <w:bookmarkStart w:id="43" w:name="LIBFIL"/>
      <w:r w:rsidR="004E7BD5" w:rsidRPr="000D5FD7">
        <w:rPr>
          <w:rFonts w:ascii="Arial" w:eastAsia="MS Mincho" w:hAnsi="Arial" w:cs="Arial"/>
          <w:b/>
          <w:bCs/>
          <w:noProof/>
          <w:color w:val="000000"/>
          <w:sz w:val="24"/>
          <w:szCs w:val="24"/>
          <w:lang w:eastAsia="ja-JP"/>
        </w:rPr>
        <w:t xml:space="preserve"> 4</w:t>
      </w:r>
      <w:bookmarkEnd w:id="4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LIBEnFileName "" </w:instrText>
      </w:r>
      <w:r w:rsidRPr="000D5FD7">
        <w:rPr>
          <w:rFonts w:ascii="Arial" w:eastAsia="MS Mincho" w:hAnsi="Arial" w:cs="Arial"/>
          <w:b/>
          <w:bCs/>
          <w:color w:val="000000"/>
          <w:sz w:val="24"/>
          <w:szCs w:val="24"/>
          <w:lang w:eastAsia="ja-JP"/>
        </w:rPr>
        <w:fldChar w:fldCharType="separate"/>
      </w:r>
      <w:bookmarkStart w:id="44" w:name="LIBEnFileName"/>
      <w:bookmarkEnd w:id="44"/>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LIBFrFileName ""</w:instrText>
      </w:r>
      <w:r w:rsidRPr="000D5FD7">
        <w:rPr>
          <w:rFonts w:ascii="Arial" w:eastAsia="MS Mincho" w:hAnsi="Arial" w:cs="Arial"/>
          <w:b/>
          <w:bCs/>
          <w:color w:val="000000"/>
          <w:sz w:val="24"/>
          <w:szCs w:val="24"/>
          <w:lang w:eastAsia="ja-JP"/>
        </w:rPr>
        <w:fldChar w:fldCharType="separate"/>
      </w:r>
      <w:bookmarkStart w:id="45" w:name="LIBFrFileName"/>
      <w:bookmarkEnd w:id="45"/>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LIBDeFileName ""</w:instrText>
      </w:r>
      <w:r w:rsidRPr="000D5FD7">
        <w:rPr>
          <w:rFonts w:ascii="Arial" w:eastAsia="MS Mincho" w:hAnsi="Arial" w:cs="Arial"/>
          <w:b/>
          <w:bCs/>
          <w:color w:val="000000"/>
          <w:sz w:val="24"/>
          <w:szCs w:val="24"/>
          <w:lang w:eastAsia="ja-JP"/>
        </w:rPr>
        <w:fldChar w:fldCharType="separate"/>
      </w:r>
      <w:bookmarkStart w:id="46" w:name="LIBDeFileName"/>
      <w:bookmarkEnd w:id="46"/>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LIBNatFileName ""</w:instrText>
      </w:r>
      <w:r w:rsidRPr="000D5FD7">
        <w:rPr>
          <w:rFonts w:ascii="Arial" w:eastAsia="MS Mincho" w:hAnsi="Arial" w:cs="Arial"/>
          <w:b/>
          <w:bCs/>
          <w:color w:val="000000"/>
          <w:sz w:val="24"/>
          <w:szCs w:val="24"/>
          <w:lang w:eastAsia="ja-JP"/>
        </w:rPr>
        <w:fldChar w:fldCharType="separate"/>
      </w:r>
      <w:bookmarkStart w:id="47" w:name="LIBNatFileName"/>
      <w:bookmarkEnd w:id="47"/>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LIBFileOld "" </w:instrText>
      </w:r>
      <w:r w:rsidRPr="000D5FD7">
        <w:rPr>
          <w:rFonts w:ascii="Arial" w:eastAsia="MS Mincho" w:hAnsi="Arial" w:cs="Arial"/>
          <w:b/>
          <w:bCs/>
          <w:color w:val="000000"/>
          <w:sz w:val="24"/>
          <w:szCs w:val="24"/>
          <w:lang w:eastAsia="ja-JP"/>
        </w:rPr>
        <w:fldChar w:fldCharType="separate"/>
      </w:r>
      <w:bookmarkStart w:id="48" w:name="LIBFileOld"/>
      <w:bookmarkEnd w:id="48"/>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LIBTypeTitreCEN "" </w:instrText>
      </w:r>
      <w:r w:rsidRPr="000D5FD7">
        <w:rPr>
          <w:rFonts w:ascii="Arial" w:eastAsia="MS Mincho" w:hAnsi="Arial" w:cs="Arial"/>
          <w:b/>
          <w:bCs/>
          <w:color w:val="000000"/>
          <w:sz w:val="24"/>
          <w:szCs w:val="24"/>
          <w:lang w:eastAsia="ja-JP"/>
        </w:rPr>
        <w:fldChar w:fldCharType="separate"/>
      </w:r>
      <w:bookmarkStart w:id="49" w:name="LIBTypeTitre"/>
      <w:bookmarkStart w:id="50" w:name="LIBTypeTitreCEN"/>
      <w:bookmarkEnd w:id="49"/>
      <w:bookmarkEnd w:id="50"/>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LIBTypeTitreNAT "" </w:instrText>
      </w:r>
      <w:r w:rsidRPr="000D5FD7">
        <w:rPr>
          <w:rFonts w:ascii="Arial" w:eastAsia="MS Mincho" w:hAnsi="Arial" w:cs="Arial"/>
          <w:b/>
          <w:bCs/>
          <w:color w:val="000000"/>
          <w:sz w:val="24"/>
          <w:szCs w:val="24"/>
          <w:lang w:eastAsia="ja-JP"/>
        </w:rPr>
        <w:fldChar w:fldCharType="separate"/>
      </w:r>
      <w:bookmarkStart w:id="51" w:name="LIBTypeTitreNAT"/>
      <w:bookmarkEnd w:id="51"/>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LibEnteteCEN "" </w:instrText>
      </w:r>
      <w:r w:rsidRPr="000D5FD7">
        <w:rPr>
          <w:rFonts w:ascii="Arial" w:eastAsia="MS Mincho" w:hAnsi="Arial" w:cs="Arial"/>
          <w:b/>
          <w:bCs/>
          <w:color w:val="000000"/>
          <w:sz w:val="24"/>
          <w:szCs w:val="24"/>
          <w:lang w:eastAsia="ja-JP"/>
        </w:rPr>
        <w:fldChar w:fldCharType="separate"/>
      </w:r>
      <w:bookmarkStart w:id="52" w:name="LibEntete"/>
      <w:bookmarkStart w:id="53" w:name="LibFileEnTete"/>
      <w:bookmarkStart w:id="54" w:name="LibEnteteCEN"/>
      <w:bookmarkEnd w:id="52"/>
      <w:bookmarkEnd w:id="53"/>
      <w:bookmarkEnd w:id="54"/>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LibEnteteNAT "" </w:instrText>
      </w:r>
      <w:r w:rsidRPr="000D5FD7">
        <w:rPr>
          <w:rFonts w:ascii="Arial" w:eastAsia="MS Mincho" w:hAnsi="Arial" w:cs="Arial"/>
          <w:b/>
          <w:bCs/>
          <w:color w:val="000000"/>
          <w:sz w:val="24"/>
          <w:szCs w:val="24"/>
          <w:lang w:eastAsia="ja-JP"/>
        </w:rPr>
        <w:fldChar w:fldCharType="separate"/>
      </w:r>
      <w:bookmarkStart w:id="55" w:name="LibEnteteNAT"/>
      <w:bookmarkEnd w:id="55"/>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LIBASynchroVF "" </w:instrText>
      </w:r>
      <w:r w:rsidRPr="000D5FD7">
        <w:rPr>
          <w:rFonts w:ascii="Arial" w:eastAsia="MS Mincho" w:hAnsi="Arial" w:cs="Arial"/>
          <w:b/>
          <w:bCs/>
          <w:color w:val="000000"/>
          <w:sz w:val="24"/>
          <w:szCs w:val="24"/>
          <w:lang w:eastAsia="ja-JP"/>
        </w:rPr>
        <w:fldChar w:fldCharType="separate"/>
      </w:r>
      <w:bookmarkStart w:id="56" w:name="LIBASynchro"/>
      <w:bookmarkStart w:id="57" w:name="LIBASynchroVF"/>
      <w:bookmarkEnd w:id="56"/>
      <w:bookmarkEnd w:id="57"/>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LIBASynchroVE "" </w:instrText>
      </w:r>
      <w:r w:rsidRPr="000D5FD7">
        <w:rPr>
          <w:rFonts w:ascii="Arial" w:eastAsia="MS Mincho" w:hAnsi="Arial" w:cs="Arial"/>
          <w:b/>
          <w:bCs/>
          <w:color w:val="000000"/>
          <w:sz w:val="24"/>
          <w:szCs w:val="24"/>
          <w:lang w:eastAsia="ja-JP"/>
        </w:rPr>
        <w:fldChar w:fldCharType="separate"/>
      </w:r>
      <w:bookmarkStart w:id="58" w:name="LIBASynchroVE"/>
      <w:bookmarkEnd w:id="58"/>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LIBASynchroVD "" </w:instrText>
      </w:r>
      <w:r w:rsidRPr="000D5FD7">
        <w:rPr>
          <w:rFonts w:ascii="Arial" w:eastAsia="MS Mincho" w:hAnsi="Arial" w:cs="Arial"/>
          <w:b/>
          <w:bCs/>
          <w:color w:val="000000"/>
          <w:sz w:val="24"/>
          <w:szCs w:val="24"/>
          <w:lang w:eastAsia="ja-JP"/>
        </w:rPr>
        <w:fldChar w:fldCharType="separate"/>
      </w:r>
      <w:bookmarkStart w:id="59" w:name="LIBASynchroVD"/>
      <w:bookmarkEnd w:id="59"/>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00"/>
          <w:sz w:val="24"/>
          <w:szCs w:val="24"/>
          <w:lang w:eastAsia="ja-JP"/>
        </w:rPr>
        <w:fldChar w:fldCharType="begin"/>
      </w:r>
      <w:r w:rsidRPr="000D5FD7">
        <w:rPr>
          <w:rFonts w:ascii="Arial" w:eastAsia="MS Mincho" w:hAnsi="Arial" w:cs="Arial"/>
          <w:b/>
          <w:bCs/>
          <w:noProof/>
          <w:color w:val="000000"/>
          <w:sz w:val="24"/>
          <w:szCs w:val="24"/>
          <w:lang w:eastAsia="ja-JP"/>
        </w:rPr>
        <w:instrText xml:space="preserve"> SET DDEditionNo "" </w:instrText>
      </w:r>
      <w:r w:rsidRPr="000D5FD7">
        <w:rPr>
          <w:rFonts w:ascii="Arial" w:eastAsia="MS Mincho" w:hAnsi="Arial" w:cs="Arial"/>
          <w:b/>
          <w:bCs/>
          <w:noProof/>
          <w:color w:val="000000"/>
          <w:sz w:val="24"/>
          <w:szCs w:val="24"/>
          <w:lang w:eastAsia="ja-JP"/>
        </w:rPr>
        <w:fldChar w:fldCharType="separate"/>
      </w:r>
      <w:bookmarkStart w:id="60" w:name="DDEditionNo"/>
      <w:bookmarkEnd w:id="60"/>
      <w:r w:rsidR="004E7BD5">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DDOrganization1 \* CHARFORMAT  </w:instrText>
      </w:r>
      <w:r w:rsidRPr="000D5FD7">
        <w:rPr>
          <w:rFonts w:ascii="Arial" w:eastAsia="MS Mincho" w:hAnsi="Arial" w:cs="Arial"/>
          <w:b/>
          <w:bCs/>
          <w:noProof/>
          <w:color w:val="0000FF"/>
          <w:sz w:val="24"/>
          <w:szCs w:val="24"/>
          <w:lang w:eastAsia="ja-JP"/>
        </w:rPr>
        <w:fldChar w:fldCharType="separate"/>
      </w:r>
      <w:r w:rsidR="004E7BD5" w:rsidRPr="004E7BD5">
        <w:rPr>
          <w:rFonts w:ascii="Arial" w:eastAsia="MS Mincho" w:hAnsi="Arial" w:cs="Arial"/>
          <w:b/>
          <w:bCs/>
          <w:noProof/>
          <w:color w:val="0000FF"/>
          <w:sz w:val="24"/>
          <w:szCs w:val="24"/>
          <w:lang w:eastAsia="ja-JP"/>
        </w:rPr>
        <w:t>ISO/IEC J</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TC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DDTCNum \* CHARFORMAT  </w:instrText>
      </w:r>
      <w:r w:rsidRPr="000D5FD7">
        <w:rPr>
          <w:rFonts w:ascii="Arial" w:eastAsia="MS Mincho" w:hAnsi="Arial" w:cs="Arial"/>
          <w:b/>
          <w:bCs/>
          <w:noProof/>
          <w:color w:val="0000FF"/>
          <w:sz w:val="24"/>
          <w:szCs w:val="24"/>
          <w:lang w:eastAsia="ja-JP"/>
        </w:rPr>
        <w:fldChar w:fldCharType="separate"/>
      </w:r>
      <w:r w:rsidR="004E7BD5" w:rsidRPr="004E7BD5">
        <w:rPr>
          <w:rFonts w:ascii="Arial" w:eastAsia="MS Mincho" w:hAnsi="Arial" w:cs="Arial"/>
          <w:b/>
          <w:bCs/>
          <w:noProof/>
          <w:color w:val="0000FF"/>
          <w:sz w:val="24"/>
          <w:szCs w:val="24"/>
          <w:lang w:eastAsia="ja-JP"/>
        </w:rPr>
        <w:t>1</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/SC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DDSCNum \* CHARFORMAT  </w:instrText>
      </w:r>
      <w:r w:rsidRPr="000D5FD7">
        <w:rPr>
          <w:rFonts w:ascii="Arial" w:eastAsia="MS Mincho" w:hAnsi="Arial" w:cs="Arial"/>
          <w:b/>
          <w:bCs/>
          <w:noProof/>
          <w:color w:val="0000FF"/>
          <w:sz w:val="24"/>
          <w:szCs w:val="24"/>
          <w:lang w:eastAsia="ja-JP"/>
        </w:rPr>
        <w:fldChar w:fldCharType="separate"/>
      </w:r>
      <w:r w:rsidR="004E7BD5" w:rsidRPr="004E7BD5">
        <w:rPr>
          <w:rFonts w:ascii="Arial" w:eastAsia="MS Mincho" w:hAnsi="Arial" w:cs="Arial"/>
          <w:b/>
          <w:bCs/>
          <w:noProof/>
          <w:color w:val="0000FF"/>
          <w:sz w:val="24"/>
          <w:szCs w:val="24"/>
          <w:lang w:eastAsia="ja-JP"/>
        </w:rPr>
        <w:t>29</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 /WG </w:t>
      </w:r>
      <w:r w:rsidR="000D5FD7" w:rsidRPr="000D5FD7">
        <w:rPr>
          <w:rFonts w:ascii="Arial" w:eastAsia="MS Mincho" w:hAnsi="Arial" w:cs="Arial"/>
          <w:b/>
          <w:bCs/>
          <w:noProof/>
          <w:color w:val="0000FF"/>
          <w:sz w:val="24"/>
          <w:szCs w:val="24"/>
          <w:lang w:eastAsia="ja-JP"/>
        </w:rPr>
        <w:fldChar w:fldCharType="begin"/>
      </w:r>
      <w:r w:rsidR="000D5FD7" w:rsidRPr="000D5FD7">
        <w:rPr>
          <w:rFonts w:ascii="Arial" w:eastAsia="MS Mincho" w:hAnsi="Arial" w:cs="Arial"/>
          <w:b/>
          <w:bCs/>
          <w:noProof/>
          <w:color w:val="0000FF"/>
          <w:sz w:val="24"/>
          <w:szCs w:val="24"/>
          <w:lang w:eastAsia="ja-JP"/>
        </w:rPr>
        <w:instrText xml:space="preserve"> REF DD</w:instrText>
      </w:r>
      <w:r w:rsidR="000D5FD7">
        <w:rPr>
          <w:rFonts w:ascii="Arial" w:eastAsia="MS Mincho" w:hAnsi="Arial" w:cs="Arial"/>
          <w:b/>
          <w:bCs/>
          <w:noProof/>
          <w:color w:val="0000FF"/>
          <w:sz w:val="24"/>
          <w:szCs w:val="24"/>
          <w:lang w:eastAsia="ja-JP"/>
        </w:rPr>
        <w:instrText>WG</w:instrText>
      </w:r>
      <w:r w:rsidR="000D5FD7" w:rsidRPr="000D5FD7">
        <w:rPr>
          <w:rFonts w:ascii="Arial" w:eastAsia="MS Mincho" w:hAnsi="Arial" w:cs="Arial"/>
          <w:b/>
          <w:bCs/>
          <w:noProof/>
          <w:color w:val="0000FF"/>
          <w:sz w:val="24"/>
          <w:szCs w:val="24"/>
          <w:lang w:eastAsia="ja-JP"/>
        </w:rPr>
        <w:instrText xml:space="preserve">Num \* CHARFORMAT  </w:instrText>
      </w:r>
      <w:r w:rsidR="000D5FD7" w:rsidRPr="000D5FD7">
        <w:rPr>
          <w:rFonts w:ascii="Arial" w:eastAsia="MS Mincho" w:hAnsi="Arial" w:cs="Arial"/>
          <w:b/>
          <w:bCs/>
          <w:noProof/>
          <w:color w:val="0000FF"/>
          <w:sz w:val="24"/>
          <w:szCs w:val="24"/>
          <w:lang w:eastAsia="ja-JP"/>
        </w:rPr>
        <w:fldChar w:fldCharType="separate"/>
      </w:r>
      <w:r w:rsidR="004E7BD5" w:rsidRPr="004E7BD5">
        <w:rPr>
          <w:rFonts w:ascii="Arial" w:eastAsia="MS Mincho" w:hAnsi="Arial" w:cs="Arial"/>
          <w:b/>
          <w:bCs/>
          <w:noProof/>
          <w:color w:val="0000FF"/>
          <w:sz w:val="24"/>
          <w:szCs w:val="24"/>
          <w:lang w:eastAsia="ja-JP"/>
        </w:rPr>
        <w:t>5</w:t>
      </w:r>
      <w:r w:rsidR="000D5FD7"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 xml:space="preserve"> N </w:t>
      </w:r>
      <w:r w:rsidRPr="00087D22">
        <w:rPr>
          <w:rFonts w:ascii="Arial" w:eastAsia="MS Mincho" w:hAnsi="Arial" w:cs="Arial"/>
          <w:b/>
          <w:bCs/>
          <w:noProof/>
          <w:color w:val="0000FF"/>
          <w:sz w:val="28"/>
          <w:szCs w:val="28"/>
          <w:lang w:eastAsia="ja-JP"/>
        </w:rPr>
        <w:fldChar w:fldCharType="begin"/>
      </w:r>
      <w:r w:rsidRPr="00087D22">
        <w:rPr>
          <w:rFonts w:ascii="Arial" w:eastAsia="MS Mincho" w:hAnsi="Arial" w:cs="Arial"/>
          <w:b/>
          <w:bCs/>
          <w:noProof/>
          <w:color w:val="0000FF"/>
          <w:sz w:val="28"/>
          <w:szCs w:val="28"/>
          <w:lang w:eastAsia="ja-JP"/>
        </w:rPr>
        <w:instrText xml:space="preserve"> REF DDWorkDocNo \* CHARFORMAT  </w:instrText>
      </w:r>
      <w:r w:rsidR="00087D22">
        <w:rPr>
          <w:rFonts w:ascii="Arial" w:eastAsia="MS Mincho" w:hAnsi="Arial" w:cs="Arial"/>
          <w:b/>
          <w:bCs/>
          <w:noProof/>
          <w:color w:val="0000FF"/>
          <w:sz w:val="28"/>
          <w:szCs w:val="28"/>
          <w:lang w:eastAsia="ja-JP"/>
        </w:rPr>
        <w:instrText xml:space="preserve"> \* MERGEFORMAT </w:instrText>
      </w:r>
      <w:r w:rsidRPr="00087D22">
        <w:rPr>
          <w:rFonts w:ascii="Arial" w:eastAsia="MS Mincho" w:hAnsi="Arial" w:cs="Arial"/>
          <w:b/>
          <w:bCs/>
          <w:noProof/>
          <w:color w:val="0000FF"/>
          <w:sz w:val="28"/>
          <w:szCs w:val="28"/>
          <w:lang w:eastAsia="ja-JP"/>
        </w:rPr>
        <w:fldChar w:fldCharType="separate"/>
      </w:r>
      <w:r w:rsidR="004E7BD5" w:rsidRPr="00087D22">
        <w:rPr>
          <w:rFonts w:ascii="Arial" w:eastAsia="MS Mincho" w:hAnsi="Arial" w:cs="Arial"/>
          <w:b/>
          <w:bCs/>
          <w:noProof/>
          <w:color w:val="0000FF"/>
          <w:sz w:val="28"/>
          <w:szCs w:val="28"/>
          <w:lang w:eastAsia="ja-JP"/>
        </w:rPr>
        <w:t>102</w:t>
      </w:r>
      <w:r w:rsidRPr="00087D22">
        <w:rPr>
          <w:rFonts w:ascii="Arial" w:eastAsia="MS Mincho" w:hAnsi="Arial" w:cs="Arial"/>
          <w:b/>
          <w:bCs/>
          <w:color w:val="000000"/>
          <w:sz w:val="28"/>
          <w:szCs w:val="28"/>
          <w:lang w:eastAsia="ja-JP"/>
        </w:rPr>
        <w:fldChar w:fldCharType="end"/>
      </w:r>
    </w:p>
    <w:p w14:paraId="612F7766" w14:textId="2A33F574" w:rsidR="0029475E" w:rsidRPr="000D5FD7"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eastAsia="ja-JP"/>
        </w:rPr>
      </w:pPr>
      <w:r w:rsidRPr="000D5FD7">
        <w:rPr>
          <w:rFonts w:ascii="Arial" w:eastAsia="MS Mincho" w:hAnsi="Arial" w:cs="Arial"/>
          <w:bCs/>
          <w:noProof/>
          <w:color w:val="0000FF"/>
          <w:sz w:val="20"/>
          <w:szCs w:val="24"/>
          <w:lang w:eastAsia="ja-JP"/>
        </w:rPr>
        <w:t>Date: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DDWorkDocDate \* CHARFORMAT  </w:instrText>
      </w:r>
      <w:r w:rsidRPr="000D5FD7">
        <w:rPr>
          <w:rFonts w:ascii="Arial" w:eastAsia="MS Mincho" w:hAnsi="Arial" w:cs="Arial"/>
          <w:b/>
          <w:bCs/>
          <w:noProof/>
          <w:color w:val="0000FF"/>
          <w:sz w:val="24"/>
          <w:szCs w:val="24"/>
          <w:lang w:eastAsia="ja-JP"/>
        </w:rPr>
        <w:fldChar w:fldCharType="separate"/>
      </w:r>
      <w:r w:rsidR="004E7BD5" w:rsidRPr="004E7BD5">
        <w:rPr>
          <w:rFonts w:ascii="Arial" w:eastAsia="MS Mincho" w:hAnsi="Arial" w:cs="Arial"/>
          <w:b/>
          <w:bCs/>
          <w:noProof/>
          <w:color w:val="0000FF"/>
          <w:sz w:val="24"/>
          <w:szCs w:val="24"/>
          <w:lang w:eastAsia="ja-JP"/>
        </w:rPr>
        <w:t>2022-02-18</w:t>
      </w:r>
      <w:r w:rsidRPr="000D5FD7">
        <w:rPr>
          <w:rFonts w:ascii="Arial" w:eastAsia="MS Mincho" w:hAnsi="Arial" w:cs="Arial"/>
          <w:b/>
          <w:bCs/>
          <w:color w:val="000000"/>
          <w:sz w:val="24"/>
          <w:szCs w:val="24"/>
          <w:lang w:eastAsia="ja-JP"/>
        </w:rPr>
        <w:fldChar w:fldCharType="end"/>
      </w:r>
    </w:p>
    <w:bookmarkStart w:id="61" w:name="_Hlk71388982"/>
    <w:p w14:paraId="750474AB" w14:textId="5192674E" w:rsidR="0029475E" w:rsidRPr="000D5FD7" w:rsidRDefault="000D5FD7"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eastAsia="ko-KR"/>
        </w:rPr>
      </w:pP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w:instrText>
      </w:r>
      <w:r w:rsidR="00027C6E">
        <w:rPr>
          <w:rFonts w:ascii="Arial" w:eastAsia="MS Mincho" w:hAnsi="Arial" w:cs="Arial"/>
          <w:b/>
          <w:bCs/>
          <w:noProof/>
          <w:color w:val="0000FF"/>
          <w:sz w:val="24"/>
          <w:szCs w:val="24"/>
          <w:lang w:eastAsia="ja-JP"/>
        </w:rPr>
        <w:instrText>LibEnteteISO</w:instrText>
      </w:r>
      <w:r w:rsidRPr="000D5FD7">
        <w:rPr>
          <w:rFonts w:ascii="Arial" w:eastAsia="MS Mincho" w:hAnsi="Arial" w:cs="Arial"/>
          <w:b/>
          <w:bCs/>
          <w:noProof/>
          <w:color w:val="0000FF"/>
          <w:sz w:val="24"/>
          <w:szCs w:val="24"/>
          <w:lang w:eastAsia="ja-JP"/>
        </w:rPr>
        <w:instrText xml:space="preserve"> \* CHARFORMAT  </w:instrText>
      </w:r>
      <w:r w:rsidRPr="000D5FD7">
        <w:rPr>
          <w:rFonts w:ascii="Arial" w:eastAsia="MS Mincho" w:hAnsi="Arial" w:cs="Arial"/>
          <w:b/>
          <w:bCs/>
          <w:noProof/>
          <w:color w:val="0000FF"/>
          <w:sz w:val="24"/>
          <w:szCs w:val="24"/>
          <w:lang w:eastAsia="ja-JP"/>
        </w:rPr>
        <w:fldChar w:fldCharType="separate"/>
      </w:r>
      <w:r w:rsidR="004E7BD5" w:rsidRPr="004E7BD5">
        <w:rPr>
          <w:rFonts w:ascii="Arial" w:eastAsia="MS Mincho" w:hAnsi="Arial" w:cs="Arial"/>
          <w:b/>
          <w:bCs/>
          <w:noProof/>
          <w:color w:val="0000FF"/>
          <w:sz w:val="24"/>
          <w:szCs w:val="24"/>
          <w:lang w:eastAsia="ja-JP"/>
        </w:rPr>
        <w:t>Text of ISO/IEC 23008-2:2020/CDAM 2</w:t>
      </w:r>
      <w:r w:rsidRPr="000D5FD7">
        <w:rPr>
          <w:rFonts w:ascii="Arial" w:eastAsia="MS Mincho" w:hAnsi="Arial" w:cs="Arial"/>
          <w:b/>
          <w:bCs/>
          <w:color w:val="000000"/>
          <w:sz w:val="24"/>
          <w:szCs w:val="24"/>
          <w:lang w:eastAsia="ja-JP"/>
        </w:rPr>
        <w:fldChar w:fldCharType="end"/>
      </w:r>
      <w:bookmarkEnd w:id="61"/>
    </w:p>
    <w:p w14:paraId="46FCC48C" w14:textId="5DB88D5C" w:rsidR="0029475E" w:rsidRPr="000D5FD7"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0"/>
          <w:szCs w:val="24"/>
          <w:lang w:eastAsia="ja-JP"/>
        </w:rPr>
      </w:pP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DDOrganization1 \* CHARFORMAT  </w:instrText>
      </w:r>
      <w:r w:rsidRPr="000D5FD7">
        <w:rPr>
          <w:rFonts w:ascii="Arial" w:eastAsia="MS Mincho" w:hAnsi="Arial" w:cs="Arial"/>
          <w:bCs/>
          <w:noProof/>
          <w:color w:val="0000FF"/>
          <w:sz w:val="20"/>
          <w:szCs w:val="24"/>
          <w:lang w:eastAsia="ja-JP"/>
        </w:rPr>
        <w:fldChar w:fldCharType="separate"/>
      </w:r>
      <w:r w:rsidR="004E7BD5" w:rsidRPr="004E7BD5">
        <w:rPr>
          <w:rFonts w:ascii="Arial" w:eastAsia="MS Mincho" w:hAnsi="Arial" w:cs="Arial"/>
          <w:bCs/>
          <w:noProof/>
          <w:color w:val="0000FF"/>
          <w:sz w:val="20"/>
          <w:szCs w:val="24"/>
          <w:lang w:eastAsia="ja-JP"/>
        </w:rPr>
        <w:t>ISO/IEC J</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TC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DDTCNum \* CHARFORMAT  </w:instrText>
      </w:r>
      <w:r w:rsidRPr="000D5FD7">
        <w:rPr>
          <w:rFonts w:ascii="Arial" w:eastAsia="MS Mincho" w:hAnsi="Arial" w:cs="Arial"/>
          <w:bCs/>
          <w:noProof/>
          <w:color w:val="0000FF"/>
          <w:sz w:val="20"/>
          <w:szCs w:val="24"/>
          <w:lang w:eastAsia="ja-JP"/>
        </w:rPr>
        <w:fldChar w:fldCharType="separate"/>
      </w:r>
      <w:r w:rsidR="004E7BD5" w:rsidRPr="004E7BD5">
        <w:rPr>
          <w:rFonts w:ascii="Arial" w:eastAsia="MS Mincho" w:hAnsi="Arial" w:cs="Arial"/>
          <w:bCs/>
          <w:noProof/>
          <w:color w:val="0000FF"/>
          <w:sz w:val="20"/>
          <w:szCs w:val="24"/>
          <w:lang w:eastAsia="ja-JP"/>
        </w:rPr>
        <w:t>1</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/SC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DDSCNum \* CHARFORMAT  </w:instrText>
      </w:r>
      <w:r w:rsidRPr="000D5FD7">
        <w:rPr>
          <w:rFonts w:ascii="Arial" w:eastAsia="MS Mincho" w:hAnsi="Arial" w:cs="Arial"/>
          <w:bCs/>
          <w:noProof/>
          <w:color w:val="0000FF"/>
          <w:sz w:val="20"/>
          <w:szCs w:val="24"/>
          <w:lang w:eastAsia="ja-JP"/>
        </w:rPr>
        <w:fldChar w:fldCharType="separate"/>
      </w:r>
      <w:r w:rsidR="004E7BD5" w:rsidRPr="004E7BD5">
        <w:rPr>
          <w:rFonts w:ascii="Arial" w:eastAsia="MS Mincho" w:hAnsi="Arial" w:cs="Arial"/>
          <w:bCs/>
          <w:noProof/>
          <w:color w:val="0000FF"/>
          <w:sz w:val="20"/>
          <w:szCs w:val="24"/>
          <w:lang w:eastAsia="ja-JP"/>
        </w:rPr>
        <w:t>29</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/WG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DDWGNum \* CHARFORMAT  </w:instrText>
      </w:r>
      <w:r w:rsidRPr="000D5FD7">
        <w:rPr>
          <w:rFonts w:ascii="Arial" w:eastAsia="MS Mincho" w:hAnsi="Arial" w:cs="Arial"/>
          <w:bCs/>
          <w:noProof/>
          <w:color w:val="0000FF"/>
          <w:sz w:val="20"/>
          <w:szCs w:val="24"/>
          <w:lang w:eastAsia="ja-JP"/>
        </w:rPr>
        <w:fldChar w:fldCharType="separate"/>
      </w:r>
      <w:r w:rsidR="004E7BD5" w:rsidRPr="004E7BD5">
        <w:rPr>
          <w:rFonts w:ascii="Arial" w:eastAsia="MS Mincho" w:hAnsi="Arial" w:cs="Arial"/>
          <w:bCs/>
          <w:noProof/>
          <w:color w:val="0000FF"/>
          <w:sz w:val="20"/>
          <w:szCs w:val="24"/>
          <w:lang w:eastAsia="ja-JP"/>
        </w:rPr>
        <w:t>5</w:t>
      </w:r>
      <w:r w:rsidRPr="000D5FD7">
        <w:rPr>
          <w:rFonts w:ascii="Arial" w:eastAsia="MS Mincho" w:hAnsi="Arial" w:cs="Arial"/>
          <w:b/>
          <w:bCs/>
          <w:color w:val="000000"/>
          <w:sz w:val="24"/>
          <w:szCs w:val="24"/>
          <w:lang w:eastAsia="ja-JP"/>
        </w:rPr>
        <w:fldChar w:fldCharType="end"/>
      </w:r>
    </w:p>
    <w:p w14:paraId="6A0D1595" w14:textId="54CF130A" w:rsidR="0029475E" w:rsidRPr="000D5FD7" w:rsidRDefault="0029475E" w:rsidP="0029475E">
      <w:pPr>
        <w:tabs>
          <w:tab w:val="clear" w:pos="360"/>
          <w:tab w:val="clear" w:pos="720"/>
          <w:tab w:val="clear" w:pos="1080"/>
          <w:tab w:val="clear" w:pos="1440"/>
        </w:tabs>
        <w:overflowPunct/>
        <w:autoSpaceDE/>
        <w:autoSpaceDN/>
        <w:adjustRightInd/>
        <w:spacing w:before="0" w:after="2000" w:line="230" w:lineRule="atLeast"/>
        <w:jc w:val="right"/>
        <w:textAlignment w:val="auto"/>
        <w:rPr>
          <w:rFonts w:ascii="Arial" w:eastAsia="MS Mincho" w:hAnsi="Arial" w:cs="Arial"/>
          <w:bCs/>
          <w:noProof/>
          <w:color w:val="0000FF"/>
          <w:sz w:val="24"/>
          <w:szCs w:val="24"/>
          <w:lang w:eastAsia="ja-JP"/>
        </w:rPr>
      </w:pPr>
      <w:bookmarkStart w:id="62" w:name="CVP_Secretariat_Loca"/>
      <w:r w:rsidRPr="000D5FD7">
        <w:rPr>
          <w:rFonts w:ascii="Arial" w:eastAsia="MS Mincho" w:hAnsi="Arial" w:cs="Arial"/>
          <w:bCs/>
          <w:noProof/>
          <w:color w:val="0000FF"/>
          <w:sz w:val="20"/>
          <w:szCs w:val="24"/>
          <w:lang w:eastAsia="ja-JP"/>
        </w:rPr>
        <w:t>Secretariat</w:t>
      </w:r>
      <w:bookmarkEnd w:id="62"/>
      <w:r w:rsidRPr="000D5FD7">
        <w:rPr>
          <w:rFonts w:ascii="Arial" w:eastAsia="MS Mincho" w:hAnsi="Arial" w:cs="Arial"/>
          <w:bCs/>
          <w:noProof/>
          <w:color w:val="0000FF"/>
          <w:sz w:val="20"/>
          <w:szCs w:val="24"/>
          <w:lang w:eastAsia="ja-JP"/>
        </w:rPr>
        <w:t>:  </w:t>
      </w:r>
      <w:r w:rsidR="002F6EE1" w:rsidRPr="000D5FD7">
        <w:rPr>
          <w:rFonts w:ascii="Arial" w:eastAsia="MS Mincho" w:hAnsi="Arial" w:cs="Arial"/>
          <w:bCs/>
          <w:noProof/>
          <w:color w:val="0000FF"/>
          <w:sz w:val="20"/>
          <w:szCs w:val="24"/>
          <w:lang w:eastAsia="ja-JP"/>
        </w:rPr>
        <w:t>JISC</w:t>
      </w:r>
    </w:p>
    <w:p w14:paraId="1301F675" w14:textId="66C1ECC0" w:rsidR="0029475E" w:rsidRPr="000D5FD7"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
          <w:bCs/>
          <w:color w:val="0000FF"/>
          <w:sz w:val="24"/>
          <w:szCs w:val="24"/>
          <w:lang w:eastAsia="ja-JP"/>
        </w:rPr>
      </w:pPr>
      <w:r w:rsidRPr="000D5FD7">
        <w:rPr>
          <w:rFonts w:ascii="Arial" w:eastAsia="MS Mincho" w:hAnsi="Arial" w:cs="Arial"/>
          <w:b/>
          <w:bCs/>
          <w:noProof/>
          <w:color w:val="0000FF"/>
          <w:sz w:val="28"/>
          <w:szCs w:val="24"/>
          <w:lang w:eastAsia="ja-JP"/>
        </w:rPr>
        <w:fldChar w:fldCharType="begin"/>
      </w:r>
      <w:r w:rsidRPr="000D5FD7">
        <w:rPr>
          <w:rFonts w:ascii="Arial" w:eastAsia="MS Mincho" w:hAnsi="Arial" w:cs="Arial"/>
          <w:b/>
          <w:bCs/>
          <w:noProof/>
          <w:color w:val="0000FF"/>
          <w:sz w:val="28"/>
          <w:szCs w:val="24"/>
          <w:lang w:eastAsia="ja-JP"/>
        </w:rPr>
        <w:instrText xml:space="preserve"> REF DDTITLE1 \* CHARFORMAT  </w:instrText>
      </w:r>
      <w:r w:rsidRPr="000D5FD7">
        <w:rPr>
          <w:rFonts w:ascii="Arial" w:eastAsia="MS Mincho" w:hAnsi="Arial" w:cs="Arial"/>
          <w:b/>
          <w:bCs/>
          <w:noProof/>
          <w:color w:val="0000FF"/>
          <w:sz w:val="28"/>
          <w:szCs w:val="24"/>
          <w:lang w:eastAsia="ja-JP"/>
        </w:rPr>
        <w:fldChar w:fldCharType="separate"/>
      </w:r>
      <w:r w:rsidR="00D474F8" w:rsidRPr="00D474F8">
        <w:rPr>
          <w:rFonts w:ascii="Arial" w:eastAsia="MS Mincho" w:hAnsi="Arial" w:cs="Arial"/>
          <w:b/>
          <w:bCs/>
          <w:noProof/>
          <w:color w:val="0000FF"/>
          <w:sz w:val="28"/>
          <w:szCs w:val="24"/>
          <w:lang w:eastAsia="ja-JP"/>
        </w:rPr>
        <w:t xml:space="preserve">Information technology — High efficiency coding and media delivery in heterogeneous environments — Part 2: High efficiency video coding, AMENDMENT 2: High-range levels </w:t>
      </w:r>
      <w:r w:rsidRPr="000D5FD7">
        <w:rPr>
          <w:rFonts w:ascii="Arial" w:eastAsia="MS Mincho" w:hAnsi="Arial" w:cs="Arial"/>
          <w:b/>
          <w:bCs/>
          <w:color w:val="000000"/>
          <w:sz w:val="24"/>
          <w:szCs w:val="24"/>
          <w:lang w:eastAsia="ja-JP"/>
        </w:rPr>
        <w:fldChar w:fldCharType="end"/>
      </w:r>
    </w:p>
    <w:p w14:paraId="4D58AD9C" w14:textId="5D8CB1E5" w:rsidR="0029475E" w:rsidRPr="000D5FD7"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Cs/>
          <w:i/>
          <w:noProof/>
          <w:color w:val="0000FF"/>
          <w:sz w:val="20"/>
          <w:szCs w:val="24"/>
          <w:lang w:eastAsia="ja-JP"/>
        </w:rPr>
      </w:pPr>
      <w:r w:rsidRPr="000D5FD7">
        <w:rPr>
          <w:rFonts w:ascii="Arial" w:eastAsia="MS Mincho" w:hAnsi="Arial" w:cs="Arial"/>
          <w:bCs/>
          <w:i/>
          <w:color w:val="0000FF"/>
          <w:sz w:val="20"/>
          <w:szCs w:val="24"/>
          <w:lang w:eastAsia="ja-JP"/>
        </w:rPr>
        <w:fldChar w:fldCharType="begin"/>
      </w:r>
      <w:r w:rsidRPr="000D5FD7">
        <w:rPr>
          <w:rFonts w:ascii="Arial" w:eastAsia="MS Mincho" w:hAnsi="Arial" w:cs="Arial"/>
          <w:bCs/>
          <w:i/>
          <w:color w:val="0000FF"/>
          <w:sz w:val="20"/>
          <w:szCs w:val="24"/>
          <w:lang w:eastAsia="ja-JP"/>
        </w:rPr>
        <w:instrText xml:space="preserve"> REF DDTITLE2 \* CHARFORMAT</w:instrText>
      </w:r>
      <w:r w:rsidRPr="000D5FD7">
        <w:rPr>
          <w:rFonts w:ascii="Arial" w:eastAsia="MS Mincho" w:hAnsi="Arial" w:cs="Arial"/>
          <w:bCs/>
          <w:i/>
          <w:color w:val="0000FF"/>
          <w:sz w:val="20"/>
          <w:szCs w:val="24"/>
          <w:lang w:eastAsia="ja-JP"/>
        </w:rPr>
        <w:fldChar w:fldCharType="separate"/>
      </w:r>
      <w:proofErr w:type="spellStart"/>
      <w:r w:rsidR="00C52285" w:rsidRPr="00C52285">
        <w:rPr>
          <w:rFonts w:ascii="Arial" w:eastAsia="MS Mincho" w:hAnsi="Arial" w:cs="Arial"/>
          <w:bCs/>
          <w:i/>
          <w:color w:val="0000FF"/>
          <w:sz w:val="20"/>
          <w:szCs w:val="24"/>
          <w:lang w:eastAsia="ja-JP"/>
        </w:rPr>
        <w:t>Élément</w:t>
      </w:r>
      <w:proofErr w:type="spellEnd"/>
      <w:r w:rsidR="00C52285" w:rsidRPr="00C52285">
        <w:rPr>
          <w:rFonts w:ascii="Arial" w:eastAsia="MS Mincho" w:hAnsi="Arial" w:cs="Arial"/>
          <w:bCs/>
          <w:i/>
          <w:color w:val="0000FF"/>
          <w:sz w:val="20"/>
          <w:szCs w:val="24"/>
          <w:lang w:eastAsia="ja-JP"/>
        </w:rPr>
        <w:t xml:space="preserve"> </w:t>
      </w:r>
      <w:proofErr w:type="spellStart"/>
      <w:r w:rsidR="00C52285" w:rsidRPr="00C52285">
        <w:rPr>
          <w:rFonts w:ascii="Arial" w:eastAsia="MS Mincho" w:hAnsi="Arial" w:cs="Arial"/>
          <w:bCs/>
          <w:i/>
          <w:color w:val="0000FF"/>
          <w:sz w:val="20"/>
          <w:szCs w:val="24"/>
          <w:lang w:eastAsia="ja-JP"/>
        </w:rPr>
        <w:t>introductif</w:t>
      </w:r>
      <w:proofErr w:type="spellEnd"/>
      <w:r w:rsidR="00C52285" w:rsidRPr="00C52285">
        <w:rPr>
          <w:rFonts w:ascii="Arial" w:eastAsia="MS Mincho" w:hAnsi="Arial" w:cs="Arial"/>
          <w:bCs/>
          <w:i/>
          <w:color w:val="0000FF"/>
          <w:sz w:val="20"/>
          <w:szCs w:val="24"/>
          <w:lang w:eastAsia="ja-JP"/>
        </w:rPr>
        <w:t xml:space="preserve"> — </w:t>
      </w:r>
      <w:proofErr w:type="spellStart"/>
      <w:r w:rsidR="00C52285" w:rsidRPr="00C52285">
        <w:rPr>
          <w:rFonts w:ascii="Arial" w:eastAsia="MS Mincho" w:hAnsi="Arial" w:cs="Arial"/>
          <w:bCs/>
          <w:i/>
          <w:color w:val="0000FF"/>
          <w:sz w:val="20"/>
          <w:szCs w:val="24"/>
          <w:lang w:eastAsia="ja-JP"/>
        </w:rPr>
        <w:t>Élément</w:t>
      </w:r>
      <w:proofErr w:type="spellEnd"/>
      <w:r w:rsidR="00C52285" w:rsidRPr="00C52285">
        <w:rPr>
          <w:rFonts w:ascii="Arial" w:eastAsia="MS Mincho" w:hAnsi="Arial" w:cs="Arial"/>
          <w:bCs/>
          <w:i/>
          <w:color w:val="0000FF"/>
          <w:sz w:val="20"/>
          <w:szCs w:val="24"/>
          <w:lang w:eastAsia="ja-JP"/>
        </w:rPr>
        <w:t xml:space="preserve"> central — </w:t>
      </w:r>
      <w:proofErr w:type="spellStart"/>
      <w:r w:rsidR="00C52285" w:rsidRPr="00C52285">
        <w:rPr>
          <w:rFonts w:ascii="Arial" w:eastAsia="MS Mincho" w:hAnsi="Arial" w:cs="Arial"/>
          <w:bCs/>
          <w:i/>
          <w:color w:val="0000FF"/>
          <w:sz w:val="20"/>
          <w:szCs w:val="24"/>
          <w:lang w:eastAsia="ja-JP"/>
        </w:rPr>
        <w:t>Partie</w:t>
      </w:r>
      <w:proofErr w:type="spellEnd"/>
      <w:r w:rsidR="00C52285" w:rsidRPr="00C52285">
        <w:rPr>
          <w:rFonts w:ascii="Arial" w:eastAsia="MS Mincho" w:hAnsi="Arial" w:cs="Arial"/>
          <w:bCs/>
          <w:i/>
          <w:color w:val="0000FF"/>
          <w:sz w:val="20"/>
          <w:szCs w:val="24"/>
          <w:lang w:eastAsia="ja-JP"/>
        </w:rPr>
        <w:t xml:space="preserve"> 3: Titre de la </w:t>
      </w:r>
      <w:proofErr w:type="spellStart"/>
      <w:r w:rsidR="00C52285" w:rsidRPr="00C52285">
        <w:rPr>
          <w:rFonts w:ascii="Arial" w:eastAsia="MS Mincho" w:hAnsi="Arial" w:cs="Arial"/>
          <w:bCs/>
          <w:i/>
          <w:color w:val="0000FF"/>
          <w:sz w:val="20"/>
          <w:szCs w:val="24"/>
          <w:lang w:eastAsia="ja-JP"/>
        </w:rPr>
        <w:t>partie</w:t>
      </w:r>
      <w:proofErr w:type="spellEnd"/>
      <w:r w:rsidRPr="000D5FD7">
        <w:rPr>
          <w:rFonts w:ascii="Arial" w:eastAsia="MS Mincho" w:hAnsi="Arial" w:cs="Arial"/>
          <w:bCs/>
          <w:i/>
          <w:color w:val="000000"/>
          <w:sz w:val="20"/>
          <w:szCs w:val="24"/>
          <w:lang w:eastAsia="ja-JP"/>
        </w:rPr>
        <w:fldChar w:fldCharType="end"/>
      </w:r>
    </w:p>
    <w:p w14:paraId="5E0921F8"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pPr>
    </w:p>
    <w:tbl>
      <w:tblPr>
        <w:tblStyle w:val="TableGrid31"/>
        <w:tblW w:w="0" w:type="auto"/>
        <w:tblLook w:val="04A0" w:firstRow="1" w:lastRow="0" w:firstColumn="1" w:lastColumn="0" w:noHBand="0" w:noVBand="1"/>
      </w:tblPr>
      <w:tblGrid>
        <w:gridCol w:w="9742"/>
      </w:tblGrid>
      <w:tr w:rsidR="0029475E" w:rsidRPr="000D5FD7" w14:paraId="05B94FDE" w14:textId="77777777" w:rsidTr="0029475E">
        <w:trPr>
          <w:trHeight w:val="1710"/>
        </w:trPr>
        <w:tc>
          <w:tcPr>
            <w:tcW w:w="9950" w:type="dxa"/>
          </w:tcPr>
          <w:p w14:paraId="1F69214E" w14:textId="77777777" w:rsidR="0029475E" w:rsidRPr="000D5FD7" w:rsidRDefault="0029475E" w:rsidP="0029475E">
            <w:pPr>
              <w:tabs>
                <w:tab w:val="clear" w:pos="360"/>
                <w:tab w:val="clear" w:pos="720"/>
                <w:tab w:val="clear" w:pos="1080"/>
                <w:tab w:val="clear" w:pos="1440"/>
              </w:tabs>
              <w:overflowPunct/>
              <w:autoSpaceDE/>
              <w:autoSpaceDN/>
              <w:adjustRightInd/>
              <w:spacing w:before="0"/>
              <w:jc w:val="center"/>
              <w:textAlignment w:val="auto"/>
              <w:rPr>
                <w:rFonts w:ascii="Arial" w:hAnsi="Arial" w:cs="Arial"/>
                <w:b/>
                <w:color w:val="0000FF"/>
                <w:sz w:val="20"/>
                <w:lang w:eastAsia="ko-KR"/>
              </w:rPr>
            </w:pPr>
            <w:r w:rsidRPr="000D5FD7">
              <w:rPr>
                <w:rFonts w:ascii="Arial" w:hAnsi="Arial" w:cs="Arial"/>
                <w:b/>
                <w:color w:val="0000FF"/>
                <w:sz w:val="20"/>
                <w:lang w:eastAsia="ko-KR"/>
              </w:rPr>
              <w:t>Warning</w:t>
            </w:r>
          </w:p>
          <w:p w14:paraId="1F2F6AA1" w14:textId="77777777" w:rsidR="0029475E" w:rsidRPr="000D5FD7"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color w:val="0000FF"/>
                <w:sz w:val="20"/>
                <w:lang w:eastAsia="ko-KR"/>
              </w:rPr>
            </w:pPr>
            <w:r w:rsidRPr="000D5FD7">
              <w:rPr>
                <w:rFonts w:ascii="Arial" w:hAnsi="Arial" w:cs="Arial"/>
                <w:color w:val="0000FF"/>
                <w:sz w:val="20"/>
                <w:lang w:eastAsia="ko-KR"/>
              </w:rPr>
              <w:t>This document is not an ISO International Standard. It is distributed for review and comment. It is subject to change without notice and may not be referred to as an International Standard.</w:t>
            </w:r>
          </w:p>
          <w:p w14:paraId="791A6C4A" w14:textId="77777777" w:rsidR="0029475E" w:rsidRPr="000D5FD7"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ko-KR"/>
              </w:rPr>
            </w:pPr>
            <w:r w:rsidRPr="000D5FD7">
              <w:rPr>
                <w:rFonts w:ascii="Arial" w:hAnsi="Arial" w:cs="Arial"/>
                <w:color w:val="0000FF"/>
                <w:sz w:val="20"/>
                <w:lang w:eastAsia="ko-KR"/>
              </w:rPr>
              <w:t>Recipients of this draft are invited to submit, with their comments, notification of any relevant patent rights of which they are aware and to provide supporting documentation</w:t>
            </w:r>
          </w:p>
        </w:tc>
      </w:tr>
    </w:tbl>
    <w:p w14:paraId="3139AA3A"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pPr>
    </w:p>
    <w:p w14:paraId="0C443DDA"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sectPr w:rsidR="0029475E" w:rsidRPr="000D5FD7" w:rsidSect="0029475E">
          <w:headerReference w:type="even" r:id="rId7"/>
          <w:headerReference w:type="default" r:id="rId8"/>
          <w:headerReference w:type="first" r:id="rId9"/>
          <w:footerReference w:type="first" r:id="rId10"/>
          <w:pgSz w:w="11906" w:h="16838"/>
          <w:pgMar w:top="652" w:right="737" w:bottom="567" w:left="850" w:header="709" w:footer="283" w:gutter="567"/>
          <w:cols w:space="720"/>
          <w:titlePg/>
          <w:docGrid w:linePitch="272"/>
        </w:sectPr>
      </w:pPr>
    </w:p>
    <w:p w14:paraId="31059250"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eastAsia="ja-JP"/>
        </w:rPr>
      </w:pPr>
      <w:r w:rsidRPr="000D5FD7">
        <w:rPr>
          <w:rFonts w:ascii="Arial" w:eastAsia="MS Mincho" w:hAnsi="Arial" w:cs="Arial"/>
          <w:b/>
          <w:color w:val="0000FF"/>
          <w:sz w:val="24"/>
          <w:lang w:eastAsia="ja-JP"/>
        </w:rPr>
        <w:lastRenderedPageBreak/>
        <w:t>Copyright notice</w:t>
      </w:r>
    </w:p>
    <w:p w14:paraId="3DCAD0CB"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28B8CB66"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2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Requests for permission to reproduce this document for the purpose of selling it should be addressed as shown below or to ISO's member body in the country of the requester:</w:t>
      </w:r>
    </w:p>
    <w:p w14:paraId="545FBEC0"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FF0000"/>
          <w:sz w:val="20"/>
          <w:lang w:eastAsia="ja-JP"/>
        </w:rPr>
      </w:pPr>
      <w:r w:rsidRPr="000D5FD7">
        <w:rPr>
          <w:rFonts w:ascii="Arial" w:eastAsia="MS Mincho" w:hAnsi="Arial" w:cs="Arial"/>
          <w:color w:val="FF0000"/>
          <w:sz w:val="20"/>
          <w:lang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7825BC84"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Reproduction for sales purposes may be subject to royalty payments or a licensing agreement.</w:t>
      </w:r>
    </w:p>
    <w:p w14:paraId="5ABDFBF4"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00" w:line="230" w:lineRule="exact"/>
        <w:ind w:left="100" w:right="100"/>
        <w:textAlignment w:val="auto"/>
        <w:rPr>
          <w:rFonts w:ascii="Arial" w:eastAsia="MS Mincho" w:hAnsi="Arial" w:cs="Arial"/>
          <w:vanish/>
          <w:color w:val="0000FF"/>
          <w:sz w:val="20"/>
          <w:lang w:eastAsia="ja-JP"/>
        </w:rPr>
      </w:pPr>
      <w:r w:rsidRPr="000D5FD7">
        <w:rPr>
          <w:rFonts w:ascii="Arial" w:eastAsia="MS Mincho" w:hAnsi="Arial" w:cs="Arial"/>
          <w:color w:val="0000FF"/>
          <w:sz w:val="20"/>
          <w:lang w:eastAsia="ja-JP"/>
        </w:rPr>
        <w:t>Violators may be prosecuted.</w:t>
      </w:r>
    </w:p>
    <w:p w14:paraId="45779DFA" w14:textId="5A57335A"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eastAsia="ja-JP"/>
        </w:rPr>
      </w:pPr>
    </w:p>
    <w:p w14:paraId="3B40C3AA" w14:textId="77777777" w:rsidR="004960CF" w:rsidRPr="000D5FD7" w:rsidRDefault="004960CF" w:rsidP="004960CF">
      <w:pPr>
        <w:pStyle w:val="zzForeword"/>
        <w:rPr>
          <w:lang w:val="en-CA"/>
        </w:rPr>
      </w:pPr>
      <w:bookmarkStart w:id="63" w:name="_Toc445473848"/>
      <w:r w:rsidRPr="000D5FD7">
        <w:rPr>
          <w:lang w:val="en-CA"/>
        </w:rPr>
        <w:lastRenderedPageBreak/>
        <w:t>Foreword</w:t>
      </w:r>
      <w:bookmarkEnd w:id="63"/>
    </w:p>
    <w:p w14:paraId="0D01AB61" w14:textId="77777777" w:rsidR="00163685" w:rsidRPr="000D5FD7" w:rsidRDefault="00163685" w:rsidP="00163685">
      <w:pPr>
        <w:pStyle w:val="ForewordText"/>
        <w:rPr>
          <w:lang w:val="en-CA"/>
        </w:rPr>
      </w:pPr>
      <w:r w:rsidRPr="000D5FD7">
        <w:rPr>
          <w:lang w:val="en-CA"/>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14185439" w14:textId="77777777" w:rsidR="00163685" w:rsidRPr="000D5FD7" w:rsidRDefault="00163685" w:rsidP="00163685">
      <w:pPr>
        <w:pStyle w:val="ForewordText"/>
        <w:rPr>
          <w:lang w:val="en-CA"/>
        </w:rPr>
      </w:pPr>
      <w:r w:rsidRPr="000D5FD7">
        <w:rPr>
          <w:lang w:val="en-CA"/>
        </w:rPr>
        <w:t>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1" w:history="1">
        <w:r w:rsidRPr="000D5FD7">
          <w:rPr>
            <w:color w:val="0000FF"/>
            <w:u w:val="single"/>
            <w:lang w:val="en-CA"/>
          </w:rPr>
          <w:t>www.iso.org/directives</w:t>
        </w:r>
      </w:hyperlink>
      <w:r w:rsidRPr="000D5FD7">
        <w:rPr>
          <w:lang w:val="en-CA"/>
        </w:rPr>
        <w:t>).</w:t>
      </w:r>
    </w:p>
    <w:p w14:paraId="0463DA17" w14:textId="65CB5F5B" w:rsidR="00163685" w:rsidRPr="000D5FD7" w:rsidRDefault="00163685" w:rsidP="00163685">
      <w:pPr>
        <w:pStyle w:val="ForewordText"/>
        <w:rPr>
          <w:lang w:val="en-CA"/>
        </w:rPr>
      </w:pPr>
      <w:r w:rsidRPr="000D5FD7">
        <w:rPr>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0D5FD7">
          <w:rPr>
            <w:color w:val="0000FF"/>
            <w:u w:val="single"/>
            <w:lang w:val="en-CA"/>
          </w:rPr>
          <w:t>www.iso.org/patents</w:t>
        </w:r>
      </w:hyperlink>
      <w:r w:rsidRPr="000D5FD7">
        <w:rPr>
          <w:lang w:val="en-CA"/>
        </w:rPr>
        <w:t>) or the IEC list of patent declarations received (see</w:t>
      </w:r>
      <w:r w:rsidR="00F104DA">
        <w:rPr>
          <w:lang w:val="en-CA"/>
        </w:rPr>
        <w:t> </w:t>
      </w:r>
      <w:hyperlink r:id="rId13" w:history="1">
        <w:r w:rsidRPr="000D5FD7">
          <w:rPr>
            <w:color w:val="0000FF"/>
            <w:u w:val="single"/>
            <w:lang w:val="en-CA"/>
          </w:rPr>
          <w:t>http://patents.iec.ch</w:t>
        </w:r>
      </w:hyperlink>
      <w:r w:rsidRPr="000D5FD7">
        <w:rPr>
          <w:lang w:val="en-CA"/>
        </w:rPr>
        <w:t>).</w:t>
      </w:r>
    </w:p>
    <w:p w14:paraId="05B24D7F" w14:textId="77777777" w:rsidR="00163685" w:rsidRPr="000D5FD7" w:rsidRDefault="00163685" w:rsidP="00163685">
      <w:pPr>
        <w:pStyle w:val="ForewordText"/>
        <w:rPr>
          <w:lang w:val="en-CA"/>
        </w:rPr>
      </w:pPr>
      <w:r w:rsidRPr="000D5FD7">
        <w:rPr>
          <w:lang w:val="en-CA"/>
        </w:rPr>
        <w:t>Any trade name used in this document is information given for the convenience of users and does not constitute an endorsement.</w:t>
      </w:r>
    </w:p>
    <w:p w14:paraId="2453A9E6" w14:textId="4933EBE5" w:rsidR="00163685" w:rsidRPr="000D5FD7" w:rsidRDefault="00163685" w:rsidP="00163685">
      <w:pPr>
        <w:pStyle w:val="ForewordText"/>
        <w:rPr>
          <w:lang w:val="en-CA"/>
        </w:rPr>
      </w:pPr>
      <w:r w:rsidRPr="000D5FD7">
        <w:rPr>
          <w:lang w:val="en-CA"/>
        </w:rPr>
        <w:t>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4" w:history="1">
        <w:r w:rsidRPr="000D5FD7">
          <w:rPr>
            <w:rFonts w:eastAsia="Malgun Gothic" w:cs="Arial"/>
            <w:color w:val="0000FF"/>
            <w:szCs w:val="24"/>
            <w:u w:val="single"/>
            <w:lang w:val="en-CA"/>
          </w:rPr>
          <w:t>www.iso.org/iso/foreword.html</w:t>
        </w:r>
      </w:hyperlink>
      <w:r w:rsidRPr="000D5FD7">
        <w:rPr>
          <w:rFonts w:eastAsia="Malgun Gothic"/>
          <w:lang w:val="en-CA"/>
        </w:rPr>
        <w:t>.</w:t>
      </w:r>
    </w:p>
    <w:p w14:paraId="38A9AF34" w14:textId="248D25AB" w:rsidR="00163685" w:rsidRPr="000D5FD7" w:rsidRDefault="00163685" w:rsidP="00163685">
      <w:pPr>
        <w:pStyle w:val="ForewordText"/>
        <w:rPr>
          <w:lang w:val="en-CA"/>
        </w:rPr>
      </w:pPr>
      <w:r w:rsidRPr="000D5FD7">
        <w:rPr>
          <w:lang w:val="en-CA"/>
        </w:rPr>
        <w:t xml:space="preserve">This document was prepared by Joint Technical Committee ISO/IEC JTC 1, </w:t>
      </w:r>
      <w:r w:rsidRPr="000D5FD7">
        <w:rPr>
          <w:i/>
          <w:lang w:val="en-CA"/>
        </w:rPr>
        <w:t>Information technology</w:t>
      </w:r>
      <w:r w:rsidRPr="000D5FD7">
        <w:rPr>
          <w:lang w:val="en-CA"/>
        </w:rPr>
        <w:t xml:space="preserve">, Subcommittee SC 29, </w:t>
      </w:r>
      <w:r w:rsidRPr="000D5FD7">
        <w:rPr>
          <w:i/>
          <w:iCs/>
          <w:lang w:val="en-CA"/>
        </w:rPr>
        <w:t>Coding of audio, picture, multimedia and hypermedia information</w:t>
      </w:r>
      <w:r w:rsidRPr="000D5FD7">
        <w:rPr>
          <w:lang w:val="en-CA"/>
        </w:rPr>
        <w:t xml:space="preserve">, in collaboration with ITU-T. </w:t>
      </w:r>
      <w:r w:rsidR="00027C6E">
        <w:rPr>
          <w:lang w:val="en-CA"/>
        </w:rPr>
        <w:t>T</w:t>
      </w:r>
      <w:r w:rsidRPr="000D5FD7">
        <w:rPr>
          <w:lang w:val="en-CA"/>
        </w:rPr>
        <w:t xml:space="preserve">echnically </w:t>
      </w:r>
      <w:r w:rsidR="00027C6E">
        <w:rPr>
          <w:lang w:val="en-CA"/>
        </w:rPr>
        <w:t>aligned twin</w:t>
      </w:r>
      <w:r w:rsidRPr="000D5FD7">
        <w:rPr>
          <w:lang w:val="en-CA"/>
        </w:rPr>
        <w:t xml:space="preserve"> text is published as Rec. ITU-T H.26</w:t>
      </w:r>
      <w:r w:rsidR="00D474F8">
        <w:rPr>
          <w:lang w:val="en-CA"/>
        </w:rPr>
        <w:t>5</w:t>
      </w:r>
      <w:r w:rsidRPr="000D5FD7">
        <w:rPr>
          <w:lang w:val="en-CA"/>
        </w:rPr>
        <w:t>.</w:t>
      </w:r>
    </w:p>
    <w:p w14:paraId="60B31EC7" w14:textId="665025C2" w:rsidR="00163685" w:rsidRPr="000D5FD7" w:rsidRDefault="00163685" w:rsidP="00163685">
      <w:pPr>
        <w:pStyle w:val="ForewordText"/>
        <w:rPr>
          <w:lang w:val="en-CA"/>
        </w:rPr>
      </w:pPr>
      <w:r w:rsidRPr="000D5FD7">
        <w:rPr>
          <w:lang w:val="en-CA"/>
        </w:rPr>
        <w:t xml:space="preserve">A list of all parts in the </w:t>
      </w:r>
      <w:r w:rsidR="00E667B4" w:rsidRPr="00E667B4">
        <w:rPr>
          <w:lang w:val="en-CA"/>
        </w:rPr>
        <w:fldChar w:fldCharType="begin"/>
      </w:r>
      <w:r w:rsidR="00E667B4" w:rsidRPr="00E667B4">
        <w:rPr>
          <w:lang w:val="en-CA"/>
        </w:rPr>
        <w:instrText xml:space="preserve"> REF DD</w:instrText>
      </w:r>
      <w:r w:rsidR="00E667B4">
        <w:rPr>
          <w:lang w:val="en-CA"/>
        </w:rPr>
        <w:instrText>RefNoPart</w:instrText>
      </w:r>
      <w:r w:rsidR="00E667B4" w:rsidRPr="00E667B4">
        <w:rPr>
          <w:lang w:val="en-CA"/>
        </w:rPr>
        <w:instrText xml:space="preserve"> \* CHARFORMAT   \* MERGEFORMAT </w:instrText>
      </w:r>
      <w:r w:rsidR="00E667B4" w:rsidRPr="00E667B4">
        <w:rPr>
          <w:lang w:val="en-CA"/>
        </w:rPr>
        <w:fldChar w:fldCharType="separate"/>
      </w:r>
      <w:r w:rsidR="00D474F8" w:rsidRPr="00D474F8">
        <w:rPr>
          <w:lang w:val="en-CA"/>
        </w:rPr>
        <w:t>ISO/IEC 23008</w:t>
      </w:r>
      <w:r w:rsidR="00E667B4" w:rsidRPr="00E667B4">
        <w:rPr>
          <w:lang w:val="en-CA"/>
        </w:rPr>
        <w:fldChar w:fldCharType="end"/>
      </w:r>
      <w:r w:rsidR="00E667B4">
        <w:rPr>
          <w:lang w:val="en-CA"/>
        </w:rPr>
        <w:t xml:space="preserve"> </w:t>
      </w:r>
      <w:r w:rsidRPr="000D5FD7">
        <w:rPr>
          <w:lang w:val="en-CA"/>
        </w:rPr>
        <w:t>series can be found on the ISO website.</w:t>
      </w:r>
    </w:p>
    <w:p w14:paraId="52B09DAC" w14:textId="77777777" w:rsidR="00163685" w:rsidRPr="000D5FD7" w:rsidRDefault="00163685" w:rsidP="00163685">
      <w:pPr>
        <w:pStyle w:val="ForewordText"/>
        <w:rPr>
          <w:lang w:val="en-CA"/>
        </w:rPr>
      </w:pPr>
      <w:r w:rsidRPr="000D5FD7">
        <w:rPr>
          <w:lang w:val="en-CA"/>
        </w:rPr>
        <w:t xml:space="preserve">Any feedback or questions on this document should be directed to the user’s national standards body. A complete listing of these bodies can be found at </w:t>
      </w:r>
      <w:hyperlink r:id="rId15" w:history="1">
        <w:r w:rsidRPr="000D5FD7">
          <w:rPr>
            <w:color w:val="0000FF"/>
            <w:u w:val="single"/>
            <w:lang w:val="en-CA"/>
          </w:rPr>
          <w:t>www.iso.org/members.html</w:t>
        </w:r>
      </w:hyperlink>
      <w:r w:rsidRPr="000D5FD7">
        <w:rPr>
          <w:lang w:val="en-CA"/>
        </w:rPr>
        <w:t>.</w:t>
      </w:r>
    </w:p>
    <w:p w14:paraId="18137F42" w14:textId="4217E57A" w:rsidR="004960CF" w:rsidRPr="000D5FD7" w:rsidRDefault="004960CF" w:rsidP="004960CF">
      <w:pPr>
        <w:pStyle w:val="Foreword"/>
        <w:rPr>
          <w:lang w:val="en-CA"/>
        </w:rPr>
      </w:pPr>
    </w:p>
    <w:p w14:paraId="0A78F976" w14:textId="77777777" w:rsidR="004960CF" w:rsidRPr="000D5FD7" w:rsidRDefault="004960CF"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eastAsia="ja-JP"/>
        </w:rPr>
        <w:sectPr w:rsidR="004960CF" w:rsidRPr="000D5FD7" w:rsidSect="001D7EED">
          <w:footerReference w:type="even" r:id="rId16"/>
          <w:footerReference w:type="default" r:id="rId17"/>
          <w:pgSz w:w="12240" w:h="15840" w:code="1"/>
          <w:pgMar w:top="864" w:right="1440" w:bottom="864" w:left="1440" w:header="432" w:footer="432" w:gutter="0"/>
          <w:pgNumType w:fmt="lowerRoman"/>
          <w:cols w:space="720"/>
        </w:sectPr>
      </w:pPr>
    </w:p>
    <w:p w14:paraId="0A1E2169" w14:textId="3C4BFF8B" w:rsidR="004960CF" w:rsidRPr="000D5FD7" w:rsidRDefault="004960CF" w:rsidP="004960CF">
      <w:pPr>
        <w:pStyle w:val="zzSTDTitle"/>
        <w:rPr>
          <w:rFonts w:cs="Arial"/>
          <w:noProof/>
          <w:szCs w:val="32"/>
          <w:lang w:val="en-CA"/>
        </w:rPr>
      </w:pPr>
      <w:r w:rsidRPr="000D5FD7">
        <w:rPr>
          <w:rFonts w:cs="Arial"/>
          <w:noProof/>
          <w:szCs w:val="32"/>
          <w:lang w:val="en-CA"/>
        </w:rPr>
        <w:lastRenderedPageBreak/>
        <w:fldChar w:fldCharType="begin"/>
      </w:r>
      <w:r w:rsidRPr="000D5FD7">
        <w:rPr>
          <w:rFonts w:cs="Arial"/>
          <w:noProof/>
          <w:szCs w:val="32"/>
          <w:lang w:val="en-CA"/>
        </w:rPr>
        <w:instrText xml:space="preserve"> REF DDTITLE1  \* MERGEFORMAT </w:instrText>
      </w:r>
      <w:r w:rsidRPr="000D5FD7">
        <w:rPr>
          <w:rFonts w:cs="Arial"/>
          <w:noProof/>
          <w:szCs w:val="32"/>
          <w:lang w:val="en-CA"/>
        </w:rPr>
        <w:fldChar w:fldCharType="separate"/>
      </w:r>
      <w:r w:rsidR="00F93C89" w:rsidRPr="00F93C89">
        <w:rPr>
          <w:rFonts w:cs="Arial"/>
          <w:noProof/>
          <w:szCs w:val="32"/>
          <w:lang w:val="en-CA"/>
        </w:rPr>
        <w:t>Information technology — High efficiency coding and media delivery in heterogeneous environments — Part 2: High efficiency video coding, AMENDMENT 2: High-range levels</w:t>
      </w:r>
      <w:r w:rsidRPr="000D5FD7">
        <w:rPr>
          <w:rFonts w:cs="Arial"/>
          <w:noProof/>
          <w:szCs w:val="32"/>
          <w:lang w:val="en-CA"/>
        </w:rPr>
        <w:fldChar w:fldCharType="end"/>
      </w:r>
    </w:p>
    <w:p w14:paraId="4E11B74B" w14:textId="4E80CB69" w:rsidR="00CC68FD" w:rsidRDefault="00CC68FD" w:rsidP="005A6A1D"/>
    <w:p w14:paraId="623247E3" w14:textId="77777777" w:rsidR="00F93C89" w:rsidRPr="00F93C89" w:rsidRDefault="00F93C89" w:rsidP="00F93C89">
      <w:pPr>
        <w:keepNext/>
        <w:keepLines/>
        <w:spacing w:before="360"/>
        <w:outlineLvl w:val="0"/>
        <w:rPr>
          <w:i/>
          <w:noProof/>
          <w:sz w:val="24"/>
        </w:rPr>
      </w:pPr>
      <w:r w:rsidRPr="00F93C89">
        <w:rPr>
          <w:i/>
          <w:noProof/>
          <w:sz w:val="24"/>
        </w:rPr>
        <w:t>In subclause 5.7, make the following changes:</w:t>
      </w:r>
    </w:p>
    <w:p w14:paraId="3DFCC015" w14:textId="77777777" w:rsidR="00F93C89" w:rsidRPr="00F93C89" w:rsidRDefault="00F93C89" w:rsidP="00F93C89">
      <w:pPr>
        <w:tabs>
          <w:tab w:val="clear" w:pos="360"/>
          <w:tab w:val="clear" w:pos="720"/>
          <w:tab w:val="clear" w:pos="1080"/>
          <w:tab w:val="left" w:pos="1588"/>
          <w:tab w:val="left" w:pos="1800"/>
          <w:tab w:val="left" w:pos="2160"/>
          <w:tab w:val="left" w:pos="2520"/>
          <w:tab w:val="left" w:pos="2880"/>
          <w:tab w:val="left" w:pos="3240"/>
          <w:tab w:val="left" w:pos="3600"/>
          <w:tab w:val="left" w:pos="3960"/>
          <w:tab w:val="left" w:pos="4320"/>
          <w:tab w:val="center" w:pos="4849"/>
          <w:tab w:val="right" w:pos="9696"/>
        </w:tabs>
        <w:spacing w:before="193" w:after="240"/>
        <w:ind w:left="1418" w:hanging="851"/>
        <w:jc w:val="both"/>
        <w:rPr>
          <w:noProof/>
          <w:position w:val="6"/>
          <w:sz w:val="20"/>
        </w:rPr>
      </w:pPr>
      <w:r w:rsidRPr="00F93C89">
        <w:rPr>
          <w:noProof/>
          <w:position w:val="6"/>
          <w:sz w:val="20"/>
        </w:rPr>
        <w:t>x = y..z</w:t>
      </w:r>
      <w:r w:rsidRPr="00F93C89">
        <w:rPr>
          <w:noProof/>
          <w:position w:val="6"/>
          <w:sz w:val="20"/>
        </w:rPr>
        <w:tab/>
        <w:t xml:space="preserve">x takes on integer values starting from y to z, inclusive, with x, y, and z being integer numbers and z being greater than </w:t>
      </w:r>
      <w:r w:rsidRPr="00F93C89">
        <w:rPr>
          <w:noProof/>
          <w:position w:val="6"/>
          <w:sz w:val="20"/>
          <w:highlight w:val="yellow"/>
        </w:rPr>
        <w:t>or equal to</w:t>
      </w:r>
      <w:r w:rsidRPr="00F93C89">
        <w:rPr>
          <w:noProof/>
          <w:position w:val="6"/>
          <w:sz w:val="20"/>
        </w:rPr>
        <w:t xml:space="preserve"> y.</w:t>
      </w:r>
    </w:p>
    <w:p w14:paraId="2461BFB2"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Theme="minorEastAsia"/>
          <w:szCs w:val="22"/>
        </w:rPr>
      </w:pPr>
    </w:p>
    <w:p w14:paraId="5503CFE0" w14:textId="77777777" w:rsidR="00F93C89" w:rsidRPr="00F93C89" w:rsidRDefault="00F93C89" w:rsidP="00F93C89">
      <w:pPr>
        <w:keepNext/>
        <w:keepLines/>
        <w:spacing w:before="360"/>
        <w:outlineLvl w:val="0"/>
        <w:rPr>
          <w:i/>
          <w:noProof/>
          <w:sz w:val="24"/>
        </w:rPr>
      </w:pPr>
      <w:r w:rsidRPr="00F93C89">
        <w:rPr>
          <w:i/>
          <w:noProof/>
          <w:sz w:val="24"/>
        </w:rPr>
        <w:t>In subclause 7.4.2.4.3, make the following changes:</w:t>
      </w:r>
    </w:p>
    <w:p w14:paraId="0E4AB7C5"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6378A98D" w14:textId="77777777" w:rsidR="00F93C89" w:rsidRPr="00F93C89" w:rsidRDefault="00F93C89" w:rsidP="00F93C89">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rFonts w:eastAsia="DengXian"/>
          <w:sz w:val="20"/>
          <w:lang w:eastAsia="zh-CN"/>
        </w:rPr>
      </w:pPr>
      <w:r w:rsidRPr="00F93C89">
        <w:rPr>
          <w:rFonts w:eastAsia="DengXian"/>
          <w:sz w:val="20"/>
          <w:lang w:eastAsia="zh-CN"/>
        </w:rPr>
        <w:t xml:space="preserve">It is a requirement of bitstream conformance that, when present, the next access unit after an access unit that contains an end of sequence NAL unit </w:t>
      </w:r>
      <w:r w:rsidRPr="00F93C89">
        <w:rPr>
          <w:rFonts w:eastAsia="DengXian"/>
          <w:strike/>
          <w:color w:val="FF0000"/>
          <w:sz w:val="20"/>
          <w:lang w:eastAsia="zh-CN"/>
        </w:rPr>
        <w:t>or an end of bitstream NAL unit</w:t>
      </w:r>
      <w:r w:rsidRPr="00F93C89">
        <w:rPr>
          <w:rFonts w:eastAsia="DengXian"/>
          <w:sz w:val="20"/>
          <w:lang w:eastAsia="zh-CN"/>
        </w:rPr>
        <w:t xml:space="preserve"> shall be an IRAP access unit, which may be an IDR access unit, a BLA access unit, or a CRA access unit.</w:t>
      </w:r>
    </w:p>
    <w:p w14:paraId="270D6DC7"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49391FD1" w14:textId="77777777" w:rsidR="00F93C89" w:rsidRPr="00F93C89" w:rsidRDefault="00F93C89" w:rsidP="00F93C89">
      <w:pPr>
        <w:keepNext/>
        <w:keepLines/>
        <w:spacing w:before="360"/>
        <w:outlineLvl w:val="0"/>
        <w:rPr>
          <w:i/>
          <w:noProof/>
          <w:sz w:val="24"/>
        </w:rPr>
      </w:pPr>
      <w:r w:rsidRPr="00F93C89">
        <w:rPr>
          <w:i/>
          <w:noProof/>
          <w:sz w:val="24"/>
        </w:rPr>
        <w:t>In subclause 7.4.3.1, make the following changes:</w:t>
      </w:r>
    </w:p>
    <w:p w14:paraId="2F867B6E"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5539F105" w14:textId="77777777" w:rsidR="00F93C89" w:rsidRPr="00F93C89" w:rsidRDefault="00F93C89" w:rsidP="00F93C89">
      <w:pPr>
        <w:tabs>
          <w:tab w:val="clear" w:pos="360"/>
          <w:tab w:val="clear" w:pos="720"/>
          <w:tab w:val="clear" w:pos="1080"/>
          <w:tab w:val="clear" w:pos="1440"/>
        </w:tabs>
        <w:overflowPunct/>
        <w:spacing w:before="0" w:after="60"/>
        <w:jc w:val="both"/>
        <w:textAlignment w:val="auto"/>
        <w:rPr>
          <w:rFonts w:eastAsia="Malgun Gothic"/>
          <w:sz w:val="20"/>
          <w:lang w:val="en-GB"/>
        </w:rPr>
      </w:pPr>
      <w:proofErr w:type="spellStart"/>
      <w:r w:rsidRPr="00F93C89">
        <w:rPr>
          <w:rFonts w:eastAsia="Malgun Gothic"/>
          <w:b/>
          <w:sz w:val="20"/>
          <w:lang w:val="en-GB"/>
        </w:rPr>
        <w:t>vps_extension_flag</w:t>
      </w:r>
      <w:proofErr w:type="spellEnd"/>
      <w:r w:rsidRPr="00F93C89">
        <w:rPr>
          <w:rFonts w:eastAsia="Malgun Gothic"/>
          <w:sz w:val="20"/>
          <w:lang w:val="en-GB"/>
        </w:rPr>
        <w:t xml:space="preserve"> equal to 0 specifies that no </w:t>
      </w:r>
      <w:proofErr w:type="spellStart"/>
      <w:r w:rsidRPr="00F93C89">
        <w:rPr>
          <w:rFonts w:eastAsia="Malgun Gothic"/>
          <w:sz w:val="20"/>
          <w:lang w:val="en-GB"/>
        </w:rPr>
        <w:t>vps_extension_data_flag</w:t>
      </w:r>
      <w:proofErr w:type="spellEnd"/>
      <w:r w:rsidRPr="00F93C89">
        <w:rPr>
          <w:rFonts w:eastAsia="Malgun Gothic"/>
          <w:sz w:val="20"/>
          <w:lang w:val="en-GB"/>
        </w:rPr>
        <w:t xml:space="preserve"> syntax elements are present in the VPS RBSP syntax structure. </w:t>
      </w:r>
      <w:proofErr w:type="spellStart"/>
      <w:r w:rsidRPr="00F93C89">
        <w:rPr>
          <w:rFonts w:eastAsia="Malgun Gothic"/>
          <w:sz w:val="20"/>
          <w:lang w:val="en-GB"/>
        </w:rPr>
        <w:t>vps_extension_flag</w:t>
      </w:r>
      <w:proofErr w:type="spellEnd"/>
      <w:r w:rsidRPr="00F93C89">
        <w:rPr>
          <w:rFonts w:eastAsia="Malgun Gothic"/>
          <w:sz w:val="20"/>
          <w:lang w:val="en-GB"/>
        </w:rPr>
        <w:t xml:space="preserve"> equal to 1 specifies that there </w:t>
      </w:r>
      <w:r w:rsidRPr="00F93C89">
        <w:rPr>
          <w:rFonts w:eastAsia="Malgun Gothic"/>
          <w:strike/>
          <w:color w:val="FF0000"/>
          <w:sz w:val="20"/>
          <w:lang w:val="en-GB"/>
        </w:rPr>
        <w:t xml:space="preserve">are </w:t>
      </w:r>
      <w:r w:rsidRPr="00F93C89">
        <w:rPr>
          <w:rFonts w:eastAsia="Malgun Gothic"/>
          <w:sz w:val="20"/>
          <w:highlight w:val="yellow"/>
          <w:lang w:val="en-GB"/>
        </w:rPr>
        <w:t>may be</w:t>
      </w:r>
      <w:r w:rsidRPr="00F93C89">
        <w:rPr>
          <w:rFonts w:eastAsia="Malgun Gothic"/>
          <w:sz w:val="20"/>
          <w:lang w:val="en-GB"/>
        </w:rPr>
        <w:t xml:space="preserve"> </w:t>
      </w:r>
      <w:proofErr w:type="spellStart"/>
      <w:r w:rsidRPr="00F93C89">
        <w:rPr>
          <w:rFonts w:eastAsia="Malgun Gothic"/>
          <w:sz w:val="20"/>
          <w:lang w:val="en-GB"/>
        </w:rPr>
        <w:t>vps_extension_data_flag</w:t>
      </w:r>
      <w:proofErr w:type="spellEnd"/>
      <w:r w:rsidRPr="00F93C89">
        <w:rPr>
          <w:rFonts w:eastAsia="Malgun Gothic"/>
          <w:sz w:val="20"/>
          <w:lang w:val="en-GB"/>
        </w:rPr>
        <w:t xml:space="preserve"> syntax elements present in the VPS RBSP syntax structure. Decoders conforming to a profile specified in Annex </w:t>
      </w:r>
      <w:r w:rsidRPr="00F93C89">
        <w:rPr>
          <w:rFonts w:eastAsia="MS Mincho"/>
          <w:sz w:val="20"/>
          <w:lang w:val="en-GB"/>
        </w:rPr>
        <w:t>A</w:t>
      </w:r>
      <w:r w:rsidRPr="00F93C89">
        <w:rPr>
          <w:rFonts w:eastAsia="Malgun Gothic"/>
          <w:sz w:val="20"/>
          <w:lang w:val="en-GB"/>
        </w:rPr>
        <w:t xml:space="preserve"> but not supporting the INBLD capability specified in Annex </w:t>
      </w:r>
      <w:r w:rsidRPr="00F93C89">
        <w:rPr>
          <w:rFonts w:eastAsia="MS Mincho"/>
          <w:sz w:val="20"/>
          <w:lang w:val="en-GB"/>
        </w:rPr>
        <w:t>F</w:t>
      </w:r>
      <w:r w:rsidRPr="00F93C89">
        <w:rPr>
          <w:rFonts w:eastAsia="Malgun Gothic"/>
          <w:sz w:val="20"/>
          <w:lang w:val="en-GB"/>
        </w:rPr>
        <w:t xml:space="preserve"> shall ignore all data that follow the value 1 for </w:t>
      </w:r>
      <w:proofErr w:type="spellStart"/>
      <w:r w:rsidRPr="00F93C89">
        <w:rPr>
          <w:rFonts w:eastAsia="Malgun Gothic"/>
          <w:sz w:val="20"/>
          <w:lang w:val="en-GB"/>
        </w:rPr>
        <w:t>vps_extension_flag</w:t>
      </w:r>
      <w:proofErr w:type="spellEnd"/>
      <w:r w:rsidRPr="00F93C89">
        <w:rPr>
          <w:rFonts w:eastAsia="Malgun Gothic"/>
          <w:sz w:val="20"/>
          <w:lang w:val="en-GB"/>
        </w:rPr>
        <w:t xml:space="preserve"> in a VPS NAL unit.</w:t>
      </w:r>
    </w:p>
    <w:p w14:paraId="2AE0204A"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734377B1" w14:textId="77777777" w:rsidR="00F93C89" w:rsidRPr="00F93C89" w:rsidRDefault="00F93C89" w:rsidP="00F93C89">
      <w:pPr>
        <w:keepNext/>
        <w:keepLines/>
        <w:spacing w:before="360"/>
        <w:outlineLvl w:val="0"/>
        <w:rPr>
          <w:i/>
          <w:noProof/>
          <w:sz w:val="24"/>
        </w:rPr>
      </w:pPr>
      <w:r w:rsidRPr="00F93C89">
        <w:rPr>
          <w:i/>
          <w:noProof/>
          <w:sz w:val="24"/>
        </w:rPr>
        <w:t>In subclause 7.4.3.3.1, make the following changes:</w:t>
      </w:r>
    </w:p>
    <w:p w14:paraId="7E53C612"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0"/>
          <w:lang w:val="en-GB" w:eastAsia="ja-JP"/>
        </w:rPr>
      </w:pPr>
      <w:r w:rsidRPr="00F93C89">
        <w:rPr>
          <w:rFonts w:eastAsia="Calibri"/>
          <w:sz w:val="20"/>
          <w:lang w:val="en-GB" w:eastAsia="ja-JP"/>
        </w:rPr>
        <w:t>...</w:t>
      </w:r>
    </w:p>
    <w:p w14:paraId="6EE29BA5" w14:textId="77777777" w:rsidR="00F93C89" w:rsidRPr="00F93C89" w:rsidRDefault="00F93C89" w:rsidP="00F93C89">
      <w:pPr>
        <w:tabs>
          <w:tab w:val="clear" w:pos="360"/>
          <w:tab w:val="clear" w:pos="720"/>
          <w:tab w:val="clear" w:pos="1080"/>
          <w:tab w:val="clear" w:pos="1440"/>
        </w:tabs>
        <w:overflowPunct/>
        <w:spacing w:before="0" w:after="60"/>
        <w:jc w:val="both"/>
        <w:textAlignment w:val="auto"/>
        <w:rPr>
          <w:rFonts w:eastAsia="Malgun Gothic"/>
          <w:sz w:val="20"/>
          <w:lang w:val="en-GB"/>
        </w:rPr>
      </w:pPr>
      <w:proofErr w:type="spellStart"/>
      <w:r w:rsidRPr="00F93C89">
        <w:rPr>
          <w:rFonts w:eastAsia="Malgun Gothic"/>
          <w:b/>
          <w:sz w:val="20"/>
          <w:lang w:val="en-GB"/>
        </w:rPr>
        <w:t>pps_deblocking_filter_disabled_flag</w:t>
      </w:r>
      <w:proofErr w:type="spellEnd"/>
      <w:r w:rsidRPr="00F93C89">
        <w:rPr>
          <w:rFonts w:eastAsia="Malgun Gothic"/>
          <w:sz w:val="20"/>
          <w:lang w:val="en-GB"/>
        </w:rPr>
        <w:t xml:space="preserve"> equal to 1 specifies that </w:t>
      </w:r>
      <w:r w:rsidRPr="00F93C89">
        <w:rPr>
          <w:rFonts w:eastAsia="Malgun Gothic"/>
          <w:strike/>
          <w:color w:val="FF0000"/>
          <w:sz w:val="20"/>
          <w:lang w:val="en-GB"/>
        </w:rPr>
        <w:t xml:space="preserve">the operation of deblocking filter is not applied for slices referring to the PPS in which </w:t>
      </w:r>
      <w:proofErr w:type="spellStart"/>
      <w:r w:rsidRPr="00F93C89">
        <w:rPr>
          <w:rFonts w:eastAsia="Malgun Gothic"/>
          <w:strike/>
          <w:color w:val="FF0000"/>
          <w:sz w:val="20"/>
          <w:lang w:val="en-GB"/>
        </w:rPr>
        <w:t>slice_deblocking_filter_disabled_flag</w:t>
      </w:r>
      <w:proofErr w:type="spellEnd"/>
      <w:r w:rsidRPr="00F93C89">
        <w:rPr>
          <w:rFonts w:eastAsia="Malgun Gothic"/>
          <w:strike/>
          <w:color w:val="FF0000"/>
          <w:sz w:val="20"/>
          <w:lang w:val="en-GB"/>
        </w:rPr>
        <w:t xml:space="preserve"> is not present</w:t>
      </w:r>
      <w:r w:rsidRPr="00F93C89">
        <w:rPr>
          <w:rFonts w:eastAsia="Malgun Gothic"/>
          <w:sz w:val="20"/>
          <w:lang w:val="en-GB"/>
        </w:rPr>
        <w:t xml:space="preserve"> </w:t>
      </w:r>
      <w:r w:rsidRPr="00F93C89">
        <w:rPr>
          <w:rFonts w:eastAsia="Batang"/>
          <w:noProof/>
          <w:sz w:val="20"/>
          <w:highlight w:val="yellow"/>
          <w:lang w:val="en-GB" w:eastAsia="ko-KR"/>
        </w:rPr>
        <w:t>the deblocking filter is disabled for pictures referring to the PPS unless overridden for a slice by information present in the slice header.</w:t>
      </w:r>
      <w:r w:rsidRPr="00F93C89">
        <w:rPr>
          <w:rFonts w:eastAsia="Batang"/>
          <w:noProof/>
          <w:sz w:val="20"/>
          <w:lang w:val="en-GB" w:eastAsia="ko-KR"/>
        </w:rPr>
        <w:t xml:space="preserve"> </w:t>
      </w:r>
      <w:proofErr w:type="spellStart"/>
      <w:r w:rsidRPr="00F93C89">
        <w:rPr>
          <w:rFonts w:eastAsia="Malgun Gothic"/>
          <w:sz w:val="20"/>
          <w:lang w:val="en-GB"/>
        </w:rPr>
        <w:t>pps_deblocking_filter_disabled_flag</w:t>
      </w:r>
      <w:proofErr w:type="spellEnd"/>
      <w:r w:rsidRPr="00F93C89">
        <w:rPr>
          <w:rFonts w:eastAsia="Malgun Gothic"/>
          <w:sz w:val="20"/>
          <w:lang w:val="en-GB"/>
        </w:rPr>
        <w:t xml:space="preserve"> equal to 0 specifies that </w:t>
      </w:r>
      <w:r w:rsidRPr="00F93C89">
        <w:rPr>
          <w:rFonts w:eastAsia="Malgun Gothic"/>
          <w:strike/>
          <w:color w:val="FF0000"/>
          <w:sz w:val="20"/>
          <w:lang w:val="en-GB"/>
        </w:rPr>
        <w:t xml:space="preserve">the operation of the deblocking filter is applied for slices referring to the PPS in which </w:t>
      </w:r>
      <w:proofErr w:type="spellStart"/>
      <w:r w:rsidRPr="00F93C89">
        <w:rPr>
          <w:rFonts w:eastAsia="Malgun Gothic"/>
          <w:strike/>
          <w:color w:val="FF0000"/>
          <w:sz w:val="20"/>
          <w:lang w:val="en-GB"/>
        </w:rPr>
        <w:t>slice_deblocking_filter_disabled_flag</w:t>
      </w:r>
      <w:proofErr w:type="spellEnd"/>
      <w:r w:rsidRPr="00F93C89">
        <w:rPr>
          <w:rFonts w:eastAsia="Malgun Gothic"/>
          <w:strike/>
          <w:color w:val="FF0000"/>
          <w:sz w:val="20"/>
          <w:lang w:val="en-GB"/>
        </w:rPr>
        <w:t xml:space="preserve"> is not present</w:t>
      </w:r>
      <w:r w:rsidRPr="00F93C89">
        <w:rPr>
          <w:rFonts w:eastAsia="Malgun Gothic"/>
          <w:sz w:val="20"/>
          <w:lang w:val="en-GB"/>
        </w:rPr>
        <w:t xml:space="preserve"> </w:t>
      </w:r>
      <w:r w:rsidRPr="00F93C89">
        <w:rPr>
          <w:rFonts w:eastAsia="Malgun Gothic"/>
          <w:sz w:val="20"/>
          <w:highlight w:val="yellow"/>
          <w:lang w:val="en-GB"/>
        </w:rPr>
        <w:t>the deblocking filter is enabled for pictures referring to the PPS unless overridden for a slice by information present in the slice header</w:t>
      </w:r>
      <w:r w:rsidRPr="00F93C89">
        <w:rPr>
          <w:rFonts w:eastAsia="Malgun Gothic"/>
          <w:sz w:val="20"/>
          <w:lang w:val="en-GB"/>
        </w:rPr>
        <w:t xml:space="preserve">. When not present, the value of </w:t>
      </w:r>
      <w:proofErr w:type="spellStart"/>
      <w:r w:rsidRPr="00F93C89">
        <w:rPr>
          <w:rFonts w:eastAsia="Malgun Gothic"/>
          <w:sz w:val="20"/>
          <w:lang w:val="en-GB"/>
        </w:rPr>
        <w:t>pps_deblocking_filter_disabled_flag</w:t>
      </w:r>
      <w:proofErr w:type="spellEnd"/>
      <w:r w:rsidRPr="00F93C89">
        <w:rPr>
          <w:rFonts w:eastAsia="Malgun Gothic"/>
          <w:sz w:val="20"/>
          <w:lang w:val="en-GB"/>
        </w:rPr>
        <w:t xml:space="preserve"> is inferred to be equal to 0.</w:t>
      </w:r>
    </w:p>
    <w:p w14:paraId="0679F391"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0"/>
          <w:lang w:val="en-GB" w:eastAsia="ja-JP"/>
        </w:rPr>
      </w:pPr>
      <w:r w:rsidRPr="00F93C89">
        <w:rPr>
          <w:rFonts w:eastAsia="Calibri"/>
          <w:sz w:val="20"/>
          <w:lang w:val="en-GB" w:eastAsia="ja-JP"/>
        </w:rPr>
        <w:t>...</w:t>
      </w:r>
    </w:p>
    <w:p w14:paraId="0F81C770" w14:textId="77777777" w:rsidR="00F93C89" w:rsidRPr="00F93C89" w:rsidRDefault="00F93C89" w:rsidP="00F93C89">
      <w:pPr>
        <w:keepNext/>
        <w:keepLines/>
        <w:spacing w:before="360"/>
        <w:outlineLvl w:val="0"/>
        <w:rPr>
          <w:i/>
          <w:noProof/>
          <w:sz w:val="24"/>
        </w:rPr>
      </w:pPr>
      <w:r w:rsidRPr="00F93C89">
        <w:rPr>
          <w:i/>
          <w:noProof/>
          <w:sz w:val="24"/>
        </w:rPr>
        <w:lastRenderedPageBreak/>
        <w:t>In subclause 8.3.3.1, make the following changes:</w:t>
      </w:r>
    </w:p>
    <w:p w14:paraId="00CCCB4A"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4B9F80D1"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985"/>
        </w:tabs>
        <w:jc w:val="both"/>
        <w:rPr>
          <w:rFonts w:eastAsia="Times New Roman"/>
          <w:noProof/>
          <w:sz w:val="20"/>
          <w:lang w:val="en-GB"/>
        </w:rPr>
      </w:pPr>
      <w:r w:rsidRPr="00F93C89">
        <w:rPr>
          <w:rFonts w:eastAsia="Times New Roman"/>
          <w:noProof/>
          <w:sz w:val="20"/>
          <w:lang w:val="en-GB"/>
        </w:rPr>
        <w:t>When this process is invoked, the following applies:</w:t>
      </w:r>
    </w:p>
    <w:p w14:paraId="411DAED7" w14:textId="77777777" w:rsidR="00F93C89" w:rsidRPr="00F93C89" w:rsidRDefault="00F93C89" w:rsidP="00F93C89">
      <w:pPr>
        <w:keepNext/>
        <w:numPr>
          <w:ilvl w:val="0"/>
          <w:numId w:val="34"/>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89" w:hanging="389"/>
        <w:jc w:val="both"/>
        <w:rPr>
          <w:rFonts w:eastAsia="Times New Roman"/>
          <w:noProof/>
          <w:sz w:val="20"/>
          <w:lang w:val="en-GB"/>
        </w:rPr>
      </w:pPr>
      <w:r w:rsidRPr="00F93C89">
        <w:rPr>
          <w:rFonts w:eastAsia="Times New Roman"/>
          <w:noProof/>
          <w:sz w:val="20"/>
          <w:lang w:val="en-GB"/>
        </w:rPr>
        <w:t>For each RefPicSetStFoll[ i ], with i in the range of 0 to NumPocStFoll − 1, inclusive, that is equal to "no reference picture", a picture is generated as specified in clause 8.3.3.2, and the following applies:</w:t>
      </w:r>
    </w:p>
    <w:p w14:paraId="2AC9360A" w14:textId="77777777" w:rsidR="00F93C89" w:rsidRPr="00F93C89" w:rsidRDefault="00F93C89" w:rsidP="00F93C89">
      <w:pPr>
        <w:numPr>
          <w:ilvl w:val="0"/>
          <w:numId w:val="34"/>
        </w:numPr>
        <w:tabs>
          <w:tab w:val="clear" w:pos="360"/>
          <w:tab w:val="clear" w:pos="720"/>
          <w:tab w:val="clear" w:pos="1440"/>
          <w:tab w:val="left" w:pos="794"/>
          <w:tab w:val="num" w:pos="1080"/>
          <w:tab w:val="left" w:pos="1191"/>
          <w:tab w:val="left" w:pos="1588"/>
          <w:tab w:val="left" w:pos="1800"/>
          <w:tab w:val="left" w:pos="1985"/>
          <w:tab w:val="left" w:pos="2160"/>
          <w:tab w:val="left" w:pos="2520"/>
          <w:tab w:val="left" w:pos="2880"/>
          <w:tab w:val="left" w:pos="3240"/>
          <w:tab w:val="left" w:pos="3600"/>
          <w:tab w:val="left" w:pos="3960"/>
          <w:tab w:val="left" w:pos="4320"/>
        </w:tabs>
        <w:ind w:left="1080"/>
        <w:jc w:val="both"/>
        <w:rPr>
          <w:rFonts w:eastAsia="Times New Roman"/>
          <w:noProof/>
          <w:sz w:val="20"/>
          <w:lang w:val="en-GB"/>
        </w:rPr>
      </w:pPr>
      <w:r w:rsidRPr="00F93C89">
        <w:rPr>
          <w:rFonts w:eastAsia="Times New Roman"/>
          <w:noProof/>
          <w:sz w:val="20"/>
          <w:lang w:val="en-GB"/>
        </w:rPr>
        <w:t>The value of PicOrderCntVal for the generated picture is set equal to PocStFoll[ i ].</w:t>
      </w:r>
    </w:p>
    <w:p w14:paraId="042ADF80" w14:textId="77777777" w:rsidR="00F93C89" w:rsidRPr="00F93C89" w:rsidRDefault="00F93C89" w:rsidP="00F93C89">
      <w:pPr>
        <w:numPr>
          <w:ilvl w:val="0"/>
          <w:numId w:val="34"/>
        </w:numPr>
        <w:tabs>
          <w:tab w:val="clear" w:pos="360"/>
          <w:tab w:val="clear" w:pos="720"/>
          <w:tab w:val="clear" w:pos="1440"/>
          <w:tab w:val="left" w:pos="794"/>
          <w:tab w:val="num" w:pos="1080"/>
          <w:tab w:val="left" w:pos="1191"/>
          <w:tab w:val="left" w:pos="1588"/>
          <w:tab w:val="left" w:pos="1800"/>
          <w:tab w:val="left" w:pos="1985"/>
          <w:tab w:val="left" w:pos="2160"/>
          <w:tab w:val="left" w:pos="2520"/>
          <w:tab w:val="left" w:pos="2880"/>
          <w:tab w:val="left" w:pos="3240"/>
          <w:tab w:val="left" w:pos="3600"/>
          <w:tab w:val="left" w:pos="3960"/>
          <w:tab w:val="left" w:pos="4320"/>
        </w:tabs>
        <w:ind w:left="1080"/>
        <w:jc w:val="both"/>
        <w:rPr>
          <w:rFonts w:eastAsia="Times New Roman"/>
          <w:noProof/>
          <w:sz w:val="20"/>
          <w:lang w:val="en-GB"/>
        </w:rPr>
      </w:pPr>
      <w:r w:rsidRPr="00F93C89">
        <w:rPr>
          <w:rFonts w:eastAsia="Times New Roman"/>
          <w:noProof/>
          <w:sz w:val="20"/>
          <w:lang w:val="en-GB"/>
        </w:rPr>
        <w:t>The value of PicOutputFlag for the generated picture is set equal to 0.</w:t>
      </w:r>
    </w:p>
    <w:p w14:paraId="7BCCD803" w14:textId="77777777" w:rsidR="00F93C89" w:rsidRPr="00F93C89" w:rsidRDefault="00F93C89" w:rsidP="00F93C89">
      <w:pPr>
        <w:numPr>
          <w:ilvl w:val="0"/>
          <w:numId w:val="34"/>
        </w:numPr>
        <w:tabs>
          <w:tab w:val="clear" w:pos="360"/>
          <w:tab w:val="clear" w:pos="720"/>
          <w:tab w:val="clear" w:pos="1440"/>
          <w:tab w:val="left" w:pos="794"/>
          <w:tab w:val="num" w:pos="1080"/>
          <w:tab w:val="left" w:pos="1191"/>
          <w:tab w:val="left" w:pos="1588"/>
          <w:tab w:val="left" w:pos="1800"/>
          <w:tab w:val="left" w:pos="1985"/>
          <w:tab w:val="left" w:pos="2160"/>
          <w:tab w:val="left" w:pos="2520"/>
          <w:tab w:val="left" w:pos="2880"/>
          <w:tab w:val="left" w:pos="3240"/>
          <w:tab w:val="left" w:pos="3600"/>
          <w:tab w:val="left" w:pos="3960"/>
          <w:tab w:val="left" w:pos="4320"/>
        </w:tabs>
        <w:ind w:left="1080"/>
        <w:jc w:val="both"/>
        <w:rPr>
          <w:rFonts w:eastAsia="Times New Roman"/>
          <w:noProof/>
          <w:sz w:val="20"/>
          <w:lang w:val="en-GB"/>
        </w:rPr>
      </w:pPr>
      <w:r w:rsidRPr="00F93C89">
        <w:rPr>
          <w:rFonts w:eastAsia="Times New Roman"/>
          <w:noProof/>
          <w:sz w:val="20"/>
          <w:lang w:val="en-GB"/>
        </w:rPr>
        <w:t>The generated picture is marked as "used for short-term reference".</w:t>
      </w:r>
    </w:p>
    <w:p w14:paraId="7C87D2DD" w14:textId="77777777" w:rsidR="00F93C89" w:rsidRPr="00F93C89" w:rsidRDefault="00F93C89" w:rsidP="00F93C89">
      <w:pPr>
        <w:numPr>
          <w:ilvl w:val="0"/>
          <w:numId w:val="34"/>
        </w:numPr>
        <w:tabs>
          <w:tab w:val="clear" w:pos="360"/>
          <w:tab w:val="clear" w:pos="720"/>
          <w:tab w:val="clear" w:pos="1440"/>
          <w:tab w:val="left" w:pos="794"/>
          <w:tab w:val="num" w:pos="1080"/>
          <w:tab w:val="left" w:pos="1191"/>
          <w:tab w:val="left" w:pos="1588"/>
          <w:tab w:val="left" w:pos="1800"/>
          <w:tab w:val="left" w:pos="1985"/>
          <w:tab w:val="left" w:pos="2160"/>
          <w:tab w:val="left" w:pos="2520"/>
          <w:tab w:val="left" w:pos="2880"/>
          <w:tab w:val="left" w:pos="3240"/>
          <w:tab w:val="left" w:pos="3600"/>
          <w:tab w:val="left" w:pos="3960"/>
          <w:tab w:val="left" w:pos="4320"/>
        </w:tabs>
        <w:ind w:left="1080"/>
        <w:jc w:val="both"/>
        <w:rPr>
          <w:rFonts w:eastAsia="Times New Roman"/>
          <w:noProof/>
          <w:sz w:val="20"/>
          <w:lang w:val="en-GB"/>
        </w:rPr>
      </w:pPr>
      <w:r w:rsidRPr="00F93C89">
        <w:rPr>
          <w:rFonts w:eastAsia="Times New Roman"/>
          <w:noProof/>
          <w:sz w:val="20"/>
          <w:lang w:val="en-GB"/>
        </w:rPr>
        <w:t>RefPicSetStFoll[ i ] is set to be the generated reference picture.</w:t>
      </w:r>
    </w:p>
    <w:p w14:paraId="01B15828" w14:textId="77777777" w:rsidR="00F93C89" w:rsidRPr="00F93C89" w:rsidRDefault="00F93C89" w:rsidP="00F93C89">
      <w:pPr>
        <w:numPr>
          <w:ilvl w:val="0"/>
          <w:numId w:val="34"/>
        </w:numPr>
        <w:tabs>
          <w:tab w:val="clear" w:pos="360"/>
          <w:tab w:val="clear" w:pos="720"/>
          <w:tab w:val="clear" w:pos="1440"/>
          <w:tab w:val="left" w:pos="794"/>
          <w:tab w:val="num" w:pos="1080"/>
          <w:tab w:val="left" w:pos="1191"/>
          <w:tab w:val="left" w:pos="1588"/>
          <w:tab w:val="left" w:pos="1800"/>
          <w:tab w:val="left" w:pos="1985"/>
          <w:tab w:val="left" w:pos="2160"/>
          <w:tab w:val="left" w:pos="2520"/>
          <w:tab w:val="left" w:pos="2880"/>
          <w:tab w:val="left" w:pos="3240"/>
          <w:tab w:val="left" w:pos="3600"/>
          <w:tab w:val="left" w:pos="3960"/>
          <w:tab w:val="left" w:pos="4320"/>
        </w:tabs>
        <w:ind w:left="1080"/>
        <w:jc w:val="both"/>
        <w:rPr>
          <w:rFonts w:eastAsia="Times New Roman"/>
          <w:noProof/>
          <w:sz w:val="20"/>
          <w:lang w:val="en-GB"/>
        </w:rPr>
      </w:pPr>
      <w:r w:rsidRPr="00F93C89">
        <w:rPr>
          <w:rFonts w:eastAsia="Times New Roman"/>
          <w:sz w:val="20"/>
          <w:lang w:val="en-GB"/>
        </w:rPr>
        <w:t xml:space="preserve">The value of </w:t>
      </w:r>
      <w:proofErr w:type="spellStart"/>
      <w:r w:rsidRPr="00F93C89">
        <w:rPr>
          <w:rFonts w:eastAsia="Times New Roman"/>
          <w:sz w:val="20"/>
          <w:lang w:val="en-GB"/>
        </w:rPr>
        <w:t>nuh_layer_id</w:t>
      </w:r>
      <w:proofErr w:type="spellEnd"/>
      <w:r w:rsidRPr="00F93C89">
        <w:rPr>
          <w:rFonts w:eastAsia="Times New Roman"/>
          <w:sz w:val="20"/>
          <w:lang w:val="en-GB"/>
        </w:rPr>
        <w:t xml:space="preserve"> for the generated picture is set equal to </w:t>
      </w:r>
      <w:proofErr w:type="spellStart"/>
      <w:r w:rsidRPr="00F93C89">
        <w:rPr>
          <w:rFonts w:eastAsia="Times New Roman"/>
          <w:sz w:val="20"/>
          <w:lang w:val="en-GB"/>
        </w:rPr>
        <w:t>nuh_layer_id</w:t>
      </w:r>
      <w:proofErr w:type="spellEnd"/>
      <w:r w:rsidRPr="00F93C89">
        <w:rPr>
          <w:rFonts w:eastAsia="Times New Roman"/>
          <w:sz w:val="20"/>
          <w:lang w:val="en-GB"/>
        </w:rPr>
        <w:t xml:space="preserve"> of the current picture.</w:t>
      </w:r>
    </w:p>
    <w:p w14:paraId="0B8FB15A" w14:textId="77777777" w:rsidR="00F93C89" w:rsidRPr="00F93C89" w:rsidRDefault="00F93C89" w:rsidP="00F93C89">
      <w:pPr>
        <w:numPr>
          <w:ilvl w:val="0"/>
          <w:numId w:val="34"/>
        </w:numPr>
        <w:tabs>
          <w:tab w:val="clear" w:pos="360"/>
          <w:tab w:val="clear" w:pos="720"/>
          <w:tab w:val="clear" w:pos="1440"/>
          <w:tab w:val="left" w:pos="794"/>
          <w:tab w:val="num" w:pos="1080"/>
          <w:tab w:val="left" w:pos="1191"/>
          <w:tab w:val="left" w:pos="1588"/>
          <w:tab w:val="left" w:pos="1800"/>
          <w:tab w:val="left" w:pos="1985"/>
          <w:tab w:val="left" w:pos="2160"/>
          <w:tab w:val="left" w:pos="2520"/>
          <w:tab w:val="left" w:pos="2880"/>
          <w:tab w:val="left" w:pos="3240"/>
          <w:tab w:val="left" w:pos="3600"/>
          <w:tab w:val="left" w:pos="3960"/>
          <w:tab w:val="left" w:pos="4320"/>
        </w:tabs>
        <w:ind w:left="1080"/>
        <w:jc w:val="both"/>
        <w:rPr>
          <w:rFonts w:eastAsia="Times New Roman"/>
          <w:noProof/>
          <w:sz w:val="20"/>
          <w:highlight w:val="yellow"/>
          <w:lang w:val="en-GB"/>
        </w:rPr>
      </w:pPr>
      <w:r w:rsidRPr="00F93C89">
        <w:rPr>
          <w:rFonts w:eastAsia="Times New Roman"/>
          <w:noProof/>
          <w:sz w:val="20"/>
          <w:highlight w:val="yellow"/>
          <w:lang w:val="en-GB"/>
        </w:rPr>
        <w:t>The value of TemporalId for the generated picture is set equal to TemporalId of the current picture.</w:t>
      </w:r>
    </w:p>
    <w:p w14:paraId="229393BB" w14:textId="77777777" w:rsidR="00F93C89" w:rsidRPr="00F93C89" w:rsidRDefault="00F93C89" w:rsidP="00F93C89">
      <w:pPr>
        <w:numPr>
          <w:ilvl w:val="0"/>
          <w:numId w:val="34"/>
        </w:numPr>
        <w:tabs>
          <w:tab w:val="clear" w:pos="360"/>
          <w:tab w:val="clear" w:pos="720"/>
          <w:tab w:val="clear" w:pos="1440"/>
          <w:tab w:val="left" w:pos="794"/>
          <w:tab w:val="num" w:pos="1080"/>
          <w:tab w:val="left" w:pos="1191"/>
          <w:tab w:val="left" w:pos="1588"/>
          <w:tab w:val="left" w:pos="1800"/>
          <w:tab w:val="left" w:pos="1985"/>
          <w:tab w:val="left" w:pos="2160"/>
          <w:tab w:val="left" w:pos="2520"/>
          <w:tab w:val="left" w:pos="2880"/>
          <w:tab w:val="left" w:pos="3240"/>
          <w:tab w:val="left" w:pos="3600"/>
          <w:tab w:val="left" w:pos="3960"/>
          <w:tab w:val="left" w:pos="4320"/>
        </w:tabs>
        <w:ind w:left="1080"/>
        <w:jc w:val="both"/>
        <w:rPr>
          <w:rFonts w:eastAsia="Times New Roman"/>
          <w:noProof/>
          <w:sz w:val="20"/>
          <w:highlight w:val="yellow"/>
          <w:lang w:val="en-GB"/>
        </w:rPr>
      </w:pPr>
      <w:r w:rsidRPr="00F93C89">
        <w:rPr>
          <w:rFonts w:eastAsia="Times New Roman"/>
          <w:noProof/>
          <w:sz w:val="20"/>
          <w:highlight w:val="yellow"/>
          <w:lang w:val="en-GB"/>
        </w:rPr>
        <w:t>The value of slice_pic_parameter_set_id for the generated picture is set equal to slice_pic_parameter_set_id of the current picture.</w:t>
      </w:r>
    </w:p>
    <w:p w14:paraId="129722BA" w14:textId="77777777" w:rsidR="00F93C89" w:rsidRPr="00F93C89" w:rsidRDefault="00F93C89" w:rsidP="00F93C89">
      <w:pPr>
        <w:numPr>
          <w:ilvl w:val="0"/>
          <w:numId w:val="34"/>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Times New Roman"/>
          <w:noProof/>
          <w:sz w:val="20"/>
          <w:lang w:val="en-GB"/>
        </w:rPr>
      </w:pPr>
      <w:r w:rsidRPr="00F93C89">
        <w:rPr>
          <w:rFonts w:eastAsia="Times New Roman"/>
          <w:noProof/>
          <w:sz w:val="20"/>
          <w:lang w:val="en-GB"/>
        </w:rPr>
        <w:t>For each RefPicSetLtFoll[ i ], with i in the range of 0 to NumPocLtFoll − 1, inclusive, that is equal to "no reference picture", a picture is generated as specified in clause 8.3.3.2, and the following applies:</w:t>
      </w:r>
    </w:p>
    <w:p w14:paraId="4B1BEDD5" w14:textId="77777777" w:rsidR="00F93C89" w:rsidRPr="00F93C89" w:rsidRDefault="00F93C89" w:rsidP="00F93C89">
      <w:pPr>
        <w:numPr>
          <w:ilvl w:val="0"/>
          <w:numId w:val="34"/>
        </w:numPr>
        <w:tabs>
          <w:tab w:val="clear" w:pos="360"/>
          <w:tab w:val="clear" w:pos="720"/>
          <w:tab w:val="clear" w:pos="1440"/>
          <w:tab w:val="left" w:pos="794"/>
          <w:tab w:val="num" w:pos="1080"/>
          <w:tab w:val="left" w:pos="1191"/>
          <w:tab w:val="left" w:pos="1588"/>
          <w:tab w:val="left" w:pos="1800"/>
          <w:tab w:val="left" w:pos="1985"/>
          <w:tab w:val="left" w:pos="2160"/>
          <w:tab w:val="left" w:pos="2520"/>
          <w:tab w:val="left" w:pos="2880"/>
          <w:tab w:val="left" w:pos="3240"/>
          <w:tab w:val="left" w:pos="3600"/>
          <w:tab w:val="left" w:pos="3960"/>
          <w:tab w:val="left" w:pos="4320"/>
        </w:tabs>
        <w:ind w:left="1080"/>
        <w:jc w:val="both"/>
        <w:rPr>
          <w:rFonts w:eastAsia="Times New Roman"/>
          <w:noProof/>
          <w:sz w:val="20"/>
          <w:lang w:val="en-GB"/>
        </w:rPr>
      </w:pPr>
      <w:r w:rsidRPr="00F93C89">
        <w:rPr>
          <w:rFonts w:eastAsia="Times New Roman"/>
          <w:noProof/>
          <w:sz w:val="20"/>
          <w:lang w:val="en-GB"/>
        </w:rPr>
        <w:t>The value of PicOrderCntVal for the generated picture is set equal to PocLtFoll[ i ].</w:t>
      </w:r>
    </w:p>
    <w:p w14:paraId="097FE5AD" w14:textId="77777777" w:rsidR="00F93C89" w:rsidRPr="00F93C89" w:rsidRDefault="00F93C89" w:rsidP="00F93C89">
      <w:pPr>
        <w:numPr>
          <w:ilvl w:val="0"/>
          <w:numId w:val="34"/>
        </w:numPr>
        <w:tabs>
          <w:tab w:val="clear" w:pos="360"/>
          <w:tab w:val="clear" w:pos="720"/>
          <w:tab w:val="clear" w:pos="1440"/>
          <w:tab w:val="left" w:pos="794"/>
          <w:tab w:val="num" w:pos="1080"/>
          <w:tab w:val="left" w:pos="1191"/>
          <w:tab w:val="left" w:pos="1588"/>
          <w:tab w:val="left" w:pos="1800"/>
          <w:tab w:val="left" w:pos="1985"/>
          <w:tab w:val="left" w:pos="2160"/>
          <w:tab w:val="left" w:pos="2520"/>
          <w:tab w:val="left" w:pos="2880"/>
          <w:tab w:val="left" w:pos="3240"/>
          <w:tab w:val="left" w:pos="3600"/>
          <w:tab w:val="left" w:pos="3960"/>
          <w:tab w:val="left" w:pos="4320"/>
        </w:tabs>
        <w:ind w:left="1080"/>
        <w:jc w:val="both"/>
        <w:rPr>
          <w:rFonts w:eastAsia="Times New Roman"/>
          <w:noProof/>
          <w:sz w:val="20"/>
          <w:lang w:val="en-GB"/>
        </w:rPr>
      </w:pPr>
      <w:r w:rsidRPr="00F93C89">
        <w:rPr>
          <w:rFonts w:eastAsia="Times New Roman"/>
          <w:noProof/>
          <w:sz w:val="20"/>
          <w:lang w:val="en-GB"/>
        </w:rPr>
        <w:t>The value of slice_pic_order_cnt_lsb for the generated picture is inferred to be equal to ( PocLtFoll[ i ]</w:t>
      </w:r>
      <w:r w:rsidRPr="00F93C89">
        <w:rPr>
          <w:rFonts w:eastAsia="Times New Roman"/>
          <w:sz w:val="20"/>
          <w:lang w:val="en-GB"/>
        </w:rPr>
        <w:t> </w:t>
      </w:r>
      <w:r w:rsidRPr="00F93C89">
        <w:rPr>
          <w:rFonts w:eastAsia="Times New Roman"/>
          <w:noProof/>
          <w:sz w:val="20"/>
          <w:lang w:val="en-GB"/>
        </w:rPr>
        <w:t>&amp; ( MaxPicOrderCntLsb − 1 ) ).</w:t>
      </w:r>
    </w:p>
    <w:p w14:paraId="0A9ADF30" w14:textId="77777777" w:rsidR="00F93C89" w:rsidRPr="00F93C89" w:rsidRDefault="00F93C89" w:rsidP="00F93C89">
      <w:pPr>
        <w:numPr>
          <w:ilvl w:val="0"/>
          <w:numId w:val="34"/>
        </w:numPr>
        <w:tabs>
          <w:tab w:val="clear" w:pos="360"/>
          <w:tab w:val="clear" w:pos="720"/>
          <w:tab w:val="clear" w:pos="1440"/>
          <w:tab w:val="left" w:pos="794"/>
          <w:tab w:val="num" w:pos="1080"/>
          <w:tab w:val="left" w:pos="1191"/>
          <w:tab w:val="left" w:pos="1588"/>
          <w:tab w:val="left" w:pos="1800"/>
          <w:tab w:val="left" w:pos="1985"/>
          <w:tab w:val="left" w:pos="2160"/>
          <w:tab w:val="left" w:pos="2520"/>
          <w:tab w:val="left" w:pos="2880"/>
          <w:tab w:val="left" w:pos="3240"/>
          <w:tab w:val="left" w:pos="3600"/>
          <w:tab w:val="left" w:pos="3960"/>
          <w:tab w:val="left" w:pos="4320"/>
        </w:tabs>
        <w:ind w:left="1080"/>
        <w:jc w:val="both"/>
        <w:rPr>
          <w:rFonts w:eastAsia="Times New Roman"/>
          <w:noProof/>
          <w:sz w:val="20"/>
          <w:lang w:val="en-GB"/>
        </w:rPr>
      </w:pPr>
      <w:r w:rsidRPr="00F93C89">
        <w:rPr>
          <w:rFonts w:eastAsia="Times New Roman"/>
          <w:noProof/>
          <w:sz w:val="20"/>
          <w:lang w:val="en-GB"/>
        </w:rPr>
        <w:t>The value of PicOutputFlag for the generated picture is set equal to 0.</w:t>
      </w:r>
    </w:p>
    <w:p w14:paraId="7270F6E5" w14:textId="77777777" w:rsidR="00F93C89" w:rsidRPr="00F93C89" w:rsidRDefault="00F93C89" w:rsidP="00F93C89">
      <w:pPr>
        <w:numPr>
          <w:ilvl w:val="0"/>
          <w:numId w:val="34"/>
        </w:numPr>
        <w:tabs>
          <w:tab w:val="clear" w:pos="360"/>
          <w:tab w:val="clear" w:pos="720"/>
          <w:tab w:val="clear" w:pos="1440"/>
          <w:tab w:val="left" w:pos="794"/>
          <w:tab w:val="num" w:pos="1080"/>
          <w:tab w:val="left" w:pos="1191"/>
          <w:tab w:val="left" w:pos="1588"/>
          <w:tab w:val="left" w:pos="1800"/>
          <w:tab w:val="left" w:pos="1985"/>
          <w:tab w:val="left" w:pos="2160"/>
          <w:tab w:val="left" w:pos="2520"/>
          <w:tab w:val="left" w:pos="2880"/>
          <w:tab w:val="left" w:pos="3240"/>
          <w:tab w:val="left" w:pos="3600"/>
          <w:tab w:val="left" w:pos="3960"/>
          <w:tab w:val="left" w:pos="4320"/>
        </w:tabs>
        <w:ind w:left="1080"/>
        <w:jc w:val="both"/>
        <w:rPr>
          <w:rFonts w:eastAsia="Times New Roman"/>
          <w:noProof/>
          <w:sz w:val="20"/>
          <w:lang w:val="en-GB"/>
        </w:rPr>
      </w:pPr>
      <w:r w:rsidRPr="00F93C89">
        <w:rPr>
          <w:rFonts w:eastAsia="Times New Roman"/>
          <w:noProof/>
          <w:sz w:val="20"/>
          <w:lang w:val="en-GB"/>
        </w:rPr>
        <w:t>The generated picture is marked as "used for long-term reference".</w:t>
      </w:r>
    </w:p>
    <w:p w14:paraId="72BCB3D0" w14:textId="77777777" w:rsidR="00F93C89" w:rsidRPr="00F93C89" w:rsidRDefault="00F93C89" w:rsidP="00F93C89">
      <w:pPr>
        <w:numPr>
          <w:ilvl w:val="0"/>
          <w:numId w:val="34"/>
        </w:numPr>
        <w:tabs>
          <w:tab w:val="clear" w:pos="360"/>
          <w:tab w:val="clear" w:pos="720"/>
          <w:tab w:val="clear" w:pos="1440"/>
          <w:tab w:val="left" w:pos="794"/>
          <w:tab w:val="num" w:pos="1080"/>
          <w:tab w:val="left" w:pos="1191"/>
          <w:tab w:val="left" w:pos="1588"/>
          <w:tab w:val="left" w:pos="1800"/>
          <w:tab w:val="left" w:pos="1985"/>
          <w:tab w:val="left" w:pos="2160"/>
          <w:tab w:val="left" w:pos="2520"/>
          <w:tab w:val="left" w:pos="2880"/>
          <w:tab w:val="left" w:pos="3240"/>
          <w:tab w:val="left" w:pos="3600"/>
          <w:tab w:val="left" w:pos="3960"/>
          <w:tab w:val="left" w:pos="4320"/>
        </w:tabs>
        <w:ind w:left="1080"/>
        <w:jc w:val="both"/>
        <w:rPr>
          <w:rFonts w:eastAsia="Times New Roman"/>
          <w:noProof/>
          <w:sz w:val="20"/>
          <w:lang w:val="en-GB"/>
        </w:rPr>
      </w:pPr>
      <w:r w:rsidRPr="00F93C89">
        <w:rPr>
          <w:rFonts w:eastAsia="Times New Roman"/>
          <w:noProof/>
          <w:sz w:val="20"/>
          <w:lang w:val="en-GB"/>
        </w:rPr>
        <w:t>RefPicSetLtFoll[ i ] is set to be the generated reference picture.</w:t>
      </w:r>
    </w:p>
    <w:p w14:paraId="4C4B1FE2" w14:textId="77777777" w:rsidR="00F93C89" w:rsidRPr="00F93C89" w:rsidRDefault="00F93C89" w:rsidP="00F93C89">
      <w:pPr>
        <w:numPr>
          <w:ilvl w:val="0"/>
          <w:numId w:val="34"/>
        </w:numPr>
        <w:tabs>
          <w:tab w:val="clear" w:pos="360"/>
          <w:tab w:val="clear" w:pos="720"/>
          <w:tab w:val="clear" w:pos="1440"/>
          <w:tab w:val="left" w:pos="794"/>
          <w:tab w:val="num" w:pos="1080"/>
          <w:tab w:val="left" w:pos="1191"/>
          <w:tab w:val="left" w:pos="1588"/>
          <w:tab w:val="left" w:pos="1800"/>
          <w:tab w:val="left" w:pos="1985"/>
          <w:tab w:val="left" w:pos="2160"/>
          <w:tab w:val="left" w:pos="2520"/>
          <w:tab w:val="left" w:pos="2880"/>
          <w:tab w:val="left" w:pos="3240"/>
          <w:tab w:val="left" w:pos="3600"/>
          <w:tab w:val="left" w:pos="3960"/>
          <w:tab w:val="left" w:pos="4320"/>
        </w:tabs>
        <w:ind w:left="1080"/>
        <w:jc w:val="both"/>
        <w:rPr>
          <w:rFonts w:eastAsia="Times New Roman"/>
          <w:noProof/>
          <w:sz w:val="20"/>
          <w:lang w:val="en-GB"/>
        </w:rPr>
      </w:pPr>
      <w:r w:rsidRPr="00F93C89">
        <w:rPr>
          <w:rFonts w:eastAsia="Times New Roman"/>
          <w:sz w:val="20"/>
          <w:lang w:val="en-GB"/>
        </w:rPr>
        <w:t xml:space="preserve">The value of </w:t>
      </w:r>
      <w:proofErr w:type="spellStart"/>
      <w:r w:rsidRPr="00F93C89">
        <w:rPr>
          <w:rFonts w:eastAsia="Times New Roman"/>
          <w:sz w:val="20"/>
          <w:lang w:val="en-GB"/>
        </w:rPr>
        <w:t>nuh_layer_id</w:t>
      </w:r>
      <w:proofErr w:type="spellEnd"/>
      <w:r w:rsidRPr="00F93C89">
        <w:rPr>
          <w:rFonts w:eastAsia="Times New Roman"/>
          <w:sz w:val="20"/>
          <w:lang w:val="en-GB"/>
        </w:rPr>
        <w:t xml:space="preserve"> for the generated picture is set equal to </w:t>
      </w:r>
      <w:proofErr w:type="spellStart"/>
      <w:r w:rsidRPr="00F93C89">
        <w:rPr>
          <w:rFonts w:eastAsia="Times New Roman"/>
          <w:sz w:val="20"/>
          <w:lang w:val="en-GB"/>
        </w:rPr>
        <w:t>nuh_layer_id</w:t>
      </w:r>
      <w:proofErr w:type="spellEnd"/>
      <w:r w:rsidRPr="00F93C89">
        <w:rPr>
          <w:rFonts w:eastAsia="Times New Roman"/>
          <w:sz w:val="20"/>
          <w:lang w:val="en-GB"/>
        </w:rPr>
        <w:t xml:space="preserve"> of the current picture.</w:t>
      </w:r>
    </w:p>
    <w:p w14:paraId="7912FB89" w14:textId="77777777" w:rsidR="00F93C89" w:rsidRPr="00F93C89" w:rsidRDefault="00F93C89" w:rsidP="00F93C89">
      <w:pPr>
        <w:numPr>
          <w:ilvl w:val="0"/>
          <w:numId w:val="34"/>
        </w:numPr>
        <w:tabs>
          <w:tab w:val="clear" w:pos="360"/>
          <w:tab w:val="clear" w:pos="720"/>
          <w:tab w:val="clear" w:pos="1440"/>
          <w:tab w:val="left" w:pos="794"/>
          <w:tab w:val="num" w:pos="1080"/>
          <w:tab w:val="left" w:pos="1191"/>
          <w:tab w:val="left" w:pos="1588"/>
          <w:tab w:val="left" w:pos="1800"/>
          <w:tab w:val="left" w:pos="1985"/>
          <w:tab w:val="left" w:pos="2160"/>
          <w:tab w:val="left" w:pos="2520"/>
          <w:tab w:val="left" w:pos="2880"/>
          <w:tab w:val="left" w:pos="3240"/>
          <w:tab w:val="left" w:pos="3600"/>
          <w:tab w:val="left" w:pos="3960"/>
          <w:tab w:val="left" w:pos="4320"/>
        </w:tabs>
        <w:ind w:left="1080"/>
        <w:jc w:val="both"/>
        <w:rPr>
          <w:rFonts w:eastAsia="Times New Roman"/>
          <w:noProof/>
          <w:sz w:val="20"/>
          <w:highlight w:val="yellow"/>
          <w:lang w:val="en-GB"/>
        </w:rPr>
      </w:pPr>
      <w:r w:rsidRPr="00F93C89">
        <w:rPr>
          <w:rFonts w:eastAsia="Times New Roman"/>
          <w:noProof/>
          <w:sz w:val="20"/>
          <w:highlight w:val="yellow"/>
          <w:lang w:val="en-GB"/>
        </w:rPr>
        <w:t>The value of TemporalId for the generated picture is set equal to TemporalId of the current picture.</w:t>
      </w:r>
    </w:p>
    <w:p w14:paraId="6848C030" w14:textId="77777777" w:rsidR="00F93C89" w:rsidRPr="00F93C89" w:rsidRDefault="00F93C89" w:rsidP="00F93C89">
      <w:pPr>
        <w:numPr>
          <w:ilvl w:val="0"/>
          <w:numId w:val="34"/>
        </w:numPr>
        <w:tabs>
          <w:tab w:val="clear" w:pos="360"/>
          <w:tab w:val="clear" w:pos="720"/>
          <w:tab w:val="clear" w:pos="1440"/>
          <w:tab w:val="left" w:pos="794"/>
          <w:tab w:val="num" w:pos="1080"/>
          <w:tab w:val="left" w:pos="1191"/>
          <w:tab w:val="left" w:pos="1588"/>
          <w:tab w:val="left" w:pos="1800"/>
          <w:tab w:val="left" w:pos="1985"/>
          <w:tab w:val="left" w:pos="2160"/>
          <w:tab w:val="left" w:pos="2520"/>
          <w:tab w:val="left" w:pos="2880"/>
          <w:tab w:val="left" w:pos="3240"/>
          <w:tab w:val="left" w:pos="3600"/>
          <w:tab w:val="left" w:pos="3960"/>
          <w:tab w:val="left" w:pos="4320"/>
        </w:tabs>
        <w:ind w:left="1080"/>
        <w:jc w:val="both"/>
        <w:rPr>
          <w:rFonts w:eastAsia="Times New Roman"/>
          <w:noProof/>
          <w:sz w:val="20"/>
          <w:highlight w:val="yellow"/>
          <w:lang w:val="en-GB"/>
        </w:rPr>
      </w:pPr>
      <w:r w:rsidRPr="00F93C89">
        <w:rPr>
          <w:rFonts w:eastAsia="Times New Roman"/>
          <w:noProof/>
          <w:sz w:val="20"/>
          <w:highlight w:val="yellow"/>
          <w:lang w:val="en-GB"/>
        </w:rPr>
        <w:t>The value of slice_pic_parameter_set_id for the generated picture is set equal to slice_pic_parameter_set_id of the current picture.</w:t>
      </w:r>
    </w:p>
    <w:p w14:paraId="4A01D05F"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42A3ABAC" w14:textId="77777777" w:rsidR="00F93C89" w:rsidRPr="00F93C89" w:rsidRDefault="00F93C89" w:rsidP="00F93C89">
      <w:pPr>
        <w:keepNext/>
        <w:keepLines/>
        <w:spacing w:before="360"/>
        <w:outlineLvl w:val="0"/>
        <w:rPr>
          <w:i/>
          <w:noProof/>
          <w:sz w:val="24"/>
        </w:rPr>
      </w:pPr>
      <w:r w:rsidRPr="00F93C89">
        <w:rPr>
          <w:i/>
          <w:noProof/>
          <w:sz w:val="24"/>
        </w:rPr>
        <w:t>In subclause 8.5.3.1, make the following changes:</w:t>
      </w:r>
    </w:p>
    <w:p w14:paraId="1BFDB330"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6ECFF9C6" w14:textId="77777777" w:rsidR="00F93C89" w:rsidRPr="00F93C89" w:rsidDel="003C51E6" w:rsidRDefault="00F93C89" w:rsidP="00F93C89">
      <w:pPr>
        <w:tabs>
          <w:tab w:val="clear" w:pos="360"/>
          <w:tab w:val="clear" w:pos="720"/>
          <w:tab w:val="clear" w:pos="1080"/>
          <w:tab w:val="clear" w:pos="1440"/>
          <w:tab w:val="left" w:pos="794"/>
          <w:tab w:val="left" w:pos="1191"/>
          <w:tab w:val="left" w:pos="1588"/>
          <w:tab w:val="left" w:pos="1985"/>
        </w:tabs>
        <w:jc w:val="both"/>
        <w:rPr>
          <w:noProof/>
          <w:sz w:val="20"/>
          <w:lang w:val="en-GB" w:eastAsia="ko-KR"/>
        </w:rPr>
      </w:pPr>
      <w:r w:rsidRPr="00F93C89" w:rsidDel="003C51E6">
        <w:rPr>
          <w:noProof/>
          <w:sz w:val="20"/>
          <w:lang w:val="en-GB" w:eastAsia="ko-KR"/>
        </w:rPr>
        <w:t>The decoding process for prediction units in inter prediction mode consists of the following ordered steps:</w:t>
      </w:r>
    </w:p>
    <w:p w14:paraId="3BAE09C1" w14:textId="3CC2AB24" w:rsidR="00F93C89" w:rsidRPr="00F93C89" w:rsidDel="003C51E6" w:rsidRDefault="00F93C89" w:rsidP="007B617A">
      <w:pPr>
        <w:numPr>
          <w:ilvl w:val="0"/>
          <w:numId w:val="39"/>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2977"/>
          <w:tab w:val="left" w:pos="3240"/>
          <w:tab w:val="left" w:pos="3600"/>
          <w:tab w:val="left" w:pos="3960"/>
          <w:tab w:val="left" w:pos="4320"/>
        </w:tabs>
        <w:ind w:left="709"/>
        <w:jc w:val="both"/>
        <w:rPr>
          <w:noProof/>
          <w:sz w:val="20"/>
          <w:lang w:val="en-GB" w:eastAsia="ko-KR"/>
        </w:rPr>
      </w:pPr>
      <w:r w:rsidRPr="00F93C89" w:rsidDel="003C51E6">
        <w:rPr>
          <w:noProof/>
          <w:sz w:val="20"/>
          <w:lang w:val="en-GB" w:eastAsia="ko-KR"/>
        </w:rPr>
        <w:t xml:space="preserve">The derivation process for motion vector components and reference indices as specified in clause </w:t>
      </w:r>
      <w:r w:rsidRPr="00F93C89">
        <w:rPr>
          <w:noProof/>
          <w:sz w:val="20"/>
          <w:lang w:val="en-GB" w:eastAsia="ko-KR"/>
        </w:rPr>
        <w:t>8.5.3.2</w:t>
      </w:r>
      <w:r w:rsidRPr="00F93C89" w:rsidDel="003C51E6">
        <w:rPr>
          <w:noProof/>
          <w:sz w:val="20"/>
          <w:lang w:val="en-GB" w:eastAsia="ko-KR"/>
        </w:rPr>
        <w:t xml:space="preserve"> is invoked with the luma coding block location ( xCb, yCb ), the luma prediction block location ( xBl, yBl ), the luma coding block size block nCbS,</w:t>
      </w:r>
      <w:r w:rsidRPr="00F93C89" w:rsidDel="003C51E6">
        <w:rPr>
          <w:noProof/>
          <w:sz w:val="20"/>
          <w:lang w:val="en-GB"/>
        </w:rPr>
        <w:t xml:space="preserve"> </w:t>
      </w:r>
      <w:r w:rsidRPr="00F93C89" w:rsidDel="003C51E6">
        <w:rPr>
          <w:noProof/>
          <w:sz w:val="20"/>
          <w:lang w:val="en-GB" w:eastAsia="ko-KR"/>
        </w:rPr>
        <w:t xml:space="preserve">the luma prediction block width nPbW, the luma prediction block height nPbH and the prediction unit index partIdx as inputs, and the luma motion vectors mvL0 and mvL1, </w:t>
      </w:r>
      <w:r w:rsidRPr="00F93C89" w:rsidDel="003C51E6">
        <w:rPr>
          <w:sz w:val="20"/>
          <w:lang w:val="en-GB"/>
        </w:rPr>
        <w:t xml:space="preserve">when </w:t>
      </w:r>
      <w:proofErr w:type="spellStart"/>
      <w:r w:rsidRPr="00F93C89" w:rsidDel="003C51E6">
        <w:rPr>
          <w:sz w:val="20"/>
          <w:lang w:val="en-GB" w:eastAsia="ko-KR"/>
        </w:rPr>
        <w:t>ChromaArrayType</w:t>
      </w:r>
      <w:proofErr w:type="spellEnd"/>
      <w:r w:rsidRPr="00F93C89" w:rsidDel="003C51E6">
        <w:rPr>
          <w:sz w:val="20"/>
          <w:lang w:val="en-GB" w:eastAsia="ko-KR"/>
        </w:rPr>
        <w:t xml:space="preserve"> is not equal to 0,</w:t>
      </w:r>
      <w:r w:rsidRPr="00F93C89" w:rsidDel="003C51E6">
        <w:rPr>
          <w:sz w:val="20"/>
          <w:lang w:val="en-GB"/>
        </w:rPr>
        <w:t xml:space="preserve"> </w:t>
      </w:r>
      <w:r w:rsidRPr="00F93C89" w:rsidDel="003C51E6">
        <w:rPr>
          <w:noProof/>
          <w:sz w:val="20"/>
          <w:lang w:val="en-GB" w:eastAsia="ko-KR"/>
        </w:rPr>
        <w:t>the chroma motion vectors mvCL0 and mvCL1, the reference indices refIdxL0 and refIdxL1</w:t>
      </w:r>
      <w:r w:rsidRPr="00F93C89" w:rsidDel="003C51E6">
        <w:rPr>
          <w:noProof/>
          <w:sz w:val="20"/>
          <w:lang w:val="en-GB"/>
        </w:rPr>
        <w:t xml:space="preserve"> and the </w:t>
      </w:r>
      <w:r w:rsidRPr="00F93C89" w:rsidDel="003C51E6">
        <w:rPr>
          <w:noProof/>
          <w:sz w:val="20"/>
          <w:lang w:val="en-GB" w:eastAsia="ko-KR"/>
        </w:rPr>
        <w:t>prediction list utilization flags predFlagL0 and predFlagL1 as outputs.</w:t>
      </w:r>
    </w:p>
    <w:p w14:paraId="1EB90F73" w14:textId="4568B1F7" w:rsidR="00F93C89" w:rsidRPr="00F93C89" w:rsidDel="003C51E6" w:rsidRDefault="00F93C89" w:rsidP="007B617A">
      <w:pPr>
        <w:numPr>
          <w:ilvl w:val="0"/>
          <w:numId w:val="39"/>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2977"/>
          <w:tab w:val="left" w:pos="3240"/>
          <w:tab w:val="left" w:pos="3600"/>
          <w:tab w:val="left" w:pos="3960"/>
          <w:tab w:val="left" w:pos="4320"/>
        </w:tabs>
        <w:ind w:left="709"/>
        <w:jc w:val="both"/>
        <w:rPr>
          <w:noProof/>
          <w:sz w:val="20"/>
          <w:lang w:val="en-GB" w:eastAsia="ko-KR"/>
        </w:rPr>
      </w:pPr>
      <w:r w:rsidRPr="00F93C89" w:rsidDel="003C51E6">
        <w:rPr>
          <w:noProof/>
          <w:sz w:val="20"/>
          <w:lang w:val="en-GB" w:eastAsia="ko-KR"/>
        </w:rPr>
        <w:t>The d</w:t>
      </w:r>
      <w:r w:rsidRPr="00F93C89" w:rsidDel="003C51E6">
        <w:rPr>
          <w:noProof/>
          <w:sz w:val="20"/>
          <w:lang w:val="en-GB"/>
        </w:rPr>
        <w:t xml:space="preserve">ecoding process for inter sample prediction as specified in clause </w:t>
      </w:r>
      <w:r w:rsidRPr="00F93C89">
        <w:rPr>
          <w:noProof/>
          <w:sz w:val="20"/>
          <w:lang w:val="en-GB"/>
        </w:rPr>
        <w:t>8.5.3.3</w:t>
      </w:r>
      <w:r w:rsidRPr="00F93C89" w:rsidDel="003C51E6">
        <w:rPr>
          <w:noProof/>
          <w:sz w:val="20"/>
          <w:lang w:val="en-GB"/>
        </w:rPr>
        <w:t xml:space="preserve"> is invoked with </w:t>
      </w:r>
      <w:r w:rsidRPr="00F93C89" w:rsidDel="003C51E6">
        <w:rPr>
          <w:noProof/>
          <w:sz w:val="20"/>
          <w:lang w:val="en-GB" w:eastAsia="ko-KR"/>
        </w:rPr>
        <w:t>the luma coding block location ( xCb, yCb ), the luma prediction block location ( xBl, yBl ), the luma coding block size block nCbS,</w:t>
      </w:r>
      <w:r w:rsidRPr="00F93C89" w:rsidDel="003C51E6">
        <w:rPr>
          <w:noProof/>
          <w:sz w:val="20"/>
          <w:lang w:val="en-GB"/>
        </w:rPr>
        <w:t xml:space="preserve"> </w:t>
      </w:r>
      <w:r w:rsidRPr="00F93C89" w:rsidDel="003C51E6">
        <w:rPr>
          <w:noProof/>
          <w:sz w:val="20"/>
          <w:lang w:val="en-GB" w:eastAsia="ko-KR"/>
        </w:rPr>
        <w:t xml:space="preserve">the luma prediction block width nPbW, the luma prediction block height nPbH, the luma </w:t>
      </w:r>
      <w:r w:rsidRPr="00F93C89" w:rsidDel="003C51E6">
        <w:rPr>
          <w:noProof/>
          <w:sz w:val="20"/>
          <w:lang w:val="en-GB" w:eastAsia="ko-KR"/>
        </w:rPr>
        <w:lastRenderedPageBreak/>
        <w:t xml:space="preserve">motion vectors mvL0 and mvL1, </w:t>
      </w:r>
      <w:r w:rsidRPr="00F93C89" w:rsidDel="003C51E6">
        <w:rPr>
          <w:sz w:val="20"/>
          <w:lang w:val="en-GB"/>
        </w:rPr>
        <w:t xml:space="preserve">when </w:t>
      </w:r>
      <w:proofErr w:type="spellStart"/>
      <w:r w:rsidRPr="00F93C89" w:rsidDel="003C51E6">
        <w:rPr>
          <w:sz w:val="20"/>
          <w:lang w:val="en-GB" w:eastAsia="ko-KR"/>
        </w:rPr>
        <w:t>ChromaArrayType</w:t>
      </w:r>
      <w:proofErr w:type="spellEnd"/>
      <w:r w:rsidRPr="00F93C89" w:rsidDel="003C51E6">
        <w:rPr>
          <w:sz w:val="20"/>
          <w:lang w:val="en-GB" w:eastAsia="ko-KR"/>
        </w:rPr>
        <w:t xml:space="preserve"> is not equal to 0,</w:t>
      </w:r>
      <w:r w:rsidRPr="00F93C89" w:rsidDel="003C51E6">
        <w:rPr>
          <w:sz w:val="20"/>
          <w:lang w:val="en-GB"/>
        </w:rPr>
        <w:t xml:space="preserve"> </w:t>
      </w:r>
      <w:r w:rsidRPr="00F93C89" w:rsidDel="003C51E6">
        <w:rPr>
          <w:noProof/>
          <w:sz w:val="20"/>
          <w:lang w:val="en-GB" w:eastAsia="ko-KR"/>
        </w:rPr>
        <w:t>the chroma motion vectors mvCL0 and mvCL1, the reference indices refIdxL0 and refIdxL1,</w:t>
      </w:r>
      <w:r w:rsidRPr="00F93C89" w:rsidDel="003C51E6">
        <w:rPr>
          <w:noProof/>
          <w:sz w:val="20"/>
          <w:lang w:val="en-GB"/>
        </w:rPr>
        <w:t xml:space="preserve"> and the </w:t>
      </w:r>
      <w:r w:rsidRPr="00F93C89" w:rsidDel="003C51E6">
        <w:rPr>
          <w:noProof/>
          <w:sz w:val="20"/>
          <w:lang w:val="en-GB" w:eastAsia="ko-KR"/>
        </w:rPr>
        <w:t>prediction list utilization flags predFlagL0 and predFlagL1 as inputs, and the i</w:t>
      </w:r>
      <w:r w:rsidRPr="00F93C89" w:rsidDel="003C51E6">
        <w:rPr>
          <w:noProof/>
          <w:sz w:val="20"/>
          <w:lang w:val="en-GB"/>
        </w:rPr>
        <w:t>nter prediction samples (predSamples) that are an (</w:t>
      </w:r>
      <w:r w:rsidRPr="00F93C89" w:rsidDel="003C51E6">
        <w:rPr>
          <w:noProof/>
          <w:sz w:val="20"/>
          <w:lang w:val="en-GB" w:eastAsia="ko-KR"/>
        </w:rPr>
        <w:t>nCbS</w:t>
      </w:r>
      <w:r w:rsidRPr="00F93C89" w:rsidDel="003C51E6">
        <w:rPr>
          <w:noProof/>
          <w:sz w:val="20"/>
          <w:vertAlign w:val="subscript"/>
          <w:lang w:val="en-GB" w:eastAsia="ko-KR"/>
        </w:rPr>
        <w:t>L</w:t>
      </w:r>
      <w:r w:rsidRPr="00F93C89" w:rsidDel="003C51E6">
        <w:rPr>
          <w:noProof/>
          <w:sz w:val="20"/>
          <w:lang w:val="en-GB"/>
        </w:rPr>
        <w:t>)x(</w:t>
      </w:r>
      <w:r w:rsidRPr="00F93C89" w:rsidDel="003C51E6">
        <w:rPr>
          <w:noProof/>
          <w:sz w:val="20"/>
          <w:lang w:val="en-GB" w:eastAsia="ko-KR"/>
        </w:rPr>
        <w:t>nCbS</w:t>
      </w:r>
      <w:r w:rsidRPr="00F93C89" w:rsidDel="003C51E6">
        <w:rPr>
          <w:noProof/>
          <w:sz w:val="20"/>
          <w:vertAlign w:val="subscript"/>
          <w:lang w:val="en-GB" w:eastAsia="ko-KR"/>
        </w:rPr>
        <w:t>L</w:t>
      </w:r>
      <w:r w:rsidRPr="00F93C89" w:rsidDel="003C51E6">
        <w:rPr>
          <w:noProof/>
          <w:sz w:val="20"/>
          <w:lang w:val="en-GB"/>
        </w:rPr>
        <w:t>) array predSamples</w:t>
      </w:r>
      <w:r w:rsidRPr="00F93C89" w:rsidDel="003C51E6">
        <w:rPr>
          <w:noProof/>
          <w:sz w:val="20"/>
          <w:vertAlign w:val="subscript"/>
          <w:lang w:val="en-GB"/>
        </w:rPr>
        <w:t>L</w:t>
      </w:r>
      <w:r w:rsidRPr="00F93C89" w:rsidDel="003C51E6">
        <w:rPr>
          <w:noProof/>
          <w:sz w:val="20"/>
          <w:lang w:val="en-GB"/>
        </w:rPr>
        <w:t xml:space="preserve"> of prediction luma samples and,</w:t>
      </w:r>
      <w:r w:rsidRPr="00F93C89" w:rsidDel="003C51E6">
        <w:rPr>
          <w:sz w:val="20"/>
          <w:lang w:val="en-GB"/>
        </w:rPr>
        <w:t xml:space="preserve"> when </w:t>
      </w:r>
      <w:proofErr w:type="spellStart"/>
      <w:r w:rsidRPr="00F93C89" w:rsidDel="003C51E6">
        <w:rPr>
          <w:sz w:val="20"/>
          <w:lang w:val="en-GB" w:eastAsia="ko-KR"/>
        </w:rPr>
        <w:t>ChromaArrayType</w:t>
      </w:r>
      <w:proofErr w:type="spellEnd"/>
      <w:r w:rsidRPr="00F93C89" w:rsidDel="003C51E6">
        <w:rPr>
          <w:sz w:val="20"/>
          <w:lang w:val="en-GB" w:eastAsia="ko-KR"/>
        </w:rPr>
        <w:t xml:space="preserve"> is not equal to 0,</w:t>
      </w:r>
      <w:r w:rsidRPr="00F93C89" w:rsidDel="003C51E6">
        <w:rPr>
          <w:noProof/>
          <w:sz w:val="20"/>
          <w:lang w:val="en-GB"/>
        </w:rPr>
        <w:t xml:space="preserve"> two (</w:t>
      </w:r>
      <w:r w:rsidRPr="00F93C89" w:rsidDel="003C51E6">
        <w:rPr>
          <w:noProof/>
          <w:sz w:val="20"/>
          <w:lang w:val="en-GB" w:eastAsia="ko-KR"/>
        </w:rPr>
        <w:t>nCbSw</w:t>
      </w:r>
      <w:r w:rsidRPr="00F93C89" w:rsidDel="003C51E6">
        <w:rPr>
          <w:noProof/>
          <w:sz w:val="20"/>
          <w:vertAlign w:val="subscript"/>
          <w:lang w:val="en-GB" w:eastAsia="ko-KR"/>
        </w:rPr>
        <w:t>C</w:t>
      </w:r>
      <w:r w:rsidRPr="00F93C89" w:rsidDel="003C51E6">
        <w:rPr>
          <w:noProof/>
          <w:sz w:val="20"/>
          <w:lang w:val="en-GB"/>
        </w:rPr>
        <w:t>)x(</w:t>
      </w:r>
      <w:r w:rsidRPr="00F93C89" w:rsidDel="003C51E6">
        <w:rPr>
          <w:noProof/>
          <w:sz w:val="20"/>
          <w:lang w:val="en-GB" w:eastAsia="ko-KR"/>
        </w:rPr>
        <w:t>nCbSh</w:t>
      </w:r>
      <w:r w:rsidRPr="00F93C89" w:rsidDel="003C51E6">
        <w:rPr>
          <w:noProof/>
          <w:sz w:val="20"/>
          <w:vertAlign w:val="subscript"/>
          <w:lang w:val="en-GB" w:eastAsia="ko-KR"/>
        </w:rPr>
        <w:t>C</w:t>
      </w:r>
      <w:r w:rsidRPr="00F93C89" w:rsidDel="003C51E6">
        <w:rPr>
          <w:noProof/>
          <w:sz w:val="20"/>
          <w:lang w:val="en-GB"/>
        </w:rPr>
        <w:t xml:space="preserve">) arrays </w:t>
      </w:r>
      <w:r w:rsidRPr="00F93C89" w:rsidDel="003C51E6">
        <w:rPr>
          <w:strike/>
          <w:noProof/>
          <w:color w:val="FF0000"/>
          <w:sz w:val="20"/>
          <w:lang w:val="en-GB"/>
        </w:rPr>
        <w:t>predSamples</w:t>
      </w:r>
      <w:r w:rsidRPr="00F93C89" w:rsidDel="003C51E6">
        <w:rPr>
          <w:strike/>
          <w:noProof/>
          <w:color w:val="FF0000"/>
          <w:sz w:val="20"/>
          <w:vertAlign w:val="subscript"/>
          <w:lang w:val="en-GB"/>
        </w:rPr>
        <w:t>C</w:t>
      </w:r>
      <w:r w:rsidRPr="00F93C89">
        <w:rPr>
          <w:strike/>
          <w:noProof/>
          <w:color w:val="FF0000"/>
          <w:sz w:val="20"/>
          <w:vertAlign w:val="subscript"/>
          <w:lang w:val="en-GB"/>
        </w:rPr>
        <w:t>r</w:t>
      </w:r>
      <w:r w:rsidRPr="00F93C89" w:rsidDel="003C51E6">
        <w:rPr>
          <w:strike/>
          <w:noProof/>
          <w:color w:val="FF0000"/>
          <w:sz w:val="20"/>
          <w:lang w:val="en-GB"/>
        </w:rPr>
        <w:t xml:space="preserve"> </w:t>
      </w:r>
      <w:r w:rsidRPr="00F93C89" w:rsidDel="003C51E6">
        <w:rPr>
          <w:noProof/>
          <w:sz w:val="20"/>
          <w:highlight w:val="yellow"/>
          <w:lang w:val="en-GB"/>
        </w:rPr>
        <w:t>predSamples</w:t>
      </w:r>
      <w:r w:rsidRPr="00F93C89" w:rsidDel="003C51E6">
        <w:rPr>
          <w:noProof/>
          <w:sz w:val="20"/>
          <w:highlight w:val="yellow"/>
          <w:vertAlign w:val="subscript"/>
          <w:lang w:val="en-GB"/>
        </w:rPr>
        <w:t>C</w:t>
      </w:r>
      <w:r w:rsidRPr="00F93C89">
        <w:rPr>
          <w:noProof/>
          <w:sz w:val="20"/>
          <w:highlight w:val="yellow"/>
          <w:vertAlign w:val="subscript"/>
          <w:lang w:val="en-GB"/>
        </w:rPr>
        <w:t>b</w:t>
      </w:r>
      <w:r w:rsidRPr="00F93C89" w:rsidDel="003C51E6">
        <w:rPr>
          <w:noProof/>
          <w:sz w:val="20"/>
          <w:lang w:val="en-GB"/>
        </w:rPr>
        <w:t xml:space="preserve"> and predSamples</w:t>
      </w:r>
      <w:r w:rsidRPr="00F93C89" w:rsidDel="003C51E6">
        <w:rPr>
          <w:noProof/>
          <w:sz w:val="20"/>
          <w:vertAlign w:val="subscript"/>
          <w:lang w:val="en-GB"/>
        </w:rPr>
        <w:t>Cr</w:t>
      </w:r>
      <w:r w:rsidRPr="00F93C89" w:rsidDel="003C51E6">
        <w:rPr>
          <w:noProof/>
          <w:sz w:val="20"/>
          <w:lang w:val="en-GB"/>
        </w:rPr>
        <w:t xml:space="preserve"> of prediction chroma samples, one for each of the chroma components Cb and Cr, as outputs.</w:t>
      </w:r>
    </w:p>
    <w:p w14:paraId="3C927C8E"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5AC11BE4" w14:textId="77777777" w:rsidR="00F93C89" w:rsidRPr="00F93C89" w:rsidRDefault="00F93C89" w:rsidP="00F93C89">
      <w:pPr>
        <w:keepNext/>
        <w:keepLines/>
        <w:spacing w:before="360"/>
        <w:outlineLvl w:val="0"/>
        <w:rPr>
          <w:i/>
          <w:noProof/>
          <w:sz w:val="24"/>
        </w:rPr>
      </w:pPr>
      <w:r w:rsidRPr="00F93C89">
        <w:rPr>
          <w:i/>
          <w:noProof/>
          <w:sz w:val="24"/>
        </w:rPr>
        <w:t>In subclause 8.5.3.2.7, make the following changes, and renumber the equation indices accordingly:</w:t>
      </w:r>
    </w:p>
    <w:p w14:paraId="3D57DE88"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0"/>
          <w:lang w:val="en-GB" w:eastAsia="ja-JP"/>
        </w:rPr>
      </w:pPr>
      <w:r w:rsidRPr="00F93C89">
        <w:rPr>
          <w:rFonts w:eastAsia="Calibri"/>
          <w:sz w:val="20"/>
          <w:lang w:val="en-GB" w:eastAsia="ja-JP"/>
        </w:rPr>
        <w:t>...</w:t>
      </w:r>
    </w:p>
    <w:p w14:paraId="6F00E60A" w14:textId="77777777" w:rsidR="00F93C89" w:rsidRPr="00F93C89" w:rsidRDefault="00F93C89" w:rsidP="00F93C89">
      <w:pPr>
        <w:tabs>
          <w:tab w:val="clear" w:pos="360"/>
          <w:tab w:val="clear" w:pos="720"/>
          <w:tab w:val="clear" w:pos="1080"/>
          <w:tab w:val="clear" w:pos="1440"/>
          <w:tab w:val="left" w:pos="403"/>
        </w:tabs>
        <w:overflowPunct/>
        <w:autoSpaceDE/>
        <w:autoSpaceDN/>
        <w:adjustRightInd/>
        <w:spacing w:before="0" w:after="240" w:line="240" w:lineRule="atLeast"/>
        <w:ind w:left="403" w:hanging="403"/>
        <w:jc w:val="both"/>
        <w:textAlignment w:val="auto"/>
        <w:rPr>
          <w:rFonts w:eastAsia="Calibri"/>
          <w:sz w:val="20"/>
          <w:lang w:val="en-GB"/>
        </w:rPr>
      </w:pPr>
      <w:r w:rsidRPr="00F93C89">
        <w:rPr>
          <w:rFonts w:eastAsia="Calibri"/>
          <w:sz w:val="20"/>
          <w:lang w:val="en-GB"/>
        </w:rPr>
        <w:t>3.</w:t>
      </w:r>
      <w:r w:rsidRPr="00F93C89">
        <w:rPr>
          <w:rFonts w:eastAsia="Calibri"/>
          <w:sz w:val="20"/>
          <w:lang w:val="en-GB"/>
        </w:rPr>
        <w:tab/>
        <w:t>The following applies for ( </w:t>
      </w:r>
      <w:proofErr w:type="spellStart"/>
      <w:r w:rsidRPr="00F93C89">
        <w:rPr>
          <w:rFonts w:eastAsia="Calibri"/>
          <w:sz w:val="20"/>
          <w:lang w:val="en-GB"/>
        </w:rPr>
        <w:t>xNbB</w:t>
      </w:r>
      <w:r w:rsidRPr="00F93C89">
        <w:rPr>
          <w:rFonts w:eastAsia="Calibri"/>
          <w:sz w:val="20"/>
          <w:vertAlign w:val="subscript"/>
          <w:lang w:val="en-GB"/>
        </w:rPr>
        <w:t>k</w:t>
      </w:r>
      <w:proofErr w:type="spellEnd"/>
      <w:r w:rsidRPr="00F93C89">
        <w:rPr>
          <w:rFonts w:eastAsia="Calibri"/>
          <w:sz w:val="20"/>
          <w:lang w:val="en-GB"/>
        </w:rPr>
        <w:t>, </w:t>
      </w:r>
      <w:proofErr w:type="spellStart"/>
      <w:r w:rsidRPr="00F93C89">
        <w:rPr>
          <w:rFonts w:eastAsia="Calibri"/>
          <w:sz w:val="20"/>
          <w:lang w:val="en-GB"/>
        </w:rPr>
        <w:t>yNbB</w:t>
      </w:r>
      <w:r w:rsidRPr="00F93C89">
        <w:rPr>
          <w:rFonts w:eastAsia="Calibri"/>
          <w:sz w:val="20"/>
          <w:vertAlign w:val="subscript"/>
          <w:lang w:val="en-GB"/>
        </w:rPr>
        <w:t>k</w:t>
      </w:r>
      <w:proofErr w:type="spellEnd"/>
      <w:r w:rsidRPr="00F93C89">
        <w:rPr>
          <w:rFonts w:eastAsia="Calibri"/>
          <w:sz w:val="20"/>
          <w:lang w:val="en-GB"/>
        </w:rPr>
        <w:t> ) from ( xNbB</w:t>
      </w:r>
      <w:r w:rsidRPr="00F93C89">
        <w:rPr>
          <w:rFonts w:eastAsia="Calibri"/>
          <w:sz w:val="20"/>
          <w:vertAlign w:val="subscript"/>
          <w:lang w:val="en-GB"/>
        </w:rPr>
        <w:t>0</w:t>
      </w:r>
      <w:r w:rsidRPr="00F93C89">
        <w:rPr>
          <w:rFonts w:eastAsia="Calibri"/>
          <w:sz w:val="20"/>
          <w:lang w:val="en-GB"/>
        </w:rPr>
        <w:t>, yNbB</w:t>
      </w:r>
      <w:r w:rsidRPr="00F93C89">
        <w:rPr>
          <w:rFonts w:eastAsia="Calibri"/>
          <w:sz w:val="20"/>
          <w:vertAlign w:val="subscript"/>
          <w:lang w:val="en-GB"/>
        </w:rPr>
        <w:t>0</w:t>
      </w:r>
      <w:r w:rsidRPr="00F93C89">
        <w:rPr>
          <w:rFonts w:eastAsia="Calibri"/>
          <w:sz w:val="20"/>
          <w:lang w:val="en-GB"/>
        </w:rPr>
        <w:t> ) to ( xNbB</w:t>
      </w:r>
      <w:r w:rsidRPr="00F93C89">
        <w:rPr>
          <w:rFonts w:eastAsia="Calibri"/>
          <w:sz w:val="20"/>
          <w:vertAlign w:val="subscript"/>
          <w:lang w:val="en-GB"/>
        </w:rPr>
        <w:t>2</w:t>
      </w:r>
      <w:r w:rsidRPr="00F93C89">
        <w:rPr>
          <w:rFonts w:eastAsia="Calibri"/>
          <w:sz w:val="20"/>
          <w:lang w:val="en-GB"/>
        </w:rPr>
        <w:t>, yNbB</w:t>
      </w:r>
      <w:r w:rsidRPr="00F93C89">
        <w:rPr>
          <w:rFonts w:eastAsia="Calibri"/>
          <w:sz w:val="20"/>
          <w:vertAlign w:val="subscript"/>
          <w:lang w:val="en-GB"/>
        </w:rPr>
        <w:t>2</w:t>
      </w:r>
      <w:r w:rsidRPr="00F93C89">
        <w:rPr>
          <w:rFonts w:eastAsia="Calibri"/>
          <w:sz w:val="20"/>
          <w:lang w:val="en-GB"/>
        </w:rPr>
        <w:t> ):</w:t>
      </w:r>
    </w:p>
    <w:p w14:paraId="1085F749" w14:textId="77777777" w:rsidR="00F93C89" w:rsidRPr="00F93C89" w:rsidRDefault="00F93C89" w:rsidP="00F93C89">
      <w:pPr>
        <w:tabs>
          <w:tab w:val="clear" w:pos="360"/>
          <w:tab w:val="clear" w:pos="720"/>
          <w:tab w:val="clear" w:pos="1080"/>
          <w:tab w:val="clear" w:pos="1440"/>
          <w:tab w:val="left" w:pos="403"/>
          <w:tab w:val="left" w:pos="800"/>
        </w:tabs>
        <w:overflowPunct/>
        <w:autoSpaceDE/>
        <w:autoSpaceDN/>
        <w:adjustRightInd/>
        <w:spacing w:before="0" w:after="240" w:line="240" w:lineRule="atLeast"/>
        <w:ind w:left="806" w:hanging="403"/>
        <w:jc w:val="both"/>
        <w:textAlignment w:val="auto"/>
        <w:rPr>
          <w:rFonts w:eastAsia="Calibri"/>
          <w:sz w:val="20"/>
          <w:lang w:val="en-GB"/>
        </w:rPr>
      </w:pPr>
      <w:r w:rsidRPr="00F93C89">
        <w:rPr>
          <w:rFonts w:eastAsia="Calibri"/>
          <w:sz w:val="20"/>
          <w:lang w:val="en-GB"/>
        </w:rPr>
        <w:t>—</w:t>
      </w:r>
      <w:r w:rsidRPr="00F93C89">
        <w:rPr>
          <w:rFonts w:eastAsia="Calibri"/>
          <w:sz w:val="20"/>
          <w:lang w:val="en-GB"/>
        </w:rPr>
        <w:tab/>
        <w:t xml:space="preserve">The availability derivation process for a prediction block as specified in </w:t>
      </w:r>
      <w:r w:rsidRPr="00F93C89">
        <w:rPr>
          <w:rFonts w:eastAsia="MS Mincho"/>
          <w:sz w:val="20"/>
          <w:lang w:val="en-GB" w:eastAsia="ko-KR"/>
        </w:rPr>
        <w:t>6.4.2</w:t>
      </w:r>
      <w:r w:rsidRPr="00F93C89">
        <w:rPr>
          <w:rFonts w:eastAsia="Calibri"/>
          <w:sz w:val="20"/>
          <w:lang w:val="en-GB"/>
        </w:rPr>
        <w:t xml:space="preserve"> is invoked with the luma location ( </w:t>
      </w:r>
      <w:proofErr w:type="spellStart"/>
      <w:r w:rsidRPr="00F93C89">
        <w:rPr>
          <w:rFonts w:eastAsia="Calibri"/>
          <w:sz w:val="20"/>
          <w:lang w:val="en-GB"/>
        </w:rPr>
        <w:t>xCb</w:t>
      </w:r>
      <w:proofErr w:type="spellEnd"/>
      <w:r w:rsidRPr="00F93C89">
        <w:rPr>
          <w:rFonts w:eastAsia="Calibri"/>
          <w:sz w:val="20"/>
          <w:lang w:val="en-GB"/>
        </w:rPr>
        <w:t>, </w:t>
      </w:r>
      <w:proofErr w:type="spellStart"/>
      <w:r w:rsidRPr="00F93C89">
        <w:rPr>
          <w:rFonts w:eastAsia="Calibri"/>
          <w:sz w:val="20"/>
          <w:lang w:val="en-GB"/>
        </w:rPr>
        <w:t>yCb</w:t>
      </w:r>
      <w:proofErr w:type="spellEnd"/>
      <w:r w:rsidRPr="00F93C89">
        <w:rPr>
          <w:rFonts w:eastAsia="Calibri"/>
          <w:sz w:val="20"/>
          <w:lang w:val="en-GB"/>
        </w:rPr>
        <w:t xml:space="preserve"> ), the current luma coding block size </w:t>
      </w:r>
      <w:proofErr w:type="spellStart"/>
      <w:r w:rsidRPr="00F93C89">
        <w:rPr>
          <w:rFonts w:eastAsia="Calibri"/>
          <w:sz w:val="20"/>
          <w:lang w:val="en-GB"/>
        </w:rPr>
        <w:t>nCbS</w:t>
      </w:r>
      <w:proofErr w:type="spellEnd"/>
      <w:r w:rsidRPr="00F93C89">
        <w:rPr>
          <w:rFonts w:eastAsia="Calibri"/>
          <w:sz w:val="20"/>
          <w:lang w:val="en-GB"/>
        </w:rPr>
        <w:t>, the luma prediction block location ( </w:t>
      </w:r>
      <w:proofErr w:type="spellStart"/>
      <w:r w:rsidRPr="00F93C89">
        <w:rPr>
          <w:rFonts w:eastAsia="Calibri"/>
          <w:sz w:val="20"/>
          <w:lang w:val="en-GB"/>
        </w:rPr>
        <w:t>xPb</w:t>
      </w:r>
      <w:proofErr w:type="spellEnd"/>
      <w:r w:rsidRPr="00F93C89">
        <w:rPr>
          <w:rFonts w:eastAsia="Calibri"/>
          <w:sz w:val="20"/>
          <w:lang w:val="en-GB"/>
        </w:rPr>
        <w:t>, </w:t>
      </w:r>
      <w:proofErr w:type="spellStart"/>
      <w:r w:rsidRPr="00F93C89">
        <w:rPr>
          <w:rFonts w:eastAsia="Calibri"/>
          <w:sz w:val="20"/>
          <w:lang w:val="en-GB"/>
        </w:rPr>
        <w:t>yPb</w:t>
      </w:r>
      <w:proofErr w:type="spellEnd"/>
      <w:r w:rsidRPr="00F93C89">
        <w:rPr>
          <w:rFonts w:eastAsia="Calibri"/>
          <w:sz w:val="20"/>
          <w:lang w:val="en-GB"/>
        </w:rPr>
        <w:t xml:space="preserve"> ), the luma prediction block width </w:t>
      </w:r>
      <w:proofErr w:type="spellStart"/>
      <w:r w:rsidRPr="00F93C89">
        <w:rPr>
          <w:rFonts w:eastAsia="Calibri"/>
          <w:sz w:val="20"/>
          <w:lang w:val="en-GB"/>
        </w:rPr>
        <w:t>nPbW</w:t>
      </w:r>
      <w:proofErr w:type="spellEnd"/>
      <w:r w:rsidRPr="00F93C89">
        <w:rPr>
          <w:rFonts w:eastAsia="Calibri"/>
          <w:sz w:val="20"/>
          <w:lang w:val="en-GB"/>
        </w:rPr>
        <w:t xml:space="preserve">, the luma prediction block height </w:t>
      </w:r>
      <w:proofErr w:type="spellStart"/>
      <w:r w:rsidRPr="00F93C89">
        <w:rPr>
          <w:rFonts w:eastAsia="Calibri"/>
          <w:sz w:val="20"/>
          <w:lang w:val="en-GB"/>
        </w:rPr>
        <w:t>nPbH</w:t>
      </w:r>
      <w:proofErr w:type="spellEnd"/>
      <w:r w:rsidRPr="00F93C89">
        <w:rPr>
          <w:rFonts w:eastAsia="Calibri"/>
          <w:sz w:val="20"/>
          <w:lang w:val="en-GB"/>
        </w:rPr>
        <w:t>, the luma location ( </w:t>
      </w:r>
      <w:proofErr w:type="spellStart"/>
      <w:r w:rsidRPr="00F93C89">
        <w:rPr>
          <w:rFonts w:eastAsia="Calibri"/>
          <w:sz w:val="20"/>
          <w:lang w:val="en-GB"/>
        </w:rPr>
        <w:t>xNbY</w:t>
      </w:r>
      <w:proofErr w:type="spellEnd"/>
      <w:r w:rsidRPr="00F93C89">
        <w:rPr>
          <w:rFonts w:eastAsia="Calibri"/>
          <w:sz w:val="20"/>
          <w:lang w:val="en-GB"/>
        </w:rPr>
        <w:t>, </w:t>
      </w:r>
      <w:proofErr w:type="spellStart"/>
      <w:r w:rsidRPr="00F93C89">
        <w:rPr>
          <w:rFonts w:eastAsia="Calibri"/>
          <w:sz w:val="20"/>
          <w:lang w:val="en-GB"/>
        </w:rPr>
        <w:t>yNbY</w:t>
      </w:r>
      <w:proofErr w:type="spellEnd"/>
      <w:r w:rsidRPr="00F93C89">
        <w:rPr>
          <w:rFonts w:eastAsia="Calibri"/>
          <w:sz w:val="20"/>
          <w:lang w:val="en-GB"/>
        </w:rPr>
        <w:t> ) set equal to ( </w:t>
      </w:r>
      <w:proofErr w:type="spellStart"/>
      <w:r w:rsidRPr="00F93C89">
        <w:rPr>
          <w:rFonts w:eastAsia="Calibri"/>
          <w:sz w:val="20"/>
          <w:lang w:val="en-GB"/>
        </w:rPr>
        <w:t>xNbB</w:t>
      </w:r>
      <w:r w:rsidRPr="00F93C89">
        <w:rPr>
          <w:rFonts w:eastAsia="Calibri"/>
          <w:sz w:val="20"/>
          <w:vertAlign w:val="subscript"/>
          <w:lang w:val="en-GB"/>
        </w:rPr>
        <w:t>k</w:t>
      </w:r>
      <w:proofErr w:type="spellEnd"/>
      <w:r w:rsidRPr="00F93C89">
        <w:rPr>
          <w:rFonts w:eastAsia="Calibri"/>
          <w:sz w:val="20"/>
          <w:lang w:val="en-GB"/>
        </w:rPr>
        <w:t>, </w:t>
      </w:r>
      <w:proofErr w:type="spellStart"/>
      <w:r w:rsidRPr="00F93C89">
        <w:rPr>
          <w:rFonts w:eastAsia="Calibri"/>
          <w:sz w:val="20"/>
          <w:lang w:val="en-GB"/>
        </w:rPr>
        <w:t>yNbB</w:t>
      </w:r>
      <w:r w:rsidRPr="00F93C89">
        <w:rPr>
          <w:rFonts w:eastAsia="Calibri"/>
          <w:sz w:val="20"/>
          <w:vertAlign w:val="subscript"/>
          <w:lang w:val="en-GB"/>
        </w:rPr>
        <w:t>k</w:t>
      </w:r>
      <w:proofErr w:type="spellEnd"/>
      <w:r w:rsidRPr="00F93C89">
        <w:rPr>
          <w:rFonts w:eastAsia="Calibri"/>
          <w:sz w:val="20"/>
          <w:lang w:val="en-GB"/>
        </w:rPr>
        <w:t xml:space="preserve"> ), and the partition index </w:t>
      </w:r>
      <w:proofErr w:type="spellStart"/>
      <w:r w:rsidRPr="00F93C89">
        <w:rPr>
          <w:rFonts w:eastAsia="Calibri"/>
          <w:sz w:val="20"/>
          <w:lang w:val="en-GB"/>
        </w:rPr>
        <w:t>partIdx</w:t>
      </w:r>
      <w:proofErr w:type="spellEnd"/>
      <w:r w:rsidRPr="00F93C89">
        <w:rPr>
          <w:rFonts w:eastAsia="Calibri"/>
          <w:sz w:val="20"/>
          <w:lang w:val="en-GB"/>
        </w:rPr>
        <w:t xml:space="preserve"> as inputs, and the output is assigned to the prediction block availability flag </w:t>
      </w:r>
      <w:proofErr w:type="spellStart"/>
      <w:r w:rsidRPr="00F93C89">
        <w:rPr>
          <w:rFonts w:eastAsia="Calibri"/>
          <w:sz w:val="20"/>
          <w:lang w:val="en-GB"/>
        </w:rPr>
        <w:t>availableB</w:t>
      </w:r>
      <w:r w:rsidRPr="00F93C89">
        <w:rPr>
          <w:rFonts w:eastAsia="Calibri"/>
          <w:sz w:val="20"/>
          <w:vertAlign w:val="subscript"/>
          <w:lang w:val="en-GB"/>
        </w:rPr>
        <w:t>k</w:t>
      </w:r>
      <w:proofErr w:type="spellEnd"/>
      <w:r w:rsidRPr="00F93C89">
        <w:rPr>
          <w:rFonts w:eastAsia="Calibri"/>
          <w:sz w:val="20"/>
          <w:lang w:val="en-GB"/>
        </w:rPr>
        <w:t>.</w:t>
      </w:r>
    </w:p>
    <w:p w14:paraId="7E6C637D" w14:textId="77777777" w:rsidR="00F93C89" w:rsidRPr="00F93C89" w:rsidRDefault="00F93C89" w:rsidP="00F93C89">
      <w:pPr>
        <w:tabs>
          <w:tab w:val="clear" w:pos="360"/>
          <w:tab w:val="clear" w:pos="720"/>
          <w:tab w:val="clear" w:pos="1080"/>
          <w:tab w:val="clear" w:pos="1440"/>
          <w:tab w:val="left" w:pos="403"/>
          <w:tab w:val="left" w:pos="800"/>
        </w:tabs>
        <w:overflowPunct/>
        <w:autoSpaceDE/>
        <w:autoSpaceDN/>
        <w:adjustRightInd/>
        <w:spacing w:before="0" w:after="240" w:line="240" w:lineRule="atLeast"/>
        <w:ind w:left="806" w:hanging="403"/>
        <w:jc w:val="both"/>
        <w:textAlignment w:val="auto"/>
        <w:rPr>
          <w:rFonts w:eastAsia="Calibri"/>
          <w:sz w:val="20"/>
          <w:lang w:val="en-GB"/>
        </w:rPr>
      </w:pPr>
      <w:r w:rsidRPr="00F93C89">
        <w:rPr>
          <w:rFonts w:eastAsia="Calibri"/>
          <w:sz w:val="20"/>
          <w:lang w:val="en-GB"/>
        </w:rPr>
        <w:t>—</w:t>
      </w:r>
      <w:r w:rsidRPr="00F93C89">
        <w:rPr>
          <w:rFonts w:eastAsia="Calibri"/>
          <w:sz w:val="20"/>
          <w:lang w:val="en-GB"/>
        </w:rPr>
        <w:tab/>
        <w:t xml:space="preserve">When </w:t>
      </w:r>
      <w:proofErr w:type="spellStart"/>
      <w:r w:rsidRPr="00F93C89">
        <w:rPr>
          <w:rFonts w:eastAsia="Calibri"/>
          <w:sz w:val="20"/>
          <w:lang w:val="en-GB"/>
        </w:rPr>
        <w:t>availableB</w:t>
      </w:r>
      <w:r w:rsidRPr="00F93C89">
        <w:rPr>
          <w:rFonts w:eastAsia="Calibri"/>
          <w:sz w:val="20"/>
          <w:vertAlign w:val="subscript"/>
          <w:lang w:val="en-GB"/>
        </w:rPr>
        <w:t>k</w:t>
      </w:r>
      <w:proofErr w:type="spellEnd"/>
      <w:r w:rsidRPr="00F93C89">
        <w:rPr>
          <w:rFonts w:eastAsia="Calibri"/>
          <w:sz w:val="20"/>
          <w:lang w:val="en-GB"/>
        </w:rPr>
        <w:t xml:space="preserve"> is equal to TRUE and </w:t>
      </w:r>
      <w:proofErr w:type="spellStart"/>
      <w:r w:rsidRPr="00F93C89">
        <w:rPr>
          <w:rFonts w:eastAsia="Calibri"/>
          <w:sz w:val="20"/>
          <w:lang w:val="en-GB"/>
        </w:rPr>
        <w:t>availableFlagLXB</w:t>
      </w:r>
      <w:proofErr w:type="spellEnd"/>
      <w:r w:rsidRPr="00F93C89">
        <w:rPr>
          <w:rFonts w:eastAsia="Calibri"/>
          <w:sz w:val="20"/>
          <w:lang w:val="en-GB"/>
        </w:rPr>
        <w:t xml:space="preserve"> is equal to 0, the following applies:</w:t>
      </w:r>
    </w:p>
    <w:p w14:paraId="1F31A68D" w14:textId="77777777" w:rsidR="00F93C89" w:rsidRPr="00F93C89" w:rsidRDefault="00F93C89" w:rsidP="00F93C89">
      <w:pPr>
        <w:tabs>
          <w:tab w:val="clear" w:pos="360"/>
          <w:tab w:val="clear" w:pos="720"/>
          <w:tab w:val="clear" w:pos="1080"/>
          <w:tab w:val="clear" w:pos="1440"/>
          <w:tab w:val="left" w:pos="403"/>
          <w:tab w:val="left" w:pos="1200"/>
        </w:tabs>
        <w:overflowPunct/>
        <w:autoSpaceDE/>
        <w:autoSpaceDN/>
        <w:adjustRightInd/>
        <w:spacing w:before="0" w:after="240" w:line="240" w:lineRule="atLeast"/>
        <w:ind w:left="1209" w:hanging="403"/>
        <w:textAlignment w:val="auto"/>
        <w:rPr>
          <w:rFonts w:eastAsia="Calibri"/>
          <w:sz w:val="20"/>
          <w:lang w:val="en-GB"/>
        </w:rPr>
      </w:pPr>
      <w:r w:rsidRPr="00F93C89">
        <w:rPr>
          <w:rFonts w:eastAsia="Calibri"/>
          <w:sz w:val="20"/>
          <w:lang w:val="en-GB"/>
        </w:rPr>
        <w:t>—</w:t>
      </w:r>
      <w:r w:rsidRPr="00F93C89">
        <w:rPr>
          <w:rFonts w:eastAsia="Calibri"/>
          <w:sz w:val="20"/>
          <w:lang w:val="en-GB"/>
        </w:rPr>
        <w:tab/>
        <w:t xml:space="preserve">If </w:t>
      </w:r>
      <w:proofErr w:type="spellStart"/>
      <w:r w:rsidRPr="00F93C89">
        <w:rPr>
          <w:rFonts w:eastAsia="Calibri"/>
          <w:sz w:val="20"/>
          <w:lang w:val="en-GB"/>
        </w:rPr>
        <w:t>PredFlagLX</w:t>
      </w:r>
      <w:proofErr w:type="spellEnd"/>
      <w:r w:rsidRPr="00F93C89">
        <w:rPr>
          <w:rFonts w:eastAsia="Calibri"/>
          <w:sz w:val="20"/>
          <w:lang w:val="en-GB"/>
        </w:rPr>
        <w:t>[ </w:t>
      </w:r>
      <w:proofErr w:type="spellStart"/>
      <w:r w:rsidRPr="00F93C89">
        <w:rPr>
          <w:rFonts w:eastAsia="Calibri"/>
          <w:sz w:val="20"/>
          <w:lang w:val="en-GB"/>
        </w:rPr>
        <w:t>xNbB</w:t>
      </w:r>
      <w:r w:rsidRPr="00F93C89">
        <w:rPr>
          <w:rFonts w:eastAsia="Calibri"/>
          <w:sz w:val="20"/>
          <w:vertAlign w:val="subscript"/>
          <w:lang w:val="en-GB"/>
        </w:rPr>
        <w:t>k</w:t>
      </w:r>
      <w:proofErr w:type="spellEnd"/>
      <w:r w:rsidRPr="00F93C89">
        <w:rPr>
          <w:rFonts w:eastAsia="Calibri"/>
          <w:sz w:val="20"/>
          <w:lang w:val="en-GB"/>
        </w:rPr>
        <w:t> ][ </w:t>
      </w:r>
      <w:proofErr w:type="spellStart"/>
      <w:r w:rsidRPr="00F93C89">
        <w:rPr>
          <w:rFonts w:eastAsia="Calibri"/>
          <w:sz w:val="20"/>
          <w:lang w:val="en-GB"/>
        </w:rPr>
        <w:t>yNbB</w:t>
      </w:r>
      <w:r w:rsidRPr="00F93C89">
        <w:rPr>
          <w:rFonts w:eastAsia="Calibri"/>
          <w:sz w:val="20"/>
          <w:vertAlign w:val="subscript"/>
          <w:lang w:val="en-GB"/>
        </w:rPr>
        <w:t>k</w:t>
      </w:r>
      <w:proofErr w:type="spellEnd"/>
      <w:r w:rsidRPr="00F93C89">
        <w:rPr>
          <w:rFonts w:eastAsia="Calibri"/>
          <w:sz w:val="20"/>
          <w:lang w:val="en-GB"/>
        </w:rPr>
        <w:t> ] is equal to 1, and DiffPicOrderCnt( RefPicListX[ RefIdxLX[ xNbB</w:t>
      </w:r>
      <w:r w:rsidRPr="00F93C89">
        <w:rPr>
          <w:rFonts w:eastAsia="Calibri"/>
          <w:sz w:val="20"/>
          <w:vertAlign w:val="subscript"/>
          <w:lang w:val="en-GB"/>
        </w:rPr>
        <w:t>k</w:t>
      </w:r>
      <w:r w:rsidRPr="00F93C89">
        <w:rPr>
          <w:rFonts w:eastAsia="Calibri"/>
          <w:sz w:val="20"/>
          <w:lang w:val="en-GB"/>
        </w:rPr>
        <w:t> ][ yNbB</w:t>
      </w:r>
      <w:r w:rsidRPr="00F93C89">
        <w:rPr>
          <w:rFonts w:eastAsia="Calibri"/>
          <w:sz w:val="20"/>
          <w:vertAlign w:val="subscript"/>
          <w:lang w:val="en-GB"/>
        </w:rPr>
        <w:t>k</w:t>
      </w:r>
      <w:r w:rsidRPr="00F93C89">
        <w:rPr>
          <w:rFonts w:eastAsia="Calibri"/>
          <w:sz w:val="20"/>
          <w:lang w:val="en-GB"/>
        </w:rPr>
        <w:t xml:space="preserve"> ] ], RefPicListX[ refIdxLX ] ) is equal to 0, </w:t>
      </w:r>
      <w:proofErr w:type="spellStart"/>
      <w:r w:rsidRPr="00F93C89">
        <w:rPr>
          <w:rFonts w:eastAsia="Calibri"/>
          <w:sz w:val="20"/>
          <w:lang w:val="en-GB"/>
        </w:rPr>
        <w:t>availableFlagLXB</w:t>
      </w:r>
      <w:proofErr w:type="spellEnd"/>
      <w:r w:rsidRPr="00F93C89">
        <w:rPr>
          <w:rFonts w:eastAsia="Calibri"/>
          <w:sz w:val="20"/>
          <w:lang w:val="en-GB"/>
        </w:rPr>
        <w:t xml:space="preserve"> is set equal to 1 and the following assignments are made:</w:t>
      </w:r>
    </w:p>
    <w:p w14:paraId="4ECF37AE" w14:textId="77777777" w:rsidR="00F93C89" w:rsidRPr="00F93C89" w:rsidRDefault="00F93C89" w:rsidP="00F93C89">
      <w:pPr>
        <w:tabs>
          <w:tab w:val="clear" w:pos="360"/>
          <w:tab w:val="clear" w:pos="720"/>
          <w:tab w:val="clear" w:pos="1080"/>
          <w:tab w:val="clear" w:pos="1440"/>
          <w:tab w:val="right" w:pos="9749"/>
        </w:tabs>
        <w:overflowPunct/>
        <w:autoSpaceDE/>
        <w:autoSpaceDN/>
        <w:adjustRightInd/>
        <w:spacing w:before="0" w:after="220" w:line="240" w:lineRule="atLeast"/>
        <w:ind w:left="1440"/>
        <w:textAlignment w:val="auto"/>
        <w:rPr>
          <w:rFonts w:eastAsia="Malgun Gothic"/>
          <w:sz w:val="20"/>
          <w:lang w:val="en-GB"/>
        </w:rPr>
      </w:pPr>
      <w:proofErr w:type="spellStart"/>
      <w:r w:rsidRPr="00F93C89">
        <w:rPr>
          <w:rFonts w:eastAsia="Malgun Gothic"/>
          <w:sz w:val="20"/>
          <w:lang w:val="en-GB"/>
        </w:rPr>
        <w:t>mvLXB</w:t>
      </w:r>
      <w:proofErr w:type="spellEnd"/>
      <w:r w:rsidRPr="00F93C89">
        <w:rPr>
          <w:rFonts w:eastAsia="Malgun Gothic"/>
          <w:sz w:val="20"/>
          <w:lang w:val="en-GB"/>
        </w:rPr>
        <w:t xml:space="preserve"> = </w:t>
      </w:r>
      <w:proofErr w:type="spellStart"/>
      <w:r w:rsidRPr="00F93C89">
        <w:rPr>
          <w:rFonts w:eastAsia="Malgun Gothic"/>
          <w:sz w:val="20"/>
          <w:lang w:val="en-GB"/>
        </w:rPr>
        <w:t>MvLX</w:t>
      </w:r>
      <w:proofErr w:type="spellEnd"/>
      <w:r w:rsidRPr="00F93C89">
        <w:rPr>
          <w:rFonts w:eastAsia="Malgun Gothic"/>
          <w:sz w:val="20"/>
          <w:lang w:val="en-GB"/>
        </w:rPr>
        <w:t>[ </w:t>
      </w:r>
      <w:proofErr w:type="spellStart"/>
      <w:r w:rsidRPr="00F93C89">
        <w:rPr>
          <w:rFonts w:eastAsia="Malgun Gothic"/>
          <w:sz w:val="20"/>
          <w:lang w:val="en-GB"/>
        </w:rPr>
        <w:t>xNbB</w:t>
      </w:r>
      <w:r w:rsidRPr="00F93C89">
        <w:rPr>
          <w:rFonts w:eastAsia="Malgun Gothic"/>
          <w:sz w:val="20"/>
          <w:vertAlign w:val="subscript"/>
          <w:lang w:val="en-GB"/>
        </w:rPr>
        <w:t>k</w:t>
      </w:r>
      <w:proofErr w:type="spellEnd"/>
      <w:r w:rsidRPr="00F93C89">
        <w:rPr>
          <w:rFonts w:eastAsia="Malgun Gothic"/>
          <w:sz w:val="20"/>
          <w:lang w:val="en-GB"/>
        </w:rPr>
        <w:t> ][ </w:t>
      </w:r>
      <w:proofErr w:type="spellStart"/>
      <w:r w:rsidRPr="00F93C89">
        <w:rPr>
          <w:rFonts w:eastAsia="Malgun Gothic"/>
          <w:sz w:val="20"/>
          <w:lang w:val="en-GB"/>
        </w:rPr>
        <w:t>yNbB</w:t>
      </w:r>
      <w:r w:rsidRPr="00F93C89">
        <w:rPr>
          <w:rFonts w:eastAsia="Malgun Gothic"/>
          <w:sz w:val="20"/>
          <w:vertAlign w:val="subscript"/>
          <w:lang w:val="en-GB"/>
        </w:rPr>
        <w:t>k</w:t>
      </w:r>
      <w:proofErr w:type="spellEnd"/>
      <w:r w:rsidRPr="00F93C89">
        <w:rPr>
          <w:rFonts w:eastAsia="Malgun Gothic"/>
          <w:sz w:val="20"/>
          <w:lang w:val="en-GB"/>
        </w:rPr>
        <w:t> ]</w:t>
      </w:r>
      <w:r w:rsidRPr="00F93C89">
        <w:rPr>
          <w:rFonts w:eastAsia="Malgun Gothic"/>
          <w:sz w:val="20"/>
          <w:lang w:val="en-GB"/>
        </w:rPr>
        <w:tab/>
        <w:t>(</w:t>
      </w:r>
      <w:r w:rsidRPr="00F93C89">
        <w:rPr>
          <w:rFonts w:eastAsia="Calibri"/>
          <w:noProof/>
          <w:sz w:val="20"/>
          <w:lang w:val="en-GB"/>
        </w:rPr>
        <w:t>8</w:t>
      </w:r>
      <w:r w:rsidRPr="00F93C89">
        <w:rPr>
          <w:rFonts w:eastAsia="Malgun Gothic"/>
          <w:sz w:val="20"/>
          <w:lang w:val="en-GB"/>
        </w:rPr>
        <w:noBreakHyphen/>
      </w:r>
      <w:r w:rsidRPr="00F93C89">
        <w:rPr>
          <w:rFonts w:eastAsia="Calibri"/>
          <w:noProof/>
          <w:sz w:val="20"/>
          <w:lang w:val="en-GB"/>
        </w:rPr>
        <w:t>184</w:t>
      </w:r>
      <w:r w:rsidRPr="00F93C89">
        <w:rPr>
          <w:rFonts w:eastAsia="Malgun Gothic"/>
          <w:sz w:val="20"/>
          <w:lang w:val="en-GB"/>
        </w:rPr>
        <w:t>)</w:t>
      </w:r>
    </w:p>
    <w:p w14:paraId="7E97DA7C" w14:textId="77777777" w:rsidR="00F93C89" w:rsidRPr="00F93C89" w:rsidRDefault="00F93C89" w:rsidP="00F93C89">
      <w:pPr>
        <w:tabs>
          <w:tab w:val="clear" w:pos="360"/>
          <w:tab w:val="clear" w:pos="720"/>
          <w:tab w:val="clear" w:pos="1080"/>
          <w:tab w:val="clear" w:pos="1440"/>
          <w:tab w:val="right" w:pos="9749"/>
        </w:tabs>
        <w:overflowPunct/>
        <w:autoSpaceDE/>
        <w:autoSpaceDN/>
        <w:adjustRightInd/>
        <w:spacing w:before="0" w:after="220" w:line="240" w:lineRule="atLeast"/>
        <w:ind w:left="1440"/>
        <w:textAlignment w:val="auto"/>
        <w:rPr>
          <w:rFonts w:eastAsia="Malgun Gothic"/>
          <w:strike/>
          <w:color w:val="FF0000"/>
          <w:sz w:val="20"/>
          <w:lang w:val="en-GB"/>
        </w:rPr>
      </w:pPr>
      <w:proofErr w:type="spellStart"/>
      <w:r w:rsidRPr="00F93C89">
        <w:rPr>
          <w:rFonts w:eastAsia="Malgun Gothic"/>
          <w:strike/>
          <w:color w:val="FF0000"/>
          <w:sz w:val="20"/>
          <w:lang w:val="en-GB"/>
        </w:rPr>
        <w:t>refIdxB</w:t>
      </w:r>
      <w:proofErr w:type="spellEnd"/>
      <w:r w:rsidRPr="00F93C89">
        <w:rPr>
          <w:rFonts w:eastAsia="Malgun Gothic"/>
          <w:strike/>
          <w:color w:val="FF0000"/>
          <w:sz w:val="20"/>
          <w:lang w:val="en-GB"/>
        </w:rPr>
        <w:t xml:space="preserve"> = </w:t>
      </w:r>
      <w:proofErr w:type="spellStart"/>
      <w:r w:rsidRPr="00F93C89">
        <w:rPr>
          <w:rFonts w:eastAsia="Malgun Gothic"/>
          <w:strike/>
          <w:color w:val="FF0000"/>
          <w:sz w:val="20"/>
          <w:lang w:val="en-GB"/>
        </w:rPr>
        <w:t>RefIdxLX</w:t>
      </w:r>
      <w:proofErr w:type="spellEnd"/>
      <w:r w:rsidRPr="00F93C89">
        <w:rPr>
          <w:rFonts w:eastAsia="Malgun Gothic"/>
          <w:strike/>
          <w:color w:val="FF0000"/>
          <w:sz w:val="20"/>
          <w:lang w:val="en-GB"/>
        </w:rPr>
        <w:t>[ </w:t>
      </w:r>
      <w:proofErr w:type="spellStart"/>
      <w:r w:rsidRPr="00F93C89">
        <w:rPr>
          <w:rFonts w:eastAsia="Malgun Gothic"/>
          <w:strike/>
          <w:color w:val="FF0000"/>
          <w:sz w:val="20"/>
          <w:lang w:val="en-GB"/>
        </w:rPr>
        <w:t>xNbB</w:t>
      </w:r>
      <w:r w:rsidRPr="00F93C89">
        <w:rPr>
          <w:rFonts w:eastAsia="Malgun Gothic"/>
          <w:strike/>
          <w:color w:val="FF0000"/>
          <w:sz w:val="20"/>
          <w:vertAlign w:val="subscript"/>
          <w:lang w:val="en-GB"/>
        </w:rPr>
        <w:t>k</w:t>
      </w:r>
      <w:proofErr w:type="spellEnd"/>
      <w:r w:rsidRPr="00F93C89">
        <w:rPr>
          <w:rFonts w:eastAsia="Malgun Gothic"/>
          <w:strike/>
          <w:color w:val="FF0000"/>
          <w:sz w:val="20"/>
          <w:lang w:val="en-GB"/>
        </w:rPr>
        <w:t> ][ </w:t>
      </w:r>
      <w:proofErr w:type="spellStart"/>
      <w:r w:rsidRPr="00F93C89">
        <w:rPr>
          <w:rFonts w:eastAsia="Malgun Gothic"/>
          <w:strike/>
          <w:color w:val="FF0000"/>
          <w:sz w:val="20"/>
          <w:lang w:val="en-GB"/>
        </w:rPr>
        <w:t>yNbB</w:t>
      </w:r>
      <w:r w:rsidRPr="00F93C89">
        <w:rPr>
          <w:rFonts w:eastAsia="Malgun Gothic"/>
          <w:strike/>
          <w:color w:val="FF0000"/>
          <w:sz w:val="20"/>
          <w:vertAlign w:val="subscript"/>
          <w:lang w:val="en-GB"/>
        </w:rPr>
        <w:t>k</w:t>
      </w:r>
      <w:proofErr w:type="spellEnd"/>
      <w:r w:rsidRPr="00F93C89">
        <w:rPr>
          <w:rFonts w:eastAsia="Malgun Gothic"/>
          <w:strike/>
          <w:color w:val="FF0000"/>
          <w:sz w:val="20"/>
          <w:lang w:val="en-GB"/>
        </w:rPr>
        <w:t> ]</w:t>
      </w:r>
      <w:r w:rsidRPr="00F93C89">
        <w:rPr>
          <w:rFonts w:eastAsia="Malgun Gothic"/>
          <w:strike/>
          <w:color w:val="FF0000"/>
          <w:sz w:val="20"/>
          <w:lang w:val="en-GB"/>
        </w:rPr>
        <w:tab/>
        <w:t>(</w:t>
      </w:r>
      <w:r w:rsidRPr="00F93C89">
        <w:rPr>
          <w:rFonts w:eastAsia="Calibri"/>
          <w:strike/>
          <w:noProof/>
          <w:color w:val="FF0000"/>
          <w:sz w:val="20"/>
          <w:lang w:val="en-GB"/>
        </w:rPr>
        <w:t>8</w:t>
      </w:r>
      <w:r w:rsidRPr="00F93C89">
        <w:rPr>
          <w:rFonts w:eastAsia="Malgun Gothic"/>
          <w:strike/>
          <w:color w:val="FF0000"/>
          <w:sz w:val="20"/>
          <w:lang w:val="en-GB"/>
        </w:rPr>
        <w:noBreakHyphen/>
      </w:r>
      <w:r w:rsidRPr="00F93C89">
        <w:rPr>
          <w:rFonts w:eastAsia="Calibri"/>
          <w:strike/>
          <w:noProof/>
          <w:color w:val="FF0000"/>
          <w:sz w:val="20"/>
          <w:lang w:val="en-GB"/>
        </w:rPr>
        <w:t>185</w:t>
      </w:r>
      <w:r w:rsidRPr="00F93C89">
        <w:rPr>
          <w:rFonts w:eastAsia="Malgun Gothic"/>
          <w:strike/>
          <w:color w:val="FF0000"/>
          <w:sz w:val="20"/>
          <w:lang w:val="en-GB"/>
        </w:rPr>
        <w:t>)</w:t>
      </w:r>
    </w:p>
    <w:p w14:paraId="22A5C3CE" w14:textId="77777777" w:rsidR="00F93C89" w:rsidRPr="00F93C89" w:rsidRDefault="00F93C89" w:rsidP="00F93C89">
      <w:pPr>
        <w:tabs>
          <w:tab w:val="clear" w:pos="360"/>
          <w:tab w:val="clear" w:pos="720"/>
          <w:tab w:val="clear" w:pos="1080"/>
          <w:tab w:val="clear" w:pos="1440"/>
          <w:tab w:val="left" w:pos="403"/>
          <w:tab w:val="left" w:pos="1200"/>
        </w:tabs>
        <w:overflowPunct/>
        <w:autoSpaceDE/>
        <w:autoSpaceDN/>
        <w:adjustRightInd/>
        <w:spacing w:before="0" w:after="240" w:line="240" w:lineRule="atLeast"/>
        <w:ind w:left="1209" w:hanging="403"/>
        <w:jc w:val="both"/>
        <w:textAlignment w:val="auto"/>
        <w:rPr>
          <w:rFonts w:eastAsia="Calibri"/>
          <w:sz w:val="20"/>
          <w:lang w:val="en-GB"/>
        </w:rPr>
      </w:pPr>
      <w:r w:rsidRPr="00F93C89">
        <w:rPr>
          <w:rFonts w:eastAsia="Calibri"/>
          <w:sz w:val="20"/>
          <w:lang w:val="en-GB"/>
        </w:rPr>
        <w:t>—</w:t>
      </w:r>
      <w:r w:rsidRPr="00F93C89">
        <w:rPr>
          <w:rFonts w:eastAsia="Calibri"/>
          <w:sz w:val="20"/>
          <w:lang w:val="en-GB"/>
        </w:rPr>
        <w:tab/>
        <w:t xml:space="preserve">Otherwise, when </w:t>
      </w:r>
      <w:proofErr w:type="spellStart"/>
      <w:r w:rsidRPr="00F93C89">
        <w:rPr>
          <w:rFonts w:eastAsia="Calibri"/>
          <w:sz w:val="20"/>
          <w:lang w:val="en-GB"/>
        </w:rPr>
        <w:t>PredFlagLY</w:t>
      </w:r>
      <w:proofErr w:type="spellEnd"/>
      <w:r w:rsidRPr="00F93C89">
        <w:rPr>
          <w:rFonts w:eastAsia="Calibri"/>
          <w:sz w:val="20"/>
          <w:lang w:val="en-GB"/>
        </w:rPr>
        <w:t>[ </w:t>
      </w:r>
      <w:proofErr w:type="spellStart"/>
      <w:r w:rsidRPr="00F93C89">
        <w:rPr>
          <w:rFonts w:eastAsia="Calibri"/>
          <w:sz w:val="20"/>
          <w:lang w:val="en-GB"/>
        </w:rPr>
        <w:t>xNbB</w:t>
      </w:r>
      <w:r w:rsidRPr="00F93C89">
        <w:rPr>
          <w:rFonts w:eastAsia="Calibri"/>
          <w:sz w:val="20"/>
          <w:vertAlign w:val="subscript"/>
          <w:lang w:val="en-GB"/>
        </w:rPr>
        <w:t>k</w:t>
      </w:r>
      <w:proofErr w:type="spellEnd"/>
      <w:r w:rsidRPr="00F93C89">
        <w:rPr>
          <w:rFonts w:eastAsia="Calibri"/>
          <w:sz w:val="20"/>
          <w:lang w:val="en-GB"/>
        </w:rPr>
        <w:t> ][ </w:t>
      </w:r>
      <w:proofErr w:type="spellStart"/>
      <w:r w:rsidRPr="00F93C89">
        <w:rPr>
          <w:rFonts w:eastAsia="Calibri"/>
          <w:sz w:val="20"/>
          <w:lang w:val="en-GB"/>
        </w:rPr>
        <w:t>yNbB</w:t>
      </w:r>
      <w:r w:rsidRPr="00F93C89">
        <w:rPr>
          <w:rFonts w:eastAsia="Calibri"/>
          <w:sz w:val="20"/>
          <w:vertAlign w:val="subscript"/>
          <w:lang w:val="en-GB"/>
        </w:rPr>
        <w:t>k</w:t>
      </w:r>
      <w:proofErr w:type="spellEnd"/>
      <w:r w:rsidRPr="00F93C89">
        <w:rPr>
          <w:rFonts w:eastAsia="Calibri"/>
          <w:sz w:val="20"/>
          <w:lang w:val="en-GB"/>
        </w:rPr>
        <w:t> ] (with Y = !X) is equal to 1 and DiffPicOrderCnt( RefPicListY[ RefIdxLY[ xNbB</w:t>
      </w:r>
      <w:r w:rsidRPr="00F93C89">
        <w:rPr>
          <w:rFonts w:eastAsia="Calibri"/>
          <w:sz w:val="20"/>
          <w:vertAlign w:val="subscript"/>
          <w:lang w:val="en-GB"/>
        </w:rPr>
        <w:t>k</w:t>
      </w:r>
      <w:r w:rsidRPr="00F93C89">
        <w:rPr>
          <w:rFonts w:eastAsia="Calibri"/>
          <w:sz w:val="20"/>
          <w:lang w:val="en-GB"/>
        </w:rPr>
        <w:t> ][ yNbB</w:t>
      </w:r>
      <w:r w:rsidRPr="00F93C89">
        <w:rPr>
          <w:rFonts w:eastAsia="Calibri"/>
          <w:sz w:val="20"/>
          <w:vertAlign w:val="subscript"/>
          <w:lang w:val="en-GB"/>
        </w:rPr>
        <w:t>k</w:t>
      </w:r>
      <w:r w:rsidRPr="00F93C89">
        <w:rPr>
          <w:rFonts w:eastAsia="Calibri"/>
          <w:sz w:val="20"/>
          <w:lang w:val="en-GB"/>
        </w:rPr>
        <w:t xml:space="preserve"> ] ], RefPicListX[ refIdxLX ] ) is equal to 0, </w:t>
      </w:r>
      <w:proofErr w:type="spellStart"/>
      <w:r w:rsidRPr="00F93C89">
        <w:rPr>
          <w:rFonts w:eastAsia="Calibri"/>
          <w:sz w:val="20"/>
          <w:lang w:val="en-GB"/>
        </w:rPr>
        <w:t>availableFlagLXB</w:t>
      </w:r>
      <w:proofErr w:type="spellEnd"/>
      <w:r w:rsidRPr="00F93C89">
        <w:rPr>
          <w:rFonts w:eastAsia="Calibri"/>
          <w:sz w:val="20"/>
          <w:lang w:val="en-GB"/>
        </w:rPr>
        <w:t xml:space="preserve"> is set equal to 1 and the following assignments are made:</w:t>
      </w:r>
    </w:p>
    <w:p w14:paraId="4C5579F2" w14:textId="77777777" w:rsidR="00F93C89" w:rsidRPr="00F93C89" w:rsidRDefault="00F93C89" w:rsidP="00F93C89">
      <w:pPr>
        <w:tabs>
          <w:tab w:val="clear" w:pos="360"/>
          <w:tab w:val="clear" w:pos="720"/>
          <w:tab w:val="clear" w:pos="1080"/>
          <w:tab w:val="clear" w:pos="1440"/>
          <w:tab w:val="right" w:pos="9749"/>
        </w:tabs>
        <w:overflowPunct/>
        <w:autoSpaceDE/>
        <w:autoSpaceDN/>
        <w:adjustRightInd/>
        <w:spacing w:before="0" w:after="220" w:line="240" w:lineRule="atLeast"/>
        <w:ind w:left="1440"/>
        <w:textAlignment w:val="auto"/>
        <w:rPr>
          <w:rFonts w:eastAsia="Malgun Gothic"/>
          <w:sz w:val="20"/>
          <w:lang w:val="en-GB"/>
        </w:rPr>
      </w:pPr>
      <w:proofErr w:type="spellStart"/>
      <w:r w:rsidRPr="00F93C89">
        <w:rPr>
          <w:rFonts w:eastAsia="Malgun Gothic"/>
          <w:sz w:val="20"/>
          <w:lang w:val="en-GB"/>
        </w:rPr>
        <w:t>mvLXB</w:t>
      </w:r>
      <w:proofErr w:type="spellEnd"/>
      <w:r w:rsidRPr="00F93C89">
        <w:rPr>
          <w:rFonts w:eastAsia="Malgun Gothic"/>
          <w:sz w:val="20"/>
          <w:lang w:val="en-GB"/>
        </w:rPr>
        <w:t xml:space="preserve"> = </w:t>
      </w:r>
      <w:proofErr w:type="spellStart"/>
      <w:r w:rsidRPr="00F93C89">
        <w:rPr>
          <w:rFonts w:eastAsia="Malgun Gothic"/>
          <w:sz w:val="20"/>
          <w:lang w:val="en-GB"/>
        </w:rPr>
        <w:t>MvLY</w:t>
      </w:r>
      <w:proofErr w:type="spellEnd"/>
      <w:r w:rsidRPr="00F93C89">
        <w:rPr>
          <w:rFonts w:eastAsia="Malgun Gothic"/>
          <w:sz w:val="20"/>
          <w:lang w:val="en-GB"/>
        </w:rPr>
        <w:t>[ </w:t>
      </w:r>
      <w:proofErr w:type="spellStart"/>
      <w:r w:rsidRPr="00F93C89">
        <w:rPr>
          <w:rFonts w:eastAsia="Malgun Gothic"/>
          <w:sz w:val="20"/>
          <w:lang w:val="en-GB"/>
        </w:rPr>
        <w:t>xNbB</w:t>
      </w:r>
      <w:r w:rsidRPr="00F93C89">
        <w:rPr>
          <w:rFonts w:eastAsia="Malgun Gothic"/>
          <w:sz w:val="20"/>
          <w:vertAlign w:val="subscript"/>
          <w:lang w:val="en-GB"/>
        </w:rPr>
        <w:t>k</w:t>
      </w:r>
      <w:proofErr w:type="spellEnd"/>
      <w:r w:rsidRPr="00F93C89">
        <w:rPr>
          <w:rFonts w:eastAsia="Malgun Gothic"/>
          <w:sz w:val="20"/>
          <w:lang w:val="en-GB"/>
        </w:rPr>
        <w:t> ][ </w:t>
      </w:r>
      <w:proofErr w:type="spellStart"/>
      <w:r w:rsidRPr="00F93C89">
        <w:rPr>
          <w:rFonts w:eastAsia="Malgun Gothic"/>
          <w:sz w:val="20"/>
          <w:lang w:val="en-GB"/>
        </w:rPr>
        <w:t>yNbB</w:t>
      </w:r>
      <w:r w:rsidRPr="00F93C89">
        <w:rPr>
          <w:rFonts w:eastAsia="Malgun Gothic"/>
          <w:sz w:val="20"/>
          <w:vertAlign w:val="subscript"/>
          <w:lang w:val="en-GB"/>
        </w:rPr>
        <w:t>k</w:t>
      </w:r>
      <w:proofErr w:type="spellEnd"/>
      <w:r w:rsidRPr="00F93C89">
        <w:rPr>
          <w:rFonts w:eastAsia="Malgun Gothic"/>
          <w:sz w:val="20"/>
          <w:lang w:val="en-GB"/>
        </w:rPr>
        <w:t> ]</w:t>
      </w:r>
      <w:r w:rsidRPr="00F93C89">
        <w:rPr>
          <w:rFonts w:eastAsia="Malgun Gothic"/>
          <w:sz w:val="20"/>
          <w:lang w:val="en-GB"/>
        </w:rPr>
        <w:tab/>
        <w:t>(</w:t>
      </w:r>
      <w:r w:rsidRPr="00F93C89">
        <w:rPr>
          <w:rFonts w:eastAsia="Calibri"/>
          <w:noProof/>
          <w:sz w:val="20"/>
          <w:lang w:val="en-GB"/>
        </w:rPr>
        <w:t>8</w:t>
      </w:r>
      <w:r w:rsidRPr="00F93C89">
        <w:rPr>
          <w:rFonts w:eastAsia="Malgun Gothic"/>
          <w:sz w:val="20"/>
          <w:lang w:val="en-GB"/>
        </w:rPr>
        <w:noBreakHyphen/>
      </w:r>
      <w:r w:rsidRPr="00F93C89">
        <w:rPr>
          <w:rFonts w:eastAsia="Calibri"/>
          <w:noProof/>
          <w:sz w:val="20"/>
          <w:lang w:val="en-GB"/>
        </w:rPr>
        <w:t>186</w:t>
      </w:r>
      <w:r w:rsidRPr="00F93C89">
        <w:rPr>
          <w:rFonts w:eastAsia="Malgun Gothic"/>
          <w:sz w:val="20"/>
          <w:lang w:val="en-GB"/>
        </w:rPr>
        <w:t>)</w:t>
      </w:r>
    </w:p>
    <w:p w14:paraId="06341707" w14:textId="77777777" w:rsidR="00F93C89" w:rsidRPr="00F93C89" w:rsidRDefault="00F93C89" w:rsidP="00F93C89">
      <w:pPr>
        <w:tabs>
          <w:tab w:val="clear" w:pos="360"/>
          <w:tab w:val="clear" w:pos="720"/>
          <w:tab w:val="clear" w:pos="1080"/>
          <w:tab w:val="clear" w:pos="1440"/>
          <w:tab w:val="right" w:pos="9749"/>
        </w:tabs>
        <w:overflowPunct/>
        <w:autoSpaceDE/>
        <w:autoSpaceDN/>
        <w:adjustRightInd/>
        <w:spacing w:before="0" w:after="220" w:line="240" w:lineRule="atLeast"/>
        <w:ind w:left="1440"/>
        <w:textAlignment w:val="auto"/>
        <w:rPr>
          <w:rFonts w:eastAsia="Malgun Gothic"/>
          <w:strike/>
          <w:color w:val="FF0000"/>
          <w:sz w:val="20"/>
          <w:lang w:val="en-GB"/>
        </w:rPr>
      </w:pPr>
      <w:proofErr w:type="spellStart"/>
      <w:r w:rsidRPr="00F93C89">
        <w:rPr>
          <w:rFonts w:eastAsia="Malgun Gothic"/>
          <w:strike/>
          <w:color w:val="FF0000"/>
          <w:sz w:val="20"/>
          <w:lang w:val="en-GB"/>
        </w:rPr>
        <w:t>refIdxB</w:t>
      </w:r>
      <w:proofErr w:type="spellEnd"/>
      <w:r w:rsidRPr="00F93C89">
        <w:rPr>
          <w:rFonts w:eastAsia="Malgun Gothic"/>
          <w:strike/>
          <w:color w:val="FF0000"/>
          <w:sz w:val="20"/>
          <w:lang w:val="en-GB"/>
        </w:rPr>
        <w:t xml:space="preserve"> = </w:t>
      </w:r>
      <w:proofErr w:type="spellStart"/>
      <w:r w:rsidRPr="00F93C89">
        <w:rPr>
          <w:rFonts w:eastAsia="Malgun Gothic"/>
          <w:strike/>
          <w:color w:val="FF0000"/>
          <w:sz w:val="20"/>
          <w:lang w:val="en-GB"/>
        </w:rPr>
        <w:t>RefIdxLY</w:t>
      </w:r>
      <w:proofErr w:type="spellEnd"/>
      <w:r w:rsidRPr="00F93C89">
        <w:rPr>
          <w:rFonts w:eastAsia="Malgun Gothic"/>
          <w:strike/>
          <w:color w:val="FF0000"/>
          <w:sz w:val="20"/>
          <w:lang w:val="en-GB"/>
        </w:rPr>
        <w:t>[ </w:t>
      </w:r>
      <w:proofErr w:type="spellStart"/>
      <w:r w:rsidRPr="00F93C89">
        <w:rPr>
          <w:rFonts w:eastAsia="Malgun Gothic"/>
          <w:strike/>
          <w:color w:val="FF0000"/>
          <w:sz w:val="20"/>
          <w:lang w:val="en-GB"/>
        </w:rPr>
        <w:t>xNbB</w:t>
      </w:r>
      <w:r w:rsidRPr="00F93C89">
        <w:rPr>
          <w:rFonts w:eastAsia="Malgun Gothic"/>
          <w:strike/>
          <w:color w:val="FF0000"/>
          <w:sz w:val="20"/>
          <w:vertAlign w:val="subscript"/>
          <w:lang w:val="en-GB"/>
        </w:rPr>
        <w:t>k</w:t>
      </w:r>
      <w:proofErr w:type="spellEnd"/>
      <w:r w:rsidRPr="00F93C89">
        <w:rPr>
          <w:rFonts w:eastAsia="Malgun Gothic"/>
          <w:strike/>
          <w:color w:val="FF0000"/>
          <w:sz w:val="20"/>
          <w:lang w:val="en-GB"/>
        </w:rPr>
        <w:t> ][ </w:t>
      </w:r>
      <w:proofErr w:type="spellStart"/>
      <w:r w:rsidRPr="00F93C89">
        <w:rPr>
          <w:rFonts w:eastAsia="Malgun Gothic"/>
          <w:strike/>
          <w:color w:val="FF0000"/>
          <w:sz w:val="20"/>
          <w:lang w:val="en-GB"/>
        </w:rPr>
        <w:t>yNbB</w:t>
      </w:r>
      <w:r w:rsidRPr="00F93C89">
        <w:rPr>
          <w:rFonts w:eastAsia="Malgun Gothic"/>
          <w:strike/>
          <w:color w:val="FF0000"/>
          <w:sz w:val="20"/>
          <w:vertAlign w:val="subscript"/>
          <w:lang w:val="en-GB"/>
        </w:rPr>
        <w:t>k</w:t>
      </w:r>
      <w:proofErr w:type="spellEnd"/>
      <w:r w:rsidRPr="00F93C89">
        <w:rPr>
          <w:rFonts w:eastAsia="Malgun Gothic"/>
          <w:strike/>
          <w:color w:val="FF0000"/>
          <w:sz w:val="20"/>
          <w:lang w:val="en-GB"/>
        </w:rPr>
        <w:t> ]</w:t>
      </w:r>
      <w:r w:rsidRPr="00F93C89">
        <w:rPr>
          <w:rFonts w:eastAsia="Malgun Gothic"/>
          <w:strike/>
          <w:color w:val="FF0000"/>
          <w:sz w:val="20"/>
          <w:lang w:val="en-GB"/>
        </w:rPr>
        <w:tab/>
        <w:t>(</w:t>
      </w:r>
      <w:r w:rsidRPr="00F93C89">
        <w:rPr>
          <w:rFonts w:eastAsia="Calibri"/>
          <w:strike/>
          <w:noProof/>
          <w:color w:val="FF0000"/>
          <w:sz w:val="20"/>
          <w:lang w:val="en-GB"/>
        </w:rPr>
        <w:t>8</w:t>
      </w:r>
      <w:r w:rsidRPr="00F93C89">
        <w:rPr>
          <w:rFonts w:eastAsia="Malgun Gothic"/>
          <w:strike/>
          <w:color w:val="FF0000"/>
          <w:sz w:val="20"/>
          <w:lang w:val="en-GB"/>
        </w:rPr>
        <w:noBreakHyphen/>
      </w:r>
      <w:r w:rsidRPr="00F93C89">
        <w:rPr>
          <w:rFonts w:eastAsia="Calibri"/>
          <w:strike/>
          <w:noProof/>
          <w:color w:val="FF0000"/>
          <w:sz w:val="20"/>
          <w:lang w:val="en-GB"/>
        </w:rPr>
        <w:t>187</w:t>
      </w:r>
      <w:r w:rsidRPr="00F93C89">
        <w:rPr>
          <w:rFonts w:eastAsia="Malgun Gothic"/>
          <w:strike/>
          <w:color w:val="FF0000"/>
          <w:sz w:val="20"/>
          <w:lang w:val="en-GB"/>
        </w:rPr>
        <w:t>)</w:t>
      </w:r>
    </w:p>
    <w:p w14:paraId="1764206B"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0"/>
          <w:lang w:val="en-GB" w:eastAsia="ja-JP"/>
        </w:rPr>
      </w:pPr>
      <w:r w:rsidRPr="00F93C89">
        <w:rPr>
          <w:rFonts w:eastAsia="Calibri"/>
          <w:sz w:val="20"/>
          <w:lang w:val="en-GB" w:eastAsia="ja-JP"/>
        </w:rPr>
        <w:t>...</w:t>
      </w:r>
    </w:p>
    <w:p w14:paraId="773C572C" w14:textId="77777777" w:rsidR="00F93C89" w:rsidRPr="00F93C89" w:rsidRDefault="00F93C89" w:rsidP="00F93C89">
      <w:pPr>
        <w:keepNext/>
        <w:keepLines/>
        <w:spacing w:before="360"/>
        <w:outlineLvl w:val="0"/>
        <w:rPr>
          <w:i/>
          <w:noProof/>
          <w:sz w:val="24"/>
        </w:rPr>
      </w:pPr>
      <w:r w:rsidRPr="00F93C89">
        <w:rPr>
          <w:i/>
          <w:noProof/>
          <w:sz w:val="24"/>
        </w:rPr>
        <w:t>In subclause 8.7.2.5.5 (Filtering process for chroma block edges), change the following:</w:t>
      </w:r>
    </w:p>
    <w:p w14:paraId="60E93CED"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ind w:left="360"/>
        <w:jc w:val="both"/>
        <w:rPr>
          <w:rFonts w:eastAsiaTheme="minorEastAsia"/>
          <w:noProof/>
          <w:sz w:val="20"/>
          <w:lang w:eastAsia="ko-KR"/>
        </w:rPr>
      </w:pPr>
      <w:r w:rsidRPr="00F93C89">
        <w:rPr>
          <w:rFonts w:eastAsiaTheme="minorEastAsia"/>
          <w:sz w:val="20"/>
          <w:lang w:eastAsia="ko-KR"/>
        </w:rPr>
        <w:t xml:space="preserve">If </w:t>
      </w:r>
      <w:proofErr w:type="spellStart"/>
      <w:r w:rsidRPr="00F93C89">
        <w:rPr>
          <w:rFonts w:eastAsiaTheme="minorEastAsia"/>
          <w:sz w:val="20"/>
          <w:lang w:eastAsia="ko-KR"/>
        </w:rPr>
        <w:t>ChromaArrayType</w:t>
      </w:r>
      <w:proofErr w:type="spellEnd"/>
      <w:r w:rsidRPr="00F93C89">
        <w:rPr>
          <w:rFonts w:eastAsiaTheme="minorEastAsia"/>
          <w:sz w:val="20"/>
          <w:lang w:eastAsia="ko-KR"/>
        </w:rPr>
        <w:t xml:space="preserve"> is equal to 1, the</w:t>
      </w:r>
      <w:r w:rsidRPr="00F93C89">
        <w:rPr>
          <w:rFonts w:eastAsiaTheme="minorEastAsia"/>
          <w:noProof/>
          <w:sz w:val="20"/>
          <w:lang w:eastAsia="ko-KR"/>
        </w:rPr>
        <w:t xml:space="preserve"> variable Qp</w:t>
      </w:r>
      <w:r w:rsidRPr="00F93C89">
        <w:rPr>
          <w:rFonts w:eastAsiaTheme="minorEastAsia"/>
          <w:noProof/>
          <w:sz w:val="20"/>
          <w:vertAlign w:val="subscript"/>
          <w:lang w:eastAsia="ko-KR"/>
        </w:rPr>
        <w:t>C</w:t>
      </w:r>
      <w:r w:rsidRPr="00F93C89">
        <w:rPr>
          <w:rFonts w:eastAsiaTheme="minorEastAsia"/>
          <w:noProof/>
          <w:sz w:val="20"/>
          <w:lang w:eastAsia="ko-KR"/>
        </w:rPr>
        <w:t xml:space="preserve"> is determined as specified in </w:t>
      </w:r>
      <w:r w:rsidRPr="00F93C89">
        <w:rPr>
          <w:rFonts w:eastAsiaTheme="minorEastAsia"/>
          <w:bCs/>
          <w:noProof/>
          <w:sz w:val="20"/>
        </w:rPr>
        <w:t>Table </w:t>
      </w:r>
      <w:r w:rsidRPr="00F93C89">
        <w:rPr>
          <w:rFonts w:eastAsiaTheme="minorEastAsia"/>
          <w:noProof/>
          <w:sz w:val="20"/>
          <w:cs/>
        </w:rPr>
        <w:t>‎</w:t>
      </w:r>
      <w:r w:rsidRPr="00F93C89">
        <w:rPr>
          <w:rFonts w:eastAsiaTheme="minorEastAsia"/>
          <w:noProof/>
          <w:sz w:val="20"/>
        </w:rPr>
        <w:t>8</w:t>
      </w:r>
      <w:r w:rsidRPr="00F93C89">
        <w:rPr>
          <w:rFonts w:eastAsiaTheme="minorEastAsia"/>
          <w:noProof/>
          <w:sz w:val="20"/>
        </w:rPr>
        <w:noBreakHyphen/>
        <w:t>10</w:t>
      </w:r>
      <w:r w:rsidRPr="00F93C89">
        <w:rPr>
          <w:rFonts w:eastAsiaTheme="minorEastAsia"/>
          <w:noProof/>
          <w:sz w:val="20"/>
          <w:lang w:eastAsia="ko-KR"/>
        </w:rPr>
        <w:t xml:space="preserve"> based on the index qPi derived as follows:</w:t>
      </w:r>
    </w:p>
    <w:p w14:paraId="6ED3395F" w14:textId="77777777" w:rsidR="00F93C89" w:rsidRPr="00F93C89" w:rsidRDefault="00F93C89" w:rsidP="00F93C89">
      <w:pPr>
        <w:tabs>
          <w:tab w:val="clear" w:pos="360"/>
          <w:tab w:val="clear" w:pos="720"/>
          <w:tab w:val="clear" w:pos="1080"/>
          <w:tab w:val="left" w:pos="851"/>
          <w:tab w:val="left" w:pos="1134"/>
          <w:tab w:val="center" w:pos="9498"/>
        </w:tabs>
        <w:spacing w:before="193" w:after="240"/>
        <w:ind w:left="1211"/>
        <w:rPr>
          <w:noProof/>
          <w:sz w:val="20"/>
          <w:lang w:eastAsia="ko-KR"/>
        </w:rPr>
      </w:pPr>
      <w:r w:rsidRPr="00F93C89">
        <w:rPr>
          <w:noProof/>
          <w:sz w:val="20"/>
          <w:lang w:eastAsia="ko-KR"/>
        </w:rPr>
        <w:t>qPi = ( ( Qp</w:t>
      </w:r>
      <w:r w:rsidRPr="00F93C89">
        <w:rPr>
          <w:noProof/>
          <w:sz w:val="20"/>
          <w:vertAlign w:val="subscript"/>
          <w:lang w:eastAsia="ko-KR"/>
        </w:rPr>
        <w:t>Q</w:t>
      </w:r>
      <w:r w:rsidRPr="00F93C89">
        <w:rPr>
          <w:noProof/>
          <w:sz w:val="20"/>
          <w:lang w:eastAsia="ko-KR"/>
        </w:rPr>
        <w:t> + Qp</w:t>
      </w:r>
      <w:r w:rsidRPr="00F93C89">
        <w:rPr>
          <w:noProof/>
          <w:sz w:val="20"/>
          <w:vertAlign w:val="subscript"/>
          <w:lang w:eastAsia="ko-KR"/>
        </w:rPr>
        <w:t>P</w:t>
      </w:r>
      <w:r w:rsidRPr="00F93C89">
        <w:rPr>
          <w:noProof/>
          <w:sz w:val="20"/>
          <w:lang w:eastAsia="ko-KR"/>
        </w:rPr>
        <w:t> + 1 )  &gt;&gt;  1 ) + cQpPicOffset</w:t>
      </w:r>
      <w:r w:rsidRPr="00F93C89">
        <w:rPr>
          <w:noProof/>
          <w:sz w:val="20"/>
          <w:lang w:eastAsia="ko-KR"/>
        </w:rPr>
        <w:tab/>
      </w:r>
      <w:r w:rsidRPr="00F93C89">
        <w:rPr>
          <w:noProof/>
          <w:sz w:val="20"/>
        </w:rPr>
        <w:t>(</w:t>
      </w:r>
      <w:r w:rsidRPr="00F93C89">
        <w:rPr>
          <w:noProof/>
          <w:sz w:val="20"/>
          <w:cs/>
        </w:rPr>
        <w:t>‎</w:t>
      </w:r>
      <w:r w:rsidRPr="00F93C89">
        <w:rPr>
          <w:noProof/>
          <w:sz w:val="20"/>
        </w:rPr>
        <w:t>8</w:t>
      </w:r>
      <w:r w:rsidRPr="00F93C89">
        <w:rPr>
          <w:noProof/>
          <w:sz w:val="20"/>
        </w:rPr>
        <w:noBreakHyphen/>
        <w:t>384)</w:t>
      </w:r>
    </w:p>
    <w:p w14:paraId="384CD338"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ind w:left="360"/>
        <w:jc w:val="both"/>
        <w:rPr>
          <w:rFonts w:eastAsiaTheme="minorEastAsia"/>
          <w:sz w:val="20"/>
          <w:lang w:eastAsia="ko-KR"/>
        </w:rPr>
      </w:pPr>
      <w:r w:rsidRPr="00F93C89">
        <w:rPr>
          <w:rFonts w:eastAsiaTheme="minorEastAsia"/>
          <w:sz w:val="20"/>
          <w:lang w:eastAsia="ko-KR"/>
        </w:rPr>
        <w:t>Otherwise (</w:t>
      </w:r>
      <w:proofErr w:type="spellStart"/>
      <w:r w:rsidRPr="00F93C89">
        <w:rPr>
          <w:rFonts w:eastAsiaTheme="minorEastAsia"/>
          <w:sz w:val="20"/>
          <w:lang w:eastAsia="ko-KR"/>
        </w:rPr>
        <w:t>ChromaArrayType</w:t>
      </w:r>
      <w:proofErr w:type="spellEnd"/>
      <w:r w:rsidRPr="00F93C89">
        <w:rPr>
          <w:rFonts w:eastAsiaTheme="minorEastAsia"/>
          <w:sz w:val="20"/>
          <w:lang w:eastAsia="ko-KR"/>
        </w:rPr>
        <w:t xml:space="preserve"> is greater than 1), the variable </w:t>
      </w:r>
      <w:proofErr w:type="spellStart"/>
      <w:r w:rsidRPr="00F93C89">
        <w:rPr>
          <w:rFonts w:eastAsiaTheme="minorEastAsia"/>
          <w:sz w:val="20"/>
          <w:lang w:eastAsia="ko-KR"/>
        </w:rPr>
        <w:t>Qp</w:t>
      </w:r>
      <w:r w:rsidRPr="00F93C89">
        <w:rPr>
          <w:rFonts w:eastAsiaTheme="minorEastAsia"/>
          <w:sz w:val="20"/>
          <w:vertAlign w:val="subscript"/>
          <w:lang w:eastAsia="ko-KR"/>
        </w:rPr>
        <w:t>C</w:t>
      </w:r>
      <w:proofErr w:type="spellEnd"/>
      <w:r w:rsidRPr="00F93C89">
        <w:rPr>
          <w:rFonts w:eastAsiaTheme="minorEastAsia"/>
          <w:sz w:val="20"/>
          <w:lang w:eastAsia="ko-KR"/>
        </w:rPr>
        <w:t xml:space="preserve"> is set equal to Min( </w:t>
      </w:r>
      <w:proofErr w:type="spellStart"/>
      <w:r w:rsidRPr="00F93C89">
        <w:rPr>
          <w:rFonts w:eastAsiaTheme="minorEastAsia"/>
          <w:sz w:val="20"/>
          <w:lang w:eastAsia="ko-KR"/>
        </w:rPr>
        <w:t>qPi</w:t>
      </w:r>
      <w:proofErr w:type="spellEnd"/>
      <w:r w:rsidRPr="00F93C89">
        <w:rPr>
          <w:rFonts w:eastAsiaTheme="minorEastAsia"/>
          <w:sz w:val="20"/>
          <w:lang w:eastAsia="ko-KR"/>
        </w:rPr>
        <w:t>, 51 ).</w:t>
      </w:r>
    </w:p>
    <w:p w14:paraId="764FDFC9"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Theme="minorEastAsia"/>
          <w:i/>
          <w:sz w:val="24"/>
          <w:szCs w:val="22"/>
        </w:rPr>
      </w:pPr>
      <w:r w:rsidRPr="00F93C89">
        <w:rPr>
          <w:rFonts w:eastAsiaTheme="minorEastAsia"/>
          <w:i/>
          <w:sz w:val="24"/>
          <w:szCs w:val="22"/>
        </w:rPr>
        <w:t>to</w:t>
      </w:r>
    </w:p>
    <w:p w14:paraId="7149170E"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ind w:left="360"/>
        <w:jc w:val="both"/>
        <w:rPr>
          <w:rFonts w:eastAsiaTheme="minorEastAsia"/>
          <w:noProof/>
          <w:sz w:val="20"/>
          <w:lang w:eastAsia="ko-KR"/>
        </w:rPr>
      </w:pPr>
      <w:r w:rsidRPr="00F93C89">
        <w:rPr>
          <w:rFonts w:eastAsiaTheme="minorEastAsia"/>
          <w:noProof/>
          <w:sz w:val="20"/>
          <w:lang w:eastAsia="ko-KR"/>
        </w:rPr>
        <w:t>The index qPi derived as follows:</w:t>
      </w:r>
    </w:p>
    <w:p w14:paraId="1C0669CD" w14:textId="77777777" w:rsidR="00F93C89" w:rsidRPr="00F93C89" w:rsidRDefault="00F93C89" w:rsidP="00F93C89">
      <w:pPr>
        <w:tabs>
          <w:tab w:val="clear" w:pos="360"/>
          <w:tab w:val="clear" w:pos="720"/>
          <w:tab w:val="clear" w:pos="1080"/>
          <w:tab w:val="left" w:pos="851"/>
          <w:tab w:val="left" w:pos="1134"/>
          <w:tab w:val="center" w:pos="9498"/>
        </w:tabs>
        <w:spacing w:before="193" w:after="240"/>
        <w:ind w:left="1211"/>
        <w:rPr>
          <w:noProof/>
          <w:sz w:val="20"/>
          <w:lang w:eastAsia="ko-KR"/>
        </w:rPr>
      </w:pPr>
      <w:r w:rsidRPr="00F93C89">
        <w:rPr>
          <w:noProof/>
          <w:sz w:val="20"/>
          <w:lang w:eastAsia="ko-KR"/>
        </w:rPr>
        <w:t>qPi = ( ( Qp</w:t>
      </w:r>
      <w:r w:rsidRPr="00F93C89">
        <w:rPr>
          <w:noProof/>
          <w:sz w:val="20"/>
          <w:vertAlign w:val="subscript"/>
          <w:lang w:eastAsia="ko-KR"/>
        </w:rPr>
        <w:t>Q</w:t>
      </w:r>
      <w:r w:rsidRPr="00F93C89">
        <w:rPr>
          <w:noProof/>
          <w:sz w:val="20"/>
          <w:lang w:eastAsia="ko-KR"/>
        </w:rPr>
        <w:t> + Qp</w:t>
      </w:r>
      <w:r w:rsidRPr="00F93C89">
        <w:rPr>
          <w:noProof/>
          <w:sz w:val="20"/>
          <w:vertAlign w:val="subscript"/>
          <w:lang w:eastAsia="ko-KR"/>
        </w:rPr>
        <w:t>P</w:t>
      </w:r>
      <w:r w:rsidRPr="00F93C89">
        <w:rPr>
          <w:noProof/>
          <w:sz w:val="20"/>
          <w:lang w:eastAsia="ko-KR"/>
        </w:rPr>
        <w:t> + 1 )  &gt;&gt;  1 ) + cQpPicOffset</w:t>
      </w:r>
      <w:r w:rsidRPr="00F93C89">
        <w:rPr>
          <w:noProof/>
          <w:sz w:val="20"/>
          <w:lang w:eastAsia="ko-KR"/>
        </w:rPr>
        <w:tab/>
      </w:r>
      <w:r w:rsidRPr="00F93C89">
        <w:rPr>
          <w:noProof/>
          <w:sz w:val="20"/>
        </w:rPr>
        <w:t>(8</w:t>
      </w:r>
      <w:r w:rsidRPr="00F93C89">
        <w:rPr>
          <w:noProof/>
          <w:sz w:val="20"/>
        </w:rPr>
        <w:noBreakHyphen/>
        <w:t>384)</w:t>
      </w:r>
    </w:p>
    <w:p w14:paraId="3D159EBC"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ind w:left="360"/>
        <w:jc w:val="both"/>
        <w:rPr>
          <w:rFonts w:eastAsia="Times New Roman"/>
          <w:sz w:val="20"/>
        </w:rPr>
      </w:pPr>
      <w:r w:rsidRPr="00F93C89">
        <w:rPr>
          <w:rFonts w:eastAsia="Times New Roman"/>
          <w:sz w:val="20"/>
        </w:rPr>
        <w:lastRenderedPageBreak/>
        <w:t xml:space="preserve">The variable </w:t>
      </w:r>
      <w:proofErr w:type="spellStart"/>
      <w:r w:rsidRPr="00F93C89">
        <w:rPr>
          <w:rFonts w:eastAsia="Times New Roman"/>
          <w:sz w:val="20"/>
        </w:rPr>
        <w:t>Qp</w:t>
      </w:r>
      <w:r w:rsidRPr="00F93C89">
        <w:rPr>
          <w:rFonts w:eastAsia="Times New Roman"/>
          <w:sz w:val="20"/>
          <w:vertAlign w:val="subscript"/>
        </w:rPr>
        <w:t>C</w:t>
      </w:r>
      <w:proofErr w:type="spellEnd"/>
      <w:r w:rsidRPr="00F93C89">
        <w:rPr>
          <w:rFonts w:eastAsia="Times New Roman"/>
          <w:sz w:val="20"/>
        </w:rPr>
        <w:t xml:space="preserve"> is derived as follows:</w:t>
      </w:r>
    </w:p>
    <w:p w14:paraId="01777428" w14:textId="77777777" w:rsidR="00F93C89" w:rsidRPr="00F93C89" w:rsidRDefault="00F93C89" w:rsidP="00F93C89">
      <w:pPr>
        <w:tabs>
          <w:tab w:val="left" w:pos="284"/>
          <w:tab w:val="left" w:pos="1800"/>
          <w:tab w:val="left" w:pos="2160"/>
          <w:tab w:val="left" w:pos="2520"/>
          <w:tab w:val="left" w:pos="2880"/>
          <w:tab w:val="left" w:pos="3240"/>
          <w:tab w:val="left" w:pos="3600"/>
          <w:tab w:val="left" w:pos="3960"/>
          <w:tab w:val="left" w:pos="4320"/>
        </w:tabs>
        <w:ind w:left="644" w:hanging="284"/>
        <w:jc w:val="both"/>
        <w:rPr>
          <w:rFonts w:eastAsiaTheme="minorEastAsia"/>
          <w:sz w:val="20"/>
          <w:lang w:eastAsia="ko-KR"/>
        </w:rPr>
      </w:pPr>
      <w:r w:rsidRPr="00F93C89">
        <w:rPr>
          <w:rFonts w:eastAsiaTheme="minorEastAsia"/>
          <w:noProof/>
          <w:sz w:val="20"/>
        </w:rPr>
        <w:t>–</w:t>
      </w:r>
      <w:r w:rsidRPr="00F93C89">
        <w:rPr>
          <w:rFonts w:eastAsiaTheme="minorEastAsia"/>
          <w:noProof/>
          <w:sz w:val="20"/>
        </w:rPr>
        <w:tab/>
      </w:r>
      <w:r w:rsidRPr="00F93C89">
        <w:rPr>
          <w:rFonts w:eastAsiaTheme="minorEastAsia"/>
          <w:sz w:val="20"/>
          <w:lang w:eastAsia="ko-KR"/>
        </w:rPr>
        <w:t xml:space="preserve">If </w:t>
      </w:r>
      <w:proofErr w:type="spellStart"/>
      <w:r w:rsidRPr="00F93C89">
        <w:rPr>
          <w:rFonts w:eastAsia="Times New Roman"/>
          <w:sz w:val="20"/>
        </w:rPr>
        <w:t>ChromaArrayType</w:t>
      </w:r>
      <w:proofErr w:type="spellEnd"/>
      <w:r w:rsidRPr="00F93C89">
        <w:rPr>
          <w:rFonts w:eastAsiaTheme="minorEastAsia"/>
          <w:sz w:val="20"/>
          <w:lang w:eastAsia="ko-KR"/>
        </w:rPr>
        <w:t xml:space="preserve"> is equal to 1, the</w:t>
      </w:r>
      <w:r w:rsidRPr="00F93C89">
        <w:rPr>
          <w:rFonts w:eastAsiaTheme="minorEastAsia"/>
          <w:noProof/>
          <w:sz w:val="20"/>
          <w:lang w:eastAsia="ko-KR"/>
        </w:rPr>
        <w:t xml:space="preserve"> variable Qp</w:t>
      </w:r>
      <w:r w:rsidRPr="00F93C89">
        <w:rPr>
          <w:rFonts w:eastAsiaTheme="minorEastAsia"/>
          <w:noProof/>
          <w:sz w:val="20"/>
          <w:vertAlign w:val="subscript"/>
          <w:lang w:eastAsia="ko-KR"/>
        </w:rPr>
        <w:t>C</w:t>
      </w:r>
      <w:r w:rsidRPr="00F93C89">
        <w:rPr>
          <w:rFonts w:eastAsiaTheme="minorEastAsia"/>
          <w:noProof/>
          <w:sz w:val="20"/>
          <w:lang w:eastAsia="ko-KR"/>
        </w:rPr>
        <w:t xml:space="preserve"> is determined </w:t>
      </w:r>
      <w:r w:rsidRPr="00F93C89">
        <w:rPr>
          <w:rFonts w:eastAsia="Times New Roman"/>
          <w:sz w:val="20"/>
        </w:rPr>
        <w:t xml:space="preserve">based on </w:t>
      </w:r>
      <w:proofErr w:type="spellStart"/>
      <w:r w:rsidRPr="00F93C89">
        <w:rPr>
          <w:rFonts w:eastAsia="Times New Roman"/>
          <w:sz w:val="20"/>
        </w:rPr>
        <w:t>qPi</w:t>
      </w:r>
      <w:proofErr w:type="spellEnd"/>
      <w:r w:rsidRPr="00F93C89">
        <w:rPr>
          <w:rFonts w:eastAsia="Times New Roman"/>
          <w:sz w:val="20"/>
        </w:rPr>
        <w:t xml:space="preserve"> </w:t>
      </w:r>
      <w:r w:rsidRPr="00F93C89">
        <w:rPr>
          <w:rFonts w:eastAsiaTheme="minorEastAsia"/>
          <w:noProof/>
          <w:sz w:val="20"/>
          <w:lang w:eastAsia="ko-KR"/>
        </w:rPr>
        <w:t xml:space="preserve">as specified in </w:t>
      </w:r>
      <w:r w:rsidRPr="00F93C89">
        <w:rPr>
          <w:rFonts w:eastAsiaTheme="minorEastAsia"/>
          <w:bCs/>
          <w:noProof/>
          <w:sz w:val="20"/>
        </w:rPr>
        <w:t>Table 8</w:t>
      </w:r>
      <w:r w:rsidRPr="00F93C89">
        <w:rPr>
          <w:rFonts w:eastAsiaTheme="minorEastAsia"/>
          <w:bCs/>
          <w:noProof/>
          <w:sz w:val="20"/>
        </w:rPr>
        <w:noBreakHyphen/>
        <w:t>10</w:t>
      </w:r>
      <w:r w:rsidRPr="00F93C89">
        <w:rPr>
          <w:rFonts w:eastAsiaTheme="minorEastAsia"/>
          <w:sz w:val="20"/>
        </w:rPr>
        <w:t>.</w:t>
      </w:r>
    </w:p>
    <w:p w14:paraId="5EAFDE8C" w14:textId="77777777" w:rsidR="00F93C89" w:rsidRPr="00F93C89" w:rsidRDefault="00F93C89" w:rsidP="00F93C89">
      <w:pPr>
        <w:tabs>
          <w:tab w:val="left" w:pos="284"/>
          <w:tab w:val="left" w:pos="1800"/>
          <w:tab w:val="left" w:pos="2160"/>
          <w:tab w:val="left" w:pos="2520"/>
          <w:tab w:val="left" w:pos="2880"/>
          <w:tab w:val="left" w:pos="3240"/>
          <w:tab w:val="left" w:pos="3600"/>
          <w:tab w:val="left" w:pos="3960"/>
          <w:tab w:val="left" w:pos="4320"/>
        </w:tabs>
        <w:ind w:left="644" w:hanging="284"/>
        <w:jc w:val="both"/>
        <w:rPr>
          <w:rFonts w:eastAsiaTheme="minorEastAsia"/>
          <w:sz w:val="20"/>
          <w:lang w:eastAsia="ko-KR"/>
        </w:rPr>
      </w:pPr>
      <w:r w:rsidRPr="00F93C89">
        <w:rPr>
          <w:rFonts w:eastAsiaTheme="minorEastAsia"/>
          <w:noProof/>
          <w:sz w:val="20"/>
        </w:rPr>
        <w:t>–</w:t>
      </w:r>
      <w:r w:rsidRPr="00F93C89">
        <w:rPr>
          <w:rFonts w:eastAsiaTheme="minorEastAsia"/>
          <w:noProof/>
          <w:sz w:val="20"/>
        </w:rPr>
        <w:tab/>
      </w:r>
      <w:r w:rsidRPr="00F93C89">
        <w:rPr>
          <w:rFonts w:eastAsiaTheme="minorEastAsia"/>
          <w:sz w:val="20"/>
          <w:lang w:eastAsia="ko-KR"/>
        </w:rPr>
        <w:t>Otherwise (</w:t>
      </w:r>
      <w:proofErr w:type="spellStart"/>
      <w:r w:rsidRPr="00F93C89">
        <w:rPr>
          <w:rFonts w:eastAsiaTheme="minorEastAsia"/>
          <w:sz w:val="20"/>
          <w:lang w:eastAsia="ko-KR"/>
        </w:rPr>
        <w:t>ChromaArrayType</w:t>
      </w:r>
      <w:proofErr w:type="spellEnd"/>
      <w:r w:rsidRPr="00F93C89">
        <w:rPr>
          <w:rFonts w:eastAsiaTheme="minorEastAsia"/>
          <w:sz w:val="20"/>
          <w:lang w:eastAsia="ko-KR"/>
        </w:rPr>
        <w:t xml:space="preserve"> is greater than 1), the variable </w:t>
      </w:r>
      <w:proofErr w:type="spellStart"/>
      <w:r w:rsidRPr="00F93C89">
        <w:rPr>
          <w:rFonts w:eastAsiaTheme="minorEastAsia"/>
          <w:sz w:val="20"/>
          <w:lang w:eastAsia="ko-KR"/>
        </w:rPr>
        <w:t>Qp</w:t>
      </w:r>
      <w:r w:rsidRPr="00F93C89">
        <w:rPr>
          <w:rFonts w:eastAsiaTheme="minorEastAsia"/>
          <w:sz w:val="20"/>
          <w:vertAlign w:val="subscript"/>
          <w:lang w:eastAsia="ko-KR"/>
        </w:rPr>
        <w:t>C</w:t>
      </w:r>
      <w:proofErr w:type="spellEnd"/>
      <w:r w:rsidRPr="00F93C89">
        <w:rPr>
          <w:rFonts w:eastAsiaTheme="minorEastAsia"/>
          <w:sz w:val="20"/>
          <w:lang w:eastAsia="ko-KR"/>
        </w:rPr>
        <w:t xml:space="preserve"> is set equal to Min( </w:t>
      </w:r>
      <w:proofErr w:type="spellStart"/>
      <w:r w:rsidRPr="00F93C89">
        <w:rPr>
          <w:rFonts w:eastAsiaTheme="minorEastAsia"/>
          <w:sz w:val="20"/>
          <w:lang w:eastAsia="ko-KR"/>
        </w:rPr>
        <w:t>qPi</w:t>
      </w:r>
      <w:proofErr w:type="spellEnd"/>
      <w:r w:rsidRPr="00F93C89">
        <w:rPr>
          <w:rFonts w:eastAsiaTheme="minorEastAsia"/>
          <w:sz w:val="20"/>
          <w:lang w:eastAsia="ko-KR"/>
        </w:rPr>
        <w:t>, 51 ).</w:t>
      </w:r>
    </w:p>
    <w:p w14:paraId="1BF98DA9" w14:textId="77777777" w:rsidR="00F93C89" w:rsidRPr="00F93C89" w:rsidRDefault="00F93C89" w:rsidP="00F93C89">
      <w:pPr>
        <w:keepNext/>
        <w:keepLines/>
        <w:spacing w:before="360"/>
        <w:outlineLvl w:val="0"/>
        <w:rPr>
          <w:i/>
          <w:noProof/>
          <w:sz w:val="24"/>
        </w:rPr>
      </w:pPr>
      <w:r w:rsidRPr="00F93C89">
        <w:rPr>
          <w:i/>
          <w:noProof/>
          <w:sz w:val="24"/>
        </w:rPr>
        <w:t>In subclause 9.3.1, make the following changes:</w:t>
      </w:r>
    </w:p>
    <w:p w14:paraId="4FBC4171"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F93C89">
        <w:rPr>
          <w:noProof/>
          <w:sz w:val="20"/>
          <w:lang w:val="en-GB"/>
        </w:rPr>
        <w:t>...</w:t>
      </w:r>
    </w:p>
    <w:p w14:paraId="04277CF9"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Theme="minorEastAsia"/>
          <w:noProof/>
          <w:sz w:val="20"/>
          <w:lang w:val="en-US"/>
        </w:rPr>
      </w:pPr>
      <w:r w:rsidRPr="00F93C89">
        <w:rPr>
          <w:rFonts w:eastAsiaTheme="minorEastAsia"/>
          <w:noProof/>
          <w:sz w:val="20"/>
          <w:lang w:val="en-US"/>
        </w:rPr>
        <w:t xml:space="preserve">In case the request for a value of a syntax element is processed for the syntax element </w:t>
      </w:r>
      <w:r w:rsidRPr="00F93C89">
        <w:rPr>
          <w:rFonts w:eastAsiaTheme="minorEastAsia"/>
          <w:noProof/>
          <w:sz w:val="20"/>
          <w:lang w:val="en-US" w:eastAsia="ko-KR"/>
        </w:rPr>
        <w:t>pcm_flag</w:t>
      </w:r>
      <w:r w:rsidRPr="00F93C89">
        <w:rPr>
          <w:rFonts w:eastAsiaTheme="minorEastAsia"/>
          <w:noProof/>
          <w:sz w:val="20"/>
          <w:lang w:val="en-US"/>
        </w:rPr>
        <w:t xml:space="preserve"> and the decoded value of </w:t>
      </w:r>
      <w:r w:rsidRPr="00F93C89">
        <w:rPr>
          <w:rFonts w:eastAsiaTheme="minorEastAsia"/>
          <w:noProof/>
          <w:sz w:val="20"/>
          <w:lang w:val="en-US" w:eastAsia="ko-KR"/>
        </w:rPr>
        <w:t>pcm_flag</w:t>
      </w:r>
      <w:r w:rsidRPr="00F93C89">
        <w:rPr>
          <w:rFonts w:eastAsiaTheme="minorEastAsia"/>
          <w:noProof/>
          <w:sz w:val="20"/>
          <w:lang w:val="en-US"/>
        </w:rPr>
        <w:t xml:space="preserve"> is equal to </w:t>
      </w:r>
      <w:r w:rsidRPr="00F93C89">
        <w:rPr>
          <w:rFonts w:eastAsiaTheme="minorEastAsia"/>
          <w:noProof/>
          <w:sz w:val="20"/>
          <w:lang w:val="en-US" w:eastAsia="ko-KR"/>
        </w:rPr>
        <w:t>1</w:t>
      </w:r>
      <w:r w:rsidRPr="00F93C89">
        <w:rPr>
          <w:rFonts w:eastAsiaTheme="minorEastAsia"/>
          <w:noProof/>
          <w:sz w:val="20"/>
          <w:lang w:val="en-US"/>
        </w:rPr>
        <w:t>, the decoding engine is initialized after the decoding of any pcm_alignment_zero_bit and all pcm_sample_luma and pcm_sample_chroma data as specified in clause 9.3.2.6.</w:t>
      </w:r>
    </w:p>
    <w:p w14:paraId="79F205AA"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Theme="minorEastAsia"/>
          <w:sz w:val="20"/>
          <w:lang w:val="en-US"/>
        </w:rPr>
      </w:pPr>
      <w:r w:rsidRPr="00F93C89">
        <w:rPr>
          <w:rFonts w:eastAsiaTheme="minorEastAsia"/>
          <w:noProof/>
          <w:sz w:val="20"/>
          <w:lang w:val="en-US"/>
        </w:rPr>
        <w:t>The storage process for context variables</w:t>
      </w:r>
      <w:r w:rsidRPr="00F93C89">
        <w:rPr>
          <w:rFonts w:eastAsiaTheme="minorEastAsia"/>
          <w:noProof/>
          <w:sz w:val="20"/>
          <w:highlight w:val="yellow"/>
          <w:lang w:val="en-US"/>
        </w:rPr>
        <w:t xml:space="preserve">, </w:t>
      </w:r>
      <w:r w:rsidRPr="00F93C89">
        <w:rPr>
          <w:rFonts w:eastAsiaTheme="minorEastAsia"/>
          <w:sz w:val="20"/>
          <w:highlight w:val="yellow"/>
          <w:lang w:val="en-US"/>
        </w:rPr>
        <w:t>Rice parameter initialization states, and palette predictor variables</w:t>
      </w:r>
      <w:r w:rsidRPr="00F93C89">
        <w:rPr>
          <w:rFonts w:eastAsiaTheme="minorEastAsia"/>
          <w:noProof/>
          <w:sz w:val="20"/>
          <w:lang w:val="en-US"/>
        </w:rPr>
        <w:t xml:space="preserve"> is applied as follows:</w:t>
      </w:r>
    </w:p>
    <w:p w14:paraId="54D04736" w14:textId="77777777" w:rsidR="00F93C89" w:rsidRPr="00F93C89" w:rsidRDefault="00F93C89" w:rsidP="007B617A">
      <w:pPr>
        <w:numPr>
          <w:ilvl w:val="1"/>
          <w:numId w:val="37"/>
        </w:numPr>
        <w:tabs>
          <w:tab w:val="clear" w:pos="720"/>
          <w:tab w:val="clear" w:pos="1080"/>
          <w:tab w:val="clear" w:pos="1440"/>
          <w:tab w:val="num" w:pos="360"/>
          <w:tab w:val="left" w:pos="1191"/>
          <w:tab w:val="left" w:pos="1588"/>
          <w:tab w:val="left" w:pos="1800"/>
          <w:tab w:val="left" w:pos="1985"/>
          <w:tab w:val="left" w:pos="2160"/>
          <w:tab w:val="left" w:pos="2520"/>
          <w:tab w:val="left" w:pos="2880"/>
          <w:tab w:val="left" w:pos="3240"/>
          <w:tab w:val="left" w:pos="3600"/>
          <w:tab w:val="left" w:pos="3960"/>
          <w:tab w:val="left" w:pos="4320"/>
        </w:tabs>
        <w:ind w:left="360"/>
        <w:jc w:val="both"/>
        <w:rPr>
          <w:rFonts w:eastAsiaTheme="minorEastAsia"/>
          <w:noProof/>
          <w:sz w:val="20"/>
          <w:lang w:val="en-US"/>
        </w:rPr>
      </w:pPr>
      <w:r w:rsidRPr="00F93C89">
        <w:rPr>
          <w:rFonts w:eastAsiaTheme="minorEastAsia"/>
          <w:noProof/>
          <w:sz w:val="20"/>
          <w:lang w:val="en-US"/>
        </w:rPr>
        <w:t xml:space="preserve">When ending the parsing of the CTU syntax in clause 7.3.8.2, entropy_coding_sync_enabled_flag is equal to 1 and either CtbAddrInRs % PicWidthInCtbsY is equal to 1 or both CtbAddrInRs is greater than 1 and TileId[ CtbAddrInTs ] is not equal to TileId[ CtbAddrRsToTs[ CtbAddrInRs − 2 ] ], the storage process for context variables, </w:t>
      </w:r>
      <w:r w:rsidRPr="00F93C89">
        <w:rPr>
          <w:rFonts w:eastAsiaTheme="minorEastAsia"/>
          <w:sz w:val="20"/>
          <w:lang w:val="en-US"/>
        </w:rPr>
        <w:t xml:space="preserve">Rice parameter initialization states, and palette predictor variables </w:t>
      </w:r>
      <w:r w:rsidRPr="00F93C89">
        <w:rPr>
          <w:rFonts w:eastAsiaTheme="minorEastAsia"/>
          <w:noProof/>
          <w:sz w:val="20"/>
          <w:lang w:val="en-US"/>
        </w:rPr>
        <w:t>as specified in clause 9.3.2.4 is invoked with TableStateIdxWpp, TableMpsValWpp,</w:t>
      </w:r>
      <w:r w:rsidRPr="00F93C89">
        <w:rPr>
          <w:rFonts w:eastAsiaTheme="minorEastAsia"/>
          <w:sz w:val="20"/>
          <w:lang w:val="en-US"/>
        </w:rPr>
        <w:t xml:space="preserve"> </w:t>
      </w:r>
      <w:proofErr w:type="spellStart"/>
      <w:r w:rsidRPr="00F93C89">
        <w:rPr>
          <w:rFonts w:eastAsiaTheme="minorEastAsia"/>
          <w:sz w:val="20"/>
          <w:lang w:val="en-US"/>
        </w:rPr>
        <w:t>TableStatCoeffWpp</w:t>
      </w:r>
      <w:proofErr w:type="spellEnd"/>
      <w:r w:rsidRPr="00F93C89">
        <w:rPr>
          <w:rFonts w:eastAsiaTheme="minorEastAsia"/>
          <w:noProof/>
          <w:sz w:val="20"/>
          <w:lang w:val="en-US"/>
        </w:rPr>
        <w:t xml:space="preserve"> </w:t>
      </w:r>
      <w:r w:rsidRPr="00F93C89">
        <w:rPr>
          <w:rFonts w:eastAsiaTheme="minorEastAsia"/>
          <w:sz w:val="20"/>
          <w:lang w:val="en-US"/>
        </w:rPr>
        <w:t xml:space="preserve">when </w:t>
      </w:r>
      <w:proofErr w:type="spellStart"/>
      <w:r w:rsidRPr="00F93C89">
        <w:rPr>
          <w:rFonts w:eastAsiaTheme="minorEastAsia"/>
          <w:sz w:val="20"/>
          <w:lang w:val="en-US"/>
        </w:rPr>
        <w:t>persistent_rice_adaptation_enabled_flag</w:t>
      </w:r>
      <w:proofErr w:type="spellEnd"/>
      <w:r w:rsidRPr="00F93C89">
        <w:rPr>
          <w:rFonts w:eastAsiaTheme="minorEastAsia"/>
          <w:sz w:val="20"/>
          <w:lang w:val="en-US"/>
        </w:rPr>
        <w:t xml:space="preserve"> is equal to 1, and </w:t>
      </w:r>
      <w:proofErr w:type="spellStart"/>
      <w:r w:rsidRPr="00F93C89">
        <w:rPr>
          <w:rFonts w:eastAsiaTheme="minorEastAsia"/>
          <w:sz w:val="20"/>
          <w:lang w:val="en-US"/>
        </w:rPr>
        <w:t>PredictorPaletteSizeWpp</w:t>
      </w:r>
      <w:proofErr w:type="spellEnd"/>
      <w:r w:rsidRPr="00F93C89">
        <w:rPr>
          <w:rFonts w:eastAsiaTheme="minorEastAsia"/>
          <w:sz w:val="20"/>
          <w:lang w:val="en-US"/>
        </w:rPr>
        <w:t xml:space="preserve"> and </w:t>
      </w:r>
      <w:proofErr w:type="spellStart"/>
      <w:r w:rsidRPr="00F93C89">
        <w:rPr>
          <w:rFonts w:eastAsiaTheme="minorEastAsia"/>
          <w:sz w:val="20"/>
          <w:lang w:val="en-US"/>
        </w:rPr>
        <w:t>PredictorPaletteEntriesWpp</w:t>
      </w:r>
      <w:proofErr w:type="spellEnd"/>
      <w:r w:rsidRPr="00F93C89">
        <w:rPr>
          <w:rFonts w:eastAsiaTheme="minorEastAsia"/>
          <w:sz w:val="20"/>
          <w:lang w:val="en-US"/>
        </w:rPr>
        <w:t xml:space="preserve"> when </w:t>
      </w:r>
      <w:proofErr w:type="spellStart"/>
      <w:r w:rsidRPr="00F93C89">
        <w:rPr>
          <w:rFonts w:eastAsiaTheme="minorEastAsia"/>
          <w:sz w:val="20"/>
          <w:lang w:val="en-US"/>
        </w:rPr>
        <w:t>palette_mode_enabled_flag</w:t>
      </w:r>
      <w:proofErr w:type="spellEnd"/>
      <w:r w:rsidRPr="00F93C89">
        <w:rPr>
          <w:rFonts w:eastAsiaTheme="minorEastAsia"/>
          <w:sz w:val="20"/>
          <w:lang w:val="en-US"/>
        </w:rPr>
        <w:t xml:space="preserve"> is equal to 1 </w:t>
      </w:r>
      <w:r w:rsidRPr="00F93C89">
        <w:rPr>
          <w:rFonts w:eastAsiaTheme="minorEastAsia"/>
          <w:noProof/>
          <w:sz w:val="20"/>
          <w:lang w:val="en-US"/>
        </w:rPr>
        <w:t>as outputs.</w:t>
      </w:r>
    </w:p>
    <w:p w14:paraId="5548D794" w14:textId="77777777" w:rsidR="00F93C89" w:rsidRPr="00F93C89" w:rsidRDefault="00F93C89" w:rsidP="007B617A">
      <w:pPr>
        <w:numPr>
          <w:ilvl w:val="1"/>
          <w:numId w:val="37"/>
        </w:numPr>
        <w:tabs>
          <w:tab w:val="clear" w:pos="720"/>
          <w:tab w:val="clear" w:pos="1080"/>
          <w:tab w:val="clear" w:pos="1440"/>
          <w:tab w:val="num" w:pos="360"/>
          <w:tab w:val="left" w:pos="1191"/>
          <w:tab w:val="left" w:pos="1588"/>
          <w:tab w:val="left" w:pos="1800"/>
          <w:tab w:val="left" w:pos="1985"/>
          <w:tab w:val="left" w:pos="2160"/>
          <w:tab w:val="left" w:pos="2520"/>
          <w:tab w:val="left" w:pos="2880"/>
          <w:tab w:val="left" w:pos="3240"/>
          <w:tab w:val="left" w:pos="3600"/>
          <w:tab w:val="left" w:pos="3960"/>
          <w:tab w:val="left" w:pos="4320"/>
        </w:tabs>
        <w:ind w:left="360"/>
        <w:jc w:val="both"/>
        <w:rPr>
          <w:rFonts w:eastAsiaTheme="minorEastAsia"/>
          <w:noProof/>
          <w:sz w:val="20"/>
          <w:lang w:val="en-US"/>
        </w:rPr>
      </w:pPr>
      <w:r w:rsidRPr="00F93C89">
        <w:rPr>
          <w:rFonts w:eastAsiaTheme="minorEastAsia"/>
          <w:noProof/>
          <w:sz w:val="20"/>
          <w:lang w:val="en-US"/>
        </w:rPr>
        <w:t xml:space="preserve">When ending the parsing of the general slice segment data syntax in clause 7.3.8.1, dependent_slice_segments_enabled_flag is equal to 1 and end_of_slice_segment_flag is equal to 1, the storage process for context variables, </w:t>
      </w:r>
      <w:r w:rsidRPr="00F93C89">
        <w:rPr>
          <w:rFonts w:eastAsiaTheme="minorEastAsia"/>
          <w:sz w:val="20"/>
          <w:lang w:val="en-US"/>
        </w:rPr>
        <w:t xml:space="preserve">Rice parameter initialization states, and palette predictor variables </w:t>
      </w:r>
      <w:r w:rsidRPr="00F93C89">
        <w:rPr>
          <w:rFonts w:eastAsiaTheme="minorEastAsia"/>
          <w:noProof/>
          <w:sz w:val="20"/>
          <w:lang w:val="en-US"/>
        </w:rPr>
        <w:t>as specified in clause 9.3.2.4 is invoked with TableStateIdxDs, TableMpsValDs</w:t>
      </w:r>
      <w:r w:rsidRPr="00F93C89">
        <w:rPr>
          <w:rFonts w:eastAsiaTheme="minorEastAsia"/>
          <w:sz w:val="20"/>
          <w:lang w:val="en-US"/>
        </w:rPr>
        <w:t>, TableStatCoeffDs</w:t>
      </w:r>
      <w:r w:rsidRPr="00F93C89">
        <w:rPr>
          <w:rFonts w:eastAsiaTheme="minorEastAsia"/>
          <w:noProof/>
          <w:sz w:val="20"/>
          <w:lang w:val="en-US"/>
        </w:rPr>
        <w:t xml:space="preserve"> </w:t>
      </w:r>
      <w:r w:rsidRPr="00F93C89">
        <w:rPr>
          <w:rFonts w:eastAsiaTheme="minorEastAsia"/>
          <w:sz w:val="20"/>
          <w:lang w:val="en-US"/>
        </w:rPr>
        <w:t xml:space="preserve">when </w:t>
      </w:r>
      <w:proofErr w:type="spellStart"/>
      <w:r w:rsidRPr="00F93C89">
        <w:rPr>
          <w:rFonts w:eastAsiaTheme="minorEastAsia"/>
          <w:sz w:val="20"/>
          <w:lang w:val="en-US"/>
        </w:rPr>
        <w:t>persistent_rice_adaptation_enabled_flag</w:t>
      </w:r>
      <w:proofErr w:type="spellEnd"/>
      <w:r w:rsidRPr="00F93C89">
        <w:rPr>
          <w:rFonts w:eastAsiaTheme="minorEastAsia"/>
          <w:sz w:val="20"/>
          <w:lang w:val="en-US"/>
        </w:rPr>
        <w:t xml:space="preserve"> is equal to 1, and </w:t>
      </w:r>
      <w:proofErr w:type="spellStart"/>
      <w:r w:rsidRPr="00F93C89">
        <w:rPr>
          <w:rFonts w:eastAsiaTheme="minorEastAsia"/>
          <w:sz w:val="20"/>
          <w:lang w:val="en-US"/>
        </w:rPr>
        <w:t>PredictorPaletteSizeDs</w:t>
      </w:r>
      <w:proofErr w:type="spellEnd"/>
      <w:r w:rsidRPr="00F93C89">
        <w:rPr>
          <w:rFonts w:eastAsiaTheme="minorEastAsia"/>
          <w:sz w:val="20"/>
          <w:lang w:val="en-US"/>
        </w:rPr>
        <w:t xml:space="preserve"> and </w:t>
      </w:r>
      <w:proofErr w:type="spellStart"/>
      <w:r w:rsidRPr="00F93C89">
        <w:rPr>
          <w:rFonts w:eastAsiaTheme="minorEastAsia"/>
          <w:sz w:val="20"/>
          <w:lang w:val="en-US"/>
        </w:rPr>
        <w:t>PredictorPaletteEntriesDs</w:t>
      </w:r>
      <w:proofErr w:type="spellEnd"/>
      <w:r w:rsidRPr="00F93C89">
        <w:rPr>
          <w:rFonts w:eastAsiaTheme="minorEastAsia"/>
          <w:sz w:val="20"/>
          <w:lang w:val="en-US"/>
        </w:rPr>
        <w:t xml:space="preserve"> when </w:t>
      </w:r>
      <w:proofErr w:type="spellStart"/>
      <w:r w:rsidRPr="00F93C89">
        <w:rPr>
          <w:rFonts w:eastAsiaTheme="minorEastAsia"/>
          <w:sz w:val="20"/>
          <w:lang w:val="en-US"/>
        </w:rPr>
        <w:t>palette_mode_enabled_flag</w:t>
      </w:r>
      <w:proofErr w:type="spellEnd"/>
      <w:r w:rsidRPr="00F93C89">
        <w:rPr>
          <w:rFonts w:eastAsiaTheme="minorEastAsia"/>
          <w:sz w:val="20"/>
          <w:lang w:val="en-US"/>
        </w:rPr>
        <w:t xml:space="preserve"> is equal to 1 </w:t>
      </w:r>
      <w:r w:rsidRPr="00F93C89">
        <w:rPr>
          <w:rFonts w:eastAsiaTheme="minorEastAsia"/>
          <w:noProof/>
          <w:sz w:val="20"/>
          <w:lang w:val="en-US"/>
        </w:rPr>
        <w:t>as outputs.</w:t>
      </w:r>
    </w:p>
    <w:p w14:paraId="6683375C"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F93C89">
        <w:rPr>
          <w:noProof/>
          <w:sz w:val="20"/>
          <w:lang w:val="en-GB"/>
        </w:rPr>
        <w:t>...</w:t>
      </w:r>
    </w:p>
    <w:p w14:paraId="52EFA228" w14:textId="77777777" w:rsidR="00F93C89" w:rsidRPr="00F93C89" w:rsidRDefault="00F93C89" w:rsidP="00F93C89">
      <w:pPr>
        <w:keepNext/>
        <w:keepLines/>
        <w:spacing w:before="360"/>
        <w:outlineLvl w:val="0"/>
        <w:rPr>
          <w:i/>
          <w:noProof/>
          <w:sz w:val="24"/>
        </w:rPr>
      </w:pPr>
      <w:r w:rsidRPr="00F93C89">
        <w:rPr>
          <w:i/>
          <w:noProof/>
          <w:sz w:val="24"/>
        </w:rPr>
        <w:t>In subclause 9.3.2.1, make the following changes:</w:t>
      </w:r>
    </w:p>
    <w:p w14:paraId="4E2CBB49"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F93C89">
        <w:rPr>
          <w:noProof/>
          <w:sz w:val="20"/>
          <w:lang w:val="en-GB"/>
        </w:rPr>
        <w:t>...</w:t>
      </w:r>
    </w:p>
    <w:p w14:paraId="2519C8CC" w14:textId="77777777" w:rsidR="00F93C89" w:rsidRPr="00F93C89" w:rsidRDefault="00F93C89" w:rsidP="00F93C89">
      <w:pPr>
        <w:keepLines/>
        <w:tabs>
          <w:tab w:val="clear" w:pos="360"/>
          <w:tab w:val="clear" w:pos="720"/>
          <w:tab w:val="clear" w:pos="1080"/>
          <w:tab w:val="clear" w:pos="1440"/>
          <w:tab w:val="left" w:pos="1200"/>
        </w:tabs>
        <w:overflowPunct/>
        <w:autoSpaceDE/>
        <w:autoSpaceDN/>
        <w:adjustRightInd/>
        <w:spacing w:before="0" w:after="240" w:line="240" w:lineRule="atLeast"/>
        <w:ind w:left="1267" w:hanging="461"/>
        <w:textAlignment w:val="auto"/>
        <w:rPr>
          <w:rFonts w:eastAsia="Calibri"/>
          <w:sz w:val="20"/>
          <w:lang w:val="en-GB"/>
        </w:rPr>
      </w:pPr>
      <w:r w:rsidRPr="00F93C89">
        <w:rPr>
          <w:rFonts w:eastAsia="Calibri"/>
          <w:sz w:val="20"/>
          <w:lang w:val="en-GB"/>
        </w:rPr>
        <w:t>—</w:t>
      </w:r>
      <w:r w:rsidRPr="00F93C89">
        <w:rPr>
          <w:rFonts w:eastAsia="Calibri"/>
          <w:sz w:val="20"/>
          <w:lang w:val="en-GB"/>
        </w:rPr>
        <w:tab/>
        <w:t xml:space="preserve">Otherwise, </w:t>
      </w:r>
      <w:r w:rsidRPr="00F93C89">
        <w:rPr>
          <w:rFonts w:eastAsia="Calibri"/>
          <w:strike/>
          <w:color w:val="FF0000"/>
          <w:sz w:val="20"/>
          <w:lang w:val="en-GB"/>
        </w:rPr>
        <w:t xml:space="preserve">if </w:t>
      </w:r>
      <w:r w:rsidRPr="00F93C89">
        <w:rPr>
          <w:rFonts w:eastAsia="Calibri"/>
          <w:sz w:val="20"/>
          <w:highlight w:val="yellow"/>
          <w:lang w:val="en-GB"/>
        </w:rPr>
        <w:t>when</w:t>
      </w:r>
      <w:r w:rsidRPr="00F93C89">
        <w:rPr>
          <w:rFonts w:eastAsia="Calibri"/>
          <w:sz w:val="20"/>
          <w:lang w:val="en-GB"/>
        </w:rPr>
        <w:t xml:space="preserve"> </w:t>
      </w:r>
      <w:proofErr w:type="spellStart"/>
      <w:r w:rsidRPr="00F93C89">
        <w:rPr>
          <w:rFonts w:eastAsia="Calibri"/>
          <w:sz w:val="20"/>
          <w:lang w:val="en-GB"/>
        </w:rPr>
        <w:t>CtbAddrInRs</w:t>
      </w:r>
      <w:proofErr w:type="spellEnd"/>
      <w:r w:rsidRPr="00F93C89">
        <w:rPr>
          <w:rFonts w:eastAsia="Calibri"/>
          <w:sz w:val="20"/>
          <w:lang w:val="en-GB"/>
        </w:rPr>
        <w:t xml:space="preserve"> is equal to </w:t>
      </w:r>
      <w:proofErr w:type="spellStart"/>
      <w:r w:rsidRPr="00F93C89">
        <w:rPr>
          <w:rFonts w:eastAsia="Calibri"/>
          <w:sz w:val="20"/>
          <w:lang w:val="en-GB"/>
        </w:rPr>
        <w:t>slice_segment_address</w:t>
      </w:r>
      <w:proofErr w:type="spellEnd"/>
      <w:r w:rsidRPr="00F93C89">
        <w:rPr>
          <w:rFonts w:eastAsia="Calibri"/>
          <w:sz w:val="20"/>
          <w:lang w:val="en-GB"/>
        </w:rPr>
        <w:t xml:space="preserve"> and </w:t>
      </w:r>
      <w:proofErr w:type="spellStart"/>
      <w:r w:rsidRPr="00F93C89">
        <w:rPr>
          <w:rFonts w:eastAsia="Calibri"/>
          <w:sz w:val="20"/>
          <w:lang w:val="en-GB"/>
        </w:rPr>
        <w:t>dependent_slice_segment_flag</w:t>
      </w:r>
      <w:proofErr w:type="spellEnd"/>
      <w:r w:rsidRPr="00F93C89">
        <w:rPr>
          <w:rFonts w:eastAsia="Calibri"/>
          <w:sz w:val="20"/>
          <w:lang w:val="en-GB"/>
        </w:rPr>
        <w:t xml:space="preserve"> is equal to 1, the synchronization process for context variables and Rice parameter initialization states as specified in </w:t>
      </w:r>
      <w:r w:rsidRPr="00F93C89">
        <w:rPr>
          <w:rFonts w:eastAsia="MS Mincho"/>
          <w:sz w:val="20"/>
          <w:lang w:val="en-GB"/>
        </w:rPr>
        <w:t>9.3.2.5</w:t>
      </w:r>
      <w:r w:rsidRPr="00F93C89">
        <w:rPr>
          <w:rFonts w:eastAsia="Calibri"/>
          <w:sz w:val="20"/>
          <w:lang w:val="en-GB"/>
        </w:rPr>
        <w:t xml:space="preserve"> is invoked with </w:t>
      </w:r>
      <w:proofErr w:type="spellStart"/>
      <w:r w:rsidRPr="00F93C89">
        <w:rPr>
          <w:rFonts w:eastAsia="Calibri"/>
          <w:sz w:val="20"/>
          <w:lang w:val="en-GB"/>
        </w:rPr>
        <w:t>TableStateIdxDs</w:t>
      </w:r>
      <w:proofErr w:type="spellEnd"/>
      <w:r w:rsidRPr="00F93C89">
        <w:rPr>
          <w:rFonts w:eastAsia="Calibri"/>
          <w:sz w:val="20"/>
          <w:lang w:val="en-GB"/>
        </w:rPr>
        <w:t xml:space="preserve">, </w:t>
      </w:r>
      <w:proofErr w:type="spellStart"/>
      <w:r w:rsidRPr="00F93C89">
        <w:rPr>
          <w:rFonts w:eastAsia="Calibri"/>
          <w:sz w:val="20"/>
          <w:lang w:val="en-GB"/>
        </w:rPr>
        <w:t>TableMpsValDs</w:t>
      </w:r>
      <w:proofErr w:type="spellEnd"/>
      <w:r w:rsidRPr="00F93C89">
        <w:rPr>
          <w:rFonts w:eastAsia="Calibri"/>
          <w:sz w:val="20"/>
          <w:lang w:val="en-GB"/>
        </w:rPr>
        <w:t xml:space="preserve">, TableStatCoeffDs, </w:t>
      </w:r>
      <w:proofErr w:type="spellStart"/>
      <w:r w:rsidRPr="00F93C89">
        <w:rPr>
          <w:rFonts w:eastAsia="Calibri"/>
          <w:sz w:val="20"/>
          <w:lang w:val="en-GB"/>
        </w:rPr>
        <w:t>PredictorPaletteSizeDs</w:t>
      </w:r>
      <w:proofErr w:type="spellEnd"/>
      <w:r w:rsidRPr="00F93C89">
        <w:rPr>
          <w:rFonts w:eastAsia="Calibri"/>
          <w:sz w:val="20"/>
          <w:lang w:val="en-GB"/>
        </w:rPr>
        <w:t xml:space="preserve">, and </w:t>
      </w:r>
      <w:proofErr w:type="spellStart"/>
      <w:r w:rsidRPr="00F93C89">
        <w:rPr>
          <w:rFonts w:eastAsia="Calibri"/>
          <w:sz w:val="20"/>
          <w:lang w:val="en-GB"/>
        </w:rPr>
        <w:t>TablePredictorPaletteEntriesDs</w:t>
      </w:r>
      <w:proofErr w:type="spellEnd"/>
      <w:r w:rsidRPr="00F93C89">
        <w:rPr>
          <w:rFonts w:eastAsia="Calibri"/>
          <w:sz w:val="20"/>
          <w:lang w:val="en-GB"/>
        </w:rPr>
        <w:t xml:space="preserve"> as inputs.</w:t>
      </w:r>
    </w:p>
    <w:p w14:paraId="6938F573" w14:textId="77777777" w:rsidR="00F93C89" w:rsidRPr="00F93C89" w:rsidRDefault="00F93C89" w:rsidP="00F93C89">
      <w:pPr>
        <w:tabs>
          <w:tab w:val="clear" w:pos="360"/>
          <w:tab w:val="clear" w:pos="720"/>
          <w:tab w:val="clear" w:pos="1080"/>
          <w:tab w:val="clear" w:pos="1440"/>
          <w:tab w:val="left" w:pos="800"/>
        </w:tabs>
        <w:overflowPunct/>
        <w:autoSpaceDE/>
        <w:autoSpaceDN/>
        <w:adjustRightInd/>
        <w:spacing w:before="0" w:after="240" w:line="240" w:lineRule="atLeast"/>
        <w:ind w:left="1209" w:hanging="806"/>
        <w:jc w:val="both"/>
        <w:textAlignment w:val="auto"/>
        <w:rPr>
          <w:rFonts w:eastAsia="Calibri"/>
          <w:strike/>
          <w:color w:val="FF0000"/>
          <w:sz w:val="20"/>
          <w:lang w:val="en-GB"/>
        </w:rPr>
      </w:pPr>
      <w:r w:rsidRPr="00F93C89">
        <w:rPr>
          <w:rFonts w:eastAsia="Calibri"/>
          <w:strike/>
          <w:color w:val="FF0000"/>
          <w:sz w:val="20"/>
          <w:lang w:val="en-GB"/>
        </w:rPr>
        <w:t>—</w:t>
      </w:r>
      <w:r w:rsidRPr="00F93C89">
        <w:rPr>
          <w:rFonts w:eastAsia="Calibri"/>
          <w:strike/>
          <w:color w:val="FF0000"/>
          <w:sz w:val="20"/>
          <w:lang w:val="en-GB"/>
        </w:rPr>
        <w:tab/>
        <w:t xml:space="preserve">Otherwise, the following </w:t>
      </w:r>
      <w:r w:rsidRPr="00F93C89">
        <w:rPr>
          <w:rFonts w:eastAsia="Malgun Gothic"/>
          <w:strike/>
          <w:color w:val="FF0000"/>
          <w:sz w:val="20"/>
          <w:lang w:val="en-GB"/>
        </w:rPr>
        <w:t>applies</w:t>
      </w:r>
      <w:r w:rsidRPr="00F93C89">
        <w:rPr>
          <w:rFonts w:eastAsia="Calibri"/>
          <w:strike/>
          <w:color w:val="FF0000"/>
          <w:sz w:val="20"/>
          <w:lang w:val="en-GB"/>
        </w:rPr>
        <w:t>:</w:t>
      </w:r>
    </w:p>
    <w:p w14:paraId="492D3796" w14:textId="77777777" w:rsidR="00F93C89" w:rsidRPr="00F93C89" w:rsidRDefault="00F93C89" w:rsidP="00F93C89">
      <w:pPr>
        <w:tabs>
          <w:tab w:val="clear" w:pos="360"/>
          <w:tab w:val="clear" w:pos="720"/>
          <w:tab w:val="clear" w:pos="1080"/>
          <w:tab w:val="clear" w:pos="1440"/>
          <w:tab w:val="left" w:pos="1200"/>
        </w:tabs>
        <w:overflowPunct/>
        <w:autoSpaceDE/>
        <w:autoSpaceDN/>
        <w:adjustRightInd/>
        <w:spacing w:before="0" w:after="240" w:line="240" w:lineRule="atLeast"/>
        <w:ind w:left="1170" w:hanging="364"/>
        <w:jc w:val="both"/>
        <w:textAlignment w:val="auto"/>
        <w:rPr>
          <w:rFonts w:eastAsia="Calibri"/>
          <w:strike/>
          <w:color w:val="FF0000"/>
          <w:sz w:val="20"/>
          <w:lang w:val="en-GB"/>
        </w:rPr>
      </w:pPr>
      <w:r w:rsidRPr="00F93C89">
        <w:rPr>
          <w:rFonts w:eastAsia="Calibri"/>
          <w:strike/>
          <w:color w:val="FF0000"/>
          <w:sz w:val="20"/>
          <w:lang w:val="en-GB"/>
        </w:rPr>
        <w:t>—</w:t>
      </w:r>
      <w:r w:rsidRPr="00F93C89">
        <w:rPr>
          <w:rFonts w:eastAsia="Calibri"/>
          <w:strike/>
          <w:color w:val="FF0000"/>
          <w:sz w:val="20"/>
          <w:lang w:val="en-GB"/>
        </w:rPr>
        <w:tab/>
        <w:t xml:space="preserve">The initialization process for context variables is invoked as specified in </w:t>
      </w:r>
      <w:r w:rsidRPr="00F93C89">
        <w:rPr>
          <w:rFonts w:eastAsia="MS Mincho"/>
          <w:strike/>
          <w:color w:val="FF0000"/>
          <w:sz w:val="20"/>
          <w:lang w:val="en-GB"/>
        </w:rPr>
        <w:t>9.3.2.2</w:t>
      </w:r>
      <w:r w:rsidRPr="00F93C89">
        <w:rPr>
          <w:rFonts w:eastAsia="Calibri"/>
          <w:strike/>
          <w:color w:val="FF0000"/>
          <w:sz w:val="20"/>
          <w:lang w:val="en-GB"/>
        </w:rPr>
        <w:t>.</w:t>
      </w:r>
    </w:p>
    <w:p w14:paraId="66BA442A" w14:textId="77777777" w:rsidR="00F93C89" w:rsidRPr="00F93C89" w:rsidRDefault="00F93C89" w:rsidP="00F93C89">
      <w:pPr>
        <w:tabs>
          <w:tab w:val="clear" w:pos="360"/>
          <w:tab w:val="clear" w:pos="720"/>
          <w:tab w:val="clear" w:pos="1080"/>
          <w:tab w:val="clear" w:pos="1440"/>
          <w:tab w:val="left" w:pos="1200"/>
        </w:tabs>
        <w:overflowPunct/>
        <w:autoSpaceDE/>
        <w:autoSpaceDN/>
        <w:adjustRightInd/>
        <w:spacing w:before="0" w:after="240" w:line="240" w:lineRule="atLeast"/>
        <w:ind w:left="1170" w:hanging="364"/>
        <w:jc w:val="both"/>
        <w:textAlignment w:val="auto"/>
        <w:rPr>
          <w:rFonts w:eastAsia="Calibri"/>
          <w:strike/>
          <w:color w:val="FF0000"/>
          <w:sz w:val="20"/>
          <w:lang w:val="en-GB"/>
        </w:rPr>
      </w:pPr>
      <w:r w:rsidRPr="00F93C89">
        <w:rPr>
          <w:rFonts w:eastAsia="Calibri"/>
          <w:strike/>
          <w:color w:val="FF0000"/>
          <w:sz w:val="20"/>
          <w:lang w:val="en-GB"/>
        </w:rPr>
        <w:t>—</w:t>
      </w:r>
      <w:r w:rsidRPr="00F93C89">
        <w:rPr>
          <w:rFonts w:eastAsia="Calibri"/>
          <w:strike/>
          <w:color w:val="FF0000"/>
          <w:sz w:val="20"/>
          <w:lang w:val="en-GB"/>
        </w:rPr>
        <w:tab/>
        <w:t xml:space="preserve">The variables </w:t>
      </w:r>
      <w:proofErr w:type="spellStart"/>
      <w:r w:rsidRPr="00F93C89">
        <w:rPr>
          <w:rFonts w:eastAsia="Calibri"/>
          <w:strike/>
          <w:color w:val="FF0000"/>
          <w:sz w:val="20"/>
          <w:lang w:val="en-GB"/>
        </w:rPr>
        <w:t>StatCoeff</w:t>
      </w:r>
      <w:proofErr w:type="spellEnd"/>
      <w:r w:rsidRPr="00F93C89">
        <w:rPr>
          <w:rFonts w:eastAsia="Calibri"/>
          <w:strike/>
          <w:color w:val="FF0000"/>
          <w:sz w:val="20"/>
          <w:lang w:val="en-GB"/>
        </w:rPr>
        <w:t xml:space="preserve">[ k ] are set equal to 0, </w:t>
      </w:r>
      <w:proofErr w:type="spellStart"/>
      <w:r w:rsidRPr="00F93C89">
        <w:rPr>
          <w:rFonts w:eastAsia="Calibri"/>
          <w:strike/>
          <w:color w:val="FF0000"/>
          <w:sz w:val="20"/>
          <w:lang w:val="en-GB"/>
        </w:rPr>
        <w:t>for k</w:t>
      </w:r>
      <w:proofErr w:type="spellEnd"/>
      <w:r w:rsidRPr="00F93C89">
        <w:rPr>
          <w:rFonts w:eastAsia="Calibri"/>
          <w:strike/>
          <w:color w:val="FF0000"/>
          <w:sz w:val="20"/>
          <w:lang w:val="en-GB"/>
        </w:rPr>
        <w:t xml:space="preserve"> in the range 0 to 3, inclusive.</w:t>
      </w:r>
    </w:p>
    <w:p w14:paraId="12D5F4D3" w14:textId="77777777" w:rsidR="00F93C89" w:rsidRPr="00F93C89" w:rsidRDefault="00F93C89" w:rsidP="00F93C89">
      <w:pPr>
        <w:tabs>
          <w:tab w:val="clear" w:pos="360"/>
          <w:tab w:val="clear" w:pos="720"/>
          <w:tab w:val="clear" w:pos="1080"/>
          <w:tab w:val="clear" w:pos="1440"/>
          <w:tab w:val="left" w:pos="1200"/>
        </w:tabs>
        <w:overflowPunct/>
        <w:autoSpaceDE/>
        <w:autoSpaceDN/>
        <w:adjustRightInd/>
        <w:spacing w:before="0" w:after="240" w:line="240" w:lineRule="atLeast"/>
        <w:ind w:left="1170" w:hanging="364"/>
        <w:jc w:val="both"/>
        <w:textAlignment w:val="auto"/>
        <w:rPr>
          <w:rFonts w:eastAsia="Calibri"/>
          <w:strike/>
          <w:color w:val="FF0000"/>
          <w:sz w:val="20"/>
          <w:lang w:val="en-GB"/>
        </w:rPr>
      </w:pPr>
      <w:r w:rsidRPr="00F93C89">
        <w:rPr>
          <w:rFonts w:eastAsia="Calibri"/>
          <w:strike/>
          <w:color w:val="FF0000"/>
          <w:sz w:val="20"/>
          <w:lang w:val="en-GB"/>
        </w:rPr>
        <w:t>—</w:t>
      </w:r>
      <w:r w:rsidRPr="00F93C89">
        <w:rPr>
          <w:rFonts w:eastAsia="Calibri"/>
          <w:strike/>
          <w:color w:val="FF0000"/>
          <w:sz w:val="20"/>
          <w:lang w:val="en-GB"/>
        </w:rPr>
        <w:tab/>
        <w:t xml:space="preserve">The initialization process for palette predictor variables is invoked as specified in </w:t>
      </w:r>
      <w:r w:rsidRPr="00F93C89">
        <w:rPr>
          <w:rFonts w:eastAsia="MS Mincho"/>
          <w:strike/>
          <w:color w:val="FF0000"/>
          <w:sz w:val="20"/>
          <w:lang w:val="en-GB"/>
        </w:rPr>
        <w:t>9.3.2.3</w:t>
      </w:r>
      <w:r w:rsidRPr="00F93C89">
        <w:rPr>
          <w:rFonts w:eastAsia="Calibri"/>
          <w:strike/>
          <w:color w:val="FF0000"/>
          <w:sz w:val="20"/>
          <w:lang w:val="en-GB"/>
        </w:rPr>
        <w:t>.</w:t>
      </w:r>
    </w:p>
    <w:p w14:paraId="351DF5E7" w14:textId="77777777" w:rsidR="00F93C89" w:rsidRPr="00F93C89" w:rsidRDefault="00F93C89" w:rsidP="00F93C89">
      <w:pPr>
        <w:tabs>
          <w:tab w:val="clear" w:pos="360"/>
          <w:tab w:val="clear" w:pos="720"/>
          <w:tab w:val="clear" w:pos="1080"/>
          <w:tab w:val="clear" w:pos="1440"/>
        </w:tabs>
        <w:overflowPunct/>
        <w:spacing w:before="0" w:after="240" w:line="240" w:lineRule="atLeast"/>
        <w:jc w:val="both"/>
        <w:textAlignment w:val="auto"/>
        <w:rPr>
          <w:rFonts w:eastAsia="Malgun Gothic"/>
          <w:sz w:val="20"/>
          <w:lang w:val="en-GB"/>
        </w:rPr>
      </w:pPr>
      <w:r w:rsidRPr="00F93C89">
        <w:rPr>
          <w:rFonts w:eastAsia="Malgun Gothic"/>
          <w:sz w:val="20"/>
          <w:lang w:val="en-GB"/>
        </w:rPr>
        <w:t xml:space="preserve">The initialization process for the arithmetic decoding engine is invoked as specified in </w:t>
      </w:r>
      <w:r w:rsidRPr="00F93C89">
        <w:rPr>
          <w:rFonts w:eastAsia="MS Mincho"/>
          <w:sz w:val="20"/>
          <w:lang w:val="en-GB"/>
        </w:rPr>
        <w:t>9.3.2.6</w:t>
      </w:r>
      <w:r w:rsidRPr="00F93C89">
        <w:rPr>
          <w:rFonts w:eastAsia="Malgun Gothic"/>
          <w:sz w:val="20"/>
          <w:lang w:val="en-GB"/>
        </w:rPr>
        <w:t>.</w:t>
      </w:r>
    </w:p>
    <w:p w14:paraId="596F820C"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F93C89">
        <w:rPr>
          <w:noProof/>
          <w:sz w:val="20"/>
          <w:lang w:val="en-GB"/>
        </w:rPr>
        <w:t>...</w:t>
      </w:r>
    </w:p>
    <w:p w14:paraId="25DCEC1D" w14:textId="77777777" w:rsidR="00F93C89" w:rsidRPr="00F93C89" w:rsidRDefault="00F93C89" w:rsidP="00F93C89">
      <w:pPr>
        <w:keepNext/>
        <w:keepLines/>
        <w:spacing w:before="360"/>
        <w:outlineLvl w:val="0"/>
        <w:rPr>
          <w:i/>
          <w:noProof/>
          <w:sz w:val="24"/>
        </w:rPr>
      </w:pPr>
      <w:r w:rsidRPr="00F93C89">
        <w:rPr>
          <w:i/>
          <w:noProof/>
          <w:sz w:val="24"/>
        </w:rPr>
        <w:lastRenderedPageBreak/>
        <w:t>In subclause 9.3.2.4, replace the following:</w:t>
      </w:r>
    </w:p>
    <w:p w14:paraId="275AE1A3"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p>
    <w:p w14:paraId="648F0088" w14:textId="77777777" w:rsidR="00F93C89" w:rsidRPr="00F93C89" w:rsidRDefault="00F93C89" w:rsidP="00F93C89">
      <w:pPr>
        <w:tabs>
          <w:tab w:val="clear" w:pos="360"/>
          <w:tab w:val="clear" w:pos="720"/>
          <w:tab w:val="clear" w:pos="1080"/>
          <w:tab w:val="clear" w:pos="1440"/>
        </w:tabs>
        <w:overflowPunct/>
        <w:spacing w:before="0" w:after="240" w:line="240" w:lineRule="atLeast"/>
        <w:jc w:val="both"/>
        <w:textAlignment w:val="auto"/>
        <w:rPr>
          <w:rFonts w:eastAsia="Malgun Gothic"/>
          <w:sz w:val="20"/>
          <w:lang w:val="en-GB"/>
        </w:rPr>
      </w:pPr>
      <w:r w:rsidRPr="00F93C89">
        <w:rPr>
          <w:rFonts w:eastAsia="Malgun Gothic"/>
          <w:sz w:val="20"/>
          <w:lang w:val="en-GB"/>
        </w:rPr>
        <w:t>Inputs to this process are</w:t>
      </w:r>
    </w:p>
    <w:p w14:paraId="5D1444D6" w14:textId="77777777" w:rsidR="00F93C89" w:rsidRPr="00F93C89" w:rsidRDefault="00F93C89" w:rsidP="00F93C89">
      <w:pPr>
        <w:tabs>
          <w:tab w:val="clear" w:pos="360"/>
          <w:tab w:val="clear" w:pos="720"/>
          <w:tab w:val="clear" w:pos="1080"/>
          <w:tab w:val="clear" w:pos="1440"/>
          <w:tab w:val="left" w:pos="284"/>
        </w:tabs>
        <w:overflowPunct/>
        <w:spacing w:before="0" w:after="240" w:line="240" w:lineRule="atLeast"/>
        <w:ind w:left="403" w:hanging="403"/>
        <w:jc w:val="both"/>
        <w:textAlignment w:val="auto"/>
        <w:rPr>
          <w:rFonts w:eastAsia="Malgun Gothic"/>
          <w:sz w:val="20"/>
          <w:lang w:val="en-GB"/>
        </w:rPr>
      </w:pPr>
      <w:r w:rsidRPr="00F93C89">
        <w:rPr>
          <w:rFonts w:eastAsia="Malgun Gothic"/>
          <w:sz w:val="20"/>
          <w:lang w:val="en-GB"/>
        </w:rPr>
        <w:t>—</w:t>
      </w:r>
      <w:r w:rsidRPr="00F93C89">
        <w:rPr>
          <w:rFonts w:eastAsia="Malgun Gothic"/>
          <w:sz w:val="20"/>
          <w:lang w:val="en-GB"/>
        </w:rPr>
        <w:tab/>
        <w:t xml:space="preserve">the CABAC context variables indexed by </w:t>
      </w:r>
      <w:proofErr w:type="spellStart"/>
      <w:r w:rsidRPr="00F93C89">
        <w:rPr>
          <w:rFonts w:eastAsia="Malgun Gothic"/>
          <w:sz w:val="20"/>
          <w:lang w:val="en-GB"/>
        </w:rPr>
        <w:t>ctxTable</w:t>
      </w:r>
      <w:proofErr w:type="spellEnd"/>
      <w:r w:rsidRPr="00F93C89">
        <w:rPr>
          <w:rFonts w:eastAsia="Malgun Gothic"/>
          <w:sz w:val="20"/>
          <w:lang w:val="en-GB"/>
        </w:rPr>
        <w:t xml:space="preserve"> and </w:t>
      </w:r>
      <w:proofErr w:type="spellStart"/>
      <w:r w:rsidRPr="00F93C89">
        <w:rPr>
          <w:rFonts w:eastAsia="Malgun Gothic"/>
          <w:sz w:val="20"/>
          <w:lang w:val="en-GB"/>
        </w:rPr>
        <w:t>ctxIdx</w:t>
      </w:r>
      <w:proofErr w:type="spellEnd"/>
      <w:r w:rsidRPr="00F93C89">
        <w:rPr>
          <w:rFonts w:eastAsia="Malgun Gothic"/>
          <w:sz w:val="20"/>
          <w:lang w:val="en-GB"/>
        </w:rPr>
        <w:t>,</w:t>
      </w:r>
    </w:p>
    <w:p w14:paraId="6DA1A101" w14:textId="77777777" w:rsidR="00F93C89" w:rsidRPr="00F93C89" w:rsidRDefault="00F93C89" w:rsidP="00F93C89">
      <w:pPr>
        <w:tabs>
          <w:tab w:val="clear" w:pos="360"/>
          <w:tab w:val="clear" w:pos="720"/>
          <w:tab w:val="clear" w:pos="1080"/>
          <w:tab w:val="clear" w:pos="1440"/>
          <w:tab w:val="left" w:pos="284"/>
        </w:tabs>
        <w:overflowPunct/>
        <w:spacing w:before="0" w:after="240" w:line="240" w:lineRule="atLeast"/>
        <w:ind w:left="403" w:hanging="403"/>
        <w:jc w:val="both"/>
        <w:textAlignment w:val="auto"/>
        <w:rPr>
          <w:rFonts w:eastAsia="Malgun Gothic"/>
          <w:sz w:val="20"/>
          <w:lang w:val="en-GB"/>
        </w:rPr>
      </w:pPr>
      <w:r w:rsidRPr="00F93C89">
        <w:rPr>
          <w:rFonts w:eastAsia="Malgun Gothic"/>
          <w:sz w:val="20"/>
          <w:lang w:val="en-GB"/>
        </w:rPr>
        <w:t>—</w:t>
      </w:r>
      <w:r w:rsidRPr="00F93C89">
        <w:rPr>
          <w:rFonts w:eastAsia="Malgun Gothic"/>
          <w:sz w:val="20"/>
          <w:lang w:val="en-GB"/>
        </w:rPr>
        <w:tab/>
        <w:t>the Rice parameter initialization states indexed by k, and</w:t>
      </w:r>
    </w:p>
    <w:p w14:paraId="6CAA8657" w14:textId="77777777" w:rsidR="00F93C89" w:rsidRPr="00F93C89" w:rsidRDefault="00F93C89" w:rsidP="00F93C89">
      <w:pPr>
        <w:tabs>
          <w:tab w:val="clear" w:pos="360"/>
          <w:tab w:val="clear" w:pos="720"/>
          <w:tab w:val="clear" w:pos="1080"/>
          <w:tab w:val="clear" w:pos="1440"/>
          <w:tab w:val="left" w:pos="284"/>
        </w:tabs>
        <w:overflowPunct/>
        <w:spacing w:before="0" w:after="240" w:line="240" w:lineRule="atLeast"/>
        <w:ind w:left="403" w:hanging="403"/>
        <w:jc w:val="both"/>
        <w:textAlignment w:val="auto"/>
        <w:rPr>
          <w:rFonts w:eastAsia="Malgun Gothic"/>
          <w:sz w:val="20"/>
          <w:lang w:val="en-GB"/>
        </w:rPr>
      </w:pPr>
      <w:r w:rsidRPr="00F93C89">
        <w:rPr>
          <w:rFonts w:eastAsia="Malgun Gothic"/>
          <w:sz w:val="20"/>
          <w:lang w:val="en-GB"/>
        </w:rPr>
        <w:t>—</w:t>
      </w:r>
      <w:r w:rsidRPr="00F93C89">
        <w:rPr>
          <w:rFonts w:eastAsia="Malgun Gothic"/>
          <w:sz w:val="20"/>
          <w:lang w:val="en-GB"/>
        </w:rPr>
        <w:tab/>
        <w:t xml:space="preserve">the palette predictor variables, </w:t>
      </w:r>
      <w:proofErr w:type="spellStart"/>
      <w:r w:rsidRPr="00F93C89">
        <w:rPr>
          <w:rFonts w:eastAsia="Malgun Gothic"/>
          <w:sz w:val="20"/>
          <w:lang w:val="en-GB"/>
        </w:rPr>
        <w:t>PredictorPaletteSize</w:t>
      </w:r>
      <w:proofErr w:type="spellEnd"/>
      <w:r w:rsidRPr="00F93C89">
        <w:rPr>
          <w:rFonts w:eastAsia="Malgun Gothic"/>
          <w:sz w:val="20"/>
          <w:lang w:val="en-GB"/>
        </w:rPr>
        <w:t xml:space="preserve"> and </w:t>
      </w:r>
      <w:proofErr w:type="spellStart"/>
      <w:r w:rsidRPr="00F93C89">
        <w:rPr>
          <w:rFonts w:eastAsia="Malgun Gothic"/>
          <w:sz w:val="20"/>
          <w:lang w:val="en-GB"/>
        </w:rPr>
        <w:t>PredictorPaletteEntries</w:t>
      </w:r>
      <w:proofErr w:type="spellEnd"/>
      <w:r w:rsidRPr="00F93C89">
        <w:rPr>
          <w:rFonts w:eastAsia="Malgun Gothic"/>
          <w:sz w:val="20"/>
          <w:lang w:val="en-GB"/>
        </w:rPr>
        <w:t>.</w:t>
      </w:r>
    </w:p>
    <w:p w14:paraId="64F0B5DC" w14:textId="77777777" w:rsidR="00F93C89" w:rsidRPr="00F93C89" w:rsidRDefault="00F93C89" w:rsidP="00F93C89">
      <w:pPr>
        <w:tabs>
          <w:tab w:val="clear" w:pos="360"/>
          <w:tab w:val="clear" w:pos="720"/>
          <w:tab w:val="clear" w:pos="1080"/>
          <w:tab w:val="clear" w:pos="1440"/>
        </w:tabs>
        <w:overflowPunct/>
        <w:spacing w:before="0" w:after="240" w:line="240" w:lineRule="atLeast"/>
        <w:jc w:val="both"/>
        <w:textAlignment w:val="auto"/>
        <w:rPr>
          <w:rFonts w:eastAsia="Malgun Gothic"/>
          <w:sz w:val="20"/>
          <w:lang w:val="en-GB"/>
        </w:rPr>
      </w:pPr>
      <w:r w:rsidRPr="00F93C89">
        <w:rPr>
          <w:rFonts w:eastAsia="Malgun Gothic"/>
          <w:sz w:val="20"/>
          <w:lang w:val="en-GB"/>
        </w:rPr>
        <w:t>Outputs of this process are</w:t>
      </w:r>
    </w:p>
    <w:p w14:paraId="017D9550" w14:textId="77777777" w:rsidR="00F93C89" w:rsidRPr="00F93C89" w:rsidRDefault="00F93C89" w:rsidP="00F93C89">
      <w:pPr>
        <w:tabs>
          <w:tab w:val="clear" w:pos="360"/>
          <w:tab w:val="clear" w:pos="720"/>
          <w:tab w:val="clear" w:pos="1080"/>
          <w:tab w:val="clear" w:pos="1440"/>
          <w:tab w:val="left" w:pos="284"/>
        </w:tabs>
        <w:overflowPunct/>
        <w:spacing w:before="0" w:after="240" w:line="240" w:lineRule="atLeast"/>
        <w:ind w:left="403" w:hanging="403"/>
        <w:jc w:val="both"/>
        <w:textAlignment w:val="auto"/>
        <w:rPr>
          <w:rFonts w:eastAsia="Malgun Gothic"/>
          <w:sz w:val="20"/>
          <w:lang w:val="en-GB"/>
        </w:rPr>
      </w:pPr>
      <w:r w:rsidRPr="00F93C89">
        <w:rPr>
          <w:rFonts w:eastAsia="Malgun Gothic"/>
          <w:sz w:val="20"/>
          <w:lang w:val="en-GB"/>
        </w:rPr>
        <w:t>—</w:t>
      </w:r>
      <w:r w:rsidRPr="00F93C89">
        <w:rPr>
          <w:rFonts w:eastAsia="Malgun Gothic"/>
          <w:sz w:val="20"/>
          <w:lang w:val="en-GB"/>
        </w:rPr>
        <w:tab/>
        <w:t xml:space="preserve">the variables </w:t>
      </w:r>
      <w:proofErr w:type="spellStart"/>
      <w:r w:rsidRPr="00F93C89">
        <w:rPr>
          <w:rFonts w:eastAsia="Malgun Gothic"/>
          <w:sz w:val="20"/>
          <w:lang w:val="en-GB"/>
        </w:rPr>
        <w:t>tableStateSync</w:t>
      </w:r>
      <w:proofErr w:type="spellEnd"/>
      <w:r w:rsidRPr="00F93C89">
        <w:rPr>
          <w:rFonts w:eastAsia="Malgun Gothic"/>
          <w:sz w:val="20"/>
          <w:lang w:val="en-GB"/>
        </w:rPr>
        <w:t xml:space="preserve"> and </w:t>
      </w:r>
      <w:proofErr w:type="spellStart"/>
      <w:r w:rsidRPr="00F93C89">
        <w:rPr>
          <w:rFonts w:eastAsia="Malgun Gothic"/>
          <w:sz w:val="20"/>
          <w:lang w:val="en-GB"/>
        </w:rPr>
        <w:t>tableMPSSync</w:t>
      </w:r>
      <w:proofErr w:type="spellEnd"/>
      <w:r w:rsidRPr="00F93C89">
        <w:rPr>
          <w:rFonts w:eastAsia="Malgun Gothic"/>
          <w:sz w:val="20"/>
          <w:lang w:val="en-GB"/>
        </w:rPr>
        <w:t xml:space="preserve"> containing the values of the variables </w:t>
      </w:r>
      <w:proofErr w:type="spellStart"/>
      <w:r w:rsidRPr="00F93C89">
        <w:rPr>
          <w:rFonts w:eastAsia="Malgun Gothic"/>
          <w:sz w:val="20"/>
          <w:lang w:val="en-GB"/>
        </w:rPr>
        <w:t>pStateIdx</w:t>
      </w:r>
      <w:proofErr w:type="spellEnd"/>
      <w:r w:rsidRPr="00F93C89">
        <w:rPr>
          <w:rFonts w:eastAsia="Malgun Gothic"/>
          <w:sz w:val="20"/>
          <w:lang w:val="en-GB"/>
        </w:rPr>
        <w:t xml:space="preserve"> and </w:t>
      </w:r>
      <w:proofErr w:type="spellStart"/>
      <w:r w:rsidRPr="00F93C89">
        <w:rPr>
          <w:rFonts w:eastAsia="Malgun Gothic"/>
          <w:sz w:val="20"/>
          <w:lang w:val="en-GB"/>
        </w:rPr>
        <w:t>valMps</w:t>
      </w:r>
      <w:proofErr w:type="spellEnd"/>
      <w:r w:rsidRPr="00F93C89">
        <w:rPr>
          <w:rFonts w:eastAsia="Malgun Gothic"/>
          <w:sz w:val="20"/>
          <w:lang w:val="en-GB"/>
        </w:rPr>
        <w:t xml:space="preserve"> used in the initialization process of context variables and Rice parameter initialization states that are assigned to all syntax elements in </w:t>
      </w:r>
      <w:r w:rsidRPr="00F93C89">
        <w:rPr>
          <w:rFonts w:eastAsia="MS Mincho"/>
          <w:sz w:val="20"/>
          <w:lang w:val="en-GB"/>
        </w:rPr>
        <w:t>7.3.8.1</w:t>
      </w:r>
      <w:r w:rsidRPr="00F93C89">
        <w:rPr>
          <w:rFonts w:eastAsia="Malgun Gothic"/>
          <w:sz w:val="20"/>
          <w:lang w:val="en-GB"/>
        </w:rPr>
        <w:t xml:space="preserve"> through </w:t>
      </w:r>
      <w:r w:rsidRPr="00F93C89">
        <w:rPr>
          <w:rFonts w:eastAsia="MS Mincho"/>
          <w:sz w:val="20"/>
          <w:lang w:val="en-GB"/>
        </w:rPr>
        <w:t>7.3.8.12</w:t>
      </w:r>
      <w:r w:rsidRPr="00F93C89">
        <w:rPr>
          <w:rFonts w:eastAsia="Malgun Gothic"/>
          <w:sz w:val="20"/>
          <w:lang w:val="en-GB"/>
        </w:rPr>
        <w:t xml:space="preserve">, except </w:t>
      </w:r>
      <w:proofErr w:type="spellStart"/>
      <w:r w:rsidRPr="00F93C89">
        <w:rPr>
          <w:rFonts w:eastAsia="Malgun Gothic"/>
          <w:sz w:val="20"/>
          <w:lang w:val="en-GB"/>
        </w:rPr>
        <w:t>end_of_slice_segment_flag</w:t>
      </w:r>
      <w:proofErr w:type="spellEnd"/>
      <w:r w:rsidRPr="00F93C89">
        <w:rPr>
          <w:rFonts w:eastAsia="Malgun Gothic"/>
          <w:sz w:val="20"/>
          <w:lang w:val="en-GB"/>
        </w:rPr>
        <w:t xml:space="preserve">, </w:t>
      </w:r>
      <w:proofErr w:type="spellStart"/>
      <w:r w:rsidRPr="00F93C89">
        <w:rPr>
          <w:rFonts w:eastAsia="Malgun Gothic"/>
          <w:sz w:val="20"/>
          <w:lang w:val="en-GB"/>
        </w:rPr>
        <w:t>end_of_subset_one_bit</w:t>
      </w:r>
      <w:proofErr w:type="spellEnd"/>
      <w:r w:rsidRPr="00F93C89">
        <w:rPr>
          <w:rFonts w:eastAsia="Malgun Gothic"/>
          <w:sz w:val="20"/>
          <w:lang w:val="en-GB"/>
        </w:rPr>
        <w:t xml:space="preserve">, and </w:t>
      </w:r>
      <w:proofErr w:type="spellStart"/>
      <w:r w:rsidRPr="00F93C89">
        <w:rPr>
          <w:rFonts w:eastAsia="Malgun Gothic"/>
          <w:sz w:val="20"/>
          <w:lang w:val="en-GB"/>
        </w:rPr>
        <w:t>pcm_flag</w:t>
      </w:r>
      <w:proofErr w:type="spellEnd"/>
      <w:r w:rsidRPr="00F93C89">
        <w:rPr>
          <w:rFonts w:eastAsia="Malgun Gothic"/>
          <w:sz w:val="20"/>
          <w:lang w:val="en-GB"/>
        </w:rPr>
        <w:t>,</w:t>
      </w:r>
    </w:p>
    <w:p w14:paraId="49D5D01D" w14:textId="77777777" w:rsidR="00F93C89" w:rsidRPr="00F93C89" w:rsidRDefault="00F93C89" w:rsidP="00F93C89">
      <w:pPr>
        <w:tabs>
          <w:tab w:val="clear" w:pos="360"/>
          <w:tab w:val="clear" w:pos="720"/>
          <w:tab w:val="clear" w:pos="1080"/>
          <w:tab w:val="clear" w:pos="1440"/>
          <w:tab w:val="left" w:pos="284"/>
        </w:tabs>
        <w:overflowPunct/>
        <w:spacing w:before="0" w:after="240" w:line="240" w:lineRule="atLeast"/>
        <w:ind w:left="403" w:hanging="403"/>
        <w:jc w:val="both"/>
        <w:textAlignment w:val="auto"/>
        <w:rPr>
          <w:rFonts w:eastAsia="Malgun Gothic"/>
          <w:sz w:val="20"/>
          <w:lang w:val="en-GB"/>
        </w:rPr>
      </w:pPr>
      <w:r w:rsidRPr="00F93C89">
        <w:rPr>
          <w:rFonts w:eastAsia="Malgun Gothic"/>
          <w:sz w:val="20"/>
          <w:lang w:val="en-GB"/>
        </w:rPr>
        <w:t>—</w:t>
      </w:r>
      <w:r w:rsidRPr="00F93C89">
        <w:rPr>
          <w:rFonts w:eastAsia="Malgun Gothic"/>
          <w:sz w:val="20"/>
          <w:lang w:val="en-GB"/>
        </w:rPr>
        <w:tab/>
        <w:t xml:space="preserve">the variables </w:t>
      </w:r>
      <w:proofErr w:type="spellStart"/>
      <w:r w:rsidRPr="00F93C89">
        <w:rPr>
          <w:rFonts w:eastAsia="Malgun Gothic"/>
          <w:sz w:val="20"/>
          <w:lang w:val="en-GB"/>
        </w:rPr>
        <w:t>tableStatCoeffSync</w:t>
      </w:r>
      <w:proofErr w:type="spellEnd"/>
      <w:r w:rsidRPr="00F93C89">
        <w:rPr>
          <w:rFonts w:eastAsia="Malgun Gothic"/>
          <w:sz w:val="20"/>
          <w:lang w:val="en-GB"/>
        </w:rPr>
        <w:t xml:space="preserve"> containing the values of the variables </w:t>
      </w:r>
      <w:proofErr w:type="spellStart"/>
      <w:r w:rsidRPr="00F93C89">
        <w:rPr>
          <w:rFonts w:eastAsia="Malgun Gothic"/>
          <w:sz w:val="20"/>
          <w:lang w:val="en-GB"/>
        </w:rPr>
        <w:t>StatCoeff</w:t>
      </w:r>
      <w:proofErr w:type="spellEnd"/>
      <w:r w:rsidRPr="00F93C89">
        <w:rPr>
          <w:rFonts w:eastAsia="Malgun Gothic"/>
          <w:sz w:val="20"/>
          <w:lang w:val="en-GB"/>
        </w:rPr>
        <w:t xml:space="preserve">[ k ] used in the initialization process of </w:t>
      </w:r>
      <w:r w:rsidRPr="00F93C89">
        <w:rPr>
          <w:rFonts w:eastAsia="Calibri"/>
          <w:sz w:val="20"/>
          <w:lang w:val="en-GB"/>
        </w:rPr>
        <w:t xml:space="preserve">context variables and </w:t>
      </w:r>
      <w:r w:rsidRPr="00F93C89">
        <w:rPr>
          <w:rFonts w:eastAsia="Malgun Gothic"/>
          <w:sz w:val="20"/>
          <w:lang w:val="en-GB"/>
        </w:rPr>
        <w:t>Rice parameter initialization states, and</w:t>
      </w:r>
    </w:p>
    <w:p w14:paraId="2A9DCF44" w14:textId="77777777" w:rsidR="00F93C89" w:rsidRPr="00F93C89" w:rsidRDefault="00F93C89" w:rsidP="00F93C89">
      <w:pPr>
        <w:tabs>
          <w:tab w:val="clear" w:pos="360"/>
          <w:tab w:val="clear" w:pos="720"/>
          <w:tab w:val="clear" w:pos="1080"/>
          <w:tab w:val="clear" w:pos="1440"/>
          <w:tab w:val="left" w:pos="284"/>
        </w:tabs>
        <w:overflowPunct/>
        <w:spacing w:before="0" w:after="240" w:line="240" w:lineRule="atLeast"/>
        <w:ind w:left="403" w:hanging="403"/>
        <w:jc w:val="both"/>
        <w:textAlignment w:val="auto"/>
        <w:rPr>
          <w:rFonts w:eastAsia="Malgun Gothic"/>
          <w:sz w:val="20"/>
          <w:lang w:val="en-GB"/>
        </w:rPr>
      </w:pPr>
      <w:r w:rsidRPr="00F93C89">
        <w:rPr>
          <w:rFonts w:eastAsia="Malgun Gothic"/>
          <w:sz w:val="20"/>
          <w:lang w:val="en-GB"/>
        </w:rPr>
        <w:t>—</w:t>
      </w:r>
      <w:r w:rsidRPr="00F93C89">
        <w:rPr>
          <w:rFonts w:eastAsia="Malgun Gothic"/>
          <w:sz w:val="20"/>
          <w:lang w:val="en-GB"/>
        </w:rPr>
        <w:tab/>
        <w:t xml:space="preserve">the variables </w:t>
      </w:r>
      <w:proofErr w:type="spellStart"/>
      <w:r w:rsidRPr="00F93C89">
        <w:rPr>
          <w:rFonts w:eastAsia="Malgun Gothic"/>
          <w:sz w:val="20"/>
          <w:lang w:val="en-GB"/>
        </w:rPr>
        <w:t>PredictorPaletteSizeSync</w:t>
      </w:r>
      <w:proofErr w:type="spellEnd"/>
      <w:r w:rsidRPr="00F93C89">
        <w:rPr>
          <w:rFonts w:eastAsia="Malgun Gothic"/>
          <w:sz w:val="20"/>
          <w:lang w:val="en-GB"/>
        </w:rPr>
        <w:t xml:space="preserve"> and </w:t>
      </w:r>
      <w:proofErr w:type="spellStart"/>
      <w:r w:rsidRPr="00F93C89">
        <w:rPr>
          <w:rFonts w:eastAsia="Malgun Gothic"/>
          <w:sz w:val="20"/>
          <w:lang w:val="en-GB"/>
        </w:rPr>
        <w:t>tablePredictorPaletteEntriesSync</w:t>
      </w:r>
      <w:proofErr w:type="spellEnd"/>
      <w:r w:rsidRPr="00F93C89">
        <w:rPr>
          <w:rFonts w:eastAsia="Malgun Gothic"/>
          <w:sz w:val="20"/>
          <w:lang w:val="en-GB"/>
        </w:rPr>
        <w:t xml:space="preserve"> containing the values used in the initialization process of palette predictor variables.</w:t>
      </w:r>
    </w:p>
    <w:p w14:paraId="032523C5" w14:textId="77777777" w:rsidR="00F93C89" w:rsidRPr="00F93C89" w:rsidRDefault="00F93C89" w:rsidP="00F93C89">
      <w:pPr>
        <w:tabs>
          <w:tab w:val="clear" w:pos="360"/>
          <w:tab w:val="clear" w:pos="720"/>
          <w:tab w:val="clear" w:pos="1080"/>
          <w:tab w:val="clear" w:pos="1440"/>
        </w:tabs>
        <w:overflowPunct/>
        <w:spacing w:before="0" w:after="240" w:line="240" w:lineRule="atLeast"/>
        <w:jc w:val="both"/>
        <w:textAlignment w:val="auto"/>
        <w:rPr>
          <w:rFonts w:eastAsia="Malgun Gothic"/>
          <w:sz w:val="20"/>
          <w:lang w:val="en-GB"/>
        </w:rPr>
      </w:pPr>
      <w:r w:rsidRPr="00F93C89">
        <w:rPr>
          <w:rFonts w:eastAsia="Malgun Gothic"/>
          <w:sz w:val="20"/>
          <w:lang w:val="en-GB"/>
        </w:rPr>
        <w:t xml:space="preserve">For each context variable, the corresponding entries </w:t>
      </w:r>
      <w:proofErr w:type="spellStart"/>
      <w:r w:rsidRPr="00F93C89">
        <w:rPr>
          <w:rFonts w:eastAsia="Malgun Gothic"/>
          <w:sz w:val="20"/>
          <w:lang w:val="en-GB"/>
        </w:rPr>
        <w:t>pStateIdx</w:t>
      </w:r>
      <w:proofErr w:type="spellEnd"/>
      <w:r w:rsidRPr="00F93C89">
        <w:rPr>
          <w:rFonts w:eastAsia="Malgun Gothic"/>
          <w:sz w:val="20"/>
          <w:lang w:val="en-GB"/>
        </w:rPr>
        <w:t xml:space="preserve"> and </w:t>
      </w:r>
      <w:proofErr w:type="spellStart"/>
      <w:r w:rsidRPr="00F93C89">
        <w:rPr>
          <w:rFonts w:eastAsia="Malgun Gothic"/>
          <w:sz w:val="20"/>
          <w:lang w:val="en-GB"/>
        </w:rPr>
        <w:t>valMps</w:t>
      </w:r>
      <w:proofErr w:type="spellEnd"/>
      <w:r w:rsidRPr="00F93C89">
        <w:rPr>
          <w:rFonts w:eastAsia="Malgun Gothic"/>
          <w:sz w:val="20"/>
          <w:lang w:val="en-GB"/>
        </w:rPr>
        <w:t xml:space="preserve"> of tables </w:t>
      </w:r>
      <w:proofErr w:type="spellStart"/>
      <w:r w:rsidRPr="00F93C89">
        <w:rPr>
          <w:rFonts w:eastAsia="Malgun Gothic"/>
          <w:sz w:val="20"/>
          <w:lang w:val="en-GB"/>
        </w:rPr>
        <w:t>tableStateSync</w:t>
      </w:r>
      <w:proofErr w:type="spellEnd"/>
      <w:r w:rsidRPr="00F93C89">
        <w:rPr>
          <w:rFonts w:eastAsia="Malgun Gothic"/>
          <w:sz w:val="20"/>
          <w:lang w:val="en-GB"/>
        </w:rPr>
        <w:t xml:space="preserve"> and </w:t>
      </w:r>
      <w:proofErr w:type="spellStart"/>
      <w:r w:rsidRPr="00F93C89">
        <w:rPr>
          <w:rFonts w:eastAsia="Malgun Gothic"/>
          <w:sz w:val="20"/>
          <w:lang w:val="en-GB"/>
        </w:rPr>
        <w:t>tableMPSSync</w:t>
      </w:r>
      <w:proofErr w:type="spellEnd"/>
      <w:r w:rsidRPr="00F93C89">
        <w:rPr>
          <w:rFonts w:eastAsia="Malgun Gothic"/>
          <w:sz w:val="20"/>
          <w:lang w:val="en-GB"/>
        </w:rPr>
        <w:t xml:space="preserve"> are initialized to the corresponding </w:t>
      </w:r>
      <w:proofErr w:type="spellStart"/>
      <w:r w:rsidRPr="00F93C89">
        <w:rPr>
          <w:rFonts w:eastAsia="Malgun Gothic"/>
          <w:sz w:val="20"/>
          <w:lang w:val="en-GB"/>
        </w:rPr>
        <w:t>pStateIdx</w:t>
      </w:r>
      <w:proofErr w:type="spellEnd"/>
      <w:r w:rsidRPr="00F93C89">
        <w:rPr>
          <w:rFonts w:eastAsia="Malgun Gothic"/>
          <w:sz w:val="20"/>
          <w:lang w:val="en-GB"/>
        </w:rPr>
        <w:t xml:space="preserve"> and </w:t>
      </w:r>
      <w:proofErr w:type="spellStart"/>
      <w:r w:rsidRPr="00F93C89">
        <w:rPr>
          <w:rFonts w:eastAsia="Malgun Gothic"/>
          <w:sz w:val="20"/>
          <w:lang w:val="en-GB"/>
        </w:rPr>
        <w:t>valMps</w:t>
      </w:r>
      <w:proofErr w:type="spellEnd"/>
      <w:r w:rsidRPr="00F93C89">
        <w:rPr>
          <w:rFonts w:eastAsia="Malgun Gothic"/>
          <w:sz w:val="20"/>
          <w:lang w:val="en-GB"/>
        </w:rPr>
        <w:t>.</w:t>
      </w:r>
    </w:p>
    <w:p w14:paraId="42D9FBA8" w14:textId="77777777" w:rsidR="00F93C89" w:rsidRPr="00F93C89" w:rsidRDefault="00F93C89" w:rsidP="00F93C89">
      <w:pPr>
        <w:tabs>
          <w:tab w:val="clear" w:pos="360"/>
          <w:tab w:val="clear" w:pos="720"/>
          <w:tab w:val="clear" w:pos="1080"/>
          <w:tab w:val="clear" w:pos="1440"/>
        </w:tabs>
        <w:overflowPunct/>
        <w:spacing w:before="0" w:after="240" w:line="240" w:lineRule="atLeast"/>
        <w:jc w:val="both"/>
        <w:textAlignment w:val="auto"/>
        <w:rPr>
          <w:rFonts w:eastAsia="Malgun Gothic"/>
          <w:sz w:val="20"/>
          <w:lang w:val="en-GB"/>
        </w:rPr>
      </w:pPr>
      <w:r w:rsidRPr="00F93C89">
        <w:rPr>
          <w:rFonts w:eastAsia="Malgun Gothic"/>
          <w:sz w:val="20"/>
          <w:lang w:val="en-GB"/>
        </w:rPr>
        <w:t xml:space="preserve">For each Rice parameter initialization state k, each entry of the table </w:t>
      </w:r>
      <w:proofErr w:type="spellStart"/>
      <w:r w:rsidRPr="00F93C89">
        <w:rPr>
          <w:rFonts w:eastAsia="Malgun Gothic"/>
          <w:sz w:val="20"/>
          <w:lang w:val="en-GB"/>
        </w:rPr>
        <w:t>tableStatCoeffSync</w:t>
      </w:r>
      <w:proofErr w:type="spellEnd"/>
      <w:r w:rsidRPr="00F93C89">
        <w:rPr>
          <w:rFonts w:eastAsia="Malgun Gothic"/>
          <w:sz w:val="20"/>
          <w:lang w:val="en-GB"/>
        </w:rPr>
        <w:t xml:space="preserve"> is initialized to the corresponding value of </w:t>
      </w:r>
      <w:proofErr w:type="spellStart"/>
      <w:r w:rsidRPr="00F93C89">
        <w:rPr>
          <w:rFonts w:eastAsia="Malgun Gothic"/>
          <w:sz w:val="20"/>
          <w:lang w:val="en-GB"/>
        </w:rPr>
        <w:t>StatCoeff</w:t>
      </w:r>
      <w:proofErr w:type="spellEnd"/>
      <w:r w:rsidRPr="00F93C89">
        <w:rPr>
          <w:rFonts w:eastAsia="Malgun Gothic"/>
          <w:sz w:val="20"/>
          <w:lang w:val="en-GB"/>
        </w:rPr>
        <w:t>[ k ].</w:t>
      </w:r>
    </w:p>
    <w:p w14:paraId="3F9833A0" w14:textId="77777777" w:rsidR="00F93C89" w:rsidRPr="00F93C89" w:rsidRDefault="00F93C89" w:rsidP="00F93C89">
      <w:pPr>
        <w:tabs>
          <w:tab w:val="clear" w:pos="360"/>
          <w:tab w:val="clear" w:pos="720"/>
          <w:tab w:val="clear" w:pos="1080"/>
          <w:tab w:val="clear" w:pos="1440"/>
        </w:tabs>
        <w:overflowPunct/>
        <w:spacing w:before="0" w:after="240" w:line="240" w:lineRule="atLeast"/>
        <w:jc w:val="both"/>
        <w:textAlignment w:val="auto"/>
        <w:rPr>
          <w:rFonts w:eastAsia="Malgun Gothic"/>
          <w:sz w:val="20"/>
          <w:lang w:val="en-GB"/>
        </w:rPr>
      </w:pPr>
      <w:r w:rsidRPr="00F93C89">
        <w:rPr>
          <w:rFonts w:eastAsia="Malgun Gothic"/>
          <w:sz w:val="20"/>
          <w:lang w:val="en-GB"/>
        </w:rPr>
        <w:t xml:space="preserve">For palette predictor variables, </w:t>
      </w:r>
      <w:proofErr w:type="spellStart"/>
      <w:r w:rsidRPr="00F93C89">
        <w:rPr>
          <w:rFonts w:eastAsia="Malgun Gothic"/>
          <w:sz w:val="20"/>
          <w:lang w:val="en-GB"/>
        </w:rPr>
        <w:t>PredictorPaletteSizeSync</w:t>
      </w:r>
      <w:proofErr w:type="spellEnd"/>
      <w:r w:rsidRPr="00F93C89">
        <w:rPr>
          <w:rFonts w:eastAsia="Malgun Gothic"/>
          <w:sz w:val="20"/>
          <w:lang w:val="en-GB"/>
        </w:rPr>
        <w:t xml:space="preserve"> is initialized to </w:t>
      </w:r>
      <w:proofErr w:type="spellStart"/>
      <w:r w:rsidRPr="00F93C89">
        <w:rPr>
          <w:rFonts w:eastAsia="Malgun Gothic"/>
          <w:sz w:val="20"/>
          <w:lang w:val="en-GB"/>
        </w:rPr>
        <w:t>PredictorPaletteSize</w:t>
      </w:r>
      <w:proofErr w:type="spellEnd"/>
      <w:r w:rsidRPr="00F93C89">
        <w:rPr>
          <w:rFonts w:eastAsia="Malgun Gothic"/>
          <w:sz w:val="20"/>
          <w:lang w:val="en-GB"/>
        </w:rPr>
        <w:t xml:space="preserve">. For </w:t>
      </w:r>
      <w:proofErr w:type="spellStart"/>
      <w:r w:rsidRPr="00F93C89">
        <w:rPr>
          <w:rFonts w:eastAsia="Malgun Gothic"/>
          <w:sz w:val="20"/>
          <w:lang w:val="en-GB"/>
        </w:rPr>
        <w:t>tablePredictorPaletteEntriesSync</w:t>
      </w:r>
      <w:proofErr w:type="spellEnd"/>
      <w:r w:rsidRPr="00F93C89">
        <w:rPr>
          <w:rFonts w:eastAsia="Malgun Gothic"/>
          <w:sz w:val="20"/>
          <w:lang w:val="en-GB"/>
        </w:rPr>
        <w:t xml:space="preserve">, each entry is initialized to the corresponding value of </w:t>
      </w:r>
      <w:proofErr w:type="spellStart"/>
      <w:r w:rsidRPr="00F93C89">
        <w:rPr>
          <w:rFonts w:eastAsia="Malgun Gothic"/>
          <w:sz w:val="20"/>
          <w:lang w:val="en-GB"/>
        </w:rPr>
        <w:t>PredictorPaletteEntries</w:t>
      </w:r>
      <w:proofErr w:type="spellEnd"/>
      <w:r w:rsidRPr="00F93C89">
        <w:rPr>
          <w:rFonts w:eastAsia="Malgun Gothic"/>
          <w:sz w:val="20"/>
          <w:lang w:val="en-GB"/>
        </w:rPr>
        <w:t>.</w:t>
      </w:r>
    </w:p>
    <w:p w14:paraId="4D015891"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i/>
          <w:iCs/>
          <w:noProof/>
          <w:sz w:val="24"/>
          <w:szCs w:val="24"/>
          <w:lang w:val="en-GB"/>
        </w:rPr>
      </w:pPr>
      <w:r w:rsidRPr="00F93C89">
        <w:rPr>
          <w:i/>
          <w:iCs/>
          <w:noProof/>
          <w:sz w:val="24"/>
          <w:szCs w:val="24"/>
          <w:lang w:val="en-GB"/>
        </w:rPr>
        <w:t>with the following:</w:t>
      </w:r>
    </w:p>
    <w:p w14:paraId="47AF8B8A"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noProof/>
          <w:sz w:val="20"/>
          <w:lang w:val="en-GB"/>
        </w:rPr>
      </w:pPr>
      <w:r w:rsidRPr="00F93C89">
        <w:rPr>
          <w:noProof/>
          <w:sz w:val="20"/>
          <w:lang w:val="en-GB"/>
        </w:rPr>
        <w:t>Inputs to this process are:</w:t>
      </w:r>
    </w:p>
    <w:p w14:paraId="3489174F" w14:textId="77777777" w:rsidR="00F93C89" w:rsidRPr="00F93C89" w:rsidRDefault="00F93C89" w:rsidP="00F93C89">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lang w:val="en-GB"/>
        </w:rPr>
      </w:pPr>
      <w:r w:rsidRPr="00F93C89">
        <w:rPr>
          <w:noProof/>
          <w:sz w:val="20"/>
          <w:lang w:val="en-GB"/>
        </w:rPr>
        <w:t>–</w:t>
      </w:r>
      <w:r w:rsidRPr="00F93C89">
        <w:rPr>
          <w:noProof/>
          <w:sz w:val="20"/>
          <w:lang w:val="en-GB"/>
        </w:rPr>
        <w:tab/>
        <w:t>The CABAC context variables indexed by ctxTable and ctxIdx.</w:t>
      </w:r>
    </w:p>
    <w:p w14:paraId="0A4FF3F0" w14:textId="77777777" w:rsidR="00F93C89" w:rsidRPr="00F93C89" w:rsidRDefault="00F93C89" w:rsidP="00F93C89">
      <w:pPr>
        <w:tabs>
          <w:tab w:val="clear" w:pos="360"/>
          <w:tab w:val="clear" w:pos="720"/>
          <w:tab w:val="clear" w:pos="1080"/>
          <w:tab w:val="clear" w:pos="1440"/>
          <w:tab w:val="left" w:pos="284"/>
          <w:tab w:val="left" w:pos="794"/>
          <w:tab w:val="left" w:pos="1191"/>
          <w:tab w:val="left" w:pos="1588"/>
          <w:tab w:val="left" w:pos="1985"/>
        </w:tabs>
        <w:ind w:left="284" w:hanging="284"/>
        <w:jc w:val="both"/>
        <w:rPr>
          <w:sz w:val="20"/>
          <w:lang w:val="en-GB"/>
        </w:rPr>
      </w:pPr>
      <w:r w:rsidRPr="00F93C89">
        <w:rPr>
          <w:noProof/>
          <w:sz w:val="20"/>
          <w:lang w:val="en-GB"/>
        </w:rPr>
        <w:t>–</w:t>
      </w:r>
      <w:r w:rsidRPr="00F93C89">
        <w:rPr>
          <w:noProof/>
          <w:sz w:val="20"/>
          <w:lang w:val="en-GB"/>
        </w:rPr>
        <w:tab/>
        <w:t>The</w:t>
      </w:r>
      <w:r w:rsidRPr="00F93C89">
        <w:rPr>
          <w:sz w:val="20"/>
          <w:lang w:val="en-GB"/>
        </w:rPr>
        <w:t xml:space="preserve"> Rice parameter initialization states indexed by k.</w:t>
      </w:r>
    </w:p>
    <w:p w14:paraId="384E078B" w14:textId="77777777" w:rsidR="00F93C89" w:rsidRPr="00F93C89" w:rsidRDefault="00F93C89" w:rsidP="00F93C89">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lang w:val="en-GB"/>
        </w:rPr>
      </w:pPr>
      <w:r w:rsidRPr="00F93C89">
        <w:rPr>
          <w:noProof/>
          <w:sz w:val="20"/>
          <w:lang w:val="en-GB"/>
        </w:rPr>
        <w:t>–</w:t>
      </w:r>
      <w:r w:rsidRPr="00F93C89">
        <w:rPr>
          <w:noProof/>
          <w:sz w:val="20"/>
          <w:lang w:val="en-GB"/>
        </w:rPr>
        <w:tab/>
      </w:r>
      <w:r w:rsidRPr="00F93C89">
        <w:rPr>
          <w:sz w:val="20"/>
          <w:lang w:val="en-GB"/>
        </w:rPr>
        <w:t xml:space="preserve">The palette predictor variables, </w:t>
      </w:r>
      <w:proofErr w:type="spellStart"/>
      <w:r w:rsidRPr="00F93C89">
        <w:rPr>
          <w:sz w:val="20"/>
          <w:lang w:val="en-GB"/>
        </w:rPr>
        <w:t>PredictorPaletteSize</w:t>
      </w:r>
      <w:proofErr w:type="spellEnd"/>
      <w:r w:rsidRPr="00F93C89">
        <w:rPr>
          <w:sz w:val="20"/>
          <w:lang w:val="en-GB"/>
        </w:rPr>
        <w:t xml:space="preserve"> and </w:t>
      </w:r>
      <w:proofErr w:type="spellStart"/>
      <w:r w:rsidRPr="00F93C89">
        <w:rPr>
          <w:sz w:val="20"/>
          <w:lang w:val="en-GB"/>
        </w:rPr>
        <w:t>PredictorPaletteEntries</w:t>
      </w:r>
      <w:proofErr w:type="spellEnd"/>
      <w:r w:rsidRPr="00F93C89">
        <w:rPr>
          <w:sz w:val="20"/>
          <w:lang w:val="en-GB"/>
        </w:rPr>
        <w:t>.</w:t>
      </w:r>
    </w:p>
    <w:p w14:paraId="248432AB"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985"/>
        </w:tabs>
        <w:jc w:val="both"/>
        <w:rPr>
          <w:noProof/>
          <w:sz w:val="20"/>
          <w:lang w:val="en-GB"/>
        </w:rPr>
      </w:pPr>
      <w:r w:rsidRPr="00F93C89">
        <w:rPr>
          <w:noProof/>
          <w:sz w:val="20"/>
          <w:lang w:val="en-GB"/>
        </w:rPr>
        <w:t>Outputs of this process are:</w:t>
      </w:r>
    </w:p>
    <w:p w14:paraId="7E98956C" w14:textId="77777777" w:rsidR="00F93C89" w:rsidRPr="00F93C89" w:rsidRDefault="00F93C89" w:rsidP="00F93C89">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lang w:val="en-GB"/>
        </w:rPr>
      </w:pPr>
      <w:r w:rsidRPr="00F93C89">
        <w:rPr>
          <w:noProof/>
          <w:sz w:val="20"/>
          <w:lang w:val="en-GB"/>
        </w:rPr>
        <w:t>–</w:t>
      </w:r>
      <w:r w:rsidRPr="00F93C89">
        <w:rPr>
          <w:noProof/>
          <w:sz w:val="20"/>
          <w:lang w:val="en-GB"/>
        </w:rPr>
        <w:tab/>
        <w:t>The arrays TableStateIdxWpp and TableMpsValWpp containing the values of the variables pStateIdx and valMps used in the initialization process of context variables and Rice parameter initialization states that are assigned to all syntax elements in clauses 7.3.8.1 through 7.3.8.12, except end_of_slice_segment_flag, end_of_subset_one_bit and pcm_flag.</w:t>
      </w:r>
    </w:p>
    <w:p w14:paraId="3EA93F21" w14:textId="77777777" w:rsidR="00F93C89" w:rsidRPr="00F93C89" w:rsidRDefault="00F93C89" w:rsidP="00F93C89">
      <w:pPr>
        <w:tabs>
          <w:tab w:val="clear" w:pos="360"/>
          <w:tab w:val="clear" w:pos="720"/>
          <w:tab w:val="clear" w:pos="1080"/>
          <w:tab w:val="clear" w:pos="1440"/>
          <w:tab w:val="left" w:pos="284"/>
          <w:tab w:val="left" w:pos="794"/>
          <w:tab w:val="left" w:pos="1191"/>
          <w:tab w:val="left" w:pos="1588"/>
          <w:tab w:val="left" w:pos="1985"/>
        </w:tabs>
        <w:ind w:left="284" w:hanging="284"/>
        <w:jc w:val="both"/>
        <w:rPr>
          <w:sz w:val="20"/>
          <w:lang w:val="en-GB"/>
        </w:rPr>
      </w:pPr>
      <w:r w:rsidRPr="00F93C89">
        <w:rPr>
          <w:noProof/>
          <w:sz w:val="20"/>
          <w:lang w:val="en-GB"/>
        </w:rPr>
        <w:t>–</w:t>
      </w:r>
      <w:r w:rsidRPr="00F93C89">
        <w:rPr>
          <w:noProof/>
          <w:sz w:val="20"/>
          <w:lang w:val="en-GB"/>
        </w:rPr>
        <w:tab/>
        <w:t>The array TableStatCoeffWpp</w:t>
      </w:r>
      <w:r w:rsidRPr="00F93C89">
        <w:rPr>
          <w:sz w:val="20"/>
          <w:lang w:val="en-GB"/>
        </w:rPr>
        <w:t xml:space="preserve"> containing the values of the variables </w:t>
      </w:r>
      <w:proofErr w:type="spellStart"/>
      <w:r w:rsidRPr="00F93C89">
        <w:rPr>
          <w:sz w:val="20"/>
          <w:lang w:val="en-GB"/>
        </w:rPr>
        <w:t>StatCoeff</w:t>
      </w:r>
      <w:proofErr w:type="spellEnd"/>
      <w:r w:rsidRPr="00F93C89">
        <w:rPr>
          <w:sz w:val="20"/>
          <w:lang w:val="en-GB"/>
        </w:rPr>
        <w:t>[ k ] used in the initialization process of context variables and Rice parameter initialization states.</w:t>
      </w:r>
    </w:p>
    <w:p w14:paraId="7DE7A83B" w14:textId="77777777" w:rsidR="00F93C89" w:rsidRPr="00F93C89" w:rsidRDefault="00F93C89" w:rsidP="00F93C89">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lang w:val="en-GB"/>
        </w:rPr>
      </w:pPr>
      <w:r w:rsidRPr="00F93C89">
        <w:rPr>
          <w:noProof/>
          <w:sz w:val="20"/>
          <w:lang w:val="en-GB"/>
        </w:rPr>
        <w:t>–</w:t>
      </w:r>
      <w:r w:rsidRPr="00F93C89">
        <w:rPr>
          <w:noProof/>
          <w:sz w:val="20"/>
          <w:lang w:val="en-GB"/>
        </w:rPr>
        <w:tab/>
      </w:r>
      <w:r w:rsidRPr="00F93C89">
        <w:rPr>
          <w:sz w:val="20"/>
          <w:lang w:val="en-GB"/>
        </w:rPr>
        <w:t xml:space="preserve">The arrays </w:t>
      </w:r>
      <w:proofErr w:type="spellStart"/>
      <w:r w:rsidRPr="00F93C89">
        <w:rPr>
          <w:sz w:val="20"/>
          <w:lang w:val="en-GB"/>
        </w:rPr>
        <w:t>PredictorPaletteSizeWpp</w:t>
      </w:r>
      <w:proofErr w:type="spellEnd"/>
      <w:r w:rsidRPr="00F93C89">
        <w:rPr>
          <w:sz w:val="20"/>
          <w:lang w:val="en-GB"/>
        </w:rPr>
        <w:t xml:space="preserve"> and </w:t>
      </w:r>
      <w:proofErr w:type="spellStart"/>
      <w:r w:rsidRPr="00F93C89">
        <w:rPr>
          <w:sz w:val="20"/>
          <w:lang w:val="en-GB"/>
        </w:rPr>
        <w:t>PredictorPaletteEntriesWpp</w:t>
      </w:r>
      <w:proofErr w:type="spellEnd"/>
      <w:r w:rsidRPr="00F93C89">
        <w:rPr>
          <w:sz w:val="20"/>
          <w:lang w:val="en-GB"/>
        </w:rPr>
        <w:t xml:space="preserve"> containing the values used in the initialization process of palette predictor variables.</w:t>
      </w:r>
    </w:p>
    <w:p w14:paraId="3B2DD812"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noProof/>
          <w:sz w:val="20"/>
          <w:lang w:val="en-GB"/>
        </w:rPr>
      </w:pPr>
      <w:r w:rsidRPr="00F93C89">
        <w:rPr>
          <w:noProof/>
          <w:sz w:val="20"/>
          <w:lang w:val="en-GB"/>
        </w:rPr>
        <w:t>For each context variable, the values of pStateIdx and valMps are stored into the corresponding entries in the arrays TableStateIdx0Wpp and TableStateIdx1Wpp, respectively.</w:t>
      </w:r>
    </w:p>
    <w:p w14:paraId="68C6EF19"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sz w:val="20"/>
          <w:lang w:val="en-GB"/>
        </w:rPr>
      </w:pPr>
      <w:r w:rsidRPr="00F93C89">
        <w:rPr>
          <w:sz w:val="20"/>
          <w:lang w:val="en-GB"/>
        </w:rPr>
        <w:lastRenderedPageBreak/>
        <w:t xml:space="preserve">For each Rice parameter initialization state k, the value of </w:t>
      </w:r>
      <w:proofErr w:type="spellStart"/>
      <w:r w:rsidRPr="00F93C89">
        <w:rPr>
          <w:sz w:val="20"/>
          <w:lang w:val="en-GB"/>
        </w:rPr>
        <w:t>StatCoeff</w:t>
      </w:r>
      <w:proofErr w:type="spellEnd"/>
      <w:r w:rsidRPr="00F93C89">
        <w:rPr>
          <w:sz w:val="20"/>
          <w:lang w:val="en-GB"/>
        </w:rPr>
        <w:t xml:space="preserve">[ k ] is stored into the corresponding entry in the array </w:t>
      </w:r>
      <w:r w:rsidRPr="00F93C89">
        <w:rPr>
          <w:noProof/>
          <w:sz w:val="20"/>
          <w:lang w:val="en-GB"/>
        </w:rPr>
        <w:t>TableStatCoeffWpp</w:t>
      </w:r>
      <w:r w:rsidRPr="00F93C89">
        <w:rPr>
          <w:sz w:val="20"/>
          <w:lang w:val="en-GB"/>
        </w:rPr>
        <w:t>.</w:t>
      </w:r>
    </w:p>
    <w:p w14:paraId="32CF73A4"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sz w:val="20"/>
          <w:lang w:val="en-GB"/>
        </w:rPr>
      </w:pPr>
      <w:r w:rsidRPr="00F93C89">
        <w:rPr>
          <w:sz w:val="20"/>
          <w:lang w:val="en-GB"/>
        </w:rPr>
        <w:t xml:space="preserve">For each palette predictor, the value of </w:t>
      </w:r>
      <w:proofErr w:type="spellStart"/>
      <w:r w:rsidRPr="00F93C89">
        <w:rPr>
          <w:sz w:val="20"/>
          <w:lang w:val="en-GB"/>
        </w:rPr>
        <w:t>PredictorPaletteSize</w:t>
      </w:r>
      <w:proofErr w:type="spellEnd"/>
      <w:r w:rsidRPr="00F93C89">
        <w:rPr>
          <w:sz w:val="20"/>
          <w:lang w:val="en-GB"/>
        </w:rPr>
        <w:t xml:space="preserve"> is stored into the corresponding entry in the array </w:t>
      </w:r>
      <w:proofErr w:type="spellStart"/>
      <w:r w:rsidRPr="00F93C89">
        <w:rPr>
          <w:sz w:val="20"/>
          <w:lang w:val="en-GB"/>
        </w:rPr>
        <w:t>PredictorPaletteSizeWpp</w:t>
      </w:r>
      <w:proofErr w:type="spellEnd"/>
      <w:r w:rsidRPr="00F93C89">
        <w:rPr>
          <w:sz w:val="20"/>
          <w:lang w:val="en-GB"/>
        </w:rPr>
        <w:t xml:space="preserve">, and the value of </w:t>
      </w:r>
      <w:proofErr w:type="spellStart"/>
      <w:r w:rsidRPr="00F93C89">
        <w:rPr>
          <w:sz w:val="20"/>
          <w:lang w:val="en-GB"/>
        </w:rPr>
        <w:t>PredictorPaletteEntries</w:t>
      </w:r>
      <w:proofErr w:type="spellEnd"/>
      <w:r w:rsidRPr="00F93C89">
        <w:rPr>
          <w:sz w:val="20"/>
          <w:lang w:val="en-GB"/>
        </w:rPr>
        <w:t xml:space="preserve"> is stored into the corresponding entry in the array </w:t>
      </w:r>
      <w:proofErr w:type="spellStart"/>
      <w:r w:rsidRPr="00F93C89">
        <w:rPr>
          <w:sz w:val="20"/>
          <w:lang w:val="en-GB"/>
        </w:rPr>
        <w:t>PredictorPaletteEntriesWpp</w:t>
      </w:r>
      <w:proofErr w:type="spellEnd"/>
      <w:r w:rsidRPr="00F93C89">
        <w:rPr>
          <w:sz w:val="20"/>
          <w:lang w:val="en-GB"/>
        </w:rPr>
        <w:t>.</w:t>
      </w:r>
    </w:p>
    <w:p w14:paraId="5B942116"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p>
    <w:p w14:paraId="5CC61FE8" w14:textId="77777777" w:rsidR="00F93C89" w:rsidRPr="00F93C89" w:rsidRDefault="00F93C89" w:rsidP="00F93C89">
      <w:pPr>
        <w:keepNext/>
        <w:keepLines/>
        <w:spacing w:before="360"/>
        <w:outlineLvl w:val="0"/>
        <w:rPr>
          <w:i/>
          <w:noProof/>
          <w:sz w:val="24"/>
        </w:rPr>
      </w:pPr>
      <w:r w:rsidRPr="00F93C89">
        <w:rPr>
          <w:i/>
          <w:noProof/>
          <w:sz w:val="24"/>
        </w:rPr>
        <w:t>In subclause 9.3.2.5, replace the content of the subclasue with the following:</w:t>
      </w:r>
    </w:p>
    <w:p w14:paraId="37C2FC18"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Theme="minorEastAsia"/>
          <w:noProof/>
          <w:sz w:val="20"/>
          <w:lang w:val="en-US"/>
        </w:rPr>
      </w:pPr>
      <w:r w:rsidRPr="00F93C89">
        <w:rPr>
          <w:rFonts w:eastAsiaTheme="minorEastAsia"/>
          <w:noProof/>
          <w:sz w:val="20"/>
          <w:lang w:val="en-US"/>
        </w:rPr>
        <w:t>Inputs to this process are:</w:t>
      </w:r>
    </w:p>
    <w:p w14:paraId="4E4E0560" w14:textId="77777777" w:rsidR="00F93C89" w:rsidRPr="00F93C89" w:rsidRDefault="00F93C89" w:rsidP="00F93C89">
      <w:pPr>
        <w:tabs>
          <w:tab w:val="left" w:pos="284"/>
          <w:tab w:val="left" w:pos="1800"/>
          <w:tab w:val="left" w:pos="2160"/>
          <w:tab w:val="left" w:pos="2520"/>
          <w:tab w:val="left" w:pos="2880"/>
          <w:tab w:val="left" w:pos="3240"/>
          <w:tab w:val="left" w:pos="3600"/>
          <w:tab w:val="left" w:pos="3960"/>
          <w:tab w:val="left" w:pos="4320"/>
        </w:tabs>
        <w:ind w:left="284" w:hanging="284"/>
        <w:jc w:val="both"/>
        <w:rPr>
          <w:rFonts w:eastAsiaTheme="minorEastAsia"/>
          <w:noProof/>
          <w:sz w:val="20"/>
          <w:lang w:val="en-US"/>
        </w:rPr>
      </w:pPr>
      <w:r w:rsidRPr="00F93C89">
        <w:rPr>
          <w:rFonts w:eastAsiaTheme="minorEastAsia"/>
          <w:noProof/>
          <w:sz w:val="20"/>
          <w:lang w:val="en-US"/>
        </w:rPr>
        <w:t>–</w:t>
      </w:r>
      <w:r w:rsidRPr="00F93C89">
        <w:rPr>
          <w:rFonts w:eastAsiaTheme="minorEastAsia"/>
          <w:noProof/>
          <w:sz w:val="20"/>
          <w:lang w:val="en-US"/>
        </w:rPr>
        <w:tab/>
        <w:t>The arrays TableStateIdxWpp and TableMpsValWpp containing the values of the variables pStateIdx and valMps</w:t>
      </w:r>
      <w:r w:rsidRPr="00F93C89" w:rsidDel="0052437E">
        <w:rPr>
          <w:rFonts w:eastAsiaTheme="minorEastAsia"/>
          <w:noProof/>
          <w:sz w:val="20"/>
          <w:lang w:val="en-US"/>
        </w:rPr>
        <w:t xml:space="preserve"> </w:t>
      </w:r>
      <w:r w:rsidRPr="00F93C89">
        <w:rPr>
          <w:rFonts w:eastAsiaTheme="minorEastAsia"/>
          <w:noProof/>
          <w:sz w:val="20"/>
          <w:lang w:val="en-US"/>
        </w:rPr>
        <w:t xml:space="preserve">used in the storage process of context variables that are assigned to all syntax elements in clauses </w:t>
      </w:r>
      <w:r w:rsidRPr="00F93C89">
        <w:rPr>
          <w:noProof/>
          <w:sz w:val="20"/>
          <w:lang w:val="en-GB"/>
        </w:rPr>
        <w:t>7.3.8.1 through 7.3.8.12</w:t>
      </w:r>
      <w:r w:rsidRPr="00F93C89">
        <w:rPr>
          <w:rFonts w:eastAsiaTheme="minorEastAsia"/>
          <w:noProof/>
          <w:sz w:val="20"/>
          <w:lang w:val="en-US"/>
        </w:rPr>
        <w:t>, except end_of_slice_segment_flag, end_of_subset_one_bit and pcm_flag.</w:t>
      </w:r>
    </w:p>
    <w:p w14:paraId="223119DB" w14:textId="77777777" w:rsidR="00F93C89" w:rsidRPr="00F93C89" w:rsidRDefault="00F93C89" w:rsidP="00F93C89">
      <w:pPr>
        <w:tabs>
          <w:tab w:val="left" w:pos="284"/>
          <w:tab w:val="left" w:pos="1800"/>
          <w:tab w:val="left" w:pos="2160"/>
          <w:tab w:val="left" w:pos="2520"/>
          <w:tab w:val="left" w:pos="2880"/>
          <w:tab w:val="left" w:pos="3240"/>
          <w:tab w:val="left" w:pos="3600"/>
          <w:tab w:val="left" w:pos="3960"/>
          <w:tab w:val="left" w:pos="4320"/>
        </w:tabs>
        <w:ind w:left="284" w:hanging="284"/>
        <w:jc w:val="both"/>
        <w:rPr>
          <w:rFonts w:eastAsiaTheme="minorEastAsia"/>
          <w:sz w:val="20"/>
          <w:lang w:val="en-US"/>
        </w:rPr>
      </w:pPr>
      <w:r w:rsidRPr="00F93C89">
        <w:rPr>
          <w:rFonts w:eastAsiaTheme="minorEastAsia"/>
          <w:noProof/>
          <w:sz w:val="20"/>
          <w:lang w:val="en-US"/>
        </w:rPr>
        <w:t>–</w:t>
      </w:r>
      <w:r w:rsidRPr="00F93C89">
        <w:rPr>
          <w:rFonts w:eastAsiaTheme="minorEastAsia"/>
          <w:noProof/>
          <w:sz w:val="20"/>
          <w:lang w:val="en-US"/>
        </w:rPr>
        <w:tab/>
        <w:t>The array TableStatCoeffWpp containing the values of the variables StatCoeff[ k ] used in the storage process of context</w:t>
      </w:r>
      <w:r w:rsidRPr="00F93C89">
        <w:rPr>
          <w:rFonts w:eastAsiaTheme="minorEastAsia"/>
          <w:sz w:val="20"/>
          <w:lang w:val="en-US"/>
        </w:rPr>
        <w:t xml:space="preserve"> variables and Rice parameter initialization states.</w:t>
      </w:r>
    </w:p>
    <w:p w14:paraId="50B9A233" w14:textId="77777777" w:rsidR="00F93C89" w:rsidRPr="00F93C89" w:rsidRDefault="00F93C89" w:rsidP="00F93C89">
      <w:pPr>
        <w:tabs>
          <w:tab w:val="left" w:pos="284"/>
          <w:tab w:val="left" w:pos="1800"/>
          <w:tab w:val="left" w:pos="2160"/>
          <w:tab w:val="left" w:pos="2520"/>
          <w:tab w:val="left" w:pos="2880"/>
          <w:tab w:val="left" w:pos="3240"/>
          <w:tab w:val="left" w:pos="3600"/>
          <w:tab w:val="left" w:pos="3960"/>
          <w:tab w:val="left" w:pos="4320"/>
        </w:tabs>
        <w:ind w:left="284" w:hanging="284"/>
        <w:jc w:val="both"/>
        <w:rPr>
          <w:rFonts w:eastAsiaTheme="minorEastAsia"/>
          <w:noProof/>
          <w:sz w:val="20"/>
          <w:lang w:val="en-US"/>
        </w:rPr>
      </w:pPr>
      <w:r w:rsidRPr="00F93C89">
        <w:rPr>
          <w:rFonts w:eastAsiaTheme="minorEastAsia"/>
          <w:noProof/>
          <w:sz w:val="20"/>
          <w:lang w:val="en-US"/>
        </w:rPr>
        <w:t>–</w:t>
      </w:r>
      <w:r w:rsidRPr="00F93C89">
        <w:rPr>
          <w:rFonts w:eastAsiaTheme="minorEastAsia"/>
          <w:noProof/>
          <w:sz w:val="20"/>
          <w:lang w:val="en-US"/>
        </w:rPr>
        <w:tab/>
      </w:r>
      <w:r w:rsidRPr="00F93C89">
        <w:rPr>
          <w:rFonts w:eastAsiaTheme="minorEastAsia"/>
          <w:sz w:val="20"/>
          <w:lang w:val="en-US"/>
        </w:rPr>
        <w:t xml:space="preserve">The arrays </w:t>
      </w:r>
      <w:proofErr w:type="spellStart"/>
      <w:r w:rsidRPr="00F93C89">
        <w:rPr>
          <w:rFonts w:eastAsiaTheme="minorEastAsia"/>
          <w:sz w:val="20"/>
          <w:lang w:val="en-US"/>
        </w:rPr>
        <w:t>PredictorPaletteSizeWpp</w:t>
      </w:r>
      <w:proofErr w:type="spellEnd"/>
      <w:r w:rsidRPr="00F93C89">
        <w:rPr>
          <w:rFonts w:eastAsiaTheme="minorEastAsia"/>
          <w:sz w:val="20"/>
          <w:lang w:val="en-US"/>
        </w:rPr>
        <w:t xml:space="preserve"> and </w:t>
      </w:r>
      <w:proofErr w:type="spellStart"/>
      <w:r w:rsidRPr="00F93C89">
        <w:rPr>
          <w:rFonts w:eastAsiaTheme="minorEastAsia"/>
          <w:sz w:val="20"/>
          <w:lang w:val="en-US"/>
        </w:rPr>
        <w:t>PredictorPaletteEntriesWpp</w:t>
      </w:r>
      <w:proofErr w:type="spellEnd"/>
      <w:r w:rsidRPr="00F93C89">
        <w:rPr>
          <w:rFonts w:eastAsiaTheme="minorEastAsia"/>
          <w:sz w:val="20"/>
          <w:lang w:val="en-US"/>
        </w:rPr>
        <w:t xml:space="preserve"> containing the values used in the storage process of palette predictor variables.</w:t>
      </w:r>
    </w:p>
    <w:p w14:paraId="7C906ED7"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Theme="minorEastAsia"/>
          <w:noProof/>
          <w:sz w:val="20"/>
          <w:lang w:val="en-US"/>
        </w:rPr>
      </w:pPr>
      <w:r w:rsidRPr="00F93C89">
        <w:rPr>
          <w:rFonts w:eastAsiaTheme="minorEastAsia"/>
          <w:noProof/>
          <w:sz w:val="20"/>
          <w:lang w:val="en-US"/>
        </w:rPr>
        <w:t>Outputs of this process are:</w:t>
      </w:r>
    </w:p>
    <w:p w14:paraId="4BF93906" w14:textId="77777777" w:rsidR="00F93C89" w:rsidRPr="00F93C89" w:rsidRDefault="00F93C89" w:rsidP="00F93C89">
      <w:pPr>
        <w:tabs>
          <w:tab w:val="left" w:pos="284"/>
          <w:tab w:val="left" w:pos="1800"/>
          <w:tab w:val="left" w:pos="2160"/>
          <w:tab w:val="left" w:pos="2520"/>
          <w:tab w:val="left" w:pos="2880"/>
          <w:tab w:val="left" w:pos="3240"/>
          <w:tab w:val="left" w:pos="3600"/>
          <w:tab w:val="left" w:pos="3960"/>
          <w:tab w:val="left" w:pos="4320"/>
        </w:tabs>
        <w:ind w:left="284" w:hanging="284"/>
        <w:jc w:val="both"/>
        <w:rPr>
          <w:rFonts w:eastAsiaTheme="minorEastAsia"/>
          <w:noProof/>
          <w:sz w:val="20"/>
          <w:lang w:val="en-US"/>
        </w:rPr>
      </w:pPr>
      <w:r w:rsidRPr="00F93C89">
        <w:rPr>
          <w:rFonts w:eastAsiaTheme="minorEastAsia"/>
          <w:noProof/>
          <w:sz w:val="20"/>
          <w:lang w:val="en-US"/>
        </w:rPr>
        <w:t>–</w:t>
      </w:r>
      <w:r w:rsidRPr="00F93C89">
        <w:rPr>
          <w:rFonts w:eastAsiaTheme="minorEastAsia"/>
          <w:noProof/>
          <w:sz w:val="20"/>
          <w:lang w:val="en-US"/>
        </w:rPr>
        <w:tab/>
        <w:t>The initialized CABAC context variables indexed by ctxTable and ctxIdx.</w:t>
      </w:r>
    </w:p>
    <w:p w14:paraId="330D6C07" w14:textId="77777777" w:rsidR="00F93C89" w:rsidRPr="00F93C89" w:rsidRDefault="00F93C89" w:rsidP="00F93C89">
      <w:pPr>
        <w:tabs>
          <w:tab w:val="left" w:pos="284"/>
          <w:tab w:val="left" w:pos="1800"/>
          <w:tab w:val="left" w:pos="2160"/>
          <w:tab w:val="left" w:pos="2520"/>
          <w:tab w:val="left" w:pos="2880"/>
          <w:tab w:val="left" w:pos="3240"/>
          <w:tab w:val="left" w:pos="3600"/>
          <w:tab w:val="left" w:pos="3960"/>
          <w:tab w:val="left" w:pos="4320"/>
        </w:tabs>
        <w:ind w:left="284" w:hanging="284"/>
        <w:jc w:val="both"/>
        <w:rPr>
          <w:rFonts w:eastAsiaTheme="minorEastAsia"/>
          <w:sz w:val="20"/>
          <w:lang w:val="en-US"/>
        </w:rPr>
      </w:pPr>
      <w:r w:rsidRPr="00F93C89">
        <w:rPr>
          <w:rFonts w:eastAsiaTheme="minorEastAsia"/>
          <w:noProof/>
          <w:sz w:val="20"/>
          <w:lang w:val="en-US"/>
        </w:rPr>
        <w:t>–</w:t>
      </w:r>
      <w:r w:rsidRPr="00F93C89">
        <w:rPr>
          <w:rFonts w:eastAsiaTheme="minorEastAsia"/>
          <w:noProof/>
          <w:sz w:val="20"/>
          <w:lang w:val="en-US"/>
        </w:rPr>
        <w:tab/>
        <w:t>The initialized</w:t>
      </w:r>
      <w:r w:rsidRPr="00F93C89">
        <w:rPr>
          <w:rFonts w:eastAsiaTheme="minorEastAsia"/>
          <w:sz w:val="20"/>
          <w:lang w:val="en-US"/>
        </w:rPr>
        <w:t xml:space="preserve"> Rice parameter initialization states </w:t>
      </w:r>
      <w:proofErr w:type="spellStart"/>
      <w:r w:rsidRPr="00F93C89">
        <w:rPr>
          <w:rFonts w:eastAsiaTheme="minorEastAsia"/>
          <w:sz w:val="20"/>
          <w:lang w:val="en-US"/>
        </w:rPr>
        <w:t>StatCoeff</w:t>
      </w:r>
      <w:proofErr w:type="spellEnd"/>
      <w:r w:rsidRPr="00F93C89">
        <w:rPr>
          <w:rFonts w:eastAsiaTheme="minorEastAsia"/>
          <w:sz w:val="20"/>
          <w:lang w:val="en-US"/>
        </w:rPr>
        <w:t xml:space="preserve"> indexed by k.</w:t>
      </w:r>
    </w:p>
    <w:p w14:paraId="24F62202" w14:textId="77777777" w:rsidR="00F93C89" w:rsidRPr="00F93C89" w:rsidRDefault="00F93C89" w:rsidP="00F93C89">
      <w:pPr>
        <w:tabs>
          <w:tab w:val="left" w:pos="284"/>
          <w:tab w:val="left" w:pos="1800"/>
          <w:tab w:val="left" w:pos="2160"/>
          <w:tab w:val="left" w:pos="2520"/>
          <w:tab w:val="left" w:pos="2880"/>
          <w:tab w:val="left" w:pos="3240"/>
          <w:tab w:val="left" w:pos="3600"/>
          <w:tab w:val="left" w:pos="3960"/>
          <w:tab w:val="left" w:pos="4320"/>
        </w:tabs>
        <w:ind w:left="284" w:hanging="284"/>
        <w:jc w:val="both"/>
        <w:rPr>
          <w:rFonts w:eastAsiaTheme="minorEastAsia"/>
          <w:sz w:val="20"/>
          <w:lang w:val="en-US"/>
        </w:rPr>
      </w:pPr>
      <w:r w:rsidRPr="00F93C89">
        <w:rPr>
          <w:rFonts w:eastAsiaTheme="minorEastAsia"/>
          <w:noProof/>
          <w:sz w:val="20"/>
          <w:lang w:val="en-US"/>
        </w:rPr>
        <w:t>–</w:t>
      </w:r>
      <w:r w:rsidRPr="00F93C89">
        <w:rPr>
          <w:rFonts w:eastAsiaTheme="minorEastAsia"/>
          <w:noProof/>
          <w:sz w:val="20"/>
          <w:lang w:val="en-US"/>
        </w:rPr>
        <w:tab/>
      </w:r>
      <w:r w:rsidRPr="00F93C89">
        <w:rPr>
          <w:rFonts w:eastAsiaTheme="minorEastAsia"/>
          <w:sz w:val="20"/>
          <w:lang w:val="en-US"/>
        </w:rPr>
        <w:t xml:space="preserve">The palette predictor variables, </w:t>
      </w:r>
      <w:proofErr w:type="spellStart"/>
      <w:r w:rsidRPr="00F93C89">
        <w:rPr>
          <w:rFonts w:eastAsiaTheme="minorEastAsia"/>
          <w:sz w:val="20"/>
          <w:lang w:val="en-US"/>
        </w:rPr>
        <w:t>PredictorPaletteSize</w:t>
      </w:r>
      <w:proofErr w:type="spellEnd"/>
      <w:r w:rsidRPr="00F93C89">
        <w:rPr>
          <w:rFonts w:eastAsiaTheme="minorEastAsia"/>
          <w:sz w:val="20"/>
          <w:lang w:val="en-US"/>
        </w:rPr>
        <w:t xml:space="preserve"> and </w:t>
      </w:r>
      <w:proofErr w:type="spellStart"/>
      <w:r w:rsidRPr="00F93C89">
        <w:rPr>
          <w:rFonts w:eastAsiaTheme="minorEastAsia"/>
          <w:sz w:val="20"/>
          <w:lang w:val="en-US"/>
        </w:rPr>
        <w:t>PredictorPaletteEntries</w:t>
      </w:r>
      <w:proofErr w:type="spellEnd"/>
      <w:r w:rsidRPr="00F93C89">
        <w:rPr>
          <w:rFonts w:eastAsiaTheme="minorEastAsia"/>
          <w:sz w:val="20"/>
          <w:lang w:val="en-US"/>
        </w:rPr>
        <w:t>.</w:t>
      </w:r>
    </w:p>
    <w:p w14:paraId="11837BEC"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Theme="minorEastAsia"/>
          <w:noProof/>
          <w:sz w:val="20"/>
          <w:lang w:val="en-US"/>
        </w:rPr>
      </w:pPr>
      <w:r w:rsidRPr="00F93C89">
        <w:rPr>
          <w:rFonts w:eastAsiaTheme="minorEastAsia"/>
          <w:noProof/>
          <w:sz w:val="20"/>
          <w:lang w:val="en-US"/>
        </w:rPr>
        <w:t>For each context variable, the values of the variables pStateIdx and valMps are set equal to the the corresponding entries in the arrays TableStateIdxWpp and TableMpsValWpp, respectively.</w:t>
      </w:r>
    </w:p>
    <w:p w14:paraId="7C35D45D"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Theme="minorEastAsia"/>
          <w:sz w:val="20"/>
          <w:lang w:val="en-US"/>
        </w:rPr>
      </w:pPr>
      <w:r w:rsidRPr="00F93C89">
        <w:rPr>
          <w:rFonts w:eastAsiaTheme="minorEastAsia"/>
          <w:sz w:val="20"/>
          <w:lang w:val="en-US"/>
        </w:rPr>
        <w:t xml:space="preserve">For each Rice parameter initialization state, the variable </w:t>
      </w:r>
      <w:proofErr w:type="spellStart"/>
      <w:r w:rsidRPr="00F93C89">
        <w:rPr>
          <w:rFonts w:eastAsiaTheme="minorEastAsia"/>
          <w:sz w:val="20"/>
          <w:lang w:val="en-US"/>
        </w:rPr>
        <w:t>StatCoeff</w:t>
      </w:r>
      <w:proofErr w:type="spellEnd"/>
      <w:r w:rsidRPr="00F93C89">
        <w:rPr>
          <w:rFonts w:eastAsiaTheme="minorEastAsia"/>
          <w:sz w:val="20"/>
          <w:lang w:val="en-US"/>
        </w:rPr>
        <w:t xml:space="preserve">[ k ] is set equal to the corresponding entry in the array </w:t>
      </w:r>
      <w:r w:rsidRPr="00F93C89">
        <w:rPr>
          <w:rFonts w:eastAsiaTheme="minorEastAsia"/>
          <w:noProof/>
          <w:sz w:val="20"/>
          <w:lang w:val="en-US"/>
        </w:rPr>
        <w:t>TableStatCoeffWpp</w:t>
      </w:r>
      <w:r w:rsidRPr="00F93C89">
        <w:rPr>
          <w:rFonts w:eastAsiaTheme="minorEastAsia"/>
          <w:sz w:val="20"/>
          <w:lang w:val="en-US"/>
        </w:rPr>
        <w:t>.</w:t>
      </w:r>
    </w:p>
    <w:p w14:paraId="3820E680"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Theme="minorEastAsia"/>
          <w:sz w:val="20"/>
          <w:lang w:val="en-US"/>
        </w:rPr>
      </w:pPr>
      <w:r w:rsidRPr="00F93C89">
        <w:rPr>
          <w:rFonts w:eastAsiaTheme="minorEastAsia"/>
          <w:sz w:val="20"/>
          <w:lang w:val="en-US"/>
        </w:rPr>
        <w:t xml:space="preserve">For each palette predictor, the variable </w:t>
      </w:r>
      <w:proofErr w:type="spellStart"/>
      <w:r w:rsidRPr="00F93C89">
        <w:rPr>
          <w:rFonts w:eastAsiaTheme="minorEastAsia"/>
          <w:sz w:val="20"/>
          <w:lang w:val="en-US"/>
        </w:rPr>
        <w:t>PredictorPaletteSize</w:t>
      </w:r>
      <w:proofErr w:type="spellEnd"/>
      <w:r w:rsidRPr="00F93C89">
        <w:rPr>
          <w:rFonts w:eastAsiaTheme="minorEastAsia"/>
          <w:sz w:val="20"/>
          <w:lang w:val="en-US"/>
        </w:rPr>
        <w:t xml:space="preserve"> is set equal to the</w:t>
      </w:r>
      <w:r w:rsidRPr="00F93C89">
        <w:rPr>
          <w:rFonts w:eastAsiaTheme="minorEastAsia"/>
          <w:noProof/>
          <w:sz w:val="20"/>
          <w:lang w:val="en-US"/>
        </w:rPr>
        <w:t xml:space="preserve"> corresponding entry in the array </w:t>
      </w:r>
      <w:proofErr w:type="spellStart"/>
      <w:r w:rsidRPr="00F93C89">
        <w:rPr>
          <w:rFonts w:eastAsiaTheme="minorEastAsia"/>
          <w:sz w:val="20"/>
          <w:lang w:val="en-US"/>
        </w:rPr>
        <w:t>PredictorPaletteSizeWpp</w:t>
      </w:r>
      <w:proofErr w:type="spellEnd"/>
      <w:r w:rsidRPr="00F93C89">
        <w:rPr>
          <w:rFonts w:eastAsiaTheme="minorEastAsia"/>
          <w:sz w:val="20"/>
          <w:lang w:val="en-US"/>
        </w:rPr>
        <w:t xml:space="preserve">, and the variable </w:t>
      </w:r>
      <w:proofErr w:type="spellStart"/>
      <w:r w:rsidRPr="00F93C89">
        <w:rPr>
          <w:rFonts w:eastAsiaTheme="minorEastAsia"/>
          <w:sz w:val="20"/>
          <w:lang w:val="en-US"/>
        </w:rPr>
        <w:t>PredictorPaletteEntries</w:t>
      </w:r>
      <w:proofErr w:type="spellEnd"/>
      <w:r w:rsidRPr="00F93C89">
        <w:rPr>
          <w:rFonts w:eastAsiaTheme="minorEastAsia"/>
          <w:sz w:val="20"/>
          <w:lang w:val="en-US"/>
        </w:rPr>
        <w:t xml:space="preserve"> is set equal to the </w:t>
      </w:r>
      <w:r w:rsidRPr="00F93C89">
        <w:rPr>
          <w:rFonts w:eastAsiaTheme="minorEastAsia"/>
          <w:noProof/>
          <w:sz w:val="20"/>
          <w:lang w:val="en-US"/>
        </w:rPr>
        <w:t xml:space="preserve">corresponding entry in the array </w:t>
      </w:r>
      <w:proofErr w:type="spellStart"/>
      <w:r w:rsidRPr="00F93C89">
        <w:rPr>
          <w:rFonts w:eastAsiaTheme="minorEastAsia"/>
          <w:sz w:val="20"/>
          <w:lang w:val="en-US"/>
        </w:rPr>
        <w:t>PredictorPaletteEntriesWpp</w:t>
      </w:r>
      <w:proofErr w:type="spellEnd"/>
      <w:r w:rsidRPr="00F93C89">
        <w:rPr>
          <w:rFonts w:eastAsiaTheme="minorEastAsia"/>
          <w:sz w:val="20"/>
          <w:lang w:val="en-US"/>
        </w:rPr>
        <w:t>.</w:t>
      </w:r>
    </w:p>
    <w:p w14:paraId="613799EF"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p>
    <w:p w14:paraId="2D195312" w14:textId="77777777" w:rsidR="00F93C89" w:rsidRPr="00F93C89" w:rsidRDefault="00F93C89" w:rsidP="00F93C89">
      <w:pPr>
        <w:keepNext/>
        <w:keepLines/>
        <w:spacing w:before="360"/>
        <w:outlineLvl w:val="0"/>
        <w:rPr>
          <w:i/>
          <w:noProof/>
          <w:sz w:val="24"/>
        </w:rPr>
      </w:pPr>
      <w:r w:rsidRPr="00F93C89">
        <w:rPr>
          <w:i/>
          <w:noProof/>
          <w:sz w:val="24"/>
        </w:rPr>
        <w:t>In subclause 9.3.4.1, replace the following:</w:t>
      </w:r>
    </w:p>
    <w:p w14:paraId="3F94ACEF"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p>
    <w:p w14:paraId="45BB2D08" w14:textId="77777777" w:rsidR="00F93C89" w:rsidRPr="00F93C89" w:rsidRDefault="00F93C89" w:rsidP="00F93C89">
      <w:pPr>
        <w:keepNext/>
        <w:tabs>
          <w:tab w:val="clear" w:pos="360"/>
          <w:tab w:val="clear" w:pos="720"/>
          <w:tab w:val="clear" w:pos="1080"/>
          <w:tab w:val="clear" w:pos="1440"/>
          <w:tab w:val="left" w:pos="400"/>
        </w:tabs>
        <w:overflowPunct/>
        <w:spacing w:before="0" w:after="240" w:line="240" w:lineRule="atLeast"/>
        <w:jc w:val="both"/>
        <w:textAlignment w:val="auto"/>
        <w:rPr>
          <w:rFonts w:eastAsia="Malgun Gothic"/>
          <w:sz w:val="20"/>
          <w:lang w:val="en-GB"/>
        </w:rPr>
      </w:pPr>
      <w:r w:rsidRPr="00F93C89">
        <w:rPr>
          <w:rFonts w:eastAsia="Malgun Gothic"/>
          <w:sz w:val="20"/>
          <w:lang w:val="en-GB"/>
        </w:rPr>
        <w:t>The parsing of each bin is specified by the following two ordered steps:</w:t>
      </w:r>
    </w:p>
    <w:p w14:paraId="38BB6E70" w14:textId="77777777" w:rsidR="00F93C89" w:rsidRPr="00F93C89" w:rsidRDefault="00F93C89" w:rsidP="00F93C89">
      <w:pPr>
        <w:tabs>
          <w:tab w:val="clear" w:pos="360"/>
          <w:tab w:val="clear" w:pos="720"/>
          <w:tab w:val="clear" w:pos="1080"/>
          <w:tab w:val="clear" w:pos="1440"/>
          <w:tab w:val="left" w:pos="403"/>
        </w:tabs>
        <w:overflowPunct/>
        <w:autoSpaceDE/>
        <w:autoSpaceDN/>
        <w:adjustRightInd/>
        <w:spacing w:before="0" w:after="240" w:line="240" w:lineRule="atLeast"/>
        <w:ind w:left="403" w:hanging="403"/>
        <w:jc w:val="both"/>
        <w:textAlignment w:val="auto"/>
        <w:rPr>
          <w:rFonts w:eastAsia="Calibri"/>
          <w:sz w:val="20"/>
          <w:lang w:val="en-GB"/>
        </w:rPr>
      </w:pPr>
      <w:r w:rsidRPr="00F93C89">
        <w:rPr>
          <w:rFonts w:eastAsia="Calibri"/>
          <w:sz w:val="20"/>
          <w:lang w:val="en-GB"/>
        </w:rPr>
        <w:t>1.</w:t>
      </w:r>
      <w:r w:rsidRPr="00F93C89">
        <w:rPr>
          <w:rFonts w:eastAsia="Calibri"/>
          <w:sz w:val="20"/>
          <w:lang w:val="en-GB"/>
        </w:rPr>
        <w:tab/>
        <w:t xml:space="preserve">The derivation process for </w:t>
      </w:r>
      <w:proofErr w:type="spellStart"/>
      <w:r w:rsidRPr="00F93C89">
        <w:rPr>
          <w:rFonts w:eastAsia="Calibri"/>
          <w:sz w:val="20"/>
          <w:lang w:val="en-GB"/>
        </w:rPr>
        <w:t>ctxTable</w:t>
      </w:r>
      <w:proofErr w:type="spellEnd"/>
      <w:r w:rsidRPr="00F93C89">
        <w:rPr>
          <w:rFonts w:eastAsia="Calibri"/>
          <w:sz w:val="20"/>
          <w:lang w:val="en-GB"/>
        </w:rPr>
        <w:t xml:space="preserve">, </w:t>
      </w:r>
      <w:proofErr w:type="spellStart"/>
      <w:r w:rsidRPr="00F93C89">
        <w:rPr>
          <w:rFonts w:eastAsia="Calibri"/>
          <w:sz w:val="20"/>
          <w:lang w:val="en-GB"/>
        </w:rPr>
        <w:t>ctxIdx</w:t>
      </w:r>
      <w:proofErr w:type="spellEnd"/>
      <w:r w:rsidRPr="00F93C89">
        <w:rPr>
          <w:rFonts w:eastAsia="Calibri"/>
          <w:sz w:val="20"/>
          <w:lang w:val="en-GB"/>
        </w:rPr>
        <w:t xml:space="preserve">, and </w:t>
      </w:r>
      <w:proofErr w:type="spellStart"/>
      <w:r w:rsidRPr="00F93C89">
        <w:rPr>
          <w:rFonts w:eastAsia="Calibri"/>
          <w:sz w:val="20"/>
          <w:lang w:val="en-GB"/>
        </w:rPr>
        <w:t>bypassFlag</w:t>
      </w:r>
      <w:proofErr w:type="spellEnd"/>
      <w:r w:rsidRPr="00F93C89">
        <w:rPr>
          <w:rFonts w:eastAsia="Calibri"/>
          <w:sz w:val="20"/>
          <w:lang w:val="en-GB"/>
        </w:rPr>
        <w:t xml:space="preserve"> as specified in </w:t>
      </w:r>
      <w:r w:rsidRPr="00F93C89">
        <w:rPr>
          <w:rFonts w:eastAsia="MS Mincho"/>
          <w:sz w:val="20"/>
          <w:lang w:val="en-GB"/>
        </w:rPr>
        <w:t>9.3.4.2</w:t>
      </w:r>
      <w:r w:rsidRPr="00F93C89">
        <w:rPr>
          <w:rFonts w:eastAsia="Calibri"/>
          <w:sz w:val="20"/>
          <w:lang w:val="en-GB"/>
        </w:rPr>
        <w:t xml:space="preserve"> is invoked with </w:t>
      </w:r>
      <w:proofErr w:type="spellStart"/>
      <w:r w:rsidRPr="00F93C89">
        <w:rPr>
          <w:rFonts w:eastAsia="Calibri"/>
          <w:sz w:val="20"/>
          <w:lang w:val="en-GB"/>
        </w:rPr>
        <w:t>binIdx</w:t>
      </w:r>
      <w:proofErr w:type="spellEnd"/>
      <w:r w:rsidRPr="00F93C89">
        <w:rPr>
          <w:rFonts w:eastAsia="Calibri"/>
          <w:sz w:val="20"/>
          <w:lang w:val="en-GB"/>
        </w:rPr>
        <w:t xml:space="preserve"> as input and </w:t>
      </w:r>
      <w:proofErr w:type="spellStart"/>
      <w:r w:rsidRPr="00F93C89">
        <w:rPr>
          <w:rFonts w:eastAsia="Calibri"/>
          <w:sz w:val="20"/>
          <w:lang w:val="en-GB"/>
        </w:rPr>
        <w:t>ctxTable</w:t>
      </w:r>
      <w:proofErr w:type="spellEnd"/>
      <w:r w:rsidRPr="00F93C89">
        <w:rPr>
          <w:rFonts w:eastAsia="Calibri"/>
          <w:sz w:val="20"/>
          <w:lang w:val="en-GB"/>
        </w:rPr>
        <w:t xml:space="preserve">, </w:t>
      </w:r>
      <w:proofErr w:type="spellStart"/>
      <w:r w:rsidRPr="00F93C89">
        <w:rPr>
          <w:rFonts w:eastAsia="Calibri"/>
          <w:sz w:val="20"/>
          <w:lang w:val="en-GB"/>
        </w:rPr>
        <w:t>ctxIdx</w:t>
      </w:r>
      <w:proofErr w:type="spellEnd"/>
      <w:r w:rsidRPr="00F93C89">
        <w:rPr>
          <w:rFonts w:eastAsia="Calibri"/>
          <w:sz w:val="20"/>
          <w:lang w:val="en-GB"/>
        </w:rPr>
        <w:t xml:space="preserve">, and </w:t>
      </w:r>
      <w:proofErr w:type="spellStart"/>
      <w:r w:rsidRPr="00F93C89">
        <w:rPr>
          <w:rFonts w:eastAsia="Calibri"/>
          <w:sz w:val="20"/>
          <w:lang w:val="en-GB"/>
        </w:rPr>
        <w:t>bypassFlag</w:t>
      </w:r>
      <w:proofErr w:type="spellEnd"/>
      <w:r w:rsidRPr="00F93C89">
        <w:rPr>
          <w:rFonts w:eastAsia="Calibri"/>
          <w:sz w:val="20"/>
          <w:lang w:val="en-GB"/>
        </w:rPr>
        <w:t xml:space="preserve"> as outputs.</w:t>
      </w:r>
    </w:p>
    <w:p w14:paraId="0988930F" w14:textId="77777777" w:rsidR="00F93C89" w:rsidRPr="00F93C89" w:rsidRDefault="00F93C89" w:rsidP="00F93C89">
      <w:pPr>
        <w:tabs>
          <w:tab w:val="clear" w:pos="360"/>
          <w:tab w:val="clear" w:pos="720"/>
          <w:tab w:val="clear" w:pos="1080"/>
          <w:tab w:val="clear" w:pos="1440"/>
          <w:tab w:val="left" w:pos="403"/>
        </w:tabs>
        <w:overflowPunct/>
        <w:autoSpaceDE/>
        <w:autoSpaceDN/>
        <w:adjustRightInd/>
        <w:spacing w:before="0" w:after="240" w:line="240" w:lineRule="atLeast"/>
        <w:ind w:left="403" w:hanging="403"/>
        <w:jc w:val="both"/>
        <w:textAlignment w:val="auto"/>
        <w:rPr>
          <w:rFonts w:eastAsia="Calibri"/>
          <w:sz w:val="20"/>
          <w:lang w:val="en-GB"/>
        </w:rPr>
      </w:pPr>
      <w:r w:rsidRPr="00F93C89">
        <w:rPr>
          <w:rFonts w:eastAsia="Calibri"/>
          <w:sz w:val="20"/>
          <w:lang w:val="en-GB"/>
        </w:rPr>
        <w:t>2.</w:t>
      </w:r>
      <w:r w:rsidRPr="00F93C89">
        <w:rPr>
          <w:rFonts w:eastAsia="Calibri"/>
          <w:sz w:val="20"/>
          <w:lang w:val="en-GB"/>
        </w:rPr>
        <w:tab/>
        <w:t xml:space="preserve">The arithmetic decoding process as specified in </w:t>
      </w:r>
      <w:r w:rsidRPr="00F93C89">
        <w:rPr>
          <w:rFonts w:eastAsia="MS Mincho"/>
          <w:sz w:val="20"/>
          <w:lang w:val="en-GB"/>
        </w:rPr>
        <w:t>9.3.4.3</w:t>
      </w:r>
      <w:r w:rsidRPr="00F93C89">
        <w:rPr>
          <w:rFonts w:eastAsia="Calibri"/>
          <w:sz w:val="20"/>
          <w:lang w:val="en-GB"/>
        </w:rPr>
        <w:t xml:space="preserve"> is invoked with </w:t>
      </w:r>
      <w:proofErr w:type="spellStart"/>
      <w:r w:rsidRPr="00F93C89">
        <w:rPr>
          <w:rFonts w:eastAsia="Calibri"/>
          <w:sz w:val="20"/>
          <w:lang w:val="en-GB"/>
        </w:rPr>
        <w:t>ctxTable</w:t>
      </w:r>
      <w:proofErr w:type="spellEnd"/>
      <w:r w:rsidRPr="00F93C89">
        <w:rPr>
          <w:rFonts w:eastAsia="Calibri"/>
          <w:sz w:val="20"/>
          <w:lang w:val="en-GB"/>
        </w:rPr>
        <w:t xml:space="preserve">, </w:t>
      </w:r>
      <w:proofErr w:type="spellStart"/>
      <w:r w:rsidRPr="00F93C89">
        <w:rPr>
          <w:rFonts w:eastAsia="Calibri"/>
          <w:sz w:val="20"/>
          <w:lang w:val="en-GB"/>
        </w:rPr>
        <w:t>ctxIdx</w:t>
      </w:r>
      <w:proofErr w:type="spellEnd"/>
      <w:r w:rsidRPr="00F93C89">
        <w:rPr>
          <w:rFonts w:eastAsia="Calibri"/>
          <w:sz w:val="20"/>
          <w:lang w:val="en-GB"/>
        </w:rPr>
        <w:t xml:space="preserve">, and </w:t>
      </w:r>
      <w:proofErr w:type="spellStart"/>
      <w:r w:rsidRPr="00F93C89">
        <w:rPr>
          <w:rFonts w:eastAsia="Calibri"/>
          <w:sz w:val="20"/>
          <w:lang w:val="en-GB"/>
        </w:rPr>
        <w:t>bypassFlag</w:t>
      </w:r>
      <w:proofErr w:type="spellEnd"/>
      <w:r w:rsidRPr="00F93C89">
        <w:rPr>
          <w:rFonts w:eastAsia="Calibri"/>
          <w:sz w:val="20"/>
          <w:lang w:val="en-GB"/>
        </w:rPr>
        <w:t xml:space="preserve"> as inputs and the value of the bin as output.</w:t>
      </w:r>
    </w:p>
    <w:p w14:paraId="577E6E28"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i/>
          <w:iCs/>
          <w:noProof/>
          <w:sz w:val="24"/>
          <w:szCs w:val="24"/>
          <w:lang w:val="en-GB"/>
        </w:rPr>
      </w:pPr>
      <w:r w:rsidRPr="00F93C89">
        <w:rPr>
          <w:i/>
          <w:iCs/>
          <w:noProof/>
          <w:sz w:val="24"/>
          <w:szCs w:val="24"/>
          <w:lang w:val="en-GB"/>
        </w:rPr>
        <w:t>with the following:</w:t>
      </w:r>
    </w:p>
    <w:p w14:paraId="2854C7DA" w14:textId="77777777" w:rsidR="00F93C89" w:rsidRPr="00F93C89" w:rsidRDefault="00F93C89" w:rsidP="00F93C89">
      <w:pPr>
        <w:tabs>
          <w:tab w:val="left" w:pos="400"/>
          <w:tab w:val="left" w:pos="1800"/>
          <w:tab w:val="left" w:pos="2160"/>
          <w:tab w:val="left" w:pos="2520"/>
          <w:tab w:val="left" w:pos="2880"/>
          <w:tab w:val="left" w:pos="3240"/>
          <w:tab w:val="left" w:pos="3600"/>
          <w:tab w:val="left" w:pos="3960"/>
          <w:tab w:val="left" w:pos="4320"/>
        </w:tabs>
        <w:jc w:val="both"/>
        <w:rPr>
          <w:rFonts w:eastAsiaTheme="minorEastAsia"/>
          <w:noProof/>
          <w:sz w:val="20"/>
          <w:szCs w:val="18"/>
          <w:lang w:val="en-US"/>
        </w:rPr>
      </w:pPr>
      <w:r w:rsidRPr="00F93C89">
        <w:rPr>
          <w:rFonts w:eastAsiaTheme="minorEastAsia"/>
          <w:noProof/>
          <w:sz w:val="20"/>
          <w:szCs w:val="18"/>
          <w:lang w:val="en-US"/>
        </w:rPr>
        <w:t>The parsing of each bin is performed by invoking the derivation process for ctxTable, ctxIdx, and bypassFlag as specified in clause 9.3.4.2 with binIdx as input and ctxTable, ctxIdx and bypassFlag as outputs.</w:t>
      </w:r>
    </w:p>
    <w:p w14:paraId="5783CF6F" w14:textId="77777777" w:rsidR="00F93C89" w:rsidRPr="00F93C89" w:rsidRDefault="00F93C89" w:rsidP="00F93C89">
      <w:pPr>
        <w:tabs>
          <w:tab w:val="clear" w:pos="360"/>
          <w:tab w:val="clear" w:pos="720"/>
          <w:tab w:val="clear" w:pos="1080"/>
          <w:tab w:val="clear" w:pos="1440"/>
        </w:tabs>
        <w:spacing w:before="60"/>
        <w:ind w:left="284"/>
        <w:jc w:val="both"/>
        <w:rPr>
          <w:noProof/>
          <w:sz w:val="18"/>
          <w:lang w:val="en-GB"/>
        </w:rPr>
      </w:pPr>
      <w:r w:rsidRPr="00F93C89">
        <w:rPr>
          <w:noProof/>
          <w:sz w:val="18"/>
          <w:lang w:val="en-GB"/>
        </w:rPr>
        <w:t>NOTE – As a consequence of invoking the process specified in clause 9.3.4.2</w:t>
      </w:r>
      <w:r w:rsidRPr="00F93C89">
        <w:rPr>
          <w:sz w:val="18"/>
          <w:lang w:val="en-GB"/>
        </w:rPr>
        <w:t xml:space="preserve">, </w:t>
      </w:r>
      <w:r w:rsidRPr="00F93C89">
        <w:rPr>
          <w:noProof/>
          <w:sz w:val="18"/>
          <w:lang w:val="en-GB"/>
        </w:rPr>
        <w:t>the arithmetic decoding process as specified in clause 9.3.4.3 is invoked with ctxTable, ctxIdx and bypassFlag as inputs and the value of the bin as output.</w:t>
      </w:r>
    </w:p>
    <w:p w14:paraId="76B9BBF9"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p>
    <w:p w14:paraId="4E6D39D0" w14:textId="77777777" w:rsidR="00F93C89" w:rsidRPr="00F93C89" w:rsidRDefault="00F93C89" w:rsidP="00F93C89">
      <w:pPr>
        <w:keepNext/>
        <w:keepLines/>
        <w:spacing w:before="360"/>
        <w:outlineLvl w:val="0"/>
        <w:rPr>
          <w:i/>
          <w:noProof/>
          <w:sz w:val="24"/>
        </w:rPr>
      </w:pPr>
      <w:r w:rsidRPr="00F93C89">
        <w:rPr>
          <w:i/>
          <w:noProof/>
          <w:sz w:val="24"/>
        </w:rPr>
        <w:t>In subclause 9.3.4.2.1, remove the last four rows of the table (i.e., for syntax elements cu_qp_delta_abs, cu_qp_delta_sign_flag, cu_chroma_qp_offset_flag, andcu_chroma_qp_offset_idx. These rows are duplicates of rows appearing earlier in the same table.</w:t>
      </w:r>
    </w:p>
    <w:p w14:paraId="4F4FD23A"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p>
    <w:p w14:paraId="4440E9F7" w14:textId="77777777" w:rsidR="00F93C89" w:rsidRPr="00F93C89" w:rsidRDefault="00F93C89" w:rsidP="00F93C89">
      <w:pPr>
        <w:keepNext/>
        <w:keepLines/>
        <w:spacing w:before="360"/>
        <w:outlineLvl w:val="0"/>
        <w:rPr>
          <w:rFonts w:eastAsiaTheme="minorEastAsia"/>
          <w:i/>
          <w:iCs/>
          <w:noProof/>
          <w:sz w:val="24"/>
          <w:szCs w:val="22"/>
          <w:lang w:val="en-US" w:eastAsia="ja-JP"/>
        </w:rPr>
      </w:pPr>
      <w:r w:rsidRPr="00F93C89">
        <w:rPr>
          <w:i/>
          <w:noProof/>
          <w:sz w:val="24"/>
        </w:rPr>
        <w:t>In subclause A.4.1, replace Table A.8 with the following:</w:t>
      </w:r>
    </w:p>
    <w:p w14:paraId="095C7BFB" w14:textId="77777777" w:rsidR="00F93C89" w:rsidRPr="00F93C89" w:rsidRDefault="00F93C89" w:rsidP="00F93C89">
      <w:pPr>
        <w:keepNext/>
        <w:spacing w:after="120"/>
        <w:jc w:val="center"/>
        <w:rPr>
          <w:rFonts w:eastAsia="MS Mincho"/>
          <w:b/>
          <w:bCs/>
          <w:noProof/>
          <w:sz w:val="20"/>
          <w:lang w:val="en-GB"/>
        </w:rPr>
      </w:pPr>
      <w:r w:rsidRPr="00F93C89">
        <w:rPr>
          <w:rFonts w:eastAsia="MS Mincho"/>
          <w:b/>
          <w:bCs/>
          <w:noProof/>
          <w:sz w:val="20"/>
          <w:lang w:val="en-GB"/>
        </w:rPr>
        <w:t>Table A.</w:t>
      </w:r>
      <w:r w:rsidRPr="00F93C89">
        <w:rPr>
          <w:rFonts w:eastAsia="MS Mincho"/>
          <w:b/>
          <w:bCs/>
          <w:sz w:val="20"/>
          <w:lang w:val="en-GB"/>
        </w:rPr>
        <w:t>8</w:t>
      </w:r>
      <w:r w:rsidRPr="00F93C89">
        <w:rPr>
          <w:rFonts w:eastAsia="MS Mincho"/>
          <w:b/>
          <w:bCs/>
          <w:noProof/>
          <w:sz w:val="20"/>
          <w:lang w:val="en-GB"/>
        </w:rPr>
        <w:t xml:space="preserve"> – General tier and level limits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576"/>
        <w:gridCol w:w="1152"/>
        <w:gridCol w:w="864"/>
        <w:gridCol w:w="864"/>
        <w:gridCol w:w="864"/>
        <w:gridCol w:w="720"/>
        <w:gridCol w:w="720"/>
      </w:tblGrid>
      <w:tr w:rsidR="00F93C89" w:rsidRPr="00F93C89" w14:paraId="086E8B9E" w14:textId="77777777" w:rsidTr="00690A2C">
        <w:trPr>
          <w:cantSplit/>
          <w:trHeight w:val="1584"/>
          <w:jc w:val="center"/>
        </w:trPr>
        <w:tc>
          <w:tcPr>
            <w:tcW w:w="576" w:type="dxa"/>
            <w:vMerge w:val="restart"/>
            <w:textDirection w:val="tbRl"/>
          </w:tcPr>
          <w:p w14:paraId="3C0CF818"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ind w:left="113" w:right="113"/>
              <w:rPr>
                <w:rFonts w:eastAsiaTheme="minorEastAsia"/>
                <w:b/>
                <w:noProof/>
                <w:sz w:val="18"/>
                <w:szCs w:val="18"/>
                <w:lang w:val="en-US" w:eastAsia="ja-JP"/>
              </w:rPr>
            </w:pPr>
            <w:r w:rsidRPr="00F93C89">
              <w:rPr>
                <w:rFonts w:eastAsiaTheme="minorEastAsia"/>
                <w:b/>
                <w:noProof/>
                <w:sz w:val="18"/>
                <w:szCs w:val="18"/>
                <w:lang w:val="en-US" w:eastAsia="ja-JP"/>
              </w:rPr>
              <w:t>Level</w:t>
            </w:r>
          </w:p>
        </w:tc>
        <w:tc>
          <w:tcPr>
            <w:tcW w:w="1152" w:type="dxa"/>
            <w:vMerge w:val="restart"/>
            <w:textDirection w:val="tbRl"/>
          </w:tcPr>
          <w:p w14:paraId="58967521"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ind w:left="113" w:right="113"/>
              <w:rPr>
                <w:rFonts w:eastAsiaTheme="minorEastAsia"/>
                <w:b/>
                <w:noProof/>
                <w:sz w:val="18"/>
                <w:szCs w:val="18"/>
                <w:lang w:val="en-US" w:eastAsia="ja-JP"/>
              </w:rPr>
            </w:pPr>
            <w:r w:rsidRPr="00F93C89">
              <w:rPr>
                <w:rFonts w:eastAsiaTheme="minorEastAsia"/>
                <w:b/>
                <w:noProof/>
                <w:sz w:val="18"/>
                <w:szCs w:val="18"/>
                <w:lang w:val="en-US" w:eastAsia="ja-JP"/>
              </w:rPr>
              <w:t>Max luma picture size MaxLumaPs (samples)</w:t>
            </w:r>
          </w:p>
        </w:tc>
        <w:tc>
          <w:tcPr>
            <w:tcW w:w="1728" w:type="dxa"/>
            <w:gridSpan w:val="2"/>
            <w:textDirection w:val="tbRl"/>
            <w:vAlign w:val="center"/>
          </w:tcPr>
          <w:p w14:paraId="1F18469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ind w:left="113" w:right="113"/>
              <w:rPr>
                <w:rFonts w:eastAsiaTheme="minorEastAsia"/>
                <w:b/>
                <w:noProof/>
                <w:sz w:val="18"/>
                <w:szCs w:val="18"/>
                <w:lang w:val="en-US" w:eastAsia="ja-JP"/>
              </w:rPr>
            </w:pPr>
            <w:r w:rsidRPr="00F93C89">
              <w:rPr>
                <w:rFonts w:eastAsiaTheme="minorEastAsia"/>
                <w:b/>
                <w:noProof/>
                <w:sz w:val="18"/>
                <w:szCs w:val="18"/>
                <w:lang w:val="en-US" w:eastAsia="ja-JP"/>
              </w:rPr>
              <w:t>Max CPB size MaxCPB (CpbVclFactor or CpbNalFactor bits)</w:t>
            </w:r>
          </w:p>
        </w:tc>
        <w:tc>
          <w:tcPr>
            <w:tcW w:w="864" w:type="dxa"/>
            <w:vMerge w:val="restart"/>
            <w:textDirection w:val="tbRl"/>
          </w:tcPr>
          <w:p w14:paraId="01599D6D"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ind w:left="113" w:right="113"/>
              <w:rPr>
                <w:rFonts w:eastAsiaTheme="minorEastAsia"/>
                <w:b/>
                <w:noProof/>
                <w:sz w:val="18"/>
                <w:szCs w:val="18"/>
                <w:lang w:val="en-US" w:eastAsia="ja-JP"/>
              </w:rPr>
            </w:pPr>
            <w:r w:rsidRPr="00F93C89">
              <w:rPr>
                <w:rFonts w:eastAsiaTheme="minorEastAsia"/>
                <w:b/>
                <w:noProof/>
                <w:sz w:val="18"/>
                <w:szCs w:val="18"/>
                <w:lang w:val="en-US" w:eastAsia="ja-JP"/>
              </w:rPr>
              <w:t>Max slice segments per picture MaxSliceSegmentsPerPicture</w:t>
            </w:r>
          </w:p>
        </w:tc>
        <w:tc>
          <w:tcPr>
            <w:tcW w:w="720" w:type="dxa"/>
            <w:vMerge w:val="restart"/>
            <w:textDirection w:val="tbRl"/>
          </w:tcPr>
          <w:p w14:paraId="65F90E66"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ind w:left="113" w:right="113"/>
              <w:rPr>
                <w:rFonts w:eastAsiaTheme="minorEastAsia"/>
                <w:b/>
                <w:noProof/>
                <w:sz w:val="18"/>
                <w:szCs w:val="18"/>
                <w:lang w:val="en-US" w:eastAsia="ja-JP"/>
              </w:rPr>
            </w:pPr>
            <w:r w:rsidRPr="00F93C89">
              <w:rPr>
                <w:rFonts w:eastAsiaTheme="minorEastAsia"/>
                <w:b/>
                <w:bCs/>
                <w:noProof/>
                <w:sz w:val="18"/>
                <w:szCs w:val="18"/>
                <w:lang w:val="en-US" w:eastAsia="ja-JP"/>
              </w:rPr>
              <w:t>Max # of tile rows MaxTileRows</w:t>
            </w:r>
          </w:p>
        </w:tc>
        <w:tc>
          <w:tcPr>
            <w:tcW w:w="720" w:type="dxa"/>
            <w:vMerge w:val="restart"/>
            <w:textDirection w:val="tbRl"/>
          </w:tcPr>
          <w:p w14:paraId="1EAA5AE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ind w:left="113" w:right="113"/>
              <w:rPr>
                <w:rFonts w:eastAsiaTheme="minorEastAsia"/>
                <w:b/>
                <w:noProof/>
                <w:sz w:val="18"/>
                <w:szCs w:val="18"/>
                <w:lang w:val="en-US" w:eastAsia="ja-JP"/>
              </w:rPr>
            </w:pPr>
            <w:r w:rsidRPr="00F93C89">
              <w:rPr>
                <w:rFonts w:eastAsiaTheme="minorEastAsia"/>
                <w:b/>
                <w:bCs/>
                <w:noProof/>
                <w:sz w:val="18"/>
                <w:szCs w:val="18"/>
                <w:lang w:val="en-US" w:eastAsia="ja-JP"/>
              </w:rPr>
              <w:t>Max # of tile columns MaxTileCols</w:t>
            </w:r>
          </w:p>
        </w:tc>
      </w:tr>
      <w:tr w:rsidR="00F93C89" w:rsidRPr="00F93C89" w14:paraId="7AED0B65" w14:textId="77777777" w:rsidTr="00690A2C">
        <w:trPr>
          <w:cantSplit/>
          <w:trHeight w:val="1134"/>
          <w:jc w:val="center"/>
        </w:trPr>
        <w:tc>
          <w:tcPr>
            <w:tcW w:w="576" w:type="dxa"/>
            <w:vMerge/>
          </w:tcPr>
          <w:p w14:paraId="13EEE040"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noProof/>
                <w:sz w:val="18"/>
                <w:szCs w:val="18"/>
                <w:lang w:val="en-US" w:eastAsia="ja-JP"/>
              </w:rPr>
            </w:pPr>
          </w:p>
        </w:tc>
        <w:tc>
          <w:tcPr>
            <w:tcW w:w="1152" w:type="dxa"/>
            <w:vMerge/>
          </w:tcPr>
          <w:p w14:paraId="4E1DC566"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noProof/>
                <w:sz w:val="18"/>
                <w:szCs w:val="18"/>
                <w:lang w:val="en-US" w:eastAsia="ja-JP"/>
              </w:rPr>
            </w:pPr>
          </w:p>
        </w:tc>
        <w:tc>
          <w:tcPr>
            <w:tcW w:w="864" w:type="dxa"/>
            <w:textDirection w:val="tbRl"/>
          </w:tcPr>
          <w:p w14:paraId="672AC533"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ind w:left="113" w:right="113"/>
              <w:jc w:val="both"/>
              <w:rPr>
                <w:rFonts w:eastAsiaTheme="minorEastAsia"/>
                <w:b/>
                <w:noProof/>
                <w:sz w:val="18"/>
                <w:szCs w:val="18"/>
                <w:lang w:val="en-US" w:eastAsia="ja-JP"/>
              </w:rPr>
            </w:pPr>
            <w:r w:rsidRPr="00F93C89">
              <w:rPr>
                <w:rFonts w:eastAsiaTheme="minorEastAsia"/>
                <w:b/>
                <w:noProof/>
                <w:sz w:val="18"/>
                <w:szCs w:val="18"/>
                <w:lang w:val="en-US" w:eastAsia="ja-JP"/>
              </w:rPr>
              <w:t>Main tier</w:t>
            </w:r>
          </w:p>
        </w:tc>
        <w:tc>
          <w:tcPr>
            <w:tcW w:w="864" w:type="dxa"/>
            <w:textDirection w:val="tbRl"/>
          </w:tcPr>
          <w:p w14:paraId="6EDC2BFD"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ind w:left="113" w:right="113"/>
              <w:jc w:val="both"/>
              <w:rPr>
                <w:rFonts w:eastAsiaTheme="minorEastAsia"/>
                <w:b/>
                <w:noProof/>
                <w:sz w:val="18"/>
                <w:szCs w:val="18"/>
                <w:lang w:val="en-US" w:eastAsia="ja-JP"/>
              </w:rPr>
            </w:pPr>
            <w:r w:rsidRPr="00F93C89">
              <w:rPr>
                <w:rFonts w:eastAsiaTheme="minorEastAsia"/>
                <w:b/>
                <w:noProof/>
                <w:sz w:val="18"/>
                <w:szCs w:val="18"/>
                <w:lang w:val="en-US" w:eastAsia="ja-JP"/>
              </w:rPr>
              <w:t>High tier</w:t>
            </w:r>
          </w:p>
        </w:tc>
        <w:tc>
          <w:tcPr>
            <w:tcW w:w="864" w:type="dxa"/>
            <w:vMerge/>
          </w:tcPr>
          <w:p w14:paraId="0F90696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noProof/>
                <w:sz w:val="18"/>
                <w:szCs w:val="18"/>
                <w:lang w:val="en-US" w:eastAsia="ja-JP"/>
              </w:rPr>
            </w:pPr>
          </w:p>
        </w:tc>
        <w:tc>
          <w:tcPr>
            <w:tcW w:w="720" w:type="dxa"/>
            <w:vMerge/>
          </w:tcPr>
          <w:p w14:paraId="322905E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noProof/>
                <w:sz w:val="18"/>
                <w:szCs w:val="18"/>
                <w:lang w:val="en-US" w:eastAsia="ja-JP"/>
              </w:rPr>
            </w:pPr>
          </w:p>
        </w:tc>
        <w:tc>
          <w:tcPr>
            <w:tcW w:w="720" w:type="dxa"/>
            <w:vMerge/>
          </w:tcPr>
          <w:p w14:paraId="6AD4A5E4"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noProof/>
                <w:sz w:val="18"/>
                <w:szCs w:val="18"/>
                <w:lang w:val="en-US" w:eastAsia="ja-JP"/>
              </w:rPr>
            </w:pPr>
          </w:p>
        </w:tc>
      </w:tr>
      <w:tr w:rsidR="00F93C89" w:rsidRPr="00F93C89" w14:paraId="71938E52" w14:textId="77777777" w:rsidTr="00690A2C">
        <w:trPr>
          <w:jc w:val="center"/>
        </w:trPr>
        <w:tc>
          <w:tcPr>
            <w:tcW w:w="576" w:type="dxa"/>
          </w:tcPr>
          <w:p w14:paraId="72DB0D5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b/>
                <w:noProof/>
                <w:sz w:val="18"/>
                <w:szCs w:val="18"/>
                <w:lang w:val="en-US" w:eastAsia="ja-JP"/>
              </w:rPr>
            </w:pPr>
            <w:r w:rsidRPr="00F93C89">
              <w:rPr>
                <w:rFonts w:eastAsiaTheme="minorEastAsia"/>
                <w:b/>
                <w:noProof/>
                <w:sz w:val="18"/>
                <w:szCs w:val="18"/>
                <w:lang w:val="en-US" w:eastAsia="ja-JP"/>
              </w:rPr>
              <w:t>1</w:t>
            </w:r>
          </w:p>
        </w:tc>
        <w:tc>
          <w:tcPr>
            <w:tcW w:w="1152" w:type="dxa"/>
          </w:tcPr>
          <w:p w14:paraId="589C835F"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rPr>
            </w:pPr>
            <w:r w:rsidRPr="00F93C89">
              <w:rPr>
                <w:rFonts w:eastAsiaTheme="minorEastAsia"/>
                <w:noProof/>
                <w:sz w:val="18"/>
                <w:szCs w:val="18"/>
                <w:lang w:val="en-US"/>
              </w:rPr>
              <w:t>36 864</w:t>
            </w:r>
          </w:p>
        </w:tc>
        <w:tc>
          <w:tcPr>
            <w:tcW w:w="864" w:type="dxa"/>
          </w:tcPr>
          <w:p w14:paraId="0768C49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350</w:t>
            </w:r>
          </w:p>
        </w:tc>
        <w:tc>
          <w:tcPr>
            <w:tcW w:w="864" w:type="dxa"/>
          </w:tcPr>
          <w:p w14:paraId="594A3F46"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w:t>
            </w:r>
          </w:p>
        </w:tc>
        <w:tc>
          <w:tcPr>
            <w:tcW w:w="864" w:type="dxa"/>
            <w:vAlign w:val="center"/>
          </w:tcPr>
          <w:p w14:paraId="106A54A6"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bCs/>
                <w:noProof/>
                <w:sz w:val="18"/>
                <w:szCs w:val="18"/>
                <w:lang w:val="en-US"/>
              </w:rPr>
              <w:t>16</w:t>
            </w:r>
          </w:p>
        </w:tc>
        <w:tc>
          <w:tcPr>
            <w:tcW w:w="720" w:type="dxa"/>
          </w:tcPr>
          <w:p w14:paraId="5A3E0D3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w:t>
            </w:r>
          </w:p>
        </w:tc>
        <w:tc>
          <w:tcPr>
            <w:tcW w:w="720" w:type="dxa"/>
          </w:tcPr>
          <w:p w14:paraId="198DD791"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w:t>
            </w:r>
          </w:p>
        </w:tc>
      </w:tr>
      <w:tr w:rsidR="00F93C89" w:rsidRPr="00F93C89" w14:paraId="4B3AB529" w14:textId="77777777" w:rsidTr="00690A2C">
        <w:trPr>
          <w:jc w:val="center"/>
        </w:trPr>
        <w:tc>
          <w:tcPr>
            <w:tcW w:w="576" w:type="dxa"/>
          </w:tcPr>
          <w:p w14:paraId="44C7C5EB"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b/>
                <w:noProof/>
                <w:sz w:val="18"/>
                <w:szCs w:val="18"/>
                <w:lang w:val="en-US" w:eastAsia="ja-JP"/>
              </w:rPr>
            </w:pPr>
            <w:r w:rsidRPr="00F93C89">
              <w:rPr>
                <w:rFonts w:eastAsiaTheme="minorEastAsia"/>
                <w:b/>
                <w:noProof/>
                <w:sz w:val="18"/>
                <w:szCs w:val="18"/>
                <w:lang w:val="en-US" w:eastAsia="ja-JP"/>
              </w:rPr>
              <w:t>2</w:t>
            </w:r>
          </w:p>
        </w:tc>
        <w:tc>
          <w:tcPr>
            <w:tcW w:w="1152" w:type="dxa"/>
          </w:tcPr>
          <w:p w14:paraId="3F00920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rPr>
            </w:pPr>
            <w:r w:rsidRPr="00F93C89">
              <w:rPr>
                <w:rFonts w:eastAsiaTheme="minorEastAsia"/>
                <w:noProof/>
                <w:sz w:val="18"/>
                <w:szCs w:val="18"/>
                <w:lang w:val="en-US"/>
              </w:rPr>
              <w:t>122 880</w:t>
            </w:r>
          </w:p>
        </w:tc>
        <w:tc>
          <w:tcPr>
            <w:tcW w:w="864" w:type="dxa"/>
          </w:tcPr>
          <w:p w14:paraId="13EEDF3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1 500</w:t>
            </w:r>
          </w:p>
        </w:tc>
        <w:tc>
          <w:tcPr>
            <w:tcW w:w="864" w:type="dxa"/>
          </w:tcPr>
          <w:p w14:paraId="4DF66EE3"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w:t>
            </w:r>
          </w:p>
        </w:tc>
        <w:tc>
          <w:tcPr>
            <w:tcW w:w="864" w:type="dxa"/>
            <w:vAlign w:val="center"/>
          </w:tcPr>
          <w:p w14:paraId="0208EADD"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bCs/>
                <w:noProof/>
                <w:sz w:val="18"/>
                <w:szCs w:val="18"/>
                <w:lang w:val="en-US"/>
              </w:rPr>
              <w:t>16</w:t>
            </w:r>
          </w:p>
        </w:tc>
        <w:tc>
          <w:tcPr>
            <w:tcW w:w="720" w:type="dxa"/>
          </w:tcPr>
          <w:p w14:paraId="2B26BF1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w:t>
            </w:r>
          </w:p>
        </w:tc>
        <w:tc>
          <w:tcPr>
            <w:tcW w:w="720" w:type="dxa"/>
          </w:tcPr>
          <w:p w14:paraId="087D5536"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w:t>
            </w:r>
          </w:p>
        </w:tc>
      </w:tr>
      <w:tr w:rsidR="00F93C89" w:rsidRPr="00F93C89" w14:paraId="7F65DD0D" w14:textId="77777777" w:rsidTr="00690A2C">
        <w:trPr>
          <w:jc w:val="center"/>
        </w:trPr>
        <w:tc>
          <w:tcPr>
            <w:tcW w:w="576" w:type="dxa"/>
          </w:tcPr>
          <w:p w14:paraId="2644B6BE"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b/>
                <w:noProof/>
                <w:sz w:val="18"/>
                <w:szCs w:val="18"/>
                <w:lang w:val="en-US" w:eastAsia="ja-JP"/>
              </w:rPr>
            </w:pPr>
            <w:r w:rsidRPr="00F93C89">
              <w:rPr>
                <w:rFonts w:eastAsiaTheme="minorEastAsia"/>
                <w:b/>
                <w:noProof/>
                <w:sz w:val="18"/>
                <w:szCs w:val="18"/>
                <w:lang w:val="en-US" w:eastAsia="ja-JP"/>
              </w:rPr>
              <w:t>2.1</w:t>
            </w:r>
          </w:p>
        </w:tc>
        <w:tc>
          <w:tcPr>
            <w:tcW w:w="1152" w:type="dxa"/>
          </w:tcPr>
          <w:p w14:paraId="3523707D"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rPr>
            </w:pPr>
            <w:r w:rsidRPr="00F93C89">
              <w:rPr>
                <w:rFonts w:eastAsiaTheme="minorEastAsia"/>
                <w:noProof/>
                <w:sz w:val="18"/>
                <w:szCs w:val="18"/>
                <w:lang w:val="en-US"/>
              </w:rPr>
              <w:t>245 760</w:t>
            </w:r>
          </w:p>
        </w:tc>
        <w:tc>
          <w:tcPr>
            <w:tcW w:w="864" w:type="dxa"/>
          </w:tcPr>
          <w:p w14:paraId="2B9F409B"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lang w:val="en-US"/>
              </w:rPr>
            </w:pPr>
            <w:r w:rsidRPr="00F93C89">
              <w:rPr>
                <w:rFonts w:eastAsiaTheme="minorEastAsia"/>
                <w:noProof/>
                <w:sz w:val="18"/>
                <w:szCs w:val="18"/>
                <w:lang w:val="en-US" w:eastAsia="ja-JP"/>
              </w:rPr>
              <w:t>3 000</w:t>
            </w:r>
          </w:p>
        </w:tc>
        <w:tc>
          <w:tcPr>
            <w:tcW w:w="864" w:type="dxa"/>
          </w:tcPr>
          <w:p w14:paraId="177E41F1"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ascii="TimesNewRomanPSMT" w:eastAsiaTheme="minorEastAsia" w:hAnsi="TimesNewRomanPSMT" w:cs="TimesNewRomanPSMT"/>
                <w:noProof/>
                <w:sz w:val="18"/>
                <w:szCs w:val="18"/>
                <w:lang w:val="en-US" w:eastAsia="en-GB"/>
              </w:rPr>
            </w:pPr>
            <w:r w:rsidRPr="00F93C89">
              <w:rPr>
                <w:rFonts w:eastAsiaTheme="minorEastAsia"/>
                <w:noProof/>
                <w:sz w:val="18"/>
                <w:szCs w:val="18"/>
                <w:lang w:val="en-US" w:eastAsia="ja-JP"/>
              </w:rPr>
              <w:t>-</w:t>
            </w:r>
          </w:p>
        </w:tc>
        <w:tc>
          <w:tcPr>
            <w:tcW w:w="864" w:type="dxa"/>
            <w:vAlign w:val="center"/>
          </w:tcPr>
          <w:p w14:paraId="61B486E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bCs/>
                <w:noProof/>
                <w:sz w:val="18"/>
                <w:szCs w:val="18"/>
                <w:lang w:val="en-US"/>
              </w:rPr>
              <w:t>20</w:t>
            </w:r>
          </w:p>
        </w:tc>
        <w:tc>
          <w:tcPr>
            <w:tcW w:w="720" w:type="dxa"/>
          </w:tcPr>
          <w:p w14:paraId="65A8294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lang w:val="en-US"/>
              </w:rPr>
            </w:pPr>
            <w:r w:rsidRPr="00F93C89">
              <w:rPr>
                <w:rFonts w:eastAsiaTheme="minorEastAsia"/>
                <w:noProof/>
                <w:sz w:val="18"/>
                <w:szCs w:val="18"/>
                <w:lang w:val="en-US" w:eastAsia="ja-JP"/>
              </w:rPr>
              <w:t>1</w:t>
            </w:r>
          </w:p>
        </w:tc>
        <w:tc>
          <w:tcPr>
            <w:tcW w:w="720" w:type="dxa"/>
          </w:tcPr>
          <w:p w14:paraId="7F446F11"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lang w:val="en-US"/>
              </w:rPr>
            </w:pPr>
            <w:r w:rsidRPr="00F93C89">
              <w:rPr>
                <w:rFonts w:eastAsiaTheme="minorEastAsia"/>
                <w:noProof/>
                <w:sz w:val="18"/>
                <w:szCs w:val="18"/>
                <w:lang w:val="en-US" w:eastAsia="ja-JP"/>
              </w:rPr>
              <w:t>1</w:t>
            </w:r>
          </w:p>
        </w:tc>
      </w:tr>
      <w:tr w:rsidR="00F93C89" w:rsidRPr="00F93C89" w14:paraId="524CB506" w14:textId="77777777" w:rsidTr="00690A2C">
        <w:trPr>
          <w:jc w:val="center"/>
        </w:trPr>
        <w:tc>
          <w:tcPr>
            <w:tcW w:w="576" w:type="dxa"/>
          </w:tcPr>
          <w:p w14:paraId="01DE41E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3</w:t>
            </w:r>
          </w:p>
        </w:tc>
        <w:tc>
          <w:tcPr>
            <w:tcW w:w="1152" w:type="dxa"/>
          </w:tcPr>
          <w:p w14:paraId="4693BA80"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rPr>
              <w:t>552 960</w:t>
            </w:r>
          </w:p>
        </w:tc>
        <w:tc>
          <w:tcPr>
            <w:tcW w:w="864" w:type="dxa"/>
          </w:tcPr>
          <w:p w14:paraId="2C668A1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rPr>
              <w:t>6 000</w:t>
            </w:r>
          </w:p>
        </w:tc>
        <w:tc>
          <w:tcPr>
            <w:tcW w:w="864" w:type="dxa"/>
          </w:tcPr>
          <w:p w14:paraId="74CC205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w:t>
            </w:r>
          </w:p>
        </w:tc>
        <w:tc>
          <w:tcPr>
            <w:tcW w:w="864" w:type="dxa"/>
            <w:vAlign w:val="center"/>
          </w:tcPr>
          <w:p w14:paraId="5601AC34"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bCs/>
                <w:noProof/>
                <w:sz w:val="18"/>
                <w:szCs w:val="18"/>
                <w:lang w:val="en-US"/>
              </w:rPr>
              <w:t>30</w:t>
            </w:r>
          </w:p>
        </w:tc>
        <w:tc>
          <w:tcPr>
            <w:tcW w:w="720" w:type="dxa"/>
          </w:tcPr>
          <w:p w14:paraId="193837CF"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w:t>
            </w:r>
          </w:p>
        </w:tc>
        <w:tc>
          <w:tcPr>
            <w:tcW w:w="720" w:type="dxa"/>
          </w:tcPr>
          <w:p w14:paraId="1CC1CFC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w:t>
            </w:r>
          </w:p>
        </w:tc>
      </w:tr>
      <w:tr w:rsidR="00F93C89" w:rsidRPr="00F93C89" w14:paraId="41894E94" w14:textId="77777777" w:rsidTr="00690A2C">
        <w:trPr>
          <w:jc w:val="center"/>
        </w:trPr>
        <w:tc>
          <w:tcPr>
            <w:tcW w:w="576" w:type="dxa"/>
          </w:tcPr>
          <w:p w14:paraId="63C975B4"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3.1</w:t>
            </w:r>
          </w:p>
        </w:tc>
        <w:tc>
          <w:tcPr>
            <w:tcW w:w="1152" w:type="dxa"/>
          </w:tcPr>
          <w:p w14:paraId="42B56204"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983 040</w:t>
            </w:r>
          </w:p>
        </w:tc>
        <w:tc>
          <w:tcPr>
            <w:tcW w:w="864" w:type="dxa"/>
          </w:tcPr>
          <w:p w14:paraId="437E154F"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10 000</w:t>
            </w:r>
          </w:p>
        </w:tc>
        <w:tc>
          <w:tcPr>
            <w:tcW w:w="864" w:type="dxa"/>
          </w:tcPr>
          <w:p w14:paraId="57045A14"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w:t>
            </w:r>
          </w:p>
        </w:tc>
        <w:tc>
          <w:tcPr>
            <w:tcW w:w="864" w:type="dxa"/>
            <w:vAlign w:val="center"/>
          </w:tcPr>
          <w:p w14:paraId="5D009E0F"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bCs/>
                <w:noProof/>
                <w:sz w:val="18"/>
                <w:szCs w:val="18"/>
                <w:lang w:val="en-US"/>
              </w:rPr>
              <w:t>40</w:t>
            </w:r>
          </w:p>
        </w:tc>
        <w:tc>
          <w:tcPr>
            <w:tcW w:w="720" w:type="dxa"/>
          </w:tcPr>
          <w:p w14:paraId="7BBC9BC2"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3</w:t>
            </w:r>
          </w:p>
        </w:tc>
        <w:tc>
          <w:tcPr>
            <w:tcW w:w="720" w:type="dxa"/>
          </w:tcPr>
          <w:p w14:paraId="0DB05A6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3</w:t>
            </w:r>
          </w:p>
        </w:tc>
      </w:tr>
      <w:tr w:rsidR="00F93C89" w:rsidRPr="00F93C89" w14:paraId="64A8A81E" w14:textId="77777777" w:rsidTr="00690A2C">
        <w:trPr>
          <w:jc w:val="center"/>
        </w:trPr>
        <w:tc>
          <w:tcPr>
            <w:tcW w:w="576" w:type="dxa"/>
          </w:tcPr>
          <w:p w14:paraId="4B9854D6"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4</w:t>
            </w:r>
          </w:p>
        </w:tc>
        <w:tc>
          <w:tcPr>
            <w:tcW w:w="1152" w:type="dxa"/>
          </w:tcPr>
          <w:p w14:paraId="2DFB841D"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2 228 224</w:t>
            </w:r>
          </w:p>
        </w:tc>
        <w:tc>
          <w:tcPr>
            <w:tcW w:w="864" w:type="dxa"/>
          </w:tcPr>
          <w:p w14:paraId="2508155E"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12 000</w:t>
            </w:r>
          </w:p>
        </w:tc>
        <w:tc>
          <w:tcPr>
            <w:tcW w:w="864" w:type="dxa"/>
          </w:tcPr>
          <w:p w14:paraId="42287FE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30 000</w:t>
            </w:r>
          </w:p>
        </w:tc>
        <w:tc>
          <w:tcPr>
            <w:tcW w:w="864" w:type="dxa"/>
            <w:vAlign w:val="center"/>
          </w:tcPr>
          <w:p w14:paraId="26BFA912"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bCs/>
                <w:noProof/>
                <w:sz w:val="18"/>
                <w:szCs w:val="18"/>
                <w:lang w:val="en-US"/>
              </w:rPr>
              <w:t>75</w:t>
            </w:r>
          </w:p>
        </w:tc>
        <w:tc>
          <w:tcPr>
            <w:tcW w:w="720" w:type="dxa"/>
          </w:tcPr>
          <w:p w14:paraId="21C5DD73"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5</w:t>
            </w:r>
          </w:p>
        </w:tc>
        <w:tc>
          <w:tcPr>
            <w:tcW w:w="720" w:type="dxa"/>
          </w:tcPr>
          <w:p w14:paraId="3ECD4A50"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5</w:t>
            </w:r>
          </w:p>
        </w:tc>
      </w:tr>
      <w:tr w:rsidR="00F93C89" w:rsidRPr="00F93C89" w14:paraId="0B81F2F0" w14:textId="77777777" w:rsidTr="00690A2C">
        <w:trPr>
          <w:jc w:val="center"/>
        </w:trPr>
        <w:tc>
          <w:tcPr>
            <w:tcW w:w="576" w:type="dxa"/>
          </w:tcPr>
          <w:p w14:paraId="3546648F"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4.1</w:t>
            </w:r>
          </w:p>
        </w:tc>
        <w:tc>
          <w:tcPr>
            <w:tcW w:w="1152" w:type="dxa"/>
          </w:tcPr>
          <w:p w14:paraId="688C9DB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2 228 224</w:t>
            </w:r>
          </w:p>
        </w:tc>
        <w:tc>
          <w:tcPr>
            <w:tcW w:w="864" w:type="dxa"/>
          </w:tcPr>
          <w:p w14:paraId="758C22B0"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20 000</w:t>
            </w:r>
          </w:p>
        </w:tc>
        <w:tc>
          <w:tcPr>
            <w:tcW w:w="864" w:type="dxa"/>
          </w:tcPr>
          <w:p w14:paraId="1C1BC1A3"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50 000</w:t>
            </w:r>
          </w:p>
        </w:tc>
        <w:tc>
          <w:tcPr>
            <w:tcW w:w="864" w:type="dxa"/>
            <w:vAlign w:val="center"/>
          </w:tcPr>
          <w:p w14:paraId="6FE03BE4"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bCs/>
                <w:noProof/>
                <w:sz w:val="18"/>
                <w:szCs w:val="18"/>
                <w:lang w:val="en-US"/>
              </w:rPr>
              <w:t>75</w:t>
            </w:r>
          </w:p>
        </w:tc>
        <w:tc>
          <w:tcPr>
            <w:tcW w:w="720" w:type="dxa"/>
          </w:tcPr>
          <w:p w14:paraId="0866841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5</w:t>
            </w:r>
          </w:p>
        </w:tc>
        <w:tc>
          <w:tcPr>
            <w:tcW w:w="720" w:type="dxa"/>
          </w:tcPr>
          <w:p w14:paraId="5FE5BC9E"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5</w:t>
            </w:r>
          </w:p>
        </w:tc>
      </w:tr>
      <w:tr w:rsidR="00F93C89" w:rsidRPr="00F93C89" w14:paraId="37E73429" w14:textId="77777777" w:rsidTr="00690A2C">
        <w:trPr>
          <w:jc w:val="center"/>
        </w:trPr>
        <w:tc>
          <w:tcPr>
            <w:tcW w:w="576" w:type="dxa"/>
          </w:tcPr>
          <w:p w14:paraId="13518621"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5</w:t>
            </w:r>
          </w:p>
        </w:tc>
        <w:tc>
          <w:tcPr>
            <w:tcW w:w="1152" w:type="dxa"/>
          </w:tcPr>
          <w:p w14:paraId="3993688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8 912 896</w:t>
            </w:r>
          </w:p>
        </w:tc>
        <w:tc>
          <w:tcPr>
            <w:tcW w:w="864" w:type="dxa"/>
          </w:tcPr>
          <w:p w14:paraId="671D898F"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25 000</w:t>
            </w:r>
          </w:p>
        </w:tc>
        <w:tc>
          <w:tcPr>
            <w:tcW w:w="864" w:type="dxa"/>
          </w:tcPr>
          <w:p w14:paraId="73332B9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100 000</w:t>
            </w:r>
          </w:p>
        </w:tc>
        <w:tc>
          <w:tcPr>
            <w:tcW w:w="864" w:type="dxa"/>
            <w:vAlign w:val="center"/>
          </w:tcPr>
          <w:p w14:paraId="0D1BDDE8"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bCs/>
                <w:noProof/>
                <w:sz w:val="18"/>
                <w:szCs w:val="18"/>
                <w:lang w:val="en-US"/>
              </w:rPr>
              <w:t>200</w:t>
            </w:r>
          </w:p>
        </w:tc>
        <w:tc>
          <w:tcPr>
            <w:tcW w:w="720" w:type="dxa"/>
          </w:tcPr>
          <w:p w14:paraId="011CBA9E"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11</w:t>
            </w:r>
          </w:p>
        </w:tc>
        <w:tc>
          <w:tcPr>
            <w:tcW w:w="720" w:type="dxa"/>
          </w:tcPr>
          <w:p w14:paraId="462FEEC1"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10</w:t>
            </w:r>
          </w:p>
        </w:tc>
      </w:tr>
      <w:tr w:rsidR="00F93C89" w:rsidRPr="00F93C89" w14:paraId="79C8C107" w14:textId="77777777" w:rsidTr="00690A2C">
        <w:trPr>
          <w:jc w:val="center"/>
        </w:trPr>
        <w:tc>
          <w:tcPr>
            <w:tcW w:w="576" w:type="dxa"/>
          </w:tcPr>
          <w:p w14:paraId="3BC8EA3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5.1</w:t>
            </w:r>
          </w:p>
        </w:tc>
        <w:tc>
          <w:tcPr>
            <w:tcW w:w="1152" w:type="dxa"/>
          </w:tcPr>
          <w:p w14:paraId="25CE8B0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8 912 896</w:t>
            </w:r>
          </w:p>
        </w:tc>
        <w:tc>
          <w:tcPr>
            <w:tcW w:w="864" w:type="dxa"/>
          </w:tcPr>
          <w:p w14:paraId="7FB8BB8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40 000</w:t>
            </w:r>
          </w:p>
        </w:tc>
        <w:tc>
          <w:tcPr>
            <w:tcW w:w="864" w:type="dxa"/>
          </w:tcPr>
          <w:p w14:paraId="6CFFDD8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160 000</w:t>
            </w:r>
          </w:p>
        </w:tc>
        <w:tc>
          <w:tcPr>
            <w:tcW w:w="864" w:type="dxa"/>
            <w:vAlign w:val="center"/>
          </w:tcPr>
          <w:p w14:paraId="2EE32F1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bCs/>
                <w:noProof/>
                <w:sz w:val="18"/>
                <w:szCs w:val="18"/>
                <w:lang w:val="en-US"/>
              </w:rPr>
              <w:t>200</w:t>
            </w:r>
          </w:p>
        </w:tc>
        <w:tc>
          <w:tcPr>
            <w:tcW w:w="720" w:type="dxa"/>
          </w:tcPr>
          <w:p w14:paraId="5C920FC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11</w:t>
            </w:r>
          </w:p>
        </w:tc>
        <w:tc>
          <w:tcPr>
            <w:tcW w:w="720" w:type="dxa"/>
          </w:tcPr>
          <w:p w14:paraId="6A73DBEB"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10</w:t>
            </w:r>
          </w:p>
        </w:tc>
      </w:tr>
      <w:tr w:rsidR="00F93C89" w:rsidRPr="00F93C89" w14:paraId="381F21C8" w14:textId="77777777" w:rsidTr="00690A2C">
        <w:trPr>
          <w:jc w:val="center"/>
        </w:trPr>
        <w:tc>
          <w:tcPr>
            <w:tcW w:w="576" w:type="dxa"/>
          </w:tcPr>
          <w:p w14:paraId="25A210A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5.2</w:t>
            </w:r>
          </w:p>
        </w:tc>
        <w:tc>
          <w:tcPr>
            <w:tcW w:w="1152" w:type="dxa"/>
          </w:tcPr>
          <w:p w14:paraId="55656162"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8 912 896</w:t>
            </w:r>
          </w:p>
        </w:tc>
        <w:tc>
          <w:tcPr>
            <w:tcW w:w="864" w:type="dxa"/>
          </w:tcPr>
          <w:p w14:paraId="2D55C578"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60 000</w:t>
            </w:r>
          </w:p>
        </w:tc>
        <w:tc>
          <w:tcPr>
            <w:tcW w:w="864" w:type="dxa"/>
          </w:tcPr>
          <w:p w14:paraId="4E85506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240 000</w:t>
            </w:r>
          </w:p>
        </w:tc>
        <w:tc>
          <w:tcPr>
            <w:tcW w:w="864" w:type="dxa"/>
            <w:vAlign w:val="center"/>
          </w:tcPr>
          <w:p w14:paraId="6B6A6804"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bCs/>
                <w:noProof/>
                <w:sz w:val="18"/>
                <w:szCs w:val="18"/>
                <w:lang w:val="en-US"/>
              </w:rPr>
              <w:t>200</w:t>
            </w:r>
          </w:p>
        </w:tc>
        <w:tc>
          <w:tcPr>
            <w:tcW w:w="720" w:type="dxa"/>
          </w:tcPr>
          <w:p w14:paraId="6C25512B"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11</w:t>
            </w:r>
          </w:p>
        </w:tc>
        <w:tc>
          <w:tcPr>
            <w:tcW w:w="720" w:type="dxa"/>
          </w:tcPr>
          <w:p w14:paraId="6EA7D83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10</w:t>
            </w:r>
          </w:p>
        </w:tc>
      </w:tr>
      <w:tr w:rsidR="00F93C89" w:rsidRPr="00F93C89" w14:paraId="253389F5" w14:textId="77777777" w:rsidTr="00690A2C">
        <w:trPr>
          <w:jc w:val="center"/>
        </w:trPr>
        <w:tc>
          <w:tcPr>
            <w:tcW w:w="576" w:type="dxa"/>
          </w:tcPr>
          <w:p w14:paraId="1D5FC11D"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6</w:t>
            </w:r>
          </w:p>
        </w:tc>
        <w:tc>
          <w:tcPr>
            <w:tcW w:w="1152" w:type="dxa"/>
          </w:tcPr>
          <w:p w14:paraId="7D8025A3"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35 651 584</w:t>
            </w:r>
          </w:p>
        </w:tc>
        <w:tc>
          <w:tcPr>
            <w:tcW w:w="864" w:type="dxa"/>
          </w:tcPr>
          <w:p w14:paraId="3830CF9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60 000</w:t>
            </w:r>
          </w:p>
        </w:tc>
        <w:tc>
          <w:tcPr>
            <w:tcW w:w="864" w:type="dxa"/>
          </w:tcPr>
          <w:p w14:paraId="43985A39"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240 000</w:t>
            </w:r>
          </w:p>
        </w:tc>
        <w:tc>
          <w:tcPr>
            <w:tcW w:w="864" w:type="dxa"/>
            <w:vAlign w:val="center"/>
          </w:tcPr>
          <w:p w14:paraId="46CA2768"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bCs/>
                <w:noProof/>
                <w:sz w:val="18"/>
                <w:szCs w:val="18"/>
                <w:lang w:val="en-US"/>
              </w:rPr>
              <w:t>600</w:t>
            </w:r>
          </w:p>
        </w:tc>
        <w:tc>
          <w:tcPr>
            <w:tcW w:w="720" w:type="dxa"/>
          </w:tcPr>
          <w:p w14:paraId="54568D6F"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22</w:t>
            </w:r>
          </w:p>
        </w:tc>
        <w:tc>
          <w:tcPr>
            <w:tcW w:w="720" w:type="dxa"/>
          </w:tcPr>
          <w:p w14:paraId="177CAE33"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20</w:t>
            </w:r>
          </w:p>
        </w:tc>
      </w:tr>
      <w:tr w:rsidR="00F93C89" w:rsidRPr="00F93C89" w14:paraId="2D0871F9" w14:textId="77777777" w:rsidTr="00690A2C">
        <w:trPr>
          <w:jc w:val="center"/>
        </w:trPr>
        <w:tc>
          <w:tcPr>
            <w:tcW w:w="576" w:type="dxa"/>
          </w:tcPr>
          <w:p w14:paraId="4540550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6.1</w:t>
            </w:r>
          </w:p>
        </w:tc>
        <w:tc>
          <w:tcPr>
            <w:tcW w:w="1152" w:type="dxa"/>
          </w:tcPr>
          <w:p w14:paraId="500A7290"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35 651 584</w:t>
            </w:r>
          </w:p>
        </w:tc>
        <w:tc>
          <w:tcPr>
            <w:tcW w:w="864" w:type="dxa"/>
          </w:tcPr>
          <w:p w14:paraId="3BD9DEA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120 000</w:t>
            </w:r>
          </w:p>
        </w:tc>
        <w:tc>
          <w:tcPr>
            <w:tcW w:w="864" w:type="dxa"/>
          </w:tcPr>
          <w:p w14:paraId="3040369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480 000</w:t>
            </w:r>
          </w:p>
        </w:tc>
        <w:tc>
          <w:tcPr>
            <w:tcW w:w="864" w:type="dxa"/>
            <w:vAlign w:val="center"/>
          </w:tcPr>
          <w:p w14:paraId="2A7B0AF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bCs/>
                <w:noProof/>
                <w:sz w:val="18"/>
                <w:szCs w:val="18"/>
                <w:lang w:val="en-US"/>
              </w:rPr>
              <w:t>600</w:t>
            </w:r>
          </w:p>
        </w:tc>
        <w:tc>
          <w:tcPr>
            <w:tcW w:w="720" w:type="dxa"/>
          </w:tcPr>
          <w:p w14:paraId="4D612E01"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22</w:t>
            </w:r>
          </w:p>
        </w:tc>
        <w:tc>
          <w:tcPr>
            <w:tcW w:w="720" w:type="dxa"/>
          </w:tcPr>
          <w:p w14:paraId="242EA8A4"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20</w:t>
            </w:r>
          </w:p>
        </w:tc>
      </w:tr>
      <w:tr w:rsidR="00F93C89" w:rsidRPr="00F93C89" w14:paraId="49F09A04" w14:textId="77777777" w:rsidTr="00690A2C">
        <w:trPr>
          <w:jc w:val="center"/>
        </w:trPr>
        <w:tc>
          <w:tcPr>
            <w:tcW w:w="576" w:type="dxa"/>
          </w:tcPr>
          <w:p w14:paraId="3809217E"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6.2</w:t>
            </w:r>
          </w:p>
        </w:tc>
        <w:tc>
          <w:tcPr>
            <w:tcW w:w="1152" w:type="dxa"/>
          </w:tcPr>
          <w:p w14:paraId="5156B5E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35 651 584</w:t>
            </w:r>
          </w:p>
        </w:tc>
        <w:tc>
          <w:tcPr>
            <w:tcW w:w="864" w:type="dxa"/>
          </w:tcPr>
          <w:p w14:paraId="068DB55E"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240 000</w:t>
            </w:r>
          </w:p>
        </w:tc>
        <w:tc>
          <w:tcPr>
            <w:tcW w:w="864" w:type="dxa"/>
          </w:tcPr>
          <w:p w14:paraId="0573851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800 000</w:t>
            </w:r>
          </w:p>
        </w:tc>
        <w:tc>
          <w:tcPr>
            <w:tcW w:w="864" w:type="dxa"/>
            <w:vAlign w:val="center"/>
          </w:tcPr>
          <w:p w14:paraId="3BC5375E"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bCs/>
                <w:noProof/>
                <w:sz w:val="18"/>
                <w:szCs w:val="18"/>
                <w:lang w:val="en-US"/>
              </w:rPr>
              <w:t>600</w:t>
            </w:r>
          </w:p>
        </w:tc>
        <w:tc>
          <w:tcPr>
            <w:tcW w:w="720" w:type="dxa"/>
          </w:tcPr>
          <w:p w14:paraId="17E9E898"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22</w:t>
            </w:r>
          </w:p>
        </w:tc>
        <w:tc>
          <w:tcPr>
            <w:tcW w:w="720" w:type="dxa"/>
          </w:tcPr>
          <w:p w14:paraId="038CC1B9"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20</w:t>
            </w:r>
          </w:p>
        </w:tc>
      </w:tr>
      <w:tr w:rsidR="00F93C89" w:rsidRPr="00F93C89" w14:paraId="306FB369" w14:textId="77777777" w:rsidTr="00690A2C">
        <w:trPr>
          <w:jc w:val="center"/>
        </w:trPr>
        <w:tc>
          <w:tcPr>
            <w:tcW w:w="576" w:type="dxa"/>
          </w:tcPr>
          <w:p w14:paraId="2E51740E"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b/>
                <w:noProof/>
                <w:sz w:val="18"/>
                <w:szCs w:val="18"/>
                <w:highlight w:val="yellow"/>
                <w:lang w:val="en-US" w:eastAsia="ja-JP"/>
              </w:rPr>
            </w:pPr>
            <w:r w:rsidRPr="00F93C89">
              <w:rPr>
                <w:rFonts w:eastAsiaTheme="minorEastAsia"/>
                <w:b/>
                <w:noProof/>
                <w:sz w:val="18"/>
                <w:szCs w:val="18"/>
                <w:highlight w:val="yellow"/>
                <w:lang w:val="en-US" w:eastAsia="ja-JP"/>
              </w:rPr>
              <w:t>6.3</w:t>
            </w:r>
          </w:p>
        </w:tc>
        <w:tc>
          <w:tcPr>
            <w:tcW w:w="1152" w:type="dxa"/>
          </w:tcPr>
          <w:p w14:paraId="05DE0672"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80 216 064</w:t>
            </w:r>
          </w:p>
        </w:tc>
        <w:tc>
          <w:tcPr>
            <w:tcW w:w="864" w:type="dxa"/>
          </w:tcPr>
          <w:p w14:paraId="31A9F039"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240 000</w:t>
            </w:r>
          </w:p>
        </w:tc>
        <w:tc>
          <w:tcPr>
            <w:tcW w:w="864" w:type="dxa"/>
          </w:tcPr>
          <w:p w14:paraId="5F718602"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1 600 000</w:t>
            </w:r>
          </w:p>
        </w:tc>
        <w:tc>
          <w:tcPr>
            <w:tcW w:w="864" w:type="dxa"/>
            <w:vAlign w:val="center"/>
          </w:tcPr>
          <w:p w14:paraId="212EE99F"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Cs/>
                <w:noProof/>
                <w:sz w:val="18"/>
                <w:szCs w:val="18"/>
                <w:highlight w:val="yellow"/>
                <w:lang w:val="en-US"/>
              </w:rPr>
            </w:pPr>
            <w:r w:rsidRPr="00F93C89">
              <w:rPr>
                <w:rFonts w:eastAsiaTheme="minorEastAsia"/>
                <w:bCs/>
                <w:noProof/>
                <w:sz w:val="18"/>
                <w:szCs w:val="18"/>
                <w:highlight w:val="yellow"/>
                <w:lang w:val="en-US"/>
              </w:rPr>
              <w:t>600</w:t>
            </w:r>
          </w:p>
        </w:tc>
        <w:tc>
          <w:tcPr>
            <w:tcW w:w="720" w:type="dxa"/>
          </w:tcPr>
          <w:p w14:paraId="1FC54C02"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22</w:t>
            </w:r>
          </w:p>
        </w:tc>
        <w:tc>
          <w:tcPr>
            <w:tcW w:w="720" w:type="dxa"/>
          </w:tcPr>
          <w:p w14:paraId="6F01BAFF"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20</w:t>
            </w:r>
          </w:p>
        </w:tc>
      </w:tr>
      <w:tr w:rsidR="00F93C89" w:rsidRPr="00F93C89" w14:paraId="19B278AF" w14:textId="77777777" w:rsidTr="00690A2C">
        <w:trPr>
          <w:jc w:val="center"/>
        </w:trPr>
        <w:tc>
          <w:tcPr>
            <w:tcW w:w="576" w:type="dxa"/>
            <w:tcBorders>
              <w:top w:val="single" w:sz="4" w:space="0" w:color="auto"/>
              <w:left w:val="single" w:sz="4" w:space="0" w:color="auto"/>
              <w:bottom w:val="single" w:sz="4" w:space="0" w:color="auto"/>
              <w:right w:val="single" w:sz="4" w:space="0" w:color="auto"/>
            </w:tcBorders>
          </w:tcPr>
          <w:p w14:paraId="484296D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b/>
                <w:noProof/>
                <w:sz w:val="18"/>
                <w:szCs w:val="18"/>
                <w:highlight w:val="yellow"/>
                <w:lang w:val="en-US" w:eastAsia="ja-JP"/>
              </w:rPr>
            </w:pPr>
            <w:r w:rsidRPr="00F93C89">
              <w:rPr>
                <w:rFonts w:eastAsiaTheme="minorEastAsia"/>
                <w:b/>
                <w:noProof/>
                <w:sz w:val="18"/>
                <w:szCs w:val="18"/>
                <w:highlight w:val="yellow"/>
                <w:lang w:val="en-US" w:eastAsia="ja-JP"/>
              </w:rPr>
              <w:t>7</w:t>
            </w:r>
          </w:p>
        </w:tc>
        <w:tc>
          <w:tcPr>
            <w:tcW w:w="1152" w:type="dxa"/>
            <w:tcBorders>
              <w:top w:val="single" w:sz="4" w:space="0" w:color="auto"/>
              <w:left w:val="single" w:sz="4" w:space="0" w:color="auto"/>
              <w:bottom w:val="single" w:sz="4" w:space="0" w:color="auto"/>
              <w:right w:val="single" w:sz="4" w:space="0" w:color="auto"/>
            </w:tcBorders>
          </w:tcPr>
          <w:p w14:paraId="3DA18BD3"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142 606 336</w:t>
            </w:r>
          </w:p>
        </w:tc>
        <w:tc>
          <w:tcPr>
            <w:tcW w:w="864" w:type="dxa"/>
            <w:tcBorders>
              <w:top w:val="single" w:sz="4" w:space="0" w:color="auto"/>
              <w:left w:val="single" w:sz="4" w:space="0" w:color="auto"/>
              <w:bottom w:val="single" w:sz="4" w:space="0" w:color="auto"/>
              <w:right w:val="single" w:sz="4" w:space="0" w:color="auto"/>
            </w:tcBorders>
          </w:tcPr>
          <w:p w14:paraId="797DEFB2"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240 000</w:t>
            </w:r>
          </w:p>
        </w:tc>
        <w:tc>
          <w:tcPr>
            <w:tcW w:w="864" w:type="dxa"/>
            <w:tcBorders>
              <w:top w:val="single" w:sz="4" w:space="0" w:color="auto"/>
              <w:left w:val="single" w:sz="4" w:space="0" w:color="auto"/>
              <w:bottom w:val="single" w:sz="4" w:space="0" w:color="auto"/>
              <w:right w:val="single" w:sz="4" w:space="0" w:color="auto"/>
            </w:tcBorders>
          </w:tcPr>
          <w:p w14:paraId="6F617BE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1 600 000</w:t>
            </w:r>
          </w:p>
        </w:tc>
        <w:tc>
          <w:tcPr>
            <w:tcW w:w="864" w:type="dxa"/>
            <w:tcBorders>
              <w:top w:val="single" w:sz="4" w:space="0" w:color="auto"/>
              <w:left w:val="single" w:sz="4" w:space="0" w:color="auto"/>
              <w:bottom w:val="single" w:sz="4" w:space="0" w:color="auto"/>
              <w:right w:val="single" w:sz="4" w:space="0" w:color="auto"/>
            </w:tcBorders>
            <w:vAlign w:val="center"/>
          </w:tcPr>
          <w:p w14:paraId="09DAE054"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Cs/>
                <w:noProof/>
                <w:sz w:val="18"/>
                <w:szCs w:val="18"/>
                <w:highlight w:val="yellow"/>
                <w:lang w:val="en-US"/>
              </w:rPr>
            </w:pPr>
            <w:r w:rsidRPr="00F93C89">
              <w:rPr>
                <w:rFonts w:eastAsiaTheme="minorEastAsia"/>
                <w:bCs/>
                <w:noProof/>
                <w:sz w:val="18"/>
                <w:szCs w:val="18"/>
                <w:highlight w:val="yellow"/>
                <w:lang w:val="en-US"/>
              </w:rPr>
              <w:t>1</w:t>
            </w:r>
            <w:r w:rsidRPr="00F93C89">
              <w:rPr>
                <w:rFonts w:eastAsiaTheme="minorEastAsia"/>
                <w:noProof/>
                <w:sz w:val="18"/>
                <w:szCs w:val="18"/>
                <w:highlight w:val="yellow"/>
                <w:lang w:val="en-US" w:eastAsia="ja-JP"/>
              </w:rPr>
              <w:t> </w:t>
            </w:r>
            <w:r w:rsidRPr="00F93C89">
              <w:rPr>
                <w:rFonts w:eastAsiaTheme="minorEastAsia"/>
                <w:bCs/>
                <w:noProof/>
                <w:sz w:val="18"/>
                <w:szCs w:val="18"/>
                <w:highlight w:val="yellow"/>
                <w:lang w:val="en-US"/>
              </w:rPr>
              <w:t>800</w:t>
            </w:r>
          </w:p>
        </w:tc>
        <w:tc>
          <w:tcPr>
            <w:tcW w:w="720" w:type="dxa"/>
            <w:tcBorders>
              <w:top w:val="single" w:sz="4" w:space="0" w:color="auto"/>
              <w:left w:val="single" w:sz="4" w:space="0" w:color="auto"/>
              <w:bottom w:val="single" w:sz="4" w:space="0" w:color="auto"/>
              <w:right w:val="single" w:sz="4" w:space="0" w:color="auto"/>
            </w:tcBorders>
          </w:tcPr>
          <w:p w14:paraId="2CDCABCB"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44</w:t>
            </w:r>
          </w:p>
        </w:tc>
        <w:tc>
          <w:tcPr>
            <w:tcW w:w="720" w:type="dxa"/>
            <w:tcBorders>
              <w:top w:val="single" w:sz="4" w:space="0" w:color="auto"/>
              <w:left w:val="single" w:sz="4" w:space="0" w:color="auto"/>
              <w:bottom w:val="single" w:sz="4" w:space="0" w:color="auto"/>
              <w:right w:val="single" w:sz="4" w:space="0" w:color="auto"/>
            </w:tcBorders>
          </w:tcPr>
          <w:p w14:paraId="28B743D8"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40</w:t>
            </w:r>
          </w:p>
        </w:tc>
      </w:tr>
      <w:tr w:rsidR="00F93C89" w:rsidRPr="00F93C89" w14:paraId="2E87B925" w14:textId="77777777" w:rsidTr="00690A2C">
        <w:trPr>
          <w:jc w:val="center"/>
        </w:trPr>
        <w:tc>
          <w:tcPr>
            <w:tcW w:w="576" w:type="dxa"/>
            <w:tcBorders>
              <w:top w:val="single" w:sz="4" w:space="0" w:color="auto"/>
              <w:left w:val="single" w:sz="4" w:space="0" w:color="auto"/>
              <w:bottom w:val="single" w:sz="4" w:space="0" w:color="auto"/>
              <w:right w:val="single" w:sz="4" w:space="0" w:color="auto"/>
            </w:tcBorders>
          </w:tcPr>
          <w:p w14:paraId="6ECC826D"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b/>
                <w:noProof/>
                <w:sz w:val="18"/>
                <w:szCs w:val="18"/>
                <w:highlight w:val="yellow"/>
                <w:lang w:val="en-US" w:eastAsia="ja-JP"/>
              </w:rPr>
            </w:pPr>
            <w:r w:rsidRPr="00F93C89">
              <w:rPr>
                <w:rFonts w:eastAsiaTheme="minorEastAsia"/>
                <w:b/>
                <w:noProof/>
                <w:sz w:val="18"/>
                <w:szCs w:val="18"/>
                <w:highlight w:val="yellow"/>
                <w:lang w:val="en-US" w:eastAsia="ja-JP"/>
              </w:rPr>
              <w:t>7.1</w:t>
            </w:r>
          </w:p>
        </w:tc>
        <w:tc>
          <w:tcPr>
            <w:tcW w:w="1152" w:type="dxa"/>
            <w:tcBorders>
              <w:top w:val="single" w:sz="4" w:space="0" w:color="auto"/>
              <w:left w:val="single" w:sz="4" w:space="0" w:color="auto"/>
              <w:bottom w:val="single" w:sz="4" w:space="0" w:color="auto"/>
              <w:right w:val="single" w:sz="4" w:space="0" w:color="auto"/>
            </w:tcBorders>
          </w:tcPr>
          <w:p w14:paraId="36B479E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142 606 336</w:t>
            </w:r>
          </w:p>
        </w:tc>
        <w:tc>
          <w:tcPr>
            <w:tcW w:w="864" w:type="dxa"/>
            <w:tcBorders>
              <w:top w:val="single" w:sz="4" w:space="0" w:color="auto"/>
              <w:left w:val="single" w:sz="4" w:space="0" w:color="auto"/>
              <w:bottom w:val="single" w:sz="4" w:space="0" w:color="auto"/>
              <w:right w:val="single" w:sz="4" w:space="0" w:color="auto"/>
            </w:tcBorders>
          </w:tcPr>
          <w:p w14:paraId="44B622F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480 000</w:t>
            </w:r>
          </w:p>
        </w:tc>
        <w:tc>
          <w:tcPr>
            <w:tcW w:w="864" w:type="dxa"/>
            <w:tcBorders>
              <w:top w:val="single" w:sz="4" w:space="0" w:color="auto"/>
              <w:left w:val="single" w:sz="4" w:space="0" w:color="auto"/>
              <w:bottom w:val="single" w:sz="4" w:space="0" w:color="auto"/>
              <w:right w:val="single" w:sz="4" w:space="0" w:color="auto"/>
            </w:tcBorders>
          </w:tcPr>
          <w:p w14:paraId="1A68E5A1"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3 200 000</w:t>
            </w:r>
          </w:p>
        </w:tc>
        <w:tc>
          <w:tcPr>
            <w:tcW w:w="864" w:type="dxa"/>
            <w:tcBorders>
              <w:top w:val="single" w:sz="4" w:space="0" w:color="auto"/>
              <w:left w:val="single" w:sz="4" w:space="0" w:color="auto"/>
              <w:bottom w:val="single" w:sz="4" w:space="0" w:color="auto"/>
              <w:right w:val="single" w:sz="4" w:space="0" w:color="auto"/>
            </w:tcBorders>
            <w:vAlign w:val="center"/>
          </w:tcPr>
          <w:p w14:paraId="453E2149"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Cs/>
                <w:noProof/>
                <w:sz w:val="18"/>
                <w:szCs w:val="18"/>
                <w:highlight w:val="yellow"/>
                <w:lang w:val="en-US"/>
              </w:rPr>
            </w:pPr>
            <w:r w:rsidRPr="00F93C89">
              <w:rPr>
                <w:rFonts w:eastAsiaTheme="minorEastAsia"/>
                <w:bCs/>
                <w:noProof/>
                <w:sz w:val="18"/>
                <w:szCs w:val="18"/>
                <w:highlight w:val="yellow"/>
                <w:lang w:val="en-US"/>
              </w:rPr>
              <w:t>1</w:t>
            </w:r>
            <w:r w:rsidRPr="00F93C89">
              <w:rPr>
                <w:rFonts w:eastAsiaTheme="minorEastAsia"/>
                <w:noProof/>
                <w:sz w:val="18"/>
                <w:szCs w:val="18"/>
                <w:highlight w:val="yellow"/>
                <w:lang w:val="en-US" w:eastAsia="ja-JP"/>
              </w:rPr>
              <w:t> </w:t>
            </w:r>
            <w:r w:rsidRPr="00F93C89">
              <w:rPr>
                <w:rFonts w:eastAsiaTheme="minorEastAsia"/>
                <w:bCs/>
                <w:noProof/>
                <w:sz w:val="18"/>
                <w:szCs w:val="18"/>
                <w:highlight w:val="yellow"/>
                <w:lang w:val="en-US"/>
              </w:rPr>
              <w:t>800</w:t>
            </w:r>
          </w:p>
        </w:tc>
        <w:tc>
          <w:tcPr>
            <w:tcW w:w="720" w:type="dxa"/>
            <w:tcBorders>
              <w:top w:val="single" w:sz="4" w:space="0" w:color="auto"/>
              <w:left w:val="single" w:sz="4" w:space="0" w:color="auto"/>
              <w:bottom w:val="single" w:sz="4" w:space="0" w:color="auto"/>
              <w:right w:val="single" w:sz="4" w:space="0" w:color="auto"/>
            </w:tcBorders>
          </w:tcPr>
          <w:p w14:paraId="7B8FD884"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44</w:t>
            </w:r>
          </w:p>
        </w:tc>
        <w:tc>
          <w:tcPr>
            <w:tcW w:w="720" w:type="dxa"/>
            <w:tcBorders>
              <w:top w:val="single" w:sz="4" w:space="0" w:color="auto"/>
              <w:left w:val="single" w:sz="4" w:space="0" w:color="auto"/>
              <w:bottom w:val="single" w:sz="4" w:space="0" w:color="auto"/>
              <w:right w:val="single" w:sz="4" w:space="0" w:color="auto"/>
            </w:tcBorders>
          </w:tcPr>
          <w:p w14:paraId="5872287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40</w:t>
            </w:r>
          </w:p>
        </w:tc>
      </w:tr>
      <w:tr w:rsidR="00F93C89" w:rsidRPr="00F93C89" w14:paraId="541037FA" w14:textId="77777777" w:rsidTr="00690A2C">
        <w:trPr>
          <w:jc w:val="center"/>
        </w:trPr>
        <w:tc>
          <w:tcPr>
            <w:tcW w:w="576" w:type="dxa"/>
            <w:tcBorders>
              <w:top w:val="single" w:sz="4" w:space="0" w:color="auto"/>
              <w:left w:val="single" w:sz="4" w:space="0" w:color="auto"/>
              <w:bottom w:val="single" w:sz="4" w:space="0" w:color="auto"/>
              <w:right w:val="single" w:sz="4" w:space="0" w:color="auto"/>
            </w:tcBorders>
          </w:tcPr>
          <w:p w14:paraId="27D69EB4"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spacing w:before="40" w:after="40"/>
              <w:rPr>
                <w:rFonts w:eastAsiaTheme="minorEastAsia"/>
                <w:b/>
                <w:noProof/>
                <w:sz w:val="18"/>
                <w:szCs w:val="18"/>
                <w:highlight w:val="yellow"/>
                <w:lang w:val="en-US" w:eastAsia="ja-JP"/>
              </w:rPr>
            </w:pPr>
            <w:r w:rsidRPr="00F93C89">
              <w:rPr>
                <w:rFonts w:eastAsiaTheme="minorEastAsia"/>
                <w:b/>
                <w:noProof/>
                <w:sz w:val="18"/>
                <w:szCs w:val="18"/>
                <w:highlight w:val="yellow"/>
                <w:lang w:val="en-US" w:eastAsia="ja-JP"/>
              </w:rPr>
              <w:t>7.2</w:t>
            </w:r>
          </w:p>
        </w:tc>
        <w:tc>
          <w:tcPr>
            <w:tcW w:w="1152" w:type="dxa"/>
            <w:tcBorders>
              <w:top w:val="single" w:sz="4" w:space="0" w:color="auto"/>
              <w:left w:val="single" w:sz="4" w:space="0" w:color="auto"/>
              <w:bottom w:val="single" w:sz="4" w:space="0" w:color="auto"/>
              <w:right w:val="single" w:sz="4" w:space="0" w:color="auto"/>
            </w:tcBorders>
          </w:tcPr>
          <w:p w14:paraId="6F932632"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142 606 336</w:t>
            </w:r>
          </w:p>
        </w:tc>
        <w:tc>
          <w:tcPr>
            <w:tcW w:w="864" w:type="dxa"/>
            <w:tcBorders>
              <w:top w:val="single" w:sz="4" w:space="0" w:color="auto"/>
              <w:left w:val="single" w:sz="4" w:space="0" w:color="auto"/>
              <w:bottom w:val="single" w:sz="4" w:space="0" w:color="auto"/>
              <w:right w:val="single" w:sz="4" w:space="0" w:color="auto"/>
            </w:tcBorders>
          </w:tcPr>
          <w:p w14:paraId="7B2D3EF3"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960 000</w:t>
            </w:r>
          </w:p>
        </w:tc>
        <w:tc>
          <w:tcPr>
            <w:tcW w:w="864" w:type="dxa"/>
            <w:tcBorders>
              <w:top w:val="single" w:sz="4" w:space="0" w:color="auto"/>
              <w:left w:val="single" w:sz="4" w:space="0" w:color="auto"/>
              <w:bottom w:val="single" w:sz="4" w:space="0" w:color="auto"/>
              <w:right w:val="single" w:sz="4" w:space="0" w:color="auto"/>
            </w:tcBorders>
          </w:tcPr>
          <w:p w14:paraId="11D4FAF9"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6 400 000</w:t>
            </w:r>
          </w:p>
        </w:tc>
        <w:tc>
          <w:tcPr>
            <w:tcW w:w="864" w:type="dxa"/>
            <w:tcBorders>
              <w:top w:val="single" w:sz="4" w:space="0" w:color="auto"/>
              <w:left w:val="single" w:sz="4" w:space="0" w:color="auto"/>
              <w:bottom w:val="single" w:sz="4" w:space="0" w:color="auto"/>
              <w:right w:val="single" w:sz="4" w:space="0" w:color="auto"/>
            </w:tcBorders>
            <w:vAlign w:val="center"/>
          </w:tcPr>
          <w:p w14:paraId="32ACDE53"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Cs/>
                <w:noProof/>
                <w:sz w:val="18"/>
                <w:szCs w:val="18"/>
                <w:highlight w:val="yellow"/>
                <w:lang w:val="en-US"/>
              </w:rPr>
            </w:pPr>
            <w:r w:rsidRPr="00F93C89">
              <w:rPr>
                <w:rFonts w:eastAsiaTheme="minorEastAsia"/>
                <w:bCs/>
                <w:noProof/>
                <w:sz w:val="18"/>
                <w:szCs w:val="18"/>
                <w:highlight w:val="yellow"/>
                <w:lang w:val="en-US"/>
              </w:rPr>
              <w:t>1</w:t>
            </w:r>
            <w:r w:rsidRPr="00F93C89">
              <w:rPr>
                <w:rFonts w:eastAsiaTheme="minorEastAsia"/>
                <w:noProof/>
                <w:sz w:val="18"/>
                <w:szCs w:val="18"/>
                <w:highlight w:val="yellow"/>
                <w:lang w:val="en-US" w:eastAsia="ja-JP"/>
              </w:rPr>
              <w:t> </w:t>
            </w:r>
            <w:r w:rsidRPr="00F93C89">
              <w:rPr>
                <w:rFonts w:eastAsiaTheme="minorEastAsia"/>
                <w:bCs/>
                <w:noProof/>
                <w:sz w:val="18"/>
                <w:szCs w:val="18"/>
                <w:highlight w:val="yellow"/>
                <w:lang w:val="en-US"/>
              </w:rPr>
              <w:t>800</w:t>
            </w:r>
          </w:p>
        </w:tc>
        <w:tc>
          <w:tcPr>
            <w:tcW w:w="720" w:type="dxa"/>
            <w:tcBorders>
              <w:top w:val="single" w:sz="4" w:space="0" w:color="auto"/>
              <w:left w:val="single" w:sz="4" w:space="0" w:color="auto"/>
              <w:bottom w:val="single" w:sz="4" w:space="0" w:color="auto"/>
              <w:right w:val="single" w:sz="4" w:space="0" w:color="auto"/>
            </w:tcBorders>
          </w:tcPr>
          <w:p w14:paraId="2CD9F503"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44</w:t>
            </w:r>
          </w:p>
        </w:tc>
        <w:tc>
          <w:tcPr>
            <w:tcW w:w="720" w:type="dxa"/>
            <w:tcBorders>
              <w:top w:val="single" w:sz="4" w:space="0" w:color="auto"/>
              <w:left w:val="single" w:sz="4" w:space="0" w:color="auto"/>
              <w:bottom w:val="single" w:sz="4" w:space="0" w:color="auto"/>
              <w:right w:val="single" w:sz="4" w:space="0" w:color="auto"/>
            </w:tcBorders>
          </w:tcPr>
          <w:p w14:paraId="40994C48"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40</w:t>
            </w:r>
          </w:p>
        </w:tc>
      </w:tr>
    </w:tbl>
    <w:p w14:paraId="78A8CCC9"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Theme="minorEastAsia"/>
          <w:noProof/>
          <w:lang w:val="en-US" w:eastAsia="ja-JP"/>
        </w:rPr>
      </w:pPr>
    </w:p>
    <w:p w14:paraId="7EC52DE2" w14:textId="77777777" w:rsidR="00F93C89" w:rsidRPr="00F93C89" w:rsidRDefault="00F93C89" w:rsidP="00F93C89">
      <w:pPr>
        <w:keepNext/>
        <w:keepLines/>
        <w:spacing w:before="360"/>
        <w:outlineLvl w:val="0"/>
        <w:rPr>
          <w:rFonts w:eastAsiaTheme="minorEastAsia"/>
          <w:i/>
          <w:iCs/>
          <w:noProof/>
          <w:sz w:val="24"/>
          <w:szCs w:val="22"/>
          <w:lang w:val="en-US" w:eastAsia="ja-JP"/>
        </w:rPr>
      </w:pPr>
      <w:r w:rsidRPr="00F93C89">
        <w:rPr>
          <w:i/>
          <w:noProof/>
          <w:sz w:val="24"/>
        </w:rPr>
        <w:lastRenderedPageBreak/>
        <w:t>In subclause A.4.2, replace Table A.9 with the following:</w:t>
      </w:r>
    </w:p>
    <w:p w14:paraId="6D7E2279"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jc w:val="both"/>
        <w:rPr>
          <w:rFonts w:eastAsiaTheme="minorEastAsia"/>
          <w:noProof/>
          <w:lang w:val="en-US" w:eastAsia="ja-JP"/>
        </w:rPr>
      </w:pPr>
    </w:p>
    <w:p w14:paraId="1AFD610A" w14:textId="77777777" w:rsidR="00F93C89" w:rsidRPr="00F93C89" w:rsidRDefault="00F93C89" w:rsidP="00F93C89">
      <w:pPr>
        <w:keepNext/>
        <w:spacing w:after="120"/>
        <w:jc w:val="center"/>
        <w:rPr>
          <w:rFonts w:eastAsia="MS Mincho"/>
          <w:b/>
          <w:bCs/>
          <w:noProof/>
          <w:sz w:val="20"/>
          <w:lang w:val="en-GB"/>
        </w:rPr>
      </w:pPr>
      <w:r w:rsidRPr="00F93C89">
        <w:rPr>
          <w:rFonts w:eastAsia="MS Mincho"/>
          <w:b/>
          <w:bCs/>
          <w:noProof/>
          <w:sz w:val="20"/>
          <w:lang w:val="en-GB"/>
        </w:rPr>
        <w:t>Table A.9 – Tier and level limits for the video profiles</w:t>
      </w:r>
    </w:p>
    <w:tbl>
      <w:tblPr>
        <w:tblW w:w="0" w:type="auto"/>
        <w:jc w:val="center"/>
        <w:tblLayout w:type="fixed"/>
        <w:tblCellMar>
          <w:left w:w="29" w:type="dxa"/>
          <w:right w:w="29" w:type="dxa"/>
        </w:tblCellMar>
        <w:tblLook w:val="04A0" w:firstRow="1" w:lastRow="0" w:firstColumn="1" w:lastColumn="0" w:noHBand="0" w:noVBand="1"/>
      </w:tblPr>
      <w:tblGrid>
        <w:gridCol w:w="576"/>
        <w:gridCol w:w="1296"/>
        <w:gridCol w:w="864"/>
        <w:gridCol w:w="864"/>
        <w:gridCol w:w="720"/>
        <w:gridCol w:w="799"/>
        <w:gridCol w:w="6"/>
      </w:tblGrid>
      <w:tr w:rsidR="00F93C89" w:rsidRPr="00F93C89" w14:paraId="741A3E59" w14:textId="77777777" w:rsidTr="00690A2C">
        <w:trPr>
          <w:trHeight w:val="1727"/>
          <w:jc w:val="center"/>
        </w:trPr>
        <w:tc>
          <w:tcPr>
            <w:tcW w:w="576" w:type="dxa"/>
            <w:vMerge w:val="restart"/>
            <w:tcBorders>
              <w:top w:val="single" w:sz="4" w:space="0" w:color="auto"/>
              <w:left w:val="single" w:sz="4" w:space="0" w:color="auto"/>
              <w:bottom w:val="single" w:sz="4" w:space="0" w:color="auto"/>
              <w:right w:val="single" w:sz="4" w:space="0" w:color="auto"/>
            </w:tcBorders>
            <w:textDirection w:val="tbRl"/>
          </w:tcPr>
          <w:p w14:paraId="05807176"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ind w:left="113" w:right="113"/>
              <w:rPr>
                <w:rFonts w:eastAsiaTheme="minorEastAsia"/>
                <w:b/>
                <w:noProof/>
                <w:sz w:val="18"/>
                <w:szCs w:val="18"/>
                <w:lang w:val="en-US" w:eastAsia="ja-JP"/>
              </w:rPr>
            </w:pPr>
            <w:r w:rsidRPr="00F93C89">
              <w:rPr>
                <w:rFonts w:eastAsiaTheme="minorEastAsia"/>
                <w:b/>
                <w:noProof/>
                <w:sz w:val="18"/>
                <w:szCs w:val="18"/>
                <w:lang w:val="en-US" w:eastAsia="ja-JP"/>
              </w:rPr>
              <w:t>Level</w:t>
            </w:r>
          </w:p>
        </w:tc>
        <w:tc>
          <w:tcPr>
            <w:tcW w:w="1296" w:type="dxa"/>
            <w:vMerge w:val="restart"/>
            <w:tcBorders>
              <w:top w:val="single" w:sz="4" w:space="0" w:color="auto"/>
              <w:left w:val="single" w:sz="4" w:space="0" w:color="auto"/>
              <w:bottom w:val="single" w:sz="4" w:space="0" w:color="auto"/>
              <w:right w:val="single" w:sz="4" w:space="0" w:color="auto"/>
            </w:tcBorders>
            <w:textDirection w:val="tbRl"/>
          </w:tcPr>
          <w:p w14:paraId="2B8D7184"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ind w:left="113" w:right="113"/>
              <w:rPr>
                <w:rFonts w:eastAsiaTheme="minorEastAsia"/>
                <w:b/>
                <w:noProof/>
                <w:sz w:val="18"/>
                <w:szCs w:val="18"/>
                <w:highlight w:val="yellow"/>
                <w:lang w:val="en-US" w:eastAsia="ja-JP"/>
              </w:rPr>
            </w:pPr>
            <w:r w:rsidRPr="00F93C89">
              <w:rPr>
                <w:rFonts w:eastAsiaTheme="minorEastAsia"/>
                <w:b/>
                <w:noProof/>
                <w:sz w:val="18"/>
                <w:szCs w:val="18"/>
                <w:lang w:val="en-US" w:eastAsia="ja-JP"/>
              </w:rPr>
              <w:t>Max luma sample rate MaxLumaSr</w:t>
            </w:r>
            <w:r w:rsidRPr="00F93C89">
              <w:rPr>
                <w:rFonts w:eastAsiaTheme="minorEastAsia"/>
                <w:b/>
                <w:noProof/>
                <w:sz w:val="18"/>
                <w:szCs w:val="18"/>
                <w:lang w:val="en-US" w:eastAsia="ja-JP"/>
              </w:rPr>
              <w:br/>
              <w:t>(samples/sec)</w:t>
            </w:r>
          </w:p>
        </w:tc>
        <w:tc>
          <w:tcPr>
            <w:tcW w:w="1728" w:type="dxa"/>
            <w:gridSpan w:val="2"/>
            <w:tcBorders>
              <w:top w:val="single" w:sz="4" w:space="0" w:color="auto"/>
              <w:left w:val="single" w:sz="4" w:space="0" w:color="auto"/>
              <w:bottom w:val="single" w:sz="4" w:space="0" w:color="auto"/>
              <w:right w:val="single" w:sz="4" w:space="0" w:color="auto"/>
            </w:tcBorders>
            <w:textDirection w:val="tbRl"/>
          </w:tcPr>
          <w:p w14:paraId="6C48B0E3"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ind w:left="113" w:right="113"/>
              <w:rPr>
                <w:rFonts w:eastAsiaTheme="minorEastAsia"/>
                <w:b/>
                <w:noProof/>
                <w:sz w:val="18"/>
                <w:szCs w:val="18"/>
                <w:lang w:val="en-US" w:eastAsia="ja-JP"/>
              </w:rPr>
            </w:pPr>
            <w:r w:rsidRPr="00F93C89">
              <w:rPr>
                <w:rFonts w:eastAsiaTheme="minorEastAsia"/>
                <w:b/>
                <w:noProof/>
                <w:sz w:val="18"/>
                <w:szCs w:val="18"/>
                <w:lang w:val="en-US" w:eastAsia="ja-JP"/>
              </w:rPr>
              <w:t>Max bit rate MaxBR (BrVclFactor or BrNalFactor bits/s)</w:t>
            </w:r>
          </w:p>
        </w:tc>
        <w:tc>
          <w:tcPr>
            <w:tcW w:w="1525" w:type="dxa"/>
            <w:gridSpan w:val="3"/>
            <w:tcBorders>
              <w:top w:val="single" w:sz="4" w:space="0" w:color="auto"/>
              <w:left w:val="single" w:sz="4" w:space="0" w:color="auto"/>
              <w:bottom w:val="single" w:sz="4" w:space="0" w:color="auto"/>
              <w:right w:val="single" w:sz="4" w:space="0" w:color="auto"/>
            </w:tcBorders>
            <w:textDirection w:val="tbRl"/>
          </w:tcPr>
          <w:p w14:paraId="3BB6EFC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ind w:left="113" w:right="113"/>
              <w:rPr>
                <w:rFonts w:eastAsiaTheme="minorEastAsia"/>
                <w:b/>
                <w:noProof/>
                <w:sz w:val="18"/>
                <w:szCs w:val="18"/>
                <w:lang w:val="en-US" w:eastAsia="ja-JP"/>
              </w:rPr>
            </w:pPr>
            <w:r w:rsidRPr="00F93C89">
              <w:rPr>
                <w:rFonts w:eastAsiaTheme="minorEastAsia"/>
                <w:b/>
                <w:noProof/>
                <w:sz w:val="18"/>
                <w:szCs w:val="18"/>
                <w:lang w:val="en-US" w:eastAsia="ja-JP"/>
              </w:rPr>
              <w:t>Min compression ratio MinCrBase</w:t>
            </w:r>
          </w:p>
        </w:tc>
      </w:tr>
      <w:tr w:rsidR="00F93C89" w:rsidRPr="00F93C89" w14:paraId="165372C5" w14:textId="77777777" w:rsidTr="00690A2C">
        <w:trPr>
          <w:trHeight w:val="1134"/>
          <w:jc w:val="center"/>
        </w:trPr>
        <w:tc>
          <w:tcPr>
            <w:tcW w:w="576" w:type="dxa"/>
            <w:vMerge/>
            <w:tcBorders>
              <w:top w:val="single" w:sz="4" w:space="0" w:color="auto"/>
              <w:left w:val="single" w:sz="4" w:space="0" w:color="auto"/>
              <w:bottom w:val="single" w:sz="4" w:space="0" w:color="auto"/>
              <w:right w:val="single" w:sz="4" w:space="0" w:color="auto"/>
            </w:tcBorders>
          </w:tcPr>
          <w:p w14:paraId="2DD6C2F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noProof/>
                <w:sz w:val="18"/>
                <w:szCs w:val="18"/>
                <w:lang w:val="en-US" w:eastAsia="ja-JP"/>
              </w:rPr>
            </w:pPr>
          </w:p>
        </w:tc>
        <w:tc>
          <w:tcPr>
            <w:tcW w:w="1296" w:type="dxa"/>
            <w:vMerge/>
            <w:tcBorders>
              <w:top w:val="single" w:sz="4" w:space="0" w:color="auto"/>
              <w:left w:val="single" w:sz="4" w:space="0" w:color="auto"/>
              <w:bottom w:val="single" w:sz="4" w:space="0" w:color="auto"/>
              <w:right w:val="single" w:sz="4" w:space="0" w:color="auto"/>
            </w:tcBorders>
          </w:tcPr>
          <w:p w14:paraId="230311B2"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noProof/>
                <w:sz w:val="18"/>
                <w:szCs w:val="18"/>
                <w:lang w:val="en-US" w:eastAsia="ja-JP"/>
              </w:rPr>
            </w:pPr>
          </w:p>
        </w:tc>
        <w:tc>
          <w:tcPr>
            <w:tcW w:w="864" w:type="dxa"/>
            <w:tcBorders>
              <w:top w:val="single" w:sz="4" w:space="0" w:color="auto"/>
              <w:left w:val="single" w:sz="4" w:space="0" w:color="auto"/>
              <w:bottom w:val="single" w:sz="4" w:space="0" w:color="auto"/>
              <w:right w:val="single" w:sz="4" w:space="0" w:color="auto"/>
            </w:tcBorders>
            <w:textDirection w:val="tbRl"/>
          </w:tcPr>
          <w:p w14:paraId="47CA8C7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ind w:left="113" w:right="113"/>
              <w:jc w:val="both"/>
              <w:rPr>
                <w:rFonts w:eastAsiaTheme="minorEastAsia"/>
                <w:b/>
                <w:noProof/>
                <w:sz w:val="18"/>
                <w:szCs w:val="18"/>
                <w:lang w:val="en-US" w:eastAsia="ja-JP"/>
              </w:rPr>
            </w:pPr>
            <w:r w:rsidRPr="00F93C89">
              <w:rPr>
                <w:rFonts w:eastAsiaTheme="minorEastAsia"/>
                <w:b/>
                <w:noProof/>
                <w:sz w:val="18"/>
                <w:szCs w:val="18"/>
                <w:lang w:val="en-US" w:eastAsia="ja-JP"/>
              </w:rPr>
              <w:t>Main tier</w:t>
            </w:r>
          </w:p>
        </w:tc>
        <w:tc>
          <w:tcPr>
            <w:tcW w:w="864" w:type="dxa"/>
            <w:tcBorders>
              <w:top w:val="single" w:sz="4" w:space="0" w:color="auto"/>
              <w:left w:val="single" w:sz="4" w:space="0" w:color="auto"/>
              <w:bottom w:val="single" w:sz="4" w:space="0" w:color="auto"/>
              <w:right w:val="single" w:sz="4" w:space="0" w:color="auto"/>
            </w:tcBorders>
            <w:textDirection w:val="tbRl"/>
          </w:tcPr>
          <w:p w14:paraId="407B90E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ind w:left="113" w:right="113"/>
              <w:jc w:val="both"/>
              <w:rPr>
                <w:rFonts w:eastAsiaTheme="minorEastAsia"/>
                <w:b/>
                <w:noProof/>
                <w:sz w:val="18"/>
                <w:szCs w:val="18"/>
                <w:lang w:val="en-US" w:eastAsia="ja-JP"/>
              </w:rPr>
            </w:pPr>
            <w:r w:rsidRPr="00F93C89">
              <w:rPr>
                <w:rFonts w:eastAsiaTheme="minorEastAsia"/>
                <w:b/>
                <w:noProof/>
                <w:sz w:val="18"/>
                <w:szCs w:val="18"/>
                <w:lang w:val="en-US" w:eastAsia="ja-JP"/>
              </w:rPr>
              <w:t>High tier</w:t>
            </w:r>
          </w:p>
        </w:tc>
        <w:tc>
          <w:tcPr>
            <w:tcW w:w="720" w:type="dxa"/>
            <w:tcBorders>
              <w:top w:val="single" w:sz="4" w:space="0" w:color="auto"/>
              <w:left w:val="single" w:sz="4" w:space="0" w:color="auto"/>
              <w:bottom w:val="single" w:sz="4" w:space="0" w:color="auto"/>
              <w:right w:val="single" w:sz="4" w:space="0" w:color="auto"/>
            </w:tcBorders>
            <w:textDirection w:val="tbRl"/>
          </w:tcPr>
          <w:p w14:paraId="5F73391F"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ind w:left="115" w:right="115"/>
              <w:jc w:val="both"/>
              <w:rPr>
                <w:rFonts w:eastAsiaTheme="minorEastAsia"/>
                <w:b/>
                <w:noProof/>
                <w:sz w:val="18"/>
                <w:szCs w:val="18"/>
                <w:lang w:val="en-US" w:eastAsia="ja-JP"/>
              </w:rPr>
            </w:pPr>
            <w:r w:rsidRPr="00F93C89">
              <w:rPr>
                <w:rFonts w:eastAsiaTheme="minorEastAsia"/>
                <w:b/>
                <w:noProof/>
                <w:sz w:val="18"/>
                <w:szCs w:val="18"/>
                <w:lang w:val="en-US" w:eastAsia="ja-JP"/>
              </w:rPr>
              <w:t>Main tier</w:t>
            </w:r>
          </w:p>
        </w:tc>
        <w:tc>
          <w:tcPr>
            <w:tcW w:w="805" w:type="dxa"/>
            <w:gridSpan w:val="2"/>
            <w:tcBorders>
              <w:top w:val="single" w:sz="4" w:space="0" w:color="auto"/>
              <w:left w:val="single" w:sz="4" w:space="0" w:color="auto"/>
              <w:bottom w:val="single" w:sz="4" w:space="0" w:color="auto"/>
              <w:right w:val="single" w:sz="4" w:space="0" w:color="auto"/>
            </w:tcBorders>
            <w:textDirection w:val="tbRl"/>
          </w:tcPr>
          <w:p w14:paraId="62634B7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ind w:left="115" w:right="115"/>
              <w:jc w:val="both"/>
              <w:rPr>
                <w:rFonts w:eastAsiaTheme="minorEastAsia"/>
                <w:b/>
                <w:noProof/>
                <w:sz w:val="18"/>
                <w:szCs w:val="18"/>
                <w:lang w:val="en-US" w:eastAsia="ja-JP"/>
              </w:rPr>
            </w:pPr>
            <w:r w:rsidRPr="00F93C89">
              <w:rPr>
                <w:rFonts w:eastAsiaTheme="minorEastAsia"/>
                <w:b/>
                <w:noProof/>
                <w:sz w:val="18"/>
                <w:szCs w:val="18"/>
                <w:lang w:val="en-US" w:eastAsia="ja-JP"/>
              </w:rPr>
              <w:t>High tier</w:t>
            </w:r>
          </w:p>
        </w:tc>
      </w:tr>
      <w:tr w:rsidR="00F93C89" w:rsidRPr="00F93C89" w14:paraId="683943CA"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76" w:type="dxa"/>
            <w:tcBorders>
              <w:top w:val="single" w:sz="4" w:space="0" w:color="auto"/>
            </w:tcBorders>
          </w:tcPr>
          <w:p w14:paraId="1A66B52D"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b/>
                <w:noProof/>
                <w:sz w:val="18"/>
                <w:szCs w:val="18"/>
                <w:lang w:val="en-US" w:eastAsia="ja-JP"/>
              </w:rPr>
            </w:pPr>
            <w:r w:rsidRPr="00F93C89">
              <w:rPr>
                <w:rFonts w:eastAsiaTheme="minorEastAsia"/>
                <w:b/>
                <w:noProof/>
                <w:sz w:val="18"/>
                <w:szCs w:val="18"/>
                <w:lang w:val="en-US" w:eastAsia="ja-JP"/>
              </w:rPr>
              <w:t>1</w:t>
            </w:r>
          </w:p>
        </w:tc>
        <w:tc>
          <w:tcPr>
            <w:tcW w:w="1296" w:type="dxa"/>
            <w:tcBorders>
              <w:top w:val="single" w:sz="4" w:space="0" w:color="auto"/>
            </w:tcBorders>
          </w:tcPr>
          <w:p w14:paraId="71414F5E"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rPr>
              <w:t>552 960</w:t>
            </w:r>
          </w:p>
        </w:tc>
        <w:tc>
          <w:tcPr>
            <w:tcW w:w="864" w:type="dxa"/>
            <w:tcBorders>
              <w:top w:val="single" w:sz="4" w:space="0" w:color="auto"/>
            </w:tcBorders>
          </w:tcPr>
          <w:p w14:paraId="718EC90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128</w:t>
            </w:r>
          </w:p>
        </w:tc>
        <w:tc>
          <w:tcPr>
            <w:tcW w:w="864" w:type="dxa"/>
            <w:tcBorders>
              <w:top w:val="single" w:sz="4" w:space="0" w:color="auto"/>
            </w:tcBorders>
          </w:tcPr>
          <w:p w14:paraId="0DC3D3F6"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w:t>
            </w:r>
          </w:p>
        </w:tc>
        <w:tc>
          <w:tcPr>
            <w:tcW w:w="720" w:type="dxa"/>
            <w:tcBorders>
              <w:top w:val="single" w:sz="4" w:space="0" w:color="auto"/>
            </w:tcBorders>
          </w:tcPr>
          <w:p w14:paraId="2CA74EE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w:t>
            </w:r>
          </w:p>
        </w:tc>
        <w:tc>
          <w:tcPr>
            <w:tcW w:w="805" w:type="dxa"/>
            <w:gridSpan w:val="2"/>
            <w:tcBorders>
              <w:top w:val="single" w:sz="4" w:space="0" w:color="auto"/>
            </w:tcBorders>
          </w:tcPr>
          <w:p w14:paraId="298B834F"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w:t>
            </w:r>
          </w:p>
        </w:tc>
      </w:tr>
      <w:tr w:rsidR="00F93C89" w:rsidRPr="00F93C89" w14:paraId="53940324"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jc w:val="center"/>
        </w:trPr>
        <w:tc>
          <w:tcPr>
            <w:tcW w:w="576" w:type="dxa"/>
          </w:tcPr>
          <w:p w14:paraId="77EA914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b/>
                <w:noProof/>
                <w:sz w:val="18"/>
                <w:szCs w:val="18"/>
                <w:lang w:val="en-US" w:eastAsia="ja-JP"/>
              </w:rPr>
            </w:pPr>
            <w:r w:rsidRPr="00F93C89">
              <w:rPr>
                <w:rFonts w:eastAsiaTheme="minorEastAsia"/>
                <w:b/>
                <w:noProof/>
                <w:sz w:val="18"/>
                <w:szCs w:val="18"/>
                <w:lang w:val="en-US" w:eastAsia="ja-JP"/>
              </w:rPr>
              <w:t>2</w:t>
            </w:r>
          </w:p>
        </w:tc>
        <w:tc>
          <w:tcPr>
            <w:tcW w:w="1296" w:type="dxa"/>
          </w:tcPr>
          <w:p w14:paraId="7CD3EBB0"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rPr>
              <w:t>3 686 400</w:t>
            </w:r>
          </w:p>
        </w:tc>
        <w:tc>
          <w:tcPr>
            <w:tcW w:w="864" w:type="dxa"/>
          </w:tcPr>
          <w:p w14:paraId="6905C73B"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1 500</w:t>
            </w:r>
          </w:p>
        </w:tc>
        <w:tc>
          <w:tcPr>
            <w:tcW w:w="864" w:type="dxa"/>
          </w:tcPr>
          <w:p w14:paraId="1DB90BD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w:t>
            </w:r>
          </w:p>
        </w:tc>
        <w:tc>
          <w:tcPr>
            <w:tcW w:w="720" w:type="dxa"/>
          </w:tcPr>
          <w:p w14:paraId="5F08C033"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w:t>
            </w:r>
          </w:p>
        </w:tc>
        <w:tc>
          <w:tcPr>
            <w:tcW w:w="799" w:type="dxa"/>
          </w:tcPr>
          <w:p w14:paraId="6DC2571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w:t>
            </w:r>
          </w:p>
        </w:tc>
      </w:tr>
      <w:tr w:rsidR="00F93C89" w:rsidRPr="00F93C89" w14:paraId="5F833590"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jc w:val="center"/>
        </w:trPr>
        <w:tc>
          <w:tcPr>
            <w:tcW w:w="576" w:type="dxa"/>
          </w:tcPr>
          <w:p w14:paraId="70496A98"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b/>
                <w:noProof/>
                <w:sz w:val="18"/>
                <w:szCs w:val="18"/>
                <w:lang w:val="en-US" w:eastAsia="ja-JP"/>
              </w:rPr>
            </w:pPr>
            <w:r w:rsidRPr="00F93C89">
              <w:rPr>
                <w:rFonts w:eastAsiaTheme="minorEastAsia"/>
                <w:b/>
                <w:noProof/>
                <w:sz w:val="18"/>
                <w:szCs w:val="18"/>
                <w:lang w:val="en-US" w:eastAsia="ja-JP"/>
              </w:rPr>
              <w:t>2.1</w:t>
            </w:r>
          </w:p>
        </w:tc>
        <w:tc>
          <w:tcPr>
            <w:tcW w:w="1296" w:type="dxa"/>
          </w:tcPr>
          <w:p w14:paraId="4B8B4659"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rPr>
            </w:pPr>
            <w:r w:rsidRPr="00F93C89">
              <w:rPr>
                <w:rFonts w:eastAsiaTheme="minorEastAsia"/>
                <w:noProof/>
                <w:sz w:val="18"/>
                <w:szCs w:val="18"/>
                <w:lang w:val="en-US"/>
              </w:rPr>
              <w:t>7 372 800</w:t>
            </w:r>
          </w:p>
        </w:tc>
        <w:tc>
          <w:tcPr>
            <w:tcW w:w="864" w:type="dxa"/>
          </w:tcPr>
          <w:p w14:paraId="3916AB5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lang w:val="en-US"/>
              </w:rPr>
            </w:pPr>
            <w:r w:rsidRPr="00F93C89">
              <w:rPr>
                <w:rFonts w:eastAsiaTheme="minorEastAsia"/>
                <w:noProof/>
                <w:sz w:val="18"/>
                <w:szCs w:val="18"/>
                <w:lang w:val="en-US" w:eastAsia="ja-JP"/>
              </w:rPr>
              <w:t>3 000</w:t>
            </w:r>
          </w:p>
        </w:tc>
        <w:tc>
          <w:tcPr>
            <w:tcW w:w="864" w:type="dxa"/>
          </w:tcPr>
          <w:p w14:paraId="35B8B8E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w:t>
            </w:r>
          </w:p>
        </w:tc>
        <w:tc>
          <w:tcPr>
            <w:tcW w:w="720" w:type="dxa"/>
          </w:tcPr>
          <w:p w14:paraId="0A9A062E"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w:t>
            </w:r>
          </w:p>
        </w:tc>
        <w:tc>
          <w:tcPr>
            <w:tcW w:w="799" w:type="dxa"/>
          </w:tcPr>
          <w:p w14:paraId="51EBD62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lang w:val="en-US"/>
              </w:rPr>
            </w:pPr>
            <w:r w:rsidRPr="00F93C89">
              <w:rPr>
                <w:rFonts w:eastAsiaTheme="minorEastAsia"/>
                <w:noProof/>
                <w:sz w:val="18"/>
                <w:szCs w:val="18"/>
                <w:lang w:val="en-US" w:eastAsia="ja-JP"/>
              </w:rPr>
              <w:t>2</w:t>
            </w:r>
          </w:p>
        </w:tc>
      </w:tr>
      <w:tr w:rsidR="00F93C89" w:rsidRPr="00F93C89" w14:paraId="5E8BDB4A"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jc w:val="center"/>
        </w:trPr>
        <w:tc>
          <w:tcPr>
            <w:tcW w:w="576" w:type="dxa"/>
          </w:tcPr>
          <w:p w14:paraId="47AAB346"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3</w:t>
            </w:r>
          </w:p>
        </w:tc>
        <w:tc>
          <w:tcPr>
            <w:tcW w:w="1296" w:type="dxa"/>
          </w:tcPr>
          <w:p w14:paraId="7AAC55B9"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rPr>
              <w:t>16 588 800</w:t>
            </w:r>
          </w:p>
        </w:tc>
        <w:tc>
          <w:tcPr>
            <w:tcW w:w="864" w:type="dxa"/>
          </w:tcPr>
          <w:p w14:paraId="40619D7B"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rPr>
            </w:pPr>
            <w:r w:rsidRPr="00F93C89">
              <w:rPr>
                <w:rFonts w:eastAsiaTheme="minorEastAsia"/>
                <w:noProof/>
                <w:sz w:val="18"/>
                <w:szCs w:val="18"/>
                <w:lang w:val="en-US"/>
              </w:rPr>
              <w:t>6 000</w:t>
            </w:r>
          </w:p>
        </w:tc>
        <w:tc>
          <w:tcPr>
            <w:tcW w:w="864" w:type="dxa"/>
          </w:tcPr>
          <w:p w14:paraId="7BE35A83"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w:t>
            </w:r>
          </w:p>
        </w:tc>
        <w:tc>
          <w:tcPr>
            <w:tcW w:w="720" w:type="dxa"/>
          </w:tcPr>
          <w:p w14:paraId="5C1443D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w:t>
            </w:r>
          </w:p>
        </w:tc>
        <w:tc>
          <w:tcPr>
            <w:tcW w:w="799" w:type="dxa"/>
          </w:tcPr>
          <w:p w14:paraId="107B201E"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w:t>
            </w:r>
          </w:p>
        </w:tc>
      </w:tr>
      <w:tr w:rsidR="00F93C89" w:rsidRPr="00F93C89" w14:paraId="359D7122"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jc w:val="center"/>
        </w:trPr>
        <w:tc>
          <w:tcPr>
            <w:tcW w:w="576" w:type="dxa"/>
          </w:tcPr>
          <w:p w14:paraId="36688F28"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3.1</w:t>
            </w:r>
          </w:p>
        </w:tc>
        <w:tc>
          <w:tcPr>
            <w:tcW w:w="1296" w:type="dxa"/>
          </w:tcPr>
          <w:p w14:paraId="6448D33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33 177 600</w:t>
            </w:r>
          </w:p>
        </w:tc>
        <w:tc>
          <w:tcPr>
            <w:tcW w:w="864" w:type="dxa"/>
          </w:tcPr>
          <w:p w14:paraId="58DC9F9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10 000</w:t>
            </w:r>
          </w:p>
        </w:tc>
        <w:tc>
          <w:tcPr>
            <w:tcW w:w="864" w:type="dxa"/>
          </w:tcPr>
          <w:p w14:paraId="22E3CBF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w:t>
            </w:r>
          </w:p>
        </w:tc>
        <w:tc>
          <w:tcPr>
            <w:tcW w:w="720" w:type="dxa"/>
          </w:tcPr>
          <w:p w14:paraId="181551C0"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w:t>
            </w:r>
          </w:p>
        </w:tc>
        <w:tc>
          <w:tcPr>
            <w:tcW w:w="799" w:type="dxa"/>
          </w:tcPr>
          <w:p w14:paraId="04EDE601"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w:t>
            </w:r>
          </w:p>
        </w:tc>
      </w:tr>
      <w:tr w:rsidR="00F93C89" w:rsidRPr="00F93C89" w14:paraId="0FA084C0"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jc w:val="center"/>
        </w:trPr>
        <w:tc>
          <w:tcPr>
            <w:tcW w:w="576" w:type="dxa"/>
          </w:tcPr>
          <w:p w14:paraId="7409E4BD"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4</w:t>
            </w:r>
          </w:p>
        </w:tc>
        <w:tc>
          <w:tcPr>
            <w:tcW w:w="1296" w:type="dxa"/>
          </w:tcPr>
          <w:p w14:paraId="3A991A20"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66 846 720</w:t>
            </w:r>
          </w:p>
        </w:tc>
        <w:tc>
          <w:tcPr>
            <w:tcW w:w="864" w:type="dxa"/>
          </w:tcPr>
          <w:p w14:paraId="1E8C140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12 000</w:t>
            </w:r>
          </w:p>
        </w:tc>
        <w:tc>
          <w:tcPr>
            <w:tcW w:w="864" w:type="dxa"/>
          </w:tcPr>
          <w:p w14:paraId="7EE8C7D9"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30 000</w:t>
            </w:r>
          </w:p>
        </w:tc>
        <w:tc>
          <w:tcPr>
            <w:tcW w:w="720" w:type="dxa"/>
          </w:tcPr>
          <w:p w14:paraId="4347CD56"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4</w:t>
            </w:r>
          </w:p>
        </w:tc>
        <w:tc>
          <w:tcPr>
            <w:tcW w:w="799" w:type="dxa"/>
          </w:tcPr>
          <w:p w14:paraId="349D3FAC"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4</w:t>
            </w:r>
          </w:p>
        </w:tc>
      </w:tr>
      <w:tr w:rsidR="00F93C89" w:rsidRPr="00F93C89" w14:paraId="0DD8398A"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jc w:val="center"/>
        </w:trPr>
        <w:tc>
          <w:tcPr>
            <w:tcW w:w="576" w:type="dxa"/>
          </w:tcPr>
          <w:p w14:paraId="1C11765F"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4.1</w:t>
            </w:r>
          </w:p>
        </w:tc>
        <w:tc>
          <w:tcPr>
            <w:tcW w:w="1296" w:type="dxa"/>
          </w:tcPr>
          <w:p w14:paraId="64F6CBF6"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133 693 440</w:t>
            </w:r>
          </w:p>
        </w:tc>
        <w:tc>
          <w:tcPr>
            <w:tcW w:w="864" w:type="dxa"/>
          </w:tcPr>
          <w:p w14:paraId="6AFB9812"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20 000</w:t>
            </w:r>
          </w:p>
        </w:tc>
        <w:tc>
          <w:tcPr>
            <w:tcW w:w="864" w:type="dxa"/>
          </w:tcPr>
          <w:p w14:paraId="5105E678"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50 000</w:t>
            </w:r>
          </w:p>
        </w:tc>
        <w:tc>
          <w:tcPr>
            <w:tcW w:w="720" w:type="dxa"/>
          </w:tcPr>
          <w:p w14:paraId="6A67743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4</w:t>
            </w:r>
          </w:p>
        </w:tc>
        <w:tc>
          <w:tcPr>
            <w:tcW w:w="799" w:type="dxa"/>
          </w:tcPr>
          <w:p w14:paraId="1DE24E08"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4</w:t>
            </w:r>
          </w:p>
        </w:tc>
      </w:tr>
      <w:tr w:rsidR="00F93C89" w:rsidRPr="00F93C89" w14:paraId="7C9454C5"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jc w:val="center"/>
        </w:trPr>
        <w:tc>
          <w:tcPr>
            <w:tcW w:w="576" w:type="dxa"/>
          </w:tcPr>
          <w:p w14:paraId="3B241230"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5</w:t>
            </w:r>
          </w:p>
        </w:tc>
        <w:tc>
          <w:tcPr>
            <w:tcW w:w="1296" w:type="dxa"/>
          </w:tcPr>
          <w:p w14:paraId="71DA97F9"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267 386 880</w:t>
            </w:r>
          </w:p>
        </w:tc>
        <w:tc>
          <w:tcPr>
            <w:tcW w:w="864" w:type="dxa"/>
          </w:tcPr>
          <w:p w14:paraId="6A0511CF"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25 000</w:t>
            </w:r>
          </w:p>
        </w:tc>
        <w:tc>
          <w:tcPr>
            <w:tcW w:w="864" w:type="dxa"/>
          </w:tcPr>
          <w:p w14:paraId="5F8910D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100 000</w:t>
            </w:r>
          </w:p>
        </w:tc>
        <w:tc>
          <w:tcPr>
            <w:tcW w:w="720" w:type="dxa"/>
          </w:tcPr>
          <w:p w14:paraId="2857A508"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6</w:t>
            </w:r>
          </w:p>
        </w:tc>
        <w:tc>
          <w:tcPr>
            <w:tcW w:w="799" w:type="dxa"/>
          </w:tcPr>
          <w:p w14:paraId="4562DBB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4</w:t>
            </w:r>
          </w:p>
        </w:tc>
      </w:tr>
      <w:tr w:rsidR="00F93C89" w:rsidRPr="00F93C89" w14:paraId="03733C3E"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jc w:val="center"/>
        </w:trPr>
        <w:tc>
          <w:tcPr>
            <w:tcW w:w="576" w:type="dxa"/>
          </w:tcPr>
          <w:p w14:paraId="6185007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5.1</w:t>
            </w:r>
          </w:p>
        </w:tc>
        <w:tc>
          <w:tcPr>
            <w:tcW w:w="1296" w:type="dxa"/>
          </w:tcPr>
          <w:p w14:paraId="46702C59"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534 773 760</w:t>
            </w:r>
          </w:p>
        </w:tc>
        <w:tc>
          <w:tcPr>
            <w:tcW w:w="864" w:type="dxa"/>
          </w:tcPr>
          <w:p w14:paraId="58623EF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40 000</w:t>
            </w:r>
          </w:p>
        </w:tc>
        <w:tc>
          <w:tcPr>
            <w:tcW w:w="864" w:type="dxa"/>
          </w:tcPr>
          <w:p w14:paraId="4C16E532"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160 000</w:t>
            </w:r>
          </w:p>
        </w:tc>
        <w:tc>
          <w:tcPr>
            <w:tcW w:w="720" w:type="dxa"/>
          </w:tcPr>
          <w:p w14:paraId="256389FB"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8</w:t>
            </w:r>
          </w:p>
        </w:tc>
        <w:tc>
          <w:tcPr>
            <w:tcW w:w="799" w:type="dxa"/>
          </w:tcPr>
          <w:p w14:paraId="76B11B5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4</w:t>
            </w:r>
          </w:p>
        </w:tc>
      </w:tr>
      <w:tr w:rsidR="00F93C89" w:rsidRPr="00F93C89" w14:paraId="1800170C"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jc w:val="center"/>
        </w:trPr>
        <w:tc>
          <w:tcPr>
            <w:tcW w:w="576" w:type="dxa"/>
          </w:tcPr>
          <w:p w14:paraId="76DAC36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5.2</w:t>
            </w:r>
          </w:p>
        </w:tc>
        <w:tc>
          <w:tcPr>
            <w:tcW w:w="1296" w:type="dxa"/>
          </w:tcPr>
          <w:p w14:paraId="41873F0E"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1 069 547 520</w:t>
            </w:r>
          </w:p>
        </w:tc>
        <w:tc>
          <w:tcPr>
            <w:tcW w:w="864" w:type="dxa"/>
          </w:tcPr>
          <w:p w14:paraId="7C8AC0A4"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60 000</w:t>
            </w:r>
          </w:p>
        </w:tc>
        <w:tc>
          <w:tcPr>
            <w:tcW w:w="864" w:type="dxa"/>
          </w:tcPr>
          <w:p w14:paraId="720D5B7F"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240 000</w:t>
            </w:r>
          </w:p>
        </w:tc>
        <w:tc>
          <w:tcPr>
            <w:tcW w:w="720" w:type="dxa"/>
          </w:tcPr>
          <w:p w14:paraId="057C0429"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8</w:t>
            </w:r>
          </w:p>
        </w:tc>
        <w:tc>
          <w:tcPr>
            <w:tcW w:w="799" w:type="dxa"/>
          </w:tcPr>
          <w:p w14:paraId="01B8577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4</w:t>
            </w:r>
          </w:p>
        </w:tc>
      </w:tr>
      <w:tr w:rsidR="00F93C89" w:rsidRPr="00F93C89" w14:paraId="79C10A86"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jc w:val="center"/>
        </w:trPr>
        <w:tc>
          <w:tcPr>
            <w:tcW w:w="576" w:type="dxa"/>
          </w:tcPr>
          <w:p w14:paraId="5680DE48"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6</w:t>
            </w:r>
          </w:p>
        </w:tc>
        <w:tc>
          <w:tcPr>
            <w:tcW w:w="1296" w:type="dxa"/>
          </w:tcPr>
          <w:p w14:paraId="28DC6678"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1 069 547 520</w:t>
            </w:r>
          </w:p>
        </w:tc>
        <w:tc>
          <w:tcPr>
            <w:tcW w:w="864" w:type="dxa"/>
          </w:tcPr>
          <w:p w14:paraId="2A53DC2B"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60 000</w:t>
            </w:r>
          </w:p>
        </w:tc>
        <w:tc>
          <w:tcPr>
            <w:tcW w:w="864" w:type="dxa"/>
          </w:tcPr>
          <w:p w14:paraId="6E32178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240 000</w:t>
            </w:r>
          </w:p>
        </w:tc>
        <w:tc>
          <w:tcPr>
            <w:tcW w:w="720" w:type="dxa"/>
          </w:tcPr>
          <w:p w14:paraId="12BDF2A3"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8</w:t>
            </w:r>
          </w:p>
        </w:tc>
        <w:tc>
          <w:tcPr>
            <w:tcW w:w="799" w:type="dxa"/>
          </w:tcPr>
          <w:p w14:paraId="1C12011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4</w:t>
            </w:r>
          </w:p>
        </w:tc>
      </w:tr>
      <w:tr w:rsidR="00F93C89" w:rsidRPr="00F93C89" w14:paraId="18D25A19"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jc w:val="center"/>
        </w:trPr>
        <w:tc>
          <w:tcPr>
            <w:tcW w:w="576" w:type="dxa"/>
          </w:tcPr>
          <w:p w14:paraId="7DBDACD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6.1</w:t>
            </w:r>
          </w:p>
        </w:tc>
        <w:tc>
          <w:tcPr>
            <w:tcW w:w="1296" w:type="dxa"/>
          </w:tcPr>
          <w:p w14:paraId="709C9F2D"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2 139 095 040</w:t>
            </w:r>
          </w:p>
        </w:tc>
        <w:tc>
          <w:tcPr>
            <w:tcW w:w="864" w:type="dxa"/>
          </w:tcPr>
          <w:p w14:paraId="439370E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120 000</w:t>
            </w:r>
          </w:p>
        </w:tc>
        <w:tc>
          <w:tcPr>
            <w:tcW w:w="864" w:type="dxa"/>
          </w:tcPr>
          <w:p w14:paraId="0A5FACAF"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480 000</w:t>
            </w:r>
          </w:p>
        </w:tc>
        <w:tc>
          <w:tcPr>
            <w:tcW w:w="720" w:type="dxa"/>
          </w:tcPr>
          <w:p w14:paraId="137069B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8</w:t>
            </w:r>
          </w:p>
        </w:tc>
        <w:tc>
          <w:tcPr>
            <w:tcW w:w="799" w:type="dxa"/>
          </w:tcPr>
          <w:p w14:paraId="5A94C83B"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4</w:t>
            </w:r>
          </w:p>
        </w:tc>
      </w:tr>
      <w:tr w:rsidR="00F93C89" w:rsidRPr="00F93C89" w14:paraId="5F6A884D"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jc w:val="center"/>
        </w:trPr>
        <w:tc>
          <w:tcPr>
            <w:tcW w:w="576" w:type="dxa"/>
          </w:tcPr>
          <w:p w14:paraId="58D742AE"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noProof/>
                <w:sz w:val="18"/>
                <w:szCs w:val="18"/>
                <w:lang w:val="en-US" w:eastAsia="ja-JP"/>
              </w:rPr>
            </w:pPr>
            <w:r w:rsidRPr="00F93C89">
              <w:rPr>
                <w:rFonts w:eastAsiaTheme="minorEastAsia"/>
                <w:b/>
                <w:noProof/>
                <w:sz w:val="18"/>
                <w:szCs w:val="18"/>
                <w:lang w:val="en-US" w:eastAsia="ja-JP"/>
              </w:rPr>
              <w:t>6.2</w:t>
            </w:r>
          </w:p>
        </w:tc>
        <w:tc>
          <w:tcPr>
            <w:tcW w:w="1296" w:type="dxa"/>
          </w:tcPr>
          <w:p w14:paraId="5525DFA2"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4 278 190 080</w:t>
            </w:r>
          </w:p>
        </w:tc>
        <w:tc>
          <w:tcPr>
            <w:tcW w:w="864" w:type="dxa"/>
          </w:tcPr>
          <w:p w14:paraId="29011C33"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240 000</w:t>
            </w:r>
          </w:p>
        </w:tc>
        <w:tc>
          <w:tcPr>
            <w:tcW w:w="864" w:type="dxa"/>
          </w:tcPr>
          <w:p w14:paraId="2AA39BE8"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800 000</w:t>
            </w:r>
          </w:p>
        </w:tc>
        <w:tc>
          <w:tcPr>
            <w:tcW w:w="720" w:type="dxa"/>
          </w:tcPr>
          <w:p w14:paraId="61A0E2C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6</w:t>
            </w:r>
          </w:p>
        </w:tc>
        <w:tc>
          <w:tcPr>
            <w:tcW w:w="799" w:type="dxa"/>
          </w:tcPr>
          <w:p w14:paraId="7428E1C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lang w:val="en-US" w:eastAsia="ja-JP"/>
              </w:rPr>
            </w:pPr>
            <w:r w:rsidRPr="00F93C89">
              <w:rPr>
                <w:rFonts w:eastAsiaTheme="minorEastAsia"/>
                <w:noProof/>
                <w:sz w:val="18"/>
                <w:szCs w:val="18"/>
                <w:lang w:val="en-US" w:eastAsia="ja-JP"/>
              </w:rPr>
              <w:t>4</w:t>
            </w:r>
          </w:p>
        </w:tc>
      </w:tr>
      <w:tr w:rsidR="00F93C89" w:rsidRPr="00F93C89" w14:paraId="7BAA0B5B"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jc w:val="center"/>
        </w:trPr>
        <w:tc>
          <w:tcPr>
            <w:tcW w:w="576" w:type="dxa"/>
          </w:tcPr>
          <w:p w14:paraId="14FBD94D"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b/>
                <w:noProof/>
                <w:sz w:val="18"/>
                <w:szCs w:val="18"/>
                <w:highlight w:val="yellow"/>
                <w:lang w:val="en-US" w:eastAsia="ja-JP"/>
              </w:rPr>
            </w:pPr>
            <w:r w:rsidRPr="00F93C89">
              <w:rPr>
                <w:rFonts w:eastAsiaTheme="minorEastAsia" w:hint="eastAsia"/>
                <w:b/>
                <w:noProof/>
                <w:sz w:val="18"/>
                <w:szCs w:val="18"/>
                <w:highlight w:val="yellow"/>
                <w:lang w:val="en-US" w:eastAsia="ja-JP"/>
              </w:rPr>
              <w:t>6</w:t>
            </w:r>
            <w:r w:rsidRPr="00F93C89">
              <w:rPr>
                <w:rFonts w:eastAsiaTheme="minorEastAsia"/>
                <w:b/>
                <w:noProof/>
                <w:sz w:val="18"/>
                <w:szCs w:val="18"/>
                <w:highlight w:val="yellow"/>
                <w:lang w:val="en-US" w:eastAsia="ja-JP"/>
              </w:rPr>
              <w:t>.3</w:t>
            </w:r>
          </w:p>
        </w:tc>
        <w:tc>
          <w:tcPr>
            <w:tcW w:w="1296" w:type="dxa"/>
          </w:tcPr>
          <w:p w14:paraId="1CCC24F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4 812 963 840</w:t>
            </w:r>
          </w:p>
        </w:tc>
        <w:tc>
          <w:tcPr>
            <w:tcW w:w="864" w:type="dxa"/>
          </w:tcPr>
          <w:p w14:paraId="5EB29781"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wordWrap w:val="0"/>
              <w:spacing w:before="40" w:after="40"/>
              <w:jc w:val="right"/>
              <w:rPr>
                <w:rFonts w:eastAsiaTheme="minorEastAsia"/>
                <w:noProof/>
                <w:sz w:val="18"/>
                <w:szCs w:val="18"/>
                <w:highlight w:val="yellow"/>
                <w:lang w:val="en-US" w:eastAsia="ja-JP"/>
              </w:rPr>
            </w:pPr>
            <w:r w:rsidRPr="00F93C89">
              <w:rPr>
                <w:rFonts w:eastAsiaTheme="minorEastAsia" w:hint="eastAsia"/>
                <w:noProof/>
                <w:sz w:val="18"/>
                <w:szCs w:val="18"/>
                <w:highlight w:val="yellow"/>
                <w:lang w:val="en-US" w:eastAsia="ja-JP"/>
              </w:rPr>
              <w:t>3</w:t>
            </w:r>
            <w:r w:rsidRPr="00F93C89">
              <w:rPr>
                <w:rFonts w:eastAsiaTheme="minorEastAsia"/>
                <w:noProof/>
                <w:sz w:val="18"/>
                <w:szCs w:val="18"/>
                <w:highlight w:val="yellow"/>
                <w:lang w:val="en-US" w:eastAsia="ja-JP"/>
              </w:rPr>
              <w:t>20 000</w:t>
            </w:r>
          </w:p>
        </w:tc>
        <w:tc>
          <w:tcPr>
            <w:tcW w:w="864" w:type="dxa"/>
          </w:tcPr>
          <w:p w14:paraId="046B1B2A"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wordWrap w:val="0"/>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1 600 000</w:t>
            </w:r>
          </w:p>
        </w:tc>
        <w:tc>
          <w:tcPr>
            <w:tcW w:w="720" w:type="dxa"/>
          </w:tcPr>
          <w:p w14:paraId="1BFDD1EF"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hint="eastAsia"/>
                <w:noProof/>
                <w:sz w:val="18"/>
                <w:szCs w:val="18"/>
                <w:highlight w:val="yellow"/>
                <w:lang w:val="en-US" w:eastAsia="ja-JP"/>
              </w:rPr>
              <w:t>6</w:t>
            </w:r>
          </w:p>
        </w:tc>
        <w:tc>
          <w:tcPr>
            <w:tcW w:w="799" w:type="dxa"/>
          </w:tcPr>
          <w:p w14:paraId="736B6FB9"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hint="eastAsia"/>
                <w:noProof/>
                <w:sz w:val="18"/>
                <w:szCs w:val="18"/>
                <w:highlight w:val="yellow"/>
                <w:lang w:val="en-US" w:eastAsia="ja-JP"/>
              </w:rPr>
              <w:t>4</w:t>
            </w:r>
          </w:p>
        </w:tc>
      </w:tr>
      <w:tr w:rsidR="00F93C89" w:rsidRPr="00F93C89" w14:paraId="28906358"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jc w:val="center"/>
        </w:trPr>
        <w:tc>
          <w:tcPr>
            <w:tcW w:w="576" w:type="dxa"/>
            <w:tcBorders>
              <w:top w:val="single" w:sz="4" w:space="0" w:color="auto"/>
              <w:left w:val="single" w:sz="4" w:space="0" w:color="auto"/>
              <w:bottom w:val="single" w:sz="4" w:space="0" w:color="auto"/>
              <w:right w:val="single" w:sz="4" w:space="0" w:color="auto"/>
            </w:tcBorders>
          </w:tcPr>
          <w:p w14:paraId="4582ABB4"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b/>
                <w:noProof/>
                <w:sz w:val="18"/>
                <w:szCs w:val="18"/>
                <w:highlight w:val="yellow"/>
                <w:lang w:val="en-US" w:eastAsia="ja-JP"/>
              </w:rPr>
            </w:pPr>
            <w:r w:rsidRPr="00F93C89">
              <w:rPr>
                <w:rFonts w:eastAsiaTheme="minorEastAsia"/>
                <w:b/>
                <w:noProof/>
                <w:sz w:val="18"/>
                <w:szCs w:val="18"/>
                <w:highlight w:val="yellow"/>
                <w:lang w:val="en-US" w:eastAsia="ja-JP"/>
              </w:rPr>
              <w:t>7</w:t>
            </w:r>
          </w:p>
        </w:tc>
        <w:tc>
          <w:tcPr>
            <w:tcW w:w="1296" w:type="dxa"/>
            <w:tcBorders>
              <w:top w:val="single" w:sz="4" w:space="0" w:color="auto"/>
              <w:left w:val="single" w:sz="4" w:space="0" w:color="auto"/>
              <w:bottom w:val="single" w:sz="4" w:space="0" w:color="auto"/>
              <w:right w:val="single" w:sz="4" w:space="0" w:color="auto"/>
            </w:tcBorders>
          </w:tcPr>
          <w:p w14:paraId="4101E5CB"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4 812 963 840</w:t>
            </w:r>
          </w:p>
        </w:tc>
        <w:tc>
          <w:tcPr>
            <w:tcW w:w="864" w:type="dxa"/>
            <w:tcBorders>
              <w:top w:val="single" w:sz="4" w:space="0" w:color="auto"/>
              <w:left w:val="single" w:sz="4" w:space="0" w:color="auto"/>
              <w:bottom w:val="single" w:sz="4" w:space="0" w:color="auto"/>
              <w:right w:val="single" w:sz="4" w:space="0" w:color="auto"/>
            </w:tcBorders>
          </w:tcPr>
          <w:p w14:paraId="00D96894"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wordWrap w:val="0"/>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320 000</w:t>
            </w:r>
          </w:p>
        </w:tc>
        <w:tc>
          <w:tcPr>
            <w:tcW w:w="864" w:type="dxa"/>
            <w:tcBorders>
              <w:top w:val="single" w:sz="4" w:space="0" w:color="auto"/>
              <w:left w:val="single" w:sz="4" w:space="0" w:color="auto"/>
              <w:bottom w:val="single" w:sz="4" w:space="0" w:color="auto"/>
              <w:right w:val="single" w:sz="4" w:space="0" w:color="auto"/>
            </w:tcBorders>
          </w:tcPr>
          <w:p w14:paraId="2F8DA259"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wordWrap w:val="0"/>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1 600 000</w:t>
            </w:r>
          </w:p>
        </w:tc>
        <w:tc>
          <w:tcPr>
            <w:tcW w:w="720" w:type="dxa"/>
            <w:tcBorders>
              <w:top w:val="single" w:sz="4" w:space="0" w:color="auto"/>
              <w:left w:val="single" w:sz="4" w:space="0" w:color="auto"/>
              <w:bottom w:val="single" w:sz="4" w:space="0" w:color="auto"/>
              <w:right w:val="single" w:sz="4" w:space="0" w:color="auto"/>
            </w:tcBorders>
          </w:tcPr>
          <w:p w14:paraId="679A0D18"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6</w:t>
            </w:r>
          </w:p>
        </w:tc>
        <w:tc>
          <w:tcPr>
            <w:tcW w:w="799" w:type="dxa"/>
            <w:tcBorders>
              <w:top w:val="single" w:sz="4" w:space="0" w:color="auto"/>
              <w:left w:val="single" w:sz="4" w:space="0" w:color="auto"/>
              <w:bottom w:val="single" w:sz="4" w:space="0" w:color="auto"/>
              <w:right w:val="single" w:sz="4" w:space="0" w:color="auto"/>
            </w:tcBorders>
          </w:tcPr>
          <w:p w14:paraId="1BF5321E"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4</w:t>
            </w:r>
          </w:p>
        </w:tc>
      </w:tr>
      <w:tr w:rsidR="00F93C89" w:rsidRPr="00F93C89" w14:paraId="0EFE1301"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jc w:val="center"/>
        </w:trPr>
        <w:tc>
          <w:tcPr>
            <w:tcW w:w="576" w:type="dxa"/>
            <w:tcBorders>
              <w:top w:val="single" w:sz="4" w:space="0" w:color="auto"/>
              <w:left w:val="single" w:sz="4" w:space="0" w:color="auto"/>
              <w:bottom w:val="single" w:sz="4" w:space="0" w:color="auto"/>
              <w:right w:val="single" w:sz="4" w:space="0" w:color="auto"/>
            </w:tcBorders>
          </w:tcPr>
          <w:p w14:paraId="463FF48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b/>
                <w:noProof/>
                <w:sz w:val="18"/>
                <w:szCs w:val="18"/>
                <w:highlight w:val="yellow"/>
                <w:lang w:val="en-US" w:eastAsia="ja-JP"/>
              </w:rPr>
            </w:pPr>
            <w:r w:rsidRPr="00F93C89">
              <w:rPr>
                <w:rFonts w:eastAsiaTheme="minorEastAsia"/>
                <w:b/>
                <w:noProof/>
                <w:sz w:val="18"/>
                <w:szCs w:val="18"/>
                <w:highlight w:val="yellow"/>
                <w:lang w:val="en-US" w:eastAsia="ja-JP"/>
              </w:rPr>
              <w:t>7.1</w:t>
            </w:r>
          </w:p>
        </w:tc>
        <w:tc>
          <w:tcPr>
            <w:tcW w:w="1296" w:type="dxa"/>
            <w:tcBorders>
              <w:top w:val="single" w:sz="4" w:space="0" w:color="auto"/>
              <w:left w:val="single" w:sz="4" w:space="0" w:color="auto"/>
              <w:bottom w:val="single" w:sz="4" w:space="0" w:color="auto"/>
              <w:right w:val="single" w:sz="4" w:space="0" w:color="auto"/>
            </w:tcBorders>
          </w:tcPr>
          <w:p w14:paraId="1E946C1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8 556 380 160</w:t>
            </w:r>
          </w:p>
        </w:tc>
        <w:tc>
          <w:tcPr>
            <w:tcW w:w="864" w:type="dxa"/>
            <w:tcBorders>
              <w:top w:val="single" w:sz="4" w:space="0" w:color="auto"/>
              <w:left w:val="single" w:sz="4" w:space="0" w:color="auto"/>
              <w:bottom w:val="single" w:sz="4" w:space="0" w:color="auto"/>
              <w:right w:val="single" w:sz="4" w:space="0" w:color="auto"/>
            </w:tcBorders>
          </w:tcPr>
          <w:p w14:paraId="3F032C5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wordWrap w:val="0"/>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480 000</w:t>
            </w:r>
          </w:p>
        </w:tc>
        <w:tc>
          <w:tcPr>
            <w:tcW w:w="864" w:type="dxa"/>
            <w:tcBorders>
              <w:top w:val="single" w:sz="4" w:space="0" w:color="auto"/>
              <w:left w:val="single" w:sz="4" w:space="0" w:color="auto"/>
              <w:bottom w:val="single" w:sz="4" w:space="0" w:color="auto"/>
              <w:right w:val="single" w:sz="4" w:space="0" w:color="auto"/>
            </w:tcBorders>
          </w:tcPr>
          <w:p w14:paraId="77C89663"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wordWrap w:val="0"/>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1 600 000</w:t>
            </w:r>
          </w:p>
        </w:tc>
        <w:tc>
          <w:tcPr>
            <w:tcW w:w="720" w:type="dxa"/>
            <w:tcBorders>
              <w:top w:val="single" w:sz="4" w:space="0" w:color="auto"/>
              <w:left w:val="single" w:sz="4" w:space="0" w:color="auto"/>
              <w:bottom w:val="single" w:sz="4" w:space="0" w:color="auto"/>
              <w:right w:val="single" w:sz="4" w:space="0" w:color="auto"/>
            </w:tcBorders>
          </w:tcPr>
          <w:p w14:paraId="653E482D"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6</w:t>
            </w:r>
          </w:p>
        </w:tc>
        <w:tc>
          <w:tcPr>
            <w:tcW w:w="799" w:type="dxa"/>
            <w:tcBorders>
              <w:top w:val="single" w:sz="4" w:space="0" w:color="auto"/>
              <w:left w:val="single" w:sz="4" w:space="0" w:color="auto"/>
              <w:bottom w:val="single" w:sz="4" w:space="0" w:color="auto"/>
              <w:right w:val="single" w:sz="4" w:space="0" w:color="auto"/>
            </w:tcBorders>
          </w:tcPr>
          <w:p w14:paraId="2163DC10"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4</w:t>
            </w:r>
          </w:p>
        </w:tc>
      </w:tr>
      <w:tr w:rsidR="00F93C89" w:rsidRPr="00F93C89" w14:paraId="1F9D0F68" w14:textId="77777777" w:rsidTr="00690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jc w:val="center"/>
        </w:trPr>
        <w:tc>
          <w:tcPr>
            <w:tcW w:w="576" w:type="dxa"/>
            <w:tcBorders>
              <w:top w:val="single" w:sz="4" w:space="0" w:color="auto"/>
              <w:left w:val="single" w:sz="4" w:space="0" w:color="auto"/>
              <w:bottom w:val="single" w:sz="4" w:space="0" w:color="auto"/>
              <w:right w:val="single" w:sz="4" w:space="0" w:color="auto"/>
            </w:tcBorders>
          </w:tcPr>
          <w:p w14:paraId="442BC1E3"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rPr>
                <w:rFonts w:eastAsiaTheme="minorEastAsia"/>
                <w:b/>
                <w:noProof/>
                <w:sz w:val="18"/>
                <w:szCs w:val="18"/>
                <w:highlight w:val="yellow"/>
                <w:lang w:val="en-US" w:eastAsia="ja-JP"/>
              </w:rPr>
            </w:pPr>
            <w:r w:rsidRPr="00F93C89">
              <w:rPr>
                <w:rFonts w:eastAsiaTheme="minorEastAsia"/>
                <w:b/>
                <w:noProof/>
                <w:sz w:val="18"/>
                <w:szCs w:val="18"/>
                <w:highlight w:val="yellow"/>
                <w:lang w:val="en-US" w:eastAsia="ja-JP"/>
              </w:rPr>
              <w:t>7.2</w:t>
            </w:r>
          </w:p>
        </w:tc>
        <w:tc>
          <w:tcPr>
            <w:tcW w:w="1296" w:type="dxa"/>
            <w:tcBorders>
              <w:top w:val="single" w:sz="4" w:space="0" w:color="auto"/>
              <w:left w:val="single" w:sz="4" w:space="0" w:color="auto"/>
              <w:bottom w:val="single" w:sz="4" w:space="0" w:color="auto"/>
              <w:right w:val="single" w:sz="4" w:space="0" w:color="auto"/>
            </w:tcBorders>
          </w:tcPr>
          <w:p w14:paraId="5DBA07F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17 112 760 320</w:t>
            </w:r>
          </w:p>
        </w:tc>
        <w:tc>
          <w:tcPr>
            <w:tcW w:w="864" w:type="dxa"/>
            <w:tcBorders>
              <w:top w:val="single" w:sz="4" w:space="0" w:color="auto"/>
              <w:left w:val="single" w:sz="4" w:space="0" w:color="auto"/>
              <w:bottom w:val="single" w:sz="4" w:space="0" w:color="auto"/>
              <w:right w:val="single" w:sz="4" w:space="0" w:color="auto"/>
            </w:tcBorders>
          </w:tcPr>
          <w:p w14:paraId="44D07B2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wordWrap w:val="0"/>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960 000</w:t>
            </w:r>
          </w:p>
        </w:tc>
        <w:tc>
          <w:tcPr>
            <w:tcW w:w="864" w:type="dxa"/>
            <w:tcBorders>
              <w:top w:val="single" w:sz="4" w:space="0" w:color="auto"/>
              <w:left w:val="single" w:sz="4" w:space="0" w:color="auto"/>
              <w:bottom w:val="single" w:sz="4" w:space="0" w:color="auto"/>
              <w:right w:val="single" w:sz="4" w:space="0" w:color="auto"/>
            </w:tcBorders>
          </w:tcPr>
          <w:p w14:paraId="0D115AA4"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wordWrap w:val="0"/>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3 200 000</w:t>
            </w:r>
          </w:p>
        </w:tc>
        <w:tc>
          <w:tcPr>
            <w:tcW w:w="720" w:type="dxa"/>
            <w:tcBorders>
              <w:top w:val="single" w:sz="4" w:space="0" w:color="auto"/>
              <w:left w:val="single" w:sz="4" w:space="0" w:color="auto"/>
              <w:bottom w:val="single" w:sz="4" w:space="0" w:color="auto"/>
              <w:right w:val="single" w:sz="4" w:space="0" w:color="auto"/>
            </w:tcBorders>
          </w:tcPr>
          <w:p w14:paraId="6DCF0663"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6</w:t>
            </w:r>
          </w:p>
        </w:tc>
        <w:tc>
          <w:tcPr>
            <w:tcW w:w="799" w:type="dxa"/>
            <w:tcBorders>
              <w:top w:val="single" w:sz="4" w:space="0" w:color="auto"/>
              <w:left w:val="single" w:sz="4" w:space="0" w:color="auto"/>
              <w:bottom w:val="single" w:sz="4" w:space="0" w:color="auto"/>
              <w:right w:val="single" w:sz="4" w:space="0" w:color="auto"/>
            </w:tcBorders>
          </w:tcPr>
          <w:p w14:paraId="3A3508BD"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8"/>
                <w:szCs w:val="18"/>
                <w:highlight w:val="yellow"/>
                <w:lang w:val="en-US" w:eastAsia="ja-JP"/>
              </w:rPr>
            </w:pPr>
            <w:r w:rsidRPr="00F93C89">
              <w:rPr>
                <w:rFonts w:eastAsiaTheme="minorEastAsia"/>
                <w:noProof/>
                <w:sz w:val="18"/>
                <w:szCs w:val="18"/>
                <w:highlight w:val="yellow"/>
                <w:lang w:val="en-US" w:eastAsia="ja-JP"/>
              </w:rPr>
              <w:t>4</w:t>
            </w:r>
          </w:p>
        </w:tc>
      </w:tr>
    </w:tbl>
    <w:p w14:paraId="211804D0"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Theme="minorEastAsia"/>
          <w:lang w:val="en-GB" w:eastAsia="ja-JP"/>
        </w:rPr>
      </w:pPr>
    </w:p>
    <w:p w14:paraId="317D5450" w14:textId="77777777" w:rsidR="00F93C89" w:rsidRPr="00F93C89" w:rsidRDefault="00F93C89" w:rsidP="00F93C89">
      <w:pPr>
        <w:keepNext/>
        <w:keepLines/>
        <w:spacing w:before="360"/>
        <w:outlineLvl w:val="0"/>
        <w:rPr>
          <w:rFonts w:eastAsiaTheme="minorEastAsia"/>
          <w:i/>
          <w:iCs/>
          <w:noProof/>
          <w:sz w:val="24"/>
          <w:szCs w:val="22"/>
          <w:lang w:val="en-US" w:eastAsia="ja-JP"/>
        </w:rPr>
      </w:pPr>
      <w:r w:rsidRPr="00F93C89">
        <w:rPr>
          <w:i/>
          <w:noProof/>
          <w:sz w:val="24"/>
        </w:rPr>
        <w:lastRenderedPageBreak/>
        <w:t>In subclause A.4.3, replace Tables A.11 and A.12 with the following:</w:t>
      </w:r>
    </w:p>
    <w:p w14:paraId="3018561B"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jc w:val="both"/>
        <w:rPr>
          <w:rFonts w:eastAsiaTheme="minorEastAsia"/>
          <w:noProof/>
          <w:lang w:val="en-US" w:eastAsia="ja-JP"/>
        </w:rPr>
      </w:pPr>
    </w:p>
    <w:p w14:paraId="30AC29DE" w14:textId="77777777" w:rsidR="00F93C89" w:rsidRPr="00F93C89" w:rsidRDefault="00F93C89" w:rsidP="00F93C89">
      <w:pPr>
        <w:keepNext/>
        <w:spacing w:after="120"/>
        <w:jc w:val="center"/>
        <w:rPr>
          <w:rFonts w:eastAsia="MS Mincho"/>
          <w:b/>
          <w:bCs/>
          <w:noProof/>
          <w:sz w:val="20"/>
          <w:lang w:val="en-GB"/>
        </w:rPr>
      </w:pPr>
      <w:bookmarkStart w:id="65" w:name="_Ref316801564"/>
      <w:bookmarkStart w:id="66" w:name="_Toc415476510"/>
      <w:bookmarkStart w:id="67" w:name="_Toc423602571"/>
      <w:bookmarkStart w:id="68" w:name="_Toc423602745"/>
      <w:bookmarkStart w:id="69" w:name="_Toc501130638"/>
      <w:bookmarkStart w:id="70" w:name="_Toc80701164"/>
      <w:r w:rsidRPr="00F93C89">
        <w:rPr>
          <w:rFonts w:eastAsia="MS Mincho"/>
          <w:b/>
          <w:bCs/>
          <w:noProof/>
          <w:sz w:val="20"/>
          <w:lang w:val="en-GB"/>
        </w:rPr>
        <w:t>Table </w:t>
      </w:r>
      <w:bookmarkStart w:id="71" w:name="MaxPrLowLevels_Tbl"/>
      <w:r w:rsidRPr="00F93C89">
        <w:rPr>
          <w:rFonts w:eastAsia="MS Mincho"/>
          <w:b/>
          <w:bCs/>
          <w:noProof/>
          <w:sz w:val="20"/>
          <w:lang w:val="en-GB"/>
        </w:rPr>
        <w:t>A.11</w:t>
      </w:r>
      <w:bookmarkEnd w:id="65"/>
      <w:bookmarkEnd w:id="71"/>
      <w:r w:rsidRPr="00F93C89">
        <w:rPr>
          <w:rFonts w:eastAsia="MS Mincho"/>
          <w:b/>
          <w:bCs/>
          <w:noProof/>
          <w:sz w:val="20"/>
          <w:lang w:val="en-GB"/>
        </w:rPr>
        <w:t xml:space="preserve"> – Maximum picture rates (pictures per second) at level</w:t>
      </w:r>
      <w:r w:rsidRPr="00F93C89">
        <w:rPr>
          <w:rFonts w:eastAsia="MS Mincho"/>
          <w:b/>
          <w:bCs/>
          <w:noProof/>
          <w:sz w:val="20"/>
          <w:highlight w:val="yellow"/>
          <w:lang w:val="en-GB"/>
        </w:rPr>
        <w:t>s</w:t>
      </w:r>
      <w:r w:rsidRPr="00F93C89">
        <w:rPr>
          <w:rFonts w:eastAsia="MS Mincho"/>
          <w:b/>
          <w:bCs/>
          <w:noProof/>
          <w:sz w:val="20"/>
          <w:lang w:val="en-GB"/>
        </w:rPr>
        <w:t xml:space="preserve"> 1 to 4.1 for some example picture sizes</w:t>
      </w:r>
      <w:r w:rsidRPr="00F93C89">
        <w:rPr>
          <w:rFonts w:eastAsia="MS Mincho"/>
          <w:b/>
          <w:bCs/>
          <w:noProof/>
          <w:sz w:val="20"/>
          <w:lang w:val="en-GB"/>
        </w:rPr>
        <w:br/>
        <w:t>when MinCbSizeY is equal to 64</w:t>
      </w:r>
      <w:bookmarkEnd w:id="66"/>
      <w:bookmarkEnd w:id="67"/>
      <w:bookmarkEnd w:id="68"/>
      <w:bookmarkEnd w:id="69"/>
      <w:bookmarkEnd w:id="70"/>
    </w:p>
    <w:tbl>
      <w:tblPr>
        <w:tblW w:w="92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224"/>
        <w:gridCol w:w="461"/>
        <w:gridCol w:w="461"/>
        <w:gridCol w:w="893"/>
        <w:gridCol w:w="893"/>
        <w:gridCol w:w="893"/>
        <w:gridCol w:w="893"/>
        <w:gridCol w:w="893"/>
        <w:gridCol w:w="893"/>
        <w:gridCol w:w="893"/>
        <w:gridCol w:w="893"/>
      </w:tblGrid>
      <w:tr w:rsidR="00F93C89" w:rsidRPr="00F93C89" w14:paraId="4AA789F8" w14:textId="77777777" w:rsidTr="00690A2C">
        <w:trPr>
          <w:trHeight w:val="270"/>
          <w:jc w:val="center"/>
        </w:trPr>
        <w:tc>
          <w:tcPr>
            <w:tcW w:w="1224" w:type="dxa"/>
            <w:noWrap/>
            <w:vAlign w:val="bottom"/>
          </w:tcPr>
          <w:p w14:paraId="57CEFE3E"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Level:</w:t>
            </w:r>
          </w:p>
        </w:tc>
        <w:tc>
          <w:tcPr>
            <w:tcW w:w="461" w:type="dxa"/>
            <w:vAlign w:val="bottom"/>
          </w:tcPr>
          <w:p w14:paraId="3AFC6D2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461" w:type="dxa"/>
            <w:noWrap/>
            <w:vAlign w:val="bottom"/>
          </w:tcPr>
          <w:p w14:paraId="00F39EA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893" w:type="dxa"/>
            <w:noWrap/>
            <w:vAlign w:val="bottom"/>
          </w:tcPr>
          <w:p w14:paraId="1D1B06D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893" w:type="dxa"/>
            <w:noWrap/>
            <w:vAlign w:val="bottom"/>
          </w:tcPr>
          <w:p w14:paraId="30E28EE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rPr>
              <w:t>1</w:t>
            </w:r>
          </w:p>
        </w:tc>
        <w:tc>
          <w:tcPr>
            <w:tcW w:w="893" w:type="dxa"/>
            <w:vAlign w:val="bottom"/>
          </w:tcPr>
          <w:p w14:paraId="7E91BBC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rPr>
              <w:t>2</w:t>
            </w:r>
          </w:p>
        </w:tc>
        <w:tc>
          <w:tcPr>
            <w:tcW w:w="893" w:type="dxa"/>
            <w:vAlign w:val="bottom"/>
          </w:tcPr>
          <w:p w14:paraId="37DDA0C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rPr>
            </w:pPr>
            <w:r w:rsidRPr="00F93C89">
              <w:rPr>
                <w:rFonts w:eastAsiaTheme="minorEastAsia"/>
                <w:b/>
                <w:bCs/>
                <w:noProof/>
                <w:sz w:val="14"/>
                <w:szCs w:val="14"/>
                <w:lang w:val="en-US"/>
              </w:rPr>
              <w:t>2.1</w:t>
            </w:r>
          </w:p>
        </w:tc>
        <w:tc>
          <w:tcPr>
            <w:tcW w:w="893" w:type="dxa"/>
            <w:noWrap/>
            <w:vAlign w:val="bottom"/>
          </w:tcPr>
          <w:p w14:paraId="4C6E3F5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rPr>
              <w:t>3</w:t>
            </w:r>
          </w:p>
        </w:tc>
        <w:tc>
          <w:tcPr>
            <w:tcW w:w="893" w:type="dxa"/>
            <w:vAlign w:val="bottom"/>
          </w:tcPr>
          <w:p w14:paraId="3C81FF1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rPr>
              <w:t>3.1</w:t>
            </w:r>
          </w:p>
        </w:tc>
        <w:tc>
          <w:tcPr>
            <w:tcW w:w="893" w:type="dxa"/>
            <w:noWrap/>
            <w:vAlign w:val="bottom"/>
          </w:tcPr>
          <w:p w14:paraId="62251968"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rPr>
              <w:t>4</w:t>
            </w:r>
          </w:p>
        </w:tc>
        <w:tc>
          <w:tcPr>
            <w:tcW w:w="893" w:type="dxa"/>
            <w:noWrap/>
            <w:vAlign w:val="bottom"/>
          </w:tcPr>
          <w:p w14:paraId="444CA01E"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rPr>
              <w:t>4.1</w:t>
            </w:r>
          </w:p>
        </w:tc>
      </w:tr>
      <w:tr w:rsidR="00F93C89" w:rsidRPr="00F93C89" w14:paraId="64C599FE" w14:textId="77777777" w:rsidTr="00690A2C">
        <w:trPr>
          <w:trHeight w:val="270"/>
          <w:jc w:val="center"/>
        </w:trPr>
        <w:tc>
          <w:tcPr>
            <w:tcW w:w="1224" w:type="dxa"/>
            <w:noWrap/>
            <w:vAlign w:val="bottom"/>
          </w:tcPr>
          <w:p w14:paraId="1864DE9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Max luma picture size (samples):</w:t>
            </w:r>
          </w:p>
        </w:tc>
        <w:tc>
          <w:tcPr>
            <w:tcW w:w="461" w:type="dxa"/>
            <w:vAlign w:val="bottom"/>
          </w:tcPr>
          <w:p w14:paraId="70BC051E"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461" w:type="dxa"/>
            <w:vAlign w:val="bottom"/>
          </w:tcPr>
          <w:p w14:paraId="781D4DE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893" w:type="dxa"/>
            <w:noWrap/>
            <w:vAlign w:val="bottom"/>
          </w:tcPr>
          <w:p w14:paraId="17436B0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 </w:t>
            </w:r>
          </w:p>
        </w:tc>
        <w:tc>
          <w:tcPr>
            <w:tcW w:w="893" w:type="dxa"/>
            <w:noWrap/>
            <w:vAlign w:val="bottom"/>
          </w:tcPr>
          <w:p w14:paraId="106D644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36 864</w:t>
            </w:r>
          </w:p>
        </w:tc>
        <w:tc>
          <w:tcPr>
            <w:tcW w:w="893" w:type="dxa"/>
            <w:vAlign w:val="bottom"/>
          </w:tcPr>
          <w:p w14:paraId="4FACB9E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122 880</w:t>
            </w:r>
          </w:p>
        </w:tc>
        <w:tc>
          <w:tcPr>
            <w:tcW w:w="893" w:type="dxa"/>
            <w:vAlign w:val="bottom"/>
          </w:tcPr>
          <w:p w14:paraId="3063CE8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245 760</w:t>
            </w:r>
          </w:p>
        </w:tc>
        <w:tc>
          <w:tcPr>
            <w:tcW w:w="893" w:type="dxa"/>
            <w:noWrap/>
            <w:vAlign w:val="bottom"/>
          </w:tcPr>
          <w:p w14:paraId="7FF69FB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 xml:space="preserve">            552 960 </w:t>
            </w:r>
          </w:p>
        </w:tc>
        <w:tc>
          <w:tcPr>
            <w:tcW w:w="893" w:type="dxa"/>
            <w:vAlign w:val="bottom"/>
          </w:tcPr>
          <w:p w14:paraId="335A937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983 040</w:t>
            </w:r>
          </w:p>
        </w:tc>
        <w:tc>
          <w:tcPr>
            <w:tcW w:w="893" w:type="dxa"/>
            <w:noWrap/>
            <w:vAlign w:val="bottom"/>
          </w:tcPr>
          <w:p w14:paraId="34D8F20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2 228 224</w:t>
            </w:r>
          </w:p>
        </w:tc>
        <w:tc>
          <w:tcPr>
            <w:tcW w:w="893" w:type="dxa"/>
            <w:noWrap/>
            <w:vAlign w:val="bottom"/>
          </w:tcPr>
          <w:p w14:paraId="01CB068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2 228 224</w:t>
            </w:r>
          </w:p>
        </w:tc>
      </w:tr>
      <w:tr w:rsidR="00F93C89" w:rsidRPr="00F93C89" w14:paraId="46F18F64" w14:textId="77777777" w:rsidTr="00690A2C">
        <w:trPr>
          <w:trHeight w:val="270"/>
          <w:jc w:val="center"/>
        </w:trPr>
        <w:tc>
          <w:tcPr>
            <w:tcW w:w="1224" w:type="dxa"/>
            <w:noWrap/>
            <w:vAlign w:val="bottom"/>
          </w:tcPr>
          <w:p w14:paraId="0BB18D48"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Max luma sample rate (samples/sec)</w:t>
            </w:r>
          </w:p>
        </w:tc>
        <w:tc>
          <w:tcPr>
            <w:tcW w:w="461" w:type="dxa"/>
            <w:vAlign w:val="bottom"/>
          </w:tcPr>
          <w:p w14:paraId="3585ABC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461" w:type="dxa"/>
            <w:vAlign w:val="bottom"/>
          </w:tcPr>
          <w:p w14:paraId="641B694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893" w:type="dxa"/>
            <w:noWrap/>
            <w:vAlign w:val="bottom"/>
          </w:tcPr>
          <w:p w14:paraId="0AA291E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 </w:t>
            </w:r>
          </w:p>
        </w:tc>
        <w:tc>
          <w:tcPr>
            <w:tcW w:w="893" w:type="dxa"/>
            <w:noWrap/>
            <w:vAlign w:val="bottom"/>
          </w:tcPr>
          <w:p w14:paraId="19C4EF5E"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552 960</w:t>
            </w:r>
          </w:p>
        </w:tc>
        <w:tc>
          <w:tcPr>
            <w:tcW w:w="893" w:type="dxa"/>
            <w:vAlign w:val="bottom"/>
          </w:tcPr>
          <w:p w14:paraId="331F9A7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3 686 400</w:t>
            </w:r>
          </w:p>
        </w:tc>
        <w:tc>
          <w:tcPr>
            <w:tcW w:w="893" w:type="dxa"/>
            <w:vAlign w:val="bottom"/>
          </w:tcPr>
          <w:p w14:paraId="5E751B8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7 372 800</w:t>
            </w:r>
          </w:p>
        </w:tc>
        <w:tc>
          <w:tcPr>
            <w:tcW w:w="893" w:type="dxa"/>
            <w:noWrap/>
            <w:vAlign w:val="bottom"/>
          </w:tcPr>
          <w:p w14:paraId="4DAEA7A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16 588 800</w:t>
            </w:r>
          </w:p>
        </w:tc>
        <w:tc>
          <w:tcPr>
            <w:tcW w:w="893" w:type="dxa"/>
            <w:vAlign w:val="bottom"/>
          </w:tcPr>
          <w:p w14:paraId="406334D8"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33 177 600</w:t>
            </w:r>
          </w:p>
        </w:tc>
        <w:tc>
          <w:tcPr>
            <w:tcW w:w="893" w:type="dxa"/>
            <w:noWrap/>
            <w:vAlign w:val="bottom"/>
          </w:tcPr>
          <w:p w14:paraId="38EF279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66 846 720</w:t>
            </w:r>
          </w:p>
        </w:tc>
        <w:tc>
          <w:tcPr>
            <w:tcW w:w="893" w:type="dxa"/>
            <w:noWrap/>
            <w:vAlign w:val="bottom"/>
          </w:tcPr>
          <w:p w14:paraId="49CFE0D8"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133 693 440</w:t>
            </w:r>
          </w:p>
        </w:tc>
      </w:tr>
      <w:tr w:rsidR="00F93C89" w:rsidRPr="00F93C89" w14:paraId="61371B4D" w14:textId="77777777" w:rsidTr="00690A2C">
        <w:trPr>
          <w:trHeight w:val="20"/>
          <w:jc w:val="center"/>
        </w:trPr>
        <w:tc>
          <w:tcPr>
            <w:tcW w:w="1224" w:type="dxa"/>
            <w:noWrap/>
            <w:vAlign w:val="bottom"/>
          </w:tcPr>
          <w:p w14:paraId="3C16CFC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Format nickname</w:t>
            </w:r>
          </w:p>
        </w:tc>
        <w:tc>
          <w:tcPr>
            <w:tcW w:w="461" w:type="dxa"/>
            <w:noWrap/>
            <w:vAlign w:val="bottom"/>
          </w:tcPr>
          <w:p w14:paraId="522D3CE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Luma width</w:t>
            </w:r>
          </w:p>
        </w:tc>
        <w:tc>
          <w:tcPr>
            <w:tcW w:w="461" w:type="dxa"/>
            <w:noWrap/>
            <w:vAlign w:val="bottom"/>
          </w:tcPr>
          <w:p w14:paraId="2C86A50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Luma height</w:t>
            </w:r>
          </w:p>
        </w:tc>
        <w:tc>
          <w:tcPr>
            <w:tcW w:w="893" w:type="dxa"/>
            <w:noWrap/>
            <w:vAlign w:val="bottom"/>
          </w:tcPr>
          <w:p w14:paraId="4475534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Luma picture size</w:t>
            </w:r>
          </w:p>
        </w:tc>
        <w:tc>
          <w:tcPr>
            <w:tcW w:w="893" w:type="dxa"/>
            <w:noWrap/>
            <w:vAlign w:val="bottom"/>
          </w:tcPr>
          <w:p w14:paraId="6408E04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b/>
                <w:bCs/>
                <w:noProof/>
                <w:sz w:val="14"/>
                <w:szCs w:val="14"/>
                <w:lang w:val="en-US"/>
              </w:rPr>
              <w:t> </w:t>
            </w:r>
          </w:p>
        </w:tc>
        <w:tc>
          <w:tcPr>
            <w:tcW w:w="893" w:type="dxa"/>
            <w:vAlign w:val="bottom"/>
          </w:tcPr>
          <w:p w14:paraId="4390C59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b/>
                <w:bCs/>
                <w:noProof/>
                <w:sz w:val="14"/>
                <w:szCs w:val="14"/>
                <w:lang w:val="en-US"/>
              </w:rPr>
              <w:t> </w:t>
            </w:r>
          </w:p>
        </w:tc>
        <w:tc>
          <w:tcPr>
            <w:tcW w:w="893" w:type="dxa"/>
            <w:vAlign w:val="bottom"/>
          </w:tcPr>
          <w:p w14:paraId="23F8AB0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p>
        </w:tc>
        <w:tc>
          <w:tcPr>
            <w:tcW w:w="893" w:type="dxa"/>
            <w:noWrap/>
            <w:vAlign w:val="bottom"/>
          </w:tcPr>
          <w:p w14:paraId="15C6642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 </w:t>
            </w:r>
          </w:p>
        </w:tc>
        <w:tc>
          <w:tcPr>
            <w:tcW w:w="893" w:type="dxa"/>
            <w:vAlign w:val="bottom"/>
          </w:tcPr>
          <w:p w14:paraId="76FD8EA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 </w:t>
            </w:r>
          </w:p>
        </w:tc>
        <w:tc>
          <w:tcPr>
            <w:tcW w:w="893" w:type="dxa"/>
            <w:noWrap/>
            <w:vAlign w:val="bottom"/>
          </w:tcPr>
          <w:p w14:paraId="7857608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 </w:t>
            </w:r>
          </w:p>
        </w:tc>
        <w:tc>
          <w:tcPr>
            <w:tcW w:w="893" w:type="dxa"/>
            <w:noWrap/>
            <w:vAlign w:val="bottom"/>
          </w:tcPr>
          <w:p w14:paraId="4B1E372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 </w:t>
            </w:r>
          </w:p>
        </w:tc>
      </w:tr>
      <w:tr w:rsidR="00F93C89" w:rsidRPr="00F93C89" w14:paraId="6A3818EC" w14:textId="77777777" w:rsidTr="00690A2C">
        <w:trPr>
          <w:trHeight w:val="20"/>
          <w:jc w:val="center"/>
        </w:trPr>
        <w:tc>
          <w:tcPr>
            <w:tcW w:w="1224" w:type="dxa"/>
            <w:noWrap/>
            <w:vAlign w:val="bottom"/>
          </w:tcPr>
          <w:p w14:paraId="1A1F390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SQCIF</w:t>
            </w:r>
          </w:p>
        </w:tc>
        <w:tc>
          <w:tcPr>
            <w:tcW w:w="461" w:type="dxa"/>
            <w:noWrap/>
            <w:vAlign w:val="bottom"/>
          </w:tcPr>
          <w:p w14:paraId="3ADBBC80"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128</w:t>
            </w:r>
          </w:p>
        </w:tc>
        <w:tc>
          <w:tcPr>
            <w:tcW w:w="461" w:type="dxa"/>
            <w:noWrap/>
            <w:vAlign w:val="bottom"/>
          </w:tcPr>
          <w:p w14:paraId="1ADB571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96</w:t>
            </w:r>
          </w:p>
        </w:tc>
        <w:tc>
          <w:tcPr>
            <w:tcW w:w="893" w:type="dxa"/>
            <w:noWrap/>
            <w:vAlign w:val="bottom"/>
          </w:tcPr>
          <w:p w14:paraId="6BA9BA7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16 384</w:t>
            </w:r>
          </w:p>
        </w:tc>
        <w:tc>
          <w:tcPr>
            <w:tcW w:w="893" w:type="dxa"/>
            <w:noWrap/>
            <w:vAlign w:val="bottom"/>
          </w:tcPr>
          <w:p w14:paraId="69644E2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33.7</w:t>
            </w:r>
          </w:p>
        </w:tc>
        <w:tc>
          <w:tcPr>
            <w:tcW w:w="893" w:type="dxa"/>
            <w:noWrap/>
            <w:vAlign w:val="bottom"/>
          </w:tcPr>
          <w:p w14:paraId="481670F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225.0</w:t>
            </w:r>
          </w:p>
        </w:tc>
        <w:tc>
          <w:tcPr>
            <w:tcW w:w="893" w:type="dxa"/>
            <w:vAlign w:val="bottom"/>
          </w:tcPr>
          <w:p w14:paraId="1FF80B1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09CF6CD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75905AD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3DFA9E70"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529CF38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6CF175BE" w14:textId="77777777" w:rsidTr="00690A2C">
        <w:trPr>
          <w:trHeight w:val="20"/>
          <w:jc w:val="center"/>
        </w:trPr>
        <w:tc>
          <w:tcPr>
            <w:tcW w:w="1224" w:type="dxa"/>
            <w:noWrap/>
            <w:vAlign w:val="bottom"/>
          </w:tcPr>
          <w:p w14:paraId="0521187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QCIF</w:t>
            </w:r>
          </w:p>
        </w:tc>
        <w:tc>
          <w:tcPr>
            <w:tcW w:w="461" w:type="dxa"/>
            <w:noWrap/>
            <w:vAlign w:val="bottom"/>
          </w:tcPr>
          <w:p w14:paraId="61B5257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176</w:t>
            </w:r>
          </w:p>
        </w:tc>
        <w:tc>
          <w:tcPr>
            <w:tcW w:w="461" w:type="dxa"/>
            <w:noWrap/>
            <w:vAlign w:val="bottom"/>
          </w:tcPr>
          <w:p w14:paraId="7D6B069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144</w:t>
            </w:r>
          </w:p>
        </w:tc>
        <w:tc>
          <w:tcPr>
            <w:tcW w:w="893" w:type="dxa"/>
            <w:noWrap/>
            <w:vAlign w:val="bottom"/>
          </w:tcPr>
          <w:p w14:paraId="0DE8D02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36 864</w:t>
            </w:r>
          </w:p>
        </w:tc>
        <w:tc>
          <w:tcPr>
            <w:tcW w:w="893" w:type="dxa"/>
            <w:noWrap/>
            <w:vAlign w:val="bottom"/>
          </w:tcPr>
          <w:p w14:paraId="3787625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15.0</w:t>
            </w:r>
          </w:p>
        </w:tc>
        <w:tc>
          <w:tcPr>
            <w:tcW w:w="893" w:type="dxa"/>
            <w:noWrap/>
            <w:vAlign w:val="bottom"/>
          </w:tcPr>
          <w:p w14:paraId="5FD426C0"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100.0</w:t>
            </w:r>
          </w:p>
        </w:tc>
        <w:tc>
          <w:tcPr>
            <w:tcW w:w="893" w:type="dxa"/>
            <w:vAlign w:val="bottom"/>
          </w:tcPr>
          <w:p w14:paraId="68DF85B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200.0</w:t>
            </w:r>
          </w:p>
        </w:tc>
        <w:tc>
          <w:tcPr>
            <w:tcW w:w="893" w:type="dxa"/>
            <w:noWrap/>
            <w:vAlign w:val="bottom"/>
          </w:tcPr>
          <w:p w14:paraId="6219A1E2"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0C64443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7D9A38D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20836CC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607ABB4D" w14:textId="77777777" w:rsidTr="00690A2C">
        <w:trPr>
          <w:trHeight w:val="20"/>
          <w:jc w:val="center"/>
        </w:trPr>
        <w:tc>
          <w:tcPr>
            <w:tcW w:w="1224" w:type="dxa"/>
            <w:noWrap/>
            <w:vAlign w:val="bottom"/>
          </w:tcPr>
          <w:p w14:paraId="063EFD9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QVGA</w:t>
            </w:r>
          </w:p>
        </w:tc>
        <w:tc>
          <w:tcPr>
            <w:tcW w:w="461" w:type="dxa"/>
            <w:noWrap/>
            <w:vAlign w:val="bottom"/>
          </w:tcPr>
          <w:p w14:paraId="3993AEE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320</w:t>
            </w:r>
          </w:p>
        </w:tc>
        <w:tc>
          <w:tcPr>
            <w:tcW w:w="461" w:type="dxa"/>
            <w:noWrap/>
            <w:vAlign w:val="bottom"/>
          </w:tcPr>
          <w:p w14:paraId="71AA737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240</w:t>
            </w:r>
          </w:p>
        </w:tc>
        <w:tc>
          <w:tcPr>
            <w:tcW w:w="893" w:type="dxa"/>
            <w:noWrap/>
            <w:vAlign w:val="bottom"/>
          </w:tcPr>
          <w:p w14:paraId="331D87D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81 920</w:t>
            </w:r>
          </w:p>
        </w:tc>
        <w:tc>
          <w:tcPr>
            <w:tcW w:w="893" w:type="dxa"/>
            <w:noWrap/>
            <w:vAlign w:val="bottom"/>
          </w:tcPr>
          <w:p w14:paraId="0EF1C9B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6CD4D75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45.0</w:t>
            </w:r>
          </w:p>
        </w:tc>
        <w:tc>
          <w:tcPr>
            <w:tcW w:w="893" w:type="dxa"/>
            <w:vAlign w:val="bottom"/>
          </w:tcPr>
          <w:p w14:paraId="3C56C8C0"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90.0</w:t>
            </w:r>
          </w:p>
        </w:tc>
        <w:tc>
          <w:tcPr>
            <w:tcW w:w="893" w:type="dxa"/>
            <w:noWrap/>
            <w:vAlign w:val="bottom"/>
          </w:tcPr>
          <w:p w14:paraId="68604FF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202.5</w:t>
            </w:r>
          </w:p>
        </w:tc>
        <w:tc>
          <w:tcPr>
            <w:tcW w:w="893" w:type="dxa"/>
            <w:noWrap/>
            <w:vAlign w:val="bottom"/>
          </w:tcPr>
          <w:p w14:paraId="51E92F0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79BE912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1ED4B04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636C8797" w14:textId="77777777" w:rsidTr="00690A2C">
        <w:trPr>
          <w:trHeight w:val="20"/>
          <w:jc w:val="center"/>
        </w:trPr>
        <w:tc>
          <w:tcPr>
            <w:tcW w:w="1224" w:type="dxa"/>
            <w:noWrap/>
            <w:vAlign w:val="bottom"/>
          </w:tcPr>
          <w:p w14:paraId="5F70655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525 SIF</w:t>
            </w:r>
          </w:p>
        </w:tc>
        <w:tc>
          <w:tcPr>
            <w:tcW w:w="461" w:type="dxa"/>
            <w:noWrap/>
            <w:vAlign w:val="bottom"/>
          </w:tcPr>
          <w:p w14:paraId="75EBC74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352</w:t>
            </w:r>
          </w:p>
        </w:tc>
        <w:tc>
          <w:tcPr>
            <w:tcW w:w="461" w:type="dxa"/>
            <w:noWrap/>
            <w:vAlign w:val="bottom"/>
          </w:tcPr>
          <w:p w14:paraId="71494D2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240</w:t>
            </w:r>
          </w:p>
        </w:tc>
        <w:tc>
          <w:tcPr>
            <w:tcW w:w="893" w:type="dxa"/>
            <w:noWrap/>
            <w:vAlign w:val="bottom"/>
          </w:tcPr>
          <w:p w14:paraId="2422BBB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98 304</w:t>
            </w:r>
          </w:p>
        </w:tc>
        <w:tc>
          <w:tcPr>
            <w:tcW w:w="893" w:type="dxa"/>
            <w:noWrap/>
            <w:vAlign w:val="bottom"/>
          </w:tcPr>
          <w:p w14:paraId="638966B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2936CD5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37.5</w:t>
            </w:r>
          </w:p>
        </w:tc>
        <w:tc>
          <w:tcPr>
            <w:tcW w:w="893" w:type="dxa"/>
            <w:vAlign w:val="bottom"/>
          </w:tcPr>
          <w:p w14:paraId="366FEE9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75.0</w:t>
            </w:r>
          </w:p>
        </w:tc>
        <w:tc>
          <w:tcPr>
            <w:tcW w:w="893" w:type="dxa"/>
            <w:noWrap/>
            <w:vAlign w:val="bottom"/>
          </w:tcPr>
          <w:p w14:paraId="7F2150A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168.7</w:t>
            </w:r>
          </w:p>
        </w:tc>
        <w:tc>
          <w:tcPr>
            <w:tcW w:w="893" w:type="dxa"/>
            <w:noWrap/>
            <w:vAlign w:val="bottom"/>
          </w:tcPr>
          <w:p w14:paraId="3C20E8A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558AD0A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497332B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1B0EC841" w14:textId="77777777" w:rsidTr="00690A2C">
        <w:trPr>
          <w:trHeight w:val="20"/>
          <w:jc w:val="center"/>
        </w:trPr>
        <w:tc>
          <w:tcPr>
            <w:tcW w:w="1224" w:type="dxa"/>
            <w:noWrap/>
            <w:vAlign w:val="bottom"/>
          </w:tcPr>
          <w:p w14:paraId="559A9D2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CIF</w:t>
            </w:r>
          </w:p>
        </w:tc>
        <w:tc>
          <w:tcPr>
            <w:tcW w:w="461" w:type="dxa"/>
            <w:noWrap/>
            <w:vAlign w:val="bottom"/>
          </w:tcPr>
          <w:p w14:paraId="278B86D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352</w:t>
            </w:r>
          </w:p>
        </w:tc>
        <w:tc>
          <w:tcPr>
            <w:tcW w:w="461" w:type="dxa"/>
            <w:noWrap/>
            <w:vAlign w:val="bottom"/>
          </w:tcPr>
          <w:p w14:paraId="2EC1676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288</w:t>
            </w:r>
          </w:p>
        </w:tc>
        <w:tc>
          <w:tcPr>
            <w:tcW w:w="893" w:type="dxa"/>
            <w:noWrap/>
            <w:vAlign w:val="bottom"/>
          </w:tcPr>
          <w:p w14:paraId="4CA8F78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122 880</w:t>
            </w:r>
          </w:p>
        </w:tc>
        <w:tc>
          <w:tcPr>
            <w:tcW w:w="893" w:type="dxa"/>
            <w:noWrap/>
            <w:vAlign w:val="bottom"/>
          </w:tcPr>
          <w:p w14:paraId="092D658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2D9C408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w:t>
            </w:r>
          </w:p>
        </w:tc>
        <w:tc>
          <w:tcPr>
            <w:tcW w:w="893" w:type="dxa"/>
            <w:vAlign w:val="bottom"/>
          </w:tcPr>
          <w:p w14:paraId="5E63A6F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60.0</w:t>
            </w:r>
          </w:p>
        </w:tc>
        <w:tc>
          <w:tcPr>
            <w:tcW w:w="893" w:type="dxa"/>
            <w:noWrap/>
            <w:vAlign w:val="bottom"/>
          </w:tcPr>
          <w:p w14:paraId="30097FF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135.0</w:t>
            </w:r>
          </w:p>
        </w:tc>
        <w:tc>
          <w:tcPr>
            <w:tcW w:w="893" w:type="dxa"/>
            <w:noWrap/>
            <w:vAlign w:val="bottom"/>
          </w:tcPr>
          <w:p w14:paraId="777E001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270.0</w:t>
            </w:r>
          </w:p>
        </w:tc>
        <w:tc>
          <w:tcPr>
            <w:tcW w:w="893" w:type="dxa"/>
            <w:noWrap/>
            <w:vAlign w:val="bottom"/>
          </w:tcPr>
          <w:p w14:paraId="37D64D6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3363E9D8"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7DE4A988" w14:textId="77777777" w:rsidTr="00690A2C">
        <w:trPr>
          <w:trHeight w:val="20"/>
          <w:jc w:val="center"/>
        </w:trPr>
        <w:tc>
          <w:tcPr>
            <w:tcW w:w="1224" w:type="dxa"/>
            <w:noWrap/>
            <w:vAlign w:val="bottom"/>
          </w:tcPr>
          <w:p w14:paraId="212535B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525 HHR</w:t>
            </w:r>
          </w:p>
        </w:tc>
        <w:tc>
          <w:tcPr>
            <w:tcW w:w="461" w:type="dxa"/>
            <w:noWrap/>
            <w:vAlign w:val="bottom"/>
          </w:tcPr>
          <w:p w14:paraId="2B8A67A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352</w:t>
            </w:r>
          </w:p>
        </w:tc>
        <w:tc>
          <w:tcPr>
            <w:tcW w:w="461" w:type="dxa"/>
            <w:noWrap/>
            <w:vAlign w:val="bottom"/>
          </w:tcPr>
          <w:p w14:paraId="77B63D2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480</w:t>
            </w:r>
          </w:p>
        </w:tc>
        <w:tc>
          <w:tcPr>
            <w:tcW w:w="893" w:type="dxa"/>
            <w:noWrap/>
            <w:vAlign w:val="bottom"/>
          </w:tcPr>
          <w:p w14:paraId="25555E8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196 608</w:t>
            </w:r>
          </w:p>
        </w:tc>
        <w:tc>
          <w:tcPr>
            <w:tcW w:w="893" w:type="dxa"/>
            <w:noWrap/>
            <w:vAlign w:val="bottom"/>
          </w:tcPr>
          <w:p w14:paraId="57176A9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3860A94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6F4BBA4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37.5</w:t>
            </w:r>
          </w:p>
        </w:tc>
        <w:tc>
          <w:tcPr>
            <w:tcW w:w="893" w:type="dxa"/>
            <w:noWrap/>
            <w:vAlign w:val="bottom"/>
          </w:tcPr>
          <w:p w14:paraId="4735FE5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84.3</w:t>
            </w:r>
          </w:p>
        </w:tc>
        <w:tc>
          <w:tcPr>
            <w:tcW w:w="893" w:type="dxa"/>
            <w:noWrap/>
            <w:vAlign w:val="bottom"/>
          </w:tcPr>
          <w:p w14:paraId="7D6A896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168.7</w:t>
            </w:r>
          </w:p>
        </w:tc>
        <w:tc>
          <w:tcPr>
            <w:tcW w:w="893" w:type="dxa"/>
            <w:noWrap/>
            <w:vAlign w:val="bottom"/>
          </w:tcPr>
          <w:p w14:paraId="7B25E05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300.0</w:t>
            </w:r>
          </w:p>
        </w:tc>
        <w:tc>
          <w:tcPr>
            <w:tcW w:w="893" w:type="dxa"/>
            <w:noWrap/>
            <w:vAlign w:val="bottom"/>
          </w:tcPr>
          <w:p w14:paraId="771BBB1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300.0</w:t>
            </w:r>
          </w:p>
        </w:tc>
      </w:tr>
      <w:tr w:rsidR="00F93C89" w:rsidRPr="00F93C89" w14:paraId="61A18B14" w14:textId="77777777" w:rsidTr="00690A2C">
        <w:trPr>
          <w:trHeight w:val="20"/>
          <w:jc w:val="center"/>
        </w:trPr>
        <w:tc>
          <w:tcPr>
            <w:tcW w:w="1224" w:type="dxa"/>
            <w:noWrap/>
            <w:vAlign w:val="bottom"/>
          </w:tcPr>
          <w:p w14:paraId="4848BA5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625 HHR</w:t>
            </w:r>
          </w:p>
        </w:tc>
        <w:tc>
          <w:tcPr>
            <w:tcW w:w="461" w:type="dxa"/>
            <w:noWrap/>
            <w:vAlign w:val="bottom"/>
          </w:tcPr>
          <w:p w14:paraId="2920B5A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352</w:t>
            </w:r>
          </w:p>
        </w:tc>
        <w:tc>
          <w:tcPr>
            <w:tcW w:w="461" w:type="dxa"/>
            <w:noWrap/>
            <w:vAlign w:val="bottom"/>
          </w:tcPr>
          <w:p w14:paraId="66E4B32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576</w:t>
            </w:r>
          </w:p>
        </w:tc>
        <w:tc>
          <w:tcPr>
            <w:tcW w:w="893" w:type="dxa"/>
            <w:noWrap/>
            <w:vAlign w:val="bottom"/>
          </w:tcPr>
          <w:p w14:paraId="6EBA054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221 184</w:t>
            </w:r>
          </w:p>
        </w:tc>
        <w:tc>
          <w:tcPr>
            <w:tcW w:w="893" w:type="dxa"/>
            <w:noWrap/>
            <w:vAlign w:val="bottom"/>
          </w:tcPr>
          <w:p w14:paraId="71698FB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79BC5E2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4A74572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33.3</w:t>
            </w:r>
          </w:p>
        </w:tc>
        <w:tc>
          <w:tcPr>
            <w:tcW w:w="893" w:type="dxa"/>
            <w:noWrap/>
            <w:vAlign w:val="bottom"/>
          </w:tcPr>
          <w:p w14:paraId="6C3F74E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75.0</w:t>
            </w:r>
          </w:p>
        </w:tc>
        <w:tc>
          <w:tcPr>
            <w:tcW w:w="893" w:type="dxa"/>
            <w:noWrap/>
            <w:vAlign w:val="bottom"/>
          </w:tcPr>
          <w:p w14:paraId="59750C5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150.0</w:t>
            </w:r>
          </w:p>
        </w:tc>
        <w:tc>
          <w:tcPr>
            <w:tcW w:w="893" w:type="dxa"/>
            <w:noWrap/>
            <w:vAlign w:val="bottom"/>
          </w:tcPr>
          <w:p w14:paraId="7A6890E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300.0</w:t>
            </w:r>
          </w:p>
        </w:tc>
        <w:tc>
          <w:tcPr>
            <w:tcW w:w="893" w:type="dxa"/>
            <w:noWrap/>
            <w:vAlign w:val="bottom"/>
          </w:tcPr>
          <w:p w14:paraId="188C839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300.0</w:t>
            </w:r>
          </w:p>
        </w:tc>
      </w:tr>
      <w:tr w:rsidR="00F93C89" w:rsidRPr="00F93C89" w14:paraId="728F3EC0" w14:textId="77777777" w:rsidTr="00690A2C">
        <w:trPr>
          <w:trHeight w:val="20"/>
          <w:jc w:val="center"/>
        </w:trPr>
        <w:tc>
          <w:tcPr>
            <w:tcW w:w="1224" w:type="dxa"/>
            <w:noWrap/>
            <w:vAlign w:val="bottom"/>
          </w:tcPr>
          <w:p w14:paraId="0D6159D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TW"/>
              </w:rPr>
            </w:pPr>
            <w:r w:rsidRPr="00F93C89">
              <w:rPr>
                <w:rFonts w:eastAsiaTheme="minorEastAsia"/>
                <w:b/>
                <w:bCs/>
                <w:noProof/>
                <w:sz w:val="14"/>
                <w:szCs w:val="14"/>
                <w:lang w:val="en-US" w:eastAsia="zh-TW"/>
              </w:rPr>
              <w:t>Q720p</w:t>
            </w:r>
          </w:p>
        </w:tc>
        <w:tc>
          <w:tcPr>
            <w:tcW w:w="461" w:type="dxa"/>
            <w:noWrap/>
            <w:vAlign w:val="bottom"/>
          </w:tcPr>
          <w:p w14:paraId="6ABFF28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TW"/>
              </w:rPr>
            </w:pPr>
            <w:r w:rsidRPr="00F93C89">
              <w:rPr>
                <w:rFonts w:eastAsiaTheme="minorEastAsia"/>
                <w:b/>
                <w:bCs/>
                <w:noProof/>
                <w:sz w:val="14"/>
                <w:szCs w:val="14"/>
                <w:lang w:val="en-US"/>
              </w:rPr>
              <w:t>640</w:t>
            </w:r>
          </w:p>
        </w:tc>
        <w:tc>
          <w:tcPr>
            <w:tcW w:w="461" w:type="dxa"/>
            <w:noWrap/>
            <w:vAlign w:val="bottom"/>
          </w:tcPr>
          <w:p w14:paraId="60C72C8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TW"/>
              </w:rPr>
            </w:pPr>
            <w:r w:rsidRPr="00F93C89">
              <w:rPr>
                <w:rFonts w:eastAsiaTheme="minorEastAsia"/>
                <w:b/>
                <w:bCs/>
                <w:noProof/>
                <w:sz w:val="14"/>
                <w:szCs w:val="14"/>
                <w:lang w:val="en-US"/>
              </w:rPr>
              <w:t>360</w:t>
            </w:r>
          </w:p>
        </w:tc>
        <w:tc>
          <w:tcPr>
            <w:tcW w:w="893" w:type="dxa"/>
            <w:noWrap/>
            <w:vAlign w:val="bottom"/>
          </w:tcPr>
          <w:p w14:paraId="540540C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noProof/>
                <w:sz w:val="14"/>
                <w:szCs w:val="14"/>
                <w:lang w:val="en-US" w:eastAsia="zh-TW"/>
              </w:rPr>
              <w:t>245 760</w:t>
            </w:r>
          </w:p>
        </w:tc>
        <w:tc>
          <w:tcPr>
            <w:tcW w:w="893" w:type="dxa"/>
            <w:noWrap/>
            <w:vAlign w:val="bottom"/>
          </w:tcPr>
          <w:p w14:paraId="6893733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7BB85CD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vAlign w:val="bottom"/>
          </w:tcPr>
          <w:p w14:paraId="6ACED66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w:t>
            </w:r>
          </w:p>
        </w:tc>
        <w:tc>
          <w:tcPr>
            <w:tcW w:w="893" w:type="dxa"/>
            <w:noWrap/>
            <w:vAlign w:val="bottom"/>
          </w:tcPr>
          <w:p w14:paraId="1C0545D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lang w:val="en-US"/>
              </w:rPr>
              <w:t>67.5</w:t>
            </w:r>
          </w:p>
        </w:tc>
        <w:tc>
          <w:tcPr>
            <w:tcW w:w="893" w:type="dxa"/>
            <w:noWrap/>
            <w:vAlign w:val="bottom"/>
          </w:tcPr>
          <w:p w14:paraId="11559AD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135.0</w:t>
            </w:r>
          </w:p>
        </w:tc>
        <w:tc>
          <w:tcPr>
            <w:tcW w:w="893" w:type="dxa"/>
            <w:noWrap/>
            <w:vAlign w:val="bottom"/>
          </w:tcPr>
          <w:p w14:paraId="1C21A0A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272.0</w:t>
            </w:r>
          </w:p>
        </w:tc>
        <w:tc>
          <w:tcPr>
            <w:tcW w:w="893" w:type="dxa"/>
            <w:noWrap/>
            <w:vAlign w:val="bottom"/>
          </w:tcPr>
          <w:p w14:paraId="511D77F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r>
      <w:tr w:rsidR="00F93C89" w:rsidRPr="00F93C89" w14:paraId="0E524321" w14:textId="77777777" w:rsidTr="00690A2C">
        <w:trPr>
          <w:trHeight w:val="20"/>
          <w:jc w:val="center"/>
        </w:trPr>
        <w:tc>
          <w:tcPr>
            <w:tcW w:w="1224" w:type="dxa"/>
            <w:noWrap/>
            <w:vAlign w:val="bottom"/>
          </w:tcPr>
          <w:p w14:paraId="7C6742A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VGA</w:t>
            </w:r>
          </w:p>
        </w:tc>
        <w:tc>
          <w:tcPr>
            <w:tcW w:w="461" w:type="dxa"/>
            <w:noWrap/>
            <w:vAlign w:val="bottom"/>
          </w:tcPr>
          <w:p w14:paraId="2075316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640</w:t>
            </w:r>
          </w:p>
        </w:tc>
        <w:tc>
          <w:tcPr>
            <w:tcW w:w="461" w:type="dxa"/>
            <w:noWrap/>
            <w:vAlign w:val="bottom"/>
          </w:tcPr>
          <w:p w14:paraId="4AF5E8F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480</w:t>
            </w:r>
          </w:p>
        </w:tc>
        <w:tc>
          <w:tcPr>
            <w:tcW w:w="893" w:type="dxa"/>
            <w:noWrap/>
            <w:vAlign w:val="bottom"/>
          </w:tcPr>
          <w:p w14:paraId="56F6C7F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327 680</w:t>
            </w:r>
          </w:p>
        </w:tc>
        <w:tc>
          <w:tcPr>
            <w:tcW w:w="893" w:type="dxa"/>
            <w:noWrap/>
            <w:vAlign w:val="bottom"/>
          </w:tcPr>
          <w:p w14:paraId="5462E53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7101351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565DBA3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64BCF51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50.6</w:t>
            </w:r>
          </w:p>
        </w:tc>
        <w:tc>
          <w:tcPr>
            <w:tcW w:w="893" w:type="dxa"/>
            <w:noWrap/>
            <w:vAlign w:val="bottom"/>
          </w:tcPr>
          <w:p w14:paraId="401366E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101.2</w:t>
            </w:r>
          </w:p>
        </w:tc>
        <w:tc>
          <w:tcPr>
            <w:tcW w:w="893" w:type="dxa"/>
            <w:noWrap/>
            <w:vAlign w:val="bottom"/>
          </w:tcPr>
          <w:p w14:paraId="435F3C7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204.0</w:t>
            </w:r>
          </w:p>
        </w:tc>
        <w:tc>
          <w:tcPr>
            <w:tcW w:w="893" w:type="dxa"/>
            <w:noWrap/>
            <w:vAlign w:val="bottom"/>
          </w:tcPr>
          <w:p w14:paraId="379FF3A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300.0</w:t>
            </w:r>
          </w:p>
        </w:tc>
      </w:tr>
      <w:tr w:rsidR="00F93C89" w:rsidRPr="00F93C89" w14:paraId="5B64F544" w14:textId="77777777" w:rsidTr="00690A2C">
        <w:trPr>
          <w:trHeight w:val="20"/>
          <w:jc w:val="center"/>
        </w:trPr>
        <w:tc>
          <w:tcPr>
            <w:tcW w:w="1224" w:type="dxa"/>
            <w:noWrap/>
            <w:vAlign w:val="bottom"/>
          </w:tcPr>
          <w:p w14:paraId="04E6021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525 4SIF</w:t>
            </w:r>
          </w:p>
        </w:tc>
        <w:tc>
          <w:tcPr>
            <w:tcW w:w="461" w:type="dxa"/>
            <w:noWrap/>
            <w:vAlign w:val="bottom"/>
          </w:tcPr>
          <w:p w14:paraId="06EAC93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704</w:t>
            </w:r>
          </w:p>
        </w:tc>
        <w:tc>
          <w:tcPr>
            <w:tcW w:w="461" w:type="dxa"/>
            <w:noWrap/>
            <w:vAlign w:val="bottom"/>
          </w:tcPr>
          <w:p w14:paraId="7835A71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480</w:t>
            </w:r>
          </w:p>
        </w:tc>
        <w:tc>
          <w:tcPr>
            <w:tcW w:w="893" w:type="dxa"/>
            <w:noWrap/>
            <w:vAlign w:val="bottom"/>
          </w:tcPr>
          <w:p w14:paraId="3D58A12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360 448</w:t>
            </w:r>
          </w:p>
        </w:tc>
        <w:tc>
          <w:tcPr>
            <w:tcW w:w="893" w:type="dxa"/>
            <w:noWrap/>
            <w:vAlign w:val="bottom"/>
          </w:tcPr>
          <w:p w14:paraId="0C2A659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51888D0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7E97155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051A959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46.0</w:t>
            </w:r>
          </w:p>
        </w:tc>
        <w:tc>
          <w:tcPr>
            <w:tcW w:w="893" w:type="dxa"/>
            <w:noWrap/>
            <w:vAlign w:val="bottom"/>
          </w:tcPr>
          <w:p w14:paraId="67EA1D7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92.0</w:t>
            </w:r>
          </w:p>
        </w:tc>
        <w:tc>
          <w:tcPr>
            <w:tcW w:w="893" w:type="dxa"/>
            <w:noWrap/>
            <w:vAlign w:val="bottom"/>
          </w:tcPr>
          <w:p w14:paraId="1B796D5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185.4</w:t>
            </w:r>
          </w:p>
        </w:tc>
        <w:tc>
          <w:tcPr>
            <w:tcW w:w="893" w:type="dxa"/>
            <w:noWrap/>
            <w:vAlign w:val="bottom"/>
          </w:tcPr>
          <w:p w14:paraId="1C64A04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3E6E354E" w14:textId="77777777" w:rsidTr="00690A2C">
        <w:trPr>
          <w:trHeight w:val="20"/>
          <w:jc w:val="center"/>
        </w:trPr>
        <w:tc>
          <w:tcPr>
            <w:tcW w:w="1224" w:type="dxa"/>
            <w:noWrap/>
            <w:vAlign w:val="bottom"/>
          </w:tcPr>
          <w:p w14:paraId="4B22241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525 SD</w:t>
            </w:r>
          </w:p>
        </w:tc>
        <w:tc>
          <w:tcPr>
            <w:tcW w:w="461" w:type="dxa"/>
            <w:noWrap/>
            <w:vAlign w:val="bottom"/>
          </w:tcPr>
          <w:p w14:paraId="77D07AB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720</w:t>
            </w:r>
          </w:p>
        </w:tc>
        <w:tc>
          <w:tcPr>
            <w:tcW w:w="461" w:type="dxa"/>
            <w:noWrap/>
            <w:vAlign w:val="bottom"/>
          </w:tcPr>
          <w:p w14:paraId="1401E82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480</w:t>
            </w:r>
          </w:p>
        </w:tc>
        <w:tc>
          <w:tcPr>
            <w:tcW w:w="893" w:type="dxa"/>
            <w:noWrap/>
            <w:vAlign w:val="bottom"/>
          </w:tcPr>
          <w:p w14:paraId="2833CFE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393 216</w:t>
            </w:r>
          </w:p>
        </w:tc>
        <w:tc>
          <w:tcPr>
            <w:tcW w:w="893" w:type="dxa"/>
            <w:noWrap/>
            <w:vAlign w:val="bottom"/>
          </w:tcPr>
          <w:p w14:paraId="66BB791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4120DBE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24A09BB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40816AF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42.1</w:t>
            </w:r>
          </w:p>
        </w:tc>
        <w:tc>
          <w:tcPr>
            <w:tcW w:w="893" w:type="dxa"/>
            <w:noWrap/>
            <w:vAlign w:val="bottom"/>
          </w:tcPr>
          <w:p w14:paraId="3FF0FF7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84.3</w:t>
            </w:r>
          </w:p>
        </w:tc>
        <w:tc>
          <w:tcPr>
            <w:tcW w:w="893" w:type="dxa"/>
            <w:noWrap/>
            <w:vAlign w:val="bottom"/>
          </w:tcPr>
          <w:p w14:paraId="1B843BA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170.0</w:t>
            </w:r>
          </w:p>
        </w:tc>
        <w:tc>
          <w:tcPr>
            <w:tcW w:w="893" w:type="dxa"/>
            <w:noWrap/>
            <w:vAlign w:val="bottom"/>
          </w:tcPr>
          <w:p w14:paraId="3AF0AEC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612D48F3" w14:textId="77777777" w:rsidTr="00690A2C">
        <w:trPr>
          <w:trHeight w:val="20"/>
          <w:jc w:val="center"/>
        </w:trPr>
        <w:tc>
          <w:tcPr>
            <w:tcW w:w="1224" w:type="dxa"/>
            <w:noWrap/>
            <w:vAlign w:val="bottom"/>
          </w:tcPr>
          <w:p w14:paraId="24FFB47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4CIF</w:t>
            </w:r>
          </w:p>
        </w:tc>
        <w:tc>
          <w:tcPr>
            <w:tcW w:w="461" w:type="dxa"/>
            <w:noWrap/>
            <w:vAlign w:val="bottom"/>
          </w:tcPr>
          <w:p w14:paraId="00BB563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704</w:t>
            </w:r>
          </w:p>
        </w:tc>
        <w:tc>
          <w:tcPr>
            <w:tcW w:w="461" w:type="dxa"/>
            <w:noWrap/>
            <w:vAlign w:val="bottom"/>
          </w:tcPr>
          <w:p w14:paraId="2DE6F75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576</w:t>
            </w:r>
          </w:p>
        </w:tc>
        <w:tc>
          <w:tcPr>
            <w:tcW w:w="893" w:type="dxa"/>
            <w:noWrap/>
            <w:vAlign w:val="bottom"/>
          </w:tcPr>
          <w:p w14:paraId="10AB6E0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405 504</w:t>
            </w:r>
          </w:p>
        </w:tc>
        <w:tc>
          <w:tcPr>
            <w:tcW w:w="893" w:type="dxa"/>
            <w:noWrap/>
            <w:vAlign w:val="bottom"/>
          </w:tcPr>
          <w:p w14:paraId="1BA96C2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4DA6252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79EC7F0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00D3267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40.9</w:t>
            </w:r>
          </w:p>
        </w:tc>
        <w:tc>
          <w:tcPr>
            <w:tcW w:w="893" w:type="dxa"/>
            <w:noWrap/>
            <w:vAlign w:val="bottom"/>
          </w:tcPr>
          <w:p w14:paraId="3F783A3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81.8</w:t>
            </w:r>
          </w:p>
        </w:tc>
        <w:tc>
          <w:tcPr>
            <w:tcW w:w="893" w:type="dxa"/>
            <w:noWrap/>
            <w:vAlign w:val="bottom"/>
          </w:tcPr>
          <w:p w14:paraId="025D26C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164.8</w:t>
            </w:r>
          </w:p>
        </w:tc>
        <w:tc>
          <w:tcPr>
            <w:tcW w:w="893" w:type="dxa"/>
            <w:noWrap/>
            <w:vAlign w:val="bottom"/>
          </w:tcPr>
          <w:p w14:paraId="4AA6198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4BD0522F" w14:textId="77777777" w:rsidTr="00690A2C">
        <w:trPr>
          <w:trHeight w:val="20"/>
          <w:jc w:val="center"/>
        </w:trPr>
        <w:tc>
          <w:tcPr>
            <w:tcW w:w="1224" w:type="dxa"/>
            <w:noWrap/>
            <w:vAlign w:val="bottom"/>
          </w:tcPr>
          <w:p w14:paraId="2154700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625 SD</w:t>
            </w:r>
          </w:p>
        </w:tc>
        <w:tc>
          <w:tcPr>
            <w:tcW w:w="461" w:type="dxa"/>
            <w:noWrap/>
            <w:vAlign w:val="bottom"/>
          </w:tcPr>
          <w:p w14:paraId="3F5A05D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720</w:t>
            </w:r>
          </w:p>
        </w:tc>
        <w:tc>
          <w:tcPr>
            <w:tcW w:w="461" w:type="dxa"/>
            <w:noWrap/>
            <w:vAlign w:val="bottom"/>
          </w:tcPr>
          <w:p w14:paraId="7B9F18B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576</w:t>
            </w:r>
          </w:p>
        </w:tc>
        <w:tc>
          <w:tcPr>
            <w:tcW w:w="893" w:type="dxa"/>
            <w:noWrap/>
            <w:vAlign w:val="bottom"/>
          </w:tcPr>
          <w:p w14:paraId="218512B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442 368</w:t>
            </w:r>
          </w:p>
        </w:tc>
        <w:tc>
          <w:tcPr>
            <w:tcW w:w="893" w:type="dxa"/>
            <w:noWrap/>
            <w:vAlign w:val="bottom"/>
          </w:tcPr>
          <w:p w14:paraId="092C646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0713ABE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18B6FF3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3F696DD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37.5</w:t>
            </w:r>
          </w:p>
        </w:tc>
        <w:tc>
          <w:tcPr>
            <w:tcW w:w="893" w:type="dxa"/>
            <w:noWrap/>
            <w:vAlign w:val="bottom"/>
          </w:tcPr>
          <w:p w14:paraId="4AA8C0C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75.0</w:t>
            </w:r>
          </w:p>
        </w:tc>
        <w:tc>
          <w:tcPr>
            <w:tcW w:w="893" w:type="dxa"/>
            <w:noWrap/>
            <w:vAlign w:val="bottom"/>
          </w:tcPr>
          <w:p w14:paraId="46F8780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151.1</w:t>
            </w:r>
          </w:p>
        </w:tc>
        <w:tc>
          <w:tcPr>
            <w:tcW w:w="893" w:type="dxa"/>
            <w:noWrap/>
            <w:vAlign w:val="bottom"/>
          </w:tcPr>
          <w:p w14:paraId="4522317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31FB860C" w14:textId="77777777" w:rsidTr="00690A2C">
        <w:trPr>
          <w:trHeight w:val="20"/>
          <w:jc w:val="center"/>
        </w:trPr>
        <w:tc>
          <w:tcPr>
            <w:tcW w:w="1224" w:type="dxa"/>
            <w:noWrap/>
            <w:vAlign w:val="bottom"/>
          </w:tcPr>
          <w:p w14:paraId="11EDB88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 xml:space="preserve">480p </w:t>
            </w:r>
            <w:r w:rsidRPr="00F93C89">
              <w:rPr>
                <w:rFonts w:eastAsiaTheme="minorEastAsia"/>
                <w:b/>
                <w:bCs/>
                <w:noProof/>
                <w:sz w:val="14"/>
                <w:szCs w:val="14"/>
                <w:lang w:val="en-US" w:eastAsia="zh-CN"/>
              </w:rPr>
              <w:t>(16:9)</w:t>
            </w:r>
          </w:p>
        </w:tc>
        <w:tc>
          <w:tcPr>
            <w:tcW w:w="461" w:type="dxa"/>
            <w:noWrap/>
            <w:vAlign w:val="bottom"/>
          </w:tcPr>
          <w:p w14:paraId="67CC082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864</w:t>
            </w:r>
          </w:p>
        </w:tc>
        <w:tc>
          <w:tcPr>
            <w:tcW w:w="461" w:type="dxa"/>
            <w:noWrap/>
            <w:vAlign w:val="bottom"/>
          </w:tcPr>
          <w:p w14:paraId="1960969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480</w:t>
            </w:r>
          </w:p>
        </w:tc>
        <w:tc>
          <w:tcPr>
            <w:tcW w:w="893" w:type="dxa"/>
            <w:noWrap/>
            <w:vAlign w:val="bottom"/>
          </w:tcPr>
          <w:p w14:paraId="297E902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458 752</w:t>
            </w:r>
          </w:p>
        </w:tc>
        <w:tc>
          <w:tcPr>
            <w:tcW w:w="893" w:type="dxa"/>
            <w:noWrap/>
            <w:vAlign w:val="bottom"/>
          </w:tcPr>
          <w:p w14:paraId="776BF0F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03082FA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6C19510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2245F28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36.1</w:t>
            </w:r>
          </w:p>
        </w:tc>
        <w:tc>
          <w:tcPr>
            <w:tcW w:w="893" w:type="dxa"/>
            <w:noWrap/>
            <w:vAlign w:val="bottom"/>
          </w:tcPr>
          <w:p w14:paraId="7075069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72.3</w:t>
            </w:r>
          </w:p>
        </w:tc>
        <w:tc>
          <w:tcPr>
            <w:tcW w:w="893" w:type="dxa"/>
            <w:noWrap/>
            <w:vAlign w:val="bottom"/>
          </w:tcPr>
          <w:p w14:paraId="5489E25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145.7</w:t>
            </w:r>
          </w:p>
        </w:tc>
        <w:tc>
          <w:tcPr>
            <w:tcW w:w="893" w:type="dxa"/>
            <w:noWrap/>
            <w:vAlign w:val="bottom"/>
          </w:tcPr>
          <w:p w14:paraId="48BDBCA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291.4</w:t>
            </w:r>
          </w:p>
        </w:tc>
      </w:tr>
      <w:tr w:rsidR="00F93C89" w:rsidRPr="00F93C89" w14:paraId="2FB26155" w14:textId="77777777" w:rsidTr="00690A2C">
        <w:trPr>
          <w:trHeight w:val="20"/>
          <w:jc w:val="center"/>
        </w:trPr>
        <w:tc>
          <w:tcPr>
            <w:tcW w:w="1224" w:type="dxa"/>
            <w:noWrap/>
            <w:vAlign w:val="bottom"/>
          </w:tcPr>
          <w:p w14:paraId="19524E5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SVGA</w:t>
            </w:r>
          </w:p>
        </w:tc>
        <w:tc>
          <w:tcPr>
            <w:tcW w:w="461" w:type="dxa"/>
            <w:noWrap/>
            <w:vAlign w:val="bottom"/>
          </w:tcPr>
          <w:p w14:paraId="0594C44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800</w:t>
            </w:r>
          </w:p>
        </w:tc>
        <w:tc>
          <w:tcPr>
            <w:tcW w:w="461" w:type="dxa"/>
            <w:noWrap/>
            <w:vAlign w:val="bottom"/>
          </w:tcPr>
          <w:p w14:paraId="373B0C7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600</w:t>
            </w:r>
          </w:p>
        </w:tc>
        <w:tc>
          <w:tcPr>
            <w:tcW w:w="893" w:type="dxa"/>
            <w:noWrap/>
            <w:vAlign w:val="bottom"/>
          </w:tcPr>
          <w:p w14:paraId="6F5948C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532 480</w:t>
            </w:r>
          </w:p>
        </w:tc>
        <w:tc>
          <w:tcPr>
            <w:tcW w:w="893" w:type="dxa"/>
            <w:noWrap/>
            <w:vAlign w:val="bottom"/>
          </w:tcPr>
          <w:p w14:paraId="4F49F28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62EAF99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6B76050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29AC8C7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31.1</w:t>
            </w:r>
          </w:p>
        </w:tc>
        <w:tc>
          <w:tcPr>
            <w:tcW w:w="893" w:type="dxa"/>
            <w:noWrap/>
            <w:vAlign w:val="bottom"/>
          </w:tcPr>
          <w:p w14:paraId="5B960C8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62.3</w:t>
            </w:r>
          </w:p>
        </w:tc>
        <w:tc>
          <w:tcPr>
            <w:tcW w:w="893" w:type="dxa"/>
            <w:noWrap/>
            <w:vAlign w:val="bottom"/>
          </w:tcPr>
          <w:p w14:paraId="266C23B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125.5</w:t>
            </w:r>
          </w:p>
        </w:tc>
        <w:tc>
          <w:tcPr>
            <w:tcW w:w="893" w:type="dxa"/>
            <w:noWrap/>
            <w:vAlign w:val="bottom"/>
          </w:tcPr>
          <w:p w14:paraId="1DA3CB1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251.0</w:t>
            </w:r>
          </w:p>
        </w:tc>
      </w:tr>
      <w:tr w:rsidR="00F93C89" w:rsidRPr="00F93C89" w14:paraId="22EC03BA" w14:textId="77777777" w:rsidTr="00690A2C">
        <w:trPr>
          <w:trHeight w:val="20"/>
          <w:jc w:val="center"/>
        </w:trPr>
        <w:tc>
          <w:tcPr>
            <w:tcW w:w="1224" w:type="dxa"/>
            <w:noWrap/>
            <w:vAlign w:val="bottom"/>
          </w:tcPr>
          <w:p w14:paraId="694CD40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QHD</w:t>
            </w:r>
          </w:p>
        </w:tc>
        <w:tc>
          <w:tcPr>
            <w:tcW w:w="461" w:type="dxa"/>
            <w:noWrap/>
            <w:vAlign w:val="bottom"/>
          </w:tcPr>
          <w:p w14:paraId="436E8B0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960</w:t>
            </w:r>
          </w:p>
        </w:tc>
        <w:tc>
          <w:tcPr>
            <w:tcW w:w="461" w:type="dxa"/>
            <w:noWrap/>
            <w:vAlign w:val="bottom"/>
          </w:tcPr>
          <w:p w14:paraId="02D747E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540</w:t>
            </w:r>
          </w:p>
        </w:tc>
        <w:tc>
          <w:tcPr>
            <w:tcW w:w="893" w:type="dxa"/>
            <w:noWrap/>
            <w:vAlign w:val="bottom"/>
          </w:tcPr>
          <w:p w14:paraId="17EE5F0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552 960</w:t>
            </w:r>
          </w:p>
        </w:tc>
        <w:tc>
          <w:tcPr>
            <w:tcW w:w="893" w:type="dxa"/>
            <w:noWrap/>
            <w:vAlign w:val="bottom"/>
          </w:tcPr>
          <w:p w14:paraId="2EBF8D6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05A038F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6EB6AE2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7143039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w:t>
            </w:r>
          </w:p>
        </w:tc>
        <w:tc>
          <w:tcPr>
            <w:tcW w:w="893" w:type="dxa"/>
            <w:noWrap/>
            <w:vAlign w:val="bottom"/>
          </w:tcPr>
          <w:p w14:paraId="32EEF0A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60.0</w:t>
            </w:r>
          </w:p>
        </w:tc>
        <w:tc>
          <w:tcPr>
            <w:tcW w:w="893" w:type="dxa"/>
            <w:noWrap/>
            <w:vAlign w:val="bottom"/>
          </w:tcPr>
          <w:p w14:paraId="13934DA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120.8</w:t>
            </w:r>
          </w:p>
        </w:tc>
        <w:tc>
          <w:tcPr>
            <w:tcW w:w="893" w:type="dxa"/>
            <w:noWrap/>
            <w:vAlign w:val="bottom"/>
          </w:tcPr>
          <w:p w14:paraId="1516B35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241.7</w:t>
            </w:r>
          </w:p>
        </w:tc>
      </w:tr>
      <w:tr w:rsidR="00F93C89" w:rsidRPr="00F93C89" w14:paraId="1B4FA091" w14:textId="77777777" w:rsidTr="00690A2C">
        <w:trPr>
          <w:trHeight w:val="20"/>
          <w:jc w:val="center"/>
        </w:trPr>
        <w:tc>
          <w:tcPr>
            <w:tcW w:w="1224" w:type="dxa"/>
            <w:noWrap/>
            <w:vAlign w:val="bottom"/>
          </w:tcPr>
          <w:p w14:paraId="5357C39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XGA</w:t>
            </w:r>
          </w:p>
        </w:tc>
        <w:tc>
          <w:tcPr>
            <w:tcW w:w="461" w:type="dxa"/>
            <w:noWrap/>
            <w:vAlign w:val="bottom"/>
          </w:tcPr>
          <w:p w14:paraId="68F793E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1 024</w:t>
            </w:r>
          </w:p>
        </w:tc>
        <w:tc>
          <w:tcPr>
            <w:tcW w:w="461" w:type="dxa"/>
            <w:noWrap/>
            <w:vAlign w:val="bottom"/>
          </w:tcPr>
          <w:p w14:paraId="7CF2F90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768</w:t>
            </w:r>
          </w:p>
        </w:tc>
        <w:tc>
          <w:tcPr>
            <w:tcW w:w="893" w:type="dxa"/>
            <w:noWrap/>
            <w:vAlign w:val="bottom"/>
          </w:tcPr>
          <w:p w14:paraId="1047C2F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786 432</w:t>
            </w:r>
          </w:p>
        </w:tc>
        <w:tc>
          <w:tcPr>
            <w:tcW w:w="893" w:type="dxa"/>
            <w:noWrap/>
            <w:vAlign w:val="bottom"/>
          </w:tcPr>
          <w:p w14:paraId="2C0FD76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76C7311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52B2C1F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2EC87B7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5C34A64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42.1</w:t>
            </w:r>
          </w:p>
        </w:tc>
        <w:tc>
          <w:tcPr>
            <w:tcW w:w="893" w:type="dxa"/>
            <w:noWrap/>
            <w:vAlign w:val="bottom"/>
          </w:tcPr>
          <w:p w14:paraId="6ADB877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85.0</w:t>
            </w:r>
          </w:p>
        </w:tc>
        <w:tc>
          <w:tcPr>
            <w:tcW w:w="893" w:type="dxa"/>
            <w:noWrap/>
            <w:vAlign w:val="bottom"/>
          </w:tcPr>
          <w:p w14:paraId="02E80D3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170.0</w:t>
            </w:r>
          </w:p>
        </w:tc>
      </w:tr>
      <w:tr w:rsidR="00F93C89" w:rsidRPr="00F93C89" w14:paraId="3305238A" w14:textId="77777777" w:rsidTr="00690A2C">
        <w:trPr>
          <w:trHeight w:val="20"/>
          <w:jc w:val="center"/>
        </w:trPr>
        <w:tc>
          <w:tcPr>
            <w:tcW w:w="1224" w:type="dxa"/>
            <w:noWrap/>
            <w:vAlign w:val="bottom"/>
          </w:tcPr>
          <w:p w14:paraId="58CFAD3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720p HD</w:t>
            </w:r>
          </w:p>
        </w:tc>
        <w:tc>
          <w:tcPr>
            <w:tcW w:w="461" w:type="dxa"/>
            <w:noWrap/>
            <w:vAlign w:val="bottom"/>
          </w:tcPr>
          <w:p w14:paraId="3236412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1 280</w:t>
            </w:r>
          </w:p>
        </w:tc>
        <w:tc>
          <w:tcPr>
            <w:tcW w:w="461" w:type="dxa"/>
            <w:noWrap/>
            <w:vAlign w:val="bottom"/>
          </w:tcPr>
          <w:p w14:paraId="666F156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720</w:t>
            </w:r>
          </w:p>
        </w:tc>
        <w:tc>
          <w:tcPr>
            <w:tcW w:w="893" w:type="dxa"/>
            <w:noWrap/>
            <w:vAlign w:val="bottom"/>
          </w:tcPr>
          <w:p w14:paraId="4E957AF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983 040</w:t>
            </w:r>
          </w:p>
        </w:tc>
        <w:tc>
          <w:tcPr>
            <w:tcW w:w="893" w:type="dxa"/>
            <w:noWrap/>
            <w:vAlign w:val="bottom"/>
          </w:tcPr>
          <w:p w14:paraId="579A5DE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5811EF9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4320566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4AA0A21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0F77F87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33.7</w:t>
            </w:r>
          </w:p>
        </w:tc>
        <w:tc>
          <w:tcPr>
            <w:tcW w:w="893" w:type="dxa"/>
            <w:noWrap/>
            <w:vAlign w:val="bottom"/>
          </w:tcPr>
          <w:p w14:paraId="0882F2F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68.0</w:t>
            </w:r>
          </w:p>
        </w:tc>
        <w:tc>
          <w:tcPr>
            <w:tcW w:w="893" w:type="dxa"/>
            <w:noWrap/>
            <w:vAlign w:val="bottom"/>
          </w:tcPr>
          <w:p w14:paraId="22AF1D5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136.0</w:t>
            </w:r>
          </w:p>
        </w:tc>
      </w:tr>
      <w:tr w:rsidR="00F93C89" w:rsidRPr="00F93C89" w14:paraId="73513E2B" w14:textId="77777777" w:rsidTr="00690A2C">
        <w:trPr>
          <w:trHeight w:val="20"/>
          <w:jc w:val="center"/>
        </w:trPr>
        <w:tc>
          <w:tcPr>
            <w:tcW w:w="1224" w:type="dxa"/>
            <w:noWrap/>
            <w:vAlign w:val="bottom"/>
          </w:tcPr>
          <w:p w14:paraId="673140E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4VGA</w:t>
            </w:r>
          </w:p>
        </w:tc>
        <w:tc>
          <w:tcPr>
            <w:tcW w:w="461" w:type="dxa"/>
            <w:noWrap/>
            <w:vAlign w:val="bottom"/>
          </w:tcPr>
          <w:p w14:paraId="679464C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1 280</w:t>
            </w:r>
          </w:p>
        </w:tc>
        <w:tc>
          <w:tcPr>
            <w:tcW w:w="461" w:type="dxa"/>
            <w:noWrap/>
            <w:vAlign w:val="bottom"/>
          </w:tcPr>
          <w:p w14:paraId="42EA948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960</w:t>
            </w:r>
          </w:p>
        </w:tc>
        <w:tc>
          <w:tcPr>
            <w:tcW w:w="893" w:type="dxa"/>
            <w:noWrap/>
            <w:vAlign w:val="bottom"/>
          </w:tcPr>
          <w:p w14:paraId="3C5123B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1 228 800</w:t>
            </w:r>
          </w:p>
        </w:tc>
        <w:tc>
          <w:tcPr>
            <w:tcW w:w="893" w:type="dxa"/>
            <w:noWrap/>
            <w:vAlign w:val="bottom"/>
          </w:tcPr>
          <w:p w14:paraId="0FD4C69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70D2E91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6645029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0080BEE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6628ADA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419A1A8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54.4</w:t>
            </w:r>
          </w:p>
        </w:tc>
        <w:tc>
          <w:tcPr>
            <w:tcW w:w="893" w:type="dxa"/>
            <w:noWrap/>
            <w:vAlign w:val="bottom"/>
          </w:tcPr>
          <w:p w14:paraId="4FF7DFC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108.8</w:t>
            </w:r>
          </w:p>
        </w:tc>
      </w:tr>
      <w:tr w:rsidR="00F93C89" w:rsidRPr="00F93C89" w14:paraId="39C5C2F6" w14:textId="77777777" w:rsidTr="00690A2C">
        <w:trPr>
          <w:trHeight w:val="20"/>
          <w:jc w:val="center"/>
        </w:trPr>
        <w:tc>
          <w:tcPr>
            <w:tcW w:w="1224" w:type="dxa"/>
            <w:noWrap/>
            <w:vAlign w:val="bottom"/>
          </w:tcPr>
          <w:p w14:paraId="0ECAE62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SXGA</w:t>
            </w:r>
          </w:p>
        </w:tc>
        <w:tc>
          <w:tcPr>
            <w:tcW w:w="461" w:type="dxa"/>
            <w:noWrap/>
            <w:vAlign w:val="bottom"/>
          </w:tcPr>
          <w:p w14:paraId="18EBC9E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1 280</w:t>
            </w:r>
          </w:p>
        </w:tc>
        <w:tc>
          <w:tcPr>
            <w:tcW w:w="461" w:type="dxa"/>
            <w:noWrap/>
            <w:vAlign w:val="bottom"/>
          </w:tcPr>
          <w:p w14:paraId="28AE2A3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1 024</w:t>
            </w:r>
          </w:p>
        </w:tc>
        <w:tc>
          <w:tcPr>
            <w:tcW w:w="893" w:type="dxa"/>
            <w:noWrap/>
            <w:vAlign w:val="bottom"/>
          </w:tcPr>
          <w:p w14:paraId="3C9664C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1 310 720</w:t>
            </w:r>
          </w:p>
        </w:tc>
        <w:tc>
          <w:tcPr>
            <w:tcW w:w="893" w:type="dxa"/>
            <w:noWrap/>
            <w:vAlign w:val="bottom"/>
          </w:tcPr>
          <w:p w14:paraId="70A44C1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6A0780C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3CE4CA6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3034D4E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75D7E6A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76B8548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51.0</w:t>
            </w:r>
          </w:p>
        </w:tc>
        <w:tc>
          <w:tcPr>
            <w:tcW w:w="893" w:type="dxa"/>
            <w:noWrap/>
            <w:vAlign w:val="bottom"/>
          </w:tcPr>
          <w:p w14:paraId="188ECFC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102.0</w:t>
            </w:r>
          </w:p>
        </w:tc>
      </w:tr>
      <w:tr w:rsidR="00F93C89" w:rsidRPr="00F93C89" w14:paraId="6CA1B370" w14:textId="77777777" w:rsidTr="00690A2C">
        <w:trPr>
          <w:trHeight w:val="20"/>
          <w:jc w:val="center"/>
        </w:trPr>
        <w:tc>
          <w:tcPr>
            <w:tcW w:w="1224" w:type="dxa"/>
            <w:noWrap/>
            <w:vAlign w:val="bottom"/>
          </w:tcPr>
          <w:p w14:paraId="72D51DA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525 16SIF</w:t>
            </w:r>
          </w:p>
        </w:tc>
        <w:tc>
          <w:tcPr>
            <w:tcW w:w="461" w:type="dxa"/>
            <w:noWrap/>
            <w:vAlign w:val="bottom"/>
          </w:tcPr>
          <w:p w14:paraId="74DF51A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1 408</w:t>
            </w:r>
          </w:p>
        </w:tc>
        <w:tc>
          <w:tcPr>
            <w:tcW w:w="461" w:type="dxa"/>
            <w:noWrap/>
            <w:vAlign w:val="bottom"/>
          </w:tcPr>
          <w:p w14:paraId="364D5B1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960</w:t>
            </w:r>
          </w:p>
        </w:tc>
        <w:tc>
          <w:tcPr>
            <w:tcW w:w="893" w:type="dxa"/>
            <w:noWrap/>
            <w:vAlign w:val="bottom"/>
          </w:tcPr>
          <w:p w14:paraId="50ACB4A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1 351 680</w:t>
            </w:r>
          </w:p>
        </w:tc>
        <w:tc>
          <w:tcPr>
            <w:tcW w:w="893" w:type="dxa"/>
            <w:noWrap/>
            <w:vAlign w:val="bottom"/>
          </w:tcPr>
          <w:p w14:paraId="0C9B846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4533F29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74EE25A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6F285F1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7AD528A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5E85A87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49.4</w:t>
            </w:r>
          </w:p>
        </w:tc>
        <w:tc>
          <w:tcPr>
            <w:tcW w:w="893" w:type="dxa"/>
            <w:noWrap/>
            <w:vAlign w:val="bottom"/>
          </w:tcPr>
          <w:p w14:paraId="489DE68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98.9</w:t>
            </w:r>
          </w:p>
        </w:tc>
      </w:tr>
      <w:tr w:rsidR="00F93C89" w:rsidRPr="00F93C89" w14:paraId="3583C1D6" w14:textId="77777777" w:rsidTr="00690A2C">
        <w:trPr>
          <w:trHeight w:val="20"/>
          <w:jc w:val="center"/>
        </w:trPr>
        <w:tc>
          <w:tcPr>
            <w:tcW w:w="1224" w:type="dxa"/>
            <w:noWrap/>
            <w:vAlign w:val="bottom"/>
          </w:tcPr>
          <w:p w14:paraId="126DCD3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16CIF</w:t>
            </w:r>
          </w:p>
        </w:tc>
        <w:tc>
          <w:tcPr>
            <w:tcW w:w="461" w:type="dxa"/>
            <w:noWrap/>
            <w:vAlign w:val="bottom"/>
          </w:tcPr>
          <w:p w14:paraId="1965B43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1 408</w:t>
            </w:r>
          </w:p>
        </w:tc>
        <w:tc>
          <w:tcPr>
            <w:tcW w:w="461" w:type="dxa"/>
            <w:noWrap/>
            <w:vAlign w:val="bottom"/>
          </w:tcPr>
          <w:p w14:paraId="6DC016B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1 152</w:t>
            </w:r>
          </w:p>
        </w:tc>
        <w:tc>
          <w:tcPr>
            <w:tcW w:w="893" w:type="dxa"/>
            <w:noWrap/>
            <w:vAlign w:val="bottom"/>
          </w:tcPr>
          <w:p w14:paraId="7D338DA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1 622 016</w:t>
            </w:r>
          </w:p>
        </w:tc>
        <w:tc>
          <w:tcPr>
            <w:tcW w:w="893" w:type="dxa"/>
            <w:noWrap/>
            <w:vAlign w:val="bottom"/>
          </w:tcPr>
          <w:p w14:paraId="3DCDCAD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1AEB29C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4AAE1C9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148CC02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76B3669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5B7375F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41.2</w:t>
            </w:r>
          </w:p>
        </w:tc>
        <w:tc>
          <w:tcPr>
            <w:tcW w:w="893" w:type="dxa"/>
            <w:noWrap/>
            <w:vAlign w:val="bottom"/>
          </w:tcPr>
          <w:p w14:paraId="778146B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82.4</w:t>
            </w:r>
          </w:p>
        </w:tc>
      </w:tr>
      <w:tr w:rsidR="00F93C89" w:rsidRPr="00F93C89" w14:paraId="78058888" w14:textId="77777777" w:rsidTr="00690A2C">
        <w:trPr>
          <w:trHeight w:val="20"/>
          <w:jc w:val="center"/>
        </w:trPr>
        <w:tc>
          <w:tcPr>
            <w:tcW w:w="1224" w:type="dxa"/>
            <w:noWrap/>
            <w:vAlign w:val="bottom"/>
          </w:tcPr>
          <w:p w14:paraId="1AB00E4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4SVGA</w:t>
            </w:r>
          </w:p>
        </w:tc>
        <w:tc>
          <w:tcPr>
            <w:tcW w:w="461" w:type="dxa"/>
            <w:noWrap/>
            <w:vAlign w:val="bottom"/>
          </w:tcPr>
          <w:p w14:paraId="6F2083F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1 600</w:t>
            </w:r>
          </w:p>
        </w:tc>
        <w:tc>
          <w:tcPr>
            <w:tcW w:w="461" w:type="dxa"/>
            <w:noWrap/>
            <w:vAlign w:val="bottom"/>
          </w:tcPr>
          <w:p w14:paraId="4D73BA8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1 200</w:t>
            </w:r>
          </w:p>
        </w:tc>
        <w:tc>
          <w:tcPr>
            <w:tcW w:w="893" w:type="dxa"/>
            <w:noWrap/>
            <w:vAlign w:val="bottom"/>
          </w:tcPr>
          <w:p w14:paraId="6BC89DF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1 945 600</w:t>
            </w:r>
          </w:p>
        </w:tc>
        <w:tc>
          <w:tcPr>
            <w:tcW w:w="893" w:type="dxa"/>
            <w:noWrap/>
            <w:vAlign w:val="bottom"/>
          </w:tcPr>
          <w:p w14:paraId="0A62134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6F8999B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0CDB4AB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53CF0A4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48CB1D6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3334457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34.3</w:t>
            </w:r>
          </w:p>
        </w:tc>
        <w:tc>
          <w:tcPr>
            <w:tcW w:w="893" w:type="dxa"/>
            <w:noWrap/>
            <w:vAlign w:val="bottom"/>
          </w:tcPr>
          <w:p w14:paraId="775AF8B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68.7</w:t>
            </w:r>
          </w:p>
        </w:tc>
      </w:tr>
      <w:tr w:rsidR="00F93C89" w:rsidRPr="00F93C89" w14:paraId="4AFD6637" w14:textId="77777777" w:rsidTr="00690A2C">
        <w:trPr>
          <w:trHeight w:val="20"/>
          <w:jc w:val="center"/>
        </w:trPr>
        <w:tc>
          <w:tcPr>
            <w:tcW w:w="1224" w:type="dxa"/>
            <w:noWrap/>
            <w:vAlign w:val="bottom"/>
          </w:tcPr>
          <w:p w14:paraId="0753BED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1080 HD</w:t>
            </w:r>
          </w:p>
        </w:tc>
        <w:tc>
          <w:tcPr>
            <w:tcW w:w="461" w:type="dxa"/>
            <w:noWrap/>
            <w:vAlign w:val="bottom"/>
          </w:tcPr>
          <w:p w14:paraId="32CC4A0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1 920</w:t>
            </w:r>
          </w:p>
        </w:tc>
        <w:tc>
          <w:tcPr>
            <w:tcW w:w="461" w:type="dxa"/>
            <w:noWrap/>
            <w:vAlign w:val="bottom"/>
          </w:tcPr>
          <w:p w14:paraId="624153F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1 080</w:t>
            </w:r>
          </w:p>
        </w:tc>
        <w:tc>
          <w:tcPr>
            <w:tcW w:w="893" w:type="dxa"/>
            <w:noWrap/>
            <w:vAlign w:val="bottom"/>
          </w:tcPr>
          <w:p w14:paraId="7F3F585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2 088 960</w:t>
            </w:r>
          </w:p>
        </w:tc>
        <w:tc>
          <w:tcPr>
            <w:tcW w:w="893" w:type="dxa"/>
            <w:noWrap/>
            <w:vAlign w:val="bottom"/>
          </w:tcPr>
          <w:p w14:paraId="3C2CD62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1F1F5F4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1196A52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5B4A566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4DE2999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092A473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32.0</w:t>
            </w:r>
          </w:p>
        </w:tc>
        <w:tc>
          <w:tcPr>
            <w:tcW w:w="893" w:type="dxa"/>
            <w:noWrap/>
            <w:vAlign w:val="bottom"/>
          </w:tcPr>
          <w:p w14:paraId="35F9CB6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64.0</w:t>
            </w:r>
          </w:p>
        </w:tc>
      </w:tr>
      <w:tr w:rsidR="00F93C89" w:rsidRPr="00F93C89" w14:paraId="5F51564F" w14:textId="77777777" w:rsidTr="00690A2C">
        <w:trPr>
          <w:trHeight w:val="20"/>
          <w:jc w:val="center"/>
        </w:trPr>
        <w:tc>
          <w:tcPr>
            <w:tcW w:w="1224" w:type="dxa"/>
            <w:noWrap/>
            <w:vAlign w:val="bottom"/>
          </w:tcPr>
          <w:p w14:paraId="76473B7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2Kx1K</w:t>
            </w:r>
          </w:p>
        </w:tc>
        <w:tc>
          <w:tcPr>
            <w:tcW w:w="461" w:type="dxa"/>
            <w:noWrap/>
            <w:vAlign w:val="bottom"/>
          </w:tcPr>
          <w:p w14:paraId="25C1759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2 048</w:t>
            </w:r>
          </w:p>
        </w:tc>
        <w:tc>
          <w:tcPr>
            <w:tcW w:w="461" w:type="dxa"/>
            <w:noWrap/>
            <w:vAlign w:val="bottom"/>
          </w:tcPr>
          <w:p w14:paraId="09C8D33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1 024</w:t>
            </w:r>
          </w:p>
        </w:tc>
        <w:tc>
          <w:tcPr>
            <w:tcW w:w="893" w:type="dxa"/>
            <w:noWrap/>
            <w:vAlign w:val="bottom"/>
          </w:tcPr>
          <w:p w14:paraId="785C732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2 097 152</w:t>
            </w:r>
          </w:p>
        </w:tc>
        <w:tc>
          <w:tcPr>
            <w:tcW w:w="893" w:type="dxa"/>
            <w:noWrap/>
            <w:vAlign w:val="bottom"/>
          </w:tcPr>
          <w:p w14:paraId="0DBB38A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627A08A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7EAAFDA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00D0F93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6BF5397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39ABB5C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31.8</w:t>
            </w:r>
          </w:p>
        </w:tc>
        <w:tc>
          <w:tcPr>
            <w:tcW w:w="893" w:type="dxa"/>
            <w:noWrap/>
            <w:vAlign w:val="bottom"/>
          </w:tcPr>
          <w:p w14:paraId="0B693CE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63.7</w:t>
            </w:r>
          </w:p>
        </w:tc>
      </w:tr>
      <w:tr w:rsidR="00F93C89" w:rsidRPr="00F93C89" w14:paraId="0E57EAD5" w14:textId="77777777" w:rsidTr="00690A2C">
        <w:trPr>
          <w:trHeight w:val="20"/>
          <w:jc w:val="center"/>
        </w:trPr>
        <w:tc>
          <w:tcPr>
            <w:tcW w:w="1224" w:type="dxa"/>
            <w:noWrap/>
            <w:vAlign w:val="bottom"/>
          </w:tcPr>
          <w:p w14:paraId="4E68F4F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2Kx1080</w:t>
            </w:r>
          </w:p>
        </w:tc>
        <w:tc>
          <w:tcPr>
            <w:tcW w:w="461" w:type="dxa"/>
            <w:noWrap/>
            <w:vAlign w:val="bottom"/>
          </w:tcPr>
          <w:p w14:paraId="2B8B2AA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2 048</w:t>
            </w:r>
          </w:p>
        </w:tc>
        <w:tc>
          <w:tcPr>
            <w:tcW w:w="461" w:type="dxa"/>
            <w:noWrap/>
            <w:vAlign w:val="bottom"/>
          </w:tcPr>
          <w:p w14:paraId="14F14BD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1 080</w:t>
            </w:r>
          </w:p>
        </w:tc>
        <w:tc>
          <w:tcPr>
            <w:tcW w:w="893" w:type="dxa"/>
            <w:noWrap/>
            <w:vAlign w:val="bottom"/>
          </w:tcPr>
          <w:p w14:paraId="07F6A5B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2 228 224</w:t>
            </w:r>
          </w:p>
        </w:tc>
        <w:tc>
          <w:tcPr>
            <w:tcW w:w="893" w:type="dxa"/>
            <w:noWrap/>
            <w:vAlign w:val="bottom"/>
          </w:tcPr>
          <w:p w14:paraId="1C40ED1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01D49CB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548D010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406C6C1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1A7C82D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35B3E73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w:t>
            </w:r>
          </w:p>
        </w:tc>
        <w:tc>
          <w:tcPr>
            <w:tcW w:w="893" w:type="dxa"/>
            <w:noWrap/>
            <w:vAlign w:val="bottom"/>
          </w:tcPr>
          <w:p w14:paraId="51BB026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60.0</w:t>
            </w:r>
          </w:p>
        </w:tc>
      </w:tr>
      <w:tr w:rsidR="00F93C89" w:rsidRPr="00F93C89" w14:paraId="4899A2E3" w14:textId="77777777" w:rsidTr="00690A2C">
        <w:trPr>
          <w:trHeight w:val="20"/>
          <w:jc w:val="center"/>
        </w:trPr>
        <w:tc>
          <w:tcPr>
            <w:tcW w:w="1224" w:type="dxa"/>
            <w:noWrap/>
            <w:vAlign w:val="bottom"/>
          </w:tcPr>
          <w:p w14:paraId="5DD8B6C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4XGA</w:t>
            </w:r>
          </w:p>
        </w:tc>
        <w:tc>
          <w:tcPr>
            <w:tcW w:w="461" w:type="dxa"/>
            <w:noWrap/>
            <w:vAlign w:val="bottom"/>
          </w:tcPr>
          <w:p w14:paraId="5DE9FD5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2 048</w:t>
            </w:r>
          </w:p>
        </w:tc>
        <w:tc>
          <w:tcPr>
            <w:tcW w:w="461" w:type="dxa"/>
            <w:noWrap/>
            <w:vAlign w:val="bottom"/>
          </w:tcPr>
          <w:p w14:paraId="74A8B9C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1 536</w:t>
            </w:r>
          </w:p>
        </w:tc>
        <w:tc>
          <w:tcPr>
            <w:tcW w:w="893" w:type="dxa"/>
            <w:noWrap/>
            <w:vAlign w:val="bottom"/>
          </w:tcPr>
          <w:p w14:paraId="07EC434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3 145 728</w:t>
            </w:r>
          </w:p>
        </w:tc>
        <w:tc>
          <w:tcPr>
            <w:tcW w:w="893" w:type="dxa"/>
            <w:noWrap/>
            <w:vAlign w:val="bottom"/>
          </w:tcPr>
          <w:p w14:paraId="0DDE3DA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21F1273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3B7A04C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53162F0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1517904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440731D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630EC49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r>
      <w:tr w:rsidR="00F93C89" w:rsidRPr="00F93C89" w14:paraId="335EDAA6" w14:textId="77777777" w:rsidTr="00690A2C">
        <w:trPr>
          <w:trHeight w:val="20"/>
          <w:jc w:val="center"/>
        </w:trPr>
        <w:tc>
          <w:tcPr>
            <w:tcW w:w="1224" w:type="dxa"/>
            <w:noWrap/>
            <w:vAlign w:val="bottom"/>
          </w:tcPr>
          <w:p w14:paraId="490AAED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16VGA</w:t>
            </w:r>
          </w:p>
        </w:tc>
        <w:tc>
          <w:tcPr>
            <w:tcW w:w="461" w:type="dxa"/>
            <w:noWrap/>
            <w:vAlign w:val="bottom"/>
          </w:tcPr>
          <w:p w14:paraId="39E32A4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2 560</w:t>
            </w:r>
          </w:p>
        </w:tc>
        <w:tc>
          <w:tcPr>
            <w:tcW w:w="461" w:type="dxa"/>
            <w:noWrap/>
            <w:vAlign w:val="bottom"/>
          </w:tcPr>
          <w:p w14:paraId="5ADAB9E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1 920</w:t>
            </w:r>
          </w:p>
        </w:tc>
        <w:tc>
          <w:tcPr>
            <w:tcW w:w="893" w:type="dxa"/>
            <w:noWrap/>
            <w:vAlign w:val="bottom"/>
          </w:tcPr>
          <w:p w14:paraId="141A4B9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4 915 200</w:t>
            </w:r>
          </w:p>
        </w:tc>
        <w:tc>
          <w:tcPr>
            <w:tcW w:w="893" w:type="dxa"/>
            <w:noWrap/>
            <w:vAlign w:val="bottom"/>
          </w:tcPr>
          <w:p w14:paraId="4FD227E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4C50EF0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57EDD46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59FA417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70AF62F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1373FED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64051E0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r>
      <w:tr w:rsidR="00F93C89" w:rsidRPr="00F93C89" w14:paraId="2EADCC65" w14:textId="77777777" w:rsidTr="00690A2C">
        <w:trPr>
          <w:trHeight w:val="20"/>
          <w:jc w:val="center"/>
        </w:trPr>
        <w:tc>
          <w:tcPr>
            <w:tcW w:w="1224" w:type="dxa"/>
            <w:noWrap/>
            <w:vAlign w:val="bottom"/>
          </w:tcPr>
          <w:p w14:paraId="58F6EAC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3616x1536 (2.35:1)</w:t>
            </w:r>
          </w:p>
        </w:tc>
        <w:tc>
          <w:tcPr>
            <w:tcW w:w="461" w:type="dxa"/>
            <w:noWrap/>
            <w:vAlign w:val="bottom"/>
          </w:tcPr>
          <w:p w14:paraId="139A5B7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3 616</w:t>
            </w:r>
          </w:p>
        </w:tc>
        <w:tc>
          <w:tcPr>
            <w:tcW w:w="461" w:type="dxa"/>
            <w:noWrap/>
            <w:vAlign w:val="bottom"/>
          </w:tcPr>
          <w:p w14:paraId="23B2D4E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1 536</w:t>
            </w:r>
          </w:p>
        </w:tc>
        <w:tc>
          <w:tcPr>
            <w:tcW w:w="893" w:type="dxa"/>
            <w:noWrap/>
            <w:vAlign w:val="bottom"/>
          </w:tcPr>
          <w:p w14:paraId="1E9E1CA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5 603 328</w:t>
            </w:r>
          </w:p>
        </w:tc>
        <w:tc>
          <w:tcPr>
            <w:tcW w:w="893" w:type="dxa"/>
            <w:noWrap/>
            <w:vAlign w:val="bottom"/>
          </w:tcPr>
          <w:p w14:paraId="32BED74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5E550AF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7F91A51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1176CED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15E9577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33CDF9E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7FF9D6A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r>
      <w:tr w:rsidR="00F93C89" w:rsidRPr="00F93C89" w14:paraId="0DBEC2F2" w14:textId="77777777" w:rsidTr="00690A2C">
        <w:trPr>
          <w:trHeight w:val="20"/>
          <w:jc w:val="center"/>
        </w:trPr>
        <w:tc>
          <w:tcPr>
            <w:tcW w:w="1224" w:type="dxa"/>
            <w:noWrap/>
            <w:vAlign w:val="bottom"/>
          </w:tcPr>
          <w:p w14:paraId="5C8709D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3672x1536 (2.39:1)</w:t>
            </w:r>
          </w:p>
        </w:tc>
        <w:tc>
          <w:tcPr>
            <w:tcW w:w="461" w:type="dxa"/>
            <w:noWrap/>
            <w:vAlign w:val="bottom"/>
          </w:tcPr>
          <w:p w14:paraId="4391846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3 680</w:t>
            </w:r>
          </w:p>
        </w:tc>
        <w:tc>
          <w:tcPr>
            <w:tcW w:w="461" w:type="dxa"/>
            <w:noWrap/>
            <w:vAlign w:val="bottom"/>
          </w:tcPr>
          <w:p w14:paraId="4092251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1 536</w:t>
            </w:r>
          </w:p>
        </w:tc>
        <w:tc>
          <w:tcPr>
            <w:tcW w:w="893" w:type="dxa"/>
            <w:noWrap/>
            <w:vAlign w:val="bottom"/>
          </w:tcPr>
          <w:p w14:paraId="41A58E8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5 701 632</w:t>
            </w:r>
          </w:p>
        </w:tc>
        <w:tc>
          <w:tcPr>
            <w:tcW w:w="893" w:type="dxa"/>
            <w:noWrap/>
            <w:vAlign w:val="bottom"/>
          </w:tcPr>
          <w:p w14:paraId="0759296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0296514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5BB7CF4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3596C3A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73DC189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5DA7FA3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103649E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r>
      <w:tr w:rsidR="00F93C89" w:rsidRPr="00F93C89" w14:paraId="04B0AA81" w14:textId="77777777" w:rsidTr="00690A2C">
        <w:trPr>
          <w:trHeight w:val="20"/>
          <w:jc w:val="center"/>
        </w:trPr>
        <w:tc>
          <w:tcPr>
            <w:tcW w:w="1224" w:type="dxa"/>
            <w:noWrap/>
            <w:vAlign w:val="bottom"/>
          </w:tcPr>
          <w:p w14:paraId="6A497A1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TW"/>
              </w:rPr>
            </w:pPr>
            <w:r w:rsidRPr="00F93C89">
              <w:rPr>
                <w:rFonts w:eastAsiaTheme="minorEastAsia"/>
                <w:b/>
                <w:bCs/>
                <w:noProof/>
                <w:sz w:val="14"/>
                <w:szCs w:val="14"/>
                <w:lang w:val="en-US" w:eastAsia="zh-TW"/>
              </w:rPr>
              <w:t>3840x2160 (4*HD)</w:t>
            </w:r>
          </w:p>
        </w:tc>
        <w:tc>
          <w:tcPr>
            <w:tcW w:w="461" w:type="dxa"/>
            <w:noWrap/>
            <w:vAlign w:val="bottom"/>
          </w:tcPr>
          <w:p w14:paraId="1FDD4C0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TW"/>
              </w:rPr>
            </w:pPr>
            <w:r w:rsidRPr="00F93C89">
              <w:rPr>
                <w:rFonts w:eastAsiaTheme="minorEastAsia"/>
                <w:b/>
                <w:bCs/>
                <w:noProof/>
                <w:sz w:val="14"/>
                <w:szCs w:val="14"/>
                <w:lang w:val="en-US" w:eastAsia="zh-TW"/>
              </w:rPr>
              <w:t>3 840</w:t>
            </w:r>
          </w:p>
        </w:tc>
        <w:tc>
          <w:tcPr>
            <w:tcW w:w="461" w:type="dxa"/>
            <w:noWrap/>
            <w:vAlign w:val="bottom"/>
          </w:tcPr>
          <w:p w14:paraId="07B963B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TW"/>
              </w:rPr>
            </w:pPr>
            <w:r w:rsidRPr="00F93C89">
              <w:rPr>
                <w:rFonts w:eastAsiaTheme="minorEastAsia"/>
                <w:b/>
                <w:bCs/>
                <w:noProof/>
                <w:sz w:val="14"/>
                <w:szCs w:val="14"/>
                <w:lang w:val="en-US" w:eastAsia="zh-TW"/>
              </w:rPr>
              <w:t>2 160</w:t>
            </w:r>
          </w:p>
        </w:tc>
        <w:tc>
          <w:tcPr>
            <w:tcW w:w="893" w:type="dxa"/>
            <w:noWrap/>
            <w:vAlign w:val="bottom"/>
          </w:tcPr>
          <w:p w14:paraId="6E32EA1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Cs/>
                <w:noProof/>
                <w:sz w:val="14"/>
                <w:szCs w:val="14"/>
                <w:lang w:val="en-US" w:eastAsia="zh-TW"/>
              </w:rPr>
            </w:pPr>
            <w:r w:rsidRPr="00F93C89">
              <w:rPr>
                <w:rFonts w:eastAsiaTheme="minorEastAsia"/>
                <w:bCs/>
                <w:noProof/>
                <w:sz w:val="14"/>
                <w:szCs w:val="14"/>
                <w:lang w:val="en-US" w:eastAsia="zh-TW"/>
              </w:rPr>
              <w:t>8 355 840</w:t>
            </w:r>
          </w:p>
        </w:tc>
        <w:tc>
          <w:tcPr>
            <w:tcW w:w="893" w:type="dxa"/>
            <w:noWrap/>
            <w:vAlign w:val="bottom"/>
          </w:tcPr>
          <w:p w14:paraId="324AB42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76EDAFC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vAlign w:val="bottom"/>
          </w:tcPr>
          <w:p w14:paraId="177E4CC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63551BB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5315A4C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006064C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0D07F0E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r>
      <w:tr w:rsidR="00F93C89" w:rsidRPr="00F93C89" w14:paraId="7B739804" w14:textId="77777777" w:rsidTr="00690A2C">
        <w:trPr>
          <w:trHeight w:val="20"/>
          <w:jc w:val="center"/>
        </w:trPr>
        <w:tc>
          <w:tcPr>
            <w:tcW w:w="1224" w:type="dxa"/>
            <w:noWrap/>
            <w:vAlign w:val="bottom"/>
          </w:tcPr>
          <w:p w14:paraId="0889D2A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4Kx2K</w:t>
            </w:r>
          </w:p>
        </w:tc>
        <w:tc>
          <w:tcPr>
            <w:tcW w:w="461" w:type="dxa"/>
            <w:noWrap/>
            <w:vAlign w:val="bottom"/>
          </w:tcPr>
          <w:p w14:paraId="2A62F2F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4 096</w:t>
            </w:r>
          </w:p>
        </w:tc>
        <w:tc>
          <w:tcPr>
            <w:tcW w:w="461" w:type="dxa"/>
            <w:noWrap/>
            <w:vAlign w:val="bottom"/>
          </w:tcPr>
          <w:p w14:paraId="310EC2D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2 048</w:t>
            </w:r>
          </w:p>
        </w:tc>
        <w:tc>
          <w:tcPr>
            <w:tcW w:w="893" w:type="dxa"/>
            <w:noWrap/>
            <w:vAlign w:val="bottom"/>
          </w:tcPr>
          <w:p w14:paraId="1E5463C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8 388 608</w:t>
            </w:r>
          </w:p>
        </w:tc>
        <w:tc>
          <w:tcPr>
            <w:tcW w:w="893" w:type="dxa"/>
            <w:noWrap/>
            <w:vAlign w:val="bottom"/>
          </w:tcPr>
          <w:p w14:paraId="268523C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5CB9330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47E7BDE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206CBF4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06F2CC6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2B985B7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0EF8D79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r>
      <w:tr w:rsidR="00F93C89" w:rsidRPr="00F93C89" w14:paraId="398D4918" w14:textId="77777777" w:rsidTr="00690A2C">
        <w:trPr>
          <w:trHeight w:val="20"/>
          <w:jc w:val="center"/>
        </w:trPr>
        <w:tc>
          <w:tcPr>
            <w:tcW w:w="1224" w:type="dxa"/>
            <w:noWrap/>
            <w:vAlign w:val="bottom"/>
          </w:tcPr>
          <w:p w14:paraId="1C9BBB5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4096x2160</w:t>
            </w:r>
          </w:p>
        </w:tc>
        <w:tc>
          <w:tcPr>
            <w:tcW w:w="461" w:type="dxa"/>
            <w:noWrap/>
            <w:vAlign w:val="bottom"/>
          </w:tcPr>
          <w:p w14:paraId="1D6E525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4 096</w:t>
            </w:r>
          </w:p>
        </w:tc>
        <w:tc>
          <w:tcPr>
            <w:tcW w:w="461" w:type="dxa"/>
            <w:noWrap/>
            <w:vAlign w:val="bottom"/>
          </w:tcPr>
          <w:p w14:paraId="2C58CE3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2 160</w:t>
            </w:r>
          </w:p>
        </w:tc>
        <w:tc>
          <w:tcPr>
            <w:tcW w:w="893" w:type="dxa"/>
            <w:noWrap/>
            <w:vAlign w:val="bottom"/>
          </w:tcPr>
          <w:p w14:paraId="65ECA15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8 912 896</w:t>
            </w:r>
          </w:p>
        </w:tc>
        <w:tc>
          <w:tcPr>
            <w:tcW w:w="893" w:type="dxa"/>
            <w:noWrap/>
            <w:vAlign w:val="bottom"/>
          </w:tcPr>
          <w:p w14:paraId="41F6AD1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2F5B62C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5FE9968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1F40AD4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0F438C4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2D6853D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1664F16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r>
      <w:tr w:rsidR="00F93C89" w:rsidRPr="00F93C89" w14:paraId="2450A6CE" w14:textId="77777777" w:rsidTr="00690A2C">
        <w:trPr>
          <w:trHeight w:val="20"/>
          <w:jc w:val="center"/>
        </w:trPr>
        <w:tc>
          <w:tcPr>
            <w:tcW w:w="1224" w:type="dxa"/>
            <w:noWrap/>
            <w:vAlign w:val="bottom"/>
          </w:tcPr>
          <w:p w14:paraId="7C39E74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4096x2304 (16:9)</w:t>
            </w:r>
          </w:p>
        </w:tc>
        <w:tc>
          <w:tcPr>
            <w:tcW w:w="461" w:type="dxa"/>
            <w:noWrap/>
            <w:vAlign w:val="bottom"/>
          </w:tcPr>
          <w:p w14:paraId="546B36A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4 096</w:t>
            </w:r>
          </w:p>
        </w:tc>
        <w:tc>
          <w:tcPr>
            <w:tcW w:w="461" w:type="dxa"/>
            <w:noWrap/>
            <w:vAlign w:val="bottom"/>
          </w:tcPr>
          <w:p w14:paraId="301DBCF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2 304</w:t>
            </w:r>
          </w:p>
        </w:tc>
        <w:tc>
          <w:tcPr>
            <w:tcW w:w="893" w:type="dxa"/>
            <w:noWrap/>
            <w:vAlign w:val="bottom"/>
          </w:tcPr>
          <w:p w14:paraId="7FE6AD4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9 437 184</w:t>
            </w:r>
          </w:p>
        </w:tc>
        <w:tc>
          <w:tcPr>
            <w:tcW w:w="893" w:type="dxa"/>
            <w:noWrap/>
            <w:vAlign w:val="bottom"/>
          </w:tcPr>
          <w:p w14:paraId="4F91CE4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27A2C1F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29F83AE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32F9B59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30B9639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532E4EA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328B47D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r>
      <w:tr w:rsidR="00F93C89" w:rsidRPr="00F93C89" w14:paraId="4946C346" w14:textId="77777777" w:rsidTr="00690A2C">
        <w:trPr>
          <w:trHeight w:val="20"/>
          <w:jc w:val="center"/>
        </w:trPr>
        <w:tc>
          <w:tcPr>
            <w:tcW w:w="1224" w:type="dxa"/>
            <w:noWrap/>
            <w:vAlign w:val="bottom"/>
          </w:tcPr>
          <w:p w14:paraId="451BE52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7680x4320</w:t>
            </w:r>
          </w:p>
        </w:tc>
        <w:tc>
          <w:tcPr>
            <w:tcW w:w="461" w:type="dxa"/>
            <w:noWrap/>
            <w:vAlign w:val="bottom"/>
          </w:tcPr>
          <w:p w14:paraId="5A34065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7 680</w:t>
            </w:r>
          </w:p>
        </w:tc>
        <w:tc>
          <w:tcPr>
            <w:tcW w:w="461" w:type="dxa"/>
            <w:noWrap/>
            <w:vAlign w:val="bottom"/>
          </w:tcPr>
          <w:p w14:paraId="18E39E9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4 320</w:t>
            </w:r>
          </w:p>
        </w:tc>
        <w:tc>
          <w:tcPr>
            <w:tcW w:w="893" w:type="dxa"/>
            <w:noWrap/>
            <w:vAlign w:val="bottom"/>
          </w:tcPr>
          <w:p w14:paraId="6F477A5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33 423 360</w:t>
            </w:r>
          </w:p>
        </w:tc>
        <w:tc>
          <w:tcPr>
            <w:tcW w:w="893" w:type="dxa"/>
            <w:noWrap/>
            <w:vAlign w:val="bottom"/>
          </w:tcPr>
          <w:p w14:paraId="242D4EF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793C5BF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vAlign w:val="bottom"/>
          </w:tcPr>
          <w:p w14:paraId="1BA1BA1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266D2C1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45426F5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20B61A6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0520757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r>
      <w:tr w:rsidR="00F93C89" w:rsidRPr="00F93C89" w14:paraId="77D55D0D" w14:textId="77777777" w:rsidTr="00690A2C">
        <w:trPr>
          <w:trHeight w:val="20"/>
          <w:jc w:val="center"/>
        </w:trPr>
        <w:tc>
          <w:tcPr>
            <w:tcW w:w="1224" w:type="dxa"/>
            <w:noWrap/>
            <w:vAlign w:val="bottom"/>
          </w:tcPr>
          <w:p w14:paraId="3ABE2FF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TW"/>
              </w:rPr>
            </w:pPr>
            <w:r w:rsidRPr="00F93C89">
              <w:rPr>
                <w:rFonts w:eastAsiaTheme="minorEastAsia"/>
                <w:b/>
                <w:bCs/>
                <w:noProof/>
                <w:sz w:val="14"/>
                <w:szCs w:val="14"/>
                <w:lang w:val="en-US" w:eastAsia="zh-TW"/>
              </w:rPr>
              <w:t>8192x4096</w:t>
            </w:r>
          </w:p>
        </w:tc>
        <w:tc>
          <w:tcPr>
            <w:tcW w:w="461" w:type="dxa"/>
            <w:noWrap/>
            <w:vAlign w:val="bottom"/>
          </w:tcPr>
          <w:p w14:paraId="2D43FBC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TW"/>
              </w:rPr>
            </w:pPr>
            <w:r w:rsidRPr="00F93C89">
              <w:rPr>
                <w:rFonts w:eastAsiaTheme="minorEastAsia"/>
                <w:b/>
                <w:bCs/>
                <w:noProof/>
                <w:sz w:val="14"/>
                <w:szCs w:val="14"/>
                <w:lang w:val="en-US" w:eastAsia="zh-TW"/>
              </w:rPr>
              <w:t>8 192</w:t>
            </w:r>
          </w:p>
        </w:tc>
        <w:tc>
          <w:tcPr>
            <w:tcW w:w="461" w:type="dxa"/>
            <w:noWrap/>
            <w:vAlign w:val="bottom"/>
          </w:tcPr>
          <w:p w14:paraId="241E558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TW"/>
              </w:rPr>
            </w:pPr>
            <w:r w:rsidRPr="00F93C89">
              <w:rPr>
                <w:rFonts w:eastAsiaTheme="minorEastAsia"/>
                <w:b/>
                <w:bCs/>
                <w:noProof/>
                <w:sz w:val="14"/>
                <w:szCs w:val="14"/>
                <w:lang w:val="en-US" w:eastAsia="zh-TW"/>
              </w:rPr>
              <w:t>4 096</w:t>
            </w:r>
          </w:p>
        </w:tc>
        <w:tc>
          <w:tcPr>
            <w:tcW w:w="893" w:type="dxa"/>
            <w:noWrap/>
            <w:vAlign w:val="bottom"/>
          </w:tcPr>
          <w:p w14:paraId="3AC43F9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Cs/>
                <w:noProof/>
                <w:sz w:val="14"/>
                <w:szCs w:val="14"/>
                <w:lang w:val="en-US" w:eastAsia="zh-TW"/>
              </w:rPr>
            </w:pPr>
            <w:r w:rsidRPr="00F93C89">
              <w:rPr>
                <w:rFonts w:eastAsiaTheme="minorEastAsia"/>
                <w:bCs/>
                <w:noProof/>
                <w:sz w:val="14"/>
                <w:szCs w:val="14"/>
                <w:lang w:val="en-US" w:eastAsia="zh-TW"/>
              </w:rPr>
              <w:t>33 554 432</w:t>
            </w:r>
          </w:p>
        </w:tc>
        <w:tc>
          <w:tcPr>
            <w:tcW w:w="893" w:type="dxa"/>
            <w:noWrap/>
            <w:vAlign w:val="bottom"/>
          </w:tcPr>
          <w:p w14:paraId="15C9318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627D79B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vAlign w:val="bottom"/>
          </w:tcPr>
          <w:p w14:paraId="02B3E08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49B9CD4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7805BB2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0EEA5A4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4F973B9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r>
      <w:tr w:rsidR="00F93C89" w:rsidRPr="00F93C89" w14:paraId="7D928FF4" w14:textId="77777777" w:rsidTr="00690A2C">
        <w:trPr>
          <w:trHeight w:val="20"/>
          <w:jc w:val="center"/>
        </w:trPr>
        <w:tc>
          <w:tcPr>
            <w:tcW w:w="1224" w:type="dxa"/>
            <w:noWrap/>
            <w:vAlign w:val="bottom"/>
          </w:tcPr>
          <w:p w14:paraId="4F5FB61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8192x4320</w:t>
            </w:r>
          </w:p>
        </w:tc>
        <w:tc>
          <w:tcPr>
            <w:tcW w:w="461" w:type="dxa"/>
            <w:noWrap/>
            <w:vAlign w:val="bottom"/>
          </w:tcPr>
          <w:p w14:paraId="25D90EE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8 192</w:t>
            </w:r>
          </w:p>
        </w:tc>
        <w:tc>
          <w:tcPr>
            <w:tcW w:w="461" w:type="dxa"/>
            <w:noWrap/>
            <w:vAlign w:val="bottom"/>
          </w:tcPr>
          <w:p w14:paraId="131EAF5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4 320</w:t>
            </w:r>
          </w:p>
        </w:tc>
        <w:tc>
          <w:tcPr>
            <w:tcW w:w="893" w:type="dxa"/>
            <w:noWrap/>
            <w:vAlign w:val="bottom"/>
          </w:tcPr>
          <w:p w14:paraId="1B3A094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noProof/>
                <w:sz w:val="14"/>
                <w:szCs w:val="14"/>
                <w:lang w:val="en-US" w:eastAsia="zh-TW"/>
              </w:rPr>
              <w:t>35 651 584</w:t>
            </w:r>
          </w:p>
        </w:tc>
        <w:tc>
          <w:tcPr>
            <w:tcW w:w="893" w:type="dxa"/>
            <w:noWrap/>
            <w:vAlign w:val="bottom"/>
          </w:tcPr>
          <w:p w14:paraId="1C83C79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068D701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vAlign w:val="bottom"/>
          </w:tcPr>
          <w:p w14:paraId="7B11A93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6F96CAF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06F6953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3CC8480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6A814DC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r>
      <w:tr w:rsidR="00F93C89" w:rsidRPr="00F93C89" w14:paraId="2ED91E38" w14:textId="77777777" w:rsidTr="00690A2C">
        <w:trPr>
          <w:trHeight w:val="20"/>
          <w:jc w:val="center"/>
        </w:trPr>
        <w:tc>
          <w:tcPr>
            <w:tcW w:w="1224" w:type="dxa"/>
            <w:noWrap/>
            <w:vAlign w:val="bottom"/>
          </w:tcPr>
          <w:p w14:paraId="7AA985B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TW"/>
              </w:rPr>
              <w:t>11520</w:t>
            </w:r>
            <w:r w:rsidRPr="00F93C89">
              <w:rPr>
                <w:rFonts w:eastAsiaTheme="minorEastAsia"/>
                <w:b/>
                <w:bCs/>
                <w:noProof/>
                <w:sz w:val="14"/>
                <w:szCs w:val="14"/>
                <w:highlight w:val="yellow"/>
                <w:lang w:val="en-US" w:eastAsia="zh-TW"/>
              </w:rPr>
              <w:t>x</w:t>
            </w:r>
            <w:r w:rsidRPr="00F93C89">
              <w:rPr>
                <w:rFonts w:eastAsiaTheme="minorEastAsia"/>
                <w:b/>
                <w:bCs/>
                <w:noProof/>
                <w:sz w:val="14"/>
                <w:szCs w:val="14"/>
                <w:highlight w:val="yellow"/>
                <w:lang w:eastAsia="zh-CN"/>
              </w:rPr>
              <w:t>6480</w:t>
            </w:r>
          </w:p>
        </w:tc>
        <w:tc>
          <w:tcPr>
            <w:tcW w:w="461" w:type="dxa"/>
            <w:noWrap/>
            <w:vAlign w:val="bottom"/>
          </w:tcPr>
          <w:p w14:paraId="547BA3E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TW"/>
              </w:rPr>
              <w:t>11</w:t>
            </w:r>
            <w:r w:rsidRPr="00F93C89">
              <w:rPr>
                <w:rFonts w:eastAsiaTheme="minorEastAsia"/>
                <w:b/>
                <w:bCs/>
                <w:noProof/>
                <w:sz w:val="14"/>
                <w:szCs w:val="14"/>
                <w:highlight w:val="yellow"/>
                <w:lang w:eastAsia="zh-CN"/>
              </w:rPr>
              <w:t xml:space="preserve"> </w:t>
            </w:r>
            <w:r w:rsidRPr="00F93C89">
              <w:rPr>
                <w:rFonts w:eastAsiaTheme="minorEastAsia"/>
                <w:b/>
                <w:bCs/>
                <w:noProof/>
                <w:sz w:val="14"/>
                <w:szCs w:val="14"/>
                <w:highlight w:val="yellow"/>
                <w:lang w:eastAsia="zh-TW"/>
              </w:rPr>
              <w:t>520</w:t>
            </w:r>
          </w:p>
        </w:tc>
        <w:tc>
          <w:tcPr>
            <w:tcW w:w="461" w:type="dxa"/>
            <w:noWrap/>
            <w:vAlign w:val="bottom"/>
          </w:tcPr>
          <w:p w14:paraId="264BE0D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TW"/>
              </w:rPr>
              <w:t>6</w:t>
            </w:r>
            <w:r w:rsidRPr="00F93C89">
              <w:rPr>
                <w:rFonts w:eastAsiaTheme="minorEastAsia"/>
                <w:b/>
                <w:bCs/>
                <w:noProof/>
                <w:sz w:val="14"/>
                <w:szCs w:val="14"/>
                <w:highlight w:val="yellow"/>
                <w:lang w:eastAsia="zh-CN"/>
              </w:rPr>
              <w:t xml:space="preserve"> </w:t>
            </w:r>
            <w:r w:rsidRPr="00F93C89">
              <w:rPr>
                <w:rFonts w:eastAsiaTheme="minorEastAsia"/>
                <w:b/>
                <w:bCs/>
                <w:noProof/>
                <w:sz w:val="14"/>
                <w:szCs w:val="14"/>
                <w:highlight w:val="yellow"/>
                <w:lang w:eastAsia="zh-TW"/>
              </w:rPr>
              <w:t>480</w:t>
            </w:r>
          </w:p>
        </w:tc>
        <w:tc>
          <w:tcPr>
            <w:tcW w:w="893" w:type="dxa"/>
            <w:noWrap/>
            <w:vAlign w:val="bottom"/>
          </w:tcPr>
          <w:p w14:paraId="47FC43C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noProof/>
                <w:sz w:val="14"/>
                <w:szCs w:val="14"/>
                <w:highlight w:val="yellow"/>
                <w:lang w:eastAsia="zh-TW"/>
              </w:rPr>
              <w:t>74 649 600</w:t>
            </w:r>
          </w:p>
        </w:tc>
        <w:tc>
          <w:tcPr>
            <w:tcW w:w="893" w:type="dxa"/>
            <w:noWrap/>
            <w:vAlign w:val="bottom"/>
          </w:tcPr>
          <w:p w14:paraId="33C04C2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noWrap/>
            <w:vAlign w:val="bottom"/>
          </w:tcPr>
          <w:p w14:paraId="73367CD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vAlign w:val="bottom"/>
          </w:tcPr>
          <w:p w14:paraId="0C60039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noWrap/>
            <w:vAlign w:val="bottom"/>
          </w:tcPr>
          <w:p w14:paraId="5A75CC2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noWrap/>
            <w:vAlign w:val="bottom"/>
          </w:tcPr>
          <w:p w14:paraId="7427003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noWrap/>
            <w:vAlign w:val="bottom"/>
          </w:tcPr>
          <w:p w14:paraId="174103D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noWrap/>
            <w:vAlign w:val="bottom"/>
          </w:tcPr>
          <w:p w14:paraId="343D4DA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r>
      <w:tr w:rsidR="00F93C89" w:rsidRPr="00F93C89" w14:paraId="3A83E61E" w14:textId="77777777" w:rsidTr="00690A2C">
        <w:trPr>
          <w:trHeight w:val="20"/>
          <w:jc w:val="center"/>
        </w:trPr>
        <w:tc>
          <w:tcPr>
            <w:tcW w:w="1224" w:type="dxa"/>
            <w:noWrap/>
            <w:vAlign w:val="bottom"/>
          </w:tcPr>
          <w:p w14:paraId="5A690B4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TW"/>
              </w:rPr>
              <w:lastRenderedPageBreak/>
              <w:t>12288x</w:t>
            </w:r>
            <w:r w:rsidRPr="00F93C89">
              <w:rPr>
                <w:rFonts w:eastAsiaTheme="minorEastAsia"/>
                <w:b/>
                <w:bCs/>
                <w:noProof/>
                <w:sz w:val="14"/>
                <w:szCs w:val="14"/>
                <w:highlight w:val="yellow"/>
                <w:lang w:eastAsia="zh-CN"/>
              </w:rPr>
              <w:t>6144</w:t>
            </w:r>
          </w:p>
        </w:tc>
        <w:tc>
          <w:tcPr>
            <w:tcW w:w="461" w:type="dxa"/>
            <w:noWrap/>
            <w:vAlign w:val="bottom"/>
          </w:tcPr>
          <w:p w14:paraId="0AE39BB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TW"/>
              </w:rPr>
              <w:t>12</w:t>
            </w:r>
            <w:r w:rsidRPr="00F93C89">
              <w:rPr>
                <w:rFonts w:eastAsiaTheme="minorEastAsia"/>
                <w:b/>
                <w:bCs/>
                <w:noProof/>
                <w:sz w:val="14"/>
                <w:szCs w:val="14"/>
                <w:highlight w:val="yellow"/>
                <w:lang w:eastAsia="zh-CN"/>
              </w:rPr>
              <w:t xml:space="preserve"> </w:t>
            </w:r>
            <w:r w:rsidRPr="00F93C89">
              <w:rPr>
                <w:rFonts w:eastAsiaTheme="minorEastAsia"/>
                <w:b/>
                <w:bCs/>
                <w:noProof/>
                <w:sz w:val="14"/>
                <w:szCs w:val="14"/>
                <w:highlight w:val="yellow"/>
                <w:lang w:eastAsia="zh-TW"/>
              </w:rPr>
              <w:t>288</w:t>
            </w:r>
          </w:p>
        </w:tc>
        <w:tc>
          <w:tcPr>
            <w:tcW w:w="461" w:type="dxa"/>
            <w:noWrap/>
            <w:vAlign w:val="bottom"/>
          </w:tcPr>
          <w:p w14:paraId="58D8551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TW"/>
              </w:rPr>
              <w:t>6</w:t>
            </w:r>
            <w:r w:rsidRPr="00F93C89">
              <w:rPr>
                <w:rFonts w:eastAsiaTheme="minorEastAsia"/>
                <w:b/>
                <w:bCs/>
                <w:noProof/>
                <w:sz w:val="14"/>
                <w:szCs w:val="14"/>
                <w:highlight w:val="yellow"/>
                <w:lang w:eastAsia="zh-CN"/>
              </w:rPr>
              <w:t xml:space="preserve"> </w:t>
            </w:r>
            <w:r w:rsidRPr="00F93C89">
              <w:rPr>
                <w:rFonts w:eastAsiaTheme="minorEastAsia"/>
                <w:b/>
                <w:bCs/>
                <w:noProof/>
                <w:sz w:val="14"/>
                <w:szCs w:val="14"/>
                <w:highlight w:val="yellow"/>
                <w:lang w:eastAsia="zh-TW"/>
              </w:rPr>
              <w:t>144</w:t>
            </w:r>
          </w:p>
        </w:tc>
        <w:tc>
          <w:tcPr>
            <w:tcW w:w="893" w:type="dxa"/>
            <w:noWrap/>
            <w:vAlign w:val="bottom"/>
          </w:tcPr>
          <w:p w14:paraId="7E44A53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noProof/>
                <w:sz w:val="14"/>
                <w:szCs w:val="14"/>
                <w:highlight w:val="yellow"/>
                <w:lang w:eastAsia="zh-TW"/>
              </w:rPr>
              <w:t>75 497 472</w:t>
            </w:r>
          </w:p>
        </w:tc>
        <w:tc>
          <w:tcPr>
            <w:tcW w:w="893" w:type="dxa"/>
            <w:noWrap/>
            <w:vAlign w:val="bottom"/>
          </w:tcPr>
          <w:p w14:paraId="2A82739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noWrap/>
            <w:vAlign w:val="bottom"/>
          </w:tcPr>
          <w:p w14:paraId="699833A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vAlign w:val="bottom"/>
          </w:tcPr>
          <w:p w14:paraId="0F026D6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noWrap/>
            <w:vAlign w:val="bottom"/>
          </w:tcPr>
          <w:p w14:paraId="6B2CCDA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noWrap/>
            <w:vAlign w:val="bottom"/>
          </w:tcPr>
          <w:p w14:paraId="30DB794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noWrap/>
            <w:vAlign w:val="bottom"/>
          </w:tcPr>
          <w:p w14:paraId="6EC9912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noWrap/>
            <w:vAlign w:val="bottom"/>
          </w:tcPr>
          <w:p w14:paraId="45D293F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r>
      <w:tr w:rsidR="00F93C89" w:rsidRPr="00F93C89" w14:paraId="0E73F454" w14:textId="77777777" w:rsidTr="00690A2C">
        <w:trPr>
          <w:trHeight w:val="20"/>
          <w:jc w:val="center"/>
        </w:trPr>
        <w:tc>
          <w:tcPr>
            <w:tcW w:w="1224" w:type="dxa"/>
            <w:noWrap/>
            <w:vAlign w:val="bottom"/>
          </w:tcPr>
          <w:p w14:paraId="711FCFE2"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CN"/>
              </w:rPr>
              <w:t>12288x6480</w:t>
            </w:r>
          </w:p>
        </w:tc>
        <w:tc>
          <w:tcPr>
            <w:tcW w:w="461" w:type="dxa"/>
            <w:noWrap/>
            <w:vAlign w:val="bottom"/>
          </w:tcPr>
          <w:p w14:paraId="6C76F9C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TW"/>
              </w:rPr>
              <w:t>12</w:t>
            </w:r>
            <w:r w:rsidRPr="00F93C89">
              <w:rPr>
                <w:rFonts w:eastAsiaTheme="minorEastAsia"/>
                <w:b/>
                <w:bCs/>
                <w:noProof/>
                <w:sz w:val="14"/>
                <w:szCs w:val="14"/>
                <w:highlight w:val="yellow"/>
                <w:lang w:eastAsia="zh-CN"/>
              </w:rPr>
              <w:t xml:space="preserve"> </w:t>
            </w:r>
            <w:r w:rsidRPr="00F93C89">
              <w:rPr>
                <w:rFonts w:eastAsiaTheme="minorEastAsia"/>
                <w:b/>
                <w:bCs/>
                <w:noProof/>
                <w:sz w:val="14"/>
                <w:szCs w:val="14"/>
                <w:highlight w:val="yellow"/>
                <w:lang w:eastAsia="zh-TW"/>
              </w:rPr>
              <w:t>288</w:t>
            </w:r>
          </w:p>
        </w:tc>
        <w:tc>
          <w:tcPr>
            <w:tcW w:w="461" w:type="dxa"/>
            <w:noWrap/>
            <w:vAlign w:val="bottom"/>
          </w:tcPr>
          <w:p w14:paraId="2B5917B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TW"/>
              </w:rPr>
              <w:t>6</w:t>
            </w:r>
            <w:r w:rsidRPr="00F93C89">
              <w:rPr>
                <w:rFonts w:eastAsiaTheme="minorEastAsia"/>
                <w:b/>
                <w:bCs/>
                <w:noProof/>
                <w:sz w:val="14"/>
                <w:szCs w:val="14"/>
                <w:highlight w:val="yellow"/>
                <w:lang w:eastAsia="zh-CN"/>
              </w:rPr>
              <w:t xml:space="preserve"> </w:t>
            </w:r>
            <w:r w:rsidRPr="00F93C89">
              <w:rPr>
                <w:rFonts w:eastAsiaTheme="minorEastAsia"/>
                <w:b/>
                <w:bCs/>
                <w:noProof/>
                <w:sz w:val="14"/>
                <w:szCs w:val="14"/>
                <w:highlight w:val="yellow"/>
                <w:lang w:eastAsia="zh-TW"/>
              </w:rPr>
              <w:t>480</w:t>
            </w:r>
          </w:p>
        </w:tc>
        <w:tc>
          <w:tcPr>
            <w:tcW w:w="893" w:type="dxa"/>
            <w:noWrap/>
            <w:vAlign w:val="bottom"/>
          </w:tcPr>
          <w:p w14:paraId="13EEB76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noProof/>
                <w:sz w:val="14"/>
                <w:szCs w:val="14"/>
                <w:highlight w:val="yellow"/>
                <w:lang w:eastAsia="zh-TW"/>
              </w:rPr>
              <w:t>79 626 240</w:t>
            </w:r>
          </w:p>
        </w:tc>
        <w:tc>
          <w:tcPr>
            <w:tcW w:w="893" w:type="dxa"/>
            <w:noWrap/>
            <w:vAlign w:val="bottom"/>
          </w:tcPr>
          <w:p w14:paraId="47FE6C3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noWrap/>
            <w:vAlign w:val="bottom"/>
          </w:tcPr>
          <w:p w14:paraId="068A619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vAlign w:val="bottom"/>
          </w:tcPr>
          <w:p w14:paraId="05CF592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noWrap/>
            <w:vAlign w:val="bottom"/>
          </w:tcPr>
          <w:p w14:paraId="7E9C82A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noWrap/>
            <w:vAlign w:val="bottom"/>
          </w:tcPr>
          <w:p w14:paraId="554C9402"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noWrap/>
            <w:vAlign w:val="bottom"/>
          </w:tcPr>
          <w:p w14:paraId="75D7070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noWrap/>
            <w:vAlign w:val="bottom"/>
          </w:tcPr>
          <w:p w14:paraId="5535DD3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r>
      <w:tr w:rsidR="00F93C89" w:rsidRPr="00F93C89" w14:paraId="0E659975" w14:textId="77777777" w:rsidTr="00690A2C">
        <w:trPr>
          <w:trHeight w:val="20"/>
          <w:jc w:val="center"/>
        </w:trPr>
        <w:tc>
          <w:tcPr>
            <w:tcW w:w="1224" w:type="dxa"/>
            <w:tcBorders>
              <w:top w:val="single" w:sz="6" w:space="0" w:color="auto"/>
              <w:left w:val="single" w:sz="6" w:space="0" w:color="auto"/>
              <w:bottom w:val="single" w:sz="6" w:space="0" w:color="auto"/>
              <w:right w:val="single" w:sz="6" w:space="0" w:color="auto"/>
            </w:tcBorders>
            <w:noWrap/>
            <w:vAlign w:val="bottom"/>
          </w:tcPr>
          <w:p w14:paraId="1170E53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highlight w:val="yellow"/>
                <w:lang w:eastAsia="zh-CN"/>
              </w:rPr>
            </w:pPr>
            <w:r w:rsidRPr="00F93C89">
              <w:rPr>
                <w:rFonts w:eastAsiaTheme="minorEastAsia"/>
                <w:b/>
                <w:bCs/>
                <w:noProof/>
                <w:sz w:val="14"/>
                <w:szCs w:val="14"/>
                <w:highlight w:val="yellow"/>
                <w:lang w:eastAsia="zh-CN"/>
              </w:rPr>
              <w:t>15360x8640</w:t>
            </w:r>
          </w:p>
        </w:tc>
        <w:tc>
          <w:tcPr>
            <w:tcW w:w="461" w:type="dxa"/>
            <w:tcBorders>
              <w:top w:val="single" w:sz="6" w:space="0" w:color="auto"/>
              <w:left w:val="single" w:sz="6" w:space="0" w:color="auto"/>
              <w:bottom w:val="single" w:sz="6" w:space="0" w:color="auto"/>
              <w:right w:val="single" w:sz="6" w:space="0" w:color="auto"/>
            </w:tcBorders>
            <w:noWrap/>
            <w:vAlign w:val="bottom"/>
          </w:tcPr>
          <w:p w14:paraId="3316AA1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highlight w:val="yellow"/>
                <w:lang w:eastAsia="zh-TW"/>
              </w:rPr>
            </w:pPr>
            <w:r w:rsidRPr="00F93C89">
              <w:rPr>
                <w:rFonts w:eastAsiaTheme="minorEastAsia"/>
                <w:b/>
                <w:bCs/>
                <w:noProof/>
                <w:sz w:val="14"/>
                <w:szCs w:val="14"/>
                <w:highlight w:val="yellow"/>
                <w:lang w:eastAsia="zh-TW"/>
              </w:rPr>
              <w:t>15 360</w:t>
            </w:r>
          </w:p>
        </w:tc>
        <w:tc>
          <w:tcPr>
            <w:tcW w:w="461" w:type="dxa"/>
            <w:tcBorders>
              <w:top w:val="single" w:sz="6" w:space="0" w:color="auto"/>
              <w:left w:val="single" w:sz="6" w:space="0" w:color="auto"/>
              <w:bottom w:val="single" w:sz="6" w:space="0" w:color="auto"/>
              <w:right w:val="single" w:sz="6" w:space="0" w:color="auto"/>
            </w:tcBorders>
            <w:noWrap/>
            <w:vAlign w:val="bottom"/>
          </w:tcPr>
          <w:p w14:paraId="07878A1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highlight w:val="yellow"/>
                <w:lang w:eastAsia="zh-TW"/>
              </w:rPr>
            </w:pPr>
            <w:r w:rsidRPr="00F93C89">
              <w:rPr>
                <w:rFonts w:eastAsiaTheme="minorEastAsia"/>
                <w:b/>
                <w:bCs/>
                <w:noProof/>
                <w:sz w:val="14"/>
                <w:szCs w:val="14"/>
                <w:highlight w:val="yellow"/>
                <w:lang w:eastAsia="zh-TW"/>
              </w:rPr>
              <w:t>8 640</w:t>
            </w:r>
          </w:p>
        </w:tc>
        <w:tc>
          <w:tcPr>
            <w:tcW w:w="893" w:type="dxa"/>
            <w:tcBorders>
              <w:top w:val="single" w:sz="6" w:space="0" w:color="auto"/>
              <w:left w:val="single" w:sz="6" w:space="0" w:color="auto"/>
              <w:bottom w:val="single" w:sz="6" w:space="0" w:color="auto"/>
              <w:right w:val="single" w:sz="6" w:space="0" w:color="auto"/>
            </w:tcBorders>
            <w:noWrap/>
            <w:vAlign w:val="bottom"/>
          </w:tcPr>
          <w:p w14:paraId="75C9A9D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eastAsia="zh-TW"/>
              </w:rPr>
            </w:pPr>
            <w:r w:rsidRPr="00F93C89">
              <w:rPr>
                <w:rFonts w:eastAsiaTheme="minorEastAsia"/>
                <w:noProof/>
                <w:sz w:val="14"/>
                <w:szCs w:val="14"/>
                <w:highlight w:val="yellow"/>
                <w:lang w:eastAsia="zh-TW"/>
              </w:rPr>
              <w:t>132 710 400</w:t>
            </w:r>
          </w:p>
        </w:tc>
        <w:tc>
          <w:tcPr>
            <w:tcW w:w="893" w:type="dxa"/>
            <w:tcBorders>
              <w:top w:val="single" w:sz="6" w:space="0" w:color="auto"/>
              <w:left w:val="single" w:sz="6" w:space="0" w:color="auto"/>
              <w:bottom w:val="single" w:sz="6" w:space="0" w:color="auto"/>
              <w:right w:val="single" w:sz="6" w:space="0" w:color="auto"/>
            </w:tcBorders>
            <w:noWrap/>
            <w:vAlign w:val="bottom"/>
          </w:tcPr>
          <w:p w14:paraId="54855EE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1B963D40"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vAlign w:val="bottom"/>
          </w:tcPr>
          <w:p w14:paraId="6DB893B8"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5D07E10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12505B4E"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2FCB74B0"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2B48440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r>
      <w:tr w:rsidR="00F93C89" w:rsidRPr="00F93C89" w14:paraId="27E64AF5" w14:textId="77777777" w:rsidTr="00690A2C">
        <w:trPr>
          <w:trHeight w:val="20"/>
          <w:jc w:val="center"/>
        </w:trPr>
        <w:tc>
          <w:tcPr>
            <w:tcW w:w="1224" w:type="dxa"/>
            <w:tcBorders>
              <w:top w:val="single" w:sz="6" w:space="0" w:color="auto"/>
              <w:left w:val="single" w:sz="6" w:space="0" w:color="auto"/>
              <w:bottom w:val="single" w:sz="6" w:space="0" w:color="auto"/>
              <w:right w:val="single" w:sz="6" w:space="0" w:color="auto"/>
            </w:tcBorders>
            <w:noWrap/>
            <w:vAlign w:val="bottom"/>
          </w:tcPr>
          <w:p w14:paraId="6ABCCEB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highlight w:val="yellow"/>
                <w:lang w:eastAsia="zh-CN"/>
              </w:rPr>
            </w:pPr>
            <w:r w:rsidRPr="00F93C89">
              <w:rPr>
                <w:rFonts w:eastAsiaTheme="minorEastAsia"/>
                <w:b/>
                <w:bCs/>
                <w:noProof/>
                <w:sz w:val="14"/>
                <w:szCs w:val="14"/>
                <w:highlight w:val="yellow"/>
                <w:lang w:eastAsia="zh-CN"/>
              </w:rPr>
              <w:t>16384x8192</w:t>
            </w:r>
          </w:p>
        </w:tc>
        <w:tc>
          <w:tcPr>
            <w:tcW w:w="461" w:type="dxa"/>
            <w:tcBorders>
              <w:top w:val="single" w:sz="6" w:space="0" w:color="auto"/>
              <w:left w:val="single" w:sz="6" w:space="0" w:color="auto"/>
              <w:bottom w:val="single" w:sz="6" w:space="0" w:color="auto"/>
              <w:right w:val="single" w:sz="6" w:space="0" w:color="auto"/>
            </w:tcBorders>
            <w:noWrap/>
            <w:vAlign w:val="bottom"/>
          </w:tcPr>
          <w:p w14:paraId="6853C2B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highlight w:val="yellow"/>
                <w:lang w:eastAsia="zh-TW"/>
              </w:rPr>
            </w:pPr>
            <w:r w:rsidRPr="00F93C89">
              <w:rPr>
                <w:rFonts w:eastAsiaTheme="minorEastAsia"/>
                <w:b/>
                <w:bCs/>
                <w:noProof/>
                <w:sz w:val="14"/>
                <w:szCs w:val="14"/>
                <w:highlight w:val="yellow"/>
                <w:lang w:eastAsia="zh-TW"/>
              </w:rPr>
              <w:t>16 384</w:t>
            </w:r>
          </w:p>
        </w:tc>
        <w:tc>
          <w:tcPr>
            <w:tcW w:w="461" w:type="dxa"/>
            <w:tcBorders>
              <w:top w:val="single" w:sz="6" w:space="0" w:color="auto"/>
              <w:left w:val="single" w:sz="6" w:space="0" w:color="auto"/>
              <w:bottom w:val="single" w:sz="6" w:space="0" w:color="auto"/>
              <w:right w:val="single" w:sz="6" w:space="0" w:color="auto"/>
            </w:tcBorders>
            <w:noWrap/>
            <w:vAlign w:val="bottom"/>
          </w:tcPr>
          <w:p w14:paraId="7062883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highlight w:val="yellow"/>
                <w:lang w:eastAsia="zh-TW"/>
              </w:rPr>
            </w:pPr>
            <w:r w:rsidRPr="00F93C89">
              <w:rPr>
                <w:rFonts w:eastAsiaTheme="minorEastAsia"/>
                <w:b/>
                <w:bCs/>
                <w:noProof/>
                <w:sz w:val="14"/>
                <w:szCs w:val="14"/>
                <w:highlight w:val="yellow"/>
                <w:lang w:eastAsia="zh-TW"/>
              </w:rPr>
              <w:t>8 192</w:t>
            </w:r>
          </w:p>
        </w:tc>
        <w:tc>
          <w:tcPr>
            <w:tcW w:w="893" w:type="dxa"/>
            <w:tcBorders>
              <w:top w:val="single" w:sz="6" w:space="0" w:color="auto"/>
              <w:left w:val="single" w:sz="6" w:space="0" w:color="auto"/>
              <w:bottom w:val="single" w:sz="6" w:space="0" w:color="auto"/>
              <w:right w:val="single" w:sz="6" w:space="0" w:color="auto"/>
            </w:tcBorders>
            <w:noWrap/>
            <w:vAlign w:val="bottom"/>
          </w:tcPr>
          <w:p w14:paraId="0F11026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eastAsia="zh-TW"/>
              </w:rPr>
            </w:pPr>
            <w:r w:rsidRPr="00F93C89">
              <w:rPr>
                <w:rFonts w:eastAsiaTheme="minorEastAsia"/>
                <w:noProof/>
                <w:sz w:val="14"/>
                <w:szCs w:val="14"/>
                <w:highlight w:val="yellow"/>
                <w:lang w:eastAsia="zh-TW"/>
              </w:rPr>
              <w:t>134 217 728</w:t>
            </w:r>
          </w:p>
        </w:tc>
        <w:tc>
          <w:tcPr>
            <w:tcW w:w="893" w:type="dxa"/>
            <w:tcBorders>
              <w:top w:val="single" w:sz="6" w:space="0" w:color="auto"/>
              <w:left w:val="single" w:sz="6" w:space="0" w:color="auto"/>
              <w:bottom w:val="single" w:sz="6" w:space="0" w:color="auto"/>
              <w:right w:val="single" w:sz="6" w:space="0" w:color="auto"/>
            </w:tcBorders>
            <w:noWrap/>
            <w:vAlign w:val="bottom"/>
          </w:tcPr>
          <w:p w14:paraId="1A96ABB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2145A9E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vAlign w:val="bottom"/>
          </w:tcPr>
          <w:p w14:paraId="0894AFE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4B2D23B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1DBFBB1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5F78F6C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3EA054E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r>
      <w:tr w:rsidR="00F93C89" w:rsidRPr="00F93C89" w14:paraId="1702B0A7" w14:textId="77777777" w:rsidTr="00690A2C">
        <w:trPr>
          <w:trHeight w:val="20"/>
          <w:jc w:val="center"/>
        </w:trPr>
        <w:tc>
          <w:tcPr>
            <w:tcW w:w="1224" w:type="dxa"/>
            <w:tcBorders>
              <w:top w:val="single" w:sz="6" w:space="0" w:color="auto"/>
              <w:left w:val="single" w:sz="6" w:space="0" w:color="auto"/>
              <w:bottom w:val="single" w:sz="6" w:space="0" w:color="auto"/>
              <w:right w:val="single" w:sz="6" w:space="0" w:color="auto"/>
            </w:tcBorders>
            <w:noWrap/>
            <w:vAlign w:val="bottom"/>
          </w:tcPr>
          <w:p w14:paraId="48D66A7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highlight w:val="yellow"/>
                <w:lang w:eastAsia="zh-CN"/>
              </w:rPr>
            </w:pPr>
            <w:r w:rsidRPr="00F93C89">
              <w:rPr>
                <w:rFonts w:eastAsiaTheme="minorEastAsia"/>
                <w:b/>
                <w:bCs/>
                <w:noProof/>
                <w:sz w:val="14"/>
                <w:szCs w:val="14"/>
                <w:highlight w:val="yellow"/>
                <w:lang w:eastAsia="zh-CN"/>
              </w:rPr>
              <w:t>16384x8640</w:t>
            </w:r>
          </w:p>
        </w:tc>
        <w:tc>
          <w:tcPr>
            <w:tcW w:w="461" w:type="dxa"/>
            <w:tcBorders>
              <w:top w:val="single" w:sz="6" w:space="0" w:color="auto"/>
              <w:left w:val="single" w:sz="6" w:space="0" w:color="auto"/>
              <w:bottom w:val="single" w:sz="6" w:space="0" w:color="auto"/>
              <w:right w:val="single" w:sz="6" w:space="0" w:color="auto"/>
            </w:tcBorders>
            <w:noWrap/>
            <w:vAlign w:val="bottom"/>
          </w:tcPr>
          <w:p w14:paraId="64BEA8A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highlight w:val="yellow"/>
                <w:lang w:eastAsia="zh-TW"/>
              </w:rPr>
            </w:pPr>
            <w:r w:rsidRPr="00F93C89">
              <w:rPr>
                <w:rFonts w:eastAsiaTheme="minorEastAsia"/>
                <w:b/>
                <w:bCs/>
                <w:noProof/>
                <w:sz w:val="14"/>
                <w:szCs w:val="14"/>
                <w:highlight w:val="yellow"/>
                <w:lang w:eastAsia="zh-TW"/>
              </w:rPr>
              <w:t>16 384</w:t>
            </w:r>
          </w:p>
        </w:tc>
        <w:tc>
          <w:tcPr>
            <w:tcW w:w="461" w:type="dxa"/>
            <w:tcBorders>
              <w:top w:val="single" w:sz="6" w:space="0" w:color="auto"/>
              <w:left w:val="single" w:sz="6" w:space="0" w:color="auto"/>
              <w:bottom w:val="single" w:sz="6" w:space="0" w:color="auto"/>
              <w:right w:val="single" w:sz="6" w:space="0" w:color="auto"/>
            </w:tcBorders>
            <w:noWrap/>
            <w:vAlign w:val="bottom"/>
          </w:tcPr>
          <w:p w14:paraId="0157DCB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highlight w:val="yellow"/>
                <w:lang w:eastAsia="zh-TW"/>
              </w:rPr>
            </w:pPr>
            <w:r w:rsidRPr="00F93C89">
              <w:rPr>
                <w:rFonts w:eastAsiaTheme="minorEastAsia"/>
                <w:b/>
                <w:bCs/>
                <w:noProof/>
                <w:sz w:val="14"/>
                <w:szCs w:val="14"/>
                <w:highlight w:val="yellow"/>
                <w:lang w:eastAsia="zh-TW"/>
              </w:rPr>
              <w:t>8 640</w:t>
            </w:r>
          </w:p>
        </w:tc>
        <w:tc>
          <w:tcPr>
            <w:tcW w:w="893" w:type="dxa"/>
            <w:tcBorders>
              <w:top w:val="single" w:sz="6" w:space="0" w:color="auto"/>
              <w:left w:val="single" w:sz="6" w:space="0" w:color="auto"/>
              <w:bottom w:val="single" w:sz="6" w:space="0" w:color="auto"/>
              <w:right w:val="single" w:sz="6" w:space="0" w:color="auto"/>
            </w:tcBorders>
            <w:noWrap/>
            <w:vAlign w:val="bottom"/>
          </w:tcPr>
          <w:p w14:paraId="22BB231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eastAsia="zh-TW"/>
              </w:rPr>
            </w:pPr>
            <w:r w:rsidRPr="00F93C89">
              <w:rPr>
                <w:rFonts w:eastAsiaTheme="minorEastAsia"/>
                <w:noProof/>
                <w:sz w:val="14"/>
                <w:szCs w:val="14"/>
                <w:highlight w:val="yellow"/>
                <w:lang w:eastAsia="zh-TW"/>
              </w:rPr>
              <w:t>141 557 760</w:t>
            </w:r>
          </w:p>
        </w:tc>
        <w:tc>
          <w:tcPr>
            <w:tcW w:w="893" w:type="dxa"/>
            <w:tcBorders>
              <w:top w:val="single" w:sz="6" w:space="0" w:color="auto"/>
              <w:left w:val="single" w:sz="6" w:space="0" w:color="auto"/>
              <w:bottom w:val="single" w:sz="6" w:space="0" w:color="auto"/>
              <w:right w:val="single" w:sz="6" w:space="0" w:color="auto"/>
            </w:tcBorders>
            <w:noWrap/>
            <w:vAlign w:val="bottom"/>
          </w:tcPr>
          <w:p w14:paraId="003EBFB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024DACF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vAlign w:val="bottom"/>
          </w:tcPr>
          <w:p w14:paraId="78F0EA3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4D55265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56AC404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292BB75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0D26727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r>
    </w:tbl>
    <w:p w14:paraId="5D3FB395"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Theme="minorEastAsia"/>
          <w:noProof/>
          <w:lang w:val="en-US"/>
        </w:rPr>
      </w:pPr>
    </w:p>
    <w:p w14:paraId="6FD94ED1" w14:textId="77777777" w:rsidR="00F93C89" w:rsidRPr="00F93C89" w:rsidRDefault="00F93C89" w:rsidP="00F93C89">
      <w:pPr>
        <w:spacing w:after="120"/>
        <w:jc w:val="center"/>
        <w:rPr>
          <w:rFonts w:eastAsia="MS Mincho"/>
          <w:b/>
          <w:bCs/>
          <w:noProof/>
          <w:sz w:val="20"/>
          <w:lang w:val="en-GB"/>
        </w:rPr>
      </w:pPr>
      <w:bookmarkStart w:id="72" w:name="_Ref316801567"/>
      <w:bookmarkStart w:id="73" w:name="_Toc415476511"/>
      <w:bookmarkStart w:id="74" w:name="_Toc423602572"/>
      <w:bookmarkStart w:id="75" w:name="_Toc423602746"/>
      <w:bookmarkStart w:id="76" w:name="_Toc501130639"/>
      <w:bookmarkStart w:id="77" w:name="_Toc80701165"/>
      <w:r w:rsidRPr="00F93C89">
        <w:rPr>
          <w:rFonts w:eastAsia="MS Mincho"/>
          <w:b/>
          <w:bCs/>
          <w:noProof/>
          <w:sz w:val="20"/>
          <w:lang w:val="en-GB"/>
        </w:rPr>
        <w:t>Table </w:t>
      </w:r>
      <w:bookmarkStart w:id="78" w:name="MaxPrHighLevels_Tbl"/>
      <w:r w:rsidRPr="00F93C89">
        <w:rPr>
          <w:rFonts w:eastAsia="MS Mincho"/>
          <w:b/>
          <w:bCs/>
          <w:noProof/>
          <w:sz w:val="20"/>
          <w:lang w:val="en-GB"/>
        </w:rPr>
        <w:t>A.12</w:t>
      </w:r>
      <w:bookmarkEnd w:id="72"/>
      <w:bookmarkEnd w:id="78"/>
      <w:r w:rsidRPr="00F93C89">
        <w:rPr>
          <w:rFonts w:eastAsia="MS Mincho"/>
          <w:b/>
          <w:bCs/>
          <w:noProof/>
          <w:sz w:val="20"/>
          <w:lang w:val="en-GB"/>
        </w:rPr>
        <w:t xml:space="preserve"> – Maximum picture rates (pictures per second) at level</w:t>
      </w:r>
      <w:r w:rsidRPr="00F93C89">
        <w:rPr>
          <w:rFonts w:eastAsia="MS Mincho"/>
          <w:b/>
          <w:bCs/>
          <w:noProof/>
          <w:sz w:val="20"/>
          <w:highlight w:val="yellow"/>
          <w:lang w:val="en-GB"/>
        </w:rPr>
        <w:t>s</w:t>
      </w:r>
      <w:r w:rsidRPr="00F93C89">
        <w:rPr>
          <w:rFonts w:eastAsia="MS Mincho"/>
          <w:b/>
          <w:bCs/>
          <w:noProof/>
          <w:sz w:val="20"/>
          <w:lang w:val="en-GB"/>
        </w:rPr>
        <w:t xml:space="preserve"> 5 to </w:t>
      </w:r>
      <w:r w:rsidRPr="00F93C89">
        <w:rPr>
          <w:rFonts w:eastAsia="MS Mincho"/>
          <w:b/>
          <w:bCs/>
          <w:noProof/>
          <w:sz w:val="20"/>
          <w:highlight w:val="yellow"/>
          <w:lang w:val="en-GB"/>
        </w:rPr>
        <w:t>6.3</w:t>
      </w:r>
      <w:r w:rsidRPr="00F93C89">
        <w:rPr>
          <w:rFonts w:eastAsia="MS Mincho"/>
          <w:b/>
          <w:bCs/>
          <w:noProof/>
          <w:sz w:val="20"/>
          <w:lang w:val="en-GB"/>
        </w:rPr>
        <w:t xml:space="preserve"> for some example picture sizes</w:t>
      </w:r>
      <w:r w:rsidRPr="00F93C89">
        <w:rPr>
          <w:rFonts w:eastAsia="MS Mincho"/>
          <w:b/>
          <w:bCs/>
          <w:noProof/>
          <w:sz w:val="20"/>
          <w:lang w:val="en-GB"/>
        </w:rPr>
        <w:br/>
        <w:t>when MinCbSizeY is equal to 64</w:t>
      </w:r>
      <w:bookmarkEnd w:id="73"/>
      <w:bookmarkEnd w:id="74"/>
      <w:bookmarkEnd w:id="75"/>
      <w:bookmarkEnd w:id="76"/>
      <w:bookmarkEnd w:id="77"/>
    </w:p>
    <w:tbl>
      <w:tblPr>
        <w:tblW w:w="92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224"/>
        <w:gridCol w:w="461"/>
        <w:gridCol w:w="461"/>
        <w:gridCol w:w="893"/>
        <w:gridCol w:w="893"/>
        <w:gridCol w:w="893"/>
        <w:gridCol w:w="893"/>
        <w:gridCol w:w="893"/>
        <w:gridCol w:w="893"/>
        <w:gridCol w:w="893"/>
        <w:gridCol w:w="893"/>
      </w:tblGrid>
      <w:tr w:rsidR="00F93C89" w:rsidRPr="00F93C89" w14:paraId="0D374A7E" w14:textId="77777777" w:rsidTr="00690A2C">
        <w:trPr>
          <w:trHeight w:val="270"/>
          <w:jc w:val="center"/>
        </w:trPr>
        <w:tc>
          <w:tcPr>
            <w:tcW w:w="1224" w:type="dxa"/>
            <w:noWrap/>
            <w:vAlign w:val="bottom"/>
          </w:tcPr>
          <w:p w14:paraId="7EB1932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Level:</w:t>
            </w:r>
          </w:p>
        </w:tc>
        <w:tc>
          <w:tcPr>
            <w:tcW w:w="461" w:type="dxa"/>
            <w:vAlign w:val="bottom"/>
          </w:tcPr>
          <w:p w14:paraId="7D66EFF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461" w:type="dxa"/>
            <w:noWrap/>
            <w:vAlign w:val="bottom"/>
          </w:tcPr>
          <w:p w14:paraId="710FFA5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893" w:type="dxa"/>
            <w:noWrap/>
            <w:vAlign w:val="bottom"/>
          </w:tcPr>
          <w:p w14:paraId="0D03DD4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893" w:type="dxa"/>
            <w:noWrap/>
            <w:vAlign w:val="bottom"/>
          </w:tcPr>
          <w:p w14:paraId="684DE35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rPr>
              <w:t>5</w:t>
            </w:r>
          </w:p>
        </w:tc>
        <w:tc>
          <w:tcPr>
            <w:tcW w:w="893" w:type="dxa"/>
            <w:vAlign w:val="bottom"/>
          </w:tcPr>
          <w:p w14:paraId="0F181B1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rPr>
            </w:pPr>
            <w:r w:rsidRPr="00F93C89">
              <w:rPr>
                <w:rFonts w:eastAsiaTheme="minorEastAsia"/>
                <w:b/>
                <w:bCs/>
                <w:noProof/>
                <w:sz w:val="14"/>
                <w:szCs w:val="14"/>
                <w:lang w:val="en-US"/>
              </w:rPr>
              <w:t>5.1</w:t>
            </w:r>
          </w:p>
        </w:tc>
        <w:tc>
          <w:tcPr>
            <w:tcW w:w="893" w:type="dxa"/>
            <w:vAlign w:val="bottom"/>
          </w:tcPr>
          <w:p w14:paraId="2AD3EC9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rPr>
              <w:t>5.2</w:t>
            </w:r>
          </w:p>
        </w:tc>
        <w:tc>
          <w:tcPr>
            <w:tcW w:w="893" w:type="dxa"/>
            <w:noWrap/>
            <w:vAlign w:val="bottom"/>
          </w:tcPr>
          <w:p w14:paraId="1F282F4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rPr>
              <w:t>6</w:t>
            </w:r>
          </w:p>
        </w:tc>
        <w:tc>
          <w:tcPr>
            <w:tcW w:w="893" w:type="dxa"/>
            <w:vAlign w:val="bottom"/>
          </w:tcPr>
          <w:p w14:paraId="63AA892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rPr>
              <w:t>6.1</w:t>
            </w:r>
          </w:p>
        </w:tc>
        <w:tc>
          <w:tcPr>
            <w:tcW w:w="893" w:type="dxa"/>
            <w:noWrap/>
            <w:vAlign w:val="bottom"/>
          </w:tcPr>
          <w:p w14:paraId="205BF57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rPr>
              <w:t>6.2</w:t>
            </w:r>
          </w:p>
        </w:tc>
        <w:tc>
          <w:tcPr>
            <w:tcW w:w="893" w:type="dxa"/>
            <w:vAlign w:val="bottom"/>
          </w:tcPr>
          <w:p w14:paraId="02E45902"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rPr>
            </w:pPr>
            <w:r w:rsidRPr="00F93C89">
              <w:rPr>
                <w:rFonts w:eastAsiaTheme="minorEastAsia"/>
                <w:b/>
                <w:bCs/>
                <w:noProof/>
                <w:sz w:val="14"/>
                <w:szCs w:val="14"/>
                <w:highlight w:val="yellow"/>
              </w:rPr>
              <w:t>6.3</w:t>
            </w:r>
          </w:p>
        </w:tc>
      </w:tr>
      <w:tr w:rsidR="00F93C89" w:rsidRPr="00F93C89" w14:paraId="73237C89" w14:textId="77777777" w:rsidTr="00690A2C">
        <w:trPr>
          <w:trHeight w:val="270"/>
          <w:jc w:val="center"/>
        </w:trPr>
        <w:tc>
          <w:tcPr>
            <w:tcW w:w="1224" w:type="dxa"/>
            <w:noWrap/>
            <w:vAlign w:val="bottom"/>
          </w:tcPr>
          <w:p w14:paraId="1D317010"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Max luma picture size (samples):</w:t>
            </w:r>
          </w:p>
        </w:tc>
        <w:tc>
          <w:tcPr>
            <w:tcW w:w="461" w:type="dxa"/>
            <w:vAlign w:val="bottom"/>
          </w:tcPr>
          <w:p w14:paraId="0CA4C75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461" w:type="dxa"/>
            <w:vAlign w:val="bottom"/>
          </w:tcPr>
          <w:p w14:paraId="287FD4F2"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893" w:type="dxa"/>
            <w:noWrap/>
            <w:vAlign w:val="bottom"/>
          </w:tcPr>
          <w:p w14:paraId="4B19079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noProof/>
                <w:sz w:val="14"/>
                <w:szCs w:val="14"/>
                <w:lang w:val="en-US" w:eastAsia="zh-CN"/>
              </w:rPr>
            </w:pPr>
            <w:r w:rsidRPr="00F93C89">
              <w:rPr>
                <w:rFonts w:eastAsiaTheme="minorEastAsia"/>
                <w:noProof/>
                <w:sz w:val="14"/>
                <w:szCs w:val="14"/>
                <w:lang w:val="en-US" w:eastAsia="zh-TW"/>
              </w:rPr>
              <w:t> </w:t>
            </w:r>
          </w:p>
        </w:tc>
        <w:tc>
          <w:tcPr>
            <w:tcW w:w="893" w:type="dxa"/>
            <w:noWrap/>
            <w:vAlign w:val="bottom"/>
          </w:tcPr>
          <w:p w14:paraId="1A4417F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8 912 896</w:t>
            </w:r>
          </w:p>
        </w:tc>
        <w:tc>
          <w:tcPr>
            <w:tcW w:w="893" w:type="dxa"/>
            <w:vAlign w:val="bottom"/>
          </w:tcPr>
          <w:p w14:paraId="4158F9A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8 912 896</w:t>
            </w:r>
          </w:p>
        </w:tc>
        <w:tc>
          <w:tcPr>
            <w:tcW w:w="893" w:type="dxa"/>
            <w:vAlign w:val="bottom"/>
          </w:tcPr>
          <w:p w14:paraId="0D6E9D7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8 912 896</w:t>
            </w:r>
          </w:p>
        </w:tc>
        <w:tc>
          <w:tcPr>
            <w:tcW w:w="893" w:type="dxa"/>
            <w:noWrap/>
            <w:vAlign w:val="bottom"/>
          </w:tcPr>
          <w:p w14:paraId="679AB1BE"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35 651 584</w:t>
            </w:r>
          </w:p>
        </w:tc>
        <w:tc>
          <w:tcPr>
            <w:tcW w:w="893" w:type="dxa"/>
            <w:vAlign w:val="bottom"/>
          </w:tcPr>
          <w:p w14:paraId="34A1C0F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35 651 584</w:t>
            </w:r>
          </w:p>
        </w:tc>
        <w:tc>
          <w:tcPr>
            <w:tcW w:w="893" w:type="dxa"/>
            <w:noWrap/>
            <w:vAlign w:val="bottom"/>
          </w:tcPr>
          <w:p w14:paraId="3C7539C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35 651 584</w:t>
            </w:r>
          </w:p>
        </w:tc>
        <w:tc>
          <w:tcPr>
            <w:tcW w:w="893" w:type="dxa"/>
            <w:vAlign w:val="bottom"/>
          </w:tcPr>
          <w:p w14:paraId="78370E10"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rPr>
              <w:t>80 216 064</w:t>
            </w:r>
          </w:p>
        </w:tc>
      </w:tr>
      <w:tr w:rsidR="00F93C89" w:rsidRPr="00F93C89" w14:paraId="1314A480" w14:textId="77777777" w:rsidTr="00690A2C">
        <w:trPr>
          <w:trHeight w:val="270"/>
          <w:jc w:val="center"/>
        </w:trPr>
        <w:tc>
          <w:tcPr>
            <w:tcW w:w="1224" w:type="dxa"/>
            <w:noWrap/>
            <w:vAlign w:val="bottom"/>
          </w:tcPr>
          <w:p w14:paraId="336D965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Max luma sample rate (samples/sec)</w:t>
            </w:r>
          </w:p>
        </w:tc>
        <w:tc>
          <w:tcPr>
            <w:tcW w:w="461" w:type="dxa"/>
            <w:vAlign w:val="bottom"/>
          </w:tcPr>
          <w:p w14:paraId="0E2E8512"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461" w:type="dxa"/>
            <w:vAlign w:val="bottom"/>
          </w:tcPr>
          <w:p w14:paraId="29B3ACC0"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893" w:type="dxa"/>
            <w:noWrap/>
            <w:vAlign w:val="bottom"/>
          </w:tcPr>
          <w:p w14:paraId="6CF717D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noProof/>
                <w:sz w:val="14"/>
                <w:szCs w:val="14"/>
                <w:lang w:val="en-US" w:eastAsia="zh-CN"/>
              </w:rPr>
            </w:pPr>
            <w:r w:rsidRPr="00F93C89">
              <w:rPr>
                <w:rFonts w:eastAsiaTheme="minorEastAsia"/>
                <w:noProof/>
                <w:sz w:val="14"/>
                <w:szCs w:val="14"/>
                <w:lang w:val="en-US" w:eastAsia="zh-TW"/>
              </w:rPr>
              <w:t> </w:t>
            </w:r>
          </w:p>
        </w:tc>
        <w:tc>
          <w:tcPr>
            <w:tcW w:w="893" w:type="dxa"/>
            <w:noWrap/>
            <w:vAlign w:val="bottom"/>
          </w:tcPr>
          <w:p w14:paraId="5E5A87FE"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noProof/>
                <w:sz w:val="14"/>
                <w:szCs w:val="14"/>
                <w:lang w:val="en-US" w:eastAsia="zh-CN"/>
              </w:rPr>
            </w:pPr>
            <w:r w:rsidRPr="00F93C89">
              <w:rPr>
                <w:rFonts w:eastAsiaTheme="minorEastAsia"/>
                <w:noProof/>
                <w:sz w:val="14"/>
                <w:szCs w:val="14"/>
                <w:lang w:val="en-US"/>
              </w:rPr>
              <w:t>267 386 880</w:t>
            </w:r>
          </w:p>
        </w:tc>
        <w:tc>
          <w:tcPr>
            <w:tcW w:w="893" w:type="dxa"/>
            <w:vAlign w:val="bottom"/>
          </w:tcPr>
          <w:p w14:paraId="522002E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534 773 760</w:t>
            </w:r>
          </w:p>
        </w:tc>
        <w:tc>
          <w:tcPr>
            <w:tcW w:w="893" w:type="dxa"/>
            <w:vAlign w:val="bottom"/>
          </w:tcPr>
          <w:p w14:paraId="311C136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1 069 547 520</w:t>
            </w:r>
          </w:p>
        </w:tc>
        <w:tc>
          <w:tcPr>
            <w:tcW w:w="893" w:type="dxa"/>
            <w:noWrap/>
            <w:vAlign w:val="bottom"/>
          </w:tcPr>
          <w:p w14:paraId="1D21858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1 069 547 520</w:t>
            </w:r>
          </w:p>
        </w:tc>
        <w:tc>
          <w:tcPr>
            <w:tcW w:w="893" w:type="dxa"/>
            <w:vAlign w:val="bottom"/>
          </w:tcPr>
          <w:p w14:paraId="2A0C527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2 139 095 040</w:t>
            </w:r>
          </w:p>
        </w:tc>
        <w:tc>
          <w:tcPr>
            <w:tcW w:w="893" w:type="dxa"/>
            <w:noWrap/>
            <w:vAlign w:val="bottom"/>
          </w:tcPr>
          <w:p w14:paraId="35C4E24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4 278 190 080</w:t>
            </w:r>
          </w:p>
        </w:tc>
        <w:tc>
          <w:tcPr>
            <w:tcW w:w="893" w:type="dxa"/>
            <w:vAlign w:val="bottom"/>
          </w:tcPr>
          <w:p w14:paraId="5D2943A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rPr>
              <w:t>4 812 963 840</w:t>
            </w:r>
          </w:p>
        </w:tc>
      </w:tr>
      <w:tr w:rsidR="00F93C89" w:rsidRPr="00F93C89" w14:paraId="63BEB4B2" w14:textId="77777777" w:rsidTr="00690A2C">
        <w:trPr>
          <w:trHeight w:val="270"/>
          <w:jc w:val="center"/>
        </w:trPr>
        <w:tc>
          <w:tcPr>
            <w:tcW w:w="1224" w:type="dxa"/>
            <w:noWrap/>
            <w:vAlign w:val="bottom"/>
          </w:tcPr>
          <w:p w14:paraId="19F785A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Format nickname</w:t>
            </w:r>
          </w:p>
        </w:tc>
        <w:tc>
          <w:tcPr>
            <w:tcW w:w="461" w:type="dxa"/>
            <w:noWrap/>
            <w:vAlign w:val="bottom"/>
          </w:tcPr>
          <w:p w14:paraId="47CE8E7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Luma width</w:t>
            </w:r>
          </w:p>
        </w:tc>
        <w:tc>
          <w:tcPr>
            <w:tcW w:w="461" w:type="dxa"/>
            <w:noWrap/>
            <w:vAlign w:val="bottom"/>
          </w:tcPr>
          <w:p w14:paraId="5A3C334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Luma height</w:t>
            </w:r>
          </w:p>
        </w:tc>
        <w:tc>
          <w:tcPr>
            <w:tcW w:w="893" w:type="dxa"/>
            <w:noWrap/>
            <w:vAlign w:val="bottom"/>
          </w:tcPr>
          <w:p w14:paraId="528953D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Luma picture size</w:t>
            </w:r>
          </w:p>
        </w:tc>
        <w:tc>
          <w:tcPr>
            <w:tcW w:w="893" w:type="dxa"/>
            <w:noWrap/>
            <w:vAlign w:val="bottom"/>
          </w:tcPr>
          <w:p w14:paraId="796309E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noProof/>
                <w:sz w:val="14"/>
                <w:szCs w:val="14"/>
                <w:lang w:val="en-US" w:eastAsia="zh-CN"/>
              </w:rPr>
            </w:pPr>
            <w:r w:rsidRPr="00F93C89">
              <w:rPr>
                <w:rFonts w:eastAsiaTheme="minorEastAsia"/>
                <w:noProof/>
                <w:sz w:val="14"/>
                <w:szCs w:val="14"/>
                <w:lang w:val="en-US"/>
              </w:rPr>
              <w:t> </w:t>
            </w:r>
          </w:p>
        </w:tc>
        <w:tc>
          <w:tcPr>
            <w:tcW w:w="893" w:type="dxa"/>
            <w:vAlign w:val="bottom"/>
          </w:tcPr>
          <w:p w14:paraId="678064E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noProof/>
                <w:sz w:val="14"/>
                <w:szCs w:val="14"/>
                <w:lang w:val="en-US"/>
              </w:rPr>
            </w:pPr>
            <w:r w:rsidRPr="00F93C89">
              <w:rPr>
                <w:rFonts w:eastAsiaTheme="minorEastAsia"/>
                <w:noProof/>
                <w:sz w:val="14"/>
                <w:szCs w:val="14"/>
                <w:lang w:val="en-US"/>
              </w:rPr>
              <w:t> </w:t>
            </w:r>
          </w:p>
        </w:tc>
        <w:tc>
          <w:tcPr>
            <w:tcW w:w="893" w:type="dxa"/>
            <w:vAlign w:val="bottom"/>
          </w:tcPr>
          <w:p w14:paraId="43AB8E0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noProof/>
                <w:sz w:val="14"/>
                <w:szCs w:val="14"/>
                <w:lang w:val="en-US" w:eastAsia="zh-CN"/>
              </w:rPr>
            </w:pPr>
            <w:r w:rsidRPr="00F93C89">
              <w:rPr>
                <w:rFonts w:eastAsiaTheme="minorEastAsia"/>
                <w:noProof/>
                <w:sz w:val="14"/>
                <w:szCs w:val="14"/>
                <w:lang w:val="en-US"/>
              </w:rPr>
              <w:t> </w:t>
            </w:r>
          </w:p>
        </w:tc>
        <w:tc>
          <w:tcPr>
            <w:tcW w:w="893" w:type="dxa"/>
            <w:noWrap/>
            <w:vAlign w:val="bottom"/>
          </w:tcPr>
          <w:p w14:paraId="27740DB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noProof/>
                <w:sz w:val="14"/>
                <w:szCs w:val="14"/>
                <w:lang w:val="en-US" w:eastAsia="zh-CN"/>
              </w:rPr>
            </w:pPr>
            <w:r w:rsidRPr="00F93C89">
              <w:rPr>
                <w:rFonts w:eastAsiaTheme="minorEastAsia"/>
                <w:noProof/>
                <w:sz w:val="14"/>
                <w:szCs w:val="14"/>
                <w:lang w:val="en-US"/>
              </w:rPr>
              <w:t> </w:t>
            </w:r>
          </w:p>
        </w:tc>
        <w:tc>
          <w:tcPr>
            <w:tcW w:w="893" w:type="dxa"/>
            <w:vAlign w:val="bottom"/>
          </w:tcPr>
          <w:p w14:paraId="2A3EEC4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noProof/>
                <w:sz w:val="14"/>
                <w:szCs w:val="14"/>
                <w:lang w:val="en-US" w:eastAsia="zh-CN"/>
              </w:rPr>
            </w:pPr>
            <w:r w:rsidRPr="00F93C89">
              <w:rPr>
                <w:rFonts w:eastAsiaTheme="minorEastAsia"/>
                <w:noProof/>
                <w:sz w:val="14"/>
                <w:szCs w:val="14"/>
                <w:lang w:val="en-US"/>
              </w:rPr>
              <w:t> </w:t>
            </w:r>
          </w:p>
        </w:tc>
        <w:tc>
          <w:tcPr>
            <w:tcW w:w="893" w:type="dxa"/>
            <w:noWrap/>
            <w:vAlign w:val="bottom"/>
          </w:tcPr>
          <w:p w14:paraId="4AFB9F4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noProof/>
                <w:sz w:val="14"/>
                <w:szCs w:val="14"/>
                <w:lang w:val="en-US" w:eastAsia="zh-CN"/>
              </w:rPr>
            </w:pPr>
            <w:r w:rsidRPr="00F93C89">
              <w:rPr>
                <w:rFonts w:eastAsiaTheme="minorEastAsia"/>
                <w:noProof/>
                <w:sz w:val="14"/>
                <w:szCs w:val="14"/>
                <w:lang w:val="en-US"/>
              </w:rPr>
              <w:t> </w:t>
            </w:r>
          </w:p>
        </w:tc>
        <w:tc>
          <w:tcPr>
            <w:tcW w:w="893" w:type="dxa"/>
            <w:vAlign w:val="bottom"/>
          </w:tcPr>
          <w:p w14:paraId="321B7E08"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noProof/>
                <w:sz w:val="14"/>
                <w:szCs w:val="14"/>
                <w:lang w:val="en-US"/>
              </w:rPr>
            </w:pPr>
            <w:r w:rsidRPr="00F93C89">
              <w:rPr>
                <w:rFonts w:eastAsiaTheme="minorEastAsia"/>
                <w:noProof/>
                <w:sz w:val="14"/>
                <w:szCs w:val="14"/>
                <w:highlight w:val="yellow"/>
              </w:rPr>
              <w:t> </w:t>
            </w:r>
          </w:p>
        </w:tc>
      </w:tr>
      <w:tr w:rsidR="00F93C89" w:rsidRPr="00F93C89" w14:paraId="382E1B30" w14:textId="77777777" w:rsidTr="00690A2C">
        <w:trPr>
          <w:trHeight w:val="85"/>
          <w:jc w:val="center"/>
        </w:trPr>
        <w:tc>
          <w:tcPr>
            <w:tcW w:w="1224" w:type="dxa"/>
            <w:noWrap/>
            <w:vAlign w:val="bottom"/>
          </w:tcPr>
          <w:p w14:paraId="26270EE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SQCIF</w:t>
            </w:r>
          </w:p>
        </w:tc>
        <w:tc>
          <w:tcPr>
            <w:tcW w:w="461" w:type="dxa"/>
            <w:noWrap/>
            <w:vAlign w:val="bottom"/>
          </w:tcPr>
          <w:p w14:paraId="437429A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128</w:t>
            </w:r>
          </w:p>
        </w:tc>
        <w:tc>
          <w:tcPr>
            <w:tcW w:w="461" w:type="dxa"/>
            <w:noWrap/>
            <w:vAlign w:val="bottom"/>
          </w:tcPr>
          <w:p w14:paraId="5A6FF00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96</w:t>
            </w:r>
          </w:p>
        </w:tc>
        <w:tc>
          <w:tcPr>
            <w:tcW w:w="893" w:type="dxa"/>
            <w:noWrap/>
            <w:vAlign w:val="bottom"/>
          </w:tcPr>
          <w:p w14:paraId="1357DAA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16 384</w:t>
            </w:r>
          </w:p>
        </w:tc>
        <w:tc>
          <w:tcPr>
            <w:tcW w:w="893" w:type="dxa"/>
            <w:noWrap/>
            <w:vAlign w:val="bottom"/>
          </w:tcPr>
          <w:p w14:paraId="2C6C865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bottom"/>
          </w:tcPr>
          <w:p w14:paraId="5A6ACEF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4E9289E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66C1819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2896594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2AEC9CB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5244E5B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5DE46C52" w14:textId="77777777" w:rsidTr="00690A2C">
        <w:trPr>
          <w:trHeight w:val="45"/>
          <w:jc w:val="center"/>
        </w:trPr>
        <w:tc>
          <w:tcPr>
            <w:tcW w:w="1224" w:type="dxa"/>
            <w:noWrap/>
            <w:vAlign w:val="bottom"/>
          </w:tcPr>
          <w:p w14:paraId="5BD5DBA0"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QCIF</w:t>
            </w:r>
          </w:p>
        </w:tc>
        <w:tc>
          <w:tcPr>
            <w:tcW w:w="461" w:type="dxa"/>
            <w:noWrap/>
            <w:vAlign w:val="bottom"/>
          </w:tcPr>
          <w:p w14:paraId="3657652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176</w:t>
            </w:r>
          </w:p>
        </w:tc>
        <w:tc>
          <w:tcPr>
            <w:tcW w:w="461" w:type="dxa"/>
            <w:noWrap/>
            <w:vAlign w:val="bottom"/>
          </w:tcPr>
          <w:p w14:paraId="51CFCBA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144</w:t>
            </w:r>
          </w:p>
        </w:tc>
        <w:tc>
          <w:tcPr>
            <w:tcW w:w="893" w:type="dxa"/>
            <w:noWrap/>
            <w:vAlign w:val="bottom"/>
          </w:tcPr>
          <w:p w14:paraId="2BC49AA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36 864</w:t>
            </w:r>
          </w:p>
        </w:tc>
        <w:tc>
          <w:tcPr>
            <w:tcW w:w="893" w:type="dxa"/>
            <w:noWrap/>
            <w:vAlign w:val="bottom"/>
          </w:tcPr>
          <w:p w14:paraId="306D384E"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bottom"/>
          </w:tcPr>
          <w:p w14:paraId="6915E10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07678BF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2A7126D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51EC1B70"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69E571E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224F7912"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0A445FD2" w14:textId="77777777" w:rsidTr="00690A2C">
        <w:trPr>
          <w:trHeight w:val="40"/>
          <w:jc w:val="center"/>
        </w:trPr>
        <w:tc>
          <w:tcPr>
            <w:tcW w:w="1224" w:type="dxa"/>
            <w:noWrap/>
            <w:vAlign w:val="bottom"/>
          </w:tcPr>
          <w:p w14:paraId="1F1C7C4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QVGA</w:t>
            </w:r>
          </w:p>
        </w:tc>
        <w:tc>
          <w:tcPr>
            <w:tcW w:w="461" w:type="dxa"/>
            <w:noWrap/>
            <w:vAlign w:val="bottom"/>
          </w:tcPr>
          <w:p w14:paraId="22D783C2"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320</w:t>
            </w:r>
          </w:p>
        </w:tc>
        <w:tc>
          <w:tcPr>
            <w:tcW w:w="461" w:type="dxa"/>
            <w:noWrap/>
            <w:vAlign w:val="bottom"/>
          </w:tcPr>
          <w:p w14:paraId="40E6818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240</w:t>
            </w:r>
          </w:p>
        </w:tc>
        <w:tc>
          <w:tcPr>
            <w:tcW w:w="893" w:type="dxa"/>
            <w:noWrap/>
            <w:vAlign w:val="bottom"/>
          </w:tcPr>
          <w:p w14:paraId="66038F3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81 920</w:t>
            </w:r>
          </w:p>
        </w:tc>
        <w:tc>
          <w:tcPr>
            <w:tcW w:w="893" w:type="dxa"/>
            <w:noWrap/>
            <w:vAlign w:val="bottom"/>
          </w:tcPr>
          <w:p w14:paraId="3199871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bottom"/>
          </w:tcPr>
          <w:p w14:paraId="69E08F50"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66E6E9F8"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43AABD3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082AA77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6766BBE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6B43273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31B9D2FF" w14:textId="77777777" w:rsidTr="00690A2C">
        <w:trPr>
          <w:trHeight w:val="40"/>
          <w:jc w:val="center"/>
        </w:trPr>
        <w:tc>
          <w:tcPr>
            <w:tcW w:w="1224" w:type="dxa"/>
            <w:noWrap/>
            <w:vAlign w:val="bottom"/>
          </w:tcPr>
          <w:p w14:paraId="7C1CB20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525 SIF</w:t>
            </w:r>
          </w:p>
        </w:tc>
        <w:tc>
          <w:tcPr>
            <w:tcW w:w="461" w:type="dxa"/>
            <w:noWrap/>
            <w:vAlign w:val="bottom"/>
          </w:tcPr>
          <w:p w14:paraId="73E7E12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352</w:t>
            </w:r>
          </w:p>
        </w:tc>
        <w:tc>
          <w:tcPr>
            <w:tcW w:w="461" w:type="dxa"/>
            <w:noWrap/>
            <w:vAlign w:val="bottom"/>
          </w:tcPr>
          <w:p w14:paraId="21B6AC1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240</w:t>
            </w:r>
          </w:p>
        </w:tc>
        <w:tc>
          <w:tcPr>
            <w:tcW w:w="893" w:type="dxa"/>
            <w:noWrap/>
            <w:vAlign w:val="bottom"/>
          </w:tcPr>
          <w:p w14:paraId="77F54E2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98 304</w:t>
            </w:r>
          </w:p>
        </w:tc>
        <w:tc>
          <w:tcPr>
            <w:tcW w:w="893" w:type="dxa"/>
            <w:noWrap/>
            <w:vAlign w:val="bottom"/>
          </w:tcPr>
          <w:p w14:paraId="18C4909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bottom"/>
          </w:tcPr>
          <w:p w14:paraId="47EC3AC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4C981ED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02E4E91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22CDF06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518CF80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281466D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4FEAB5C6" w14:textId="77777777" w:rsidTr="00690A2C">
        <w:trPr>
          <w:trHeight w:val="40"/>
          <w:jc w:val="center"/>
        </w:trPr>
        <w:tc>
          <w:tcPr>
            <w:tcW w:w="1224" w:type="dxa"/>
            <w:noWrap/>
            <w:vAlign w:val="bottom"/>
          </w:tcPr>
          <w:p w14:paraId="40E03D6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CIF</w:t>
            </w:r>
          </w:p>
        </w:tc>
        <w:tc>
          <w:tcPr>
            <w:tcW w:w="461" w:type="dxa"/>
            <w:noWrap/>
            <w:vAlign w:val="bottom"/>
          </w:tcPr>
          <w:p w14:paraId="75A07E2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352</w:t>
            </w:r>
          </w:p>
        </w:tc>
        <w:tc>
          <w:tcPr>
            <w:tcW w:w="461" w:type="dxa"/>
            <w:noWrap/>
            <w:vAlign w:val="bottom"/>
          </w:tcPr>
          <w:p w14:paraId="29152B1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288</w:t>
            </w:r>
          </w:p>
        </w:tc>
        <w:tc>
          <w:tcPr>
            <w:tcW w:w="893" w:type="dxa"/>
            <w:noWrap/>
            <w:vAlign w:val="bottom"/>
          </w:tcPr>
          <w:p w14:paraId="2C22C16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122 880</w:t>
            </w:r>
          </w:p>
        </w:tc>
        <w:tc>
          <w:tcPr>
            <w:tcW w:w="893" w:type="dxa"/>
            <w:noWrap/>
            <w:vAlign w:val="bottom"/>
          </w:tcPr>
          <w:p w14:paraId="4C61B70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bottom"/>
          </w:tcPr>
          <w:p w14:paraId="5BB6522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7C7A126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7222009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1D7E949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1C16A9E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2C80452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2252257A" w14:textId="77777777" w:rsidTr="00690A2C">
        <w:trPr>
          <w:trHeight w:val="40"/>
          <w:jc w:val="center"/>
        </w:trPr>
        <w:tc>
          <w:tcPr>
            <w:tcW w:w="1224" w:type="dxa"/>
            <w:noWrap/>
            <w:vAlign w:val="bottom"/>
          </w:tcPr>
          <w:p w14:paraId="7A4C526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525 HHR</w:t>
            </w:r>
          </w:p>
        </w:tc>
        <w:tc>
          <w:tcPr>
            <w:tcW w:w="461" w:type="dxa"/>
            <w:noWrap/>
            <w:vAlign w:val="bottom"/>
          </w:tcPr>
          <w:p w14:paraId="5D01513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352</w:t>
            </w:r>
          </w:p>
        </w:tc>
        <w:tc>
          <w:tcPr>
            <w:tcW w:w="461" w:type="dxa"/>
            <w:noWrap/>
            <w:vAlign w:val="bottom"/>
          </w:tcPr>
          <w:p w14:paraId="1694ABA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480</w:t>
            </w:r>
          </w:p>
        </w:tc>
        <w:tc>
          <w:tcPr>
            <w:tcW w:w="893" w:type="dxa"/>
            <w:noWrap/>
            <w:vAlign w:val="bottom"/>
          </w:tcPr>
          <w:p w14:paraId="608AF4B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196 608</w:t>
            </w:r>
          </w:p>
        </w:tc>
        <w:tc>
          <w:tcPr>
            <w:tcW w:w="893" w:type="dxa"/>
            <w:noWrap/>
            <w:vAlign w:val="bottom"/>
          </w:tcPr>
          <w:p w14:paraId="4DDC289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bottom"/>
          </w:tcPr>
          <w:p w14:paraId="120EF81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635030C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166CBC8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300.0</w:t>
            </w:r>
          </w:p>
        </w:tc>
        <w:tc>
          <w:tcPr>
            <w:tcW w:w="893" w:type="dxa"/>
            <w:noWrap/>
            <w:vAlign w:val="bottom"/>
          </w:tcPr>
          <w:p w14:paraId="648A612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300.0</w:t>
            </w:r>
          </w:p>
        </w:tc>
        <w:tc>
          <w:tcPr>
            <w:tcW w:w="893" w:type="dxa"/>
            <w:noWrap/>
            <w:vAlign w:val="bottom"/>
          </w:tcPr>
          <w:p w14:paraId="2BBD557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300.0</w:t>
            </w:r>
          </w:p>
        </w:tc>
        <w:tc>
          <w:tcPr>
            <w:tcW w:w="893" w:type="dxa"/>
            <w:vAlign w:val="center"/>
          </w:tcPr>
          <w:p w14:paraId="19851A6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6014C083" w14:textId="77777777" w:rsidTr="00690A2C">
        <w:trPr>
          <w:trHeight w:val="40"/>
          <w:jc w:val="center"/>
        </w:trPr>
        <w:tc>
          <w:tcPr>
            <w:tcW w:w="1224" w:type="dxa"/>
            <w:noWrap/>
            <w:vAlign w:val="bottom"/>
          </w:tcPr>
          <w:p w14:paraId="4474872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625 HHR</w:t>
            </w:r>
          </w:p>
        </w:tc>
        <w:tc>
          <w:tcPr>
            <w:tcW w:w="461" w:type="dxa"/>
            <w:noWrap/>
            <w:vAlign w:val="bottom"/>
          </w:tcPr>
          <w:p w14:paraId="4572724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352</w:t>
            </w:r>
          </w:p>
        </w:tc>
        <w:tc>
          <w:tcPr>
            <w:tcW w:w="461" w:type="dxa"/>
            <w:noWrap/>
            <w:vAlign w:val="bottom"/>
          </w:tcPr>
          <w:p w14:paraId="52962E8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576</w:t>
            </w:r>
          </w:p>
        </w:tc>
        <w:tc>
          <w:tcPr>
            <w:tcW w:w="893" w:type="dxa"/>
            <w:noWrap/>
            <w:vAlign w:val="bottom"/>
          </w:tcPr>
          <w:p w14:paraId="668502F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221 184</w:t>
            </w:r>
          </w:p>
        </w:tc>
        <w:tc>
          <w:tcPr>
            <w:tcW w:w="893" w:type="dxa"/>
            <w:noWrap/>
            <w:vAlign w:val="bottom"/>
          </w:tcPr>
          <w:p w14:paraId="17CF572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bottom"/>
          </w:tcPr>
          <w:p w14:paraId="084E7CE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461B9E8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2C9DD31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300.0</w:t>
            </w:r>
          </w:p>
        </w:tc>
        <w:tc>
          <w:tcPr>
            <w:tcW w:w="893" w:type="dxa"/>
            <w:noWrap/>
            <w:vAlign w:val="bottom"/>
          </w:tcPr>
          <w:p w14:paraId="3DB7498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300.0</w:t>
            </w:r>
          </w:p>
        </w:tc>
        <w:tc>
          <w:tcPr>
            <w:tcW w:w="893" w:type="dxa"/>
            <w:noWrap/>
            <w:vAlign w:val="bottom"/>
          </w:tcPr>
          <w:p w14:paraId="3B8DBBA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300.0</w:t>
            </w:r>
          </w:p>
        </w:tc>
        <w:tc>
          <w:tcPr>
            <w:tcW w:w="893" w:type="dxa"/>
            <w:vAlign w:val="center"/>
          </w:tcPr>
          <w:p w14:paraId="4763F0A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151A6B48" w14:textId="77777777" w:rsidTr="00690A2C">
        <w:trPr>
          <w:trHeight w:val="89"/>
          <w:jc w:val="center"/>
        </w:trPr>
        <w:tc>
          <w:tcPr>
            <w:tcW w:w="1224" w:type="dxa"/>
            <w:noWrap/>
            <w:vAlign w:val="bottom"/>
          </w:tcPr>
          <w:p w14:paraId="172A4D1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TW"/>
              </w:rPr>
            </w:pPr>
            <w:r w:rsidRPr="00F93C89">
              <w:rPr>
                <w:rFonts w:eastAsiaTheme="minorEastAsia"/>
                <w:b/>
                <w:bCs/>
                <w:noProof/>
                <w:sz w:val="14"/>
                <w:szCs w:val="14"/>
                <w:lang w:val="en-US" w:eastAsia="zh-TW"/>
              </w:rPr>
              <w:t>Q720p</w:t>
            </w:r>
          </w:p>
        </w:tc>
        <w:tc>
          <w:tcPr>
            <w:tcW w:w="461" w:type="dxa"/>
            <w:noWrap/>
            <w:vAlign w:val="bottom"/>
          </w:tcPr>
          <w:p w14:paraId="4CDD1E1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TW"/>
              </w:rPr>
            </w:pPr>
            <w:r w:rsidRPr="00F93C89">
              <w:rPr>
                <w:rFonts w:eastAsiaTheme="minorEastAsia"/>
                <w:b/>
                <w:bCs/>
                <w:noProof/>
                <w:sz w:val="14"/>
                <w:szCs w:val="14"/>
                <w:lang w:val="en-US"/>
              </w:rPr>
              <w:t>640</w:t>
            </w:r>
          </w:p>
        </w:tc>
        <w:tc>
          <w:tcPr>
            <w:tcW w:w="461" w:type="dxa"/>
            <w:noWrap/>
            <w:vAlign w:val="bottom"/>
          </w:tcPr>
          <w:p w14:paraId="59D90A7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TW"/>
              </w:rPr>
            </w:pPr>
            <w:r w:rsidRPr="00F93C89">
              <w:rPr>
                <w:rFonts w:eastAsiaTheme="minorEastAsia"/>
                <w:b/>
                <w:bCs/>
                <w:noProof/>
                <w:sz w:val="14"/>
                <w:szCs w:val="14"/>
                <w:lang w:val="en-US"/>
              </w:rPr>
              <w:t>360</w:t>
            </w:r>
          </w:p>
        </w:tc>
        <w:tc>
          <w:tcPr>
            <w:tcW w:w="893" w:type="dxa"/>
            <w:noWrap/>
            <w:vAlign w:val="bottom"/>
          </w:tcPr>
          <w:p w14:paraId="7672449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noProof/>
                <w:sz w:val="14"/>
                <w:szCs w:val="14"/>
                <w:lang w:val="en-US" w:eastAsia="zh-TW"/>
              </w:rPr>
              <w:t>245 760</w:t>
            </w:r>
          </w:p>
        </w:tc>
        <w:tc>
          <w:tcPr>
            <w:tcW w:w="893" w:type="dxa"/>
            <w:noWrap/>
            <w:vAlign w:val="bottom"/>
          </w:tcPr>
          <w:p w14:paraId="18BEA09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vAlign w:val="bottom"/>
          </w:tcPr>
          <w:p w14:paraId="64236FD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3E863A5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3E77D32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15ED1D1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448200F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vAlign w:val="center"/>
          </w:tcPr>
          <w:p w14:paraId="4A6B654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32CC5AAD" w14:textId="77777777" w:rsidTr="00690A2C">
        <w:trPr>
          <w:trHeight w:val="89"/>
          <w:jc w:val="center"/>
        </w:trPr>
        <w:tc>
          <w:tcPr>
            <w:tcW w:w="1224" w:type="dxa"/>
            <w:noWrap/>
            <w:vAlign w:val="bottom"/>
          </w:tcPr>
          <w:p w14:paraId="31926BF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VGA</w:t>
            </w:r>
          </w:p>
        </w:tc>
        <w:tc>
          <w:tcPr>
            <w:tcW w:w="461" w:type="dxa"/>
            <w:noWrap/>
            <w:vAlign w:val="bottom"/>
          </w:tcPr>
          <w:p w14:paraId="5945CA0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640</w:t>
            </w:r>
          </w:p>
        </w:tc>
        <w:tc>
          <w:tcPr>
            <w:tcW w:w="461" w:type="dxa"/>
            <w:noWrap/>
            <w:vAlign w:val="bottom"/>
          </w:tcPr>
          <w:p w14:paraId="6563ADA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480</w:t>
            </w:r>
          </w:p>
        </w:tc>
        <w:tc>
          <w:tcPr>
            <w:tcW w:w="893" w:type="dxa"/>
            <w:noWrap/>
            <w:vAlign w:val="bottom"/>
          </w:tcPr>
          <w:p w14:paraId="3C09D45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327 680</w:t>
            </w:r>
          </w:p>
        </w:tc>
        <w:tc>
          <w:tcPr>
            <w:tcW w:w="893" w:type="dxa"/>
            <w:noWrap/>
            <w:vAlign w:val="bottom"/>
          </w:tcPr>
          <w:p w14:paraId="6023939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bottom"/>
          </w:tcPr>
          <w:p w14:paraId="4FE242C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362993B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74153DE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300.0</w:t>
            </w:r>
          </w:p>
        </w:tc>
        <w:tc>
          <w:tcPr>
            <w:tcW w:w="893" w:type="dxa"/>
            <w:noWrap/>
            <w:vAlign w:val="bottom"/>
          </w:tcPr>
          <w:p w14:paraId="6DF5BAD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300.0</w:t>
            </w:r>
          </w:p>
        </w:tc>
        <w:tc>
          <w:tcPr>
            <w:tcW w:w="893" w:type="dxa"/>
            <w:noWrap/>
            <w:vAlign w:val="bottom"/>
          </w:tcPr>
          <w:p w14:paraId="070E7D3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eastAsia="zh-CN"/>
              </w:rPr>
            </w:pPr>
            <w:r w:rsidRPr="00F93C89">
              <w:rPr>
                <w:rFonts w:eastAsiaTheme="minorEastAsia"/>
                <w:noProof/>
                <w:sz w:val="14"/>
                <w:szCs w:val="14"/>
                <w:lang w:val="en-US"/>
              </w:rPr>
              <w:t>300.0</w:t>
            </w:r>
          </w:p>
        </w:tc>
        <w:tc>
          <w:tcPr>
            <w:tcW w:w="893" w:type="dxa"/>
            <w:vAlign w:val="center"/>
          </w:tcPr>
          <w:p w14:paraId="51E7559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44E16969" w14:textId="77777777" w:rsidTr="00690A2C">
        <w:trPr>
          <w:trHeight w:val="49"/>
          <w:jc w:val="center"/>
        </w:trPr>
        <w:tc>
          <w:tcPr>
            <w:tcW w:w="1224" w:type="dxa"/>
            <w:noWrap/>
            <w:vAlign w:val="bottom"/>
          </w:tcPr>
          <w:p w14:paraId="64BF753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525 4SIF</w:t>
            </w:r>
          </w:p>
        </w:tc>
        <w:tc>
          <w:tcPr>
            <w:tcW w:w="461" w:type="dxa"/>
            <w:noWrap/>
            <w:vAlign w:val="bottom"/>
          </w:tcPr>
          <w:p w14:paraId="20018F9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704</w:t>
            </w:r>
          </w:p>
        </w:tc>
        <w:tc>
          <w:tcPr>
            <w:tcW w:w="461" w:type="dxa"/>
            <w:noWrap/>
            <w:vAlign w:val="bottom"/>
          </w:tcPr>
          <w:p w14:paraId="76ED381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480</w:t>
            </w:r>
          </w:p>
        </w:tc>
        <w:tc>
          <w:tcPr>
            <w:tcW w:w="893" w:type="dxa"/>
            <w:noWrap/>
            <w:vAlign w:val="bottom"/>
          </w:tcPr>
          <w:p w14:paraId="058DADB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360 448</w:t>
            </w:r>
          </w:p>
        </w:tc>
        <w:tc>
          <w:tcPr>
            <w:tcW w:w="893" w:type="dxa"/>
            <w:noWrap/>
            <w:vAlign w:val="bottom"/>
          </w:tcPr>
          <w:p w14:paraId="274DF39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bottom"/>
          </w:tcPr>
          <w:p w14:paraId="7485A9F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46D71E1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45AAF1D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4A0D6F0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0068F47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5576AD4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7BD06FDC" w14:textId="77777777" w:rsidTr="00690A2C">
        <w:trPr>
          <w:trHeight w:val="40"/>
          <w:jc w:val="center"/>
        </w:trPr>
        <w:tc>
          <w:tcPr>
            <w:tcW w:w="1224" w:type="dxa"/>
            <w:noWrap/>
            <w:vAlign w:val="bottom"/>
          </w:tcPr>
          <w:p w14:paraId="1695BE5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525 SD</w:t>
            </w:r>
          </w:p>
        </w:tc>
        <w:tc>
          <w:tcPr>
            <w:tcW w:w="461" w:type="dxa"/>
            <w:noWrap/>
            <w:vAlign w:val="bottom"/>
          </w:tcPr>
          <w:p w14:paraId="09B4816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720</w:t>
            </w:r>
          </w:p>
        </w:tc>
        <w:tc>
          <w:tcPr>
            <w:tcW w:w="461" w:type="dxa"/>
            <w:noWrap/>
            <w:vAlign w:val="bottom"/>
          </w:tcPr>
          <w:p w14:paraId="6CD505D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480</w:t>
            </w:r>
          </w:p>
        </w:tc>
        <w:tc>
          <w:tcPr>
            <w:tcW w:w="893" w:type="dxa"/>
            <w:noWrap/>
            <w:vAlign w:val="bottom"/>
          </w:tcPr>
          <w:p w14:paraId="434CDBA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393 216</w:t>
            </w:r>
          </w:p>
        </w:tc>
        <w:tc>
          <w:tcPr>
            <w:tcW w:w="893" w:type="dxa"/>
            <w:noWrap/>
            <w:vAlign w:val="bottom"/>
          </w:tcPr>
          <w:p w14:paraId="7693361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bottom"/>
          </w:tcPr>
          <w:p w14:paraId="088FC2F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0E373BB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77F9FDD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4C8B392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141D761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4948757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16F05F06" w14:textId="77777777" w:rsidTr="00690A2C">
        <w:trPr>
          <w:trHeight w:val="40"/>
          <w:jc w:val="center"/>
        </w:trPr>
        <w:tc>
          <w:tcPr>
            <w:tcW w:w="1224" w:type="dxa"/>
            <w:noWrap/>
            <w:vAlign w:val="bottom"/>
          </w:tcPr>
          <w:p w14:paraId="06604C4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4CIF</w:t>
            </w:r>
          </w:p>
        </w:tc>
        <w:tc>
          <w:tcPr>
            <w:tcW w:w="461" w:type="dxa"/>
            <w:noWrap/>
            <w:vAlign w:val="bottom"/>
          </w:tcPr>
          <w:p w14:paraId="3759FA8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704</w:t>
            </w:r>
          </w:p>
        </w:tc>
        <w:tc>
          <w:tcPr>
            <w:tcW w:w="461" w:type="dxa"/>
            <w:noWrap/>
            <w:vAlign w:val="bottom"/>
          </w:tcPr>
          <w:p w14:paraId="11EC1D1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576</w:t>
            </w:r>
          </w:p>
        </w:tc>
        <w:tc>
          <w:tcPr>
            <w:tcW w:w="893" w:type="dxa"/>
            <w:noWrap/>
            <w:vAlign w:val="bottom"/>
          </w:tcPr>
          <w:p w14:paraId="2A253A0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405 504</w:t>
            </w:r>
          </w:p>
        </w:tc>
        <w:tc>
          <w:tcPr>
            <w:tcW w:w="893" w:type="dxa"/>
            <w:noWrap/>
            <w:vAlign w:val="bottom"/>
          </w:tcPr>
          <w:p w14:paraId="7130C2C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bottom"/>
          </w:tcPr>
          <w:p w14:paraId="76AC9BF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56E8269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231CB92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1FF71E2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664B841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7A18729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0B2AA446" w14:textId="77777777" w:rsidTr="00690A2C">
        <w:trPr>
          <w:trHeight w:val="71"/>
          <w:jc w:val="center"/>
        </w:trPr>
        <w:tc>
          <w:tcPr>
            <w:tcW w:w="1224" w:type="dxa"/>
            <w:noWrap/>
            <w:vAlign w:val="bottom"/>
          </w:tcPr>
          <w:p w14:paraId="1E7A392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625 SD</w:t>
            </w:r>
          </w:p>
        </w:tc>
        <w:tc>
          <w:tcPr>
            <w:tcW w:w="461" w:type="dxa"/>
            <w:noWrap/>
            <w:vAlign w:val="bottom"/>
          </w:tcPr>
          <w:p w14:paraId="51EE798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720</w:t>
            </w:r>
          </w:p>
        </w:tc>
        <w:tc>
          <w:tcPr>
            <w:tcW w:w="461" w:type="dxa"/>
            <w:noWrap/>
            <w:vAlign w:val="bottom"/>
          </w:tcPr>
          <w:p w14:paraId="44BA433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576</w:t>
            </w:r>
          </w:p>
        </w:tc>
        <w:tc>
          <w:tcPr>
            <w:tcW w:w="893" w:type="dxa"/>
            <w:noWrap/>
            <w:vAlign w:val="bottom"/>
          </w:tcPr>
          <w:p w14:paraId="38B217E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442 368</w:t>
            </w:r>
          </w:p>
        </w:tc>
        <w:tc>
          <w:tcPr>
            <w:tcW w:w="893" w:type="dxa"/>
            <w:noWrap/>
            <w:vAlign w:val="bottom"/>
          </w:tcPr>
          <w:p w14:paraId="234CFC1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bottom"/>
          </w:tcPr>
          <w:p w14:paraId="5B6F2CF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531D8F5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30110DF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1951A54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6C3D975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11E4A21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6854DF10" w14:textId="77777777" w:rsidTr="00690A2C">
        <w:trPr>
          <w:trHeight w:val="40"/>
          <w:jc w:val="center"/>
        </w:trPr>
        <w:tc>
          <w:tcPr>
            <w:tcW w:w="1224" w:type="dxa"/>
            <w:noWrap/>
            <w:vAlign w:val="bottom"/>
          </w:tcPr>
          <w:p w14:paraId="7DECBE1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 xml:space="preserve">480p </w:t>
            </w:r>
            <w:r w:rsidRPr="00F93C89">
              <w:rPr>
                <w:rFonts w:eastAsiaTheme="minorEastAsia"/>
                <w:b/>
                <w:bCs/>
                <w:noProof/>
                <w:sz w:val="14"/>
                <w:szCs w:val="14"/>
                <w:lang w:val="en-US" w:eastAsia="zh-CN"/>
              </w:rPr>
              <w:t>(16:9)</w:t>
            </w:r>
          </w:p>
        </w:tc>
        <w:tc>
          <w:tcPr>
            <w:tcW w:w="461" w:type="dxa"/>
            <w:noWrap/>
            <w:vAlign w:val="bottom"/>
          </w:tcPr>
          <w:p w14:paraId="7E4535B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864</w:t>
            </w:r>
          </w:p>
        </w:tc>
        <w:tc>
          <w:tcPr>
            <w:tcW w:w="461" w:type="dxa"/>
            <w:noWrap/>
            <w:vAlign w:val="bottom"/>
          </w:tcPr>
          <w:p w14:paraId="402ACB0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480</w:t>
            </w:r>
          </w:p>
        </w:tc>
        <w:tc>
          <w:tcPr>
            <w:tcW w:w="893" w:type="dxa"/>
            <w:noWrap/>
            <w:vAlign w:val="bottom"/>
          </w:tcPr>
          <w:p w14:paraId="44BCB1A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458 752</w:t>
            </w:r>
          </w:p>
        </w:tc>
        <w:tc>
          <w:tcPr>
            <w:tcW w:w="893" w:type="dxa"/>
            <w:noWrap/>
            <w:vAlign w:val="bottom"/>
          </w:tcPr>
          <w:p w14:paraId="15F7234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bottom"/>
          </w:tcPr>
          <w:p w14:paraId="4511916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4E039C6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7B948EB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0D33ADC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129EF7E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7799F4E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5FAA47B9" w14:textId="77777777" w:rsidTr="00690A2C">
        <w:trPr>
          <w:trHeight w:val="40"/>
          <w:jc w:val="center"/>
        </w:trPr>
        <w:tc>
          <w:tcPr>
            <w:tcW w:w="1224" w:type="dxa"/>
            <w:noWrap/>
            <w:vAlign w:val="bottom"/>
          </w:tcPr>
          <w:p w14:paraId="1AFE5BF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SVGA</w:t>
            </w:r>
          </w:p>
        </w:tc>
        <w:tc>
          <w:tcPr>
            <w:tcW w:w="461" w:type="dxa"/>
            <w:noWrap/>
            <w:vAlign w:val="bottom"/>
          </w:tcPr>
          <w:p w14:paraId="2B1B66A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800</w:t>
            </w:r>
          </w:p>
        </w:tc>
        <w:tc>
          <w:tcPr>
            <w:tcW w:w="461" w:type="dxa"/>
            <w:noWrap/>
            <w:vAlign w:val="bottom"/>
          </w:tcPr>
          <w:p w14:paraId="553CFC0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600</w:t>
            </w:r>
          </w:p>
        </w:tc>
        <w:tc>
          <w:tcPr>
            <w:tcW w:w="893" w:type="dxa"/>
            <w:noWrap/>
            <w:vAlign w:val="bottom"/>
          </w:tcPr>
          <w:p w14:paraId="1F9DE56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532 480</w:t>
            </w:r>
          </w:p>
        </w:tc>
        <w:tc>
          <w:tcPr>
            <w:tcW w:w="893" w:type="dxa"/>
            <w:noWrap/>
            <w:vAlign w:val="bottom"/>
          </w:tcPr>
          <w:p w14:paraId="077644C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bottom"/>
          </w:tcPr>
          <w:p w14:paraId="5F38A3F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1AF7EEC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348F7E1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7FE5FF1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357900E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7E24AA6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1312B239" w14:textId="77777777" w:rsidTr="00690A2C">
        <w:trPr>
          <w:trHeight w:val="40"/>
          <w:jc w:val="center"/>
        </w:trPr>
        <w:tc>
          <w:tcPr>
            <w:tcW w:w="1224" w:type="dxa"/>
            <w:noWrap/>
            <w:vAlign w:val="bottom"/>
          </w:tcPr>
          <w:p w14:paraId="228E6C6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QHD</w:t>
            </w:r>
          </w:p>
        </w:tc>
        <w:tc>
          <w:tcPr>
            <w:tcW w:w="461" w:type="dxa"/>
            <w:noWrap/>
            <w:vAlign w:val="bottom"/>
          </w:tcPr>
          <w:p w14:paraId="4CE2AB3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960</w:t>
            </w:r>
          </w:p>
        </w:tc>
        <w:tc>
          <w:tcPr>
            <w:tcW w:w="461" w:type="dxa"/>
            <w:noWrap/>
            <w:vAlign w:val="bottom"/>
          </w:tcPr>
          <w:p w14:paraId="2ECEAB4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540</w:t>
            </w:r>
          </w:p>
        </w:tc>
        <w:tc>
          <w:tcPr>
            <w:tcW w:w="893" w:type="dxa"/>
            <w:noWrap/>
            <w:vAlign w:val="bottom"/>
          </w:tcPr>
          <w:p w14:paraId="498E98C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552 960</w:t>
            </w:r>
          </w:p>
        </w:tc>
        <w:tc>
          <w:tcPr>
            <w:tcW w:w="893" w:type="dxa"/>
            <w:noWrap/>
            <w:vAlign w:val="bottom"/>
          </w:tcPr>
          <w:p w14:paraId="7E87715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bottom"/>
          </w:tcPr>
          <w:p w14:paraId="2D14042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73F0153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5C6B095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1153371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40751BF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67BE857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1F8C194C" w14:textId="77777777" w:rsidTr="00690A2C">
        <w:trPr>
          <w:trHeight w:val="53"/>
          <w:jc w:val="center"/>
        </w:trPr>
        <w:tc>
          <w:tcPr>
            <w:tcW w:w="1224" w:type="dxa"/>
            <w:noWrap/>
            <w:vAlign w:val="bottom"/>
          </w:tcPr>
          <w:p w14:paraId="4F4BEA9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XGA</w:t>
            </w:r>
          </w:p>
        </w:tc>
        <w:tc>
          <w:tcPr>
            <w:tcW w:w="461" w:type="dxa"/>
            <w:noWrap/>
            <w:vAlign w:val="bottom"/>
          </w:tcPr>
          <w:p w14:paraId="2E73209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1 024</w:t>
            </w:r>
          </w:p>
        </w:tc>
        <w:tc>
          <w:tcPr>
            <w:tcW w:w="461" w:type="dxa"/>
            <w:noWrap/>
            <w:vAlign w:val="bottom"/>
          </w:tcPr>
          <w:p w14:paraId="11B6C94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768</w:t>
            </w:r>
          </w:p>
        </w:tc>
        <w:tc>
          <w:tcPr>
            <w:tcW w:w="893" w:type="dxa"/>
            <w:noWrap/>
            <w:vAlign w:val="bottom"/>
          </w:tcPr>
          <w:p w14:paraId="2C54830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786 432</w:t>
            </w:r>
          </w:p>
        </w:tc>
        <w:tc>
          <w:tcPr>
            <w:tcW w:w="893" w:type="dxa"/>
            <w:noWrap/>
            <w:vAlign w:val="bottom"/>
          </w:tcPr>
          <w:p w14:paraId="4132B1E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bottom"/>
          </w:tcPr>
          <w:p w14:paraId="50DEC98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0DE5E9C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484657C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4DA32B8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07C92AD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4B7D434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3DB2A108" w14:textId="77777777" w:rsidTr="00690A2C">
        <w:trPr>
          <w:trHeight w:val="40"/>
          <w:jc w:val="center"/>
        </w:trPr>
        <w:tc>
          <w:tcPr>
            <w:tcW w:w="1224" w:type="dxa"/>
            <w:noWrap/>
            <w:vAlign w:val="bottom"/>
          </w:tcPr>
          <w:p w14:paraId="5CB34C2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720p HD</w:t>
            </w:r>
          </w:p>
        </w:tc>
        <w:tc>
          <w:tcPr>
            <w:tcW w:w="461" w:type="dxa"/>
            <w:noWrap/>
            <w:vAlign w:val="bottom"/>
          </w:tcPr>
          <w:p w14:paraId="657D625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1 280</w:t>
            </w:r>
          </w:p>
        </w:tc>
        <w:tc>
          <w:tcPr>
            <w:tcW w:w="461" w:type="dxa"/>
            <w:noWrap/>
            <w:vAlign w:val="bottom"/>
          </w:tcPr>
          <w:p w14:paraId="1631715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720</w:t>
            </w:r>
          </w:p>
        </w:tc>
        <w:tc>
          <w:tcPr>
            <w:tcW w:w="893" w:type="dxa"/>
            <w:noWrap/>
            <w:vAlign w:val="bottom"/>
          </w:tcPr>
          <w:p w14:paraId="01D65ED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983 040</w:t>
            </w:r>
          </w:p>
        </w:tc>
        <w:tc>
          <w:tcPr>
            <w:tcW w:w="893" w:type="dxa"/>
            <w:noWrap/>
            <w:vAlign w:val="bottom"/>
          </w:tcPr>
          <w:p w14:paraId="1800389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272.0</w:t>
            </w:r>
          </w:p>
        </w:tc>
        <w:tc>
          <w:tcPr>
            <w:tcW w:w="893" w:type="dxa"/>
            <w:vAlign w:val="bottom"/>
          </w:tcPr>
          <w:p w14:paraId="5B87C95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03438F8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51E5289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5F533C2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17380C2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5C36CF1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6C9FD7D4" w14:textId="77777777" w:rsidTr="00690A2C">
        <w:trPr>
          <w:trHeight w:val="40"/>
          <w:jc w:val="center"/>
        </w:trPr>
        <w:tc>
          <w:tcPr>
            <w:tcW w:w="1224" w:type="dxa"/>
            <w:noWrap/>
            <w:vAlign w:val="bottom"/>
          </w:tcPr>
          <w:p w14:paraId="08D8924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4VGA</w:t>
            </w:r>
          </w:p>
        </w:tc>
        <w:tc>
          <w:tcPr>
            <w:tcW w:w="461" w:type="dxa"/>
            <w:noWrap/>
            <w:vAlign w:val="bottom"/>
          </w:tcPr>
          <w:p w14:paraId="7770E75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1 280</w:t>
            </w:r>
          </w:p>
        </w:tc>
        <w:tc>
          <w:tcPr>
            <w:tcW w:w="461" w:type="dxa"/>
            <w:noWrap/>
            <w:vAlign w:val="bottom"/>
          </w:tcPr>
          <w:p w14:paraId="4166DE6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960</w:t>
            </w:r>
          </w:p>
        </w:tc>
        <w:tc>
          <w:tcPr>
            <w:tcW w:w="893" w:type="dxa"/>
            <w:noWrap/>
            <w:vAlign w:val="bottom"/>
          </w:tcPr>
          <w:p w14:paraId="226DDB8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1 228 800</w:t>
            </w:r>
          </w:p>
        </w:tc>
        <w:tc>
          <w:tcPr>
            <w:tcW w:w="893" w:type="dxa"/>
            <w:noWrap/>
            <w:vAlign w:val="bottom"/>
          </w:tcPr>
          <w:p w14:paraId="6B8B649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217.6</w:t>
            </w:r>
          </w:p>
        </w:tc>
        <w:tc>
          <w:tcPr>
            <w:tcW w:w="893" w:type="dxa"/>
            <w:vAlign w:val="bottom"/>
          </w:tcPr>
          <w:p w14:paraId="5D9DF40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0FA88DC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5054238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46E48F4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495A1D7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212A3E2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0B4572F7" w14:textId="77777777" w:rsidTr="00690A2C">
        <w:trPr>
          <w:trHeight w:val="40"/>
          <w:jc w:val="center"/>
        </w:trPr>
        <w:tc>
          <w:tcPr>
            <w:tcW w:w="1224" w:type="dxa"/>
            <w:noWrap/>
            <w:vAlign w:val="bottom"/>
          </w:tcPr>
          <w:p w14:paraId="4B27C28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SXGA</w:t>
            </w:r>
          </w:p>
        </w:tc>
        <w:tc>
          <w:tcPr>
            <w:tcW w:w="461" w:type="dxa"/>
            <w:noWrap/>
            <w:vAlign w:val="bottom"/>
          </w:tcPr>
          <w:p w14:paraId="4F5F494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1 280</w:t>
            </w:r>
          </w:p>
        </w:tc>
        <w:tc>
          <w:tcPr>
            <w:tcW w:w="461" w:type="dxa"/>
            <w:noWrap/>
            <w:vAlign w:val="bottom"/>
          </w:tcPr>
          <w:p w14:paraId="158C040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1 024</w:t>
            </w:r>
          </w:p>
        </w:tc>
        <w:tc>
          <w:tcPr>
            <w:tcW w:w="893" w:type="dxa"/>
            <w:noWrap/>
            <w:vAlign w:val="bottom"/>
          </w:tcPr>
          <w:p w14:paraId="3782B64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1 310 720</w:t>
            </w:r>
          </w:p>
        </w:tc>
        <w:tc>
          <w:tcPr>
            <w:tcW w:w="893" w:type="dxa"/>
            <w:noWrap/>
            <w:vAlign w:val="bottom"/>
          </w:tcPr>
          <w:p w14:paraId="2C980E8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204.0</w:t>
            </w:r>
          </w:p>
        </w:tc>
        <w:tc>
          <w:tcPr>
            <w:tcW w:w="893" w:type="dxa"/>
            <w:vAlign w:val="bottom"/>
          </w:tcPr>
          <w:p w14:paraId="6071014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6A4A737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453C1C9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2E223CA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727CA98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338187D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3212BE6C" w14:textId="77777777" w:rsidTr="00690A2C">
        <w:trPr>
          <w:trHeight w:val="49"/>
          <w:jc w:val="center"/>
        </w:trPr>
        <w:tc>
          <w:tcPr>
            <w:tcW w:w="1224" w:type="dxa"/>
            <w:noWrap/>
            <w:vAlign w:val="bottom"/>
          </w:tcPr>
          <w:p w14:paraId="02582D2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525 16SIF</w:t>
            </w:r>
          </w:p>
        </w:tc>
        <w:tc>
          <w:tcPr>
            <w:tcW w:w="461" w:type="dxa"/>
            <w:noWrap/>
            <w:vAlign w:val="bottom"/>
          </w:tcPr>
          <w:p w14:paraId="0BC7CB5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1 408</w:t>
            </w:r>
          </w:p>
        </w:tc>
        <w:tc>
          <w:tcPr>
            <w:tcW w:w="461" w:type="dxa"/>
            <w:noWrap/>
            <w:vAlign w:val="bottom"/>
          </w:tcPr>
          <w:p w14:paraId="0AD1851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960</w:t>
            </w:r>
          </w:p>
        </w:tc>
        <w:tc>
          <w:tcPr>
            <w:tcW w:w="893" w:type="dxa"/>
            <w:noWrap/>
            <w:vAlign w:val="bottom"/>
          </w:tcPr>
          <w:p w14:paraId="22EC30D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1 351 680</w:t>
            </w:r>
          </w:p>
        </w:tc>
        <w:tc>
          <w:tcPr>
            <w:tcW w:w="893" w:type="dxa"/>
            <w:noWrap/>
            <w:vAlign w:val="bottom"/>
          </w:tcPr>
          <w:p w14:paraId="5A1B9DF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197.8</w:t>
            </w:r>
          </w:p>
        </w:tc>
        <w:tc>
          <w:tcPr>
            <w:tcW w:w="893" w:type="dxa"/>
            <w:vAlign w:val="bottom"/>
          </w:tcPr>
          <w:p w14:paraId="70875C6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13F0AF3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137DA14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55A0D64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1649C94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27BA531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4F909674" w14:textId="77777777" w:rsidTr="00690A2C">
        <w:trPr>
          <w:trHeight w:val="40"/>
          <w:jc w:val="center"/>
        </w:trPr>
        <w:tc>
          <w:tcPr>
            <w:tcW w:w="1224" w:type="dxa"/>
            <w:noWrap/>
            <w:vAlign w:val="bottom"/>
          </w:tcPr>
          <w:p w14:paraId="142014F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16CIF</w:t>
            </w:r>
          </w:p>
        </w:tc>
        <w:tc>
          <w:tcPr>
            <w:tcW w:w="461" w:type="dxa"/>
            <w:noWrap/>
            <w:vAlign w:val="bottom"/>
          </w:tcPr>
          <w:p w14:paraId="2DD2335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1 408</w:t>
            </w:r>
          </w:p>
        </w:tc>
        <w:tc>
          <w:tcPr>
            <w:tcW w:w="461" w:type="dxa"/>
            <w:noWrap/>
            <w:vAlign w:val="bottom"/>
          </w:tcPr>
          <w:p w14:paraId="7409172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1 152</w:t>
            </w:r>
          </w:p>
        </w:tc>
        <w:tc>
          <w:tcPr>
            <w:tcW w:w="893" w:type="dxa"/>
            <w:noWrap/>
            <w:vAlign w:val="bottom"/>
          </w:tcPr>
          <w:p w14:paraId="1BCA1EF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1 622 016</w:t>
            </w:r>
          </w:p>
        </w:tc>
        <w:tc>
          <w:tcPr>
            <w:tcW w:w="893" w:type="dxa"/>
            <w:noWrap/>
            <w:vAlign w:val="bottom"/>
          </w:tcPr>
          <w:p w14:paraId="3413B87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164.8</w:t>
            </w:r>
          </w:p>
        </w:tc>
        <w:tc>
          <w:tcPr>
            <w:tcW w:w="893" w:type="dxa"/>
            <w:vAlign w:val="bottom"/>
          </w:tcPr>
          <w:p w14:paraId="7397631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noWrap/>
            <w:vAlign w:val="bottom"/>
          </w:tcPr>
          <w:p w14:paraId="11C0A73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26DAF42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38D5E8A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014ABF5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2B9A0A7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19CFFB36" w14:textId="77777777" w:rsidTr="00690A2C">
        <w:trPr>
          <w:trHeight w:val="40"/>
          <w:jc w:val="center"/>
        </w:trPr>
        <w:tc>
          <w:tcPr>
            <w:tcW w:w="1224" w:type="dxa"/>
            <w:noWrap/>
            <w:vAlign w:val="bottom"/>
          </w:tcPr>
          <w:p w14:paraId="78E8C4F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4SVGA</w:t>
            </w:r>
          </w:p>
        </w:tc>
        <w:tc>
          <w:tcPr>
            <w:tcW w:w="461" w:type="dxa"/>
            <w:noWrap/>
            <w:vAlign w:val="bottom"/>
          </w:tcPr>
          <w:p w14:paraId="14D8C0E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1 600</w:t>
            </w:r>
          </w:p>
        </w:tc>
        <w:tc>
          <w:tcPr>
            <w:tcW w:w="461" w:type="dxa"/>
            <w:noWrap/>
            <w:vAlign w:val="bottom"/>
          </w:tcPr>
          <w:p w14:paraId="5A6C0B2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1 200</w:t>
            </w:r>
          </w:p>
        </w:tc>
        <w:tc>
          <w:tcPr>
            <w:tcW w:w="893" w:type="dxa"/>
            <w:noWrap/>
            <w:vAlign w:val="bottom"/>
          </w:tcPr>
          <w:p w14:paraId="7DF4660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1 945 600</w:t>
            </w:r>
          </w:p>
        </w:tc>
        <w:tc>
          <w:tcPr>
            <w:tcW w:w="893" w:type="dxa"/>
            <w:noWrap/>
            <w:vAlign w:val="bottom"/>
          </w:tcPr>
          <w:p w14:paraId="23FA0CD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137.4</w:t>
            </w:r>
          </w:p>
        </w:tc>
        <w:tc>
          <w:tcPr>
            <w:tcW w:w="893" w:type="dxa"/>
            <w:vAlign w:val="bottom"/>
          </w:tcPr>
          <w:p w14:paraId="4ACBF4F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274.8</w:t>
            </w:r>
          </w:p>
        </w:tc>
        <w:tc>
          <w:tcPr>
            <w:tcW w:w="893" w:type="dxa"/>
            <w:noWrap/>
            <w:vAlign w:val="bottom"/>
          </w:tcPr>
          <w:p w14:paraId="0D81858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300.0</w:t>
            </w:r>
          </w:p>
        </w:tc>
        <w:tc>
          <w:tcPr>
            <w:tcW w:w="893" w:type="dxa"/>
            <w:noWrap/>
            <w:vAlign w:val="bottom"/>
          </w:tcPr>
          <w:p w14:paraId="3CECE8D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67ADFEB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19116E3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4CBD6B7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650D4DA2" w14:textId="77777777" w:rsidTr="00690A2C">
        <w:trPr>
          <w:trHeight w:val="40"/>
          <w:jc w:val="center"/>
        </w:trPr>
        <w:tc>
          <w:tcPr>
            <w:tcW w:w="1224" w:type="dxa"/>
            <w:noWrap/>
            <w:vAlign w:val="bottom"/>
          </w:tcPr>
          <w:p w14:paraId="5AE517B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1080 HD</w:t>
            </w:r>
          </w:p>
        </w:tc>
        <w:tc>
          <w:tcPr>
            <w:tcW w:w="461" w:type="dxa"/>
            <w:noWrap/>
            <w:vAlign w:val="bottom"/>
          </w:tcPr>
          <w:p w14:paraId="21CAA94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1 920</w:t>
            </w:r>
          </w:p>
        </w:tc>
        <w:tc>
          <w:tcPr>
            <w:tcW w:w="461" w:type="dxa"/>
            <w:noWrap/>
            <w:vAlign w:val="bottom"/>
          </w:tcPr>
          <w:p w14:paraId="76CE048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1 080</w:t>
            </w:r>
          </w:p>
        </w:tc>
        <w:tc>
          <w:tcPr>
            <w:tcW w:w="893" w:type="dxa"/>
            <w:noWrap/>
            <w:vAlign w:val="bottom"/>
          </w:tcPr>
          <w:p w14:paraId="58909E2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2 088 960</w:t>
            </w:r>
          </w:p>
        </w:tc>
        <w:tc>
          <w:tcPr>
            <w:tcW w:w="893" w:type="dxa"/>
            <w:noWrap/>
            <w:vAlign w:val="bottom"/>
          </w:tcPr>
          <w:p w14:paraId="3F10731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128.0</w:t>
            </w:r>
          </w:p>
        </w:tc>
        <w:tc>
          <w:tcPr>
            <w:tcW w:w="893" w:type="dxa"/>
            <w:vAlign w:val="bottom"/>
          </w:tcPr>
          <w:p w14:paraId="751D392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256.0</w:t>
            </w:r>
          </w:p>
        </w:tc>
        <w:tc>
          <w:tcPr>
            <w:tcW w:w="893" w:type="dxa"/>
            <w:noWrap/>
            <w:vAlign w:val="bottom"/>
          </w:tcPr>
          <w:p w14:paraId="7D25DB7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300.0</w:t>
            </w:r>
          </w:p>
        </w:tc>
        <w:tc>
          <w:tcPr>
            <w:tcW w:w="893" w:type="dxa"/>
            <w:noWrap/>
            <w:vAlign w:val="bottom"/>
          </w:tcPr>
          <w:p w14:paraId="30623A4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436296F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3846BED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0D14765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1E0CAA5D" w14:textId="77777777" w:rsidTr="00690A2C">
        <w:trPr>
          <w:trHeight w:val="40"/>
          <w:jc w:val="center"/>
        </w:trPr>
        <w:tc>
          <w:tcPr>
            <w:tcW w:w="1224" w:type="dxa"/>
            <w:noWrap/>
            <w:vAlign w:val="bottom"/>
          </w:tcPr>
          <w:p w14:paraId="4A68321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2Kx1K</w:t>
            </w:r>
          </w:p>
        </w:tc>
        <w:tc>
          <w:tcPr>
            <w:tcW w:w="461" w:type="dxa"/>
            <w:noWrap/>
            <w:vAlign w:val="bottom"/>
          </w:tcPr>
          <w:p w14:paraId="1A5782D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2 048</w:t>
            </w:r>
          </w:p>
        </w:tc>
        <w:tc>
          <w:tcPr>
            <w:tcW w:w="461" w:type="dxa"/>
            <w:noWrap/>
            <w:vAlign w:val="bottom"/>
          </w:tcPr>
          <w:p w14:paraId="2A423E3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1 024</w:t>
            </w:r>
          </w:p>
        </w:tc>
        <w:tc>
          <w:tcPr>
            <w:tcW w:w="893" w:type="dxa"/>
            <w:noWrap/>
            <w:vAlign w:val="bottom"/>
          </w:tcPr>
          <w:p w14:paraId="4A59262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2 097 152</w:t>
            </w:r>
          </w:p>
        </w:tc>
        <w:tc>
          <w:tcPr>
            <w:tcW w:w="893" w:type="dxa"/>
            <w:noWrap/>
            <w:vAlign w:val="bottom"/>
          </w:tcPr>
          <w:p w14:paraId="5919C17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127.5</w:t>
            </w:r>
          </w:p>
        </w:tc>
        <w:tc>
          <w:tcPr>
            <w:tcW w:w="893" w:type="dxa"/>
            <w:vAlign w:val="bottom"/>
          </w:tcPr>
          <w:p w14:paraId="4C20ED5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255.0</w:t>
            </w:r>
          </w:p>
        </w:tc>
        <w:tc>
          <w:tcPr>
            <w:tcW w:w="893" w:type="dxa"/>
            <w:noWrap/>
            <w:vAlign w:val="bottom"/>
          </w:tcPr>
          <w:p w14:paraId="263F0CE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300.0</w:t>
            </w:r>
          </w:p>
        </w:tc>
        <w:tc>
          <w:tcPr>
            <w:tcW w:w="893" w:type="dxa"/>
            <w:noWrap/>
            <w:vAlign w:val="bottom"/>
          </w:tcPr>
          <w:p w14:paraId="5BDE1CD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7305E6D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44755B1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65342F6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0AD3E6D5" w14:textId="77777777" w:rsidTr="00690A2C">
        <w:trPr>
          <w:trHeight w:val="40"/>
          <w:jc w:val="center"/>
        </w:trPr>
        <w:tc>
          <w:tcPr>
            <w:tcW w:w="1224" w:type="dxa"/>
            <w:noWrap/>
            <w:vAlign w:val="bottom"/>
          </w:tcPr>
          <w:p w14:paraId="66F080F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2Kx1080</w:t>
            </w:r>
          </w:p>
        </w:tc>
        <w:tc>
          <w:tcPr>
            <w:tcW w:w="461" w:type="dxa"/>
            <w:noWrap/>
            <w:vAlign w:val="bottom"/>
          </w:tcPr>
          <w:p w14:paraId="33911D2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2 048</w:t>
            </w:r>
          </w:p>
        </w:tc>
        <w:tc>
          <w:tcPr>
            <w:tcW w:w="461" w:type="dxa"/>
            <w:noWrap/>
            <w:vAlign w:val="bottom"/>
          </w:tcPr>
          <w:p w14:paraId="6118910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1 080</w:t>
            </w:r>
          </w:p>
        </w:tc>
        <w:tc>
          <w:tcPr>
            <w:tcW w:w="893" w:type="dxa"/>
            <w:noWrap/>
            <w:vAlign w:val="bottom"/>
          </w:tcPr>
          <w:p w14:paraId="068078F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2 228 224</w:t>
            </w:r>
          </w:p>
        </w:tc>
        <w:tc>
          <w:tcPr>
            <w:tcW w:w="893" w:type="dxa"/>
            <w:noWrap/>
            <w:vAlign w:val="bottom"/>
          </w:tcPr>
          <w:p w14:paraId="09AC35E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120.0</w:t>
            </w:r>
          </w:p>
        </w:tc>
        <w:tc>
          <w:tcPr>
            <w:tcW w:w="893" w:type="dxa"/>
            <w:vAlign w:val="bottom"/>
          </w:tcPr>
          <w:p w14:paraId="2E9D9B6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240.0</w:t>
            </w:r>
          </w:p>
        </w:tc>
        <w:tc>
          <w:tcPr>
            <w:tcW w:w="893" w:type="dxa"/>
            <w:noWrap/>
            <w:vAlign w:val="bottom"/>
          </w:tcPr>
          <w:p w14:paraId="6F6014E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300.0</w:t>
            </w:r>
          </w:p>
        </w:tc>
        <w:tc>
          <w:tcPr>
            <w:tcW w:w="893" w:type="dxa"/>
            <w:noWrap/>
            <w:vAlign w:val="bottom"/>
          </w:tcPr>
          <w:p w14:paraId="5410167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083A1CE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3873D60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4EE6E45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374C9BD0" w14:textId="77777777" w:rsidTr="00690A2C">
        <w:trPr>
          <w:trHeight w:val="93"/>
          <w:jc w:val="center"/>
        </w:trPr>
        <w:tc>
          <w:tcPr>
            <w:tcW w:w="1224" w:type="dxa"/>
            <w:noWrap/>
            <w:vAlign w:val="bottom"/>
          </w:tcPr>
          <w:p w14:paraId="7E4B367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4XGA</w:t>
            </w:r>
          </w:p>
        </w:tc>
        <w:tc>
          <w:tcPr>
            <w:tcW w:w="461" w:type="dxa"/>
            <w:noWrap/>
            <w:vAlign w:val="bottom"/>
          </w:tcPr>
          <w:p w14:paraId="26748EA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2 048</w:t>
            </w:r>
          </w:p>
        </w:tc>
        <w:tc>
          <w:tcPr>
            <w:tcW w:w="461" w:type="dxa"/>
            <w:noWrap/>
            <w:vAlign w:val="bottom"/>
          </w:tcPr>
          <w:p w14:paraId="609265F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1 536</w:t>
            </w:r>
          </w:p>
        </w:tc>
        <w:tc>
          <w:tcPr>
            <w:tcW w:w="893" w:type="dxa"/>
            <w:noWrap/>
            <w:vAlign w:val="bottom"/>
          </w:tcPr>
          <w:p w14:paraId="6B5F0D9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3 145 728</w:t>
            </w:r>
          </w:p>
        </w:tc>
        <w:tc>
          <w:tcPr>
            <w:tcW w:w="893" w:type="dxa"/>
            <w:noWrap/>
            <w:vAlign w:val="bottom"/>
          </w:tcPr>
          <w:p w14:paraId="38988D8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85.0</w:t>
            </w:r>
          </w:p>
        </w:tc>
        <w:tc>
          <w:tcPr>
            <w:tcW w:w="893" w:type="dxa"/>
            <w:vAlign w:val="bottom"/>
          </w:tcPr>
          <w:p w14:paraId="4F79644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170.0</w:t>
            </w:r>
          </w:p>
        </w:tc>
        <w:tc>
          <w:tcPr>
            <w:tcW w:w="893" w:type="dxa"/>
            <w:noWrap/>
            <w:vAlign w:val="bottom"/>
          </w:tcPr>
          <w:p w14:paraId="7F07FC0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300.0</w:t>
            </w:r>
          </w:p>
        </w:tc>
        <w:tc>
          <w:tcPr>
            <w:tcW w:w="893" w:type="dxa"/>
            <w:noWrap/>
            <w:vAlign w:val="bottom"/>
          </w:tcPr>
          <w:p w14:paraId="705BD63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0E3678D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5AC7919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352A6AB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0A3845B3" w14:textId="77777777" w:rsidTr="00690A2C">
        <w:trPr>
          <w:trHeight w:val="53"/>
          <w:jc w:val="center"/>
        </w:trPr>
        <w:tc>
          <w:tcPr>
            <w:tcW w:w="1224" w:type="dxa"/>
            <w:noWrap/>
            <w:vAlign w:val="bottom"/>
          </w:tcPr>
          <w:p w14:paraId="1102504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16VGA</w:t>
            </w:r>
          </w:p>
        </w:tc>
        <w:tc>
          <w:tcPr>
            <w:tcW w:w="461" w:type="dxa"/>
            <w:noWrap/>
            <w:vAlign w:val="bottom"/>
          </w:tcPr>
          <w:p w14:paraId="20CEAC3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2 560</w:t>
            </w:r>
          </w:p>
        </w:tc>
        <w:tc>
          <w:tcPr>
            <w:tcW w:w="461" w:type="dxa"/>
            <w:noWrap/>
            <w:vAlign w:val="bottom"/>
          </w:tcPr>
          <w:p w14:paraId="33B11CC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1 920</w:t>
            </w:r>
          </w:p>
        </w:tc>
        <w:tc>
          <w:tcPr>
            <w:tcW w:w="893" w:type="dxa"/>
            <w:noWrap/>
            <w:vAlign w:val="bottom"/>
          </w:tcPr>
          <w:p w14:paraId="2CA91E7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4 915 200</w:t>
            </w:r>
          </w:p>
        </w:tc>
        <w:tc>
          <w:tcPr>
            <w:tcW w:w="893" w:type="dxa"/>
            <w:noWrap/>
            <w:vAlign w:val="bottom"/>
          </w:tcPr>
          <w:p w14:paraId="6F02627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54.4</w:t>
            </w:r>
          </w:p>
        </w:tc>
        <w:tc>
          <w:tcPr>
            <w:tcW w:w="893" w:type="dxa"/>
            <w:vAlign w:val="bottom"/>
          </w:tcPr>
          <w:p w14:paraId="49895C8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108.8</w:t>
            </w:r>
          </w:p>
        </w:tc>
        <w:tc>
          <w:tcPr>
            <w:tcW w:w="893" w:type="dxa"/>
            <w:noWrap/>
            <w:vAlign w:val="bottom"/>
          </w:tcPr>
          <w:p w14:paraId="35AEADE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217.6</w:t>
            </w:r>
          </w:p>
        </w:tc>
        <w:tc>
          <w:tcPr>
            <w:tcW w:w="893" w:type="dxa"/>
            <w:noWrap/>
            <w:vAlign w:val="bottom"/>
          </w:tcPr>
          <w:p w14:paraId="09519BF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217.6</w:t>
            </w:r>
          </w:p>
        </w:tc>
        <w:tc>
          <w:tcPr>
            <w:tcW w:w="893" w:type="dxa"/>
            <w:noWrap/>
            <w:vAlign w:val="bottom"/>
          </w:tcPr>
          <w:p w14:paraId="1AD8CC3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0A1F150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6576661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6F8457AE" w14:textId="77777777" w:rsidTr="00690A2C">
        <w:trPr>
          <w:trHeight w:val="40"/>
          <w:jc w:val="center"/>
        </w:trPr>
        <w:tc>
          <w:tcPr>
            <w:tcW w:w="1224" w:type="dxa"/>
            <w:noWrap/>
            <w:vAlign w:val="bottom"/>
          </w:tcPr>
          <w:p w14:paraId="2BD68B5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3616x1536 (2.35:1)</w:t>
            </w:r>
          </w:p>
        </w:tc>
        <w:tc>
          <w:tcPr>
            <w:tcW w:w="461" w:type="dxa"/>
            <w:noWrap/>
            <w:vAlign w:val="bottom"/>
          </w:tcPr>
          <w:p w14:paraId="60AD567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3 616</w:t>
            </w:r>
          </w:p>
        </w:tc>
        <w:tc>
          <w:tcPr>
            <w:tcW w:w="461" w:type="dxa"/>
            <w:noWrap/>
            <w:vAlign w:val="bottom"/>
          </w:tcPr>
          <w:p w14:paraId="74DBBBD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1 536</w:t>
            </w:r>
          </w:p>
        </w:tc>
        <w:tc>
          <w:tcPr>
            <w:tcW w:w="893" w:type="dxa"/>
            <w:noWrap/>
            <w:vAlign w:val="bottom"/>
          </w:tcPr>
          <w:p w14:paraId="2CC3384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5 603 328</w:t>
            </w:r>
          </w:p>
        </w:tc>
        <w:tc>
          <w:tcPr>
            <w:tcW w:w="893" w:type="dxa"/>
            <w:noWrap/>
            <w:vAlign w:val="bottom"/>
          </w:tcPr>
          <w:p w14:paraId="58529C6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47.7</w:t>
            </w:r>
          </w:p>
        </w:tc>
        <w:tc>
          <w:tcPr>
            <w:tcW w:w="893" w:type="dxa"/>
            <w:vAlign w:val="bottom"/>
          </w:tcPr>
          <w:p w14:paraId="74465C5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95.4</w:t>
            </w:r>
          </w:p>
        </w:tc>
        <w:tc>
          <w:tcPr>
            <w:tcW w:w="893" w:type="dxa"/>
            <w:noWrap/>
            <w:vAlign w:val="bottom"/>
          </w:tcPr>
          <w:p w14:paraId="4A50DE9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190.8</w:t>
            </w:r>
          </w:p>
        </w:tc>
        <w:tc>
          <w:tcPr>
            <w:tcW w:w="893" w:type="dxa"/>
            <w:noWrap/>
            <w:vAlign w:val="bottom"/>
          </w:tcPr>
          <w:p w14:paraId="1B789CE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190.8</w:t>
            </w:r>
          </w:p>
        </w:tc>
        <w:tc>
          <w:tcPr>
            <w:tcW w:w="893" w:type="dxa"/>
            <w:noWrap/>
            <w:vAlign w:val="bottom"/>
          </w:tcPr>
          <w:p w14:paraId="7D2907E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2A21715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60065F5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7A9F429E" w14:textId="77777777" w:rsidTr="00690A2C">
        <w:trPr>
          <w:trHeight w:val="40"/>
          <w:jc w:val="center"/>
        </w:trPr>
        <w:tc>
          <w:tcPr>
            <w:tcW w:w="1224" w:type="dxa"/>
            <w:noWrap/>
            <w:vAlign w:val="bottom"/>
          </w:tcPr>
          <w:p w14:paraId="4324AE9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3672x1536 (2.39:1)</w:t>
            </w:r>
          </w:p>
        </w:tc>
        <w:tc>
          <w:tcPr>
            <w:tcW w:w="461" w:type="dxa"/>
            <w:noWrap/>
            <w:vAlign w:val="bottom"/>
          </w:tcPr>
          <w:p w14:paraId="7149A9F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3 680</w:t>
            </w:r>
          </w:p>
        </w:tc>
        <w:tc>
          <w:tcPr>
            <w:tcW w:w="461" w:type="dxa"/>
            <w:noWrap/>
            <w:vAlign w:val="bottom"/>
          </w:tcPr>
          <w:p w14:paraId="320B73C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1 536</w:t>
            </w:r>
          </w:p>
        </w:tc>
        <w:tc>
          <w:tcPr>
            <w:tcW w:w="893" w:type="dxa"/>
            <w:noWrap/>
            <w:vAlign w:val="bottom"/>
          </w:tcPr>
          <w:p w14:paraId="7C647DF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5 701 632</w:t>
            </w:r>
          </w:p>
        </w:tc>
        <w:tc>
          <w:tcPr>
            <w:tcW w:w="893" w:type="dxa"/>
            <w:noWrap/>
            <w:vAlign w:val="bottom"/>
          </w:tcPr>
          <w:p w14:paraId="3641582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46.8</w:t>
            </w:r>
          </w:p>
        </w:tc>
        <w:tc>
          <w:tcPr>
            <w:tcW w:w="893" w:type="dxa"/>
            <w:vAlign w:val="bottom"/>
          </w:tcPr>
          <w:p w14:paraId="03E0A27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93.7</w:t>
            </w:r>
          </w:p>
        </w:tc>
        <w:tc>
          <w:tcPr>
            <w:tcW w:w="893" w:type="dxa"/>
            <w:noWrap/>
            <w:vAlign w:val="bottom"/>
          </w:tcPr>
          <w:p w14:paraId="5BC5B38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187.5</w:t>
            </w:r>
          </w:p>
        </w:tc>
        <w:tc>
          <w:tcPr>
            <w:tcW w:w="893" w:type="dxa"/>
            <w:noWrap/>
            <w:vAlign w:val="bottom"/>
          </w:tcPr>
          <w:p w14:paraId="4A861FE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187.5</w:t>
            </w:r>
          </w:p>
        </w:tc>
        <w:tc>
          <w:tcPr>
            <w:tcW w:w="893" w:type="dxa"/>
            <w:noWrap/>
            <w:vAlign w:val="bottom"/>
          </w:tcPr>
          <w:p w14:paraId="1681FE0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noWrap/>
            <w:vAlign w:val="bottom"/>
          </w:tcPr>
          <w:p w14:paraId="13FA9BE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103C769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4D53A1F8" w14:textId="77777777" w:rsidTr="00690A2C">
        <w:trPr>
          <w:trHeight w:val="40"/>
          <w:jc w:val="center"/>
        </w:trPr>
        <w:tc>
          <w:tcPr>
            <w:tcW w:w="1224" w:type="dxa"/>
            <w:noWrap/>
            <w:vAlign w:val="bottom"/>
          </w:tcPr>
          <w:p w14:paraId="4ACBA29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TW"/>
              </w:rPr>
            </w:pPr>
            <w:r w:rsidRPr="00F93C89">
              <w:rPr>
                <w:rFonts w:eastAsiaTheme="minorEastAsia"/>
                <w:b/>
                <w:bCs/>
                <w:noProof/>
                <w:sz w:val="14"/>
                <w:szCs w:val="14"/>
                <w:lang w:val="en-US" w:eastAsia="zh-TW"/>
              </w:rPr>
              <w:t>3840x2160 (4*HD)</w:t>
            </w:r>
          </w:p>
        </w:tc>
        <w:tc>
          <w:tcPr>
            <w:tcW w:w="461" w:type="dxa"/>
            <w:noWrap/>
            <w:vAlign w:val="bottom"/>
          </w:tcPr>
          <w:p w14:paraId="0128F94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TW"/>
              </w:rPr>
            </w:pPr>
            <w:r w:rsidRPr="00F93C89">
              <w:rPr>
                <w:rFonts w:eastAsiaTheme="minorEastAsia"/>
                <w:b/>
                <w:bCs/>
                <w:noProof/>
                <w:sz w:val="14"/>
                <w:szCs w:val="14"/>
                <w:lang w:val="en-US" w:eastAsia="zh-TW"/>
              </w:rPr>
              <w:t>3 840</w:t>
            </w:r>
          </w:p>
        </w:tc>
        <w:tc>
          <w:tcPr>
            <w:tcW w:w="461" w:type="dxa"/>
            <w:noWrap/>
            <w:vAlign w:val="bottom"/>
          </w:tcPr>
          <w:p w14:paraId="1BF0201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TW"/>
              </w:rPr>
            </w:pPr>
            <w:r w:rsidRPr="00F93C89">
              <w:rPr>
                <w:rFonts w:eastAsiaTheme="minorEastAsia"/>
                <w:b/>
                <w:bCs/>
                <w:noProof/>
                <w:sz w:val="14"/>
                <w:szCs w:val="14"/>
                <w:lang w:val="en-US" w:eastAsia="zh-TW"/>
              </w:rPr>
              <w:t>2 160</w:t>
            </w:r>
          </w:p>
        </w:tc>
        <w:tc>
          <w:tcPr>
            <w:tcW w:w="893" w:type="dxa"/>
            <w:noWrap/>
            <w:vAlign w:val="bottom"/>
          </w:tcPr>
          <w:p w14:paraId="660CD40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bCs/>
                <w:noProof/>
                <w:sz w:val="14"/>
                <w:szCs w:val="14"/>
                <w:lang w:val="en-US" w:eastAsia="zh-TW"/>
              </w:rPr>
              <w:t>8 355 840</w:t>
            </w:r>
          </w:p>
        </w:tc>
        <w:tc>
          <w:tcPr>
            <w:tcW w:w="893" w:type="dxa"/>
            <w:noWrap/>
            <w:vAlign w:val="bottom"/>
          </w:tcPr>
          <w:p w14:paraId="152EC73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32.0</w:t>
            </w:r>
          </w:p>
        </w:tc>
        <w:tc>
          <w:tcPr>
            <w:tcW w:w="893" w:type="dxa"/>
            <w:vAlign w:val="bottom"/>
          </w:tcPr>
          <w:p w14:paraId="3E9CEFF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64.0</w:t>
            </w:r>
          </w:p>
        </w:tc>
        <w:tc>
          <w:tcPr>
            <w:tcW w:w="893" w:type="dxa"/>
            <w:noWrap/>
            <w:vAlign w:val="bottom"/>
          </w:tcPr>
          <w:p w14:paraId="25AE4A3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sz w:val="14"/>
                <w:szCs w:val="14"/>
                <w:lang w:val="en-US"/>
              </w:rPr>
            </w:pPr>
            <w:r w:rsidRPr="00F93C89">
              <w:rPr>
                <w:rFonts w:eastAsiaTheme="minorEastAsia"/>
                <w:noProof/>
                <w:sz w:val="14"/>
                <w:szCs w:val="14"/>
                <w:lang w:val="en-US"/>
              </w:rPr>
              <w:t>128.0</w:t>
            </w:r>
          </w:p>
        </w:tc>
        <w:tc>
          <w:tcPr>
            <w:tcW w:w="893" w:type="dxa"/>
            <w:noWrap/>
            <w:vAlign w:val="bottom"/>
          </w:tcPr>
          <w:p w14:paraId="2A62135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sz w:val="14"/>
                <w:szCs w:val="14"/>
                <w:lang w:val="en-US"/>
              </w:rPr>
            </w:pPr>
            <w:r w:rsidRPr="00F93C89">
              <w:rPr>
                <w:rFonts w:eastAsiaTheme="minorEastAsia"/>
                <w:noProof/>
                <w:sz w:val="14"/>
                <w:szCs w:val="14"/>
                <w:lang w:val="en-US"/>
              </w:rPr>
              <w:t>128.0</w:t>
            </w:r>
          </w:p>
        </w:tc>
        <w:tc>
          <w:tcPr>
            <w:tcW w:w="893" w:type="dxa"/>
            <w:noWrap/>
            <w:vAlign w:val="bottom"/>
          </w:tcPr>
          <w:p w14:paraId="0F8DF2D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256.0</w:t>
            </w:r>
          </w:p>
        </w:tc>
        <w:tc>
          <w:tcPr>
            <w:tcW w:w="893" w:type="dxa"/>
            <w:noWrap/>
            <w:vAlign w:val="bottom"/>
          </w:tcPr>
          <w:p w14:paraId="53AAC97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300.0</w:t>
            </w:r>
          </w:p>
        </w:tc>
        <w:tc>
          <w:tcPr>
            <w:tcW w:w="893" w:type="dxa"/>
            <w:vAlign w:val="center"/>
          </w:tcPr>
          <w:p w14:paraId="5A0001D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78BD0660" w14:textId="77777777" w:rsidTr="00690A2C">
        <w:trPr>
          <w:trHeight w:val="40"/>
          <w:jc w:val="center"/>
        </w:trPr>
        <w:tc>
          <w:tcPr>
            <w:tcW w:w="1224" w:type="dxa"/>
            <w:noWrap/>
            <w:vAlign w:val="bottom"/>
          </w:tcPr>
          <w:p w14:paraId="1C79938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4Kx2K</w:t>
            </w:r>
          </w:p>
        </w:tc>
        <w:tc>
          <w:tcPr>
            <w:tcW w:w="461" w:type="dxa"/>
            <w:noWrap/>
            <w:vAlign w:val="bottom"/>
          </w:tcPr>
          <w:p w14:paraId="7F1D026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4 096</w:t>
            </w:r>
          </w:p>
        </w:tc>
        <w:tc>
          <w:tcPr>
            <w:tcW w:w="461" w:type="dxa"/>
            <w:noWrap/>
            <w:vAlign w:val="bottom"/>
          </w:tcPr>
          <w:p w14:paraId="16F2D06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2 048</w:t>
            </w:r>
          </w:p>
        </w:tc>
        <w:tc>
          <w:tcPr>
            <w:tcW w:w="893" w:type="dxa"/>
            <w:noWrap/>
            <w:vAlign w:val="bottom"/>
          </w:tcPr>
          <w:p w14:paraId="7C322AA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8 388 608</w:t>
            </w:r>
          </w:p>
        </w:tc>
        <w:tc>
          <w:tcPr>
            <w:tcW w:w="893" w:type="dxa"/>
            <w:noWrap/>
            <w:vAlign w:val="bottom"/>
          </w:tcPr>
          <w:p w14:paraId="2B9A3E3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31.8</w:t>
            </w:r>
          </w:p>
        </w:tc>
        <w:tc>
          <w:tcPr>
            <w:tcW w:w="893" w:type="dxa"/>
            <w:vAlign w:val="bottom"/>
          </w:tcPr>
          <w:p w14:paraId="575110F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63.7</w:t>
            </w:r>
          </w:p>
        </w:tc>
        <w:tc>
          <w:tcPr>
            <w:tcW w:w="893" w:type="dxa"/>
            <w:noWrap/>
            <w:vAlign w:val="bottom"/>
          </w:tcPr>
          <w:p w14:paraId="5C04461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127.5</w:t>
            </w:r>
          </w:p>
        </w:tc>
        <w:tc>
          <w:tcPr>
            <w:tcW w:w="893" w:type="dxa"/>
            <w:noWrap/>
            <w:vAlign w:val="bottom"/>
          </w:tcPr>
          <w:p w14:paraId="2B01DE5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127.5</w:t>
            </w:r>
          </w:p>
        </w:tc>
        <w:tc>
          <w:tcPr>
            <w:tcW w:w="893" w:type="dxa"/>
            <w:noWrap/>
            <w:vAlign w:val="bottom"/>
          </w:tcPr>
          <w:p w14:paraId="01BA638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255.0</w:t>
            </w:r>
          </w:p>
        </w:tc>
        <w:tc>
          <w:tcPr>
            <w:tcW w:w="893" w:type="dxa"/>
            <w:noWrap/>
            <w:vAlign w:val="bottom"/>
          </w:tcPr>
          <w:p w14:paraId="6688076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0B91F05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7E4B9990" w14:textId="77777777" w:rsidTr="00690A2C">
        <w:trPr>
          <w:trHeight w:val="40"/>
          <w:jc w:val="center"/>
        </w:trPr>
        <w:tc>
          <w:tcPr>
            <w:tcW w:w="1224" w:type="dxa"/>
            <w:noWrap/>
            <w:vAlign w:val="bottom"/>
          </w:tcPr>
          <w:p w14:paraId="06AA7E8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4096x2160</w:t>
            </w:r>
          </w:p>
        </w:tc>
        <w:tc>
          <w:tcPr>
            <w:tcW w:w="461" w:type="dxa"/>
            <w:noWrap/>
            <w:vAlign w:val="bottom"/>
          </w:tcPr>
          <w:p w14:paraId="55C39E1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4 096</w:t>
            </w:r>
          </w:p>
        </w:tc>
        <w:tc>
          <w:tcPr>
            <w:tcW w:w="461" w:type="dxa"/>
            <w:noWrap/>
            <w:vAlign w:val="bottom"/>
          </w:tcPr>
          <w:p w14:paraId="4C94849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2 160</w:t>
            </w:r>
          </w:p>
        </w:tc>
        <w:tc>
          <w:tcPr>
            <w:tcW w:w="893" w:type="dxa"/>
            <w:noWrap/>
            <w:vAlign w:val="bottom"/>
          </w:tcPr>
          <w:p w14:paraId="78AE689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8 912 896</w:t>
            </w:r>
          </w:p>
        </w:tc>
        <w:tc>
          <w:tcPr>
            <w:tcW w:w="893" w:type="dxa"/>
            <w:noWrap/>
            <w:vAlign w:val="bottom"/>
          </w:tcPr>
          <w:p w14:paraId="55EF78B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w:t>
            </w:r>
          </w:p>
        </w:tc>
        <w:tc>
          <w:tcPr>
            <w:tcW w:w="893" w:type="dxa"/>
            <w:vAlign w:val="bottom"/>
          </w:tcPr>
          <w:p w14:paraId="5EF6FB1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60.0</w:t>
            </w:r>
          </w:p>
        </w:tc>
        <w:tc>
          <w:tcPr>
            <w:tcW w:w="893" w:type="dxa"/>
            <w:noWrap/>
            <w:vAlign w:val="bottom"/>
          </w:tcPr>
          <w:p w14:paraId="440B8FC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120.0</w:t>
            </w:r>
          </w:p>
        </w:tc>
        <w:tc>
          <w:tcPr>
            <w:tcW w:w="893" w:type="dxa"/>
            <w:noWrap/>
            <w:vAlign w:val="bottom"/>
          </w:tcPr>
          <w:p w14:paraId="0A987B4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120.0</w:t>
            </w:r>
          </w:p>
        </w:tc>
        <w:tc>
          <w:tcPr>
            <w:tcW w:w="893" w:type="dxa"/>
            <w:noWrap/>
            <w:vAlign w:val="bottom"/>
          </w:tcPr>
          <w:p w14:paraId="16BDF11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240.0</w:t>
            </w:r>
          </w:p>
        </w:tc>
        <w:tc>
          <w:tcPr>
            <w:tcW w:w="893" w:type="dxa"/>
            <w:noWrap/>
            <w:vAlign w:val="bottom"/>
          </w:tcPr>
          <w:p w14:paraId="0FD5DB5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1A4C5AF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3204164B" w14:textId="77777777" w:rsidTr="00690A2C">
        <w:trPr>
          <w:trHeight w:val="40"/>
          <w:jc w:val="center"/>
        </w:trPr>
        <w:tc>
          <w:tcPr>
            <w:tcW w:w="1224" w:type="dxa"/>
            <w:noWrap/>
            <w:vAlign w:val="bottom"/>
          </w:tcPr>
          <w:p w14:paraId="354F1A9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4096x2304 (16:9)</w:t>
            </w:r>
          </w:p>
        </w:tc>
        <w:tc>
          <w:tcPr>
            <w:tcW w:w="461" w:type="dxa"/>
            <w:noWrap/>
            <w:vAlign w:val="bottom"/>
          </w:tcPr>
          <w:p w14:paraId="36BC785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4 096</w:t>
            </w:r>
          </w:p>
        </w:tc>
        <w:tc>
          <w:tcPr>
            <w:tcW w:w="461" w:type="dxa"/>
            <w:noWrap/>
            <w:vAlign w:val="bottom"/>
          </w:tcPr>
          <w:p w14:paraId="7762494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2 304</w:t>
            </w:r>
          </w:p>
        </w:tc>
        <w:tc>
          <w:tcPr>
            <w:tcW w:w="893" w:type="dxa"/>
            <w:noWrap/>
            <w:vAlign w:val="bottom"/>
          </w:tcPr>
          <w:p w14:paraId="10A1D2D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9 437 184</w:t>
            </w:r>
          </w:p>
        </w:tc>
        <w:tc>
          <w:tcPr>
            <w:tcW w:w="893" w:type="dxa"/>
            <w:noWrap/>
            <w:vAlign w:val="bottom"/>
          </w:tcPr>
          <w:p w14:paraId="2B21E51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tcPr>
          <w:p w14:paraId="4E5F31B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3502614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375B35B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113.3</w:t>
            </w:r>
          </w:p>
        </w:tc>
        <w:tc>
          <w:tcPr>
            <w:tcW w:w="893" w:type="dxa"/>
            <w:noWrap/>
            <w:vAlign w:val="bottom"/>
          </w:tcPr>
          <w:p w14:paraId="4129760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226.6</w:t>
            </w:r>
          </w:p>
        </w:tc>
        <w:tc>
          <w:tcPr>
            <w:tcW w:w="893" w:type="dxa"/>
            <w:noWrap/>
            <w:vAlign w:val="bottom"/>
          </w:tcPr>
          <w:p w14:paraId="6EA24A6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300.0</w:t>
            </w:r>
          </w:p>
        </w:tc>
        <w:tc>
          <w:tcPr>
            <w:tcW w:w="893" w:type="dxa"/>
            <w:vAlign w:val="center"/>
          </w:tcPr>
          <w:p w14:paraId="630E2DE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300.0</w:t>
            </w:r>
          </w:p>
        </w:tc>
      </w:tr>
      <w:tr w:rsidR="00F93C89" w:rsidRPr="00F93C89" w14:paraId="2997EEAA" w14:textId="77777777" w:rsidTr="00690A2C">
        <w:trPr>
          <w:trHeight w:val="40"/>
          <w:jc w:val="center"/>
        </w:trPr>
        <w:tc>
          <w:tcPr>
            <w:tcW w:w="1224" w:type="dxa"/>
            <w:noWrap/>
            <w:vAlign w:val="bottom"/>
          </w:tcPr>
          <w:p w14:paraId="61D7FC2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TW"/>
              </w:rPr>
            </w:pPr>
            <w:r w:rsidRPr="00F93C89">
              <w:rPr>
                <w:rFonts w:eastAsiaTheme="minorEastAsia"/>
                <w:b/>
                <w:bCs/>
                <w:noProof/>
                <w:sz w:val="14"/>
                <w:szCs w:val="14"/>
                <w:lang w:val="en-US" w:eastAsia="zh-TW"/>
              </w:rPr>
              <w:lastRenderedPageBreak/>
              <w:t>4096x3072</w:t>
            </w:r>
          </w:p>
        </w:tc>
        <w:tc>
          <w:tcPr>
            <w:tcW w:w="461" w:type="dxa"/>
            <w:noWrap/>
            <w:vAlign w:val="bottom"/>
          </w:tcPr>
          <w:p w14:paraId="35F089B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TW"/>
              </w:rPr>
            </w:pPr>
            <w:r w:rsidRPr="00F93C89">
              <w:rPr>
                <w:rFonts w:eastAsiaTheme="minorEastAsia"/>
                <w:b/>
                <w:bCs/>
                <w:noProof/>
                <w:sz w:val="14"/>
                <w:szCs w:val="14"/>
                <w:lang w:val="en-US" w:eastAsia="zh-TW"/>
              </w:rPr>
              <w:t>4 096</w:t>
            </w:r>
          </w:p>
        </w:tc>
        <w:tc>
          <w:tcPr>
            <w:tcW w:w="461" w:type="dxa"/>
            <w:noWrap/>
            <w:vAlign w:val="bottom"/>
          </w:tcPr>
          <w:p w14:paraId="67E09B8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TW"/>
              </w:rPr>
            </w:pPr>
            <w:r w:rsidRPr="00F93C89">
              <w:rPr>
                <w:rFonts w:eastAsiaTheme="minorEastAsia"/>
                <w:b/>
                <w:bCs/>
                <w:noProof/>
                <w:sz w:val="14"/>
                <w:szCs w:val="14"/>
                <w:lang w:val="en-US" w:eastAsia="zh-TW"/>
              </w:rPr>
              <w:t>3 072</w:t>
            </w:r>
          </w:p>
        </w:tc>
        <w:tc>
          <w:tcPr>
            <w:tcW w:w="893" w:type="dxa"/>
            <w:noWrap/>
            <w:vAlign w:val="bottom"/>
          </w:tcPr>
          <w:p w14:paraId="2EBC818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noProof/>
                <w:sz w:val="14"/>
                <w:szCs w:val="14"/>
                <w:lang w:val="en-US" w:eastAsia="zh-TW"/>
              </w:rPr>
              <w:t>12 582 912</w:t>
            </w:r>
          </w:p>
        </w:tc>
        <w:tc>
          <w:tcPr>
            <w:tcW w:w="893" w:type="dxa"/>
            <w:noWrap/>
            <w:vAlign w:val="center"/>
          </w:tcPr>
          <w:p w14:paraId="10C139C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noProof/>
                <w:sz w:val="14"/>
                <w:szCs w:val="14"/>
                <w:lang w:val="en-US" w:eastAsia="zh-TW"/>
              </w:rPr>
              <w:t>-</w:t>
            </w:r>
          </w:p>
        </w:tc>
        <w:tc>
          <w:tcPr>
            <w:tcW w:w="893" w:type="dxa"/>
            <w:vAlign w:val="center"/>
          </w:tcPr>
          <w:p w14:paraId="5FD29A8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noProof/>
                <w:sz w:val="14"/>
                <w:szCs w:val="14"/>
                <w:lang w:val="en-US" w:eastAsia="zh-TW"/>
              </w:rPr>
              <w:t>-</w:t>
            </w:r>
          </w:p>
        </w:tc>
        <w:tc>
          <w:tcPr>
            <w:tcW w:w="893" w:type="dxa"/>
            <w:noWrap/>
            <w:vAlign w:val="center"/>
          </w:tcPr>
          <w:p w14:paraId="2D7F03F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noProof/>
                <w:sz w:val="14"/>
                <w:szCs w:val="14"/>
                <w:lang w:val="en-US" w:eastAsia="zh-TW"/>
              </w:rPr>
              <w:t>-</w:t>
            </w:r>
          </w:p>
        </w:tc>
        <w:tc>
          <w:tcPr>
            <w:tcW w:w="893" w:type="dxa"/>
            <w:noWrap/>
            <w:vAlign w:val="center"/>
          </w:tcPr>
          <w:p w14:paraId="7CC7C2D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noProof/>
                <w:sz w:val="14"/>
                <w:szCs w:val="14"/>
                <w:lang w:val="en-US" w:eastAsia="zh-TW"/>
              </w:rPr>
              <w:t>85.0</w:t>
            </w:r>
          </w:p>
        </w:tc>
        <w:tc>
          <w:tcPr>
            <w:tcW w:w="893" w:type="dxa"/>
            <w:noWrap/>
            <w:vAlign w:val="center"/>
          </w:tcPr>
          <w:p w14:paraId="1689AC9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sz w:val="14"/>
                <w:szCs w:val="14"/>
                <w:lang w:val="en-US"/>
              </w:rPr>
            </w:pPr>
            <w:r w:rsidRPr="00F93C89">
              <w:rPr>
                <w:rFonts w:eastAsiaTheme="minorEastAsia"/>
                <w:noProof/>
                <w:sz w:val="14"/>
                <w:szCs w:val="14"/>
                <w:lang w:val="en-US" w:eastAsia="zh-TW"/>
              </w:rPr>
              <w:t>170.0</w:t>
            </w:r>
          </w:p>
        </w:tc>
        <w:tc>
          <w:tcPr>
            <w:tcW w:w="893" w:type="dxa"/>
            <w:noWrap/>
            <w:vAlign w:val="center"/>
          </w:tcPr>
          <w:p w14:paraId="3AAEB64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noProof/>
                <w:sz w:val="14"/>
                <w:szCs w:val="14"/>
                <w:lang w:val="en-US" w:eastAsia="zh-TW"/>
              </w:rPr>
              <w:t>300.0</w:t>
            </w:r>
          </w:p>
        </w:tc>
        <w:tc>
          <w:tcPr>
            <w:tcW w:w="893" w:type="dxa"/>
            <w:vAlign w:val="center"/>
          </w:tcPr>
          <w:p w14:paraId="5B92CB8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color w:val="000000"/>
                <w:sz w:val="14"/>
                <w:szCs w:val="14"/>
                <w:highlight w:val="yellow"/>
                <w:lang w:val="en-US"/>
              </w:rPr>
              <w:t>300.0</w:t>
            </w:r>
          </w:p>
        </w:tc>
      </w:tr>
      <w:tr w:rsidR="00F93C89" w:rsidRPr="00F93C89" w14:paraId="1540ED84" w14:textId="77777777" w:rsidTr="00690A2C">
        <w:trPr>
          <w:trHeight w:val="40"/>
          <w:jc w:val="center"/>
        </w:trPr>
        <w:tc>
          <w:tcPr>
            <w:tcW w:w="1224" w:type="dxa"/>
            <w:noWrap/>
            <w:vAlign w:val="bottom"/>
          </w:tcPr>
          <w:p w14:paraId="44ABAEB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7680x4320</w:t>
            </w:r>
          </w:p>
        </w:tc>
        <w:tc>
          <w:tcPr>
            <w:tcW w:w="461" w:type="dxa"/>
            <w:noWrap/>
            <w:vAlign w:val="bottom"/>
          </w:tcPr>
          <w:p w14:paraId="0959D2A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7 680</w:t>
            </w:r>
          </w:p>
        </w:tc>
        <w:tc>
          <w:tcPr>
            <w:tcW w:w="461" w:type="dxa"/>
            <w:noWrap/>
            <w:vAlign w:val="bottom"/>
          </w:tcPr>
          <w:p w14:paraId="55F44C4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4 320</w:t>
            </w:r>
          </w:p>
        </w:tc>
        <w:tc>
          <w:tcPr>
            <w:tcW w:w="893" w:type="dxa"/>
            <w:noWrap/>
            <w:vAlign w:val="bottom"/>
          </w:tcPr>
          <w:p w14:paraId="181E3AC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eastAsia="zh-TW"/>
              </w:rPr>
              <w:t>33 423 360</w:t>
            </w:r>
          </w:p>
        </w:tc>
        <w:tc>
          <w:tcPr>
            <w:tcW w:w="893" w:type="dxa"/>
            <w:noWrap/>
            <w:vAlign w:val="bottom"/>
          </w:tcPr>
          <w:p w14:paraId="5AC26E2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tcPr>
          <w:p w14:paraId="7008203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02C990B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w:t>
            </w:r>
          </w:p>
        </w:tc>
        <w:tc>
          <w:tcPr>
            <w:tcW w:w="893" w:type="dxa"/>
            <w:noWrap/>
            <w:vAlign w:val="bottom"/>
          </w:tcPr>
          <w:p w14:paraId="09C26EB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sz w:val="14"/>
                <w:szCs w:val="14"/>
                <w:lang w:val="en-US"/>
              </w:rPr>
              <w:t>32.0</w:t>
            </w:r>
          </w:p>
        </w:tc>
        <w:tc>
          <w:tcPr>
            <w:tcW w:w="893" w:type="dxa"/>
            <w:noWrap/>
            <w:vAlign w:val="bottom"/>
          </w:tcPr>
          <w:p w14:paraId="031E23F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64.0</w:t>
            </w:r>
          </w:p>
        </w:tc>
        <w:tc>
          <w:tcPr>
            <w:tcW w:w="893" w:type="dxa"/>
            <w:noWrap/>
            <w:vAlign w:val="bottom"/>
          </w:tcPr>
          <w:p w14:paraId="3656C87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CN"/>
              </w:rPr>
            </w:pPr>
            <w:r w:rsidRPr="00F93C89">
              <w:rPr>
                <w:rFonts w:eastAsiaTheme="minorEastAsia"/>
                <w:noProof/>
                <w:sz w:val="14"/>
                <w:szCs w:val="14"/>
                <w:lang w:val="en-US"/>
              </w:rPr>
              <w:t>128.0</w:t>
            </w:r>
          </w:p>
        </w:tc>
        <w:tc>
          <w:tcPr>
            <w:tcW w:w="893" w:type="dxa"/>
            <w:vAlign w:val="center"/>
          </w:tcPr>
          <w:p w14:paraId="3A56211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lang w:eastAsia="zh-CN"/>
              </w:rPr>
              <w:t>144.0</w:t>
            </w:r>
          </w:p>
        </w:tc>
      </w:tr>
      <w:tr w:rsidR="00F93C89" w:rsidRPr="00F93C89" w14:paraId="63D97E81" w14:textId="77777777" w:rsidTr="00690A2C">
        <w:trPr>
          <w:trHeight w:val="40"/>
          <w:jc w:val="center"/>
        </w:trPr>
        <w:tc>
          <w:tcPr>
            <w:tcW w:w="1224" w:type="dxa"/>
            <w:noWrap/>
            <w:vAlign w:val="bottom"/>
          </w:tcPr>
          <w:p w14:paraId="76E4993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8192x4096</w:t>
            </w:r>
          </w:p>
        </w:tc>
        <w:tc>
          <w:tcPr>
            <w:tcW w:w="461" w:type="dxa"/>
            <w:noWrap/>
            <w:vAlign w:val="bottom"/>
          </w:tcPr>
          <w:p w14:paraId="3AD7095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8 192</w:t>
            </w:r>
          </w:p>
        </w:tc>
        <w:tc>
          <w:tcPr>
            <w:tcW w:w="461" w:type="dxa"/>
            <w:noWrap/>
            <w:vAlign w:val="bottom"/>
          </w:tcPr>
          <w:p w14:paraId="668EC66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TW"/>
              </w:rPr>
              <w:t>4 096</w:t>
            </w:r>
          </w:p>
        </w:tc>
        <w:tc>
          <w:tcPr>
            <w:tcW w:w="893" w:type="dxa"/>
            <w:noWrap/>
            <w:vAlign w:val="bottom"/>
          </w:tcPr>
          <w:p w14:paraId="0E5DDE7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bCs/>
                <w:noProof/>
                <w:sz w:val="14"/>
                <w:szCs w:val="14"/>
                <w:lang w:val="en-US" w:eastAsia="zh-TW"/>
              </w:rPr>
              <w:t>33 554 432</w:t>
            </w:r>
          </w:p>
        </w:tc>
        <w:tc>
          <w:tcPr>
            <w:tcW w:w="893" w:type="dxa"/>
            <w:noWrap/>
            <w:vAlign w:val="bottom"/>
          </w:tcPr>
          <w:p w14:paraId="422C69E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tcPr>
          <w:p w14:paraId="3CE7814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18569F9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4E360D5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sz w:val="14"/>
                <w:szCs w:val="14"/>
                <w:lang w:val="en-US"/>
              </w:rPr>
            </w:pPr>
            <w:r w:rsidRPr="00F93C89">
              <w:rPr>
                <w:rFonts w:eastAsiaTheme="minorEastAsia"/>
                <w:sz w:val="14"/>
                <w:szCs w:val="14"/>
                <w:lang w:val="en-US"/>
              </w:rPr>
              <w:t>31.8</w:t>
            </w:r>
          </w:p>
        </w:tc>
        <w:tc>
          <w:tcPr>
            <w:tcW w:w="893" w:type="dxa"/>
            <w:noWrap/>
            <w:vAlign w:val="bottom"/>
          </w:tcPr>
          <w:p w14:paraId="0AA9E0F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63.7</w:t>
            </w:r>
          </w:p>
        </w:tc>
        <w:tc>
          <w:tcPr>
            <w:tcW w:w="893" w:type="dxa"/>
            <w:noWrap/>
            <w:vAlign w:val="bottom"/>
          </w:tcPr>
          <w:p w14:paraId="322896A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127.5</w:t>
            </w:r>
          </w:p>
        </w:tc>
        <w:tc>
          <w:tcPr>
            <w:tcW w:w="893" w:type="dxa"/>
            <w:vAlign w:val="center"/>
          </w:tcPr>
          <w:p w14:paraId="5A28A1F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rPr>
              <w:t>143.4</w:t>
            </w:r>
          </w:p>
        </w:tc>
      </w:tr>
      <w:tr w:rsidR="00F93C89" w:rsidRPr="00F93C89" w14:paraId="44EA9DFA" w14:textId="77777777" w:rsidTr="00690A2C">
        <w:trPr>
          <w:trHeight w:val="40"/>
          <w:jc w:val="center"/>
        </w:trPr>
        <w:tc>
          <w:tcPr>
            <w:tcW w:w="1224" w:type="dxa"/>
            <w:noWrap/>
            <w:vAlign w:val="bottom"/>
          </w:tcPr>
          <w:p w14:paraId="29D7008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8192x4320</w:t>
            </w:r>
          </w:p>
        </w:tc>
        <w:tc>
          <w:tcPr>
            <w:tcW w:w="461" w:type="dxa"/>
            <w:noWrap/>
            <w:vAlign w:val="bottom"/>
          </w:tcPr>
          <w:p w14:paraId="383C9AA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8 192</w:t>
            </w:r>
          </w:p>
        </w:tc>
        <w:tc>
          <w:tcPr>
            <w:tcW w:w="461" w:type="dxa"/>
            <w:noWrap/>
            <w:vAlign w:val="bottom"/>
          </w:tcPr>
          <w:p w14:paraId="0804ECE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lang w:val="en-US" w:eastAsia="zh-CN"/>
              </w:rPr>
              <w:t>4 320</w:t>
            </w:r>
          </w:p>
        </w:tc>
        <w:tc>
          <w:tcPr>
            <w:tcW w:w="893" w:type="dxa"/>
            <w:noWrap/>
            <w:vAlign w:val="bottom"/>
          </w:tcPr>
          <w:p w14:paraId="4002232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noProof/>
                <w:sz w:val="14"/>
                <w:szCs w:val="14"/>
                <w:lang w:val="en-US" w:eastAsia="zh-TW"/>
              </w:rPr>
              <w:t>35 651 584</w:t>
            </w:r>
          </w:p>
        </w:tc>
        <w:tc>
          <w:tcPr>
            <w:tcW w:w="893" w:type="dxa"/>
            <w:noWrap/>
            <w:vAlign w:val="bottom"/>
          </w:tcPr>
          <w:p w14:paraId="2D0B6DF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tcPr>
          <w:p w14:paraId="2A85FAD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70F5C63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w:t>
            </w:r>
          </w:p>
        </w:tc>
        <w:tc>
          <w:tcPr>
            <w:tcW w:w="893" w:type="dxa"/>
            <w:noWrap/>
            <w:vAlign w:val="bottom"/>
          </w:tcPr>
          <w:p w14:paraId="1FC2860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sz w:val="14"/>
                <w:szCs w:val="14"/>
                <w:lang w:val="en-US"/>
              </w:rPr>
            </w:pPr>
            <w:r w:rsidRPr="00F93C89">
              <w:rPr>
                <w:rFonts w:eastAsiaTheme="minorEastAsia"/>
                <w:sz w:val="14"/>
                <w:szCs w:val="14"/>
                <w:lang w:val="en-US"/>
              </w:rPr>
              <w:t>30.0</w:t>
            </w:r>
          </w:p>
        </w:tc>
        <w:tc>
          <w:tcPr>
            <w:tcW w:w="893" w:type="dxa"/>
            <w:noWrap/>
            <w:vAlign w:val="bottom"/>
          </w:tcPr>
          <w:p w14:paraId="049C5DD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60.0</w:t>
            </w:r>
          </w:p>
        </w:tc>
        <w:tc>
          <w:tcPr>
            <w:tcW w:w="893" w:type="dxa"/>
            <w:noWrap/>
            <w:vAlign w:val="bottom"/>
          </w:tcPr>
          <w:p w14:paraId="7DC8A36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lang w:val="en-US"/>
              </w:rPr>
              <w:t>120.0</w:t>
            </w:r>
          </w:p>
        </w:tc>
        <w:tc>
          <w:tcPr>
            <w:tcW w:w="893" w:type="dxa"/>
            <w:vAlign w:val="center"/>
          </w:tcPr>
          <w:p w14:paraId="1532476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color w:val="000000"/>
                <w:sz w:val="14"/>
                <w:szCs w:val="14"/>
                <w:highlight w:val="yellow"/>
                <w:lang w:val="en-US"/>
              </w:rPr>
              <w:t>135.0</w:t>
            </w:r>
          </w:p>
        </w:tc>
      </w:tr>
      <w:tr w:rsidR="00F93C89" w:rsidRPr="00F93C89" w14:paraId="33B4ABE1" w14:textId="77777777" w:rsidTr="00690A2C">
        <w:trPr>
          <w:trHeight w:val="40"/>
          <w:jc w:val="center"/>
        </w:trPr>
        <w:tc>
          <w:tcPr>
            <w:tcW w:w="1224" w:type="dxa"/>
            <w:noWrap/>
            <w:vAlign w:val="bottom"/>
          </w:tcPr>
          <w:p w14:paraId="77BB4BF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TW"/>
              </w:rPr>
              <w:t>11520</w:t>
            </w:r>
            <w:r w:rsidRPr="00F93C89">
              <w:rPr>
                <w:rFonts w:eastAsiaTheme="minorEastAsia"/>
                <w:b/>
                <w:bCs/>
                <w:noProof/>
                <w:sz w:val="14"/>
                <w:szCs w:val="14"/>
                <w:highlight w:val="yellow"/>
                <w:lang w:eastAsia="zh-CN"/>
              </w:rPr>
              <w:t>x6480</w:t>
            </w:r>
          </w:p>
        </w:tc>
        <w:tc>
          <w:tcPr>
            <w:tcW w:w="461" w:type="dxa"/>
            <w:noWrap/>
            <w:vAlign w:val="bottom"/>
          </w:tcPr>
          <w:p w14:paraId="675D71B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TW"/>
              </w:rPr>
              <w:t>11</w:t>
            </w:r>
            <w:r w:rsidRPr="00F93C89">
              <w:rPr>
                <w:rFonts w:eastAsiaTheme="minorEastAsia"/>
                <w:b/>
                <w:bCs/>
                <w:noProof/>
                <w:sz w:val="14"/>
                <w:szCs w:val="14"/>
                <w:highlight w:val="yellow"/>
                <w:lang w:eastAsia="zh-CN"/>
              </w:rPr>
              <w:t xml:space="preserve"> </w:t>
            </w:r>
            <w:r w:rsidRPr="00F93C89">
              <w:rPr>
                <w:rFonts w:eastAsiaTheme="minorEastAsia"/>
                <w:b/>
                <w:bCs/>
                <w:noProof/>
                <w:sz w:val="14"/>
                <w:szCs w:val="14"/>
                <w:highlight w:val="yellow"/>
                <w:lang w:eastAsia="zh-TW"/>
              </w:rPr>
              <w:t>520</w:t>
            </w:r>
          </w:p>
        </w:tc>
        <w:tc>
          <w:tcPr>
            <w:tcW w:w="461" w:type="dxa"/>
            <w:noWrap/>
            <w:vAlign w:val="bottom"/>
          </w:tcPr>
          <w:p w14:paraId="06E105A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TW"/>
              </w:rPr>
              <w:t>6</w:t>
            </w:r>
            <w:r w:rsidRPr="00F93C89">
              <w:rPr>
                <w:rFonts w:eastAsiaTheme="minorEastAsia"/>
                <w:b/>
                <w:bCs/>
                <w:noProof/>
                <w:sz w:val="14"/>
                <w:szCs w:val="14"/>
                <w:highlight w:val="yellow"/>
                <w:lang w:eastAsia="zh-CN"/>
              </w:rPr>
              <w:t xml:space="preserve"> </w:t>
            </w:r>
            <w:r w:rsidRPr="00F93C89">
              <w:rPr>
                <w:rFonts w:eastAsiaTheme="minorEastAsia"/>
                <w:b/>
                <w:bCs/>
                <w:noProof/>
                <w:sz w:val="14"/>
                <w:szCs w:val="14"/>
                <w:highlight w:val="yellow"/>
                <w:lang w:eastAsia="zh-TW"/>
              </w:rPr>
              <w:t>480</w:t>
            </w:r>
          </w:p>
        </w:tc>
        <w:tc>
          <w:tcPr>
            <w:tcW w:w="893" w:type="dxa"/>
            <w:noWrap/>
            <w:vAlign w:val="bottom"/>
          </w:tcPr>
          <w:p w14:paraId="01A28EA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noProof/>
                <w:sz w:val="14"/>
                <w:szCs w:val="14"/>
                <w:highlight w:val="yellow"/>
                <w:lang w:eastAsia="zh-TW"/>
              </w:rPr>
              <w:t>74 649 600</w:t>
            </w:r>
          </w:p>
        </w:tc>
        <w:tc>
          <w:tcPr>
            <w:tcW w:w="893" w:type="dxa"/>
            <w:noWrap/>
            <w:vAlign w:val="bottom"/>
          </w:tcPr>
          <w:p w14:paraId="5447F60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lang w:val="en-US"/>
              </w:rPr>
              <w:t>-</w:t>
            </w:r>
          </w:p>
        </w:tc>
        <w:tc>
          <w:tcPr>
            <w:tcW w:w="893" w:type="dxa"/>
            <w:vAlign w:val="bottom"/>
          </w:tcPr>
          <w:p w14:paraId="67B68EC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lang w:val="en-US"/>
              </w:rPr>
              <w:t>-</w:t>
            </w:r>
          </w:p>
        </w:tc>
        <w:tc>
          <w:tcPr>
            <w:tcW w:w="893" w:type="dxa"/>
            <w:noWrap/>
            <w:vAlign w:val="bottom"/>
          </w:tcPr>
          <w:p w14:paraId="6190A05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lang w:val="en-US"/>
              </w:rPr>
              <w:t>-</w:t>
            </w:r>
          </w:p>
        </w:tc>
        <w:tc>
          <w:tcPr>
            <w:tcW w:w="893" w:type="dxa"/>
            <w:noWrap/>
            <w:vAlign w:val="bottom"/>
          </w:tcPr>
          <w:p w14:paraId="0463217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sz w:val="14"/>
                <w:szCs w:val="14"/>
                <w:lang w:val="en-US"/>
              </w:rPr>
            </w:pPr>
            <w:r w:rsidRPr="00F93C89">
              <w:rPr>
                <w:rFonts w:eastAsiaTheme="minorEastAsia"/>
                <w:noProof/>
                <w:sz w:val="14"/>
                <w:szCs w:val="14"/>
                <w:highlight w:val="yellow"/>
                <w:lang w:val="en-US"/>
              </w:rPr>
              <w:t>-</w:t>
            </w:r>
          </w:p>
        </w:tc>
        <w:tc>
          <w:tcPr>
            <w:tcW w:w="893" w:type="dxa"/>
            <w:noWrap/>
            <w:vAlign w:val="bottom"/>
          </w:tcPr>
          <w:p w14:paraId="6A07842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lang w:val="en-US"/>
              </w:rPr>
              <w:t>-</w:t>
            </w:r>
          </w:p>
        </w:tc>
        <w:tc>
          <w:tcPr>
            <w:tcW w:w="893" w:type="dxa"/>
            <w:noWrap/>
            <w:vAlign w:val="bottom"/>
          </w:tcPr>
          <w:p w14:paraId="3D64E52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lang w:val="en-US"/>
              </w:rPr>
              <w:t>-</w:t>
            </w:r>
          </w:p>
        </w:tc>
        <w:tc>
          <w:tcPr>
            <w:tcW w:w="893" w:type="dxa"/>
            <w:vAlign w:val="center"/>
          </w:tcPr>
          <w:p w14:paraId="62B7794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color w:val="000000"/>
                <w:sz w:val="14"/>
                <w:szCs w:val="14"/>
                <w:highlight w:val="yellow"/>
                <w:lang w:val="en-US"/>
              </w:rPr>
            </w:pPr>
            <w:r w:rsidRPr="00F93C89">
              <w:rPr>
                <w:rFonts w:eastAsiaTheme="minorEastAsia"/>
                <w:color w:val="000000"/>
                <w:sz w:val="14"/>
                <w:szCs w:val="14"/>
                <w:highlight w:val="yellow"/>
                <w:lang w:val="en-US"/>
              </w:rPr>
              <w:t>64.0</w:t>
            </w:r>
          </w:p>
        </w:tc>
      </w:tr>
      <w:tr w:rsidR="00F93C89" w:rsidRPr="00F93C89" w14:paraId="680B5C5B" w14:textId="77777777" w:rsidTr="00690A2C">
        <w:trPr>
          <w:trHeight w:val="40"/>
          <w:jc w:val="center"/>
        </w:trPr>
        <w:tc>
          <w:tcPr>
            <w:tcW w:w="1224" w:type="dxa"/>
            <w:noWrap/>
            <w:vAlign w:val="bottom"/>
          </w:tcPr>
          <w:p w14:paraId="35329FB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TW"/>
              </w:rPr>
              <w:t>12288</w:t>
            </w:r>
            <w:r w:rsidRPr="00F93C89">
              <w:rPr>
                <w:rFonts w:eastAsiaTheme="minorEastAsia"/>
                <w:b/>
                <w:bCs/>
                <w:noProof/>
                <w:sz w:val="14"/>
                <w:szCs w:val="14"/>
                <w:highlight w:val="yellow"/>
                <w:lang w:eastAsia="zh-CN"/>
              </w:rPr>
              <w:t>x6144</w:t>
            </w:r>
          </w:p>
        </w:tc>
        <w:tc>
          <w:tcPr>
            <w:tcW w:w="461" w:type="dxa"/>
            <w:noWrap/>
            <w:vAlign w:val="bottom"/>
          </w:tcPr>
          <w:p w14:paraId="72262C8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TW"/>
              </w:rPr>
              <w:t>12</w:t>
            </w:r>
            <w:r w:rsidRPr="00F93C89">
              <w:rPr>
                <w:rFonts w:eastAsiaTheme="minorEastAsia"/>
                <w:b/>
                <w:bCs/>
                <w:noProof/>
                <w:sz w:val="14"/>
                <w:szCs w:val="14"/>
                <w:highlight w:val="yellow"/>
                <w:lang w:eastAsia="zh-CN"/>
              </w:rPr>
              <w:t xml:space="preserve"> </w:t>
            </w:r>
            <w:r w:rsidRPr="00F93C89">
              <w:rPr>
                <w:rFonts w:eastAsiaTheme="minorEastAsia"/>
                <w:b/>
                <w:bCs/>
                <w:noProof/>
                <w:sz w:val="14"/>
                <w:szCs w:val="14"/>
                <w:highlight w:val="yellow"/>
                <w:lang w:eastAsia="zh-TW"/>
              </w:rPr>
              <w:t>288</w:t>
            </w:r>
          </w:p>
        </w:tc>
        <w:tc>
          <w:tcPr>
            <w:tcW w:w="461" w:type="dxa"/>
            <w:noWrap/>
            <w:vAlign w:val="bottom"/>
          </w:tcPr>
          <w:p w14:paraId="3D8763A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TW"/>
              </w:rPr>
              <w:t>6</w:t>
            </w:r>
            <w:r w:rsidRPr="00F93C89">
              <w:rPr>
                <w:rFonts w:eastAsiaTheme="minorEastAsia"/>
                <w:b/>
                <w:bCs/>
                <w:noProof/>
                <w:sz w:val="14"/>
                <w:szCs w:val="14"/>
                <w:highlight w:val="yellow"/>
                <w:lang w:eastAsia="zh-CN"/>
              </w:rPr>
              <w:t xml:space="preserve"> </w:t>
            </w:r>
            <w:r w:rsidRPr="00F93C89">
              <w:rPr>
                <w:rFonts w:eastAsiaTheme="minorEastAsia"/>
                <w:b/>
                <w:bCs/>
                <w:noProof/>
                <w:sz w:val="14"/>
                <w:szCs w:val="14"/>
                <w:highlight w:val="yellow"/>
                <w:lang w:eastAsia="zh-TW"/>
              </w:rPr>
              <w:t>144</w:t>
            </w:r>
          </w:p>
        </w:tc>
        <w:tc>
          <w:tcPr>
            <w:tcW w:w="893" w:type="dxa"/>
            <w:noWrap/>
            <w:vAlign w:val="bottom"/>
          </w:tcPr>
          <w:p w14:paraId="0E07D0D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noProof/>
                <w:sz w:val="14"/>
                <w:szCs w:val="14"/>
                <w:highlight w:val="yellow"/>
                <w:lang w:eastAsia="zh-TW"/>
              </w:rPr>
              <w:t>75 497 472</w:t>
            </w:r>
          </w:p>
        </w:tc>
        <w:tc>
          <w:tcPr>
            <w:tcW w:w="893" w:type="dxa"/>
            <w:noWrap/>
            <w:vAlign w:val="bottom"/>
          </w:tcPr>
          <w:p w14:paraId="5CE4B98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lang w:val="en-US"/>
              </w:rPr>
              <w:t>-</w:t>
            </w:r>
          </w:p>
        </w:tc>
        <w:tc>
          <w:tcPr>
            <w:tcW w:w="893" w:type="dxa"/>
            <w:vAlign w:val="bottom"/>
          </w:tcPr>
          <w:p w14:paraId="4DAD501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lang w:val="en-US"/>
              </w:rPr>
              <w:t>-</w:t>
            </w:r>
          </w:p>
        </w:tc>
        <w:tc>
          <w:tcPr>
            <w:tcW w:w="893" w:type="dxa"/>
            <w:noWrap/>
            <w:vAlign w:val="bottom"/>
          </w:tcPr>
          <w:p w14:paraId="0CE5A3F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lang w:val="en-US"/>
              </w:rPr>
              <w:t>-</w:t>
            </w:r>
          </w:p>
        </w:tc>
        <w:tc>
          <w:tcPr>
            <w:tcW w:w="893" w:type="dxa"/>
            <w:noWrap/>
            <w:vAlign w:val="bottom"/>
          </w:tcPr>
          <w:p w14:paraId="60CF59D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sz w:val="14"/>
                <w:szCs w:val="14"/>
                <w:lang w:val="en-US"/>
              </w:rPr>
            </w:pPr>
            <w:r w:rsidRPr="00F93C89">
              <w:rPr>
                <w:rFonts w:eastAsiaTheme="minorEastAsia"/>
                <w:noProof/>
                <w:sz w:val="14"/>
                <w:szCs w:val="14"/>
                <w:highlight w:val="yellow"/>
                <w:lang w:val="en-US"/>
              </w:rPr>
              <w:t>-</w:t>
            </w:r>
          </w:p>
        </w:tc>
        <w:tc>
          <w:tcPr>
            <w:tcW w:w="893" w:type="dxa"/>
            <w:noWrap/>
            <w:vAlign w:val="bottom"/>
          </w:tcPr>
          <w:p w14:paraId="0DB6B8F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lang w:val="en-US"/>
              </w:rPr>
              <w:t>-</w:t>
            </w:r>
          </w:p>
        </w:tc>
        <w:tc>
          <w:tcPr>
            <w:tcW w:w="893" w:type="dxa"/>
            <w:noWrap/>
            <w:vAlign w:val="bottom"/>
          </w:tcPr>
          <w:p w14:paraId="35E3B5F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lang w:val="en-US"/>
              </w:rPr>
              <w:t>-</w:t>
            </w:r>
          </w:p>
        </w:tc>
        <w:tc>
          <w:tcPr>
            <w:tcW w:w="893" w:type="dxa"/>
            <w:vAlign w:val="center"/>
          </w:tcPr>
          <w:p w14:paraId="7BC8F92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color w:val="000000"/>
                <w:sz w:val="14"/>
                <w:szCs w:val="14"/>
                <w:highlight w:val="yellow"/>
                <w:lang w:val="en-US"/>
              </w:rPr>
            </w:pPr>
            <w:r w:rsidRPr="00F93C89">
              <w:rPr>
                <w:rFonts w:eastAsiaTheme="minorEastAsia"/>
                <w:color w:val="000000"/>
                <w:sz w:val="14"/>
                <w:szCs w:val="14"/>
                <w:highlight w:val="yellow"/>
                <w:lang w:val="en-US"/>
              </w:rPr>
              <w:t>63.7</w:t>
            </w:r>
          </w:p>
        </w:tc>
      </w:tr>
      <w:tr w:rsidR="00F93C89" w:rsidRPr="00F93C89" w14:paraId="4EDB3DA1" w14:textId="77777777" w:rsidTr="00690A2C">
        <w:trPr>
          <w:trHeight w:val="40"/>
          <w:jc w:val="center"/>
        </w:trPr>
        <w:tc>
          <w:tcPr>
            <w:tcW w:w="1224" w:type="dxa"/>
            <w:noWrap/>
            <w:vAlign w:val="bottom"/>
          </w:tcPr>
          <w:p w14:paraId="16E2ED6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CN"/>
              </w:rPr>
              <w:t>12288x6480</w:t>
            </w:r>
          </w:p>
        </w:tc>
        <w:tc>
          <w:tcPr>
            <w:tcW w:w="461" w:type="dxa"/>
            <w:noWrap/>
            <w:vAlign w:val="bottom"/>
          </w:tcPr>
          <w:p w14:paraId="1ABA0978"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TW"/>
              </w:rPr>
              <w:t>12</w:t>
            </w:r>
            <w:r w:rsidRPr="00F93C89">
              <w:rPr>
                <w:rFonts w:eastAsiaTheme="minorEastAsia"/>
                <w:b/>
                <w:bCs/>
                <w:noProof/>
                <w:sz w:val="14"/>
                <w:szCs w:val="14"/>
                <w:highlight w:val="yellow"/>
                <w:lang w:eastAsia="zh-CN"/>
              </w:rPr>
              <w:t xml:space="preserve"> </w:t>
            </w:r>
            <w:r w:rsidRPr="00F93C89">
              <w:rPr>
                <w:rFonts w:eastAsiaTheme="minorEastAsia"/>
                <w:b/>
                <w:bCs/>
                <w:noProof/>
                <w:sz w:val="14"/>
                <w:szCs w:val="14"/>
                <w:highlight w:val="yellow"/>
                <w:lang w:eastAsia="zh-TW"/>
              </w:rPr>
              <w:t>288</w:t>
            </w:r>
          </w:p>
        </w:tc>
        <w:tc>
          <w:tcPr>
            <w:tcW w:w="461" w:type="dxa"/>
            <w:noWrap/>
            <w:vAlign w:val="bottom"/>
          </w:tcPr>
          <w:p w14:paraId="6E0A08E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lang w:val="en-US" w:eastAsia="zh-CN"/>
              </w:rPr>
            </w:pPr>
            <w:r w:rsidRPr="00F93C89">
              <w:rPr>
                <w:rFonts w:eastAsiaTheme="minorEastAsia"/>
                <w:b/>
                <w:bCs/>
                <w:noProof/>
                <w:sz w:val="14"/>
                <w:szCs w:val="14"/>
                <w:highlight w:val="yellow"/>
                <w:lang w:eastAsia="zh-TW"/>
              </w:rPr>
              <w:t>6</w:t>
            </w:r>
            <w:r w:rsidRPr="00F93C89">
              <w:rPr>
                <w:rFonts w:eastAsiaTheme="minorEastAsia"/>
                <w:b/>
                <w:bCs/>
                <w:noProof/>
                <w:sz w:val="14"/>
                <w:szCs w:val="14"/>
                <w:highlight w:val="yellow"/>
                <w:lang w:eastAsia="zh-CN"/>
              </w:rPr>
              <w:t xml:space="preserve"> </w:t>
            </w:r>
            <w:r w:rsidRPr="00F93C89">
              <w:rPr>
                <w:rFonts w:eastAsiaTheme="minorEastAsia"/>
                <w:b/>
                <w:bCs/>
                <w:noProof/>
                <w:sz w:val="14"/>
                <w:szCs w:val="14"/>
                <w:highlight w:val="yellow"/>
                <w:lang w:eastAsia="zh-TW"/>
              </w:rPr>
              <w:t>480</w:t>
            </w:r>
          </w:p>
        </w:tc>
        <w:tc>
          <w:tcPr>
            <w:tcW w:w="893" w:type="dxa"/>
            <w:noWrap/>
            <w:vAlign w:val="bottom"/>
          </w:tcPr>
          <w:p w14:paraId="1204444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eastAsia="zh-TW"/>
              </w:rPr>
            </w:pPr>
            <w:r w:rsidRPr="00F93C89">
              <w:rPr>
                <w:rFonts w:eastAsiaTheme="minorEastAsia"/>
                <w:noProof/>
                <w:sz w:val="14"/>
                <w:szCs w:val="14"/>
                <w:highlight w:val="yellow"/>
                <w:lang w:eastAsia="zh-TW"/>
              </w:rPr>
              <w:t>79 626 240</w:t>
            </w:r>
          </w:p>
        </w:tc>
        <w:tc>
          <w:tcPr>
            <w:tcW w:w="893" w:type="dxa"/>
            <w:noWrap/>
            <w:vAlign w:val="bottom"/>
          </w:tcPr>
          <w:p w14:paraId="48BB769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lang w:val="en-US"/>
              </w:rPr>
              <w:t>-</w:t>
            </w:r>
          </w:p>
        </w:tc>
        <w:tc>
          <w:tcPr>
            <w:tcW w:w="893" w:type="dxa"/>
            <w:vAlign w:val="bottom"/>
          </w:tcPr>
          <w:p w14:paraId="5AC22852"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lang w:val="en-US"/>
              </w:rPr>
              <w:t>-</w:t>
            </w:r>
          </w:p>
        </w:tc>
        <w:tc>
          <w:tcPr>
            <w:tcW w:w="893" w:type="dxa"/>
            <w:noWrap/>
            <w:vAlign w:val="bottom"/>
          </w:tcPr>
          <w:p w14:paraId="6591AFF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lang w:val="en-US"/>
              </w:rPr>
              <w:t>-</w:t>
            </w:r>
          </w:p>
        </w:tc>
        <w:tc>
          <w:tcPr>
            <w:tcW w:w="893" w:type="dxa"/>
            <w:noWrap/>
            <w:vAlign w:val="bottom"/>
          </w:tcPr>
          <w:p w14:paraId="2118C9A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sz w:val="14"/>
                <w:szCs w:val="14"/>
                <w:lang w:val="en-US"/>
              </w:rPr>
            </w:pPr>
            <w:r w:rsidRPr="00F93C89">
              <w:rPr>
                <w:rFonts w:eastAsiaTheme="minorEastAsia"/>
                <w:noProof/>
                <w:sz w:val="14"/>
                <w:szCs w:val="14"/>
                <w:highlight w:val="yellow"/>
                <w:lang w:val="en-US"/>
              </w:rPr>
              <w:t>-</w:t>
            </w:r>
          </w:p>
        </w:tc>
        <w:tc>
          <w:tcPr>
            <w:tcW w:w="893" w:type="dxa"/>
            <w:noWrap/>
            <w:vAlign w:val="bottom"/>
          </w:tcPr>
          <w:p w14:paraId="4EFD28F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lang w:val="en-US"/>
              </w:rPr>
              <w:t>-</w:t>
            </w:r>
          </w:p>
        </w:tc>
        <w:tc>
          <w:tcPr>
            <w:tcW w:w="893" w:type="dxa"/>
            <w:noWrap/>
            <w:vAlign w:val="bottom"/>
          </w:tcPr>
          <w:p w14:paraId="6118898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lang w:val="en-US"/>
              </w:rPr>
            </w:pPr>
            <w:r w:rsidRPr="00F93C89">
              <w:rPr>
                <w:rFonts w:eastAsiaTheme="minorEastAsia"/>
                <w:noProof/>
                <w:sz w:val="14"/>
                <w:szCs w:val="14"/>
                <w:highlight w:val="yellow"/>
                <w:lang w:val="en-US"/>
              </w:rPr>
              <w:t>-</w:t>
            </w:r>
          </w:p>
        </w:tc>
        <w:tc>
          <w:tcPr>
            <w:tcW w:w="893" w:type="dxa"/>
            <w:vAlign w:val="center"/>
          </w:tcPr>
          <w:p w14:paraId="055FFF8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rPr>
            </w:pPr>
            <w:r w:rsidRPr="00F93C89">
              <w:rPr>
                <w:rFonts w:eastAsiaTheme="minorEastAsia"/>
                <w:noProof/>
                <w:sz w:val="14"/>
                <w:szCs w:val="14"/>
                <w:highlight w:val="yellow"/>
              </w:rPr>
              <w:t>60.0</w:t>
            </w:r>
          </w:p>
        </w:tc>
      </w:tr>
      <w:tr w:rsidR="00F93C89" w:rsidRPr="00F93C89" w14:paraId="6D767507" w14:textId="77777777" w:rsidTr="00690A2C">
        <w:trPr>
          <w:trHeight w:val="40"/>
          <w:jc w:val="center"/>
        </w:trPr>
        <w:tc>
          <w:tcPr>
            <w:tcW w:w="1224" w:type="dxa"/>
            <w:tcBorders>
              <w:top w:val="single" w:sz="6" w:space="0" w:color="auto"/>
              <w:left w:val="single" w:sz="6" w:space="0" w:color="auto"/>
              <w:bottom w:val="single" w:sz="6" w:space="0" w:color="auto"/>
              <w:right w:val="single" w:sz="6" w:space="0" w:color="auto"/>
            </w:tcBorders>
            <w:noWrap/>
            <w:vAlign w:val="bottom"/>
          </w:tcPr>
          <w:p w14:paraId="4BD823E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highlight w:val="yellow"/>
                <w:lang w:eastAsia="zh-CN"/>
              </w:rPr>
            </w:pPr>
            <w:r w:rsidRPr="00F93C89">
              <w:rPr>
                <w:rFonts w:eastAsiaTheme="minorEastAsia"/>
                <w:b/>
                <w:bCs/>
                <w:noProof/>
                <w:sz w:val="14"/>
                <w:szCs w:val="14"/>
                <w:highlight w:val="yellow"/>
                <w:lang w:eastAsia="zh-CN"/>
              </w:rPr>
              <w:t>15360x8640</w:t>
            </w:r>
          </w:p>
        </w:tc>
        <w:tc>
          <w:tcPr>
            <w:tcW w:w="461" w:type="dxa"/>
            <w:tcBorders>
              <w:top w:val="single" w:sz="6" w:space="0" w:color="auto"/>
              <w:left w:val="single" w:sz="6" w:space="0" w:color="auto"/>
              <w:bottom w:val="single" w:sz="6" w:space="0" w:color="auto"/>
              <w:right w:val="single" w:sz="6" w:space="0" w:color="auto"/>
            </w:tcBorders>
            <w:noWrap/>
            <w:vAlign w:val="bottom"/>
          </w:tcPr>
          <w:p w14:paraId="3DE71E2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highlight w:val="yellow"/>
                <w:lang w:eastAsia="zh-TW"/>
              </w:rPr>
            </w:pPr>
            <w:r w:rsidRPr="00F93C89">
              <w:rPr>
                <w:rFonts w:eastAsiaTheme="minorEastAsia"/>
                <w:b/>
                <w:bCs/>
                <w:noProof/>
                <w:sz w:val="14"/>
                <w:szCs w:val="14"/>
                <w:highlight w:val="yellow"/>
                <w:lang w:eastAsia="zh-TW"/>
              </w:rPr>
              <w:t>15 360</w:t>
            </w:r>
          </w:p>
        </w:tc>
        <w:tc>
          <w:tcPr>
            <w:tcW w:w="461" w:type="dxa"/>
            <w:tcBorders>
              <w:top w:val="single" w:sz="6" w:space="0" w:color="auto"/>
              <w:left w:val="single" w:sz="6" w:space="0" w:color="auto"/>
              <w:bottom w:val="single" w:sz="6" w:space="0" w:color="auto"/>
              <w:right w:val="single" w:sz="6" w:space="0" w:color="auto"/>
            </w:tcBorders>
            <w:noWrap/>
            <w:vAlign w:val="bottom"/>
          </w:tcPr>
          <w:p w14:paraId="667C9CF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highlight w:val="yellow"/>
                <w:lang w:eastAsia="zh-TW"/>
              </w:rPr>
            </w:pPr>
            <w:r w:rsidRPr="00F93C89">
              <w:rPr>
                <w:rFonts w:eastAsiaTheme="minorEastAsia"/>
                <w:b/>
                <w:bCs/>
                <w:noProof/>
                <w:sz w:val="14"/>
                <w:szCs w:val="14"/>
                <w:highlight w:val="yellow"/>
                <w:lang w:eastAsia="zh-TW"/>
              </w:rPr>
              <w:t>8 640</w:t>
            </w:r>
          </w:p>
        </w:tc>
        <w:tc>
          <w:tcPr>
            <w:tcW w:w="893" w:type="dxa"/>
            <w:tcBorders>
              <w:top w:val="single" w:sz="6" w:space="0" w:color="auto"/>
              <w:left w:val="single" w:sz="6" w:space="0" w:color="auto"/>
              <w:bottom w:val="single" w:sz="6" w:space="0" w:color="auto"/>
              <w:right w:val="single" w:sz="6" w:space="0" w:color="auto"/>
            </w:tcBorders>
            <w:noWrap/>
            <w:vAlign w:val="bottom"/>
          </w:tcPr>
          <w:p w14:paraId="559E0DD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eastAsia="zh-TW"/>
              </w:rPr>
            </w:pPr>
            <w:r w:rsidRPr="00F93C89">
              <w:rPr>
                <w:rFonts w:eastAsiaTheme="minorEastAsia"/>
                <w:noProof/>
                <w:sz w:val="14"/>
                <w:szCs w:val="14"/>
                <w:highlight w:val="yellow"/>
                <w:lang w:eastAsia="zh-TW"/>
              </w:rPr>
              <w:t>132 710 400</w:t>
            </w:r>
          </w:p>
        </w:tc>
        <w:tc>
          <w:tcPr>
            <w:tcW w:w="893" w:type="dxa"/>
            <w:tcBorders>
              <w:top w:val="single" w:sz="6" w:space="0" w:color="auto"/>
              <w:left w:val="single" w:sz="6" w:space="0" w:color="auto"/>
              <w:bottom w:val="single" w:sz="6" w:space="0" w:color="auto"/>
              <w:right w:val="single" w:sz="6" w:space="0" w:color="auto"/>
            </w:tcBorders>
            <w:noWrap/>
            <w:vAlign w:val="bottom"/>
          </w:tcPr>
          <w:p w14:paraId="2B86AD3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vAlign w:val="bottom"/>
          </w:tcPr>
          <w:p w14:paraId="68B0710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53ECBCA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3C0F66A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35E30AA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621BD87E"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vAlign w:val="center"/>
          </w:tcPr>
          <w:p w14:paraId="614D4C5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rPr>
            </w:pPr>
            <w:r w:rsidRPr="00F93C89">
              <w:rPr>
                <w:rFonts w:eastAsiaTheme="minorEastAsia"/>
                <w:noProof/>
                <w:sz w:val="14"/>
                <w:szCs w:val="14"/>
                <w:highlight w:val="yellow"/>
              </w:rPr>
              <w:t>-</w:t>
            </w:r>
          </w:p>
        </w:tc>
      </w:tr>
      <w:tr w:rsidR="00F93C89" w:rsidRPr="00F93C89" w14:paraId="10305BF9" w14:textId="77777777" w:rsidTr="00690A2C">
        <w:trPr>
          <w:trHeight w:val="40"/>
          <w:jc w:val="center"/>
        </w:trPr>
        <w:tc>
          <w:tcPr>
            <w:tcW w:w="1224" w:type="dxa"/>
            <w:tcBorders>
              <w:top w:val="single" w:sz="6" w:space="0" w:color="auto"/>
              <w:left w:val="single" w:sz="6" w:space="0" w:color="auto"/>
              <w:bottom w:val="single" w:sz="6" w:space="0" w:color="auto"/>
              <w:right w:val="single" w:sz="6" w:space="0" w:color="auto"/>
            </w:tcBorders>
            <w:noWrap/>
            <w:vAlign w:val="bottom"/>
          </w:tcPr>
          <w:p w14:paraId="74747C0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highlight w:val="yellow"/>
                <w:lang w:eastAsia="zh-CN"/>
              </w:rPr>
            </w:pPr>
            <w:r w:rsidRPr="00F93C89">
              <w:rPr>
                <w:rFonts w:eastAsiaTheme="minorEastAsia"/>
                <w:b/>
                <w:bCs/>
                <w:noProof/>
                <w:sz w:val="14"/>
                <w:szCs w:val="14"/>
                <w:highlight w:val="yellow"/>
                <w:lang w:eastAsia="zh-CN"/>
              </w:rPr>
              <w:t>16384x8192</w:t>
            </w:r>
          </w:p>
        </w:tc>
        <w:tc>
          <w:tcPr>
            <w:tcW w:w="461" w:type="dxa"/>
            <w:tcBorders>
              <w:top w:val="single" w:sz="6" w:space="0" w:color="auto"/>
              <w:left w:val="single" w:sz="6" w:space="0" w:color="auto"/>
              <w:bottom w:val="single" w:sz="6" w:space="0" w:color="auto"/>
              <w:right w:val="single" w:sz="6" w:space="0" w:color="auto"/>
            </w:tcBorders>
            <w:noWrap/>
            <w:vAlign w:val="bottom"/>
          </w:tcPr>
          <w:p w14:paraId="33C848A8"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highlight w:val="yellow"/>
                <w:lang w:eastAsia="zh-TW"/>
              </w:rPr>
            </w:pPr>
            <w:r w:rsidRPr="00F93C89">
              <w:rPr>
                <w:rFonts w:eastAsiaTheme="minorEastAsia"/>
                <w:b/>
                <w:bCs/>
                <w:noProof/>
                <w:sz w:val="14"/>
                <w:szCs w:val="14"/>
                <w:highlight w:val="yellow"/>
                <w:lang w:eastAsia="zh-TW"/>
              </w:rPr>
              <w:t>16 384</w:t>
            </w:r>
          </w:p>
        </w:tc>
        <w:tc>
          <w:tcPr>
            <w:tcW w:w="461" w:type="dxa"/>
            <w:tcBorders>
              <w:top w:val="single" w:sz="6" w:space="0" w:color="auto"/>
              <w:left w:val="single" w:sz="6" w:space="0" w:color="auto"/>
              <w:bottom w:val="single" w:sz="6" w:space="0" w:color="auto"/>
              <w:right w:val="single" w:sz="6" w:space="0" w:color="auto"/>
            </w:tcBorders>
            <w:noWrap/>
            <w:vAlign w:val="bottom"/>
          </w:tcPr>
          <w:p w14:paraId="25981C9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highlight w:val="yellow"/>
                <w:lang w:eastAsia="zh-TW"/>
              </w:rPr>
            </w:pPr>
            <w:r w:rsidRPr="00F93C89">
              <w:rPr>
                <w:rFonts w:eastAsiaTheme="minorEastAsia"/>
                <w:b/>
                <w:bCs/>
                <w:noProof/>
                <w:sz w:val="14"/>
                <w:szCs w:val="14"/>
                <w:highlight w:val="yellow"/>
                <w:lang w:eastAsia="zh-TW"/>
              </w:rPr>
              <w:t>8 192</w:t>
            </w:r>
          </w:p>
        </w:tc>
        <w:tc>
          <w:tcPr>
            <w:tcW w:w="893" w:type="dxa"/>
            <w:tcBorders>
              <w:top w:val="single" w:sz="6" w:space="0" w:color="auto"/>
              <w:left w:val="single" w:sz="6" w:space="0" w:color="auto"/>
              <w:bottom w:val="single" w:sz="6" w:space="0" w:color="auto"/>
              <w:right w:val="single" w:sz="6" w:space="0" w:color="auto"/>
            </w:tcBorders>
            <w:noWrap/>
            <w:vAlign w:val="bottom"/>
          </w:tcPr>
          <w:p w14:paraId="578D923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eastAsia="zh-TW"/>
              </w:rPr>
            </w:pPr>
            <w:r w:rsidRPr="00F93C89">
              <w:rPr>
                <w:rFonts w:eastAsiaTheme="minorEastAsia"/>
                <w:noProof/>
                <w:sz w:val="14"/>
                <w:szCs w:val="14"/>
                <w:highlight w:val="yellow"/>
                <w:lang w:eastAsia="zh-TW"/>
              </w:rPr>
              <w:t>134 217 728</w:t>
            </w:r>
          </w:p>
        </w:tc>
        <w:tc>
          <w:tcPr>
            <w:tcW w:w="893" w:type="dxa"/>
            <w:tcBorders>
              <w:top w:val="single" w:sz="6" w:space="0" w:color="auto"/>
              <w:left w:val="single" w:sz="6" w:space="0" w:color="auto"/>
              <w:bottom w:val="single" w:sz="6" w:space="0" w:color="auto"/>
              <w:right w:val="single" w:sz="6" w:space="0" w:color="auto"/>
            </w:tcBorders>
            <w:noWrap/>
            <w:vAlign w:val="bottom"/>
          </w:tcPr>
          <w:p w14:paraId="6D300FA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vAlign w:val="bottom"/>
          </w:tcPr>
          <w:p w14:paraId="67D4EC7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6E8105B8"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66C55848"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3BD8A67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0177C53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vAlign w:val="center"/>
          </w:tcPr>
          <w:p w14:paraId="6AD533C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rPr>
            </w:pPr>
            <w:r w:rsidRPr="00F93C89">
              <w:rPr>
                <w:rFonts w:eastAsiaTheme="minorEastAsia"/>
                <w:noProof/>
                <w:sz w:val="14"/>
                <w:szCs w:val="14"/>
                <w:highlight w:val="yellow"/>
              </w:rPr>
              <w:t>-</w:t>
            </w:r>
          </w:p>
        </w:tc>
      </w:tr>
      <w:tr w:rsidR="00F93C89" w:rsidRPr="00F93C89" w14:paraId="064BF461" w14:textId="77777777" w:rsidTr="00690A2C">
        <w:trPr>
          <w:trHeight w:val="40"/>
          <w:jc w:val="center"/>
        </w:trPr>
        <w:tc>
          <w:tcPr>
            <w:tcW w:w="1224" w:type="dxa"/>
            <w:tcBorders>
              <w:top w:val="single" w:sz="6" w:space="0" w:color="auto"/>
              <w:left w:val="single" w:sz="6" w:space="0" w:color="auto"/>
              <w:bottom w:val="single" w:sz="6" w:space="0" w:color="auto"/>
              <w:right w:val="single" w:sz="6" w:space="0" w:color="auto"/>
            </w:tcBorders>
            <w:noWrap/>
            <w:vAlign w:val="bottom"/>
          </w:tcPr>
          <w:p w14:paraId="2A45161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both"/>
              <w:textAlignment w:val="auto"/>
              <w:rPr>
                <w:rFonts w:eastAsiaTheme="minorEastAsia"/>
                <w:b/>
                <w:bCs/>
                <w:noProof/>
                <w:sz w:val="14"/>
                <w:szCs w:val="14"/>
                <w:highlight w:val="yellow"/>
                <w:lang w:eastAsia="zh-CN"/>
              </w:rPr>
            </w:pPr>
            <w:r w:rsidRPr="00F93C89">
              <w:rPr>
                <w:rFonts w:eastAsiaTheme="minorEastAsia"/>
                <w:b/>
                <w:bCs/>
                <w:noProof/>
                <w:sz w:val="14"/>
                <w:szCs w:val="14"/>
                <w:highlight w:val="yellow"/>
                <w:lang w:eastAsia="zh-CN"/>
              </w:rPr>
              <w:t>16384x8640</w:t>
            </w:r>
          </w:p>
        </w:tc>
        <w:tc>
          <w:tcPr>
            <w:tcW w:w="461" w:type="dxa"/>
            <w:tcBorders>
              <w:top w:val="single" w:sz="6" w:space="0" w:color="auto"/>
              <w:left w:val="single" w:sz="6" w:space="0" w:color="auto"/>
              <w:bottom w:val="single" w:sz="6" w:space="0" w:color="auto"/>
              <w:right w:val="single" w:sz="6" w:space="0" w:color="auto"/>
            </w:tcBorders>
            <w:noWrap/>
            <w:vAlign w:val="bottom"/>
          </w:tcPr>
          <w:p w14:paraId="376CE71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highlight w:val="yellow"/>
                <w:lang w:eastAsia="zh-TW"/>
              </w:rPr>
            </w:pPr>
            <w:r w:rsidRPr="00F93C89">
              <w:rPr>
                <w:rFonts w:eastAsiaTheme="minorEastAsia"/>
                <w:b/>
                <w:bCs/>
                <w:noProof/>
                <w:sz w:val="14"/>
                <w:szCs w:val="14"/>
                <w:highlight w:val="yellow"/>
                <w:lang w:eastAsia="zh-TW"/>
              </w:rPr>
              <w:t>16 384</w:t>
            </w:r>
          </w:p>
        </w:tc>
        <w:tc>
          <w:tcPr>
            <w:tcW w:w="461" w:type="dxa"/>
            <w:tcBorders>
              <w:top w:val="single" w:sz="6" w:space="0" w:color="auto"/>
              <w:left w:val="single" w:sz="6" w:space="0" w:color="auto"/>
              <w:bottom w:val="single" w:sz="6" w:space="0" w:color="auto"/>
              <w:right w:val="single" w:sz="6" w:space="0" w:color="auto"/>
            </w:tcBorders>
            <w:noWrap/>
            <w:vAlign w:val="bottom"/>
          </w:tcPr>
          <w:p w14:paraId="67E93CE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b/>
                <w:bCs/>
                <w:noProof/>
                <w:sz w:val="14"/>
                <w:szCs w:val="14"/>
                <w:highlight w:val="yellow"/>
                <w:lang w:eastAsia="zh-TW"/>
              </w:rPr>
            </w:pPr>
            <w:r w:rsidRPr="00F93C89">
              <w:rPr>
                <w:rFonts w:eastAsiaTheme="minorEastAsia"/>
                <w:b/>
                <w:bCs/>
                <w:noProof/>
                <w:sz w:val="14"/>
                <w:szCs w:val="14"/>
                <w:highlight w:val="yellow"/>
                <w:lang w:eastAsia="zh-TW"/>
              </w:rPr>
              <w:t>8 640</w:t>
            </w:r>
          </w:p>
        </w:tc>
        <w:tc>
          <w:tcPr>
            <w:tcW w:w="893" w:type="dxa"/>
            <w:tcBorders>
              <w:top w:val="single" w:sz="6" w:space="0" w:color="auto"/>
              <w:left w:val="single" w:sz="6" w:space="0" w:color="auto"/>
              <w:bottom w:val="single" w:sz="6" w:space="0" w:color="auto"/>
              <w:right w:val="single" w:sz="6" w:space="0" w:color="auto"/>
            </w:tcBorders>
            <w:noWrap/>
            <w:vAlign w:val="bottom"/>
          </w:tcPr>
          <w:p w14:paraId="79D37AC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eastAsia="zh-TW"/>
              </w:rPr>
            </w:pPr>
            <w:r w:rsidRPr="00F93C89">
              <w:rPr>
                <w:rFonts w:eastAsiaTheme="minorEastAsia"/>
                <w:noProof/>
                <w:sz w:val="14"/>
                <w:szCs w:val="14"/>
                <w:highlight w:val="yellow"/>
                <w:lang w:eastAsia="zh-TW"/>
              </w:rPr>
              <w:t>141 557 760</w:t>
            </w:r>
          </w:p>
        </w:tc>
        <w:tc>
          <w:tcPr>
            <w:tcW w:w="893" w:type="dxa"/>
            <w:tcBorders>
              <w:top w:val="single" w:sz="6" w:space="0" w:color="auto"/>
              <w:left w:val="single" w:sz="6" w:space="0" w:color="auto"/>
              <w:bottom w:val="single" w:sz="6" w:space="0" w:color="auto"/>
              <w:right w:val="single" w:sz="6" w:space="0" w:color="auto"/>
            </w:tcBorders>
            <w:noWrap/>
            <w:vAlign w:val="bottom"/>
          </w:tcPr>
          <w:p w14:paraId="411A425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vAlign w:val="bottom"/>
          </w:tcPr>
          <w:p w14:paraId="276EFA6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678977F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1FCB44A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5416587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noWrap/>
            <w:vAlign w:val="bottom"/>
          </w:tcPr>
          <w:p w14:paraId="784BDEB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lang w:val="en-US"/>
              </w:rPr>
            </w:pPr>
            <w:r w:rsidRPr="00F93C89">
              <w:rPr>
                <w:rFonts w:eastAsiaTheme="minorEastAsia"/>
                <w:noProof/>
                <w:sz w:val="14"/>
                <w:szCs w:val="14"/>
                <w:highlight w:val="yellow"/>
                <w:lang w:val="en-US"/>
              </w:rPr>
              <w:t>-</w:t>
            </w:r>
          </w:p>
        </w:tc>
        <w:tc>
          <w:tcPr>
            <w:tcW w:w="893" w:type="dxa"/>
            <w:tcBorders>
              <w:top w:val="single" w:sz="6" w:space="0" w:color="auto"/>
              <w:left w:val="single" w:sz="6" w:space="0" w:color="auto"/>
              <w:bottom w:val="single" w:sz="6" w:space="0" w:color="auto"/>
              <w:right w:val="single" w:sz="6" w:space="0" w:color="auto"/>
            </w:tcBorders>
            <w:vAlign w:val="center"/>
          </w:tcPr>
          <w:p w14:paraId="11ABC90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40" w:after="40"/>
              <w:jc w:val="right"/>
              <w:textAlignment w:val="auto"/>
              <w:rPr>
                <w:rFonts w:eastAsiaTheme="minorEastAsia"/>
                <w:noProof/>
                <w:sz w:val="14"/>
                <w:szCs w:val="14"/>
                <w:highlight w:val="yellow"/>
              </w:rPr>
            </w:pPr>
            <w:r w:rsidRPr="00F93C89">
              <w:rPr>
                <w:rFonts w:eastAsiaTheme="minorEastAsia"/>
                <w:noProof/>
                <w:sz w:val="14"/>
                <w:szCs w:val="14"/>
                <w:highlight w:val="yellow"/>
              </w:rPr>
              <w:t>-</w:t>
            </w:r>
          </w:p>
        </w:tc>
      </w:tr>
    </w:tbl>
    <w:p w14:paraId="0D5759B4"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0"/>
          <w:lang w:val="en-GB" w:eastAsia="ja-JP"/>
        </w:rPr>
      </w:pPr>
    </w:p>
    <w:p w14:paraId="6B18FCD8" w14:textId="77777777" w:rsidR="00F93C89" w:rsidRPr="00F93C89" w:rsidRDefault="00F93C89" w:rsidP="00F93C89">
      <w:pPr>
        <w:keepNext/>
        <w:keepLines/>
        <w:spacing w:before="360"/>
        <w:outlineLvl w:val="0"/>
        <w:rPr>
          <w:rFonts w:eastAsiaTheme="minorEastAsia"/>
          <w:i/>
          <w:iCs/>
          <w:noProof/>
          <w:sz w:val="24"/>
          <w:szCs w:val="22"/>
          <w:lang w:val="en-US" w:eastAsia="ja-JP"/>
        </w:rPr>
      </w:pPr>
      <w:r w:rsidRPr="00F93C89">
        <w:rPr>
          <w:i/>
          <w:noProof/>
          <w:sz w:val="24"/>
        </w:rPr>
        <w:t>In subclause A.4.3, add Table A.13 as follows:</w:t>
      </w:r>
    </w:p>
    <w:p w14:paraId="38A8DBFC"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spacing w:after="120"/>
        <w:jc w:val="center"/>
        <w:rPr>
          <w:rFonts w:eastAsiaTheme="minorEastAsia"/>
          <w:b/>
          <w:bCs/>
          <w:sz w:val="20"/>
          <w:szCs w:val="18"/>
          <w:lang w:val="en-US"/>
        </w:rPr>
      </w:pPr>
      <w:r w:rsidRPr="00F93C89">
        <w:rPr>
          <w:rFonts w:eastAsiaTheme="minorEastAsia"/>
          <w:b/>
          <w:bCs/>
          <w:sz w:val="20"/>
          <w:szCs w:val="18"/>
          <w:lang w:val="en-US"/>
        </w:rPr>
        <w:t xml:space="preserve">Table A.13 – Maximum picture rates (pictures per second) at levels 7 to 7.2 for some example picture sizes when </w:t>
      </w:r>
      <w:proofErr w:type="spellStart"/>
      <w:r w:rsidRPr="00F93C89">
        <w:rPr>
          <w:rFonts w:eastAsiaTheme="minorEastAsia"/>
          <w:b/>
          <w:bCs/>
          <w:sz w:val="20"/>
          <w:szCs w:val="18"/>
          <w:lang w:val="en-US"/>
        </w:rPr>
        <w:t>MinCbSizeY</w:t>
      </w:r>
      <w:proofErr w:type="spellEnd"/>
      <w:r w:rsidRPr="00F93C89">
        <w:rPr>
          <w:rFonts w:eastAsiaTheme="minorEastAsia"/>
          <w:b/>
          <w:bCs/>
          <w:sz w:val="20"/>
          <w:szCs w:val="18"/>
          <w:lang w:val="en-US"/>
        </w:rPr>
        <w:t xml:space="preserve"> is equal to 64</w:t>
      </w:r>
    </w:p>
    <w:tbl>
      <w:tblPr>
        <w:tblW w:w="5718" w:type="dxa"/>
        <w:jc w:val="center"/>
        <w:tblLayout w:type="fixed"/>
        <w:tblCellMar>
          <w:left w:w="29" w:type="dxa"/>
          <w:right w:w="29" w:type="dxa"/>
        </w:tblCellMar>
        <w:tblLook w:val="0000" w:firstRow="0" w:lastRow="0" w:firstColumn="0" w:lastColumn="0" w:noHBand="0" w:noVBand="0"/>
      </w:tblPr>
      <w:tblGrid>
        <w:gridCol w:w="1224"/>
        <w:gridCol w:w="461"/>
        <w:gridCol w:w="461"/>
        <w:gridCol w:w="893"/>
        <w:gridCol w:w="893"/>
        <w:gridCol w:w="893"/>
        <w:gridCol w:w="893"/>
      </w:tblGrid>
      <w:tr w:rsidR="00F93C89" w:rsidRPr="00F93C89" w14:paraId="24033739" w14:textId="77777777" w:rsidTr="00690A2C">
        <w:trPr>
          <w:trHeight w:val="270"/>
          <w:jc w:val="center"/>
        </w:trPr>
        <w:tc>
          <w:tcPr>
            <w:tcW w:w="1224" w:type="dxa"/>
            <w:tcBorders>
              <w:top w:val="single" w:sz="8" w:space="0" w:color="auto"/>
              <w:left w:val="single" w:sz="8" w:space="0" w:color="auto"/>
              <w:bottom w:val="single" w:sz="8" w:space="0" w:color="auto"/>
              <w:right w:val="single" w:sz="8" w:space="0" w:color="auto"/>
            </w:tcBorders>
            <w:noWrap/>
            <w:vAlign w:val="bottom"/>
          </w:tcPr>
          <w:p w14:paraId="410C339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Level:</w:t>
            </w:r>
          </w:p>
        </w:tc>
        <w:tc>
          <w:tcPr>
            <w:tcW w:w="461" w:type="dxa"/>
            <w:tcBorders>
              <w:top w:val="single" w:sz="8" w:space="0" w:color="auto"/>
              <w:left w:val="nil"/>
              <w:bottom w:val="single" w:sz="8" w:space="0" w:color="auto"/>
              <w:right w:val="single" w:sz="8" w:space="0" w:color="auto"/>
            </w:tcBorders>
            <w:vAlign w:val="bottom"/>
          </w:tcPr>
          <w:p w14:paraId="0C23973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461" w:type="dxa"/>
            <w:tcBorders>
              <w:top w:val="single" w:sz="8" w:space="0" w:color="auto"/>
              <w:left w:val="nil"/>
              <w:bottom w:val="single" w:sz="8" w:space="0" w:color="auto"/>
              <w:right w:val="single" w:sz="8" w:space="0" w:color="auto"/>
            </w:tcBorders>
            <w:noWrap/>
            <w:vAlign w:val="bottom"/>
          </w:tcPr>
          <w:p w14:paraId="4C6D331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893" w:type="dxa"/>
            <w:tcBorders>
              <w:top w:val="single" w:sz="8" w:space="0" w:color="auto"/>
              <w:left w:val="nil"/>
              <w:bottom w:val="single" w:sz="8" w:space="0" w:color="auto"/>
              <w:right w:val="single" w:sz="8" w:space="0" w:color="auto"/>
            </w:tcBorders>
            <w:noWrap/>
            <w:vAlign w:val="bottom"/>
          </w:tcPr>
          <w:p w14:paraId="144E850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893" w:type="dxa"/>
            <w:tcBorders>
              <w:top w:val="single" w:sz="8" w:space="0" w:color="auto"/>
              <w:left w:val="nil"/>
              <w:bottom w:val="single" w:sz="8" w:space="0" w:color="auto"/>
              <w:right w:val="single" w:sz="8" w:space="0" w:color="auto"/>
            </w:tcBorders>
            <w:noWrap/>
            <w:vAlign w:val="bottom"/>
          </w:tcPr>
          <w:p w14:paraId="235123F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rPr>
              <w:t>7</w:t>
            </w:r>
          </w:p>
        </w:tc>
        <w:tc>
          <w:tcPr>
            <w:tcW w:w="893" w:type="dxa"/>
            <w:tcBorders>
              <w:top w:val="single" w:sz="8" w:space="0" w:color="auto"/>
              <w:left w:val="nil"/>
              <w:bottom w:val="single" w:sz="8" w:space="0" w:color="auto"/>
              <w:right w:val="single" w:sz="8" w:space="0" w:color="auto"/>
            </w:tcBorders>
            <w:vAlign w:val="bottom"/>
          </w:tcPr>
          <w:p w14:paraId="7ADCD7A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rPr>
              <w:t>7.1</w:t>
            </w:r>
          </w:p>
        </w:tc>
        <w:tc>
          <w:tcPr>
            <w:tcW w:w="893" w:type="dxa"/>
            <w:tcBorders>
              <w:top w:val="single" w:sz="8" w:space="0" w:color="auto"/>
              <w:left w:val="nil"/>
              <w:bottom w:val="single" w:sz="8" w:space="0" w:color="auto"/>
              <w:right w:val="single" w:sz="8" w:space="0" w:color="auto"/>
            </w:tcBorders>
            <w:noWrap/>
            <w:vAlign w:val="bottom"/>
          </w:tcPr>
          <w:p w14:paraId="054ADCB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rPr>
              <w:t>7.2</w:t>
            </w:r>
          </w:p>
        </w:tc>
      </w:tr>
      <w:tr w:rsidR="00F93C89" w:rsidRPr="00F93C89" w14:paraId="3D3D863D" w14:textId="77777777" w:rsidTr="00690A2C">
        <w:trPr>
          <w:trHeight w:val="270"/>
          <w:jc w:val="center"/>
        </w:trPr>
        <w:tc>
          <w:tcPr>
            <w:tcW w:w="1224" w:type="dxa"/>
            <w:tcBorders>
              <w:top w:val="nil"/>
              <w:left w:val="single" w:sz="8" w:space="0" w:color="auto"/>
              <w:bottom w:val="single" w:sz="8" w:space="0" w:color="auto"/>
              <w:right w:val="single" w:sz="8" w:space="0" w:color="auto"/>
            </w:tcBorders>
            <w:noWrap/>
            <w:vAlign w:val="bottom"/>
          </w:tcPr>
          <w:p w14:paraId="2A6A432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Max luma picture size (samples):</w:t>
            </w:r>
          </w:p>
        </w:tc>
        <w:tc>
          <w:tcPr>
            <w:tcW w:w="461" w:type="dxa"/>
            <w:tcBorders>
              <w:top w:val="nil"/>
              <w:left w:val="nil"/>
              <w:bottom w:val="single" w:sz="8" w:space="0" w:color="auto"/>
              <w:right w:val="single" w:sz="8" w:space="0" w:color="auto"/>
            </w:tcBorders>
            <w:vAlign w:val="bottom"/>
          </w:tcPr>
          <w:p w14:paraId="499EE08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461" w:type="dxa"/>
            <w:tcBorders>
              <w:top w:val="nil"/>
              <w:left w:val="nil"/>
              <w:bottom w:val="single" w:sz="8" w:space="0" w:color="auto"/>
              <w:right w:val="single" w:sz="8" w:space="0" w:color="auto"/>
            </w:tcBorders>
            <w:vAlign w:val="bottom"/>
          </w:tcPr>
          <w:p w14:paraId="6F19293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893" w:type="dxa"/>
            <w:tcBorders>
              <w:top w:val="nil"/>
              <w:left w:val="nil"/>
              <w:bottom w:val="single" w:sz="8" w:space="0" w:color="auto"/>
              <w:right w:val="single" w:sz="8" w:space="0" w:color="auto"/>
            </w:tcBorders>
            <w:noWrap/>
            <w:vAlign w:val="bottom"/>
          </w:tcPr>
          <w:p w14:paraId="334FBC7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noProof/>
                <w:sz w:val="14"/>
                <w:szCs w:val="14"/>
                <w:lang w:val="en-US" w:eastAsia="zh-CN"/>
              </w:rPr>
            </w:pPr>
            <w:r w:rsidRPr="00F93C89">
              <w:rPr>
                <w:rFonts w:eastAsiaTheme="minorEastAsia"/>
                <w:noProof/>
                <w:sz w:val="14"/>
                <w:szCs w:val="14"/>
                <w:lang w:val="en-US" w:eastAsia="zh-TW"/>
              </w:rPr>
              <w:t> </w:t>
            </w:r>
          </w:p>
        </w:tc>
        <w:tc>
          <w:tcPr>
            <w:tcW w:w="893" w:type="dxa"/>
            <w:tcBorders>
              <w:top w:val="nil"/>
              <w:left w:val="nil"/>
              <w:bottom w:val="single" w:sz="8" w:space="0" w:color="auto"/>
              <w:right w:val="single" w:sz="8" w:space="0" w:color="auto"/>
            </w:tcBorders>
            <w:noWrap/>
            <w:vAlign w:val="bottom"/>
          </w:tcPr>
          <w:p w14:paraId="14FECB3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142 606 336</w:t>
            </w:r>
          </w:p>
        </w:tc>
        <w:tc>
          <w:tcPr>
            <w:tcW w:w="893" w:type="dxa"/>
            <w:tcBorders>
              <w:top w:val="nil"/>
              <w:left w:val="nil"/>
              <w:bottom w:val="single" w:sz="8" w:space="0" w:color="auto"/>
              <w:right w:val="single" w:sz="8" w:space="0" w:color="auto"/>
            </w:tcBorders>
            <w:vAlign w:val="bottom"/>
          </w:tcPr>
          <w:p w14:paraId="0DC70BF2"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142 606 336</w:t>
            </w:r>
          </w:p>
        </w:tc>
        <w:tc>
          <w:tcPr>
            <w:tcW w:w="893" w:type="dxa"/>
            <w:tcBorders>
              <w:top w:val="nil"/>
              <w:left w:val="nil"/>
              <w:bottom w:val="single" w:sz="8" w:space="0" w:color="auto"/>
              <w:right w:val="single" w:sz="8" w:space="0" w:color="auto"/>
            </w:tcBorders>
            <w:noWrap/>
            <w:vAlign w:val="bottom"/>
          </w:tcPr>
          <w:p w14:paraId="28220C4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142 606 336</w:t>
            </w:r>
          </w:p>
        </w:tc>
      </w:tr>
      <w:tr w:rsidR="00F93C89" w:rsidRPr="00F93C89" w14:paraId="0398DECF" w14:textId="77777777" w:rsidTr="00690A2C">
        <w:trPr>
          <w:trHeight w:val="270"/>
          <w:jc w:val="center"/>
        </w:trPr>
        <w:tc>
          <w:tcPr>
            <w:tcW w:w="1224" w:type="dxa"/>
            <w:tcBorders>
              <w:top w:val="nil"/>
              <w:left w:val="single" w:sz="8" w:space="0" w:color="auto"/>
              <w:bottom w:val="single" w:sz="8" w:space="0" w:color="auto"/>
              <w:right w:val="single" w:sz="8" w:space="0" w:color="auto"/>
            </w:tcBorders>
            <w:noWrap/>
            <w:vAlign w:val="bottom"/>
          </w:tcPr>
          <w:p w14:paraId="7C539D7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Max luma sample rate (samples/sec)</w:t>
            </w:r>
          </w:p>
        </w:tc>
        <w:tc>
          <w:tcPr>
            <w:tcW w:w="461" w:type="dxa"/>
            <w:tcBorders>
              <w:top w:val="nil"/>
              <w:left w:val="nil"/>
              <w:bottom w:val="single" w:sz="8" w:space="0" w:color="auto"/>
              <w:right w:val="single" w:sz="8" w:space="0" w:color="auto"/>
            </w:tcBorders>
            <w:vAlign w:val="bottom"/>
          </w:tcPr>
          <w:p w14:paraId="2ECCA6C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461" w:type="dxa"/>
            <w:tcBorders>
              <w:top w:val="nil"/>
              <w:left w:val="nil"/>
              <w:bottom w:val="single" w:sz="8" w:space="0" w:color="auto"/>
              <w:right w:val="single" w:sz="8" w:space="0" w:color="auto"/>
            </w:tcBorders>
            <w:vAlign w:val="bottom"/>
          </w:tcPr>
          <w:p w14:paraId="7C265A1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 </w:t>
            </w:r>
          </w:p>
        </w:tc>
        <w:tc>
          <w:tcPr>
            <w:tcW w:w="893" w:type="dxa"/>
            <w:tcBorders>
              <w:top w:val="nil"/>
              <w:left w:val="nil"/>
              <w:bottom w:val="single" w:sz="8" w:space="0" w:color="auto"/>
              <w:right w:val="single" w:sz="8" w:space="0" w:color="auto"/>
            </w:tcBorders>
            <w:noWrap/>
            <w:vAlign w:val="bottom"/>
          </w:tcPr>
          <w:p w14:paraId="665AD04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noProof/>
                <w:sz w:val="14"/>
                <w:szCs w:val="14"/>
                <w:lang w:val="en-US" w:eastAsia="zh-CN"/>
              </w:rPr>
            </w:pPr>
            <w:r w:rsidRPr="00F93C89">
              <w:rPr>
                <w:rFonts w:eastAsiaTheme="minorEastAsia"/>
                <w:noProof/>
                <w:sz w:val="14"/>
                <w:szCs w:val="14"/>
                <w:lang w:val="en-US" w:eastAsia="zh-TW"/>
              </w:rPr>
              <w:t> </w:t>
            </w:r>
          </w:p>
        </w:tc>
        <w:tc>
          <w:tcPr>
            <w:tcW w:w="893" w:type="dxa"/>
            <w:tcBorders>
              <w:top w:val="nil"/>
              <w:left w:val="nil"/>
              <w:bottom w:val="single" w:sz="8" w:space="0" w:color="auto"/>
              <w:right w:val="single" w:sz="8" w:space="0" w:color="auto"/>
            </w:tcBorders>
            <w:noWrap/>
            <w:vAlign w:val="bottom"/>
          </w:tcPr>
          <w:p w14:paraId="44F4854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rPr>
              <w:t>4 812 963 840</w:t>
            </w:r>
          </w:p>
        </w:tc>
        <w:tc>
          <w:tcPr>
            <w:tcW w:w="893" w:type="dxa"/>
            <w:tcBorders>
              <w:top w:val="nil"/>
              <w:left w:val="nil"/>
              <w:bottom w:val="single" w:sz="8" w:space="0" w:color="auto"/>
              <w:right w:val="single" w:sz="8" w:space="0" w:color="auto"/>
            </w:tcBorders>
            <w:vAlign w:val="bottom"/>
          </w:tcPr>
          <w:p w14:paraId="73A93CE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8 556 380 160</w:t>
            </w:r>
          </w:p>
        </w:tc>
        <w:tc>
          <w:tcPr>
            <w:tcW w:w="893" w:type="dxa"/>
            <w:tcBorders>
              <w:top w:val="nil"/>
              <w:left w:val="nil"/>
              <w:bottom w:val="single" w:sz="8" w:space="0" w:color="auto"/>
              <w:right w:val="single" w:sz="8" w:space="0" w:color="auto"/>
            </w:tcBorders>
            <w:noWrap/>
            <w:vAlign w:val="bottom"/>
          </w:tcPr>
          <w:p w14:paraId="3E920A10"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17 112 760 320</w:t>
            </w:r>
          </w:p>
        </w:tc>
      </w:tr>
      <w:tr w:rsidR="00F93C89" w:rsidRPr="00F93C89" w14:paraId="3DDD5A01" w14:textId="77777777" w:rsidTr="00690A2C">
        <w:trPr>
          <w:trHeight w:val="270"/>
          <w:jc w:val="center"/>
        </w:trPr>
        <w:tc>
          <w:tcPr>
            <w:tcW w:w="1224" w:type="dxa"/>
            <w:tcBorders>
              <w:top w:val="nil"/>
              <w:left w:val="single" w:sz="8" w:space="0" w:color="auto"/>
              <w:bottom w:val="single" w:sz="8" w:space="0" w:color="auto"/>
              <w:right w:val="single" w:sz="8" w:space="0" w:color="auto"/>
            </w:tcBorders>
            <w:noWrap/>
            <w:vAlign w:val="bottom"/>
          </w:tcPr>
          <w:p w14:paraId="1AA85A42"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Format nickname</w:t>
            </w:r>
          </w:p>
        </w:tc>
        <w:tc>
          <w:tcPr>
            <w:tcW w:w="461" w:type="dxa"/>
            <w:tcBorders>
              <w:top w:val="nil"/>
              <w:left w:val="nil"/>
              <w:bottom w:val="single" w:sz="8" w:space="0" w:color="auto"/>
              <w:right w:val="single" w:sz="8" w:space="0" w:color="auto"/>
            </w:tcBorders>
            <w:noWrap/>
            <w:vAlign w:val="bottom"/>
          </w:tcPr>
          <w:p w14:paraId="479B4C2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Luma width</w:t>
            </w:r>
          </w:p>
        </w:tc>
        <w:tc>
          <w:tcPr>
            <w:tcW w:w="461" w:type="dxa"/>
            <w:tcBorders>
              <w:top w:val="nil"/>
              <w:left w:val="nil"/>
              <w:bottom w:val="single" w:sz="8" w:space="0" w:color="auto"/>
              <w:right w:val="single" w:sz="8" w:space="0" w:color="auto"/>
            </w:tcBorders>
            <w:noWrap/>
            <w:vAlign w:val="bottom"/>
          </w:tcPr>
          <w:p w14:paraId="2BC5342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Luma height</w:t>
            </w:r>
          </w:p>
        </w:tc>
        <w:tc>
          <w:tcPr>
            <w:tcW w:w="893" w:type="dxa"/>
            <w:tcBorders>
              <w:top w:val="nil"/>
              <w:left w:val="nil"/>
              <w:bottom w:val="single" w:sz="8" w:space="0" w:color="auto"/>
              <w:right w:val="single" w:sz="8" w:space="0" w:color="auto"/>
            </w:tcBorders>
            <w:noWrap/>
            <w:vAlign w:val="bottom"/>
          </w:tcPr>
          <w:p w14:paraId="476EC10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Luma picture size</w:t>
            </w:r>
          </w:p>
        </w:tc>
        <w:tc>
          <w:tcPr>
            <w:tcW w:w="893" w:type="dxa"/>
            <w:tcBorders>
              <w:top w:val="nil"/>
              <w:left w:val="nil"/>
              <w:bottom w:val="single" w:sz="8" w:space="0" w:color="auto"/>
              <w:right w:val="single" w:sz="8" w:space="0" w:color="auto"/>
            </w:tcBorders>
            <w:noWrap/>
            <w:vAlign w:val="bottom"/>
          </w:tcPr>
          <w:p w14:paraId="7EEF922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noProof/>
                <w:sz w:val="14"/>
                <w:szCs w:val="14"/>
                <w:lang w:val="en-US" w:eastAsia="zh-CN"/>
              </w:rPr>
            </w:pPr>
            <w:r w:rsidRPr="00F93C89">
              <w:rPr>
                <w:rFonts w:eastAsiaTheme="minorEastAsia"/>
                <w:noProof/>
                <w:sz w:val="14"/>
                <w:szCs w:val="14"/>
                <w:lang w:val="en-US"/>
              </w:rPr>
              <w:t> </w:t>
            </w:r>
          </w:p>
        </w:tc>
        <w:tc>
          <w:tcPr>
            <w:tcW w:w="893" w:type="dxa"/>
            <w:tcBorders>
              <w:top w:val="nil"/>
              <w:left w:val="nil"/>
              <w:bottom w:val="single" w:sz="8" w:space="0" w:color="auto"/>
              <w:right w:val="single" w:sz="8" w:space="0" w:color="auto"/>
            </w:tcBorders>
            <w:vAlign w:val="bottom"/>
          </w:tcPr>
          <w:p w14:paraId="47C73BA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noProof/>
                <w:sz w:val="14"/>
                <w:szCs w:val="14"/>
                <w:lang w:val="en-US" w:eastAsia="zh-CN"/>
              </w:rPr>
            </w:pPr>
            <w:r w:rsidRPr="00F93C89">
              <w:rPr>
                <w:rFonts w:eastAsiaTheme="minorEastAsia"/>
                <w:noProof/>
                <w:sz w:val="14"/>
                <w:szCs w:val="14"/>
                <w:lang w:val="en-US"/>
              </w:rPr>
              <w:t> </w:t>
            </w:r>
          </w:p>
        </w:tc>
        <w:tc>
          <w:tcPr>
            <w:tcW w:w="893" w:type="dxa"/>
            <w:tcBorders>
              <w:top w:val="nil"/>
              <w:left w:val="nil"/>
              <w:bottom w:val="single" w:sz="8" w:space="0" w:color="auto"/>
              <w:right w:val="single" w:sz="8" w:space="0" w:color="auto"/>
            </w:tcBorders>
            <w:noWrap/>
            <w:vAlign w:val="bottom"/>
          </w:tcPr>
          <w:p w14:paraId="41498E1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noProof/>
                <w:sz w:val="14"/>
                <w:szCs w:val="14"/>
                <w:lang w:val="en-US" w:eastAsia="zh-CN"/>
              </w:rPr>
            </w:pPr>
            <w:r w:rsidRPr="00F93C89">
              <w:rPr>
                <w:rFonts w:eastAsiaTheme="minorEastAsia"/>
                <w:noProof/>
                <w:sz w:val="14"/>
                <w:szCs w:val="14"/>
                <w:lang w:val="en-US"/>
              </w:rPr>
              <w:t> </w:t>
            </w:r>
          </w:p>
        </w:tc>
      </w:tr>
      <w:tr w:rsidR="00F93C89" w:rsidRPr="00F93C89" w14:paraId="788A54CF" w14:textId="77777777" w:rsidTr="00690A2C">
        <w:trPr>
          <w:trHeight w:val="85"/>
          <w:jc w:val="center"/>
        </w:trPr>
        <w:tc>
          <w:tcPr>
            <w:tcW w:w="1224" w:type="dxa"/>
            <w:tcBorders>
              <w:top w:val="nil"/>
              <w:left w:val="single" w:sz="8" w:space="0" w:color="auto"/>
              <w:bottom w:val="single" w:sz="8" w:space="0" w:color="auto"/>
              <w:right w:val="single" w:sz="8" w:space="0" w:color="auto"/>
            </w:tcBorders>
            <w:noWrap/>
            <w:vAlign w:val="bottom"/>
          </w:tcPr>
          <w:p w14:paraId="6FD2BB0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SQCIF</w:t>
            </w:r>
          </w:p>
        </w:tc>
        <w:tc>
          <w:tcPr>
            <w:tcW w:w="461" w:type="dxa"/>
            <w:tcBorders>
              <w:top w:val="nil"/>
              <w:left w:val="nil"/>
              <w:bottom w:val="single" w:sz="8" w:space="0" w:color="auto"/>
              <w:right w:val="single" w:sz="8" w:space="0" w:color="auto"/>
            </w:tcBorders>
            <w:noWrap/>
            <w:vAlign w:val="bottom"/>
          </w:tcPr>
          <w:p w14:paraId="025E774E"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128</w:t>
            </w:r>
          </w:p>
        </w:tc>
        <w:tc>
          <w:tcPr>
            <w:tcW w:w="461" w:type="dxa"/>
            <w:tcBorders>
              <w:top w:val="nil"/>
              <w:left w:val="nil"/>
              <w:bottom w:val="single" w:sz="8" w:space="0" w:color="auto"/>
              <w:right w:val="single" w:sz="8" w:space="0" w:color="auto"/>
            </w:tcBorders>
            <w:noWrap/>
            <w:vAlign w:val="bottom"/>
          </w:tcPr>
          <w:p w14:paraId="7D13AAC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96</w:t>
            </w:r>
          </w:p>
        </w:tc>
        <w:tc>
          <w:tcPr>
            <w:tcW w:w="893" w:type="dxa"/>
            <w:tcBorders>
              <w:top w:val="nil"/>
              <w:left w:val="nil"/>
              <w:bottom w:val="single" w:sz="8" w:space="0" w:color="auto"/>
              <w:right w:val="single" w:sz="8" w:space="0" w:color="auto"/>
            </w:tcBorders>
            <w:noWrap/>
            <w:vAlign w:val="bottom"/>
          </w:tcPr>
          <w:p w14:paraId="768C4E8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16 384</w:t>
            </w:r>
          </w:p>
        </w:tc>
        <w:tc>
          <w:tcPr>
            <w:tcW w:w="893" w:type="dxa"/>
            <w:tcBorders>
              <w:top w:val="nil"/>
              <w:left w:val="nil"/>
              <w:bottom w:val="single" w:sz="8" w:space="0" w:color="auto"/>
              <w:right w:val="single" w:sz="8" w:space="0" w:color="auto"/>
            </w:tcBorders>
            <w:noWrap/>
            <w:vAlign w:val="center"/>
          </w:tcPr>
          <w:p w14:paraId="7FAE13C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54394E5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357F87D2"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14F0650D" w14:textId="77777777" w:rsidTr="00690A2C">
        <w:trPr>
          <w:trHeight w:val="45"/>
          <w:jc w:val="center"/>
        </w:trPr>
        <w:tc>
          <w:tcPr>
            <w:tcW w:w="1224" w:type="dxa"/>
            <w:tcBorders>
              <w:top w:val="nil"/>
              <w:left w:val="single" w:sz="8" w:space="0" w:color="auto"/>
              <w:bottom w:val="single" w:sz="8" w:space="0" w:color="auto"/>
              <w:right w:val="single" w:sz="8" w:space="0" w:color="auto"/>
            </w:tcBorders>
            <w:noWrap/>
            <w:vAlign w:val="bottom"/>
          </w:tcPr>
          <w:p w14:paraId="6DE47B0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QCIF</w:t>
            </w:r>
          </w:p>
        </w:tc>
        <w:tc>
          <w:tcPr>
            <w:tcW w:w="461" w:type="dxa"/>
            <w:tcBorders>
              <w:top w:val="nil"/>
              <w:left w:val="nil"/>
              <w:bottom w:val="single" w:sz="8" w:space="0" w:color="auto"/>
              <w:right w:val="single" w:sz="8" w:space="0" w:color="auto"/>
            </w:tcBorders>
            <w:noWrap/>
            <w:vAlign w:val="bottom"/>
          </w:tcPr>
          <w:p w14:paraId="71501EFE"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176</w:t>
            </w:r>
          </w:p>
        </w:tc>
        <w:tc>
          <w:tcPr>
            <w:tcW w:w="461" w:type="dxa"/>
            <w:tcBorders>
              <w:top w:val="nil"/>
              <w:left w:val="nil"/>
              <w:bottom w:val="single" w:sz="8" w:space="0" w:color="auto"/>
              <w:right w:val="single" w:sz="8" w:space="0" w:color="auto"/>
            </w:tcBorders>
            <w:noWrap/>
            <w:vAlign w:val="bottom"/>
          </w:tcPr>
          <w:p w14:paraId="29C1EEA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144</w:t>
            </w:r>
          </w:p>
        </w:tc>
        <w:tc>
          <w:tcPr>
            <w:tcW w:w="893" w:type="dxa"/>
            <w:tcBorders>
              <w:top w:val="nil"/>
              <w:left w:val="nil"/>
              <w:bottom w:val="single" w:sz="8" w:space="0" w:color="auto"/>
              <w:right w:val="single" w:sz="8" w:space="0" w:color="auto"/>
            </w:tcBorders>
            <w:noWrap/>
            <w:vAlign w:val="bottom"/>
          </w:tcPr>
          <w:p w14:paraId="0FEE858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36 864</w:t>
            </w:r>
          </w:p>
        </w:tc>
        <w:tc>
          <w:tcPr>
            <w:tcW w:w="893" w:type="dxa"/>
            <w:tcBorders>
              <w:top w:val="nil"/>
              <w:left w:val="nil"/>
              <w:bottom w:val="single" w:sz="8" w:space="0" w:color="auto"/>
              <w:right w:val="single" w:sz="8" w:space="0" w:color="auto"/>
            </w:tcBorders>
            <w:noWrap/>
            <w:vAlign w:val="center"/>
          </w:tcPr>
          <w:p w14:paraId="4C84FFE7"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255A30C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100E702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4C26A236"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65616D00"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QVGA</w:t>
            </w:r>
          </w:p>
        </w:tc>
        <w:tc>
          <w:tcPr>
            <w:tcW w:w="461" w:type="dxa"/>
            <w:tcBorders>
              <w:top w:val="nil"/>
              <w:left w:val="nil"/>
              <w:bottom w:val="single" w:sz="8" w:space="0" w:color="auto"/>
              <w:right w:val="single" w:sz="8" w:space="0" w:color="auto"/>
            </w:tcBorders>
            <w:noWrap/>
            <w:vAlign w:val="bottom"/>
          </w:tcPr>
          <w:p w14:paraId="659F8B90"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320</w:t>
            </w:r>
          </w:p>
        </w:tc>
        <w:tc>
          <w:tcPr>
            <w:tcW w:w="461" w:type="dxa"/>
            <w:tcBorders>
              <w:top w:val="nil"/>
              <w:left w:val="nil"/>
              <w:bottom w:val="single" w:sz="8" w:space="0" w:color="auto"/>
              <w:right w:val="single" w:sz="8" w:space="0" w:color="auto"/>
            </w:tcBorders>
            <w:noWrap/>
            <w:vAlign w:val="bottom"/>
          </w:tcPr>
          <w:p w14:paraId="34BA091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240</w:t>
            </w:r>
          </w:p>
        </w:tc>
        <w:tc>
          <w:tcPr>
            <w:tcW w:w="893" w:type="dxa"/>
            <w:tcBorders>
              <w:top w:val="nil"/>
              <w:left w:val="nil"/>
              <w:bottom w:val="single" w:sz="8" w:space="0" w:color="auto"/>
              <w:right w:val="single" w:sz="8" w:space="0" w:color="auto"/>
            </w:tcBorders>
            <w:noWrap/>
            <w:vAlign w:val="bottom"/>
          </w:tcPr>
          <w:p w14:paraId="5FFBF29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81 920</w:t>
            </w:r>
          </w:p>
        </w:tc>
        <w:tc>
          <w:tcPr>
            <w:tcW w:w="893" w:type="dxa"/>
            <w:tcBorders>
              <w:top w:val="nil"/>
              <w:left w:val="nil"/>
              <w:bottom w:val="single" w:sz="8" w:space="0" w:color="auto"/>
              <w:right w:val="single" w:sz="8" w:space="0" w:color="auto"/>
            </w:tcBorders>
            <w:noWrap/>
            <w:vAlign w:val="center"/>
          </w:tcPr>
          <w:p w14:paraId="5F96D4B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386B30F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0343692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65183F44"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0129DAA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525 SIF</w:t>
            </w:r>
          </w:p>
        </w:tc>
        <w:tc>
          <w:tcPr>
            <w:tcW w:w="461" w:type="dxa"/>
            <w:tcBorders>
              <w:top w:val="nil"/>
              <w:left w:val="nil"/>
              <w:bottom w:val="single" w:sz="8" w:space="0" w:color="auto"/>
              <w:right w:val="single" w:sz="8" w:space="0" w:color="auto"/>
            </w:tcBorders>
            <w:noWrap/>
            <w:vAlign w:val="bottom"/>
          </w:tcPr>
          <w:p w14:paraId="3DB6B5ED"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352</w:t>
            </w:r>
          </w:p>
        </w:tc>
        <w:tc>
          <w:tcPr>
            <w:tcW w:w="461" w:type="dxa"/>
            <w:tcBorders>
              <w:top w:val="nil"/>
              <w:left w:val="nil"/>
              <w:bottom w:val="single" w:sz="8" w:space="0" w:color="auto"/>
              <w:right w:val="single" w:sz="8" w:space="0" w:color="auto"/>
            </w:tcBorders>
            <w:noWrap/>
            <w:vAlign w:val="bottom"/>
          </w:tcPr>
          <w:p w14:paraId="256E1CD8"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240</w:t>
            </w:r>
          </w:p>
        </w:tc>
        <w:tc>
          <w:tcPr>
            <w:tcW w:w="893" w:type="dxa"/>
            <w:tcBorders>
              <w:top w:val="nil"/>
              <w:left w:val="nil"/>
              <w:bottom w:val="single" w:sz="8" w:space="0" w:color="auto"/>
              <w:right w:val="single" w:sz="8" w:space="0" w:color="auto"/>
            </w:tcBorders>
            <w:noWrap/>
            <w:vAlign w:val="bottom"/>
          </w:tcPr>
          <w:p w14:paraId="0C553DF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98 304</w:t>
            </w:r>
          </w:p>
        </w:tc>
        <w:tc>
          <w:tcPr>
            <w:tcW w:w="893" w:type="dxa"/>
            <w:tcBorders>
              <w:top w:val="nil"/>
              <w:left w:val="nil"/>
              <w:bottom w:val="single" w:sz="8" w:space="0" w:color="auto"/>
              <w:right w:val="single" w:sz="8" w:space="0" w:color="auto"/>
            </w:tcBorders>
            <w:noWrap/>
            <w:vAlign w:val="center"/>
          </w:tcPr>
          <w:p w14:paraId="3D363E96"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650BD9E1"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12B2815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3FAF1D76"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6E40060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CIF</w:t>
            </w:r>
          </w:p>
        </w:tc>
        <w:tc>
          <w:tcPr>
            <w:tcW w:w="461" w:type="dxa"/>
            <w:tcBorders>
              <w:top w:val="nil"/>
              <w:left w:val="nil"/>
              <w:bottom w:val="single" w:sz="8" w:space="0" w:color="auto"/>
              <w:right w:val="single" w:sz="8" w:space="0" w:color="auto"/>
            </w:tcBorders>
            <w:noWrap/>
            <w:vAlign w:val="bottom"/>
          </w:tcPr>
          <w:p w14:paraId="2934B4E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352</w:t>
            </w:r>
          </w:p>
        </w:tc>
        <w:tc>
          <w:tcPr>
            <w:tcW w:w="461" w:type="dxa"/>
            <w:tcBorders>
              <w:top w:val="nil"/>
              <w:left w:val="nil"/>
              <w:bottom w:val="single" w:sz="8" w:space="0" w:color="auto"/>
              <w:right w:val="single" w:sz="8" w:space="0" w:color="auto"/>
            </w:tcBorders>
            <w:noWrap/>
            <w:vAlign w:val="bottom"/>
          </w:tcPr>
          <w:p w14:paraId="660BF05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288</w:t>
            </w:r>
          </w:p>
        </w:tc>
        <w:tc>
          <w:tcPr>
            <w:tcW w:w="893" w:type="dxa"/>
            <w:tcBorders>
              <w:top w:val="nil"/>
              <w:left w:val="nil"/>
              <w:bottom w:val="single" w:sz="8" w:space="0" w:color="auto"/>
              <w:right w:val="single" w:sz="8" w:space="0" w:color="auto"/>
            </w:tcBorders>
            <w:noWrap/>
            <w:vAlign w:val="bottom"/>
          </w:tcPr>
          <w:p w14:paraId="730FC97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122 880</w:t>
            </w:r>
          </w:p>
        </w:tc>
        <w:tc>
          <w:tcPr>
            <w:tcW w:w="893" w:type="dxa"/>
            <w:tcBorders>
              <w:top w:val="nil"/>
              <w:left w:val="nil"/>
              <w:bottom w:val="single" w:sz="8" w:space="0" w:color="auto"/>
              <w:right w:val="single" w:sz="8" w:space="0" w:color="auto"/>
            </w:tcBorders>
            <w:noWrap/>
            <w:vAlign w:val="center"/>
          </w:tcPr>
          <w:p w14:paraId="3FB1ADB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1E62B96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4C6E549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01AFCE1A"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3C0A091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525 HHR</w:t>
            </w:r>
          </w:p>
        </w:tc>
        <w:tc>
          <w:tcPr>
            <w:tcW w:w="461" w:type="dxa"/>
            <w:tcBorders>
              <w:top w:val="nil"/>
              <w:left w:val="nil"/>
              <w:bottom w:val="single" w:sz="8" w:space="0" w:color="auto"/>
              <w:right w:val="single" w:sz="8" w:space="0" w:color="auto"/>
            </w:tcBorders>
            <w:noWrap/>
            <w:vAlign w:val="bottom"/>
          </w:tcPr>
          <w:p w14:paraId="680B8D4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352</w:t>
            </w:r>
          </w:p>
        </w:tc>
        <w:tc>
          <w:tcPr>
            <w:tcW w:w="461" w:type="dxa"/>
            <w:tcBorders>
              <w:top w:val="nil"/>
              <w:left w:val="nil"/>
              <w:bottom w:val="single" w:sz="8" w:space="0" w:color="auto"/>
              <w:right w:val="single" w:sz="8" w:space="0" w:color="auto"/>
            </w:tcBorders>
            <w:noWrap/>
            <w:vAlign w:val="bottom"/>
          </w:tcPr>
          <w:p w14:paraId="1E38839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480</w:t>
            </w:r>
          </w:p>
        </w:tc>
        <w:tc>
          <w:tcPr>
            <w:tcW w:w="893" w:type="dxa"/>
            <w:tcBorders>
              <w:top w:val="nil"/>
              <w:left w:val="nil"/>
              <w:bottom w:val="single" w:sz="8" w:space="0" w:color="auto"/>
              <w:right w:val="single" w:sz="8" w:space="0" w:color="auto"/>
            </w:tcBorders>
            <w:noWrap/>
            <w:vAlign w:val="bottom"/>
          </w:tcPr>
          <w:p w14:paraId="791BF4D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196 608</w:t>
            </w:r>
          </w:p>
        </w:tc>
        <w:tc>
          <w:tcPr>
            <w:tcW w:w="893" w:type="dxa"/>
            <w:tcBorders>
              <w:top w:val="nil"/>
              <w:left w:val="nil"/>
              <w:bottom w:val="single" w:sz="8" w:space="0" w:color="auto"/>
              <w:right w:val="single" w:sz="8" w:space="0" w:color="auto"/>
            </w:tcBorders>
            <w:noWrap/>
            <w:vAlign w:val="center"/>
          </w:tcPr>
          <w:p w14:paraId="408BD70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4FC5375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5BE8812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0803327A"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5082648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625 HHR</w:t>
            </w:r>
          </w:p>
        </w:tc>
        <w:tc>
          <w:tcPr>
            <w:tcW w:w="461" w:type="dxa"/>
            <w:tcBorders>
              <w:top w:val="nil"/>
              <w:left w:val="nil"/>
              <w:bottom w:val="single" w:sz="8" w:space="0" w:color="auto"/>
              <w:right w:val="single" w:sz="8" w:space="0" w:color="auto"/>
            </w:tcBorders>
            <w:noWrap/>
            <w:vAlign w:val="bottom"/>
          </w:tcPr>
          <w:p w14:paraId="3556976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352</w:t>
            </w:r>
          </w:p>
        </w:tc>
        <w:tc>
          <w:tcPr>
            <w:tcW w:w="461" w:type="dxa"/>
            <w:tcBorders>
              <w:top w:val="nil"/>
              <w:left w:val="nil"/>
              <w:bottom w:val="single" w:sz="8" w:space="0" w:color="auto"/>
              <w:right w:val="single" w:sz="8" w:space="0" w:color="auto"/>
            </w:tcBorders>
            <w:noWrap/>
            <w:vAlign w:val="bottom"/>
          </w:tcPr>
          <w:p w14:paraId="55FA785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576</w:t>
            </w:r>
          </w:p>
        </w:tc>
        <w:tc>
          <w:tcPr>
            <w:tcW w:w="893" w:type="dxa"/>
            <w:tcBorders>
              <w:top w:val="nil"/>
              <w:left w:val="nil"/>
              <w:bottom w:val="single" w:sz="8" w:space="0" w:color="auto"/>
              <w:right w:val="single" w:sz="8" w:space="0" w:color="auto"/>
            </w:tcBorders>
            <w:noWrap/>
            <w:vAlign w:val="bottom"/>
          </w:tcPr>
          <w:p w14:paraId="04E8B25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221 184</w:t>
            </w:r>
          </w:p>
        </w:tc>
        <w:tc>
          <w:tcPr>
            <w:tcW w:w="893" w:type="dxa"/>
            <w:tcBorders>
              <w:top w:val="nil"/>
              <w:left w:val="nil"/>
              <w:bottom w:val="single" w:sz="8" w:space="0" w:color="auto"/>
              <w:right w:val="single" w:sz="8" w:space="0" w:color="auto"/>
            </w:tcBorders>
            <w:noWrap/>
            <w:vAlign w:val="center"/>
          </w:tcPr>
          <w:p w14:paraId="6E0DDD8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24F7CFB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51E98E4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548C8D15" w14:textId="77777777" w:rsidTr="00690A2C">
        <w:trPr>
          <w:trHeight w:val="89"/>
          <w:jc w:val="center"/>
        </w:trPr>
        <w:tc>
          <w:tcPr>
            <w:tcW w:w="1224" w:type="dxa"/>
            <w:tcBorders>
              <w:top w:val="nil"/>
              <w:left w:val="single" w:sz="8" w:space="0" w:color="auto"/>
              <w:bottom w:val="single" w:sz="8" w:space="0" w:color="auto"/>
              <w:right w:val="single" w:sz="8" w:space="0" w:color="auto"/>
            </w:tcBorders>
            <w:noWrap/>
            <w:vAlign w:val="bottom"/>
          </w:tcPr>
          <w:p w14:paraId="7DB4242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TW"/>
              </w:rPr>
            </w:pPr>
            <w:r w:rsidRPr="00F93C89">
              <w:rPr>
                <w:rFonts w:eastAsiaTheme="minorEastAsia"/>
                <w:b/>
                <w:bCs/>
                <w:noProof/>
                <w:sz w:val="14"/>
                <w:szCs w:val="14"/>
                <w:lang w:val="en-US" w:eastAsia="zh-TW"/>
              </w:rPr>
              <w:t>Q720p</w:t>
            </w:r>
          </w:p>
        </w:tc>
        <w:tc>
          <w:tcPr>
            <w:tcW w:w="461" w:type="dxa"/>
            <w:tcBorders>
              <w:top w:val="nil"/>
              <w:left w:val="nil"/>
              <w:bottom w:val="single" w:sz="8" w:space="0" w:color="auto"/>
              <w:right w:val="single" w:sz="8" w:space="0" w:color="auto"/>
            </w:tcBorders>
            <w:noWrap/>
            <w:vAlign w:val="bottom"/>
          </w:tcPr>
          <w:p w14:paraId="02DB97A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TW"/>
              </w:rPr>
            </w:pPr>
            <w:r w:rsidRPr="00F93C89">
              <w:rPr>
                <w:rFonts w:eastAsiaTheme="minorEastAsia"/>
                <w:b/>
                <w:bCs/>
                <w:noProof/>
                <w:sz w:val="14"/>
                <w:szCs w:val="14"/>
                <w:lang w:val="en-US"/>
              </w:rPr>
              <w:t>640</w:t>
            </w:r>
          </w:p>
        </w:tc>
        <w:tc>
          <w:tcPr>
            <w:tcW w:w="461" w:type="dxa"/>
            <w:tcBorders>
              <w:top w:val="nil"/>
              <w:left w:val="nil"/>
              <w:bottom w:val="single" w:sz="8" w:space="0" w:color="auto"/>
              <w:right w:val="single" w:sz="8" w:space="0" w:color="auto"/>
            </w:tcBorders>
            <w:noWrap/>
            <w:vAlign w:val="bottom"/>
          </w:tcPr>
          <w:p w14:paraId="3D54BC7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TW"/>
              </w:rPr>
            </w:pPr>
            <w:r w:rsidRPr="00F93C89">
              <w:rPr>
                <w:rFonts w:eastAsiaTheme="minorEastAsia"/>
                <w:b/>
                <w:bCs/>
                <w:noProof/>
                <w:sz w:val="14"/>
                <w:szCs w:val="14"/>
                <w:lang w:val="en-US"/>
              </w:rPr>
              <w:t>360</w:t>
            </w:r>
          </w:p>
        </w:tc>
        <w:tc>
          <w:tcPr>
            <w:tcW w:w="893" w:type="dxa"/>
            <w:tcBorders>
              <w:top w:val="nil"/>
              <w:left w:val="nil"/>
              <w:bottom w:val="single" w:sz="8" w:space="0" w:color="auto"/>
              <w:right w:val="single" w:sz="8" w:space="0" w:color="auto"/>
            </w:tcBorders>
            <w:noWrap/>
            <w:vAlign w:val="bottom"/>
          </w:tcPr>
          <w:p w14:paraId="76CE741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TW"/>
              </w:rPr>
            </w:pPr>
            <w:r w:rsidRPr="00F93C89">
              <w:rPr>
                <w:rFonts w:eastAsiaTheme="minorEastAsia"/>
                <w:noProof/>
                <w:sz w:val="14"/>
                <w:szCs w:val="14"/>
                <w:lang w:val="en-US" w:eastAsia="zh-TW"/>
              </w:rPr>
              <w:t>245 760</w:t>
            </w:r>
          </w:p>
        </w:tc>
        <w:tc>
          <w:tcPr>
            <w:tcW w:w="893" w:type="dxa"/>
            <w:tcBorders>
              <w:top w:val="nil"/>
              <w:left w:val="nil"/>
              <w:bottom w:val="single" w:sz="8" w:space="0" w:color="auto"/>
              <w:right w:val="single" w:sz="8" w:space="0" w:color="auto"/>
            </w:tcBorders>
            <w:noWrap/>
            <w:vAlign w:val="center"/>
          </w:tcPr>
          <w:p w14:paraId="6949D32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50357B3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2EC4F23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300.0</w:t>
            </w:r>
          </w:p>
        </w:tc>
      </w:tr>
      <w:tr w:rsidR="00F93C89" w:rsidRPr="00F93C89" w14:paraId="6231E0AE" w14:textId="77777777" w:rsidTr="00690A2C">
        <w:trPr>
          <w:trHeight w:val="89"/>
          <w:jc w:val="center"/>
        </w:trPr>
        <w:tc>
          <w:tcPr>
            <w:tcW w:w="1224" w:type="dxa"/>
            <w:tcBorders>
              <w:top w:val="nil"/>
              <w:left w:val="single" w:sz="8" w:space="0" w:color="auto"/>
              <w:bottom w:val="single" w:sz="8" w:space="0" w:color="auto"/>
              <w:right w:val="single" w:sz="8" w:space="0" w:color="auto"/>
            </w:tcBorders>
            <w:noWrap/>
            <w:vAlign w:val="bottom"/>
          </w:tcPr>
          <w:p w14:paraId="2F0D307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VGA</w:t>
            </w:r>
          </w:p>
        </w:tc>
        <w:tc>
          <w:tcPr>
            <w:tcW w:w="461" w:type="dxa"/>
            <w:tcBorders>
              <w:top w:val="nil"/>
              <w:left w:val="nil"/>
              <w:bottom w:val="single" w:sz="8" w:space="0" w:color="auto"/>
              <w:right w:val="single" w:sz="8" w:space="0" w:color="auto"/>
            </w:tcBorders>
            <w:noWrap/>
            <w:vAlign w:val="bottom"/>
          </w:tcPr>
          <w:p w14:paraId="2808931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640</w:t>
            </w:r>
          </w:p>
        </w:tc>
        <w:tc>
          <w:tcPr>
            <w:tcW w:w="461" w:type="dxa"/>
            <w:tcBorders>
              <w:top w:val="nil"/>
              <w:left w:val="nil"/>
              <w:bottom w:val="single" w:sz="8" w:space="0" w:color="auto"/>
              <w:right w:val="single" w:sz="8" w:space="0" w:color="auto"/>
            </w:tcBorders>
            <w:noWrap/>
            <w:vAlign w:val="bottom"/>
          </w:tcPr>
          <w:p w14:paraId="6C0038C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480</w:t>
            </w:r>
          </w:p>
        </w:tc>
        <w:tc>
          <w:tcPr>
            <w:tcW w:w="893" w:type="dxa"/>
            <w:tcBorders>
              <w:top w:val="nil"/>
              <w:left w:val="nil"/>
              <w:bottom w:val="single" w:sz="8" w:space="0" w:color="auto"/>
              <w:right w:val="single" w:sz="8" w:space="0" w:color="auto"/>
            </w:tcBorders>
            <w:noWrap/>
            <w:vAlign w:val="bottom"/>
          </w:tcPr>
          <w:p w14:paraId="5F8F903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327 680</w:t>
            </w:r>
          </w:p>
        </w:tc>
        <w:tc>
          <w:tcPr>
            <w:tcW w:w="893" w:type="dxa"/>
            <w:tcBorders>
              <w:top w:val="nil"/>
              <w:left w:val="nil"/>
              <w:bottom w:val="single" w:sz="8" w:space="0" w:color="auto"/>
              <w:right w:val="single" w:sz="8" w:space="0" w:color="auto"/>
            </w:tcBorders>
            <w:noWrap/>
            <w:vAlign w:val="center"/>
          </w:tcPr>
          <w:p w14:paraId="219DAC4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38E644F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74F1255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5E0C8C52" w14:textId="77777777" w:rsidTr="00690A2C">
        <w:trPr>
          <w:trHeight w:val="49"/>
          <w:jc w:val="center"/>
        </w:trPr>
        <w:tc>
          <w:tcPr>
            <w:tcW w:w="1224" w:type="dxa"/>
            <w:tcBorders>
              <w:top w:val="nil"/>
              <w:left w:val="single" w:sz="8" w:space="0" w:color="auto"/>
              <w:bottom w:val="single" w:sz="8" w:space="0" w:color="auto"/>
              <w:right w:val="single" w:sz="8" w:space="0" w:color="auto"/>
            </w:tcBorders>
            <w:noWrap/>
            <w:vAlign w:val="bottom"/>
          </w:tcPr>
          <w:p w14:paraId="2E85530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525 4SIF</w:t>
            </w:r>
          </w:p>
        </w:tc>
        <w:tc>
          <w:tcPr>
            <w:tcW w:w="461" w:type="dxa"/>
            <w:tcBorders>
              <w:top w:val="nil"/>
              <w:left w:val="nil"/>
              <w:bottom w:val="single" w:sz="8" w:space="0" w:color="auto"/>
              <w:right w:val="single" w:sz="8" w:space="0" w:color="auto"/>
            </w:tcBorders>
            <w:noWrap/>
            <w:vAlign w:val="bottom"/>
          </w:tcPr>
          <w:p w14:paraId="4BCFB30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704</w:t>
            </w:r>
          </w:p>
        </w:tc>
        <w:tc>
          <w:tcPr>
            <w:tcW w:w="461" w:type="dxa"/>
            <w:tcBorders>
              <w:top w:val="nil"/>
              <w:left w:val="nil"/>
              <w:bottom w:val="single" w:sz="8" w:space="0" w:color="auto"/>
              <w:right w:val="single" w:sz="8" w:space="0" w:color="auto"/>
            </w:tcBorders>
            <w:noWrap/>
            <w:vAlign w:val="bottom"/>
          </w:tcPr>
          <w:p w14:paraId="7A14BC5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480</w:t>
            </w:r>
          </w:p>
        </w:tc>
        <w:tc>
          <w:tcPr>
            <w:tcW w:w="893" w:type="dxa"/>
            <w:tcBorders>
              <w:top w:val="nil"/>
              <w:left w:val="nil"/>
              <w:bottom w:val="single" w:sz="8" w:space="0" w:color="auto"/>
              <w:right w:val="single" w:sz="8" w:space="0" w:color="auto"/>
            </w:tcBorders>
            <w:noWrap/>
            <w:vAlign w:val="bottom"/>
          </w:tcPr>
          <w:p w14:paraId="0889F51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360 448</w:t>
            </w:r>
          </w:p>
        </w:tc>
        <w:tc>
          <w:tcPr>
            <w:tcW w:w="893" w:type="dxa"/>
            <w:tcBorders>
              <w:top w:val="nil"/>
              <w:left w:val="nil"/>
              <w:bottom w:val="single" w:sz="8" w:space="0" w:color="auto"/>
              <w:right w:val="single" w:sz="8" w:space="0" w:color="auto"/>
            </w:tcBorders>
            <w:noWrap/>
            <w:vAlign w:val="center"/>
          </w:tcPr>
          <w:p w14:paraId="2F8BBED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1F24BE8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5FAF2AD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5FFB0AC4"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2270016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525 SD</w:t>
            </w:r>
          </w:p>
        </w:tc>
        <w:tc>
          <w:tcPr>
            <w:tcW w:w="461" w:type="dxa"/>
            <w:tcBorders>
              <w:top w:val="nil"/>
              <w:left w:val="nil"/>
              <w:bottom w:val="single" w:sz="8" w:space="0" w:color="auto"/>
              <w:right w:val="single" w:sz="8" w:space="0" w:color="auto"/>
            </w:tcBorders>
            <w:noWrap/>
            <w:vAlign w:val="bottom"/>
          </w:tcPr>
          <w:p w14:paraId="3DF3920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720</w:t>
            </w:r>
          </w:p>
        </w:tc>
        <w:tc>
          <w:tcPr>
            <w:tcW w:w="461" w:type="dxa"/>
            <w:tcBorders>
              <w:top w:val="nil"/>
              <w:left w:val="nil"/>
              <w:bottom w:val="single" w:sz="8" w:space="0" w:color="auto"/>
              <w:right w:val="single" w:sz="8" w:space="0" w:color="auto"/>
            </w:tcBorders>
            <w:noWrap/>
            <w:vAlign w:val="bottom"/>
          </w:tcPr>
          <w:p w14:paraId="44370CA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480</w:t>
            </w:r>
          </w:p>
        </w:tc>
        <w:tc>
          <w:tcPr>
            <w:tcW w:w="893" w:type="dxa"/>
            <w:tcBorders>
              <w:top w:val="nil"/>
              <w:left w:val="nil"/>
              <w:bottom w:val="single" w:sz="8" w:space="0" w:color="auto"/>
              <w:right w:val="single" w:sz="8" w:space="0" w:color="auto"/>
            </w:tcBorders>
            <w:noWrap/>
            <w:vAlign w:val="bottom"/>
          </w:tcPr>
          <w:p w14:paraId="0EED869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393 216</w:t>
            </w:r>
          </w:p>
        </w:tc>
        <w:tc>
          <w:tcPr>
            <w:tcW w:w="893" w:type="dxa"/>
            <w:tcBorders>
              <w:top w:val="nil"/>
              <w:left w:val="nil"/>
              <w:bottom w:val="single" w:sz="8" w:space="0" w:color="auto"/>
              <w:right w:val="single" w:sz="8" w:space="0" w:color="auto"/>
            </w:tcBorders>
            <w:noWrap/>
            <w:vAlign w:val="center"/>
          </w:tcPr>
          <w:p w14:paraId="4951F8F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68CA1EC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2D0CD2A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3989D929"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3CD8EBD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4CIF</w:t>
            </w:r>
          </w:p>
        </w:tc>
        <w:tc>
          <w:tcPr>
            <w:tcW w:w="461" w:type="dxa"/>
            <w:tcBorders>
              <w:top w:val="nil"/>
              <w:left w:val="nil"/>
              <w:bottom w:val="single" w:sz="8" w:space="0" w:color="auto"/>
              <w:right w:val="single" w:sz="8" w:space="0" w:color="auto"/>
            </w:tcBorders>
            <w:noWrap/>
            <w:vAlign w:val="bottom"/>
          </w:tcPr>
          <w:p w14:paraId="68DBE9B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704</w:t>
            </w:r>
          </w:p>
        </w:tc>
        <w:tc>
          <w:tcPr>
            <w:tcW w:w="461" w:type="dxa"/>
            <w:tcBorders>
              <w:top w:val="nil"/>
              <w:left w:val="nil"/>
              <w:bottom w:val="single" w:sz="8" w:space="0" w:color="auto"/>
              <w:right w:val="single" w:sz="8" w:space="0" w:color="auto"/>
            </w:tcBorders>
            <w:noWrap/>
            <w:vAlign w:val="bottom"/>
          </w:tcPr>
          <w:p w14:paraId="57A14F0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576</w:t>
            </w:r>
          </w:p>
        </w:tc>
        <w:tc>
          <w:tcPr>
            <w:tcW w:w="893" w:type="dxa"/>
            <w:tcBorders>
              <w:top w:val="nil"/>
              <w:left w:val="nil"/>
              <w:bottom w:val="single" w:sz="8" w:space="0" w:color="auto"/>
              <w:right w:val="single" w:sz="8" w:space="0" w:color="auto"/>
            </w:tcBorders>
            <w:noWrap/>
            <w:vAlign w:val="bottom"/>
          </w:tcPr>
          <w:p w14:paraId="6261483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405 504</w:t>
            </w:r>
          </w:p>
        </w:tc>
        <w:tc>
          <w:tcPr>
            <w:tcW w:w="893" w:type="dxa"/>
            <w:tcBorders>
              <w:top w:val="nil"/>
              <w:left w:val="nil"/>
              <w:bottom w:val="single" w:sz="8" w:space="0" w:color="auto"/>
              <w:right w:val="single" w:sz="8" w:space="0" w:color="auto"/>
            </w:tcBorders>
            <w:noWrap/>
            <w:vAlign w:val="center"/>
          </w:tcPr>
          <w:p w14:paraId="491D025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78EF5D3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11D87EE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08EC470A" w14:textId="77777777" w:rsidTr="00690A2C">
        <w:trPr>
          <w:trHeight w:val="71"/>
          <w:jc w:val="center"/>
        </w:trPr>
        <w:tc>
          <w:tcPr>
            <w:tcW w:w="1224" w:type="dxa"/>
            <w:tcBorders>
              <w:top w:val="nil"/>
              <w:left w:val="single" w:sz="8" w:space="0" w:color="auto"/>
              <w:bottom w:val="single" w:sz="8" w:space="0" w:color="auto"/>
              <w:right w:val="single" w:sz="8" w:space="0" w:color="auto"/>
            </w:tcBorders>
            <w:noWrap/>
            <w:vAlign w:val="bottom"/>
          </w:tcPr>
          <w:p w14:paraId="785CC0E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625 SD</w:t>
            </w:r>
          </w:p>
        </w:tc>
        <w:tc>
          <w:tcPr>
            <w:tcW w:w="461" w:type="dxa"/>
            <w:tcBorders>
              <w:top w:val="nil"/>
              <w:left w:val="nil"/>
              <w:bottom w:val="single" w:sz="8" w:space="0" w:color="auto"/>
              <w:right w:val="single" w:sz="8" w:space="0" w:color="auto"/>
            </w:tcBorders>
            <w:noWrap/>
            <w:vAlign w:val="bottom"/>
          </w:tcPr>
          <w:p w14:paraId="1962256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720</w:t>
            </w:r>
          </w:p>
        </w:tc>
        <w:tc>
          <w:tcPr>
            <w:tcW w:w="461" w:type="dxa"/>
            <w:tcBorders>
              <w:top w:val="nil"/>
              <w:left w:val="nil"/>
              <w:bottom w:val="single" w:sz="8" w:space="0" w:color="auto"/>
              <w:right w:val="single" w:sz="8" w:space="0" w:color="auto"/>
            </w:tcBorders>
            <w:noWrap/>
            <w:vAlign w:val="bottom"/>
          </w:tcPr>
          <w:p w14:paraId="6542C50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576</w:t>
            </w:r>
          </w:p>
        </w:tc>
        <w:tc>
          <w:tcPr>
            <w:tcW w:w="893" w:type="dxa"/>
            <w:tcBorders>
              <w:top w:val="nil"/>
              <w:left w:val="nil"/>
              <w:bottom w:val="single" w:sz="8" w:space="0" w:color="auto"/>
              <w:right w:val="single" w:sz="8" w:space="0" w:color="auto"/>
            </w:tcBorders>
            <w:noWrap/>
            <w:vAlign w:val="bottom"/>
          </w:tcPr>
          <w:p w14:paraId="4D8C7B3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442 368</w:t>
            </w:r>
          </w:p>
        </w:tc>
        <w:tc>
          <w:tcPr>
            <w:tcW w:w="893" w:type="dxa"/>
            <w:tcBorders>
              <w:top w:val="nil"/>
              <w:left w:val="nil"/>
              <w:bottom w:val="single" w:sz="8" w:space="0" w:color="auto"/>
              <w:right w:val="single" w:sz="8" w:space="0" w:color="auto"/>
            </w:tcBorders>
            <w:noWrap/>
            <w:vAlign w:val="center"/>
          </w:tcPr>
          <w:p w14:paraId="21610F7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239AC0B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02E0E63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061F4FD4"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6B6DFE8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 xml:space="preserve">480p </w:t>
            </w:r>
            <w:r w:rsidRPr="00F93C89">
              <w:rPr>
                <w:rFonts w:eastAsiaTheme="minorEastAsia"/>
                <w:b/>
                <w:bCs/>
                <w:noProof/>
                <w:sz w:val="14"/>
                <w:szCs w:val="14"/>
                <w:lang w:val="en-US" w:eastAsia="zh-CN"/>
              </w:rPr>
              <w:t>(16:9)</w:t>
            </w:r>
          </w:p>
        </w:tc>
        <w:tc>
          <w:tcPr>
            <w:tcW w:w="461" w:type="dxa"/>
            <w:tcBorders>
              <w:top w:val="nil"/>
              <w:left w:val="nil"/>
              <w:bottom w:val="single" w:sz="8" w:space="0" w:color="auto"/>
              <w:right w:val="single" w:sz="8" w:space="0" w:color="auto"/>
            </w:tcBorders>
            <w:noWrap/>
            <w:vAlign w:val="bottom"/>
          </w:tcPr>
          <w:p w14:paraId="75CBA00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864</w:t>
            </w:r>
          </w:p>
        </w:tc>
        <w:tc>
          <w:tcPr>
            <w:tcW w:w="461" w:type="dxa"/>
            <w:tcBorders>
              <w:top w:val="nil"/>
              <w:left w:val="nil"/>
              <w:bottom w:val="single" w:sz="8" w:space="0" w:color="auto"/>
              <w:right w:val="single" w:sz="8" w:space="0" w:color="auto"/>
            </w:tcBorders>
            <w:noWrap/>
            <w:vAlign w:val="bottom"/>
          </w:tcPr>
          <w:p w14:paraId="1FC8549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480</w:t>
            </w:r>
          </w:p>
        </w:tc>
        <w:tc>
          <w:tcPr>
            <w:tcW w:w="893" w:type="dxa"/>
            <w:tcBorders>
              <w:top w:val="nil"/>
              <w:left w:val="nil"/>
              <w:bottom w:val="single" w:sz="8" w:space="0" w:color="auto"/>
              <w:right w:val="single" w:sz="8" w:space="0" w:color="auto"/>
            </w:tcBorders>
            <w:noWrap/>
            <w:vAlign w:val="bottom"/>
          </w:tcPr>
          <w:p w14:paraId="6360EE8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458 752</w:t>
            </w:r>
          </w:p>
        </w:tc>
        <w:tc>
          <w:tcPr>
            <w:tcW w:w="893" w:type="dxa"/>
            <w:tcBorders>
              <w:top w:val="nil"/>
              <w:left w:val="nil"/>
              <w:bottom w:val="single" w:sz="8" w:space="0" w:color="auto"/>
              <w:right w:val="single" w:sz="8" w:space="0" w:color="auto"/>
            </w:tcBorders>
            <w:noWrap/>
            <w:vAlign w:val="center"/>
          </w:tcPr>
          <w:p w14:paraId="18AC9A0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309E9DB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501664A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4F4EF57C"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7A463B9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SVGA</w:t>
            </w:r>
          </w:p>
        </w:tc>
        <w:tc>
          <w:tcPr>
            <w:tcW w:w="461" w:type="dxa"/>
            <w:tcBorders>
              <w:top w:val="nil"/>
              <w:left w:val="nil"/>
              <w:bottom w:val="single" w:sz="8" w:space="0" w:color="auto"/>
              <w:right w:val="single" w:sz="8" w:space="0" w:color="auto"/>
            </w:tcBorders>
            <w:noWrap/>
            <w:vAlign w:val="bottom"/>
          </w:tcPr>
          <w:p w14:paraId="736956A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800</w:t>
            </w:r>
          </w:p>
        </w:tc>
        <w:tc>
          <w:tcPr>
            <w:tcW w:w="461" w:type="dxa"/>
            <w:tcBorders>
              <w:top w:val="nil"/>
              <w:left w:val="nil"/>
              <w:bottom w:val="single" w:sz="8" w:space="0" w:color="auto"/>
              <w:right w:val="single" w:sz="8" w:space="0" w:color="auto"/>
            </w:tcBorders>
            <w:noWrap/>
            <w:vAlign w:val="bottom"/>
          </w:tcPr>
          <w:p w14:paraId="2B2DA75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600</w:t>
            </w:r>
          </w:p>
        </w:tc>
        <w:tc>
          <w:tcPr>
            <w:tcW w:w="893" w:type="dxa"/>
            <w:tcBorders>
              <w:top w:val="nil"/>
              <w:left w:val="nil"/>
              <w:bottom w:val="single" w:sz="8" w:space="0" w:color="auto"/>
              <w:right w:val="single" w:sz="8" w:space="0" w:color="auto"/>
            </w:tcBorders>
            <w:noWrap/>
            <w:vAlign w:val="bottom"/>
          </w:tcPr>
          <w:p w14:paraId="117AC09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532 480</w:t>
            </w:r>
          </w:p>
        </w:tc>
        <w:tc>
          <w:tcPr>
            <w:tcW w:w="893" w:type="dxa"/>
            <w:tcBorders>
              <w:top w:val="nil"/>
              <w:left w:val="nil"/>
              <w:bottom w:val="single" w:sz="8" w:space="0" w:color="auto"/>
              <w:right w:val="single" w:sz="8" w:space="0" w:color="auto"/>
            </w:tcBorders>
            <w:noWrap/>
            <w:vAlign w:val="center"/>
          </w:tcPr>
          <w:p w14:paraId="2D3BACA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655BABA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08D4305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442C7761"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232C704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QHD</w:t>
            </w:r>
          </w:p>
        </w:tc>
        <w:tc>
          <w:tcPr>
            <w:tcW w:w="461" w:type="dxa"/>
            <w:tcBorders>
              <w:top w:val="nil"/>
              <w:left w:val="nil"/>
              <w:bottom w:val="single" w:sz="8" w:space="0" w:color="auto"/>
              <w:right w:val="single" w:sz="8" w:space="0" w:color="auto"/>
            </w:tcBorders>
            <w:noWrap/>
            <w:vAlign w:val="bottom"/>
          </w:tcPr>
          <w:p w14:paraId="7ADB887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960</w:t>
            </w:r>
          </w:p>
        </w:tc>
        <w:tc>
          <w:tcPr>
            <w:tcW w:w="461" w:type="dxa"/>
            <w:tcBorders>
              <w:top w:val="nil"/>
              <w:left w:val="nil"/>
              <w:bottom w:val="single" w:sz="8" w:space="0" w:color="auto"/>
              <w:right w:val="single" w:sz="8" w:space="0" w:color="auto"/>
            </w:tcBorders>
            <w:noWrap/>
            <w:vAlign w:val="bottom"/>
          </w:tcPr>
          <w:p w14:paraId="53100E8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540</w:t>
            </w:r>
          </w:p>
        </w:tc>
        <w:tc>
          <w:tcPr>
            <w:tcW w:w="893" w:type="dxa"/>
            <w:tcBorders>
              <w:top w:val="nil"/>
              <w:left w:val="nil"/>
              <w:bottom w:val="single" w:sz="8" w:space="0" w:color="auto"/>
              <w:right w:val="single" w:sz="8" w:space="0" w:color="auto"/>
            </w:tcBorders>
            <w:noWrap/>
            <w:vAlign w:val="bottom"/>
          </w:tcPr>
          <w:p w14:paraId="2A0B543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552 960</w:t>
            </w:r>
          </w:p>
        </w:tc>
        <w:tc>
          <w:tcPr>
            <w:tcW w:w="893" w:type="dxa"/>
            <w:tcBorders>
              <w:top w:val="nil"/>
              <w:left w:val="nil"/>
              <w:bottom w:val="single" w:sz="8" w:space="0" w:color="auto"/>
              <w:right w:val="single" w:sz="8" w:space="0" w:color="auto"/>
            </w:tcBorders>
            <w:noWrap/>
            <w:vAlign w:val="center"/>
          </w:tcPr>
          <w:p w14:paraId="0FA9F09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0580607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2901C69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29B6FFA7" w14:textId="77777777" w:rsidTr="00690A2C">
        <w:trPr>
          <w:trHeight w:val="53"/>
          <w:jc w:val="center"/>
        </w:trPr>
        <w:tc>
          <w:tcPr>
            <w:tcW w:w="1224" w:type="dxa"/>
            <w:tcBorders>
              <w:top w:val="nil"/>
              <w:left w:val="single" w:sz="8" w:space="0" w:color="auto"/>
              <w:bottom w:val="single" w:sz="8" w:space="0" w:color="auto"/>
              <w:right w:val="single" w:sz="8" w:space="0" w:color="auto"/>
            </w:tcBorders>
            <w:noWrap/>
            <w:vAlign w:val="bottom"/>
          </w:tcPr>
          <w:p w14:paraId="78ECACF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XGA</w:t>
            </w:r>
          </w:p>
        </w:tc>
        <w:tc>
          <w:tcPr>
            <w:tcW w:w="461" w:type="dxa"/>
            <w:tcBorders>
              <w:top w:val="nil"/>
              <w:left w:val="nil"/>
              <w:bottom w:val="single" w:sz="8" w:space="0" w:color="auto"/>
              <w:right w:val="single" w:sz="8" w:space="0" w:color="auto"/>
            </w:tcBorders>
            <w:noWrap/>
            <w:vAlign w:val="bottom"/>
          </w:tcPr>
          <w:p w14:paraId="2AB53D3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1 024</w:t>
            </w:r>
          </w:p>
        </w:tc>
        <w:tc>
          <w:tcPr>
            <w:tcW w:w="461" w:type="dxa"/>
            <w:tcBorders>
              <w:top w:val="nil"/>
              <w:left w:val="nil"/>
              <w:bottom w:val="single" w:sz="8" w:space="0" w:color="auto"/>
              <w:right w:val="single" w:sz="8" w:space="0" w:color="auto"/>
            </w:tcBorders>
            <w:noWrap/>
            <w:vAlign w:val="bottom"/>
          </w:tcPr>
          <w:p w14:paraId="05F9BEE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768</w:t>
            </w:r>
          </w:p>
        </w:tc>
        <w:tc>
          <w:tcPr>
            <w:tcW w:w="893" w:type="dxa"/>
            <w:tcBorders>
              <w:top w:val="nil"/>
              <w:left w:val="nil"/>
              <w:bottom w:val="single" w:sz="8" w:space="0" w:color="auto"/>
              <w:right w:val="single" w:sz="8" w:space="0" w:color="auto"/>
            </w:tcBorders>
            <w:noWrap/>
            <w:vAlign w:val="bottom"/>
          </w:tcPr>
          <w:p w14:paraId="591D2A3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786 432</w:t>
            </w:r>
          </w:p>
        </w:tc>
        <w:tc>
          <w:tcPr>
            <w:tcW w:w="893" w:type="dxa"/>
            <w:tcBorders>
              <w:top w:val="nil"/>
              <w:left w:val="nil"/>
              <w:bottom w:val="single" w:sz="8" w:space="0" w:color="auto"/>
              <w:right w:val="single" w:sz="8" w:space="0" w:color="auto"/>
            </w:tcBorders>
            <w:noWrap/>
            <w:vAlign w:val="center"/>
          </w:tcPr>
          <w:p w14:paraId="4EE93D5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64E3501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7F84EE4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69757FD7"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6C7A70E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720p HD</w:t>
            </w:r>
          </w:p>
        </w:tc>
        <w:tc>
          <w:tcPr>
            <w:tcW w:w="461" w:type="dxa"/>
            <w:tcBorders>
              <w:top w:val="nil"/>
              <w:left w:val="nil"/>
              <w:bottom w:val="single" w:sz="8" w:space="0" w:color="auto"/>
              <w:right w:val="single" w:sz="8" w:space="0" w:color="auto"/>
            </w:tcBorders>
            <w:noWrap/>
            <w:vAlign w:val="bottom"/>
          </w:tcPr>
          <w:p w14:paraId="304B03F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1 280</w:t>
            </w:r>
          </w:p>
        </w:tc>
        <w:tc>
          <w:tcPr>
            <w:tcW w:w="461" w:type="dxa"/>
            <w:tcBorders>
              <w:top w:val="nil"/>
              <w:left w:val="nil"/>
              <w:bottom w:val="single" w:sz="8" w:space="0" w:color="auto"/>
              <w:right w:val="single" w:sz="8" w:space="0" w:color="auto"/>
            </w:tcBorders>
            <w:noWrap/>
            <w:vAlign w:val="bottom"/>
          </w:tcPr>
          <w:p w14:paraId="48E4333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720</w:t>
            </w:r>
          </w:p>
        </w:tc>
        <w:tc>
          <w:tcPr>
            <w:tcW w:w="893" w:type="dxa"/>
            <w:tcBorders>
              <w:top w:val="nil"/>
              <w:left w:val="nil"/>
              <w:bottom w:val="single" w:sz="8" w:space="0" w:color="auto"/>
              <w:right w:val="single" w:sz="8" w:space="0" w:color="auto"/>
            </w:tcBorders>
            <w:noWrap/>
            <w:vAlign w:val="bottom"/>
          </w:tcPr>
          <w:p w14:paraId="758D6A9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983 040</w:t>
            </w:r>
          </w:p>
        </w:tc>
        <w:tc>
          <w:tcPr>
            <w:tcW w:w="893" w:type="dxa"/>
            <w:tcBorders>
              <w:top w:val="nil"/>
              <w:left w:val="nil"/>
              <w:bottom w:val="single" w:sz="8" w:space="0" w:color="auto"/>
              <w:right w:val="single" w:sz="8" w:space="0" w:color="auto"/>
            </w:tcBorders>
            <w:noWrap/>
            <w:vAlign w:val="center"/>
          </w:tcPr>
          <w:p w14:paraId="4D3F2A1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0B3EFC0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0A57E83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0200C65A"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5BB65BD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4VGA</w:t>
            </w:r>
          </w:p>
        </w:tc>
        <w:tc>
          <w:tcPr>
            <w:tcW w:w="461" w:type="dxa"/>
            <w:tcBorders>
              <w:top w:val="nil"/>
              <w:left w:val="nil"/>
              <w:bottom w:val="single" w:sz="8" w:space="0" w:color="auto"/>
              <w:right w:val="single" w:sz="8" w:space="0" w:color="auto"/>
            </w:tcBorders>
            <w:noWrap/>
            <w:vAlign w:val="bottom"/>
          </w:tcPr>
          <w:p w14:paraId="7DEDD67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1 280</w:t>
            </w:r>
          </w:p>
        </w:tc>
        <w:tc>
          <w:tcPr>
            <w:tcW w:w="461" w:type="dxa"/>
            <w:tcBorders>
              <w:top w:val="nil"/>
              <w:left w:val="nil"/>
              <w:bottom w:val="single" w:sz="8" w:space="0" w:color="auto"/>
              <w:right w:val="single" w:sz="8" w:space="0" w:color="auto"/>
            </w:tcBorders>
            <w:noWrap/>
            <w:vAlign w:val="bottom"/>
          </w:tcPr>
          <w:p w14:paraId="2849762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960</w:t>
            </w:r>
          </w:p>
        </w:tc>
        <w:tc>
          <w:tcPr>
            <w:tcW w:w="893" w:type="dxa"/>
            <w:tcBorders>
              <w:top w:val="nil"/>
              <w:left w:val="nil"/>
              <w:bottom w:val="single" w:sz="8" w:space="0" w:color="auto"/>
              <w:right w:val="single" w:sz="8" w:space="0" w:color="auto"/>
            </w:tcBorders>
            <w:noWrap/>
            <w:vAlign w:val="bottom"/>
          </w:tcPr>
          <w:p w14:paraId="2545ED9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1 228 800</w:t>
            </w:r>
          </w:p>
        </w:tc>
        <w:tc>
          <w:tcPr>
            <w:tcW w:w="893" w:type="dxa"/>
            <w:tcBorders>
              <w:top w:val="nil"/>
              <w:left w:val="nil"/>
              <w:bottom w:val="single" w:sz="8" w:space="0" w:color="auto"/>
              <w:right w:val="single" w:sz="8" w:space="0" w:color="auto"/>
            </w:tcBorders>
            <w:noWrap/>
            <w:vAlign w:val="center"/>
          </w:tcPr>
          <w:p w14:paraId="06B786C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49BA557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0C6E640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240336AE"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72C621B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SXGA</w:t>
            </w:r>
          </w:p>
        </w:tc>
        <w:tc>
          <w:tcPr>
            <w:tcW w:w="461" w:type="dxa"/>
            <w:tcBorders>
              <w:top w:val="nil"/>
              <w:left w:val="nil"/>
              <w:bottom w:val="single" w:sz="8" w:space="0" w:color="auto"/>
              <w:right w:val="single" w:sz="8" w:space="0" w:color="auto"/>
            </w:tcBorders>
            <w:noWrap/>
            <w:vAlign w:val="bottom"/>
          </w:tcPr>
          <w:p w14:paraId="3607699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1 280</w:t>
            </w:r>
          </w:p>
        </w:tc>
        <w:tc>
          <w:tcPr>
            <w:tcW w:w="461" w:type="dxa"/>
            <w:tcBorders>
              <w:top w:val="nil"/>
              <w:left w:val="nil"/>
              <w:bottom w:val="single" w:sz="8" w:space="0" w:color="auto"/>
              <w:right w:val="single" w:sz="8" w:space="0" w:color="auto"/>
            </w:tcBorders>
            <w:noWrap/>
            <w:vAlign w:val="bottom"/>
          </w:tcPr>
          <w:p w14:paraId="556A414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1 024</w:t>
            </w:r>
          </w:p>
        </w:tc>
        <w:tc>
          <w:tcPr>
            <w:tcW w:w="893" w:type="dxa"/>
            <w:tcBorders>
              <w:top w:val="nil"/>
              <w:left w:val="nil"/>
              <w:bottom w:val="single" w:sz="8" w:space="0" w:color="auto"/>
              <w:right w:val="single" w:sz="8" w:space="0" w:color="auto"/>
            </w:tcBorders>
            <w:noWrap/>
            <w:vAlign w:val="bottom"/>
          </w:tcPr>
          <w:p w14:paraId="6857644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1 310 720</w:t>
            </w:r>
          </w:p>
        </w:tc>
        <w:tc>
          <w:tcPr>
            <w:tcW w:w="893" w:type="dxa"/>
            <w:tcBorders>
              <w:top w:val="nil"/>
              <w:left w:val="nil"/>
              <w:bottom w:val="single" w:sz="8" w:space="0" w:color="auto"/>
              <w:right w:val="single" w:sz="8" w:space="0" w:color="auto"/>
            </w:tcBorders>
            <w:noWrap/>
            <w:vAlign w:val="center"/>
          </w:tcPr>
          <w:p w14:paraId="7BAF2B6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0A20AA9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223D481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3DFC79BE" w14:textId="77777777" w:rsidTr="00690A2C">
        <w:trPr>
          <w:trHeight w:val="49"/>
          <w:jc w:val="center"/>
        </w:trPr>
        <w:tc>
          <w:tcPr>
            <w:tcW w:w="1224" w:type="dxa"/>
            <w:tcBorders>
              <w:top w:val="nil"/>
              <w:left w:val="single" w:sz="8" w:space="0" w:color="auto"/>
              <w:bottom w:val="single" w:sz="8" w:space="0" w:color="auto"/>
              <w:right w:val="single" w:sz="8" w:space="0" w:color="auto"/>
            </w:tcBorders>
            <w:noWrap/>
            <w:vAlign w:val="bottom"/>
          </w:tcPr>
          <w:p w14:paraId="2A557E0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525 16SIF</w:t>
            </w:r>
          </w:p>
        </w:tc>
        <w:tc>
          <w:tcPr>
            <w:tcW w:w="461" w:type="dxa"/>
            <w:tcBorders>
              <w:top w:val="nil"/>
              <w:left w:val="nil"/>
              <w:bottom w:val="single" w:sz="8" w:space="0" w:color="auto"/>
              <w:right w:val="single" w:sz="8" w:space="0" w:color="auto"/>
            </w:tcBorders>
            <w:noWrap/>
            <w:vAlign w:val="bottom"/>
          </w:tcPr>
          <w:p w14:paraId="2CD019E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1 408</w:t>
            </w:r>
          </w:p>
        </w:tc>
        <w:tc>
          <w:tcPr>
            <w:tcW w:w="461" w:type="dxa"/>
            <w:tcBorders>
              <w:top w:val="nil"/>
              <w:left w:val="nil"/>
              <w:bottom w:val="single" w:sz="8" w:space="0" w:color="auto"/>
              <w:right w:val="single" w:sz="8" w:space="0" w:color="auto"/>
            </w:tcBorders>
            <w:noWrap/>
            <w:vAlign w:val="bottom"/>
          </w:tcPr>
          <w:p w14:paraId="467E5A1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960</w:t>
            </w:r>
          </w:p>
        </w:tc>
        <w:tc>
          <w:tcPr>
            <w:tcW w:w="893" w:type="dxa"/>
            <w:tcBorders>
              <w:top w:val="nil"/>
              <w:left w:val="nil"/>
              <w:bottom w:val="single" w:sz="8" w:space="0" w:color="auto"/>
              <w:right w:val="single" w:sz="8" w:space="0" w:color="auto"/>
            </w:tcBorders>
            <w:noWrap/>
            <w:vAlign w:val="bottom"/>
          </w:tcPr>
          <w:p w14:paraId="7853979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1 351 680</w:t>
            </w:r>
          </w:p>
        </w:tc>
        <w:tc>
          <w:tcPr>
            <w:tcW w:w="893" w:type="dxa"/>
            <w:tcBorders>
              <w:top w:val="nil"/>
              <w:left w:val="nil"/>
              <w:bottom w:val="single" w:sz="8" w:space="0" w:color="auto"/>
              <w:right w:val="single" w:sz="8" w:space="0" w:color="auto"/>
            </w:tcBorders>
            <w:noWrap/>
            <w:vAlign w:val="center"/>
          </w:tcPr>
          <w:p w14:paraId="39EAAD1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7AFFC26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40D1718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1969812D"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19D74EF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16CIF</w:t>
            </w:r>
          </w:p>
        </w:tc>
        <w:tc>
          <w:tcPr>
            <w:tcW w:w="461" w:type="dxa"/>
            <w:tcBorders>
              <w:top w:val="nil"/>
              <w:left w:val="nil"/>
              <w:bottom w:val="single" w:sz="8" w:space="0" w:color="auto"/>
              <w:right w:val="single" w:sz="8" w:space="0" w:color="auto"/>
            </w:tcBorders>
            <w:noWrap/>
            <w:vAlign w:val="bottom"/>
          </w:tcPr>
          <w:p w14:paraId="73FDCEA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1 408</w:t>
            </w:r>
          </w:p>
        </w:tc>
        <w:tc>
          <w:tcPr>
            <w:tcW w:w="461" w:type="dxa"/>
            <w:tcBorders>
              <w:top w:val="nil"/>
              <w:left w:val="nil"/>
              <w:bottom w:val="single" w:sz="8" w:space="0" w:color="auto"/>
              <w:right w:val="single" w:sz="8" w:space="0" w:color="auto"/>
            </w:tcBorders>
            <w:noWrap/>
            <w:vAlign w:val="bottom"/>
          </w:tcPr>
          <w:p w14:paraId="6AEE6E0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1 152</w:t>
            </w:r>
          </w:p>
        </w:tc>
        <w:tc>
          <w:tcPr>
            <w:tcW w:w="893" w:type="dxa"/>
            <w:tcBorders>
              <w:top w:val="nil"/>
              <w:left w:val="nil"/>
              <w:bottom w:val="single" w:sz="8" w:space="0" w:color="auto"/>
              <w:right w:val="single" w:sz="8" w:space="0" w:color="auto"/>
            </w:tcBorders>
            <w:noWrap/>
            <w:vAlign w:val="bottom"/>
          </w:tcPr>
          <w:p w14:paraId="57FF0E2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1 622 016</w:t>
            </w:r>
          </w:p>
        </w:tc>
        <w:tc>
          <w:tcPr>
            <w:tcW w:w="893" w:type="dxa"/>
            <w:tcBorders>
              <w:top w:val="nil"/>
              <w:left w:val="nil"/>
              <w:bottom w:val="single" w:sz="8" w:space="0" w:color="auto"/>
              <w:right w:val="single" w:sz="8" w:space="0" w:color="auto"/>
            </w:tcBorders>
            <w:noWrap/>
            <w:vAlign w:val="center"/>
          </w:tcPr>
          <w:p w14:paraId="6ECFD14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359B7C9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2907558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434FA917"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7F8D605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4SVGA</w:t>
            </w:r>
          </w:p>
        </w:tc>
        <w:tc>
          <w:tcPr>
            <w:tcW w:w="461" w:type="dxa"/>
            <w:tcBorders>
              <w:top w:val="nil"/>
              <w:left w:val="nil"/>
              <w:bottom w:val="single" w:sz="8" w:space="0" w:color="auto"/>
              <w:right w:val="single" w:sz="8" w:space="0" w:color="auto"/>
            </w:tcBorders>
            <w:noWrap/>
            <w:vAlign w:val="bottom"/>
          </w:tcPr>
          <w:p w14:paraId="6DB6680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1 600</w:t>
            </w:r>
          </w:p>
        </w:tc>
        <w:tc>
          <w:tcPr>
            <w:tcW w:w="461" w:type="dxa"/>
            <w:tcBorders>
              <w:top w:val="nil"/>
              <w:left w:val="nil"/>
              <w:bottom w:val="single" w:sz="8" w:space="0" w:color="auto"/>
              <w:right w:val="single" w:sz="8" w:space="0" w:color="auto"/>
            </w:tcBorders>
            <w:noWrap/>
            <w:vAlign w:val="bottom"/>
          </w:tcPr>
          <w:p w14:paraId="09C301F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1 200</w:t>
            </w:r>
          </w:p>
        </w:tc>
        <w:tc>
          <w:tcPr>
            <w:tcW w:w="893" w:type="dxa"/>
            <w:tcBorders>
              <w:top w:val="nil"/>
              <w:left w:val="nil"/>
              <w:bottom w:val="single" w:sz="8" w:space="0" w:color="auto"/>
              <w:right w:val="single" w:sz="8" w:space="0" w:color="auto"/>
            </w:tcBorders>
            <w:noWrap/>
            <w:vAlign w:val="bottom"/>
          </w:tcPr>
          <w:p w14:paraId="192EED3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1 945 600</w:t>
            </w:r>
          </w:p>
        </w:tc>
        <w:tc>
          <w:tcPr>
            <w:tcW w:w="893" w:type="dxa"/>
            <w:tcBorders>
              <w:top w:val="nil"/>
              <w:left w:val="nil"/>
              <w:bottom w:val="single" w:sz="8" w:space="0" w:color="auto"/>
              <w:right w:val="single" w:sz="8" w:space="0" w:color="auto"/>
            </w:tcBorders>
            <w:noWrap/>
            <w:vAlign w:val="center"/>
          </w:tcPr>
          <w:p w14:paraId="38504A2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7B3A745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0C8E1F3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3102ADD4"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6216AEB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1080 HD</w:t>
            </w:r>
          </w:p>
        </w:tc>
        <w:tc>
          <w:tcPr>
            <w:tcW w:w="461" w:type="dxa"/>
            <w:tcBorders>
              <w:top w:val="nil"/>
              <w:left w:val="nil"/>
              <w:bottom w:val="single" w:sz="8" w:space="0" w:color="auto"/>
              <w:right w:val="single" w:sz="8" w:space="0" w:color="auto"/>
            </w:tcBorders>
            <w:noWrap/>
            <w:vAlign w:val="bottom"/>
          </w:tcPr>
          <w:p w14:paraId="1B39C11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1 920</w:t>
            </w:r>
          </w:p>
        </w:tc>
        <w:tc>
          <w:tcPr>
            <w:tcW w:w="461" w:type="dxa"/>
            <w:tcBorders>
              <w:top w:val="nil"/>
              <w:left w:val="nil"/>
              <w:bottom w:val="single" w:sz="8" w:space="0" w:color="auto"/>
              <w:right w:val="single" w:sz="8" w:space="0" w:color="auto"/>
            </w:tcBorders>
            <w:noWrap/>
            <w:vAlign w:val="bottom"/>
          </w:tcPr>
          <w:p w14:paraId="11B1F0B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1 080</w:t>
            </w:r>
          </w:p>
        </w:tc>
        <w:tc>
          <w:tcPr>
            <w:tcW w:w="893" w:type="dxa"/>
            <w:tcBorders>
              <w:top w:val="nil"/>
              <w:left w:val="nil"/>
              <w:bottom w:val="single" w:sz="8" w:space="0" w:color="auto"/>
              <w:right w:val="single" w:sz="8" w:space="0" w:color="auto"/>
            </w:tcBorders>
            <w:noWrap/>
            <w:vAlign w:val="bottom"/>
          </w:tcPr>
          <w:p w14:paraId="726D6AE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2 088 960</w:t>
            </w:r>
          </w:p>
        </w:tc>
        <w:tc>
          <w:tcPr>
            <w:tcW w:w="893" w:type="dxa"/>
            <w:tcBorders>
              <w:top w:val="nil"/>
              <w:left w:val="nil"/>
              <w:bottom w:val="single" w:sz="8" w:space="0" w:color="auto"/>
              <w:right w:val="single" w:sz="8" w:space="0" w:color="auto"/>
            </w:tcBorders>
            <w:noWrap/>
            <w:vAlign w:val="center"/>
          </w:tcPr>
          <w:p w14:paraId="6AAA535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234C188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3955F0C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002326C1"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4ED365F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2Kx1K</w:t>
            </w:r>
          </w:p>
        </w:tc>
        <w:tc>
          <w:tcPr>
            <w:tcW w:w="461" w:type="dxa"/>
            <w:tcBorders>
              <w:top w:val="nil"/>
              <w:left w:val="nil"/>
              <w:bottom w:val="single" w:sz="8" w:space="0" w:color="auto"/>
              <w:right w:val="single" w:sz="8" w:space="0" w:color="auto"/>
            </w:tcBorders>
            <w:noWrap/>
            <w:vAlign w:val="bottom"/>
          </w:tcPr>
          <w:p w14:paraId="1EFADD2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2 048</w:t>
            </w:r>
          </w:p>
        </w:tc>
        <w:tc>
          <w:tcPr>
            <w:tcW w:w="461" w:type="dxa"/>
            <w:tcBorders>
              <w:top w:val="nil"/>
              <w:left w:val="nil"/>
              <w:bottom w:val="single" w:sz="8" w:space="0" w:color="auto"/>
              <w:right w:val="single" w:sz="8" w:space="0" w:color="auto"/>
            </w:tcBorders>
            <w:noWrap/>
            <w:vAlign w:val="bottom"/>
          </w:tcPr>
          <w:p w14:paraId="19027AF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1 024</w:t>
            </w:r>
          </w:p>
        </w:tc>
        <w:tc>
          <w:tcPr>
            <w:tcW w:w="893" w:type="dxa"/>
            <w:tcBorders>
              <w:top w:val="nil"/>
              <w:left w:val="nil"/>
              <w:bottom w:val="single" w:sz="8" w:space="0" w:color="auto"/>
              <w:right w:val="single" w:sz="8" w:space="0" w:color="auto"/>
            </w:tcBorders>
            <w:noWrap/>
            <w:vAlign w:val="bottom"/>
          </w:tcPr>
          <w:p w14:paraId="0F33CA6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2 097 152</w:t>
            </w:r>
          </w:p>
        </w:tc>
        <w:tc>
          <w:tcPr>
            <w:tcW w:w="893" w:type="dxa"/>
            <w:tcBorders>
              <w:top w:val="nil"/>
              <w:left w:val="nil"/>
              <w:bottom w:val="single" w:sz="8" w:space="0" w:color="auto"/>
              <w:right w:val="single" w:sz="8" w:space="0" w:color="auto"/>
            </w:tcBorders>
            <w:noWrap/>
            <w:vAlign w:val="center"/>
          </w:tcPr>
          <w:p w14:paraId="50E9344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1D88481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104347B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12B5A129"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5F92637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2Kx1080</w:t>
            </w:r>
          </w:p>
        </w:tc>
        <w:tc>
          <w:tcPr>
            <w:tcW w:w="461" w:type="dxa"/>
            <w:tcBorders>
              <w:top w:val="nil"/>
              <w:left w:val="nil"/>
              <w:bottom w:val="single" w:sz="8" w:space="0" w:color="auto"/>
              <w:right w:val="single" w:sz="8" w:space="0" w:color="auto"/>
            </w:tcBorders>
            <w:noWrap/>
            <w:vAlign w:val="bottom"/>
          </w:tcPr>
          <w:p w14:paraId="0DFEFCF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2 048</w:t>
            </w:r>
          </w:p>
        </w:tc>
        <w:tc>
          <w:tcPr>
            <w:tcW w:w="461" w:type="dxa"/>
            <w:tcBorders>
              <w:top w:val="nil"/>
              <w:left w:val="nil"/>
              <w:bottom w:val="single" w:sz="8" w:space="0" w:color="auto"/>
              <w:right w:val="single" w:sz="8" w:space="0" w:color="auto"/>
            </w:tcBorders>
            <w:noWrap/>
            <w:vAlign w:val="bottom"/>
          </w:tcPr>
          <w:p w14:paraId="0A3C4A9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1 080</w:t>
            </w:r>
          </w:p>
        </w:tc>
        <w:tc>
          <w:tcPr>
            <w:tcW w:w="893" w:type="dxa"/>
            <w:tcBorders>
              <w:top w:val="nil"/>
              <w:left w:val="nil"/>
              <w:bottom w:val="single" w:sz="8" w:space="0" w:color="auto"/>
              <w:right w:val="single" w:sz="8" w:space="0" w:color="auto"/>
            </w:tcBorders>
            <w:noWrap/>
            <w:vAlign w:val="bottom"/>
          </w:tcPr>
          <w:p w14:paraId="4605F35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2 228 224</w:t>
            </w:r>
          </w:p>
        </w:tc>
        <w:tc>
          <w:tcPr>
            <w:tcW w:w="893" w:type="dxa"/>
            <w:tcBorders>
              <w:top w:val="nil"/>
              <w:left w:val="nil"/>
              <w:bottom w:val="single" w:sz="8" w:space="0" w:color="auto"/>
              <w:right w:val="single" w:sz="8" w:space="0" w:color="auto"/>
            </w:tcBorders>
            <w:noWrap/>
            <w:vAlign w:val="center"/>
          </w:tcPr>
          <w:p w14:paraId="6D55602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7F572C5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4E4D9E1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1055FE96" w14:textId="77777777" w:rsidTr="00690A2C">
        <w:trPr>
          <w:trHeight w:val="93"/>
          <w:jc w:val="center"/>
        </w:trPr>
        <w:tc>
          <w:tcPr>
            <w:tcW w:w="1224" w:type="dxa"/>
            <w:tcBorders>
              <w:top w:val="nil"/>
              <w:left w:val="single" w:sz="8" w:space="0" w:color="auto"/>
              <w:bottom w:val="single" w:sz="8" w:space="0" w:color="auto"/>
              <w:right w:val="single" w:sz="8" w:space="0" w:color="auto"/>
            </w:tcBorders>
            <w:noWrap/>
            <w:vAlign w:val="bottom"/>
          </w:tcPr>
          <w:p w14:paraId="5CF4511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lastRenderedPageBreak/>
              <w:t>4XGA</w:t>
            </w:r>
          </w:p>
        </w:tc>
        <w:tc>
          <w:tcPr>
            <w:tcW w:w="461" w:type="dxa"/>
            <w:tcBorders>
              <w:top w:val="nil"/>
              <w:left w:val="nil"/>
              <w:bottom w:val="single" w:sz="8" w:space="0" w:color="auto"/>
              <w:right w:val="single" w:sz="8" w:space="0" w:color="auto"/>
            </w:tcBorders>
            <w:noWrap/>
            <w:vAlign w:val="bottom"/>
          </w:tcPr>
          <w:p w14:paraId="23D8168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2 048</w:t>
            </w:r>
          </w:p>
        </w:tc>
        <w:tc>
          <w:tcPr>
            <w:tcW w:w="461" w:type="dxa"/>
            <w:tcBorders>
              <w:top w:val="nil"/>
              <w:left w:val="nil"/>
              <w:bottom w:val="single" w:sz="8" w:space="0" w:color="auto"/>
              <w:right w:val="single" w:sz="8" w:space="0" w:color="auto"/>
            </w:tcBorders>
            <w:noWrap/>
            <w:vAlign w:val="bottom"/>
          </w:tcPr>
          <w:p w14:paraId="33E623B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1 536</w:t>
            </w:r>
          </w:p>
        </w:tc>
        <w:tc>
          <w:tcPr>
            <w:tcW w:w="893" w:type="dxa"/>
            <w:tcBorders>
              <w:top w:val="nil"/>
              <w:left w:val="nil"/>
              <w:bottom w:val="single" w:sz="8" w:space="0" w:color="auto"/>
              <w:right w:val="single" w:sz="8" w:space="0" w:color="auto"/>
            </w:tcBorders>
            <w:noWrap/>
            <w:vAlign w:val="bottom"/>
          </w:tcPr>
          <w:p w14:paraId="1EF442E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3 145 728</w:t>
            </w:r>
          </w:p>
        </w:tc>
        <w:tc>
          <w:tcPr>
            <w:tcW w:w="893" w:type="dxa"/>
            <w:tcBorders>
              <w:top w:val="nil"/>
              <w:left w:val="nil"/>
              <w:bottom w:val="single" w:sz="8" w:space="0" w:color="auto"/>
              <w:right w:val="single" w:sz="8" w:space="0" w:color="auto"/>
            </w:tcBorders>
            <w:noWrap/>
            <w:vAlign w:val="center"/>
          </w:tcPr>
          <w:p w14:paraId="1BB7463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610DDC4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6BC8C5B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0D085928" w14:textId="77777777" w:rsidTr="00690A2C">
        <w:trPr>
          <w:trHeight w:val="53"/>
          <w:jc w:val="center"/>
        </w:trPr>
        <w:tc>
          <w:tcPr>
            <w:tcW w:w="1224" w:type="dxa"/>
            <w:tcBorders>
              <w:top w:val="nil"/>
              <w:left w:val="single" w:sz="8" w:space="0" w:color="auto"/>
              <w:bottom w:val="single" w:sz="8" w:space="0" w:color="auto"/>
              <w:right w:val="single" w:sz="8" w:space="0" w:color="auto"/>
            </w:tcBorders>
            <w:noWrap/>
            <w:vAlign w:val="bottom"/>
          </w:tcPr>
          <w:p w14:paraId="4E1472C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16VGA</w:t>
            </w:r>
          </w:p>
        </w:tc>
        <w:tc>
          <w:tcPr>
            <w:tcW w:w="461" w:type="dxa"/>
            <w:tcBorders>
              <w:top w:val="nil"/>
              <w:left w:val="nil"/>
              <w:bottom w:val="single" w:sz="8" w:space="0" w:color="auto"/>
              <w:right w:val="single" w:sz="8" w:space="0" w:color="auto"/>
            </w:tcBorders>
            <w:noWrap/>
            <w:vAlign w:val="bottom"/>
          </w:tcPr>
          <w:p w14:paraId="0183C4D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2 560</w:t>
            </w:r>
          </w:p>
        </w:tc>
        <w:tc>
          <w:tcPr>
            <w:tcW w:w="461" w:type="dxa"/>
            <w:tcBorders>
              <w:top w:val="nil"/>
              <w:left w:val="nil"/>
              <w:bottom w:val="single" w:sz="8" w:space="0" w:color="auto"/>
              <w:right w:val="single" w:sz="8" w:space="0" w:color="auto"/>
            </w:tcBorders>
            <w:noWrap/>
            <w:vAlign w:val="bottom"/>
          </w:tcPr>
          <w:p w14:paraId="3723145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1 920</w:t>
            </w:r>
          </w:p>
        </w:tc>
        <w:tc>
          <w:tcPr>
            <w:tcW w:w="893" w:type="dxa"/>
            <w:tcBorders>
              <w:top w:val="nil"/>
              <w:left w:val="nil"/>
              <w:bottom w:val="single" w:sz="8" w:space="0" w:color="auto"/>
              <w:right w:val="single" w:sz="8" w:space="0" w:color="auto"/>
            </w:tcBorders>
            <w:noWrap/>
            <w:vAlign w:val="bottom"/>
          </w:tcPr>
          <w:p w14:paraId="57D03C3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4 915 200</w:t>
            </w:r>
          </w:p>
        </w:tc>
        <w:tc>
          <w:tcPr>
            <w:tcW w:w="893" w:type="dxa"/>
            <w:tcBorders>
              <w:top w:val="nil"/>
              <w:left w:val="nil"/>
              <w:bottom w:val="single" w:sz="8" w:space="0" w:color="auto"/>
              <w:right w:val="single" w:sz="8" w:space="0" w:color="auto"/>
            </w:tcBorders>
            <w:noWrap/>
            <w:vAlign w:val="center"/>
          </w:tcPr>
          <w:p w14:paraId="6AA259B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71590F4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00AD224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54475E16"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14510DD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3616x1536 (2.35:1)</w:t>
            </w:r>
          </w:p>
        </w:tc>
        <w:tc>
          <w:tcPr>
            <w:tcW w:w="461" w:type="dxa"/>
            <w:tcBorders>
              <w:top w:val="nil"/>
              <w:left w:val="nil"/>
              <w:bottom w:val="single" w:sz="8" w:space="0" w:color="auto"/>
              <w:right w:val="single" w:sz="8" w:space="0" w:color="auto"/>
            </w:tcBorders>
            <w:noWrap/>
            <w:vAlign w:val="bottom"/>
          </w:tcPr>
          <w:p w14:paraId="048C492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3 616</w:t>
            </w:r>
          </w:p>
        </w:tc>
        <w:tc>
          <w:tcPr>
            <w:tcW w:w="461" w:type="dxa"/>
            <w:tcBorders>
              <w:top w:val="nil"/>
              <w:left w:val="nil"/>
              <w:bottom w:val="single" w:sz="8" w:space="0" w:color="auto"/>
              <w:right w:val="single" w:sz="8" w:space="0" w:color="auto"/>
            </w:tcBorders>
            <w:noWrap/>
            <w:vAlign w:val="bottom"/>
          </w:tcPr>
          <w:p w14:paraId="14DE67A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1 536</w:t>
            </w:r>
          </w:p>
        </w:tc>
        <w:tc>
          <w:tcPr>
            <w:tcW w:w="893" w:type="dxa"/>
            <w:tcBorders>
              <w:top w:val="nil"/>
              <w:left w:val="nil"/>
              <w:bottom w:val="single" w:sz="8" w:space="0" w:color="auto"/>
              <w:right w:val="single" w:sz="8" w:space="0" w:color="auto"/>
            </w:tcBorders>
            <w:noWrap/>
            <w:vAlign w:val="bottom"/>
          </w:tcPr>
          <w:p w14:paraId="333AEF4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5 603 328</w:t>
            </w:r>
          </w:p>
        </w:tc>
        <w:tc>
          <w:tcPr>
            <w:tcW w:w="893" w:type="dxa"/>
            <w:tcBorders>
              <w:top w:val="nil"/>
              <w:left w:val="nil"/>
              <w:bottom w:val="single" w:sz="8" w:space="0" w:color="auto"/>
              <w:right w:val="single" w:sz="8" w:space="0" w:color="auto"/>
            </w:tcBorders>
            <w:noWrap/>
            <w:vAlign w:val="center"/>
          </w:tcPr>
          <w:p w14:paraId="76FB7B0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28ABD57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6329C3B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0E27A365"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50F15AD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3672x1536 (2.39:1)</w:t>
            </w:r>
          </w:p>
        </w:tc>
        <w:tc>
          <w:tcPr>
            <w:tcW w:w="461" w:type="dxa"/>
            <w:tcBorders>
              <w:top w:val="nil"/>
              <w:left w:val="nil"/>
              <w:bottom w:val="single" w:sz="8" w:space="0" w:color="auto"/>
              <w:right w:val="single" w:sz="8" w:space="0" w:color="auto"/>
            </w:tcBorders>
            <w:noWrap/>
            <w:vAlign w:val="bottom"/>
          </w:tcPr>
          <w:p w14:paraId="5635E22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3 680</w:t>
            </w:r>
          </w:p>
        </w:tc>
        <w:tc>
          <w:tcPr>
            <w:tcW w:w="461" w:type="dxa"/>
            <w:tcBorders>
              <w:top w:val="nil"/>
              <w:left w:val="nil"/>
              <w:bottom w:val="single" w:sz="8" w:space="0" w:color="auto"/>
              <w:right w:val="single" w:sz="8" w:space="0" w:color="auto"/>
            </w:tcBorders>
            <w:noWrap/>
            <w:vAlign w:val="bottom"/>
          </w:tcPr>
          <w:p w14:paraId="6C33123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1 536</w:t>
            </w:r>
          </w:p>
        </w:tc>
        <w:tc>
          <w:tcPr>
            <w:tcW w:w="893" w:type="dxa"/>
            <w:tcBorders>
              <w:top w:val="nil"/>
              <w:left w:val="nil"/>
              <w:bottom w:val="single" w:sz="8" w:space="0" w:color="auto"/>
              <w:right w:val="single" w:sz="8" w:space="0" w:color="auto"/>
            </w:tcBorders>
            <w:noWrap/>
            <w:vAlign w:val="bottom"/>
          </w:tcPr>
          <w:p w14:paraId="7E4FC74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5 701 632</w:t>
            </w:r>
          </w:p>
        </w:tc>
        <w:tc>
          <w:tcPr>
            <w:tcW w:w="893" w:type="dxa"/>
            <w:tcBorders>
              <w:top w:val="nil"/>
              <w:left w:val="nil"/>
              <w:bottom w:val="single" w:sz="8" w:space="0" w:color="auto"/>
              <w:right w:val="single" w:sz="8" w:space="0" w:color="auto"/>
            </w:tcBorders>
            <w:noWrap/>
            <w:vAlign w:val="center"/>
          </w:tcPr>
          <w:p w14:paraId="559E2C6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3019DA8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c>
          <w:tcPr>
            <w:tcW w:w="893" w:type="dxa"/>
            <w:tcBorders>
              <w:top w:val="nil"/>
              <w:left w:val="nil"/>
              <w:bottom w:val="single" w:sz="8" w:space="0" w:color="auto"/>
              <w:right w:val="single" w:sz="8" w:space="0" w:color="auto"/>
            </w:tcBorders>
            <w:noWrap/>
            <w:vAlign w:val="bottom"/>
          </w:tcPr>
          <w:p w14:paraId="6AE27EC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11C7ED16"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21B4053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TW"/>
              </w:rPr>
            </w:pPr>
            <w:r w:rsidRPr="00F93C89">
              <w:rPr>
                <w:rFonts w:eastAsiaTheme="minorEastAsia"/>
                <w:b/>
                <w:bCs/>
                <w:noProof/>
                <w:sz w:val="14"/>
                <w:szCs w:val="14"/>
                <w:lang w:val="en-US" w:eastAsia="zh-TW"/>
              </w:rPr>
              <w:t>3840x2160 (4*HD)</w:t>
            </w:r>
          </w:p>
        </w:tc>
        <w:tc>
          <w:tcPr>
            <w:tcW w:w="461" w:type="dxa"/>
            <w:tcBorders>
              <w:top w:val="nil"/>
              <w:left w:val="nil"/>
              <w:bottom w:val="single" w:sz="8" w:space="0" w:color="auto"/>
              <w:right w:val="single" w:sz="8" w:space="0" w:color="auto"/>
            </w:tcBorders>
            <w:noWrap/>
            <w:vAlign w:val="bottom"/>
          </w:tcPr>
          <w:p w14:paraId="12394A0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TW"/>
              </w:rPr>
            </w:pPr>
            <w:r w:rsidRPr="00F93C89">
              <w:rPr>
                <w:rFonts w:eastAsiaTheme="minorEastAsia"/>
                <w:b/>
                <w:bCs/>
                <w:noProof/>
                <w:sz w:val="14"/>
                <w:szCs w:val="14"/>
                <w:lang w:val="en-US" w:eastAsia="zh-TW"/>
              </w:rPr>
              <w:t>3 840</w:t>
            </w:r>
          </w:p>
        </w:tc>
        <w:tc>
          <w:tcPr>
            <w:tcW w:w="461" w:type="dxa"/>
            <w:tcBorders>
              <w:top w:val="nil"/>
              <w:left w:val="nil"/>
              <w:bottom w:val="single" w:sz="8" w:space="0" w:color="auto"/>
              <w:right w:val="single" w:sz="8" w:space="0" w:color="auto"/>
            </w:tcBorders>
            <w:noWrap/>
            <w:vAlign w:val="bottom"/>
          </w:tcPr>
          <w:p w14:paraId="3AD8CA3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TW"/>
              </w:rPr>
            </w:pPr>
            <w:r w:rsidRPr="00F93C89">
              <w:rPr>
                <w:rFonts w:eastAsiaTheme="minorEastAsia"/>
                <w:b/>
                <w:bCs/>
                <w:noProof/>
                <w:sz w:val="14"/>
                <w:szCs w:val="14"/>
                <w:lang w:val="en-US" w:eastAsia="zh-TW"/>
              </w:rPr>
              <w:t>2 160</w:t>
            </w:r>
          </w:p>
        </w:tc>
        <w:tc>
          <w:tcPr>
            <w:tcW w:w="893" w:type="dxa"/>
            <w:tcBorders>
              <w:top w:val="nil"/>
              <w:left w:val="nil"/>
              <w:bottom w:val="single" w:sz="8" w:space="0" w:color="auto"/>
              <w:right w:val="single" w:sz="8" w:space="0" w:color="auto"/>
            </w:tcBorders>
            <w:noWrap/>
            <w:vAlign w:val="bottom"/>
          </w:tcPr>
          <w:p w14:paraId="29D2DFF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TW"/>
              </w:rPr>
            </w:pPr>
            <w:r w:rsidRPr="00F93C89">
              <w:rPr>
                <w:rFonts w:eastAsiaTheme="minorEastAsia"/>
                <w:bCs/>
                <w:noProof/>
                <w:sz w:val="14"/>
                <w:szCs w:val="14"/>
                <w:lang w:val="en-US" w:eastAsia="zh-TW"/>
              </w:rPr>
              <w:t>8 355 840</w:t>
            </w:r>
          </w:p>
        </w:tc>
        <w:tc>
          <w:tcPr>
            <w:tcW w:w="893" w:type="dxa"/>
            <w:tcBorders>
              <w:top w:val="nil"/>
              <w:left w:val="nil"/>
              <w:bottom w:val="single" w:sz="8" w:space="0" w:color="auto"/>
              <w:right w:val="single" w:sz="8" w:space="0" w:color="auto"/>
            </w:tcBorders>
            <w:noWrap/>
            <w:vAlign w:val="center"/>
          </w:tcPr>
          <w:p w14:paraId="19E62EB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sz w:val="14"/>
                <w:szCs w:val="14"/>
                <w:lang w:val="en-US"/>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2E9A05B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sz w:val="14"/>
                <w:szCs w:val="14"/>
                <w:lang w:val="en-US"/>
              </w:rPr>
              <w:t>300.0</w:t>
            </w:r>
          </w:p>
        </w:tc>
        <w:tc>
          <w:tcPr>
            <w:tcW w:w="893" w:type="dxa"/>
            <w:tcBorders>
              <w:top w:val="nil"/>
              <w:left w:val="nil"/>
              <w:bottom w:val="single" w:sz="8" w:space="0" w:color="auto"/>
              <w:right w:val="single" w:sz="8" w:space="0" w:color="auto"/>
            </w:tcBorders>
            <w:noWrap/>
            <w:vAlign w:val="bottom"/>
          </w:tcPr>
          <w:p w14:paraId="65DAB11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300.0</w:t>
            </w:r>
          </w:p>
        </w:tc>
      </w:tr>
      <w:tr w:rsidR="00F93C89" w:rsidRPr="00F93C89" w14:paraId="1BE607BD"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3DDF2DE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4Kx2K</w:t>
            </w:r>
          </w:p>
        </w:tc>
        <w:tc>
          <w:tcPr>
            <w:tcW w:w="461" w:type="dxa"/>
            <w:tcBorders>
              <w:top w:val="nil"/>
              <w:left w:val="nil"/>
              <w:bottom w:val="single" w:sz="8" w:space="0" w:color="auto"/>
              <w:right w:val="single" w:sz="8" w:space="0" w:color="auto"/>
            </w:tcBorders>
            <w:noWrap/>
            <w:vAlign w:val="bottom"/>
          </w:tcPr>
          <w:p w14:paraId="35F0A04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4 096</w:t>
            </w:r>
          </w:p>
        </w:tc>
        <w:tc>
          <w:tcPr>
            <w:tcW w:w="461" w:type="dxa"/>
            <w:tcBorders>
              <w:top w:val="nil"/>
              <w:left w:val="nil"/>
              <w:bottom w:val="single" w:sz="8" w:space="0" w:color="auto"/>
              <w:right w:val="single" w:sz="8" w:space="0" w:color="auto"/>
            </w:tcBorders>
            <w:noWrap/>
            <w:vAlign w:val="bottom"/>
          </w:tcPr>
          <w:p w14:paraId="6B41A7D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2 048</w:t>
            </w:r>
          </w:p>
        </w:tc>
        <w:tc>
          <w:tcPr>
            <w:tcW w:w="893" w:type="dxa"/>
            <w:tcBorders>
              <w:top w:val="nil"/>
              <w:left w:val="nil"/>
              <w:bottom w:val="single" w:sz="8" w:space="0" w:color="auto"/>
              <w:right w:val="single" w:sz="8" w:space="0" w:color="auto"/>
            </w:tcBorders>
            <w:noWrap/>
            <w:vAlign w:val="bottom"/>
          </w:tcPr>
          <w:p w14:paraId="50D00FE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8 388 608</w:t>
            </w:r>
          </w:p>
        </w:tc>
        <w:tc>
          <w:tcPr>
            <w:tcW w:w="893" w:type="dxa"/>
            <w:tcBorders>
              <w:top w:val="nil"/>
              <w:left w:val="nil"/>
              <w:bottom w:val="single" w:sz="8" w:space="0" w:color="auto"/>
              <w:right w:val="single" w:sz="8" w:space="0" w:color="auto"/>
            </w:tcBorders>
            <w:noWrap/>
            <w:vAlign w:val="center"/>
          </w:tcPr>
          <w:p w14:paraId="59002C59"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76B23B1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sz w:val="14"/>
                <w:szCs w:val="14"/>
                <w:lang w:val="en-US"/>
              </w:rPr>
              <w:t>300.0</w:t>
            </w:r>
          </w:p>
        </w:tc>
        <w:tc>
          <w:tcPr>
            <w:tcW w:w="893" w:type="dxa"/>
            <w:tcBorders>
              <w:top w:val="nil"/>
              <w:left w:val="nil"/>
              <w:bottom w:val="single" w:sz="8" w:space="0" w:color="auto"/>
              <w:right w:val="single" w:sz="8" w:space="0" w:color="auto"/>
            </w:tcBorders>
            <w:noWrap/>
            <w:vAlign w:val="bottom"/>
          </w:tcPr>
          <w:p w14:paraId="2E916BE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6B0C42E7"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62C3B0A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CN"/>
              </w:rPr>
              <w:t>4096x2160</w:t>
            </w:r>
          </w:p>
        </w:tc>
        <w:tc>
          <w:tcPr>
            <w:tcW w:w="461" w:type="dxa"/>
            <w:tcBorders>
              <w:top w:val="nil"/>
              <w:left w:val="nil"/>
              <w:bottom w:val="single" w:sz="8" w:space="0" w:color="auto"/>
              <w:right w:val="single" w:sz="8" w:space="0" w:color="auto"/>
            </w:tcBorders>
            <w:noWrap/>
            <w:vAlign w:val="bottom"/>
          </w:tcPr>
          <w:p w14:paraId="085DE6F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CN"/>
              </w:rPr>
              <w:t>4 096</w:t>
            </w:r>
          </w:p>
        </w:tc>
        <w:tc>
          <w:tcPr>
            <w:tcW w:w="461" w:type="dxa"/>
            <w:tcBorders>
              <w:top w:val="nil"/>
              <w:left w:val="nil"/>
              <w:bottom w:val="single" w:sz="8" w:space="0" w:color="auto"/>
              <w:right w:val="single" w:sz="8" w:space="0" w:color="auto"/>
            </w:tcBorders>
            <w:noWrap/>
            <w:vAlign w:val="bottom"/>
          </w:tcPr>
          <w:p w14:paraId="15717C5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CN"/>
              </w:rPr>
              <w:t>2 160</w:t>
            </w:r>
          </w:p>
        </w:tc>
        <w:tc>
          <w:tcPr>
            <w:tcW w:w="893" w:type="dxa"/>
            <w:tcBorders>
              <w:top w:val="nil"/>
              <w:left w:val="nil"/>
              <w:bottom w:val="single" w:sz="8" w:space="0" w:color="auto"/>
              <w:right w:val="single" w:sz="8" w:space="0" w:color="auto"/>
            </w:tcBorders>
            <w:noWrap/>
            <w:vAlign w:val="bottom"/>
          </w:tcPr>
          <w:p w14:paraId="3DBB4EA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8 912 896</w:t>
            </w:r>
          </w:p>
        </w:tc>
        <w:tc>
          <w:tcPr>
            <w:tcW w:w="893" w:type="dxa"/>
            <w:tcBorders>
              <w:top w:val="nil"/>
              <w:left w:val="nil"/>
              <w:bottom w:val="single" w:sz="8" w:space="0" w:color="auto"/>
              <w:right w:val="single" w:sz="8" w:space="0" w:color="auto"/>
            </w:tcBorders>
            <w:noWrap/>
            <w:vAlign w:val="center"/>
          </w:tcPr>
          <w:p w14:paraId="55C50F9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03F50E0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sz w:val="14"/>
                <w:szCs w:val="14"/>
                <w:lang w:val="en-US"/>
              </w:rPr>
              <w:t>300.0</w:t>
            </w:r>
          </w:p>
        </w:tc>
        <w:tc>
          <w:tcPr>
            <w:tcW w:w="893" w:type="dxa"/>
            <w:tcBorders>
              <w:top w:val="nil"/>
              <w:left w:val="nil"/>
              <w:bottom w:val="single" w:sz="8" w:space="0" w:color="auto"/>
              <w:right w:val="single" w:sz="8" w:space="0" w:color="auto"/>
            </w:tcBorders>
            <w:noWrap/>
            <w:vAlign w:val="bottom"/>
          </w:tcPr>
          <w:p w14:paraId="6B27A5B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67F60B8E"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506F7C6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4096x2304 (16:9)</w:t>
            </w:r>
          </w:p>
        </w:tc>
        <w:tc>
          <w:tcPr>
            <w:tcW w:w="461" w:type="dxa"/>
            <w:tcBorders>
              <w:top w:val="nil"/>
              <w:left w:val="nil"/>
              <w:bottom w:val="single" w:sz="8" w:space="0" w:color="auto"/>
              <w:right w:val="single" w:sz="8" w:space="0" w:color="auto"/>
            </w:tcBorders>
            <w:noWrap/>
            <w:vAlign w:val="bottom"/>
          </w:tcPr>
          <w:p w14:paraId="60041ED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4 096</w:t>
            </w:r>
          </w:p>
        </w:tc>
        <w:tc>
          <w:tcPr>
            <w:tcW w:w="461" w:type="dxa"/>
            <w:tcBorders>
              <w:top w:val="nil"/>
              <w:left w:val="nil"/>
              <w:bottom w:val="single" w:sz="8" w:space="0" w:color="auto"/>
              <w:right w:val="single" w:sz="8" w:space="0" w:color="auto"/>
            </w:tcBorders>
            <w:noWrap/>
            <w:vAlign w:val="bottom"/>
          </w:tcPr>
          <w:p w14:paraId="1920B48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2 304</w:t>
            </w:r>
          </w:p>
        </w:tc>
        <w:tc>
          <w:tcPr>
            <w:tcW w:w="893" w:type="dxa"/>
            <w:tcBorders>
              <w:top w:val="nil"/>
              <w:left w:val="nil"/>
              <w:bottom w:val="single" w:sz="8" w:space="0" w:color="auto"/>
              <w:right w:val="single" w:sz="8" w:space="0" w:color="auto"/>
            </w:tcBorders>
            <w:noWrap/>
            <w:vAlign w:val="bottom"/>
          </w:tcPr>
          <w:p w14:paraId="16BAEB1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9 437 184</w:t>
            </w:r>
          </w:p>
        </w:tc>
        <w:tc>
          <w:tcPr>
            <w:tcW w:w="893" w:type="dxa"/>
            <w:tcBorders>
              <w:top w:val="nil"/>
              <w:left w:val="nil"/>
              <w:bottom w:val="single" w:sz="8" w:space="0" w:color="auto"/>
              <w:right w:val="single" w:sz="8" w:space="0" w:color="auto"/>
            </w:tcBorders>
            <w:noWrap/>
            <w:vAlign w:val="center"/>
          </w:tcPr>
          <w:p w14:paraId="1BD902A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vAlign w:val="bottom"/>
          </w:tcPr>
          <w:p w14:paraId="6F48B1B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sz w:val="14"/>
                <w:szCs w:val="14"/>
                <w:lang w:val="en-US"/>
              </w:rPr>
              <w:t>300.0</w:t>
            </w:r>
          </w:p>
        </w:tc>
        <w:tc>
          <w:tcPr>
            <w:tcW w:w="893" w:type="dxa"/>
            <w:tcBorders>
              <w:top w:val="nil"/>
              <w:left w:val="nil"/>
              <w:bottom w:val="single" w:sz="8" w:space="0" w:color="auto"/>
              <w:right w:val="single" w:sz="8" w:space="0" w:color="auto"/>
            </w:tcBorders>
            <w:noWrap/>
            <w:vAlign w:val="bottom"/>
          </w:tcPr>
          <w:p w14:paraId="52D59D0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13FF1D2F"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652623A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TW"/>
              </w:rPr>
            </w:pPr>
            <w:r w:rsidRPr="00F93C89">
              <w:rPr>
                <w:rFonts w:eastAsiaTheme="minorEastAsia"/>
                <w:b/>
                <w:bCs/>
                <w:noProof/>
                <w:sz w:val="14"/>
                <w:szCs w:val="14"/>
                <w:lang w:val="en-US" w:eastAsia="zh-TW"/>
              </w:rPr>
              <w:t>4096x3072</w:t>
            </w:r>
          </w:p>
        </w:tc>
        <w:tc>
          <w:tcPr>
            <w:tcW w:w="461" w:type="dxa"/>
            <w:tcBorders>
              <w:top w:val="nil"/>
              <w:left w:val="nil"/>
              <w:bottom w:val="single" w:sz="8" w:space="0" w:color="auto"/>
              <w:right w:val="single" w:sz="8" w:space="0" w:color="auto"/>
            </w:tcBorders>
            <w:noWrap/>
            <w:vAlign w:val="bottom"/>
          </w:tcPr>
          <w:p w14:paraId="033261B6"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TW"/>
              </w:rPr>
            </w:pPr>
            <w:r w:rsidRPr="00F93C89">
              <w:rPr>
                <w:rFonts w:eastAsiaTheme="minorEastAsia"/>
                <w:b/>
                <w:bCs/>
                <w:noProof/>
                <w:sz w:val="14"/>
                <w:szCs w:val="14"/>
                <w:lang w:val="en-US" w:eastAsia="zh-TW"/>
              </w:rPr>
              <w:t>4 096</w:t>
            </w:r>
          </w:p>
        </w:tc>
        <w:tc>
          <w:tcPr>
            <w:tcW w:w="461" w:type="dxa"/>
            <w:tcBorders>
              <w:top w:val="nil"/>
              <w:left w:val="nil"/>
              <w:bottom w:val="single" w:sz="8" w:space="0" w:color="auto"/>
              <w:right w:val="single" w:sz="8" w:space="0" w:color="auto"/>
            </w:tcBorders>
            <w:noWrap/>
            <w:vAlign w:val="bottom"/>
          </w:tcPr>
          <w:p w14:paraId="3EDB44C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TW"/>
              </w:rPr>
            </w:pPr>
            <w:r w:rsidRPr="00F93C89">
              <w:rPr>
                <w:rFonts w:eastAsiaTheme="minorEastAsia"/>
                <w:b/>
                <w:bCs/>
                <w:noProof/>
                <w:sz w:val="14"/>
                <w:szCs w:val="14"/>
                <w:lang w:val="en-US" w:eastAsia="zh-TW"/>
              </w:rPr>
              <w:t>3 072</w:t>
            </w:r>
          </w:p>
        </w:tc>
        <w:tc>
          <w:tcPr>
            <w:tcW w:w="893" w:type="dxa"/>
            <w:tcBorders>
              <w:top w:val="nil"/>
              <w:left w:val="nil"/>
              <w:bottom w:val="single" w:sz="8" w:space="0" w:color="auto"/>
              <w:right w:val="single" w:sz="8" w:space="0" w:color="auto"/>
            </w:tcBorders>
            <w:noWrap/>
            <w:vAlign w:val="bottom"/>
          </w:tcPr>
          <w:p w14:paraId="7CE97E7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TW"/>
              </w:rPr>
            </w:pPr>
            <w:r w:rsidRPr="00F93C89">
              <w:rPr>
                <w:rFonts w:eastAsiaTheme="minorEastAsia"/>
                <w:noProof/>
                <w:sz w:val="14"/>
                <w:szCs w:val="14"/>
                <w:lang w:val="en-US" w:eastAsia="zh-TW"/>
              </w:rPr>
              <w:t>12 582 912</w:t>
            </w:r>
          </w:p>
        </w:tc>
        <w:tc>
          <w:tcPr>
            <w:tcW w:w="893" w:type="dxa"/>
            <w:tcBorders>
              <w:top w:val="nil"/>
              <w:left w:val="nil"/>
              <w:bottom w:val="single" w:sz="8" w:space="0" w:color="auto"/>
              <w:right w:val="single" w:sz="8" w:space="0" w:color="auto"/>
            </w:tcBorders>
            <w:noWrap/>
            <w:vAlign w:val="center"/>
          </w:tcPr>
          <w:p w14:paraId="24A4E68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TW"/>
              </w:rPr>
            </w:pPr>
            <w:r w:rsidRPr="00F93C89">
              <w:rPr>
                <w:rFonts w:eastAsiaTheme="minorEastAsia"/>
                <w:color w:val="000000"/>
                <w:sz w:val="14"/>
                <w:szCs w:val="14"/>
                <w:lang w:val="en-US"/>
              </w:rPr>
              <w:t>300.0</w:t>
            </w:r>
          </w:p>
        </w:tc>
        <w:tc>
          <w:tcPr>
            <w:tcW w:w="893" w:type="dxa"/>
            <w:tcBorders>
              <w:top w:val="nil"/>
              <w:left w:val="nil"/>
              <w:bottom w:val="single" w:sz="8" w:space="0" w:color="auto"/>
              <w:right w:val="single" w:sz="8" w:space="0" w:color="auto"/>
            </w:tcBorders>
            <w:noWrap/>
          </w:tcPr>
          <w:p w14:paraId="652DBB4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sz w:val="14"/>
                <w:szCs w:val="14"/>
                <w:lang w:val="en-US"/>
              </w:rPr>
            </w:pPr>
            <w:r w:rsidRPr="00F93C89">
              <w:rPr>
                <w:rFonts w:eastAsiaTheme="minorEastAsia"/>
                <w:sz w:val="14"/>
                <w:szCs w:val="14"/>
                <w:lang w:val="en-US"/>
              </w:rPr>
              <w:t>300.0</w:t>
            </w:r>
          </w:p>
        </w:tc>
        <w:tc>
          <w:tcPr>
            <w:tcW w:w="893" w:type="dxa"/>
            <w:tcBorders>
              <w:top w:val="nil"/>
              <w:left w:val="nil"/>
              <w:bottom w:val="single" w:sz="8" w:space="0" w:color="auto"/>
              <w:right w:val="single" w:sz="8" w:space="0" w:color="auto"/>
            </w:tcBorders>
            <w:noWrap/>
          </w:tcPr>
          <w:p w14:paraId="2675E5D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TW"/>
              </w:rPr>
            </w:pPr>
            <w:r w:rsidRPr="00F93C89">
              <w:rPr>
                <w:rFonts w:eastAsiaTheme="minorEastAsia"/>
                <w:sz w:val="14"/>
                <w:szCs w:val="14"/>
                <w:lang w:val="en-US"/>
              </w:rPr>
              <w:t>300.0</w:t>
            </w:r>
          </w:p>
        </w:tc>
      </w:tr>
      <w:tr w:rsidR="00F93C89" w:rsidRPr="00F93C89" w14:paraId="7F4DA483"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3D0F50C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CN"/>
              </w:rPr>
              <w:t>7680x4320</w:t>
            </w:r>
          </w:p>
        </w:tc>
        <w:tc>
          <w:tcPr>
            <w:tcW w:w="461" w:type="dxa"/>
            <w:tcBorders>
              <w:top w:val="nil"/>
              <w:left w:val="nil"/>
              <w:bottom w:val="single" w:sz="8" w:space="0" w:color="auto"/>
              <w:right w:val="single" w:sz="8" w:space="0" w:color="auto"/>
            </w:tcBorders>
            <w:noWrap/>
            <w:vAlign w:val="bottom"/>
          </w:tcPr>
          <w:p w14:paraId="0F9A4DF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CN"/>
              </w:rPr>
              <w:t>7 680</w:t>
            </w:r>
          </w:p>
        </w:tc>
        <w:tc>
          <w:tcPr>
            <w:tcW w:w="461" w:type="dxa"/>
            <w:tcBorders>
              <w:top w:val="nil"/>
              <w:left w:val="nil"/>
              <w:bottom w:val="single" w:sz="8" w:space="0" w:color="auto"/>
              <w:right w:val="single" w:sz="8" w:space="0" w:color="auto"/>
            </w:tcBorders>
            <w:noWrap/>
            <w:vAlign w:val="bottom"/>
          </w:tcPr>
          <w:p w14:paraId="2DAEB42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CN"/>
              </w:rPr>
              <w:t>4 320</w:t>
            </w:r>
          </w:p>
        </w:tc>
        <w:tc>
          <w:tcPr>
            <w:tcW w:w="893" w:type="dxa"/>
            <w:tcBorders>
              <w:top w:val="nil"/>
              <w:left w:val="nil"/>
              <w:bottom w:val="single" w:sz="8" w:space="0" w:color="auto"/>
              <w:right w:val="single" w:sz="8" w:space="0" w:color="auto"/>
            </w:tcBorders>
            <w:noWrap/>
            <w:vAlign w:val="bottom"/>
          </w:tcPr>
          <w:p w14:paraId="2241524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eastAsia="zh-TW"/>
              </w:rPr>
              <w:t>33 423 360</w:t>
            </w:r>
          </w:p>
        </w:tc>
        <w:tc>
          <w:tcPr>
            <w:tcW w:w="893" w:type="dxa"/>
            <w:tcBorders>
              <w:top w:val="nil"/>
              <w:left w:val="nil"/>
              <w:bottom w:val="single" w:sz="8" w:space="0" w:color="auto"/>
              <w:right w:val="single" w:sz="8" w:space="0" w:color="auto"/>
            </w:tcBorders>
            <w:noWrap/>
            <w:vAlign w:val="center"/>
          </w:tcPr>
          <w:p w14:paraId="3EFEEE3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eastAsia="zh-CN"/>
              </w:rPr>
              <w:t>144.0</w:t>
            </w:r>
          </w:p>
        </w:tc>
        <w:tc>
          <w:tcPr>
            <w:tcW w:w="893" w:type="dxa"/>
            <w:tcBorders>
              <w:top w:val="nil"/>
              <w:left w:val="nil"/>
              <w:bottom w:val="single" w:sz="8" w:space="0" w:color="auto"/>
              <w:right w:val="single" w:sz="8" w:space="0" w:color="auto"/>
            </w:tcBorders>
            <w:noWrap/>
            <w:vAlign w:val="bottom"/>
          </w:tcPr>
          <w:p w14:paraId="5504E40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256.0</w:t>
            </w:r>
          </w:p>
        </w:tc>
        <w:tc>
          <w:tcPr>
            <w:tcW w:w="893" w:type="dxa"/>
            <w:tcBorders>
              <w:top w:val="nil"/>
              <w:left w:val="nil"/>
              <w:bottom w:val="single" w:sz="8" w:space="0" w:color="auto"/>
              <w:right w:val="single" w:sz="8" w:space="0" w:color="auto"/>
            </w:tcBorders>
            <w:noWrap/>
            <w:vAlign w:val="bottom"/>
          </w:tcPr>
          <w:p w14:paraId="37ACE80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CN"/>
              </w:rPr>
            </w:pPr>
            <w:r w:rsidRPr="00F93C89">
              <w:rPr>
                <w:rFonts w:eastAsiaTheme="minorEastAsia"/>
                <w:noProof/>
                <w:sz w:val="14"/>
                <w:szCs w:val="14"/>
                <w:lang w:val="en-US"/>
              </w:rPr>
              <w:t>300.0</w:t>
            </w:r>
          </w:p>
        </w:tc>
      </w:tr>
      <w:tr w:rsidR="00F93C89" w:rsidRPr="00F93C89" w14:paraId="5B222319"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60AD253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TW"/>
              </w:rPr>
              <w:t>8192x4096</w:t>
            </w:r>
          </w:p>
        </w:tc>
        <w:tc>
          <w:tcPr>
            <w:tcW w:w="461" w:type="dxa"/>
            <w:tcBorders>
              <w:top w:val="nil"/>
              <w:left w:val="nil"/>
              <w:bottom w:val="single" w:sz="8" w:space="0" w:color="auto"/>
              <w:right w:val="single" w:sz="8" w:space="0" w:color="auto"/>
            </w:tcBorders>
            <w:noWrap/>
            <w:vAlign w:val="bottom"/>
          </w:tcPr>
          <w:p w14:paraId="6D7A3B25"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8 192</w:t>
            </w:r>
          </w:p>
        </w:tc>
        <w:tc>
          <w:tcPr>
            <w:tcW w:w="461" w:type="dxa"/>
            <w:tcBorders>
              <w:top w:val="nil"/>
              <w:left w:val="nil"/>
              <w:bottom w:val="single" w:sz="8" w:space="0" w:color="auto"/>
              <w:right w:val="single" w:sz="8" w:space="0" w:color="auto"/>
            </w:tcBorders>
            <w:noWrap/>
            <w:vAlign w:val="bottom"/>
          </w:tcPr>
          <w:p w14:paraId="053BFE2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TW"/>
              </w:rPr>
              <w:t>4 096</w:t>
            </w:r>
          </w:p>
        </w:tc>
        <w:tc>
          <w:tcPr>
            <w:tcW w:w="893" w:type="dxa"/>
            <w:tcBorders>
              <w:top w:val="nil"/>
              <w:left w:val="nil"/>
              <w:bottom w:val="single" w:sz="8" w:space="0" w:color="auto"/>
              <w:right w:val="single" w:sz="8" w:space="0" w:color="auto"/>
            </w:tcBorders>
            <w:noWrap/>
            <w:vAlign w:val="bottom"/>
          </w:tcPr>
          <w:p w14:paraId="699277A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TW"/>
              </w:rPr>
            </w:pPr>
            <w:r w:rsidRPr="00F93C89">
              <w:rPr>
                <w:rFonts w:eastAsiaTheme="minorEastAsia"/>
                <w:bCs/>
                <w:noProof/>
                <w:sz w:val="14"/>
                <w:szCs w:val="14"/>
                <w:lang w:val="en-US" w:eastAsia="zh-TW"/>
              </w:rPr>
              <w:t>33 554 432</w:t>
            </w:r>
          </w:p>
        </w:tc>
        <w:tc>
          <w:tcPr>
            <w:tcW w:w="893" w:type="dxa"/>
            <w:tcBorders>
              <w:top w:val="nil"/>
              <w:left w:val="nil"/>
              <w:bottom w:val="single" w:sz="8" w:space="0" w:color="auto"/>
              <w:right w:val="single" w:sz="8" w:space="0" w:color="auto"/>
            </w:tcBorders>
            <w:noWrap/>
            <w:vAlign w:val="center"/>
          </w:tcPr>
          <w:p w14:paraId="33065A0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sz w:val="14"/>
                <w:szCs w:val="14"/>
                <w:lang w:val="en-US"/>
              </w:rPr>
            </w:pPr>
            <w:r w:rsidRPr="00F93C89">
              <w:rPr>
                <w:rFonts w:eastAsiaTheme="minorEastAsia"/>
                <w:noProof/>
                <w:sz w:val="14"/>
                <w:szCs w:val="14"/>
              </w:rPr>
              <w:t>143.4</w:t>
            </w:r>
          </w:p>
        </w:tc>
        <w:tc>
          <w:tcPr>
            <w:tcW w:w="893" w:type="dxa"/>
            <w:tcBorders>
              <w:top w:val="nil"/>
              <w:left w:val="nil"/>
              <w:bottom w:val="single" w:sz="8" w:space="0" w:color="auto"/>
              <w:right w:val="single" w:sz="8" w:space="0" w:color="auto"/>
            </w:tcBorders>
            <w:noWrap/>
            <w:vAlign w:val="bottom"/>
          </w:tcPr>
          <w:p w14:paraId="15B8962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255.0</w:t>
            </w:r>
          </w:p>
        </w:tc>
        <w:tc>
          <w:tcPr>
            <w:tcW w:w="893" w:type="dxa"/>
            <w:tcBorders>
              <w:top w:val="nil"/>
              <w:left w:val="nil"/>
              <w:bottom w:val="single" w:sz="8" w:space="0" w:color="auto"/>
              <w:right w:val="single" w:sz="8" w:space="0" w:color="auto"/>
            </w:tcBorders>
            <w:noWrap/>
            <w:vAlign w:val="bottom"/>
          </w:tcPr>
          <w:p w14:paraId="65647D27"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300.0</w:t>
            </w:r>
          </w:p>
        </w:tc>
      </w:tr>
      <w:tr w:rsidR="00F93C89" w:rsidRPr="00F93C89" w14:paraId="2C9B5F48"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47A95F6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CN"/>
              </w:rPr>
              <w:t>8192x4320</w:t>
            </w:r>
          </w:p>
        </w:tc>
        <w:tc>
          <w:tcPr>
            <w:tcW w:w="461" w:type="dxa"/>
            <w:tcBorders>
              <w:top w:val="nil"/>
              <w:left w:val="nil"/>
              <w:bottom w:val="single" w:sz="8" w:space="0" w:color="auto"/>
              <w:right w:val="single" w:sz="8" w:space="0" w:color="auto"/>
            </w:tcBorders>
            <w:noWrap/>
            <w:vAlign w:val="bottom"/>
          </w:tcPr>
          <w:p w14:paraId="47BEE7A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CN"/>
              </w:rPr>
              <w:t>8 192</w:t>
            </w:r>
          </w:p>
        </w:tc>
        <w:tc>
          <w:tcPr>
            <w:tcW w:w="461" w:type="dxa"/>
            <w:tcBorders>
              <w:top w:val="nil"/>
              <w:left w:val="nil"/>
              <w:bottom w:val="single" w:sz="8" w:space="0" w:color="auto"/>
              <w:right w:val="single" w:sz="8" w:space="0" w:color="auto"/>
            </w:tcBorders>
            <w:noWrap/>
            <w:vAlign w:val="bottom"/>
          </w:tcPr>
          <w:p w14:paraId="01C9288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CN"/>
              </w:rPr>
              <w:t>4 320</w:t>
            </w:r>
          </w:p>
        </w:tc>
        <w:tc>
          <w:tcPr>
            <w:tcW w:w="893" w:type="dxa"/>
            <w:tcBorders>
              <w:top w:val="nil"/>
              <w:left w:val="nil"/>
              <w:bottom w:val="single" w:sz="8" w:space="0" w:color="auto"/>
              <w:right w:val="single" w:sz="8" w:space="0" w:color="auto"/>
            </w:tcBorders>
            <w:noWrap/>
            <w:vAlign w:val="bottom"/>
          </w:tcPr>
          <w:p w14:paraId="1D25052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TW"/>
              </w:rPr>
            </w:pPr>
            <w:r w:rsidRPr="00F93C89">
              <w:rPr>
                <w:rFonts w:eastAsiaTheme="minorEastAsia"/>
                <w:noProof/>
                <w:sz w:val="14"/>
                <w:szCs w:val="14"/>
                <w:lang w:val="en-US" w:eastAsia="zh-TW"/>
              </w:rPr>
              <w:t>35 651 584</w:t>
            </w:r>
          </w:p>
        </w:tc>
        <w:tc>
          <w:tcPr>
            <w:tcW w:w="893" w:type="dxa"/>
            <w:tcBorders>
              <w:top w:val="nil"/>
              <w:left w:val="nil"/>
              <w:bottom w:val="single" w:sz="8" w:space="0" w:color="auto"/>
              <w:right w:val="single" w:sz="8" w:space="0" w:color="auto"/>
            </w:tcBorders>
            <w:noWrap/>
            <w:vAlign w:val="center"/>
          </w:tcPr>
          <w:p w14:paraId="3044A7C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sz w:val="14"/>
                <w:szCs w:val="14"/>
                <w:lang w:val="en-US"/>
              </w:rPr>
            </w:pPr>
            <w:r w:rsidRPr="00F93C89">
              <w:rPr>
                <w:rFonts w:eastAsiaTheme="minorEastAsia"/>
                <w:color w:val="000000"/>
                <w:sz w:val="14"/>
                <w:szCs w:val="14"/>
                <w:lang w:val="en-US"/>
              </w:rPr>
              <w:t>135.0</w:t>
            </w:r>
          </w:p>
        </w:tc>
        <w:tc>
          <w:tcPr>
            <w:tcW w:w="893" w:type="dxa"/>
            <w:tcBorders>
              <w:top w:val="nil"/>
              <w:left w:val="nil"/>
              <w:bottom w:val="single" w:sz="8" w:space="0" w:color="auto"/>
              <w:right w:val="single" w:sz="8" w:space="0" w:color="auto"/>
            </w:tcBorders>
            <w:noWrap/>
            <w:vAlign w:val="bottom"/>
          </w:tcPr>
          <w:p w14:paraId="54E4732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240.0</w:t>
            </w:r>
          </w:p>
        </w:tc>
        <w:tc>
          <w:tcPr>
            <w:tcW w:w="893" w:type="dxa"/>
            <w:tcBorders>
              <w:top w:val="nil"/>
              <w:left w:val="nil"/>
              <w:bottom w:val="single" w:sz="8" w:space="0" w:color="auto"/>
              <w:right w:val="single" w:sz="8" w:space="0" w:color="auto"/>
            </w:tcBorders>
            <w:noWrap/>
            <w:vAlign w:val="bottom"/>
          </w:tcPr>
          <w:p w14:paraId="5B216E90"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300.0</w:t>
            </w:r>
          </w:p>
        </w:tc>
      </w:tr>
      <w:tr w:rsidR="00F93C89" w:rsidRPr="00F93C89" w14:paraId="733E5017"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5FA3263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eastAsia="zh-TW"/>
              </w:rPr>
              <w:t>11520x</w:t>
            </w:r>
            <w:r w:rsidRPr="00F93C89">
              <w:rPr>
                <w:rFonts w:eastAsiaTheme="minorEastAsia"/>
                <w:b/>
                <w:bCs/>
                <w:noProof/>
                <w:sz w:val="14"/>
                <w:szCs w:val="14"/>
                <w:lang w:eastAsia="zh-CN"/>
              </w:rPr>
              <w:t>6480</w:t>
            </w:r>
          </w:p>
        </w:tc>
        <w:tc>
          <w:tcPr>
            <w:tcW w:w="461" w:type="dxa"/>
            <w:tcBorders>
              <w:top w:val="nil"/>
              <w:left w:val="nil"/>
              <w:bottom w:val="single" w:sz="8" w:space="0" w:color="auto"/>
              <w:right w:val="single" w:sz="8" w:space="0" w:color="auto"/>
            </w:tcBorders>
            <w:noWrap/>
            <w:vAlign w:val="bottom"/>
          </w:tcPr>
          <w:p w14:paraId="10FF179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eastAsia="zh-TW"/>
              </w:rPr>
              <w:t>11</w:t>
            </w:r>
            <w:r w:rsidRPr="00F93C89">
              <w:rPr>
                <w:rFonts w:eastAsiaTheme="minorEastAsia"/>
                <w:b/>
                <w:bCs/>
                <w:noProof/>
                <w:sz w:val="14"/>
                <w:szCs w:val="14"/>
                <w:lang w:eastAsia="zh-CN"/>
              </w:rPr>
              <w:t xml:space="preserve"> </w:t>
            </w:r>
            <w:r w:rsidRPr="00F93C89">
              <w:rPr>
                <w:rFonts w:eastAsiaTheme="minorEastAsia"/>
                <w:b/>
                <w:bCs/>
                <w:noProof/>
                <w:sz w:val="14"/>
                <w:szCs w:val="14"/>
                <w:lang w:eastAsia="zh-TW"/>
              </w:rPr>
              <w:t>520</w:t>
            </w:r>
          </w:p>
        </w:tc>
        <w:tc>
          <w:tcPr>
            <w:tcW w:w="461" w:type="dxa"/>
            <w:tcBorders>
              <w:top w:val="nil"/>
              <w:left w:val="nil"/>
              <w:bottom w:val="single" w:sz="8" w:space="0" w:color="auto"/>
              <w:right w:val="single" w:sz="8" w:space="0" w:color="auto"/>
            </w:tcBorders>
            <w:noWrap/>
            <w:vAlign w:val="bottom"/>
          </w:tcPr>
          <w:p w14:paraId="25394B2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eastAsia="zh-TW"/>
              </w:rPr>
              <w:t>6</w:t>
            </w:r>
            <w:r w:rsidRPr="00F93C89">
              <w:rPr>
                <w:rFonts w:eastAsiaTheme="minorEastAsia"/>
                <w:b/>
                <w:bCs/>
                <w:noProof/>
                <w:sz w:val="14"/>
                <w:szCs w:val="14"/>
                <w:lang w:eastAsia="zh-CN"/>
              </w:rPr>
              <w:t xml:space="preserve"> </w:t>
            </w:r>
            <w:r w:rsidRPr="00F93C89">
              <w:rPr>
                <w:rFonts w:eastAsiaTheme="minorEastAsia"/>
                <w:b/>
                <w:bCs/>
                <w:noProof/>
                <w:sz w:val="14"/>
                <w:szCs w:val="14"/>
                <w:lang w:eastAsia="zh-TW"/>
              </w:rPr>
              <w:t>480</w:t>
            </w:r>
          </w:p>
        </w:tc>
        <w:tc>
          <w:tcPr>
            <w:tcW w:w="893" w:type="dxa"/>
            <w:tcBorders>
              <w:top w:val="nil"/>
              <w:left w:val="nil"/>
              <w:bottom w:val="single" w:sz="8" w:space="0" w:color="auto"/>
              <w:right w:val="single" w:sz="8" w:space="0" w:color="auto"/>
            </w:tcBorders>
            <w:noWrap/>
            <w:vAlign w:val="bottom"/>
          </w:tcPr>
          <w:p w14:paraId="2206148E"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TW"/>
              </w:rPr>
            </w:pPr>
            <w:r w:rsidRPr="00F93C89">
              <w:rPr>
                <w:rFonts w:eastAsiaTheme="minorEastAsia"/>
                <w:noProof/>
                <w:sz w:val="14"/>
                <w:szCs w:val="14"/>
                <w:lang w:eastAsia="zh-TW"/>
              </w:rPr>
              <w:t>74 649 600</w:t>
            </w:r>
          </w:p>
        </w:tc>
        <w:tc>
          <w:tcPr>
            <w:tcW w:w="893" w:type="dxa"/>
            <w:tcBorders>
              <w:top w:val="nil"/>
              <w:left w:val="nil"/>
              <w:bottom w:val="single" w:sz="8" w:space="0" w:color="auto"/>
              <w:right w:val="single" w:sz="8" w:space="0" w:color="auto"/>
            </w:tcBorders>
            <w:noWrap/>
            <w:vAlign w:val="center"/>
          </w:tcPr>
          <w:p w14:paraId="5E4F5431" w14:textId="77777777" w:rsidR="00F93C89" w:rsidRPr="00F93C89" w:rsidDel="00B87D70"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color w:val="000000"/>
                <w:sz w:val="14"/>
                <w:szCs w:val="14"/>
                <w:lang w:val="en-US"/>
              </w:rPr>
              <w:t>64.0</w:t>
            </w:r>
          </w:p>
        </w:tc>
        <w:tc>
          <w:tcPr>
            <w:tcW w:w="893" w:type="dxa"/>
            <w:tcBorders>
              <w:top w:val="nil"/>
              <w:left w:val="nil"/>
              <w:bottom w:val="single" w:sz="8" w:space="0" w:color="auto"/>
              <w:right w:val="single" w:sz="8" w:space="0" w:color="auto"/>
            </w:tcBorders>
            <w:noWrap/>
            <w:vAlign w:val="bottom"/>
          </w:tcPr>
          <w:p w14:paraId="245DB604"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114.6</w:t>
            </w:r>
          </w:p>
        </w:tc>
        <w:tc>
          <w:tcPr>
            <w:tcW w:w="893" w:type="dxa"/>
            <w:tcBorders>
              <w:top w:val="nil"/>
              <w:left w:val="nil"/>
              <w:bottom w:val="single" w:sz="8" w:space="0" w:color="auto"/>
              <w:right w:val="single" w:sz="8" w:space="0" w:color="auto"/>
            </w:tcBorders>
            <w:noWrap/>
            <w:vAlign w:val="bottom"/>
          </w:tcPr>
          <w:p w14:paraId="3A1C859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229.2</w:t>
            </w:r>
          </w:p>
        </w:tc>
      </w:tr>
      <w:tr w:rsidR="00F93C89" w:rsidRPr="00F93C89" w14:paraId="0EF2F44A"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389378D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eastAsia="zh-TW"/>
              </w:rPr>
              <w:t>12288</w:t>
            </w:r>
            <w:r w:rsidRPr="00F93C89">
              <w:rPr>
                <w:rFonts w:eastAsiaTheme="minorEastAsia"/>
                <w:b/>
                <w:bCs/>
                <w:noProof/>
                <w:sz w:val="14"/>
                <w:szCs w:val="14"/>
                <w:lang w:eastAsia="zh-CN"/>
              </w:rPr>
              <w:t>x6144</w:t>
            </w:r>
          </w:p>
        </w:tc>
        <w:tc>
          <w:tcPr>
            <w:tcW w:w="461" w:type="dxa"/>
            <w:tcBorders>
              <w:top w:val="nil"/>
              <w:left w:val="nil"/>
              <w:bottom w:val="single" w:sz="8" w:space="0" w:color="auto"/>
              <w:right w:val="single" w:sz="8" w:space="0" w:color="auto"/>
            </w:tcBorders>
            <w:noWrap/>
            <w:vAlign w:val="bottom"/>
          </w:tcPr>
          <w:p w14:paraId="0C8ECA83"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eastAsia="zh-TW"/>
              </w:rPr>
              <w:t>12</w:t>
            </w:r>
            <w:r w:rsidRPr="00F93C89">
              <w:rPr>
                <w:rFonts w:eastAsiaTheme="minorEastAsia"/>
                <w:b/>
                <w:bCs/>
                <w:noProof/>
                <w:sz w:val="14"/>
                <w:szCs w:val="14"/>
                <w:lang w:eastAsia="zh-CN"/>
              </w:rPr>
              <w:t xml:space="preserve"> </w:t>
            </w:r>
            <w:r w:rsidRPr="00F93C89">
              <w:rPr>
                <w:rFonts w:eastAsiaTheme="minorEastAsia"/>
                <w:b/>
                <w:bCs/>
                <w:noProof/>
                <w:sz w:val="14"/>
                <w:szCs w:val="14"/>
                <w:lang w:eastAsia="zh-TW"/>
              </w:rPr>
              <w:t>288</w:t>
            </w:r>
          </w:p>
        </w:tc>
        <w:tc>
          <w:tcPr>
            <w:tcW w:w="461" w:type="dxa"/>
            <w:tcBorders>
              <w:top w:val="nil"/>
              <w:left w:val="nil"/>
              <w:bottom w:val="single" w:sz="8" w:space="0" w:color="auto"/>
              <w:right w:val="single" w:sz="8" w:space="0" w:color="auto"/>
            </w:tcBorders>
            <w:noWrap/>
            <w:vAlign w:val="bottom"/>
          </w:tcPr>
          <w:p w14:paraId="5CFBBC3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eastAsia="zh-TW"/>
              </w:rPr>
              <w:t>6</w:t>
            </w:r>
            <w:r w:rsidRPr="00F93C89">
              <w:rPr>
                <w:rFonts w:eastAsiaTheme="minorEastAsia"/>
                <w:b/>
                <w:bCs/>
                <w:noProof/>
                <w:sz w:val="14"/>
                <w:szCs w:val="14"/>
                <w:lang w:eastAsia="zh-CN"/>
              </w:rPr>
              <w:t xml:space="preserve"> </w:t>
            </w:r>
            <w:r w:rsidRPr="00F93C89">
              <w:rPr>
                <w:rFonts w:eastAsiaTheme="minorEastAsia"/>
                <w:b/>
                <w:bCs/>
                <w:noProof/>
                <w:sz w:val="14"/>
                <w:szCs w:val="14"/>
                <w:lang w:eastAsia="zh-TW"/>
              </w:rPr>
              <w:t>144</w:t>
            </w:r>
          </w:p>
        </w:tc>
        <w:tc>
          <w:tcPr>
            <w:tcW w:w="893" w:type="dxa"/>
            <w:tcBorders>
              <w:top w:val="nil"/>
              <w:left w:val="nil"/>
              <w:bottom w:val="single" w:sz="8" w:space="0" w:color="auto"/>
              <w:right w:val="single" w:sz="8" w:space="0" w:color="auto"/>
            </w:tcBorders>
            <w:noWrap/>
            <w:vAlign w:val="bottom"/>
          </w:tcPr>
          <w:p w14:paraId="40712FED"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TW"/>
              </w:rPr>
            </w:pPr>
            <w:r w:rsidRPr="00F93C89">
              <w:rPr>
                <w:rFonts w:eastAsiaTheme="minorEastAsia"/>
                <w:noProof/>
                <w:sz w:val="14"/>
                <w:szCs w:val="14"/>
                <w:lang w:eastAsia="zh-TW"/>
              </w:rPr>
              <w:t>75 497 472</w:t>
            </w:r>
          </w:p>
        </w:tc>
        <w:tc>
          <w:tcPr>
            <w:tcW w:w="893" w:type="dxa"/>
            <w:tcBorders>
              <w:top w:val="nil"/>
              <w:left w:val="nil"/>
              <w:bottom w:val="single" w:sz="8" w:space="0" w:color="auto"/>
              <w:right w:val="single" w:sz="8" w:space="0" w:color="auto"/>
            </w:tcBorders>
            <w:noWrap/>
            <w:vAlign w:val="center"/>
          </w:tcPr>
          <w:p w14:paraId="514860AD" w14:textId="77777777" w:rsidR="00F93C89" w:rsidRPr="00F93C89" w:rsidDel="00B87D70"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color w:val="000000"/>
                <w:sz w:val="14"/>
                <w:szCs w:val="14"/>
                <w:lang w:val="en-US"/>
              </w:rPr>
              <w:t>63.7</w:t>
            </w:r>
          </w:p>
        </w:tc>
        <w:tc>
          <w:tcPr>
            <w:tcW w:w="893" w:type="dxa"/>
            <w:tcBorders>
              <w:top w:val="nil"/>
              <w:left w:val="nil"/>
              <w:bottom w:val="single" w:sz="8" w:space="0" w:color="auto"/>
              <w:right w:val="single" w:sz="8" w:space="0" w:color="auto"/>
            </w:tcBorders>
            <w:noWrap/>
            <w:vAlign w:val="bottom"/>
          </w:tcPr>
          <w:p w14:paraId="60B1B4EC"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113.3</w:t>
            </w:r>
          </w:p>
        </w:tc>
        <w:tc>
          <w:tcPr>
            <w:tcW w:w="893" w:type="dxa"/>
            <w:tcBorders>
              <w:top w:val="nil"/>
              <w:left w:val="nil"/>
              <w:bottom w:val="single" w:sz="8" w:space="0" w:color="auto"/>
              <w:right w:val="single" w:sz="8" w:space="0" w:color="auto"/>
            </w:tcBorders>
            <w:noWrap/>
            <w:vAlign w:val="bottom"/>
          </w:tcPr>
          <w:p w14:paraId="1C76A70A"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226.6</w:t>
            </w:r>
          </w:p>
        </w:tc>
      </w:tr>
      <w:tr w:rsidR="00F93C89" w:rsidRPr="00F93C89" w14:paraId="0755C832"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1992839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eastAsia="zh-CN"/>
              </w:rPr>
              <w:t>12288x6480</w:t>
            </w:r>
          </w:p>
        </w:tc>
        <w:tc>
          <w:tcPr>
            <w:tcW w:w="461" w:type="dxa"/>
            <w:tcBorders>
              <w:top w:val="nil"/>
              <w:left w:val="nil"/>
              <w:bottom w:val="single" w:sz="8" w:space="0" w:color="auto"/>
              <w:right w:val="single" w:sz="8" w:space="0" w:color="auto"/>
            </w:tcBorders>
            <w:noWrap/>
            <w:vAlign w:val="bottom"/>
          </w:tcPr>
          <w:p w14:paraId="24CE0C7F"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eastAsia="zh-TW"/>
              </w:rPr>
              <w:t>12</w:t>
            </w:r>
            <w:r w:rsidRPr="00F93C89">
              <w:rPr>
                <w:rFonts w:eastAsiaTheme="minorEastAsia"/>
                <w:b/>
                <w:bCs/>
                <w:noProof/>
                <w:sz w:val="14"/>
                <w:szCs w:val="14"/>
                <w:lang w:eastAsia="zh-CN"/>
              </w:rPr>
              <w:t xml:space="preserve"> </w:t>
            </w:r>
            <w:r w:rsidRPr="00F93C89">
              <w:rPr>
                <w:rFonts w:eastAsiaTheme="minorEastAsia"/>
                <w:b/>
                <w:bCs/>
                <w:noProof/>
                <w:sz w:val="14"/>
                <w:szCs w:val="14"/>
                <w:lang w:eastAsia="zh-TW"/>
              </w:rPr>
              <w:t>288</w:t>
            </w:r>
          </w:p>
        </w:tc>
        <w:tc>
          <w:tcPr>
            <w:tcW w:w="461" w:type="dxa"/>
            <w:tcBorders>
              <w:top w:val="nil"/>
              <w:left w:val="nil"/>
              <w:bottom w:val="single" w:sz="8" w:space="0" w:color="auto"/>
              <w:right w:val="single" w:sz="8" w:space="0" w:color="auto"/>
            </w:tcBorders>
            <w:noWrap/>
            <w:vAlign w:val="bottom"/>
          </w:tcPr>
          <w:p w14:paraId="0FC22E2B"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eastAsia="zh-TW"/>
              </w:rPr>
              <w:t>6</w:t>
            </w:r>
            <w:r w:rsidRPr="00F93C89">
              <w:rPr>
                <w:rFonts w:eastAsiaTheme="minorEastAsia"/>
                <w:b/>
                <w:bCs/>
                <w:noProof/>
                <w:sz w:val="14"/>
                <w:szCs w:val="14"/>
                <w:lang w:eastAsia="zh-CN"/>
              </w:rPr>
              <w:t xml:space="preserve"> </w:t>
            </w:r>
            <w:r w:rsidRPr="00F93C89">
              <w:rPr>
                <w:rFonts w:eastAsiaTheme="minorEastAsia"/>
                <w:b/>
                <w:bCs/>
                <w:noProof/>
                <w:sz w:val="14"/>
                <w:szCs w:val="14"/>
                <w:lang w:eastAsia="zh-TW"/>
              </w:rPr>
              <w:t>480</w:t>
            </w:r>
          </w:p>
        </w:tc>
        <w:tc>
          <w:tcPr>
            <w:tcW w:w="893" w:type="dxa"/>
            <w:tcBorders>
              <w:top w:val="nil"/>
              <w:left w:val="nil"/>
              <w:bottom w:val="single" w:sz="8" w:space="0" w:color="auto"/>
              <w:right w:val="single" w:sz="8" w:space="0" w:color="auto"/>
            </w:tcBorders>
            <w:noWrap/>
            <w:vAlign w:val="bottom"/>
          </w:tcPr>
          <w:p w14:paraId="2771ECC8"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TW"/>
              </w:rPr>
            </w:pPr>
            <w:r w:rsidRPr="00F93C89">
              <w:rPr>
                <w:rFonts w:eastAsiaTheme="minorEastAsia"/>
                <w:noProof/>
                <w:sz w:val="14"/>
                <w:szCs w:val="14"/>
                <w:lang w:eastAsia="zh-TW"/>
              </w:rPr>
              <w:t>79 626 240</w:t>
            </w:r>
          </w:p>
        </w:tc>
        <w:tc>
          <w:tcPr>
            <w:tcW w:w="893" w:type="dxa"/>
            <w:tcBorders>
              <w:top w:val="nil"/>
              <w:left w:val="nil"/>
              <w:bottom w:val="single" w:sz="8" w:space="0" w:color="auto"/>
              <w:right w:val="single" w:sz="8" w:space="0" w:color="auto"/>
            </w:tcBorders>
            <w:noWrap/>
            <w:vAlign w:val="center"/>
          </w:tcPr>
          <w:p w14:paraId="5895813B" w14:textId="77777777" w:rsidR="00F93C89" w:rsidRPr="00F93C89" w:rsidDel="00B87D70"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rPr>
              <w:t>60.0</w:t>
            </w:r>
          </w:p>
        </w:tc>
        <w:tc>
          <w:tcPr>
            <w:tcW w:w="893" w:type="dxa"/>
            <w:tcBorders>
              <w:top w:val="nil"/>
              <w:left w:val="nil"/>
              <w:bottom w:val="single" w:sz="8" w:space="0" w:color="auto"/>
              <w:right w:val="single" w:sz="8" w:space="0" w:color="auto"/>
            </w:tcBorders>
            <w:noWrap/>
            <w:vAlign w:val="bottom"/>
          </w:tcPr>
          <w:p w14:paraId="7A8BA6B2"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107.4</w:t>
            </w:r>
          </w:p>
        </w:tc>
        <w:tc>
          <w:tcPr>
            <w:tcW w:w="893" w:type="dxa"/>
            <w:tcBorders>
              <w:top w:val="nil"/>
              <w:left w:val="nil"/>
              <w:bottom w:val="single" w:sz="8" w:space="0" w:color="auto"/>
              <w:right w:val="single" w:sz="8" w:space="0" w:color="auto"/>
            </w:tcBorders>
            <w:noWrap/>
            <w:vAlign w:val="bottom"/>
          </w:tcPr>
          <w:p w14:paraId="5A86FAF1" w14:textId="77777777" w:rsidR="00F93C89" w:rsidRPr="00F93C89" w:rsidRDefault="00F93C89" w:rsidP="00F93C89">
            <w:pPr>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214.9</w:t>
            </w:r>
          </w:p>
        </w:tc>
      </w:tr>
      <w:tr w:rsidR="00F93C89" w:rsidRPr="00F93C89" w14:paraId="6B4790E5"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00EDD51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CN"/>
              </w:rPr>
              <w:t>15360x8640</w:t>
            </w:r>
          </w:p>
        </w:tc>
        <w:tc>
          <w:tcPr>
            <w:tcW w:w="461" w:type="dxa"/>
            <w:tcBorders>
              <w:top w:val="nil"/>
              <w:left w:val="nil"/>
              <w:bottom w:val="single" w:sz="8" w:space="0" w:color="auto"/>
              <w:right w:val="single" w:sz="8" w:space="0" w:color="auto"/>
            </w:tcBorders>
            <w:noWrap/>
            <w:vAlign w:val="bottom"/>
          </w:tcPr>
          <w:p w14:paraId="3F13E22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CN"/>
              </w:rPr>
              <w:t>15 360</w:t>
            </w:r>
          </w:p>
        </w:tc>
        <w:tc>
          <w:tcPr>
            <w:tcW w:w="461" w:type="dxa"/>
            <w:tcBorders>
              <w:top w:val="nil"/>
              <w:left w:val="nil"/>
              <w:bottom w:val="single" w:sz="8" w:space="0" w:color="auto"/>
              <w:right w:val="single" w:sz="8" w:space="0" w:color="auto"/>
            </w:tcBorders>
            <w:noWrap/>
            <w:vAlign w:val="bottom"/>
          </w:tcPr>
          <w:p w14:paraId="78D7474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CN"/>
              </w:rPr>
              <w:t>8 640</w:t>
            </w:r>
          </w:p>
        </w:tc>
        <w:tc>
          <w:tcPr>
            <w:tcW w:w="893" w:type="dxa"/>
            <w:tcBorders>
              <w:top w:val="nil"/>
              <w:left w:val="nil"/>
              <w:bottom w:val="single" w:sz="8" w:space="0" w:color="auto"/>
              <w:right w:val="single" w:sz="8" w:space="0" w:color="auto"/>
            </w:tcBorders>
            <w:noWrap/>
            <w:vAlign w:val="bottom"/>
          </w:tcPr>
          <w:p w14:paraId="75D78AE5"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TW"/>
              </w:rPr>
            </w:pPr>
            <w:r w:rsidRPr="00F93C89">
              <w:rPr>
                <w:rFonts w:eastAsiaTheme="minorEastAsia"/>
                <w:noProof/>
                <w:sz w:val="14"/>
                <w:szCs w:val="14"/>
                <w:lang w:val="en-US" w:eastAsia="zh-TW"/>
              </w:rPr>
              <w:t>132 710 400</w:t>
            </w:r>
          </w:p>
        </w:tc>
        <w:tc>
          <w:tcPr>
            <w:tcW w:w="893" w:type="dxa"/>
            <w:tcBorders>
              <w:top w:val="nil"/>
              <w:left w:val="nil"/>
              <w:bottom w:val="single" w:sz="8" w:space="0" w:color="auto"/>
              <w:right w:val="single" w:sz="8" w:space="0" w:color="auto"/>
            </w:tcBorders>
            <w:noWrap/>
            <w:vAlign w:val="bottom"/>
          </w:tcPr>
          <w:p w14:paraId="68F8744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36.2</w:t>
            </w:r>
          </w:p>
        </w:tc>
        <w:tc>
          <w:tcPr>
            <w:tcW w:w="893" w:type="dxa"/>
            <w:tcBorders>
              <w:top w:val="nil"/>
              <w:left w:val="nil"/>
              <w:bottom w:val="single" w:sz="8" w:space="0" w:color="auto"/>
              <w:right w:val="single" w:sz="8" w:space="0" w:color="auto"/>
            </w:tcBorders>
            <w:noWrap/>
            <w:vAlign w:val="bottom"/>
          </w:tcPr>
          <w:p w14:paraId="1E9239E3"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64.4</w:t>
            </w:r>
          </w:p>
        </w:tc>
        <w:tc>
          <w:tcPr>
            <w:tcW w:w="893" w:type="dxa"/>
            <w:tcBorders>
              <w:top w:val="nil"/>
              <w:left w:val="nil"/>
              <w:bottom w:val="single" w:sz="8" w:space="0" w:color="auto"/>
              <w:right w:val="single" w:sz="8" w:space="0" w:color="auto"/>
            </w:tcBorders>
            <w:noWrap/>
            <w:vAlign w:val="bottom"/>
          </w:tcPr>
          <w:p w14:paraId="6AC38EB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128.8</w:t>
            </w:r>
          </w:p>
        </w:tc>
      </w:tr>
      <w:tr w:rsidR="00F93C89" w:rsidRPr="00F93C89" w14:paraId="1F8753B7"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338E8FC9"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CN"/>
              </w:rPr>
              <w:t>16384x8192</w:t>
            </w:r>
          </w:p>
        </w:tc>
        <w:tc>
          <w:tcPr>
            <w:tcW w:w="461" w:type="dxa"/>
            <w:tcBorders>
              <w:top w:val="nil"/>
              <w:left w:val="nil"/>
              <w:bottom w:val="single" w:sz="8" w:space="0" w:color="auto"/>
              <w:right w:val="single" w:sz="8" w:space="0" w:color="auto"/>
            </w:tcBorders>
            <w:noWrap/>
            <w:vAlign w:val="bottom"/>
          </w:tcPr>
          <w:p w14:paraId="7F2EEFC0"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CN"/>
              </w:rPr>
              <w:t>16 384</w:t>
            </w:r>
          </w:p>
        </w:tc>
        <w:tc>
          <w:tcPr>
            <w:tcW w:w="461" w:type="dxa"/>
            <w:tcBorders>
              <w:top w:val="nil"/>
              <w:left w:val="nil"/>
              <w:bottom w:val="single" w:sz="8" w:space="0" w:color="auto"/>
              <w:right w:val="single" w:sz="8" w:space="0" w:color="auto"/>
            </w:tcBorders>
            <w:noWrap/>
            <w:vAlign w:val="bottom"/>
          </w:tcPr>
          <w:p w14:paraId="46B0A1DE"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CN"/>
              </w:rPr>
              <w:t>8 192</w:t>
            </w:r>
          </w:p>
        </w:tc>
        <w:tc>
          <w:tcPr>
            <w:tcW w:w="893" w:type="dxa"/>
            <w:tcBorders>
              <w:top w:val="nil"/>
              <w:left w:val="nil"/>
              <w:bottom w:val="single" w:sz="8" w:space="0" w:color="auto"/>
              <w:right w:val="single" w:sz="8" w:space="0" w:color="auto"/>
            </w:tcBorders>
            <w:noWrap/>
            <w:vAlign w:val="bottom"/>
          </w:tcPr>
          <w:p w14:paraId="013EAB14"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TW"/>
              </w:rPr>
            </w:pPr>
            <w:r w:rsidRPr="00F93C89">
              <w:rPr>
                <w:rFonts w:eastAsiaTheme="minorEastAsia"/>
                <w:noProof/>
                <w:sz w:val="14"/>
                <w:szCs w:val="14"/>
                <w:lang w:val="en-US" w:eastAsia="zh-TW"/>
              </w:rPr>
              <w:t>134 217 728</w:t>
            </w:r>
          </w:p>
        </w:tc>
        <w:tc>
          <w:tcPr>
            <w:tcW w:w="893" w:type="dxa"/>
            <w:tcBorders>
              <w:top w:val="nil"/>
              <w:left w:val="nil"/>
              <w:bottom w:val="single" w:sz="8" w:space="0" w:color="auto"/>
              <w:right w:val="single" w:sz="8" w:space="0" w:color="auto"/>
            </w:tcBorders>
            <w:noWrap/>
            <w:vAlign w:val="bottom"/>
          </w:tcPr>
          <w:p w14:paraId="5C35C12E"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35.8</w:t>
            </w:r>
          </w:p>
        </w:tc>
        <w:tc>
          <w:tcPr>
            <w:tcW w:w="893" w:type="dxa"/>
            <w:tcBorders>
              <w:top w:val="nil"/>
              <w:left w:val="nil"/>
              <w:bottom w:val="single" w:sz="8" w:space="0" w:color="auto"/>
              <w:right w:val="single" w:sz="8" w:space="0" w:color="auto"/>
            </w:tcBorders>
            <w:noWrap/>
            <w:vAlign w:val="bottom"/>
          </w:tcPr>
          <w:p w14:paraId="1540F448"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63.7</w:t>
            </w:r>
          </w:p>
        </w:tc>
        <w:tc>
          <w:tcPr>
            <w:tcW w:w="893" w:type="dxa"/>
            <w:tcBorders>
              <w:top w:val="nil"/>
              <w:left w:val="nil"/>
              <w:bottom w:val="single" w:sz="8" w:space="0" w:color="auto"/>
              <w:right w:val="single" w:sz="8" w:space="0" w:color="auto"/>
            </w:tcBorders>
            <w:noWrap/>
            <w:vAlign w:val="bottom"/>
          </w:tcPr>
          <w:p w14:paraId="77E822AE"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127.5</w:t>
            </w:r>
          </w:p>
        </w:tc>
      </w:tr>
      <w:tr w:rsidR="00F93C89" w:rsidRPr="00F93C89" w14:paraId="41EA1F6F" w14:textId="77777777" w:rsidTr="00690A2C">
        <w:trPr>
          <w:trHeight w:val="40"/>
          <w:jc w:val="center"/>
        </w:trPr>
        <w:tc>
          <w:tcPr>
            <w:tcW w:w="1224" w:type="dxa"/>
            <w:tcBorders>
              <w:top w:val="nil"/>
              <w:left w:val="single" w:sz="8" w:space="0" w:color="auto"/>
              <w:bottom w:val="single" w:sz="8" w:space="0" w:color="auto"/>
              <w:right w:val="single" w:sz="8" w:space="0" w:color="auto"/>
            </w:tcBorders>
            <w:noWrap/>
            <w:vAlign w:val="bottom"/>
          </w:tcPr>
          <w:p w14:paraId="25A3598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both"/>
              <w:rPr>
                <w:rFonts w:eastAsiaTheme="minorEastAsia"/>
                <w:b/>
                <w:bCs/>
                <w:noProof/>
                <w:sz w:val="14"/>
                <w:szCs w:val="14"/>
                <w:lang w:val="en-US" w:eastAsia="zh-CN"/>
              </w:rPr>
            </w:pPr>
            <w:r w:rsidRPr="00F93C89">
              <w:rPr>
                <w:rFonts w:eastAsiaTheme="minorEastAsia"/>
                <w:b/>
                <w:bCs/>
                <w:noProof/>
                <w:sz w:val="14"/>
                <w:szCs w:val="14"/>
                <w:lang w:val="en-US" w:eastAsia="zh-CN"/>
              </w:rPr>
              <w:t>16384x8640</w:t>
            </w:r>
          </w:p>
        </w:tc>
        <w:tc>
          <w:tcPr>
            <w:tcW w:w="461" w:type="dxa"/>
            <w:tcBorders>
              <w:top w:val="nil"/>
              <w:left w:val="nil"/>
              <w:bottom w:val="single" w:sz="8" w:space="0" w:color="auto"/>
              <w:right w:val="single" w:sz="8" w:space="0" w:color="auto"/>
            </w:tcBorders>
            <w:noWrap/>
            <w:vAlign w:val="bottom"/>
          </w:tcPr>
          <w:p w14:paraId="06AED69B"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CN"/>
              </w:rPr>
              <w:t>16 384</w:t>
            </w:r>
          </w:p>
        </w:tc>
        <w:tc>
          <w:tcPr>
            <w:tcW w:w="461" w:type="dxa"/>
            <w:tcBorders>
              <w:top w:val="nil"/>
              <w:left w:val="nil"/>
              <w:bottom w:val="single" w:sz="8" w:space="0" w:color="auto"/>
              <w:right w:val="single" w:sz="8" w:space="0" w:color="auto"/>
            </w:tcBorders>
            <w:noWrap/>
            <w:vAlign w:val="bottom"/>
          </w:tcPr>
          <w:p w14:paraId="7C6BB91E"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b/>
                <w:bCs/>
                <w:noProof/>
                <w:sz w:val="14"/>
                <w:szCs w:val="14"/>
                <w:lang w:val="en-US" w:eastAsia="zh-CN"/>
              </w:rPr>
            </w:pPr>
            <w:r w:rsidRPr="00F93C89">
              <w:rPr>
                <w:rFonts w:eastAsiaTheme="minorEastAsia"/>
                <w:b/>
                <w:bCs/>
                <w:noProof/>
                <w:sz w:val="14"/>
                <w:szCs w:val="14"/>
                <w:lang w:val="en-US" w:eastAsia="zh-CN"/>
              </w:rPr>
              <w:t>8 640</w:t>
            </w:r>
          </w:p>
        </w:tc>
        <w:tc>
          <w:tcPr>
            <w:tcW w:w="893" w:type="dxa"/>
            <w:tcBorders>
              <w:top w:val="nil"/>
              <w:left w:val="nil"/>
              <w:bottom w:val="single" w:sz="8" w:space="0" w:color="auto"/>
              <w:right w:val="single" w:sz="8" w:space="0" w:color="auto"/>
            </w:tcBorders>
            <w:noWrap/>
            <w:vAlign w:val="bottom"/>
          </w:tcPr>
          <w:p w14:paraId="4BA9B8AC"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eastAsia="zh-TW"/>
              </w:rPr>
            </w:pPr>
            <w:r w:rsidRPr="00F93C89">
              <w:rPr>
                <w:rFonts w:eastAsiaTheme="minorEastAsia"/>
                <w:noProof/>
                <w:sz w:val="14"/>
                <w:szCs w:val="14"/>
                <w:lang w:val="en-US" w:eastAsia="zh-TW"/>
              </w:rPr>
              <w:t>141 557 760</w:t>
            </w:r>
          </w:p>
        </w:tc>
        <w:tc>
          <w:tcPr>
            <w:tcW w:w="893" w:type="dxa"/>
            <w:tcBorders>
              <w:top w:val="nil"/>
              <w:left w:val="nil"/>
              <w:bottom w:val="single" w:sz="8" w:space="0" w:color="auto"/>
              <w:right w:val="single" w:sz="8" w:space="0" w:color="auto"/>
            </w:tcBorders>
            <w:noWrap/>
            <w:vAlign w:val="bottom"/>
          </w:tcPr>
          <w:p w14:paraId="491E733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34.0</w:t>
            </w:r>
          </w:p>
        </w:tc>
        <w:tc>
          <w:tcPr>
            <w:tcW w:w="893" w:type="dxa"/>
            <w:tcBorders>
              <w:top w:val="nil"/>
              <w:left w:val="nil"/>
              <w:bottom w:val="single" w:sz="8" w:space="0" w:color="auto"/>
              <w:right w:val="single" w:sz="8" w:space="0" w:color="auto"/>
            </w:tcBorders>
            <w:noWrap/>
            <w:vAlign w:val="bottom"/>
          </w:tcPr>
          <w:p w14:paraId="3037629F"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60.4</w:t>
            </w:r>
          </w:p>
        </w:tc>
        <w:tc>
          <w:tcPr>
            <w:tcW w:w="893" w:type="dxa"/>
            <w:tcBorders>
              <w:top w:val="nil"/>
              <w:left w:val="nil"/>
              <w:bottom w:val="single" w:sz="8" w:space="0" w:color="auto"/>
              <w:right w:val="single" w:sz="8" w:space="0" w:color="auto"/>
            </w:tcBorders>
            <w:noWrap/>
            <w:vAlign w:val="bottom"/>
          </w:tcPr>
          <w:p w14:paraId="57CF2C7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40" w:after="40"/>
              <w:jc w:val="right"/>
              <w:rPr>
                <w:rFonts w:eastAsiaTheme="minorEastAsia"/>
                <w:noProof/>
                <w:sz w:val="14"/>
                <w:szCs w:val="14"/>
                <w:lang w:val="en-US"/>
              </w:rPr>
            </w:pPr>
            <w:r w:rsidRPr="00F93C89">
              <w:rPr>
                <w:rFonts w:eastAsiaTheme="minorEastAsia"/>
                <w:noProof/>
                <w:sz w:val="14"/>
                <w:szCs w:val="14"/>
                <w:lang w:val="en-US"/>
              </w:rPr>
              <w:t>120.8</w:t>
            </w:r>
          </w:p>
        </w:tc>
      </w:tr>
    </w:tbl>
    <w:p w14:paraId="4DC4BA5E"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p>
    <w:p w14:paraId="0F2E8836" w14:textId="77777777" w:rsidR="00F93C89" w:rsidRPr="00F93C89" w:rsidRDefault="00F93C89" w:rsidP="00F93C89">
      <w:pPr>
        <w:keepNext/>
        <w:keepLines/>
        <w:spacing w:before="360"/>
        <w:outlineLvl w:val="0"/>
        <w:rPr>
          <w:i/>
          <w:noProof/>
          <w:sz w:val="24"/>
        </w:rPr>
      </w:pPr>
      <w:r w:rsidRPr="00F93C89">
        <w:rPr>
          <w:i/>
          <w:noProof/>
          <w:sz w:val="24"/>
        </w:rPr>
        <w:t>In subclause C.2.3, make the following changes:</w:t>
      </w:r>
    </w:p>
    <w:p w14:paraId="072C2DDA"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F93C89">
        <w:rPr>
          <w:noProof/>
          <w:sz w:val="20"/>
          <w:lang w:val="en-GB"/>
        </w:rPr>
        <w:t xml:space="preserve">The variables InitCpbRemovalDelay[ SchedSelIdx ] </w:t>
      </w:r>
      <w:r w:rsidRPr="00F93C89">
        <w:rPr>
          <w:noProof/>
          <w:sz w:val="20"/>
          <w:highlight w:val="yellow"/>
          <w:lang w:val="en-GB"/>
        </w:rPr>
        <w:t>and</w:t>
      </w:r>
      <w:r w:rsidRPr="00F93C89">
        <w:rPr>
          <w:noProof/>
          <w:sz w:val="20"/>
          <w:lang w:val="en-GB"/>
        </w:rPr>
        <w:t xml:space="preserve"> InitCpbRemovalDelayOffset[ SchedSelIdx ] </w:t>
      </w:r>
      <w:r w:rsidRPr="00F93C89">
        <w:rPr>
          <w:noProof/>
          <w:sz w:val="20"/>
          <w:highlight w:val="yellow"/>
          <w:lang w:val="en-GB"/>
        </w:rPr>
        <w:t>are updated, and the variables</w:t>
      </w:r>
      <w:r w:rsidRPr="00F93C89">
        <w:rPr>
          <w:noProof/>
          <w:sz w:val="20"/>
          <w:lang w:val="en-GB"/>
        </w:rPr>
        <w:t xml:space="preserve"> CpbDelayOffset and DpbDelayOffset are derived</w:t>
      </w:r>
      <w:r w:rsidRPr="00F93C89">
        <w:rPr>
          <w:noProof/>
          <w:sz w:val="20"/>
          <w:highlight w:val="yellow"/>
          <w:lang w:val="en-GB"/>
        </w:rPr>
        <w:t>,</w:t>
      </w:r>
      <w:r w:rsidRPr="00F93C89">
        <w:rPr>
          <w:noProof/>
          <w:sz w:val="20"/>
          <w:lang w:val="en-GB"/>
        </w:rPr>
        <w:t xml:space="preserve"> as follows:</w:t>
      </w:r>
    </w:p>
    <w:p w14:paraId="44E7BA72"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08E86E60" w14:textId="77777777" w:rsidR="00F93C89" w:rsidRPr="00F93C89" w:rsidRDefault="00F93C89" w:rsidP="00F93C89">
      <w:pPr>
        <w:tabs>
          <w:tab w:val="clear" w:pos="360"/>
          <w:tab w:val="clear" w:pos="720"/>
          <w:tab w:val="left" w:pos="1800"/>
          <w:tab w:val="left" w:pos="2160"/>
          <w:tab w:val="left" w:pos="2520"/>
          <w:tab w:val="left" w:pos="2880"/>
          <w:tab w:val="left" w:pos="3240"/>
          <w:tab w:val="left" w:pos="3600"/>
          <w:tab w:val="center" w:pos="4849"/>
          <w:tab w:val="right" w:pos="9696"/>
        </w:tabs>
        <w:spacing w:before="193" w:after="240"/>
        <w:ind w:left="720"/>
        <w:rPr>
          <w:noProof/>
          <w:sz w:val="20"/>
        </w:rPr>
      </w:pPr>
      <w:r w:rsidRPr="00F93C89">
        <w:rPr>
          <w:noProof/>
          <w:sz w:val="20"/>
        </w:rPr>
        <w:t>if( !</w:t>
      </w:r>
      <w:proofErr w:type="spellStart"/>
      <w:r w:rsidRPr="00F93C89">
        <w:rPr>
          <w:sz w:val="20"/>
        </w:rPr>
        <w:t>concatenationFlag</w:t>
      </w:r>
      <w:proofErr w:type="spellEnd"/>
      <w:r w:rsidRPr="00F93C89">
        <w:rPr>
          <w:sz w:val="20"/>
        </w:rPr>
        <w:t xml:space="preserve"> </w:t>
      </w:r>
      <w:r w:rsidRPr="00F93C89">
        <w:rPr>
          <w:noProof/>
          <w:sz w:val="20"/>
        </w:rPr>
        <w:t>) {</w:t>
      </w:r>
      <w:r w:rsidRPr="00F93C89">
        <w:rPr>
          <w:noProof/>
          <w:sz w:val="20"/>
        </w:rPr>
        <w:br/>
      </w:r>
      <w:r w:rsidRPr="00F93C89">
        <w:rPr>
          <w:noProof/>
          <w:sz w:val="20"/>
        </w:rPr>
        <w:tab/>
        <w:t>baseTime = AuNominalRemovalTime[ firstPicInPrevBuffPeriod ]</w:t>
      </w:r>
      <w:r w:rsidRPr="00F93C89">
        <w:rPr>
          <w:noProof/>
          <w:sz w:val="20"/>
        </w:rPr>
        <w:br/>
      </w:r>
      <w:r w:rsidRPr="00F93C89">
        <w:rPr>
          <w:noProof/>
          <w:sz w:val="20"/>
        </w:rPr>
        <w:tab/>
        <w:t>tmpCpbRemovalDelay = AuCpbRemovalDelayVal</w:t>
      </w:r>
      <w:r w:rsidRPr="00F93C89">
        <w:rPr>
          <w:noProof/>
          <w:sz w:val="20"/>
        </w:rPr>
        <w:br/>
      </w:r>
      <w:r w:rsidRPr="00F93C89">
        <w:rPr>
          <w:noProof/>
          <w:sz w:val="20"/>
          <w:highlight w:val="yellow"/>
        </w:rPr>
        <w:tab/>
        <w:t>tmp</w:t>
      </w:r>
      <w:proofErr w:type="spellStart"/>
      <w:r w:rsidRPr="00F93C89">
        <w:rPr>
          <w:sz w:val="20"/>
          <w:highlight w:val="yellow"/>
        </w:rPr>
        <w:t>CpbDelayOffset</w:t>
      </w:r>
      <w:proofErr w:type="spellEnd"/>
      <w:r w:rsidRPr="00F93C89">
        <w:rPr>
          <w:sz w:val="20"/>
          <w:highlight w:val="yellow"/>
        </w:rPr>
        <w:t xml:space="preserve"> = </w:t>
      </w:r>
      <w:proofErr w:type="spellStart"/>
      <w:r w:rsidRPr="00F93C89">
        <w:rPr>
          <w:sz w:val="20"/>
          <w:highlight w:val="yellow"/>
        </w:rPr>
        <w:t>CpbDelayOffset</w:t>
      </w:r>
      <w:proofErr w:type="spellEnd"/>
      <w:r w:rsidRPr="00F93C89">
        <w:rPr>
          <w:noProof/>
          <w:sz w:val="20"/>
        </w:rPr>
        <w:br/>
        <w:t>} else {</w:t>
      </w:r>
      <w:r w:rsidRPr="00F93C89">
        <w:rPr>
          <w:noProof/>
          <w:sz w:val="20"/>
        </w:rPr>
        <w:br/>
      </w:r>
      <w:r w:rsidRPr="00F93C89">
        <w:rPr>
          <w:noProof/>
          <w:sz w:val="20"/>
        </w:rPr>
        <w:tab/>
        <w:t>baseTime</w:t>
      </w:r>
      <w:r w:rsidRPr="00F93C89">
        <w:rPr>
          <w:noProof/>
          <w:sz w:val="20"/>
          <w:highlight w:val="yellow"/>
        </w:rPr>
        <w:t>1</w:t>
      </w:r>
      <w:r w:rsidRPr="00F93C89">
        <w:rPr>
          <w:noProof/>
          <w:sz w:val="20"/>
        </w:rPr>
        <w:t xml:space="preserve"> = AuNominalRemovalTime[ prevNonDiscardablePic ]</w:t>
      </w:r>
      <w:r w:rsidRPr="00F93C89">
        <w:rPr>
          <w:noProof/>
          <w:sz w:val="20"/>
        </w:rPr>
        <w:br/>
      </w:r>
      <w:r w:rsidRPr="00F93C89">
        <w:rPr>
          <w:strike/>
          <w:color w:val="FF0000"/>
          <w:sz w:val="20"/>
          <w:lang w:val="en-GB"/>
        </w:rPr>
        <w:tab/>
      </w:r>
      <w:proofErr w:type="spellStart"/>
      <w:r w:rsidRPr="00F93C89">
        <w:rPr>
          <w:strike/>
          <w:color w:val="FF0000"/>
          <w:sz w:val="20"/>
          <w:lang w:val="en-GB"/>
        </w:rPr>
        <w:t>tmpCpbRemovalDelay</w:t>
      </w:r>
      <w:proofErr w:type="spellEnd"/>
      <w:r w:rsidRPr="00F93C89">
        <w:rPr>
          <w:strike/>
          <w:color w:val="FF0000"/>
          <w:sz w:val="20"/>
          <w:lang w:val="en-GB"/>
        </w:rPr>
        <w:t xml:space="preserve"> =</w:t>
      </w:r>
      <w:r w:rsidRPr="00F93C89">
        <w:rPr>
          <w:strike/>
          <w:color w:val="FF0000"/>
          <w:sz w:val="20"/>
          <w:lang w:val="en-GB"/>
        </w:rPr>
        <w:br/>
      </w:r>
      <w:r w:rsidRPr="00F93C89">
        <w:rPr>
          <w:strike/>
          <w:color w:val="FF0000"/>
          <w:sz w:val="20"/>
          <w:lang w:val="en-GB"/>
        </w:rPr>
        <w:tab/>
      </w:r>
      <w:r w:rsidRPr="00F93C89">
        <w:rPr>
          <w:strike/>
          <w:color w:val="FF0000"/>
          <w:sz w:val="20"/>
          <w:lang w:val="en-GB"/>
        </w:rPr>
        <w:tab/>
        <w:t>Max( ( auCpbRemovalDelayDeltaMinus1 + 1 ),</w:t>
      </w:r>
      <w:r w:rsidRPr="00F93C89">
        <w:rPr>
          <w:strike/>
          <w:color w:val="FF0000"/>
          <w:sz w:val="20"/>
          <w:lang w:val="en-GB"/>
        </w:rPr>
        <w:br/>
      </w:r>
      <w:r w:rsidRPr="00F93C89">
        <w:rPr>
          <w:strike/>
          <w:color w:val="FF0000"/>
          <w:sz w:val="20"/>
          <w:lang w:val="en-GB"/>
        </w:rPr>
        <w:tab/>
      </w:r>
      <w:r w:rsidRPr="00F93C89">
        <w:rPr>
          <w:strike/>
          <w:color w:val="FF0000"/>
          <w:sz w:val="20"/>
          <w:lang w:val="en-GB"/>
        </w:rPr>
        <w:tab/>
      </w:r>
      <w:r w:rsidRPr="00F93C89">
        <w:rPr>
          <w:strike/>
          <w:color w:val="FF0000"/>
          <w:sz w:val="20"/>
          <w:lang w:val="en-GB"/>
        </w:rPr>
        <w:tab/>
        <w:t>Ceil( ( </w:t>
      </w:r>
      <w:proofErr w:type="spellStart"/>
      <w:r w:rsidRPr="00F93C89">
        <w:rPr>
          <w:strike/>
          <w:color w:val="FF0000"/>
          <w:sz w:val="20"/>
          <w:lang w:val="en-GB"/>
        </w:rPr>
        <w:t>InitCpbRemovalDelay</w:t>
      </w:r>
      <w:proofErr w:type="spellEnd"/>
      <w:r w:rsidRPr="00F93C89">
        <w:rPr>
          <w:strike/>
          <w:color w:val="FF0000"/>
          <w:sz w:val="20"/>
          <w:lang w:val="en-GB"/>
        </w:rPr>
        <w:t>[ </w:t>
      </w:r>
      <w:proofErr w:type="spellStart"/>
      <w:r w:rsidRPr="00F93C89">
        <w:rPr>
          <w:strike/>
          <w:color w:val="FF0000"/>
          <w:sz w:val="20"/>
          <w:lang w:val="en-GB"/>
        </w:rPr>
        <w:t>SchedSelIdx</w:t>
      </w:r>
      <w:proofErr w:type="spellEnd"/>
      <w:r w:rsidRPr="00F93C89">
        <w:rPr>
          <w:strike/>
          <w:color w:val="FF0000"/>
          <w:sz w:val="20"/>
          <w:lang w:val="en-GB"/>
        </w:rPr>
        <w:t> ] ÷ 90 000 +</w:t>
      </w:r>
      <w:r w:rsidRPr="00F93C89">
        <w:rPr>
          <w:strike/>
          <w:color w:val="FF0000"/>
          <w:sz w:val="20"/>
          <w:lang w:val="en-GB"/>
        </w:rPr>
        <w:br/>
      </w:r>
      <w:r w:rsidRPr="00F93C89">
        <w:rPr>
          <w:strike/>
          <w:color w:val="FF0000"/>
          <w:sz w:val="20"/>
          <w:lang w:val="en-GB"/>
        </w:rPr>
        <w:tab/>
      </w:r>
      <w:r w:rsidRPr="00F93C89">
        <w:rPr>
          <w:strike/>
          <w:color w:val="FF0000"/>
          <w:sz w:val="20"/>
          <w:lang w:val="en-GB"/>
        </w:rPr>
        <w:tab/>
      </w:r>
      <w:r w:rsidRPr="00F93C89">
        <w:rPr>
          <w:strike/>
          <w:color w:val="FF0000"/>
          <w:sz w:val="20"/>
          <w:lang w:val="en-GB"/>
        </w:rPr>
        <w:tab/>
      </w:r>
      <w:r w:rsidRPr="00F93C89">
        <w:rPr>
          <w:strike/>
          <w:color w:val="FF0000"/>
          <w:sz w:val="20"/>
          <w:lang w:val="en-GB"/>
        </w:rPr>
        <w:tab/>
        <w:t>AuFinalArrivalTime[ n − 1 ] − AuNominalRemovalTime[ n − 1 ] ) ÷ ClockTick ) )</w:t>
      </w:r>
      <w:r w:rsidRPr="00F93C89">
        <w:rPr>
          <w:strike/>
          <w:color w:val="FF0000"/>
          <w:sz w:val="20"/>
          <w:lang w:val="en-GB"/>
        </w:rPr>
        <w:br/>
      </w:r>
      <w:r w:rsidRPr="00F93C89">
        <w:rPr>
          <w:noProof/>
          <w:sz w:val="20"/>
          <w:highlight w:val="yellow"/>
        </w:rPr>
        <w:tab/>
        <w:t>tmpCpbRemovalDelay1 = ( </w:t>
      </w:r>
      <w:r w:rsidRPr="00F93C89">
        <w:rPr>
          <w:sz w:val="20"/>
          <w:highlight w:val="yellow"/>
        </w:rPr>
        <w:t>auCpbRemovalDelayDeltaMinus1 + 1 )</w:t>
      </w:r>
      <w:r w:rsidRPr="00F93C89">
        <w:rPr>
          <w:sz w:val="20"/>
          <w:highlight w:val="yellow"/>
        </w:rPr>
        <w:br/>
      </w:r>
      <w:r w:rsidRPr="00F93C89">
        <w:rPr>
          <w:noProof/>
          <w:sz w:val="20"/>
          <w:highlight w:val="yellow"/>
        </w:rPr>
        <w:tab/>
        <w:t>baseTime2 = AuNominalRemovalTime[ n </w:t>
      </w:r>
      <w:r w:rsidRPr="00F93C89">
        <w:rPr>
          <w:sz w:val="20"/>
          <w:highlight w:val="yellow"/>
        </w:rPr>
        <w:t>−</w:t>
      </w:r>
      <w:r w:rsidRPr="00F93C89">
        <w:rPr>
          <w:noProof/>
          <w:sz w:val="20"/>
          <w:highlight w:val="yellow"/>
        </w:rPr>
        <w:t> 1 ]</w:t>
      </w:r>
      <w:r w:rsidRPr="00F93C89">
        <w:rPr>
          <w:noProof/>
          <w:sz w:val="20"/>
          <w:highlight w:val="yellow"/>
        </w:rPr>
        <w:br/>
      </w:r>
      <w:r w:rsidRPr="00F93C89">
        <w:rPr>
          <w:noProof/>
          <w:sz w:val="20"/>
          <w:highlight w:val="yellow"/>
        </w:rPr>
        <w:tab/>
        <w:t xml:space="preserve">tmpCpbRemovalDelay2 = </w:t>
      </w:r>
      <w:r w:rsidRPr="00F93C89">
        <w:rPr>
          <w:noProof/>
          <w:sz w:val="20"/>
          <w:highlight w:val="yellow"/>
        </w:rPr>
        <w:br/>
      </w:r>
      <w:r w:rsidRPr="00F93C89">
        <w:rPr>
          <w:noProof/>
          <w:sz w:val="20"/>
          <w:highlight w:val="yellow"/>
        </w:rPr>
        <w:tab/>
      </w:r>
      <w:r w:rsidRPr="00F93C89">
        <w:rPr>
          <w:noProof/>
          <w:sz w:val="20"/>
          <w:highlight w:val="yellow"/>
        </w:rPr>
        <w:tab/>
      </w:r>
      <w:r w:rsidRPr="00F93C89">
        <w:rPr>
          <w:sz w:val="20"/>
          <w:highlight w:val="yellow"/>
        </w:rPr>
        <w:t>Ceil( ( </w:t>
      </w:r>
      <w:proofErr w:type="spellStart"/>
      <w:r w:rsidRPr="00F93C89">
        <w:rPr>
          <w:sz w:val="20"/>
          <w:highlight w:val="yellow"/>
        </w:rPr>
        <w:t>InitCpbRemovalDelay</w:t>
      </w:r>
      <w:proofErr w:type="spellEnd"/>
      <w:r w:rsidRPr="00F93C89">
        <w:rPr>
          <w:sz w:val="20"/>
          <w:highlight w:val="yellow"/>
        </w:rPr>
        <w:t>[ </w:t>
      </w:r>
      <w:proofErr w:type="spellStart"/>
      <w:r w:rsidRPr="00F93C89">
        <w:rPr>
          <w:sz w:val="20"/>
          <w:highlight w:val="yellow"/>
        </w:rPr>
        <w:t>SchedSelIdx</w:t>
      </w:r>
      <w:proofErr w:type="spellEnd"/>
      <w:r w:rsidRPr="00F93C89">
        <w:rPr>
          <w:sz w:val="20"/>
          <w:highlight w:val="yellow"/>
        </w:rPr>
        <w:t> ] ÷ 90000 +</w:t>
      </w:r>
      <w:r w:rsidRPr="00F93C89">
        <w:rPr>
          <w:sz w:val="20"/>
          <w:highlight w:val="yellow"/>
        </w:rPr>
        <w:br/>
      </w:r>
      <w:r w:rsidRPr="00F93C89">
        <w:rPr>
          <w:noProof/>
          <w:sz w:val="20"/>
          <w:highlight w:val="yellow"/>
        </w:rPr>
        <w:tab/>
      </w:r>
      <w:r w:rsidRPr="00F93C89">
        <w:rPr>
          <w:noProof/>
          <w:sz w:val="20"/>
          <w:highlight w:val="yellow"/>
        </w:rPr>
        <w:tab/>
      </w:r>
      <w:r w:rsidRPr="00F93C89">
        <w:rPr>
          <w:noProof/>
          <w:sz w:val="20"/>
          <w:highlight w:val="yellow"/>
        </w:rPr>
        <w:tab/>
        <w:t>AuFinalArrivalTime[ n </w:t>
      </w:r>
      <w:r w:rsidRPr="00F93C89">
        <w:rPr>
          <w:sz w:val="20"/>
          <w:highlight w:val="yellow"/>
        </w:rPr>
        <w:t>−</w:t>
      </w:r>
      <w:r w:rsidRPr="00F93C89">
        <w:rPr>
          <w:noProof/>
          <w:sz w:val="20"/>
          <w:highlight w:val="yellow"/>
        </w:rPr>
        <w:t> 1 ] </w:t>
      </w:r>
      <w:r w:rsidRPr="00F93C89">
        <w:rPr>
          <w:sz w:val="20"/>
          <w:highlight w:val="yellow"/>
        </w:rPr>
        <w:t>− </w:t>
      </w:r>
      <w:proofErr w:type="spellStart"/>
      <w:r w:rsidRPr="00F93C89">
        <w:rPr>
          <w:sz w:val="20"/>
          <w:highlight w:val="yellow"/>
        </w:rPr>
        <w:t>Au</w:t>
      </w:r>
      <w:r w:rsidRPr="00F93C89">
        <w:rPr>
          <w:noProof/>
          <w:sz w:val="20"/>
          <w:highlight w:val="yellow"/>
        </w:rPr>
        <w:t>NominalRemovalTime</w:t>
      </w:r>
      <w:proofErr w:type="spellEnd"/>
      <w:r w:rsidRPr="00F93C89">
        <w:rPr>
          <w:noProof/>
          <w:sz w:val="20"/>
          <w:highlight w:val="yellow"/>
        </w:rPr>
        <w:t>[ n </w:t>
      </w:r>
      <w:r w:rsidRPr="00F93C89">
        <w:rPr>
          <w:sz w:val="20"/>
          <w:highlight w:val="yellow"/>
        </w:rPr>
        <w:t>−</w:t>
      </w:r>
      <w:r w:rsidRPr="00F93C89">
        <w:rPr>
          <w:noProof/>
          <w:sz w:val="20"/>
          <w:highlight w:val="yellow"/>
        </w:rPr>
        <w:t> 1 ]</w:t>
      </w:r>
      <w:r w:rsidRPr="00F93C89">
        <w:rPr>
          <w:sz w:val="20"/>
          <w:highlight w:val="yellow"/>
        </w:rPr>
        <w:t> ) ÷ </w:t>
      </w:r>
      <w:proofErr w:type="spellStart"/>
      <w:r w:rsidRPr="00F93C89">
        <w:rPr>
          <w:sz w:val="20"/>
          <w:highlight w:val="yellow"/>
        </w:rPr>
        <w:t>ClockTick</w:t>
      </w:r>
      <w:proofErr w:type="spellEnd"/>
      <w:r w:rsidRPr="00F93C89">
        <w:rPr>
          <w:sz w:val="20"/>
          <w:highlight w:val="yellow"/>
        </w:rPr>
        <w:t> )</w:t>
      </w:r>
      <w:r w:rsidRPr="00F93C89">
        <w:rPr>
          <w:sz w:val="20"/>
        </w:rPr>
        <w:tab/>
      </w:r>
      <w:r w:rsidRPr="00F93C89">
        <w:rPr>
          <w:noProof/>
          <w:sz w:val="20"/>
        </w:rPr>
        <w:t>(C</w:t>
      </w:r>
      <w:r w:rsidRPr="00F93C89">
        <w:rPr>
          <w:noProof/>
          <w:sz w:val="20"/>
        </w:rPr>
        <w:noBreakHyphen/>
        <w:t>10)</w:t>
      </w:r>
      <w:r w:rsidRPr="00F93C89">
        <w:rPr>
          <w:sz w:val="20"/>
        </w:rPr>
        <w:br/>
      </w:r>
      <w:r w:rsidRPr="00F93C89">
        <w:rPr>
          <w:noProof/>
          <w:sz w:val="20"/>
          <w:highlight w:val="yellow"/>
        </w:rPr>
        <w:tab/>
        <w:t>if( baseTime1 + ClockTick *</w:t>
      </w:r>
      <w:r w:rsidRPr="00F93C89">
        <w:rPr>
          <w:sz w:val="20"/>
          <w:highlight w:val="yellow"/>
        </w:rPr>
        <w:t xml:space="preserve"> </w:t>
      </w:r>
      <w:r w:rsidRPr="00F93C89">
        <w:rPr>
          <w:noProof/>
          <w:sz w:val="20"/>
          <w:highlight w:val="yellow"/>
        </w:rPr>
        <w:t xml:space="preserve">tmpCpbRemovalDelay1 &lt; </w:t>
      </w:r>
      <w:r w:rsidRPr="00F93C89">
        <w:rPr>
          <w:noProof/>
          <w:sz w:val="20"/>
          <w:highlight w:val="yellow"/>
        </w:rPr>
        <w:br/>
      </w:r>
      <w:r w:rsidRPr="00F93C89">
        <w:rPr>
          <w:noProof/>
          <w:sz w:val="20"/>
          <w:highlight w:val="yellow"/>
        </w:rPr>
        <w:tab/>
      </w:r>
      <w:r w:rsidRPr="00F93C89">
        <w:rPr>
          <w:noProof/>
          <w:sz w:val="20"/>
          <w:highlight w:val="yellow"/>
        </w:rPr>
        <w:tab/>
        <w:t>baseTime2 + ClockTick *</w:t>
      </w:r>
      <w:r w:rsidRPr="00F93C89">
        <w:rPr>
          <w:sz w:val="20"/>
          <w:highlight w:val="yellow"/>
        </w:rPr>
        <w:t xml:space="preserve"> </w:t>
      </w:r>
      <w:r w:rsidRPr="00F93C89">
        <w:rPr>
          <w:noProof/>
          <w:sz w:val="20"/>
          <w:highlight w:val="yellow"/>
        </w:rPr>
        <w:t>tmpCpbRemovalDelay2 ) {</w:t>
      </w:r>
      <w:r w:rsidRPr="00F93C89">
        <w:rPr>
          <w:noProof/>
          <w:sz w:val="20"/>
          <w:highlight w:val="yellow"/>
        </w:rPr>
        <w:br/>
      </w:r>
      <w:r w:rsidRPr="00F93C89">
        <w:rPr>
          <w:noProof/>
          <w:sz w:val="20"/>
          <w:highlight w:val="yellow"/>
        </w:rPr>
        <w:tab/>
      </w:r>
      <w:r w:rsidRPr="00F93C89">
        <w:rPr>
          <w:noProof/>
          <w:sz w:val="20"/>
          <w:highlight w:val="yellow"/>
        </w:rPr>
        <w:tab/>
        <w:t>baseTime = baseTime2</w:t>
      </w:r>
      <w:r w:rsidRPr="00F93C89">
        <w:rPr>
          <w:noProof/>
          <w:sz w:val="20"/>
          <w:highlight w:val="yellow"/>
        </w:rPr>
        <w:br/>
      </w:r>
      <w:r w:rsidRPr="00F93C89">
        <w:rPr>
          <w:noProof/>
          <w:sz w:val="20"/>
          <w:highlight w:val="yellow"/>
        </w:rPr>
        <w:tab/>
      </w:r>
      <w:r w:rsidRPr="00F93C89">
        <w:rPr>
          <w:noProof/>
          <w:sz w:val="20"/>
          <w:highlight w:val="yellow"/>
        </w:rPr>
        <w:tab/>
      </w:r>
      <w:proofErr w:type="spellStart"/>
      <w:r w:rsidRPr="00F93C89">
        <w:rPr>
          <w:sz w:val="20"/>
          <w:highlight w:val="yellow"/>
        </w:rPr>
        <w:t>tmpCpbRemovalDelay</w:t>
      </w:r>
      <w:proofErr w:type="spellEnd"/>
      <w:r w:rsidRPr="00F93C89">
        <w:rPr>
          <w:sz w:val="20"/>
          <w:highlight w:val="yellow"/>
        </w:rPr>
        <w:t xml:space="preserve"> = tmpCpbRemovalDelay2</w:t>
      </w:r>
      <w:r w:rsidRPr="00F93C89">
        <w:rPr>
          <w:noProof/>
          <w:sz w:val="20"/>
          <w:highlight w:val="yellow"/>
        </w:rPr>
        <w:br/>
      </w:r>
      <w:r w:rsidRPr="00F93C89">
        <w:rPr>
          <w:noProof/>
          <w:sz w:val="20"/>
          <w:highlight w:val="yellow"/>
        </w:rPr>
        <w:tab/>
      </w:r>
      <w:r w:rsidRPr="00F93C89">
        <w:rPr>
          <w:sz w:val="20"/>
          <w:highlight w:val="yellow"/>
        </w:rPr>
        <w:t>}</w:t>
      </w:r>
      <w:r w:rsidRPr="00F93C89">
        <w:rPr>
          <w:noProof/>
          <w:sz w:val="20"/>
          <w:highlight w:val="yellow"/>
        </w:rPr>
        <w:t xml:space="preserve"> else {</w:t>
      </w:r>
      <w:r w:rsidRPr="00F93C89">
        <w:rPr>
          <w:noProof/>
          <w:sz w:val="20"/>
          <w:highlight w:val="yellow"/>
        </w:rPr>
        <w:br/>
      </w:r>
      <w:r w:rsidRPr="00F93C89">
        <w:rPr>
          <w:noProof/>
          <w:sz w:val="20"/>
          <w:highlight w:val="yellow"/>
        </w:rPr>
        <w:tab/>
      </w:r>
      <w:r w:rsidRPr="00F93C89">
        <w:rPr>
          <w:noProof/>
          <w:sz w:val="20"/>
          <w:highlight w:val="yellow"/>
        </w:rPr>
        <w:tab/>
        <w:t>baseTime = baseTime1</w:t>
      </w:r>
      <w:r w:rsidRPr="00F93C89">
        <w:rPr>
          <w:noProof/>
          <w:sz w:val="20"/>
          <w:highlight w:val="yellow"/>
        </w:rPr>
        <w:br/>
      </w:r>
      <w:r w:rsidRPr="00F93C89">
        <w:rPr>
          <w:noProof/>
          <w:sz w:val="20"/>
          <w:highlight w:val="yellow"/>
        </w:rPr>
        <w:tab/>
      </w:r>
      <w:r w:rsidRPr="00F93C89">
        <w:rPr>
          <w:noProof/>
          <w:sz w:val="20"/>
          <w:highlight w:val="yellow"/>
        </w:rPr>
        <w:tab/>
      </w:r>
      <w:proofErr w:type="spellStart"/>
      <w:r w:rsidRPr="00F93C89">
        <w:rPr>
          <w:sz w:val="20"/>
          <w:highlight w:val="yellow"/>
        </w:rPr>
        <w:t>tmpCpbRemovalDelay</w:t>
      </w:r>
      <w:proofErr w:type="spellEnd"/>
      <w:r w:rsidRPr="00F93C89">
        <w:rPr>
          <w:sz w:val="20"/>
          <w:highlight w:val="yellow"/>
        </w:rPr>
        <w:t xml:space="preserve"> = tmpCpbRemovalDelay1</w:t>
      </w:r>
      <w:r w:rsidRPr="00F93C89">
        <w:rPr>
          <w:noProof/>
          <w:sz w:val="20"/>
          <w:highlight w:val="yellow"/>
        </w:rPr>
        <w:br/>
      </w:r>
      <w:r w:rsidRPr="00F93C89">
        <w:rPr>
          <w:noProof/>
          <w:sz w:val="20"/>
          <w:highlight w:val="yellow"/>
        </w:rPr>
        <w:tab/>
      </w:r>
      <w:r w:rsidRPr="00F93C89">
        <w:rPr>
          <w:sz w:val="20"/>
          <w:highlight w:val="yellow"/>
        </w:rPr>
        <w:t>}</w:t>
      </w:r>
      <w:r w:rsidRPr="00F93C89">
        <w:rPr>
          <w:sz w:val="20"/>
        </w:rPr>
        <w:br/>
      </w:r>
      <w:r w:rsidRPr="00F93C89">
        <w:rPr>
          <w:noProof/>
          <w:sz w:val="20"/>
          <w:highlight w:val="yellow"/>
        </w:rPr>
        <w:tab/>
      </w:r>
      <w:proofErr w:type="spellStart"/>
      <w:r w:rsidRPr="00F93C89">
        <w:rPr>
          <w:noProof/>
          <w:sz w:val="20"/>
          <w:highlight w:val="yellow"/>
        </w:rPr>
        <w:t>tmp</w:t>
      </w:r>
      <w:r w:rsidRPr="00F93C89">
        <w:rPr>
          <w:sz w:val="20"/>
          <w:highlight w:val="yellow"/>
        </w:rPr>
        <w:t>CpbDelayOffset</w:t>
      </w:r>
      <w:proofErr w:type="spellEnd"/>
      <w:r w:rsidRPr="00F93C89">
        <w:rPr>
          <w:sz w:val="20"/>
          <w:highlight w:val="yellow"/>
        </w:rPr>
        <w:t xml:space="preserve"> = 0</w:t>
      </w:r>
      <w:r w:rsidRPr="00F93C89">
        <w:rPr>
          <w:sz w:val="20"/>
        </w:rPr>
        <w:br/>
      </w:r>
      <w:r w:rsidRPr="00F93C89">
        <w:rPr>
          <w:sz w:val="20"/>
        </w:rPr>
        <w:lastRenderedPageBreak/>
        <w:t>}</w:t>
      </w:r>
      <w:r w:rsidRPr="00F93C89">
        <w:rPr>
          <w:sz w:val="20"/>
        </w:rPr>
        <w:br/>
      </w:r>
      <w:r w:rsidRPr="00F93C89">
        <w:rPr>
          <w:noProof/>
          <w:sz w:val="20"/>
        </w:rPr>
        <w:t>AuNominalRemovalTime[ n ] = baseTime + ClockTick * (</w:t>
      </w:r>
      <w:r w:rsidRPr="00F93C89">
        <w:rPr>
          <w:noProof/>
          <w:color w:val="000000" w:themeColor="text1"/>
          <w:sz w:val="20"/>
        </w:rPr>
        <w:t> </w:t>
      </w:r>
      <w:proofErr w:type="spellStart"/>
      <w:r w:rsidRPr="00F93C89">
        <w:rPr>
          <w:sz w:val="20"/>
        </w:rPr>
        <w:t>tmpCpbRemovalDelay</w:t>
      </w:r>
      <w:proofErr w:type="spellEnd"/>
      <w:r w:rsidRPr="00F93C89">
        <w:rPr>
          <w:noProof/>
          <w:sz w:val="20"/>
        </w:rPr>
        <w:t> </w:t>
      </w:r>
      <w:r w:rsidRPr="00F93C89">
        <w:rPr>
          <w:sz w:val="20"/>
        </w:rPr>
        <w:t>−</w:t>
      </w:r>
      <w:r w:rsidRPr="00F93C89">
        <w:rPr>
          <w:noProof/>
          <w:sz w:val="20"/>
        </w:rPr>
        <w:t> </w:t>
      </w:r>
      <w:proofErr w:type="spellStart"/>
      <w:r w:rsidRPr="00F93C89">
        <w:rPr>
          <w:noProof/>
          <w:sz w:val="20"/>
          <w:highlight w:val="yellow"/>
        </w:rPr>
        <w:t>tmp</w:t>
      </w:r>
      <w:r w:rsidRPr="00F93C89">
        <w:rPr>
          <w:sz w:val="20"/>
        </w:rPr>
        <w:t>CpbDelayOffset</w:t>
      </w:r>
      <w:proofErr w:type="spellEnd"/>
      <w:r w:rsidRPr="00F93C89">
        <w:rPr>
          <w:sz w:val="20"/>
        </w:rPr>
        <w:t> )</w:t>
      </w:r>
    </w:p>
    <w:p w14:paraId="57DF0CE0"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22FDC977" w14:textId="77777777" w:rsidR="00F93C89" w:rsidRPr="00F93C89" w:rsidRDefault="00F93C89" w:rsidP="00F93C89">
      <w:pPr>
        <w:keepNext/>
        <w:keepLines/>
        <w:spacing w:before="360"/>
        <w:outlineLvl w:val="0"/>
        <w:rPr>
          <w:i/>
          <w:noProof/>
          <w:sz w:val="24"/>
        </w:rPr>
      </w:pPr>
      <w:r w:rsidRPr="00F93C89">
        <w:rPr>
          <w:i/>
          <w:noProof/>
          <w:sz w:val="24"/>
        </w:rPr>
        <w:t>In subclause C.4, make the following changes:</w:t>
      </w:r>
    </w:p>
    <w:p w14:paraId="7D2696C5"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4C72FAC7" w14:textId="77777777" w:rsidR="00F93C89" w:rsidRPr="00F93C89" w:rsidRDefault="00F93C89" w:rsidP="00F93C89">
      <w:pPr>
        <w:tabs>
          <w:tab w:val="clear" w:pos="360"/>
          <w:tab w:val="clear" w:pos="720"/>
          <w:tab w:val="clear" w:pos="1080"/>
          <w:tab w:val="clear" w:pos="1440"/>
          <w:tab w:val="left" w:pos="403"/>
        </w:tabs>
        <w:overflowPunct/>
        <w:autoSpaceDE/>
        <w:autoSpaceDN/>
        <w:adjustRightInd/>
        <w:spacing w:before="0" w:after="240" w:line="240" w:lineRule="atLeast"/>
        <w:ind w:left="403" w:hanging="403"/>
        <w:jc w:val="both"/>
        <w:textAlignment w:val="auto"/>
        <w:rPr>
          <w:rFonts w:eastAsia="Calibri"/>
          <w:sz w:val="20"/>
          <w:lang w:val="en-GB"/>
        </w:rPr>
      </w:pPr>
      <w:r w:rsidRPr="00F93C89">
        <w:rPr>
          <w:rFonts w:eastAsia="Calibri"/>
          <w:sz w:val="20"/>
          <w:lang w:val="en-GB"/>
        </w:rPr>
        <w:t>6.</w:t>
      </w:r>
      <w:r w:rsidRPr="00F93C89">
        <w:rPr>
          <w:rFonts w:eastAsia="Calibri"/>
          <w:sz w:val="20"/>
          <w:lang w:val="en-GB"/>
        </w:rPr>
        <w:tab/>
        <w:t xml:space="preserve">For each current picture, after invocation of the process for removal of pictures from the DPB as specified in </w:t>
      </w:r>
      <w:r w:rsidRPr="00F93C89">
        <w:rPr>
          <w:rFonts w:eastAsia="MS Mincho"/>
          <w:bCs/>
          <w:iCs/>
          <w:sz w:val="20"/>
          <w:lang w:val="en-GB"/>
        </w:rPr>
        <w:t>C.3.2</w:t>
      </w:r>
      <w:r w:rsidRPr="00F93C89">
        <w:rPr>
          <w:rFonts w:eastAsia="Calibri"/>
          <w:sz w:val="20"/>
          <w:lang w:val="en-GB"/>
        </w:rPr>
        <w:t xml:space="preserve">, the number of decoded pictures in the DPB, including all pictures n that are marked as “used for reference”, or that have </w:t>
      </w:r>
      <w:proofErr w:type="spellStart"/>
      <w:r w:rsidRPr="00F93C89">
        <w:rPr>
          <w:rFonts w:eastAsia="Calibri"/>
          <w:sz w:val="20"/>
          <w:lang w:val="en-GB"/>
        </w:rPr>
        <w:t>PicOutputFlag</w:t>
      </w:r>
      <w:proofErr w:type="spellEnd"/>
      <w:r w:rsidRPr="00F93C89">
        <w:rPr>
          <w:rFonts w:eastAsia="Calibri"/>
          <w:sz w:val="20"/>
          <w:lang w:val="en-GB"/>
        </w:rPr>
        <w:t xml:space="preserve"> equal to 1 and </w:t>
      </w:r>
      <w:proofErr w:type="spellStart"/>
      <w:r w:rsidRPr="00F93C89">
        <w:rPr>
          <w:rFonts w:eastAsia="Calibri"/>
          <w:strike/>
          <w:color w:val="FF0000"/>
          <w:sz w:val="20"/>
          <w:lang w:val="en-GB"/>
        </w:rPr>
        <w:t>AuCpbRemovalTime</w:t>
      </w:r>
      <w:proofErr w:type="spellEnd"/>
      <w:r w:rsidRPr="00F93C89">
        <w:rPr>
          <w:rFonts w:eastAsia="Calibri"/>
          <w:strike/>
          <w:color w:val="FF0000"/>
          <w:sz w:val="20"/>
          <w:lang w:val="en-GB"/>
        </w:rPr>
        <w:t>[ n ]</w:t>
      </w:r>
      <w:r w:rsidRPr="00F93C89">
        <w:rPr>
          <w:rFonts w:eastAsia="Calibri"/>
          <w:strike/>
          <w:sz w:val="20"/>
          <w:lang w:val="en-GB"/>
        </w:rPr>
        <w:t xml:space="preserve"> </w:t>
      </w:r>
      <w:proofErr w:type="spellStart"/>
      <w:r w:rsidRPr="00F93C89">
        <w:rPr>
          <w:rFonts w:eastAsia="Calibri"/>
          <w:sz w:val="20"/>
          <w:highlight w:val="yellow"/>
          <w:lang w:val="en-GB"/>
        </w:rPr>
        <w:t>DpbOutputTime</w:t>
      </w:r>
      <w:proofErr w:type="spellEnd"/>
      <w:r w:rsidRPr="00F93C89">
        <w:rPr>
          <w:rFonts w:eastAsia="Calibri"/>
          <w:sz w:val="20"/>
          <w:highlight w:val="yellow"/>
          <w:lang w:val="en-GB"/>
        </w:rPr>
        <w:t>[ n ]</w:t>
      </w:r>
      <w:r w:rsidRPr="00F93C89">
        <w:rPr>
          <w:rFonts w:eastAsia="Calibri"/>
          <w:sz w:val="20"/>
          <w:lang w:val="en-GB"/>
        </w:rPr>
        <w:t xml:space="preserve"> less than </w:t>
      </w:r>
      <w:proofErr w:type="spellStart"/>
      <w:r w:rsidRPr="00F93C89">
        <w:rPr>
          <w:rFonts w:eastAsia="Calibri"/>
          <w:sz w:val="20"/>
          <w:lang w:val="en-GB"/>
        </w:rPr>
        <w:t>AuCpbRemovalTime</w:t>
      </w:r>
      <w:proofErr w:type="spellEnd"/>
      <w:r w:rsidRPr="00F93C89">
        <w:rPr>
          <w:rFonts w:eastAsia="Calibri"/>
          <w:sz w:val="20"/>
          <w:lang w:val="en-GB"/>
        </w:rPr>
        <w:t>[ </w:t>
      </w:r>
      <w:proofErr w:type="spellStart"/>
      <w:r w:rsidRPr="00F93C89">
        <w:rPr>
          <w:rFonts w:eastAsia="Calibri"/>
          <w:sz w:val="20"/>
          <w:lang w:val="en-GB"/>
        </w:rPr>
        <w:t>currPic</w:t>
      </w:r>
      <w:proofErr w:type="spellEnd"/>
      <w:r w:rsidRPr="00F93C89">
        <w:rPr>
          <w:rFonts w:eastAsia="Calibri"/>
          <w:sz w:val="20"/>
          <w:lang w:val="en-GB"/>
        </w:rPr>
        <w:t xml:space="preserve"> ], where </w:t>
      </w:r>
      <w:proofErr w:type="spellStart"/>
      <w:r w:rsidRPr="00F93C89">
        <w:rPr>
          <w:rFonts w:eastAsia="Calibri"/>
          <w:sz w:val="20"/>
          <w:lang w:val="en-GB"/>
        </w:rPr>
        <w:t>currPic</w:t>
      </w:r>
      <w:proofErr w:type="spellEnd"/>
      <w:r w:rsidRPr="00F93C89">
        <w:rPr>
          <w:rFonts w:eastAsia="Calibri"/>
          <w:sz w:val="20"/>
          <w:lang w:val="en-GB"/>
        </w:rPr>
        <w:t xml:space="preserve"> is the current picture, shall be less than or equal to sps_max_dec_pic_buffering_minus1[ </w:t>
      </w:r>
      <w:proofErr w:type="spellStart"/>
      <w:r w:rsidRPr="00F93C89">
        <w:rPr>
          <w:rFonts w:eastAsia="Calibri"/>
          <w:sz w:val="20"/>
          <w:lang w:val="en-GB"/>
        </w:rPr>
        <w:t>HighestTid</w:t>
      </w:r>
      <w:proofErr w:type="spellEnd"/>
      <w:r w:rsidRPr="00F93C89">
        <w:rPr>
          <w:rFonts w:eastAsia="Calibri"/>
          <w:sz w:val="20"/>
          <w:lang w:val="en-GB"/>
        </w:rPr>
        <w:t> ].</w:t>
      </w:r>
    </w:p>
    <w:p w14:paraId="720B7DD4"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3DE7308B" w14:textId="77777777" w:rsidR="00F93C89" w:rsidRPr="00F93C89" w:rsidRDefault="00F93C89" w:rsidP="00F93C89">
      <w:pPr>
        <w:keepNext/>
        <w:keepLines/>
        <w:spacing w:before="360"/>
        <w:outlineLvl w:val="0"/>
        <w:rPr>
          <w:i/>
          <w:noProof/>
          <w:sz w:val="24"/>
        </w:rPr>
      </w:pPr>
      <w:r w:rsidRPr="00F93C89">
        <w:rPr>
          <w:i/>
          <w:noProof/>
          <w:sz w:val="24"/>
        </w:rPr>
        <w:t>In subclause D.2.2, make the following changes:</w:t>
      </w:r>
    </w:p>
    <w:p w14:paraId="693E082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jc w:val="both"/>
        <w:rPr>
          <w:rFonts w:eastAsia="DengXian"/>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2"/>
      </w:tblGrid>
      <w:tr w:rsidR="00F93C89" w:rsidRPr="00F93C89" w14:paraId="24BC4743" w14:textId="77777777" w:rsidTr="00690A2C">
        <w:trPr>
          <w:cantSplit/>
          <w:jc w:val="center"/>
        </w:trPr>
        <w:tc>
          <w:tcPr>
            <w:tcW w:w="7920" w:type="dxa"/>
          </w:tcPr>
          <w:p w14:paraId="0BCBC133" w14:textId="77777777" w:rsidR="00F93C89" w:rsidRPr="00F93C89" w:rsidRDefault="00F93C89" w:rsidP="00F93C89">
            <w:pPr>
              <w:keepNext/>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noProof/>
                <w:sz w:val="20"/>
                <w:lang w:val="en-GB"/>
              </w:rPr>
            </w:pPr>
            <w:r w:rsidRPr="00F93C89">
              <w:rPr>
                <w:noProof/>
                <w:sz w:val="20"/>
                <w:lang w:val="en-GB"/>
              </w:rPr>
              <w:t>buffering_period( payloadSize ) {</w:t>
            </w:r>
          </w:p>
        </w:tc>
        <w:tc>
          <w:tcPr>
            <w:tcW w:w="1152" w:type="dxa"/>
          </w:tcPr>
          <w:p w14:paraId="22BF6CC3"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20" w:after="40"/>
              <w:jc w:val="center"/>
              <w:rPr>
                <w:b/>
                <w:bCs/>
                <w:noProof/>
                <w:sz w:val="20"/>
                <w:lang w:val="en-GB"/>
              </w:rPr>
            </w:pPr>
            <w:r w:rsidRPr="00F93C89">
              <w:rPr>
                <w:b/>
                <w:bCs/>
                <w:noProof/>
                <w:sz w:val="20"/>
                <w:lang w:val="en-GB"/>
              </w:rPr>
              <w:t>Descriptor</w:t>
            </w:r>
          </w:p>
        </w:tc>
      </w:tr>
      <w:tr w:rsidR="00F93C89" w:rsidRPr="00F93C89" w14:paraId="6639B0EC" w14:textId="77777777" w:rsidTr="00690A2C">
        <w:trPr>
          <w:cantSplit/>
          <w:jc w:val="center"/>
        </w:trPr>
        <w:tc>
          <w:tcPr>
            <w:tcW w:w="7920" w:type="dxa"/>
          </w:tcPr>
          <w:p w14:paraId="6606A7AF" w14:textId="77777777" w:rsidR="00F93C89" w:rsidRPr="00F93C89" w:rsidRDefault="00F93C89" w:rsidP="00F93C89">
            <w:pPr>
              <w:keepNext/>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b/>
                <w:bCs/>
                <w:noProof/>
                <w:szCs w:val="22"/>
                <w:lang w:val="en-GB"/>
              </w:rPr>
            </w:pPr>
            <w:r w:rsidRPr="00F93C89">
              <w:rPr>
                <w:b/>
                <w:bCs/>
                <w:noProof/>
                <w:sz w:val="20"/>
                <w:lang w:val="en-GB"/>
              </w:rPr>
              <w:tab/>
              <w:t>...</w:t>
            </w:r>
          </w:p>
        </w:tc>
        <w:tc>
          <w:tcPr>
            <w:tcW w:w="1152" w:type="dxa"/>
          </w:tcPr>
          <w:p w14:paraId="285BD651"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20" w:after="40"/>
              <w:jc w:val="center"/>
              <w:rPr>
                <w:noProof/>
                <w:sz w:val="20"/>
                <w:lang w:val="en-GB"/>
              </w:rPr>
            </w:pPr>
          </w:p>
        </w:tc>
      </w:tr>
      <w:tr w:rsidR="00F93C89" w:rsidRPr="00F93C89" w14:paraId="3183C7F3" w14:textId="77777777" w:rsidTr="00690A2C">
        <w:trPr>
          <w:cantSplit/>
          <w:jc w:val="center"/>
        </w:trPr>
        <w:tc>
          <w:tcPr>
            <w:tcW w:w="7920" w:type="dxa"/>
          </w:tcPr>
          <w:p w14:paraId="4E454339" w14:textId="77777777" w:rsidR="00F93C89" w:rsidRPr="00F93C89" w:rsidRDefault="00F93C89" w:rsidP="00F93C89">
            <w:pPr>
              <w:keepNext/>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noProof/>
                <w:sz w:val="20"/>
                <w:highlight w:val="yellow"/>
                <w:lang w:val="en-GB"/>
              </w:rPr>
            </w:pPr>
            <w:r w:rsidRPr="00F93C89">
              <w:rPr>
                <w:rFonts w:eastAsia="DengXian"/>
                <w:sz w:val="20"/>
                <w:highlight w:val="yellow"/>
                <w:lang w:val="en-GB" w:eastAsia="zh-CN"/>
              </w:rPr>
              <w:tab/>
              <w:t xml:space="preserve">if( </w:t>
            </w:r>
            <w:proofErr w:type="spellStart"/>
            <w:r w:rsidRPr="00F93C89">
              <w:rPr>
                <w:rFonts w:eastAsia="DengXian"/>
                <w:sz w:val="20"/>
                <w:highlight w:val="yellow"/>
                <w:lang w:val="en-GB" w:eastAsia="zh-CN"/>
              </w:rPr>
              <w:t>more_data_in_payload</w:t>
            </w:r>
            <w:proofErr w:type="spellEnd"/>
            <w:r w:rsidRPr="00F93C89">
              <w:rPr>
                <w:rFonts w:eastAsia="DengXian"/>
                <w:sz w:val="20"/>
                <w:highlight w:val="yellow"/>
                <w:lang w:val="en-GB" w:eastAsia="zh-CN"/>
              </w:rPr>
              <w:t>( ) )</w:t>
            </w:r>
          </w:p>
        </w:tc>
        <w:tc>
          <w:tcPr>
            <w:tcW w:w="1152" w:type="dxa"/>
          </w:tcPr>
          <w:p w14:paraId="5230B45A"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20" w:after="40"/>
              <w:jc w:val="center"/>
              <w:rPr>
                <w:noProof/>
                <w:sz w:val="20"/>
                <w:highlight w:val="yellow"/>
                <w:lang w:val="en-GB"/>
              </w:rPr>
            </w:pPr>
          </w:p>
        </w:tc>
      </w:tr>
      <w:tr w:rsidR="00F93C89" w:rsidRPr="00F93C89" w14:paraId="30C1FC93" w14:textId="77777777" w:rsidTr="00690A2C">
        <w:trPr>
          <w:cantSplit/>
          <w:jc w:val="center"/>
        </w:trPr>
        <w:tc>
          <w:tcPr>
            <w:tcW w:w="7920" w:type="dxa"/>
          </w:tcPr>
          <w:p w14:paraId="279A744B" w14:textId="77777777" w:rsidR="00F93C89" w:rsidRPr="00F93C89" w:rsidRDefault="00F93C89" w:rsidP="00F93C89">
            <w:pPr>
              <w:keepNext/>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noProof/>
                <w:sz w:val="20"/>
                <w:highlight w:val="yellow"/>
                <w:lang w:val="en-GB"/>
              </w:rPr>
            </w:pPr>
            <w:r w:rsidRPr="00F93C89">
              <w:rPr>
                <w:noProof/>
                <w:sz w:val="20"/>
                <w:highlight w:val="yellow"/>
                <w:lang w:val="en-GB"/>
              </w:rPr>
              <w:tab/>
            </w:r>
            <w:r w:rsidRPr="00F93C89">
              <w:rPr>
                <w:noProof/>
                <w:sz w:val="20"/>
                <w:lang w:val="en-GB"/>
              </w:rPr>
              <w:tab/>
              <w:t>if( payload_extension_present( ) )</w:t>
            </w:r>
          </w:p>
        </w:tc>
        <w:tc>
          <w:tcPr>
            <w:tcW w:w="1152" w:type="dxa"/>
          </w:tcPr>
          <w:p w14:paraId="6B6C31DE"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20" w:after="40"/>
              <w:jc w:val="center"/>
              <w:rPr>
                <w:noProof/>
                <w:sz w:val="20"/>
                <w:highlight w:val="yellow"/>
                <w:lang w:val="en-GB"/>
              </w:rPr>
            </w:pPr>
          </w:p>
        </w:tc>
      </w:tr>
      <w:tr w:rsidR="00F93C89" w:rsidRPr="00F93C89" w14:paraId="1C35552A" w14:textId="77777777" w:rsidTr="00690A2C">
        <w:trPr>
          <w:cantSplit/>
          <w:jc w:val="center"/>
        </w:trPr>
        <w:tc>
          <w:tcPr>
            <w:tcW w:w="7920" w:type="dxa"/>
          </w:tcPr>
          <w:p w14:paraId="1D034EAC" w14:textId="77777777" w:rsidR="00F93C89" w:rsidRPr="00F93C89" w:rsidRDefault="00F93C89" w:rsidP="00F93C89">
            <w:pPr>
              <w:keepNext/>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noProof/>
                <w:sz w:val="20"/>
                <w:highlight w:val="yellow"/>
                <w:lang w:val="en-GB"/>
              </w:rPr>
            </w:pPr>
            <w:r w:rsidRPr="00F93C89">
              <w:rPr>
                <w:noProof/>
                <w:sz w:val="20"/>
                <w:highlight w:val="yellow"/>
                <w:lang w:val="en-GB"/>
              </w:rPr>
              <w:tab/>
            </w:r>
            <w:r w:rsidRPr="00F93C89">
              <w:rPr>
                <w:noProof/>
                <w:sz w:val="20"/>
                <w:lang w:val="en-GB"/>
              </w:rPr>
              <w:tab/>
            </w:r>
            <w:r w:rsidRPr="00F93C89">
              <w:rPr>
                <w:noProof/>
                <w:sz w:val="20"/>
                <w:lang w:val="en-GB"/>
              </w:rPr>
              <w:tab/>
            </w:r>
            <w:r w:rsidRPr="00F93C89">
              <w:rPr>
                <w:b/>
                <w:noProof/>
                <w:sz w:val="20"/>
                <w:lang w:val="en-GB"/>
              </w:rPr>
              <w:t>use_alt_cpb_params_flag</w:t>
            </w:r>
          </w:p>
        </w:tc>
        <w:tc>
          <w:tcPr>
            <w:tcW w:w="1152" w:type="dxa"/>
          </w:tcPr>
          <w:p w14:paraId="22EDE9F6"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20" w:after="40"/>
              <w:jc w:val="center"/>
              <w:rPr>
                <w:noProof/>
                <w:sz w:val="20"/>
                <w:lang w:val="en-GB"/>
              </w:rPr>
            </w:pPr>
            <w:r w:rsidRPr="00F93C89">
              <w:rPr>
                <w:noProof/>
                <w:sz w:val="20"/>
                <w:lang w:val="en-GB"/>
              </w:rPr>
              <w:t>u(1)</w:t>
            </w:r>
          </w:p>
        </w:tc>
      </w:tr>
      <w:tr w:rsidR="00F93C89" w:rsidRPr="00F93C89" w14:paraId="58EAFD93" w14:textId="77777777" w:rsidTr="00690A2C">
        <w:trPr>
          <w:cantSplit/>
          <w:jc w:val="center"/>
        </w:trPr>
        <w:tc>
          <w:tcPr>
            <w:tcW w:w="7920" w:type="dxa"/>
          </w:tcPr>
          <w:p w14:paraId="4510FB15" w14:textId="77777777" w:rsidR="00F93C89" w:rsidRPr="00F93C89" w:rsidRDefault="00F93C89" w:rsidP="00F93C89">
            <w:pPr>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noProof/>
                <w:sz w:val="20"/>
                <w:lang w:val="en-GB"/>
              </w:rPr>
            </w:pPr>
            <w:r w:rsidRPr="00F93C89">
              <w:rPr>
                <w:noProof/>
                <w:sz w:val="20"/>
                <w:lang w:val="en-GB"/>
              </w:rPr>
              <w:t>}</w:t>
            </w:r>
          </w:p>
        </w:tc>
        <w:tc>
          <w:tcPr>
            <w:tcW w:w="1152" w:type="dxa"/>
          </w:tcPr>
          <w:p w14:paraId="377D31C4"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20" w:after="40"/>
              <w:jc w:val="center"/>
              <w:rPr>
                <w:noProof/>
                <w:sz w:val="20"/>
                <w:lang w:val="en-GB"/>
              </w:rPr>
            </w:pPr>
          </w:p>
        </w:tc>
      </w:tr>
    </w:tbl>
    <w:p w14:paraId="4A0ED448"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p>
    <w:p w14:paraId="35F2ACDE" w14:textId="77777777" w:rsidR="00F93C89" w:rsidRPr="00F93C89" w:rsidRDefault="00F93C89" w:rsidP="00F93C89">
      <w:pPr>
        <w:keepNext/>
        <w:keepLines/>
        <w:spacing w:before="360"/>
        <w:outlineLvl w:val="0"/>
        <w:rPr>
          <w:i/>
          <w:noProof/>
          <w:sz w:val="24"/>
        </w:rPr>
      </w:pPr>
      <w:r w:rsidRPr="00F93C89">
        <w:rPr>
          <w:i/>
          <w:noProof/>
          <w:sz w:val="24"/>
        </w:rPr>
        <w:t>In subclause D.2.47, make the following changes:</w:t>
      </w:r>
    </w:p>
    <w:p w14:paraId="39DE8AE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jc w:val="both"/>
        <w:rPr>
          <w:rFonts w:eastAsia="DengXian"/>
          <w:szCs w:val="22"/>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7"/>
      </w:tblGrid>
      <w:tr w:rsidR="00F93C89" w:rsidRPr="00F93C89" w14:paraId="633DBDDD" w14:textId="77777777" w:rsidTr="00690A2C">
        <w:trPr>
          <w:cantSplit/>
          <w:jc w:val="center"/>
        </w:trPr>
        <w:tc>
          <w:tcPr>
            <w:tcW w:w="7920" w:type="dxa"/>
          </w:tcPr>
          <w:p w14:paraId="298399FC" w14:textId="77777777" w:rsidR="00F93C89" w:rsidRPr="00F93C89" w:rsidRDefault="00F93C89" w:rsidP="00F93C89">
            <w:pPr>
              <w:keepNext/>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noProof/>
                <w:sz w:val="20"/>
                <w:lang w:val="en-GB"/>
              </w:rPr>
            </w:pPr>
            <w:r w:rsidRPr="00F93C89">
              <w:rPr>
                <w:noProof/>
                <w:sz w:val="20"/>
                <w:lang w:val="en-GB"/>
              </w:rPr>
              <w:t>annotated_regions</w:t>
            </w:r>
            <w:r w:rsidRPr="00F93C89">
              <w:rPr>
                <w:rFonts w:eastAsia="Malgun Gothic"/>
                <w:sz w:val="20"/>
                <w:lang w:val="en-GB"/>
              </w:rPr>
              <w:t>( </w:t>
            </w:r>
            <w:proofErr w:type="spellStart"/>
            <w:r w:rsidRPr="00F93C89">
              <w:rPr>
                <w:rFonts w:eastAsia="Malgun Gothic"/>
                <w:sz w:val="20"/>
                <w:lang w:val="en-GB"/>
              </w:rPr>
              <w:t>payloadSize</w:t>
            </w:r>
            <w:proofErr w:type="spellEnd"/>
            <w:r w:rsidRPr="00F93C89">
              <w:rPr>
                <w:rFonts w:eastAsia="Malgun Gothic"/>
                <w:sz w:val="20"/>
                <w:lang w:val="en-GB"/>
              </w:rPr>
              <w:t> ) {</w:t>
            </w:r>
          </w:p>
        </w:tc>
        <w:tc>
          <w:tcPr>
            <w:tcW w:w="1157" w:type="dxa"/>
          </w:tcPr>
          <w:p w14:paraId="38B718C3"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20" w:after="40"/>
              <w:jc w:val="center"/>
              <w:rPr>
                <w:b/>
                <w:bCs/>
                <w:noProof/>
                <w:sz w:val="20"/>
                <w:lang w:val="en-GB"/>
              </w:rPr>
            </w:pPr>
            <w:r w:rsidRPr="00F93C89">
              <w:rPr>
                <w:b/>
                <w:bCs/>
                <w:noProof/>
                <w:sz w:val="20"/>
                <w:lang w:val="en-GB"/>
              </w:rPr>
              <w:t>Descriptor</w:t>
            </w:r>
          </w:p>
        </w:tc>
      </w:tr>
      <w:tr w:rsidR="00F93C89" w:rsidRPr="00F93C89" w14:paraId="0E2A8E54" w14:textId="77777777" w:rsidTr="00690A2C">
        <w:trPr>
          <w:cantSplit/>
          <w:jc w:val="center"/>
        </w:trPr>
        <w:tc>
          <w:tcPr>
            <w:tcW w:w="7920" w:type="dxa"/>
          </w:tcPr>
          <w:p w14:paraId="52A9BCFF" w14:textId="77777777" w:rsidR="00F93C89" w:rsidRPr="00F93C89" w:rsidRDefault="00F93C89" w:rsidP="00F93C89">
            <w:pPr>
              <w:keepNext/>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b/>
                <w:bCs/>
                <w:noProof/>
                <w:szCs w:val="22"/>
                <w:lang w:val="en-GB"/>
              </w:rPr>
            </w:pPr>
            <w:r w:rsidRPr="00F93C89">
              <w:rPr>
                <w:b/>
                <w:bCs/>
                <w:noProof/>
                <w:sz w:val="20"/>
                <w:lang w:val="en-GB"/>
              </w:rPr>
              <w:tab/>
              <w:t>...</w:t>
            </w:r>
          </w:p>
        </w:tc>
        <w:tc>
          <w:tcPr>
            <w:tcW w:w="1157" w:type="dxa"/>
          </w:tcPr>
          <w:p w14:paraId="54C46A30"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20" w:after="40"/>
              <w:jc w:val="center"/>
              <w:rPr>
                <w:noProof/>
                <w:sz w:val="20"/>
                <w:lang w:val="en-GB"/>
              </w:rPr>
            </w:pPr>
          </w:p>
        </w:tc>
      </w:tr>
      <w:tr w:rsidR="00F93C89" w:rsidRPr="00F93C89" w14:paraId="4F12D8D3" w14:textId="77777777" w:rsidTr="00690A2C">
        <w:tblPrEx>
          <w:tblLook w:val="0000" w:firstRow="0" w:lastRow="0" w:firstColumn="0" w:lastColumn="0" w:noHBand="0" w:noVBand="0"/>
        </w:tblPrEx>
        <w:trPr>
          <w:cantSplit/>
          <w:jc w:val="center"/>
        </w:trPr>
        <w:tc>
          <w:tcPr>
            <w:tcW w:w="7920" w:type="dxa"/>
          </w:tcPr>
          <w:p w14:paraId="11A2ECA8" w14:textId="77777777" w:rsidR="00F93C89" w:rsidRPr="00F93C89" w:rsidRDefault="00F93C89" w:rsidP="00F93C89">
            <w:pPr>
              <w:keepNext/>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rFonts w:eastAsiaTheme="minorEastAsia"/>
                <w:noProof/>
                <w:sz w:val="20"/>
                <w:lang w:val="en-US"/>
              </w:rPr>
            </w:pPr>
            <w:r w:rsidRPr="00F93C89">
              <w:rPr>
                <w:rFonts w:eastAsiaTheme="minorEastAsia"/>
                <w:b/>
                <w:bCs/>
                <w:noProof/>
                <w:sz w:val="20"/>
                <w:highlight w:val="yellow"/>
                <w:lang w:val="en-US"/>
              </w:rPr>
              <w:tab/>
            </w:r>
            <w:r w:rsidRPr="00F93C89">
              <w:rPr>
                <w:rFonts w:eastAsiaTheme="minorEastAsia"/>
                <w:b/>
                <w:bCs/>
                <w:noProof/>
                <w:sz w:val="20"/>
                <w:highlight w:val="yellow"/>
                <w:lang w:val="en-US"/>
              </w:rPr>
              <w:tab/>
            </w:r>
            <w:r w:rsidRPr="00F93C89">
              <w:rPr>
                <w:rFonts w:eastAsiaTheme="minorEastAsia"/>
                <w:bCs/>
                <w:sz w:val="20"/>
                <w:highlight w:val="yellow"/>
                <w:lang w:val="en-US"/>
              </w:rPr>
              <w:t>for( i = 0; i &lt; </w:t>
            </w:r>
            <w:proofErr w:type="spellStart"/>
            <w:r w:rsidRPr="00F93C89">
              <w:rPr>
                <w:rFonts w:eastAsiaTheme="minorEastAsia"/>
                <w:bCs/>
                <w:noProof/>
                <w:sz w:val="20"/>
                <w:highlight w:val="yellow"/>
                <w:lang w:val="en-US"/>
              </w:rPr>
              <w:t>ar_num_object_updates</w:t>
            </w:r>
            <w:proofErr w:type="spellEnd"/>
            <w:r w:rsidRPr="00F93C89">
              <w:rPr>
                <w:rFonts w:eastAsiaTheme="minorEastAsia"/>
                <w:bCs/>
                <w:sz w:val="20"/>
                <w:highlight w:val="yellow"/>
                <w:lang w:val="en-US"/>
              </w:rPr>
              <w:t>; i++ ) {</w:t>
            </w:r>
          </w:p>
        </w:tc>
        <w:tc>
          <w:tcPr>
            <w:tcW w:w="1157" w:type="dxa"/>
          </w:tcPr>
          <w:p w14:paraId="325DAF17"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overflowPunct/>
              <w:autoSpaceDE/>
              <w:autoSpaceDN/>
              <w:adjustRightInd/>
              <w:spacing w:before="20" w:after="40"/>
              <w:jc w:val="center"/>
              <w:textAlignment w:val="auto"/>
              <w:rPr>
                <w:rFonts w:eastAsia="Malgun Gothic"/>
                <w:sz w:val="20"/>
                <w:lang w:val="en-US"/>
              </w:rPr>
            </w:pPr>
          </w:p>
        </w:tc>
      </w:tr>
      <w:tr w:rsidR="00F93C89" w:rsidRPr="00F93C89" w14:paraId="55CA0657" w14:textId="77777777" w:rsidTr="00690A2C">
        <w:tblPrEx>
          <w:tblLook w:val="0000" w:firstRow="0" w:lastRow="0" w:firstColumn="0" w:lastColumn="0" w:noHBand="0" w:noVBand="0"/>
        </w:tblPrEx>
        <w:trPr>
          <w:cantSplit/>
          <w:jc w:val="center"/>
        </w:trPr>
        <w:tc>
          <w:tcPr>
            <w:tcW w:w="7920" w:type="dxa"/>
          </w:tcPr>
          <w:p w14:paraId="2114FDD5" w14:textId="77777777" w:rsidR="00F93C89" w:rsidRPr="00F93C89" w:rsidRDefault="00F93C89" w:rsidP="00F93C89">
            <w:pPr>
              <w:keepNext/>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rFonts w:eastAsiaTheme="minorEastAsia"/>
                <w:strike/>
                <w:noProof/>
                <w:color w:val="FF0000"/>
                <w:sz w:val="20"/>
                <w:lang w:val="en-US"/>
              </w:rPr>
            </w:pPr>
            <w:r w:rsidRPr="00F93C89">
              <w:rPr>
                <w:rFonts w:eastAsiaTheme="minorEastAsia"/>
                <w:b/>
                <w:bCs/>
                <w:strike/>
                <w:noProof/>
                <w:color w:val="FF0000"/>
                <w:sz w:val="20"/>
                <w:lang w:val="en-US"/>
              </w:rPr>
              <w:tab/>
            </w:r>
            <w:r w:rsidRPr="00F93C89">
              <w:rPr>
                <w:rFonts w:eastAsiaTheme="minorEastAsia"/>
                <w:b/>
                <w:bCs/>
                <w:strike/>
                <w:noProof/>
                <w:color w:val="FF0000"/>
                <w:sz w:val="20"/>
                <w:lang w:val="en-US"/>
              </w:rPr>
              <w:tab/>
            </w:r>
            <w:r w:rsidRPr="00F93C89">
              <w:rPr>
                <w:rFonts w:eastAsiaTheme="minorEastAsia"/>
                <w:bCs/>
                <w:strike/>
                <w:color w:val="FF0000"/>
                <w:sz w:val="20"/>
                <w:lang w:val="en-US"/>
              </w:rPr>
              <w:t>for( i = 0; i  &lt;=  </w:t>
            </w:r>
            <w:proofErr w:type="spellStart"/>
            <w:r w:rsidRPr="00F93C89">
              <w:rPr>
                <w:rFonts w:eastAsiaTheme="minorEastAsia"/>
                <w:bCs/>
                <w:strike/>
                <w:noProof/>
                <w:color w:val="FF0000"/>
                <w:sz w:val="20"/>
                <w:lang w:val="en-US"/>
              </w:rPr>
              <w:t>ar_num_object_updates</w:t>
            </w:r>
            <w:proofErr w:type="spellEnd"/>
            <w:r w:rsidRPr="00F93C89">
              <w:rPr>
                <w:rFonts w:eastAsiaTheme="minorEastAsia"/>
                <w:bCs/>
                <w:strike/>
                <w:color w:val="FF0000"/>
                <w:sz w:val="20"/>
                <w:lang w:val="en-US"/>
              </w:rPr>
              <w:t>; i++ ) {</w:t>
            </w:r>
          </w:p>
        </w:tc>
        <w:tc>
          <w:tcPr>
            <w:tcW w:w="1157" w:type="dxa"/>
          </w:tcPr>
          <w:p w14:paraId="3D5A8C6D"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overflowPunct/>
              <w:autoSpaceDE/>
              <w:autoSpaceDN/>
              <w:adjustRightInd/>
              <w:spacing w:before="20" w:after="40"/>
              <w:jc w:val="center"/>
              <w:textAlignment w:val="auto"/>
              <w:rPr>
                <w:rFonts w:eastAsia="Malgun Gothic"/>
                <w:strike/>
                <w:color w:val="FF0000"/>
                <w:sz w:val="20"/>
                <w:lang w:val="en-US"/>
              </w:rPr>
            </w:pPr>
          </w:p>
        </w:tc>
      </w:tr>
      <w:tr w:rsidR="00F93C89" w:rsidRPr="00F93C89" w14:paraId="2919A700" w14:textId="77777777" w:rsidTr="00690A2C">
        <w:trPr>
          <w:cantSplit/>
          <w:jc w:val="center"/>
        </w:trPr>
        <w:tc>
          <w:tcPr>
            <w:tcW w:w="7920" w:type="dxa"/>
          </w:tcPr>
          <w:p w14:paraId="42622227" w14:textId="77777777" w:rsidR="00F93C89" w:rsidRPr="00F93C89" w:rsidRDefault="00F93C89" w:rsidP="00F93C89">
            <w:pPr>
              <w:keepNext/>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b/>
                <w:bCs/>
                <w:noProof/>
                <w:szCs w:val="22"/>
                <w:lang w:val="en-GB"/>
              </w:rPr>
            </w:pPr>
            <w:r w:rsidRPr="00F93C89">
              <w:rPr>
                <w:b/>
                <w:bCs/>
                <w:noProof/>
                <w:sz w:val="20"/>
                <w:lang w:val="en-GB"/>
              </w:rPr>
              <w:tab/>
              <w:t>...</w:t>
            </w:r>
          </w:p>
        </w:tc>
        <w:tc>
          <w:tcPr>
            <w:tcW w:w="1157" w:type="dxa"/>
          </w:tcPr>
          <w:p w14:paraId="49C5173F"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20" w:after="40"/>
              <w:jc w:val="center"/>
              <w:rPr>
                <w:noProof/>
                <w:sz w:val="20"/>
                <w:lang w:val="en-GB"/>
              </w:rPr>
            </w:pPr>
          </w:p>
        </w:tc>
      </w:tr>
      <w:tr w:rsidR="00F93C89" w:rsidRPr="00F93C89" w14:paraId="35861BAE" w14:textId="77777777" w:rsidTr="00690A2C">
        <w:trPr>
          <w:cantSplit/>
          <w:jc w:val="center"/>
        </w:trPr>
        <w:tc>
          <w:tcPr>
            <w:tcW w:w="7920" w:type="dxa"/>
          </w:tcPr>
          <w:p w14:paraId="5828800B" w14:textId="77777777" w:rsidR="00F93C89" w:rsidRPr="00F93C89" w:rsidRDefault="00F93C89" w:rsidP="00F93C89">
            <w:pPr>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noProof/>
                <w:sz w:val="20"/>
                <w:lang w:val="en-GB"/>
              </w:rPr>
            </w:pPr>
            <w:r w:rsidRPr="00F93C89">
              <w:rPr>
                <w:noProof/>
                <w:sz w:val="20"/>
                <w:lang w:val="en-GB"/>
              </w:rPr>
              <w:t>}</w:t>
            </w:r>
          </w:p>
        </w:tc>
        <w:tc>
          <w:tcPr>
            <w:tcW w:w="1157" w:type="dxa"/>
          </w:tcPr>
          <w:p w14:paraId="24C5060E"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20" w:after="40"/>
              <w:jc w:val="center"/>
              <w:rPr>
                <w:noProof/>
                <w:sz w:val="20"/>
                <w:lang w:val="en-GB"/>
              </w:rPr>
            </w:pPr>
          </w:p>
        </w:tc>
      </w:tr>
    </w:tbl>
    <w:p w14:paraId="74E0BED2"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p>
    <w:p w14:paraId="6D056B9B" w14:textId="77777777" w:rsidR="00F93C89" w:rsidRPr="00F93C89" w:rsidRDefault="00F93C89" w:rsidP="00F93C89">
      <w:pPr>
        <w:keepNext/>
        <w:keepLines/>
        <w:spacing w:before="360"/>
        <w:outlineLvl w:val="0"/>
        <w:rPr>
          <w:i/>
          <w:noProof/>
          <w:sz w:val="24"/>
        </w:rPr>
      </w:pPr>
      <w:r w:rsidRPr="00F93C89">
        <w:rPr>
          <w:i/>
          <w:noProof/>
          <w:sz w:val="24"/>
        </w:rPr>
        <w:t>In subclause D.3.1, make the following changes:</w:t>
      </w:r>
    </w:p>
    <w:p w14:paraId="03FE1A1D"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F93C89">
        <w:rPr>
          <w:noProof/>
          <w:sz w:val="20"/>
          <w:lang w:val="en-GB"/>
        </w:rPr>
        <w:t>...</w:t>
      </w:r>
    </w:p>
    <w:tbl>
      <w:tblPr>
        <w:tblW w:w="884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F93C89" w:rsidRPr="00F93C89" w14:paraId="21B3FEAC" w14:textId="77777777" w:rsidTr="00690A2C">
        <w:trPr>
          <w:cantSplit/>
          <w:trHeight w:val="144"/>
          <w:jc w:val="center"/>
        </w:trPr>
        <w:tc>
          <w:tcPr>
            <w:tcW w:w="3464" w:type="dxa"/>
            <w:tcBorders>
              <w:top w:val="single" w:sz="6" w:space="0" w:color="auto"/>
            </w:tcBorders>
            <w:vAlign w:val="center"/>
          </w:tcPr>
          <w:p w14:paraId="463C874D" w14:textId="77777777" w:rsidR="00F93C89" w:rsidRPr="00F93C89" w:rsidRDefault="00F93C89" w:rsidP="00F93C89">
            <w:pPr>
              <w:tabs>
                <w:tab w:val="clear" w:pos="360"/>
                <w:tab w:val="clear" w:pos="720"/>
                <w:tab w:val="clear" w:pos="1080"/>
                <w:tab w:val="clear" w:pos="1440"/>
              </w:tabs>
              <w:overflowPunct/>
              <w:autoSpaceDE/>
              <w:autoSpaceDN/>
              <w:adjustRightInd/>
              <w:spacing w:before="60" w:after="60" w:line="210" w:lineRule="atLeast"/>
              <w:jc w:val="center"/>
              <w:textAlignment w:val="auto"/>
              <w:rPr>
                <w:rFonts w:eastAsia="Calibri"/>
                <w:sz w:val="20"/>
                <w:lang w:val="en-GB"/>
              </w:rPr>
            </w:pPr>
            <w:r w:rsidRPr="00F93C89">
              <w:rPr>
                <w:rFonts w:eastAsia="Calibri"/>
                <w:sz w:val="20"/>
                <w:lang w:val="en-GB"/>
              </w:rPr>
              <w:t>SEI manifest</w:t>
            </w:r>
          </w:p>
        </w:tc>
        <w:tc>
          <w:tcPr>
            <w:tcW w:w="5378" w:type="dxa"/>
            <w:tcBorders>
              <w:top w:val="single" w:sz="6" w:space="0" w:color="auto"/>
            </w:tcBorders>
            <w:vAlign w:val="center"/>
          </w:tcPr>
          <w:p w14:paraId="1B1F7ABA" w14:textId="77777777" w:rsidR="00F93C89" w:rsidRPr="00F93C89" w:rsidRDefault="00F93C89" w:rsidP="00F93C89">
            <w:pPr>
              <w:tabs>
                <w:tab w:val="clear" w:pos="360"/>
                <w:tab w:val="clear" w:pos="720"/>
                <w:tab w:val="clear" w:pos="1080"/>
                <w:tab w:val="clear" w:pos="1440"/>
              </w:tabs>
              <w:overflowPunct/>
              <w:autoSpaceDE/>
              <w:autoSpaceDN/>
              <w:adjustRightInd/>
              <w:spacing w:before="60" w:after="60" w:line="210" w:lineRule="atLeast"/>
              <w:jc w:val="center"/>
              <w:textAlignment w:val="auto"/>
              <w:rPr>
                <w:rFonts w:eastAsia="Calibri"/>
                <w:sz w:val="20"/>
                <w:lang w:val="en-GB"/>
              </w:rPr>
            </w:pPr>
            <w:r w:rsidRPr="00F93C89">
              <w:rPr>
                <w:rFonts w:eastAsia="Calibri"/>
                <w:sz w:val="20"/>
                <w:lang w:val="en-GB"/>
              </w:rPr>
              <w:t xml:space="preserve">The </w:t>
            </w:r>
            <w:r w:rsidRPr="00F93C89">
              <w:rPr>
                <w:rFonts w:eastAsia="Calibri"/>
                <w:strike/>
                <w:color w:val="FF0000"/>
                <w:sz w:val="20"/>
                <w:lang w:val="en-GB"/>
              </w:rPr>
              <w:t>CLVS</w:t>
            </w:r>
            <w:r w:rsidRPr="00F93C89">
              <w:rPr>
                <w:rFonts w:eastAsia="Calibri"/>
                <w:sz w:val="20"/>
                <w:lang w:val="en-GB"/>
              </w:rPr>
              <w:t xml:space="preserve"> </w:t>
            </w:r>
            <w:r w:rsidRPr="00F93C89">
              <w:rPr>
                <w:rFonts w:eastAsia="Calibri"/>
                <w:sz w:val="20"/>
                <w:highlight w:val="yellow"/>
                <w:lang w:val="en-GB"/>
              </w:rPr>
              <w:t>CVS</w:t>
            </w:r>
            <w:r w:rsidRPr="00F93C89">
              <w:rPr>
                <w:rFonts w:eastAsia="Calibri"/>
                <w:sz w:val="20"/>
                <w:lang w:val="en-GB"/>
              </w:rPr>
              <w:t xml:space="preserve"> containing the SEI message</w:t>
            </w:r>
          </w:p>
        </w:tc>
      </w:tr>
      <w:tr w:rsidR="00F93C89" w:rsidRPr="00F93C89" w14:paraId="4A793A2E" w14:textId="77777777" w:rsidTr="00690A2C">
        <w:trPr>
          <w:cantSplit/>
          <w:trHeight w:val="144"/>
          <w:jc w:val="center"/>
        </w:trPr>
        <w:tc>
          <w:tcPr>
            <w:tcW w:w="3464" w:type="dxa"/>
            <w:vAlign w:val="center"/>
          </w:tcPr>
          <w:p w14:paraId="113DE2CE" w14:textId="77777777" w:rsidR="00F93C89" w:rsidRPr="00F93C89" w:rsidRDefault="00F93C89" w:rsidP="00F93C89">
            <w:pPr>
              <w:tabs>
                <w:tab w:val="clear" w:pos="360"/>
                <w:tab w:val="clear" w:pos="720"/>
                <w:tab w:val="clear" w:pos="1080"/>
                <w:tab w:val="clear" w:pos="1440"/>
              </w:tabs>
              <w:overflowPunct/>
              <w:autoSpaceDE/>
              <w:autoSpaceDN/>
              <w:adjustRightInd/>
              <w:spacing w:before="60" w:after="60" w:line="210" w:lineRule="atLeast"/>
              <w:jc w:val="center"/>
              <w:textAlignment w:val="auto"/>
              <w:rPr>
                <w:rFonts w:eastAsia="Calibri"/>
                <w:sz w:val="20"/>
                <w:lang w:val="en-GB"/>
              </w:rPr>
            </w:pPr>
            <w:r w:rsidRPr="00F93C89">
              <w:rPr>
                <w:rFonts w:eastAsia="Calibri"/>
                <w:sz w:val="20"/>
                <w:lang w:val="en-GB"/>
              </w:rPr>
              <w:t>SEI prefix indication</w:t>
            </w:r>
          </w:p>
        </w:tc>
        <w:tc>
          <w:tcPr>
            <w:tcW w:w="5378" w:type="dxa"/>
            <w:vAlign w:val="center"/>
          </w:tcPr>
          <w:p w14:paraId="0E32B5E8" w14:textId="77777777" w:rsidR="00F93C89" w:rsidRPr="00F93C89" w:rsidRDefault="00F93C89" w:rsidP="00F93C89">
            <w:pPr>
              <w:tabs>
                <w:tab w:val="clear" w:pos="360"/>
                <w:tab w:val="clear" w:pos="720"/>
                <w:tab w:val="clear" w:pos="1080"/>
                <w:tab w:val="clear" w:pos="1440"/>
              </w:tabs>
              <w:overflowPunct/>
              <w:autoSpaceDE/>
              <w:autoSpaceDN/>
              <w:adjustRightInd/>
              <w:spacing w:before="60" w:after="60" w:line="210" w:lineRule="atLeast"/>
              <w:jc w:val="center"/>
              <w:textAlignment w:val="auto"/>
              <w:rPr>
                <w:rFonts w:eastAsia="Calibri"/>
                <w:sz w:val="20"/>
                <w:lang w:val="en-GB"/>
              </w:rPr>
            </w:pPr>
            <w:r w:rsidRPr="00F93C89">
              <w:rPr>
                <w:rFonts w:eastAsia="Calibri"/>
                <w:sz w:val="20"/>
                <w:lang w:val="en-GB"/>
              </w:rPr>
              <w:t xml:space="preserve">The </w:t>
            </w:r>
            <w:r w:rsidRPr="00F93C89">
              <w:rPr>
                <w:rFonts w:eastAsia="Calibri"/>
                <w:strike/>
                <w:color w:val="FF0000"/>
                <w:sz w:val="20"/>
                <w:lang w:val="en-GB"/>
              </w:rPr>
              <w:t>CLVS</w:t>
            </w:r>
            <w:r w:rsidRPr="00F93C89">
              <w:rPr>
                <w:rFonts w:eastAsia="Calibri"/>
                <w:sz w:val="20"/>
                <w:lang w:val="en-GB"/>
              </w:rPr>
              <w:t xml:space="preserve"> </w:t>
            </w:r>
            <w:r w:rsidRPr="00F93C89">
              <w:rPr>
                <w:rFonts w:eastAsia="Calibri"/>
                <w:sz w:val="20"/>
                <w:highlight w:val="yellow"/>
                <w:lang w:val="en-GB"/>
              </w:rPr>
              <w:t>CVS</w:t>
            </w:r>
            <w:r w:rsidRPr="00F93C89">
              <w:rPr>
                <w:rFonts w:eastAsia="Calibri"/>
                <w:sz w:val="20"/>
                <w:lang w:val="en-GB"/>
              </w:rPr>
              <w:t xml:space="preserve"> containing the SEI message</w:t>
            </w:r>
          </w:p>
        </w:tc>
      </w:tr>
    </w:tbl>
    <w:p w14:paraId="27B9D9B1"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F93C89">
        <w:rPr>
          <w:noProof/>
          <w:sz w:val="20"/>
          <w:lang w:val="en-GB"/>
        </w:rPr>
        <w:t>...</w:t>
      </w:r>
    </w:p>
    <w:p w14:paraId="1FE1331E" w14:textId="77777777" w:rsidR="00F93C89" w:rsidRPr="00F93C89" w:rsidRDefault="00F93C89" w:rsidP="00F93C89">
      <w:pPr>
        <w:tabs>
          <w:tab w:val="clear" w:pos="360"/>
          <w:tab w:val="clear" w:pos="720"/>
          <w:tab w:val="clear" w:pos="1080"/>
          <w:tab w:val="clear" w:pos="1440"/>
        </w:tabs>
        <w:overflowPunct/>
        <w:autoSpaceDE/>
        <w:autoSpaceDN/>
        <w:adjustRightInd/>
        <w:spacing w:before="0" w:after="60"/>
        <w:jc w:val="both"/>
        <w:textAlignment w:val="auto"/>
        <w:rPr>
          <w:rFonts w:eastAsia="Batang"/>
          <w:sz w:val="20"/>
          <w:lang w:val="en-GB"/>
        </w:rPr>
      </w:pPr>
      <w:r w:rsidRPr="00F93C89">
        <w:rPr>
          <w:rFonts w:eastAsia="Batang"/>
          <w:sz w:val="20"/>
          <w:lang w:val="en-GB"/>
        </w:rPr>
        <w:t>The following applies on the applicable operation points or layers of SEI messages:</w:t>
      </w:r>
    </w:p>
    <w:p w14:paraId="1D72DB3F" w14:textId="77777777" w:rsidR="00F93C89" w:rsidRPr="00F93C89" w:rsidRDefault="00F93C89" w:rsidP="00F93C89">
      <w:pPr>
        <w:tabs>
          <w:tab w:val="clear" w:pos="360"/>
          <w:tab w:val="clear" w:pos="720"/>
          <w:tab w:val="clear" w:pos="1080"/>
          <w:tab w:val="clear" w:pos="1440"/>
        </w:tabs>
        <w:overflowPunct/>
        <w:spacing w:before="0" w:after="240" w:line="240" w:lineRule="atLeast"/>
        <w:ind w:left="403" w:hanging="403"/>
        <w:jc w:val="both"/>
        <w:textAlignment w:val="auto"/>
        <w:rPr>
          <w:rFonts w:eastAsia="Malgun Gothic"/>
          <w:sz w:val="20"/>
          <w:lang w:val="en-GB"/>
        </w:rPr>
      </w:pPr>
      <w:r w:rsidRPr="00F93C89">
        <w:rPr>
          <w:rFonts w:eastAsia="Malgun Gothic"/>
          <w:sz w:val="20"/>
          <w:lang w:val="en-GB"/>
        </w:rPr>
        <w:lastRenderedPageBreak/>
        <w:t>—</w:t>
      </w:r>
      <w:r w:rsidRPr="00F93C89">
        <w:rPr>
          <w:rFonts w:eastAsia="Malgun Gothic"/>
          <w:sz w:val="20"/>
          <w:lang w:val="en-GB"/>
        </w:rPr>
        <w:tab/>
        <w:t xml:space="preserve">For a non-scalable-nested SEI message, when payloadType is equal to 0 (buffering period) or 130 (decoding unit information), the non-scalable-nested SEI message applies to the operation point that has </w:t>
      </w:r>
      <w:proofErr w:type="spellStart"/>
      <w:r w:rsidRPr="00F93C89">
        <w:rPr>
          <w:rFonts w:eastAsia="Malgun Gothic"/>
          <w:sz w:val="20"/>
          <w:lang w:val="en-GB"/>
        </w:rPr>
        <w:t>OpTid</w:t>
      </w:r>
      <w:proofErr w:type="spellEnd"/>
      <w:r w:rsidRPr="00F93C89">
        <w:rPr>
          <w:rFonts w:eastAsia="Malgun Gothic"/>
          <w:sz w:val="20"/>
          <w:lang w:val="en-GB"/>
        </w:rPr>
        <w:t xml:space="preserve"> equal to the greatest value of nuh_temporal_id_plus1 among all VCL NAL units in the bitstream, </w:t>
      </w:r>
      <w:r w:rsidRPr="00F93C89">
        <w:rPr>
          <w:rFonts w:eastAsia="Malgun Gothic"/>
          <w:strike/>
          <w:color w:val="FF0000"/>
          <w:sz w:val="20"/>
          <w:lang w:val="en-GB"/>
        </w:rPr>
        <w:t xml:space="preserve">and that </w:t>
      </w:r>
      <w:r w:rsidRPr="00F93C89">
        <w:rPr>
          <w:rFonts w:eastAsia="Malgun Gothic"/>
          <w:sz w:val="20"/>
          <w:lang w:val="en-GB"/>
        </w:rPr>
        <w:t xml:space="preserve">has </w:t>
      </w:r>
      <w:proofErr w:type="spellStart"/>
      <w:r w:rsidRPr="00F93C89">
        <w:rPr>
          <w:rFonts w:eastAsia="Malgun Gothic"/>
          <w:sz w:val="20"/>
          <w:lang w:val="en-GB"/>
        </w:rPr>
        <w:t>OpLayerIdList</w:t>
      </w:r>
      <w:proofErr w:type="spellEnd"/>
      <w:r w:rsidRPr="00F93C89">
        <w:rPr>
          <w:rFonts w:eastAsia="Malgun Gothic"/>
          <w:sz w:val="20"/>
          <w:lang w:val="en-GB"/>
        </w:rPr>
        <w:t xml:space="preserve"> containing all values of </w:t>
      </w:r>
      <w:proofErr w:type="spellStart"/>
      <w:r w:rsidRPr="00F93C89">
        <w:rPr>
          <w:rFonts w:eastAsia="Malgun Gothic"/>
          <w:sz w:val="20"/>
          <w:lang w:val="en-GB"/>
        </w:rPr>
        <w:t>nuh_layer_id</w:t>
      </w:r>
      <w:proofErr w:type="spellEnd"/>
      <w:r w:rsidRPr="00F93C89">
        <w:rPr>
          <w:rFonts w:eastAsia="Malgun Gothic"/>
          <w:sz w:val="20"/>
          <w:lang w:val="en-GB"/>
        </w:rPr>
        <w:t xml:space="preserve"> in all VCL units in the bitstream</w:t>
      </w:r>
      <w:r w:rsidRPr="00F93C89">
        <w:rPr>
          <w:rFonts w:eastAsia="Malgun Gothic"/>
          <w:sz w:val="20"/>
          <w:highlight w:val="yellow"/>
        </w:rPr>
        <w:t>, and has only the base layer as the output layer</w:t>
      </w:r>
      <w:r w:rsidRPr="00F93C89">
        <w:rPr>
          <w:rFonts w:eastAsia="Malgun Gothic"/>
          <w:sz w:val="20"/>
          <w:lang w:val="en-GB"/>
        </w:rPr>
        <w:t>.</w:t>
      </w:r>
    </w:p>
    <w:p w14:paraId="5A51AF17" w14:textId="77777777" w:rsidR="00F93C89" w:rsidRPr="00F93C89" w:rsidRDefault="00F93C89" w:rsidP="00F93C89">
      <w:pPr>
        <w:tabs>
          <w:tab w:val="clear" w:pos="360"/>
          <w:tab w:val="clear" w:pos="720"/>
          <w:tab w:val="clear" w:pos="1080"/>
          <w:tab w:val="clear" w:pos="1440"/>
        </w:tabs>
        <w:overflowPunct/>
        <w:spacing w:before="0" w:after="240" w:line="240" w:lineRule="atLeast"/>
        <w:ind w:left="403" w:hanging="403"/>
        <w:jc w:val="both"/>
        <w:textAlignment w:val="auto"/>
        <w:rPr>
          <w:rFonts w:eastAsia="Malgun Gothic"/>
          <w:sz w:val="20"/>
          <w:lang w:val="en-GB"/>
        </w:rPr>
      </w:pPr>
      <w:r w:rsidRPr="00F93C89">
        <w:rPr>
          <w:rFonts w:eastAsia="Malgun Gothic"/>
          <w:sz w:val="20"/>
          <w:lang w:val="en-GB"/>
        </w:rPr>
        <w:t>—</w:t>
      </w:r>
      <w:r w:rsidRPr="00F93C89">
        <w:rPr>
          <w:rFonts w:eastAsia="Malgun Gothic"/>
          <w:sz w:val="20"/>
          <w:lang w:val="en-GB"/>
        </w:rPr>
        <w:tab/>
        <w:t xml:space="preserve">An SEI message that is directly contained in a scalable nesting SEI message within an SEI NAL unit with </w:t>
      </w:r>
      <w:proofErr w:type="spellStart"/>
      <w:r w:rsidRPr="00F93C89">
        <w:rPr>
          <w:rFonts w:eastAsia="Malgun Gothic"/>
          <w:sz w:val="20"/>
          <w:lang w:val="en-GB"/>
        </w:rPr>
        <w:t>nuh_layer_id</w:t>
      </w:r>
      <w:proofErr w:type="spellEnd"/>
      <w:r w:rsidRPr="00F93C89">
        <w:rPr>
          <w:rFonts w:eastAsia="Malgun Gothic"/>
          <w:sz w:val="20"/>
          <w:lang w:val="en-GB"/>
        </w:rPr>
        <w:t xml:space="preserve"> equal to 0 and has payloadType is equal to 0 (buffering period), 1 (picture timing), or 130 (decoding unit information) applies as specified in Annex </w:t>
      </w:r>
      <w:r w:rsidRPr="00F93C89">
        <w:rPr>
          <w:rFonts w:eastAsia="MS Mincho"/>
          <w:sz w:val="20"/>
          <w:lang w:val="en-GB"/>
        </w:rPr>
        <w:t>C</w:t>
      </w:r>
      <w:r w:rsidRPr="00F93C89">
        <w:rPr>
          <w:rFonts w:eastAsia="Malgun Gothic"/>
          <w:sz w:val="20"/>
          <w:lang w:val="en-GB"/>
        </w:rPr>
        <w:t xml:space="preserve"> to the layer set as indicated by the scalable nesting SEI message.</w:t>
      </w:r>
    </w:p>
    <w:p w14:paraId="0AB6EFD5" w14:textId="77777777" w:rsidR="00F93C89" w:rsidRPr="00F93C89" w:rsidRDefault="00F93C89" w:rsidP="00F93C89">
      <w:pPr>
        <w:tabs>
          <w:tab w:val="clear" w:pos="360"/>
          <w:tab w:val="clear" w:pos="720"/>
          <w:tab w:val="clear" w:pos="1080"/>
          <w:tab w:val="clear" w:pos="1440"/>
        </w:tabs>
        <w:overflowPunct/>
        <w:spacing w:before="0" w:after="240" w:line="240" w:lineRule="atLeast"/>
        <w:ind w:left="403" w:hanging="403"/>
        <w:jc w:val="both"/>
        <w:textAlignment w:val="auto"/>
        <w:rPr>
          <w:rFonts w:eastAsia="Malgun Gothic"/>
          <w:sz w:val="20"/>
          <w:lang w:val="en-GB"/>
        </w:rPr>
      </w:pPr>
      <w:r w:rsidRPr="00F93C89">
        <w:rPr>
          <w:rFonts w:eastAsia="Malgun Gothic"/>
          <w:sz w:val="20"/>
          <w:lang w:val="en-GB"/>
        </w:rPr>
        <w:t>—</w:t>
      </w:r>
      <w:r w:rsidRPr="00F93C89">
        <w:rPr>
          <w:rFonts w:eastAsia="Malgun Gothic"/>
          <w:sz w:val="20"/>
          <w:lang w:val="en-GB"/>
        </w:rPr>
        <w:tab/>
        <w:t xml:space="preserve">For a non-scalable-nested SEI message, when payloadType is equal to 1 (picture timing), the frame field information carried in the syntax elements </w:t>
      </w:r>
      <w:proofErr w:type="spellStart"/>
      <w:r w:rsidRPr="00F93C89">
        <w:rPr>
          <w:rFonts w:eastAsia="Malgun Gothic"/>
          <w:sz w:val="20"/>
          <w:lang w:val="en-GB"/>
        </w:rPr>
        <w:t>pic_struct</w:t>
      </w:r>
      <w:proofErr w:type="spellEnd"/>
      <w:r w:rsidRPr="00F93C89">
        <w:rPr>
          <w:rFonts w:eastAsia="Malgun Gothic"/>
          <w:sz w:val="20"/>
          <w:lang w:val="en-GB"/>
        </w:rPr>
        <w:t xml:space="preserve">, </w:t>
      </w:r>
      <w:proofErr w:type="spellStart"/>
      <w:r w:rsidRPr="00F93C89">
        <w:rPr>
          <w:rFonts w:eastAsia="Malgun Gothic"/>
          <w:sz w:val="20"/>
          <w:lang w:val="en-GB"/>
        </w:rPr>
        <w:t>source_scan_type</w:t>
      </w:r>
      <w:proofErr w:type="spellEnd"/>
      <w:r w:rsidRPr="00F93C89">
        <w:rPr>
          <w:rFonts w:eastAsia="Malgun Gothic"/>
          <w:sz w:val="20"/>
          <w:lang w:val="en-GB"/>
        </w:rPr>
        <w:t xml:space="preserve">, and </w:t>
      </w:r>
      <w:proofErr w:type="spellStart"/>
      <w:r w:rsidRPr="00F93C89">
        <w:rPr>
          <w:rFonts w:eastAsia="Malgun Gothic"/>
          <w:sz w:val="20"/>
          <w:lang w:val="en-GB"/>
        </w:rPr>
        <w:t>duplicate_flag</w:t>
      </w:r>
      <w:proofErr w:type="spellEnd"/>
      <w:r w:rsidRPr="00F93C89">
        <w:rPr>
          <w:rFonts w:eastAsia="Malgun Gothic"/>
          <w:sz w:val="20"/>
          <w:lang w:val="en-GB"/>
        </w:rPr>
        <w:t xml:space="preserve">, when present, in the non-scalable-nested picture timing SEI message applies to the base layer only, while the picture timing information carried in other syntax elements, when present, in the non-scalable-nested picture timing SEI message applies to the operation point that has </w:t>
      </w:r>
      <w:proofErr w:type="spellStart"/>
      <w:r w:rsidRPr="00F93C89">
        <w:rPr>
          <w:rFonts w:eastAsia="Malgun Gothic"/>
          <w:sz w:val="20"/>
          <w:lang w:val="en-GB"/>
        </w:rPr>
        <w:t>OpTid</w:t>
      </w:r>
      <w:proofErr w:type="spellEnd"/>
      <w:r w:rsidRPr="00F93C89">
        <w:rPr>
          <w:rFonts w:eastAsia="Malgun Gothic"/>
          <w:sz w:val="20"/>
          <w:lang w:val="en-GB"/>
        </w:rPr>
        <w:t xml:space="preserve"> equal to the greatest value of nuh_temporal_id_plus1 among all VCL NAL units in the bitstream, </w:t>
      </w:r>
      <w:r w:rsidRPr="00F93C89">
        <w:rPr>
          <w:rFonts w:eastAsia="Malgun Gothic"/>
          <w:strike/>
          <w:color w:val="FF0000"/>
          <w:sz w:val="20"/>
          <w:lang w:val="en-GB"/>
        </w:rPr>
        <w:t xml:space="preserve">and that </w:t>
      </w:r>
      <w:r w:rsidRPr="00F93C89">
        <w:rPr>
          <w:rFonts w:eastAsia="Malgun Gothic"/>
          <w:sz w:val="20"/>
          <w:lang w:val="en-GB"/>
        </w:rPr>
        <w:t xml:space="preserve">has </w:t>
      </w:r>
      <w:proofErr w:type="spellStart"/>
      <w:r w:rsidRPr="00F93C89">
        <w:rPr>
          <w:rFonts w:eastAsia="Malgun Gothic"/>
          <w:sz w:val="20"/>
          <w:lang w:val="en-GB"/>
        </w:rPr>
        <w:t>OpLayerIdList</w:t>
      </w:r>
      <w:proofErr w:type="spellEnd"/>
      <w:r w:rsidRPr="00F93C89">
        <w:rPr>
          <w:rFonts w:eastAsia="Malgun Gothic"/>
          <w:sz w:val="20"/>
          <w:lang w:val="en-GB"/>
        </w:rPr>
        <w:t xml:space="preserve"> containing all values of </w:t>
      </w:r>
      <w:proofErr w:type="spellStart"/>
      <w:r w:rsidRPr="00F93C89">
        <w:rPr>
          <w:rFonts w:eastAsia="Malgun Gothic"/>
          <w:sz w:val="20"/>
          <w:lang w:val="en-GB"/>
        </w:rPr>
        <w:t>nuh_layer_id</w:t>
      </w:r>
      <w:proofErr w:type="spellEnd"/>
      <w:r w:rsidRPr="00F93C89">
        <w:rPr>
          <w:rFonts w:eastAsia="Malgun Gothic"/>
          <w:sz w:val="20"/>
          <w:lang w:val="en-GB"/>
        </w:rPr>
        <w:t xml:space="preserve"> in all VCL units in the bitstream</w:t>
      </w:r>
      <w:r w:rsidRPr="00F93C89">
        <w:rPr>
          <w:rFonts w:eastAsia="Malgun Gothic"/>
          <w:sz w:val="20"/>
          <w:highlight w:val="yellow"/>
        </w:rPr>
        <w:t>, and has only the base layer as the output layer</w:t>
      </w:r>
      <w:r w:rsidRPr="00F93C89">
        <w:rPr>
          <w:rFonts w:eastAsia="Malgun Gothic"/>
          <w:sz w:val="20"/>
          <w:lang w:val="en-GB"/>
        </w:rPr>
        <w:t>.</w:t>
      </w:r>
    </w:p>
    <w:p w14:paraId="271B7621"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F93C89">
        <w:rPr>
          <w:noProof/>
          <w:sz w:val="20"/>
          <w:lang w:val="en-GB"/>
        </w:rPr>
        <w:t>...</w:t>
      </w:r>
    </w:p>
    <w:p w14:paraId="638F88DB" w14:textId="77777777" w:rsidR="00F93C89" w:rsidRPr="00F93C89" w:rsidRDefault="00F93C89" w:rsidP="00F93C89">
      <w:pPr>
        <w:keepNext/>
        <w:keepLines/>
        <w:spacing w:before="360"/>
        <w:outlineLvl w:val="0"/>
        <w:rPr>
          <w:i/>
          <w:noProof/>
          <w:sz w:val="24"/>
        </w:rPr>
      </w:pPr>
      <w:r w:rsidRPr="00F93C89">
        <w:rPr>
          <w:i/>
          <w:noProof/>
          <w:sz w:val="24"/>
        </w:rPr>
        <w:t>In subclause D.3.2, change the semantics of the buffering period SEI message as follows:</w:t>
      </w:r>
    </w:p>
    <w:p w14:paraId="14823498"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F93C89">
        <w:rPr>
          <w:noProof/>
          <w:sz w:val="20"/>
          <w:lang w:val="en-GB"/>
        </w:rPr>
        <w:t>...</w:t>
      </w:r>
    </w:p>
    <w:p w14:paraId="6228686F"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proofErr w:type="spellStart"/>
      <w:r w:rsidRPr="00F93C89">
        <w:rPr>
          <w:b/>
          <w:sz w:val="20"/>
          <w:lang w:val="en-GB"/>
        </w:rPr>
        <w:t>use_alt_cpb_params_flag</w:t>
      </w:r>
      <w:proofErr w:type="spellEnd"/>
      <w:r w:rsidRPr="00F93C89">
        <w:rPr>
          <w:sz w:val="20"/>
          <w:lang w:val="en-GB"/>
        </w:rPr>
        <w:t xml:space="preserve"> may be used to derive the value of </w:t>
      </w:r>
      <w:proofErr w:type="spellStart"/>
      <w:r w:rsidRPr="00F93C89">
        <w:rPr>
          <w:sz w:val="20"/>
          <w:lang w:val="en-GB"/>
        </w:rPr>
        <w:t>UseAltCpbParamsFlag</w:t>
      </w:r>
      <w:proofErr w:type="spellEnd"/>
      <w:r w:rsidRPr="00F93C89">
        <w:rPr>
          <w:sz w:val="20"/>
          <w:lang w:val="en-GB"/>
        </w:rPr>
        <w:t xml:space="preserve">. When </w:t>
      </w:r>
      <w:proofErr w:type="spellStart"/>
      <w:r w:rsidRPr="00F93C89">
        <w:rPr>
          <w:sz w:val="20"/>
          <w:lang w:val="en-GB"/>
        </w:rPr>
        <w:t>irap_cpb_params_present_flag</w:t>
      </w:r>
      <w:proofErr w:type="spellEnd"/>
      <w:r w:rsidRPr="00F93C89">
        <w:rPr>
          <w:sz w:val="20"/>
          <w:lang w:val="en-GB"/>
        </w:rPr>
        <w:t xml:space="preserve"> is equal to 0, </w:t>
      </w:r>
      <w:proofErr w:type="spellStart"/>
      <w:r w:rsidRPr="00F93C89">
        <w:rPr>
          <w:sz w:val="20"/>
          <w:lang w:val="en-GB"/>
        </w:rPr>
        <w:t>use_alt_cpb_params_flag</w:t>
      </w:r>
      <w:proofErr w:type="spellEnd"/>
      <w:r w:rsidRPr="00F93C89">
        <w:rPr>
          <w:sz w:val="20"/>
          <w:lang w:val="en-GB"/>
        </w:rPr>
        <w:t xml:space="preserve"> shall not be equal to 1. When </w:t>
      </w:r>
      <w:proofErr w:type="spellStart"/>
      <w:r w:rsidRPr="00F93C89">
        <w:rPr>
          <w:sz w:val="20"/>
          <w:lang w:val="en-GB"/>
        </w:rPr>
        <w:t>use_alt_cpb_params_flag</w:t>
      </w:r>
      <w:proofErr w:type="spellEnd"/>
      <w:r w:rsidRPr="00F93C89">
        <w:rPr>
          <w:sz w:val="20"/>
          <w:lang w:val="en-GB"/>
        </w:rPr>
        <w:t xml:space="preserve"> is not present, it is inferred to be equal to 0.</w:t>
      </w:r>
    </w:p>
    <w:p w14:paraId="433B5386"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jc w:val="both"/>
        <w:rPr>
          <w:noProof/>
          <w:sz w:val="20"/>
          <w:lang w:val="en-GB"/>
        </w:rPr>
      </w:pPr>
      <w:r w:rsidRPr="00F93C89">
        <w:rPr>
          <w:noProof/>
          <w:sz w:val="18"/>
          <w:szCs w:val="18"/>
          <w:lang w:val="en-GB"/>
        </w:rPr>
        <w:t>NOTE 4</w:t>
      </w:r>
      <w:r w:rsidRPr="00F93C89">
        <w:rPr>
          <w:sz w:val="18"/>
          <w:szCs w:val="18"/>
          <w:lang w:val="en-GB"/>
        </w:rPr>
        <w:t> </w:t>
      </w:r>
      <w:r w:rsidRPr="00F93C89">
        <w:rPr>
          <w:noProof/>
          <w:sz w:val="20"/>
          <w:lang w:val="en-GB"/>
        </w:rPr>
        <w:t>–</w:t>
      </w:r>
      <w:r w:rsidRPr="00F93C89">
        <w:rPr>
          <w:sz w:val="18"/>
          <w:szCs w:val="18"/>
          <w:lang w:val="en-GB"/>
        </w:rPr>
        <w:t xml:space="preserve"> The syntax element </w:t>
      </w:r>
      <w:proofErr w:type="spellStart"/>
      <w:r w:rsidRPr="00F93C89">
        <w:rPr>
          <w:sz w:val="18"/>
          <w:szCs w:val="18"/>
          <w:lang w:val="en-GB"/>
        </w:rPr>
        <w:t>use_alt_cpb_params_flag</w:t>
      </w:r>
      <w:proofErr w:type="spellEnd"/>
      <w:r w:rsidRPr="00F93C89">
        <w:rPr>
          <w:sz w:val="18"/>
          <w:szCs w:val="18"/>
          <w:lang w:val="en-GB"/>
        </w:rPr>
        <w:t xml:space="preserve"> may be present in the payload extension of the buffering period SEI message. Decoders conforming to </w:t>
      </w:r>
      <w:r w:rsidRPr="00F93C89">
        <w:rPr>
          <w:noProof/>
          <w:sz w:val="18"/>
          <w:szCs w:val="18"/>
          <w:lang w:val="en-GB"/>
        </w:rPr>
        <w:t>profiles specified in Annex A</w:t>
      </w:r>
      <w:r w:rsidRPr="00F93C89">
        <w:rPr>
          <w:sz w:val="18"/>
          <w:szCs w:val="18"/>
          <w:lang w:val="en-GB"/>
        </w:rPr>
        <w:t xml:space="preserve"> may </w:t>
      </w:r>
      <w:proofErr w:type="spellStart"/>
      <w:r w:rsidRPr="00F93C89">
        <w:rPr>
          <w:strike/>
          <w:color w:val="FF0000"/>
          <w:sz w:val="18"/>
          <w:szCs w:val="18"/>
          <w:lang w:val="en-GB"/>
        </w:rPr>
        <w:t>ingore</w:t>
      </w:r>
      <w:proofErr w:type="spellEnd"/>
      <w:r w:rsidRPr="00F93C89">
        <w:rPr>
          <w:sz w:val="18"/>
          <w:szCs w:val="18"/>
          <w:lang w:val="en-GB"/>
        </w:rPr>
        <w:t xml:space="preserve"> </w:t>
      </w:r>
      <w:r w:rsidRPr="00F93C89">
        <w:rPr>
          <w:sz w:val="18"/>
          <w:szCs w:val="18"/>
          <w:highlight w:val="yellow"/>
          <w:lang w:val="en-GB"/>
        </w:rPr>
        <w:t>ignore</w:t>
      </w:r>
      <w:r w:rsidRPr="00F93C89">
        <w:rPr>
          <w:sz w:val="18"/>
          <w:szCs w:val="18"/>
          <w:lang w:val="en-GB"/>
        </w:rPr>
        <w:t xml:space="preserve"> this syntax element.</w:t>
      </w:r>
    </w:p>
    <w:p w14:paraId="5600166B"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F93C89">
        <w:rPr>
          <w:noProof/>
          <w:sz w:val="20"/>
          <w:highlight w:val="yellow"/>
          <w:lang w:val="en-GB"/>
        </w:rPr>
        <w:t>It is a requirement of bitstream conformance that when use_alt_cpb_params_flag is present in the buffering perid SEI message, the return value of the more_data_in_payload( ) function in the sei_payload( ) syntax structure containing the buffering period SEI message shall be equal to 1.</w:t>
      </w:r>
    </w:p>
    <w:p w14:paraId="5C68DF6F"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p>
    <w:p w14:paraId="3E5099FD" w14:textId="77777777" w:rsidR="00F93C89" w:rsidRPr="00F93C89" w:rsidRDefault="00F93C89" w:rsidP="00F93C89">
      <w:pPr>
        <w:keepNext/>
        <w:keepLines/>
        <w:spacing w:before="360"/>
        <w:outlineLvl w:val="0"/>
        <w:rPr>
          <w:i/>
          <w:noProof/>
          <w:sz w:val="24"/>
        </w:rPr>
      </w:pPr>
      <w:r w:rsidRPr="00F93C89">
        <w:rPr>
          <w:i/>
          <w:noProof/>
          <w:sz w:val="24"/>
        </w:rPr>
        <w:t>In subclause D.3.20, make the following changes:</w:t>
      </w:r>
    </w:p>
    <w:p w14:paraId="353051A2"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F93C89">
        <w:rPr>
          <w:noProof/>
          <w:sz w:val="20"/>
          <w:lang w:val="en-GB"/>
        </w:rPr>
        <w:t>...</w:t>
      </w:r>
    </w:p>
    <w:p w14:paraId="19B87BB6"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Theme="minorEastAsia"/>
          <w:noProof/>
          <w:sz w:val="20"/>
          <w:szCs w:val="18"/>
          <w:lang w:val="en-US"/>
        </w:rPr>
      </w:pPr>
      <w:r w:rsidRPr="00F93C89">
        <w:rPr>
          <w:rFonts w:eastAsiaTheme="minorEastAsia"/>
          <w:noProof/>
          <w:sz w:val="20"/>
          <w:szCs w:val="18"/>
          <w:lang w:val="en-US"/>
        </w:rPr>
        <w:t xml:space="preserve">where component[ cIdx ][ i ] is </w:t>
      </w:r>
      <w:r w:rsidRPr="00F93C89">
        <w:rPr>
          <w:rFonts w:eastAsiaTheme="minorEastAsia"/>
          <w:strike/>
          <w:noProof/>
          <w:color w:val="FF0000"/>
          <w:sz w:val="20"/>
          <w:szCs w:val="18"/>
          <w:lang w:val="en-US"/>
        </w:rPr>
        <w:t>an</w:t>
      </w:r>
      <w:r w:rsidRPr="00F93C89">
        <w:rPr>
          <w:rFonts w:eastAsiaTheme="minorEastAsia"/>
          <w:noProof/>
          <w:color w:val="FF0000"/>
          <w:sz w:val="20"/>
          <w:szCs w:val="18"/>
          <w:lang w:val="en-US"/>
        </w:rPr>
        <w:t xml:space="preserve"> </w:t>
      </w:r>
      <w:r w:rsidRPr="00F93C89">
        <w:rPr>
          <w:rFonts w:eastAsiaTheme="minorEastAsia"/>
          <w:sz w:val="20"/>
          <w:szCs w:val="18"/>
          <w:highlight w:val="yellow"/>
          <w:lang w:val="en-US"/>
        </w:rPr>
        <w:t>a 2-dimension</w:t>
      </w:r>
      <w:r w:rsidRPr="00F93C89">
        <w:rPr>
          <w:rFonts w:eastAsiaTheme="minorEastAsia"/>
          <w:noProof/>
          <w:sz w:val="20"/>
          <w:szCs w:val="18"/>
          <w:lang w:val="en-US"/>
        </w:rPr>
        <w:t xml:space="preserve"> array </w:t>
      </w:r>
      <w:r w:rsidRPr="00F93C89">
        <w:rPr>
          <w:rFonts w:eastAsiaTheme="minorEastAsia"/>
          <w:strike/>
          <w:noProof/>
          <w:color w:val="FF0000"/>
          <w:sz w:val="20"/>
          <w:szCs w:val="18"/>
          <w:lang w:val="en-US"/>
        </w:rPr>
        <w:t xml:space="preserve">in raster scan </w:t>
      </w:r>
      <w:r w:rsidRPr="00F93C89">
        <w:rPr>
          <w:rFonts w:eastAsiaTheme="minorEastAsia"/>
          <w:noProof/>
          <w:sz w:val="20"/>
          <w:szCs w:val="18"/>
          <w:lang w:val="en-US"/>
        </w:rPr>
        <w:t xml:space="preserve">of </w:t>
      </w:r>
      <w:r w:rsidRPr="00F93C89">
        <w:rPr>
          <w:rFonts w:eastAsiaTheme="minorEastAsia"/>
          <w:noProof/>
          <w:sz w:val="20"/>
          <w:szCs w:val="18"/>
          <w:highlight w:val="yellow"/>
          <w:lang w:val="en-US"/>
        </w:rPr>
        <w:t>the</w:t>
      </w:r>
      <w:r w:rsidRPr="00F93C89">
        <w:rPr>
          <w:rFonts w:eastAsiaTheme="minorEastAsia"/>
          <w:noProof/>
          <w:sz w:val="20"/>
          <w:szCs w:val="18"/>
          <w:lang w:val="en-US"/>
        </w:rPr>
        <w:t xml:space="preserve"> decoded sample values </w:t>
      </w:r>
      <w:r w:rsidRPr="00F93C89">
        <w:rPr>
          <w:rFonts w:eastAsiaTheme="minorEastAsia"/>
          <w:strike/>
          <w:noProof/>
          <w:color w:val="FF0000"/>
          <w:sz w:val="20"/>
          <w:szCs w:val="18"/>
          <w:lang w:val="en-US"/>
        </w:rPr>
        <w:t>in two's complement representation</w:t>
      </w:r>
      <w:r w:rsidRPr="00F93C89">
        <w:rPr>
          <w:rFonts w:eastAsiaTheme="minorEastAsia"/>
          <w:strike/>
          <w:color w:val="FF0000"/>
          <w:sz w:val="20"/>
          <w:szCs w:val="18"/>
          <w:lang w:val="en-US"/>
        </w:rPr>
        <w:t xml:space="preserve"> </w:t>
      </w:r>
      <w:r w:rsidRPr="00F93C89">
        <w:rPr>
          <w:rFonts w:eastAsiaTheme="minorEastAsia"/>
          <w:sz w:val="20"/>
          <w:szCs w:val="18"/>
          <w:highlight w:val="yellow"/>
          <w:lang w:val="en-US"/>
        </w:rPr>
        <w:t>of a component of a decoded picture</w:t>
      </w:r>
      <w:r w:rsidRPr="00F93C89">
        <w:rPr>
          <w:rFonts w:eastAsiaTheme="minorEastAsia"/>
          <w:noProof/>
          <w:sz w:val="20"/>
          <w:szCs w:val="18"/>
          <w:lang w:val="en-US"/>
        </w:rPr>
        <w:t>.</w:t>
      </w:r>
    </w:p>
    <w:p w14:paraId="556EB003"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F93C89">
        <w:rPr>
          <w:noProof/>
          <w:sz w:val="20"/>
          <w:lang w:val="en-GB"/>
        </w:rPr>
        <w:t>...</w:t>
      </w:r>
    </w:p>
    <w:p w14:paraId="12633417" w14:textId="77777777" w:rsidR="00F93C89" w:rsidRPr="00F93C89" w:rsidRDefault="00F93C89" w:rsidP="00F93C89">
      <w:pPr>
        <w:keepNext/>
        <w:keepLines/>
        <w:spacing w:before="360"/>
        <w:outlineLvl w:val="0"/>
        <w:rPr>
          <w:i/>
          <w:noProof/>
          <w:sz w:val="24"/>
        </w:rPr>
      </w:pPr>
      <w:r w:rsidRPr="00F93C89">
        <w:rPr>
          <w:i/>
          <w:noProof/>
          <w:sz w:val="24"/>
        </w:rPr>
        <w:t>In subclause D.3.13, make the following changes:</w:t>
      </w:r>
    </w:p>
    <w:p w14:paraId="02D21766"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F93C89">
        <w:rPr>
          <w:sz w:val="20"/>
          <w:lang w:val="en-GB"/>
        </w:rPr>
        <w:t>This SEI message provides the decoder with a parameterized model for film grain synthesis.</w:t>
      </w:r>
    </w:p>
    <w:p w14:paraId="50D84AA4" w14:textId="77777777" w:rsidR="00F93C89" w:rsidRPr="00F93C89" w:rsidRDefault="00F93C89" w:rsidP="00F93C89">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60"/>
        <w:ind w:left="284"/>
        <w:jc w:val="both"/>
        <w:rPr>
          <w:sz w:val="18"/>
          <w:lang w:val="en-GB"/>
        </w:rPr>
      </w:pPr>
      <w:r w:rsidRPr="00F93C89">
        <w:rPr>
          <w:sz w:val="18"/>
          <w:lang w:val="en-GB"/>
        </w:rPr>
        <w:t>NOTE </w:t>
      </w:r>
      <w:r w:rsidRPr="00F93C89">
        <w:rPr>
          <w:noProof/>
          <w:sz w:val="18"/>
          <w:lang w:val="en-GB"/>
        </w:rPr>
        <w:t>1 – </w:t>
      </w:r>
      <w:r w:rsidRPr="00F93C89">
        <w:rPr>
          <w:sz w:val="18"/>
          <w:lang w:val="en-GB"/>
        </w:rPr>
        <w:t xml:space="preserve">For example, an encoder </w:t>
      </w:r>
      <w:r w:rsidRPr="00F93C89">
        <w:rPr>
          <w:sz w:val="18"/>
          <w:highlight w:val="yellow"/>
          <w:lang w:val="en-GB"/>
        </w:rPr>
        <w:t>could</w:t>
      </w:r>
      <w:r w:rsidRPr="00F93C89">
        <w:rPr>
          <w:sz w:val="18"/>
          <w:lang w:val="en-GB"/>
        </w:rPr>
        <w:t xml:space="preserve"> use the film grain characteristics SEI message to characterize film grain that was present in the original source video material and was removed by pre-processing filtering techniques. Synthesis of simulated film grain on the </w:t>
      </w:r>
      <w:r w:rsidRPr="00F93C89">
        <w:rPr>
          <w:strike/>
          <w:color w:val="FF0000"/>
          <w:sz w:val="18"/>
          <w:lang w:val="en-GB"/>
        </w:rPr>
        <w:t>decoded images</w:t>
      </w:r>
      <w:r w:rsidRPr="00F93C89">
        <w:rPr>
          <w:sz w:val="18"/>
          <w:lang w:val="en-GB"/>
        </w:rPr>
        <w:t xml:space="preserve"> </w:t>
      </w:r>
      <w:r w:rsidRPr="00F93C89">
        <w:rPr>
          <w:sz w:val="18"/>
          <w:szCs w:val="18"/>
          <w:highlight w:val="yellow"/>
          <w:lang w:val="en-GB"/>
        </w:rPr>
        <w:t>input images, which may be the decoded pictures or converted from the decoded pictures,</w:t>
      </w:r>
      <w:r w:rsidRPr="00F93C89">
        <w:rPr>
          <w:sz w:val="18"/>
          <w:lang w:val="en-GB"/>
        </w:rPr>
        <w:t xml:space="preserve"> for the display process is optional and does not </w:t>
      </w:r>
      <w:r w:rsidRPr="00F93C89">
        <w:rPr>
          <w:sz w:val="18"/>
          <w:highlight w:val="yellow"/>
          <w:lang w:val="en-GB"/>
        </w:rPr>
        <w:t>need to exactly follow</w:t>
      </w:r>
      <w:r w:rsidRPr="00F93C89">
        <w:rPr>
          <w:sz w:val="18"/>
          <w:lang w:val="en-GB"/>
        </w:rPr>
        <w:t xml:space="preserve"> the specified </w:t>
      </w:r>
      <w:r w:rsidRPr="00F93C89">
        <w:rPr>
          <w:sz w:val="18"/>
          <w:highlight w:val="yellow"/>
          <w:lang w:val="en-GB"/>
        </w:rPr>
        <w:t>semantics of the film grain characteristics SEI message</w:t>
      </w:r>
      <w:r w:rsidRPr="00F93C89">
        <w:rPr>
          <w:sz w:val="18"/>
          <w:lang w:val="en-GB"/>
        </w:rPr>
        <w:t xml:space="preserve">. When synthesis of simulated film grain on the </w:t>
      </w:r>
      <w:r w:rsidRPr="00F93C89">
        <w:rPr>
          <w:strike/>
          <w:color w:val="FF0000"/>
          <w:sz w:val="18"/>
          <w:lang w:val="en-GB"/>
        </w:rPr>
        <w:t>decoded images</w:t>
      </w:r>
      <w:r w:rsidRPr="00F93C89">
        <w:rPr>
          <w:sz w:val="18"/>
          <w:lang w:val="en-GB"/>
        </w:rPr>
        <w:t xml:space="preserve"> </w:t>
      </w:r>
      <w:r w:rsidRPr="00F93C89">
        <w:rPr>
          <w:sz w:val="18"/>
          <w:szCs w:val="18"/>
          <w:highlight w:val="yellow"/>
          <w:lang w:val="en-GB"/>
        </w:rPr>
        <w:t>input images</w:t>
      </w:r>
      <w:r w:rsidRPr="00F93C89">
        <w:rPr>
          <w:sz w:val="18"/>
          <w:lang w:val="en-GB"/>
        </w:rPr>
        <w:t xml:space="preserve"> for the display process is performed, there is no requirement that the method by which the synthesis is performed be the same as the parameterized model for the film grain as provided in the film grain characteristics SEI message.</w:t>
      </w:r>
    </w:p>
    <w:p w14:paraId="14B46454" w14:textId="77777777" w:rsidR="00F93C89" w:rsidRPr="00F93C89" w:rsidRDefault="00F93C89" w:rsidP="00F93C89">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60"/>
        <w:ind w:left="284"/>
        <w:jc w:val="both"/>
        <w:rPr>
          <w:sz w:val="18"/>
          <w:lang w:val="en-GB"/>
        </w:rPr>
      </w:pPr>
      <w:r w:rsidRPr="00F93C89">
        <w:rPr>
          <w:sz w:val="18"/>
          <w:lang w:val="en-GB"/>
        </w:rPr>
        <w:lastRenderedPageBreak/>
        <w:t>NOTE </w:t>
      </w:r>
      <w:r w:rsidRPr="00F93C89">
        <w:rPr>
          <w:noProof/>
          <w:sz w:val="18"/>
          <w:lang w:val="en-GB"/>
        </w:rPr>
        <w:t>2 – </w:t>
      </w:r>
      <w:r w:rsidRPr="00F93C89">
        <w:rPr>
          <w:sz w:val="18"/>
          <w:lang w:val="en-GB"/>
        </w:rPr>
        <w:t>The display process is not specified in this Specification.</w:t>
      </w:r>
    </w:p>
    <w:p w14:paraId="6779A076" w14:textId="77777777" w:rsidR="00F93C89" w:rsidRPr="00F93C89" w:rsidRDefault="00F93C89" w:rsidP="00F93C89">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60"/>
        <w:ind w:left="284"/>
        <w:jc w:val="both"/>
        <w:rPr>
          <w:sz w:val="18"/>
          <w:lang w:val="en-GB"/>
        </w:rPr>
      </w:pPr>
      <w:r w:rsidRPr="00F93C89">
        <w:rPr>
          <w:sz w:val="18"/>
          <w:lang w:val="en-GB"/>
        </w:rPr>
        <w:t>NOTE</w:t>
      </w:r>
      <w:r w:rsidRPr="00F93C89">
        <w:rPr>
          <w:noProof/>
          <w:sz w:val="18"/>
          <w:lang w:val="en-GB"/>
        </w:rPr>
        <w:t> 3 – </w:t>
      </w:r>
      <w:r w:rsidRPr="00F93C89">
        <w:rPr>
          <w:sz w:val="18"/>
          <w:lang w:val="en-GB"/>
        </w:rPr>
        <w:t>SMPTE RDD 5 specifies a film grain simulator based on the information provided in the film grain characteristics SEI message.</w:t>
      </w:r>
    </w:p>
    <w:p w14:paraId="400DC6AE"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highlight w:val="yellow"/>
          <w:lang w:val="en-GB"/>
        </w:rPr>
      </w:pPr>
      <w:r w:rsidRPr="00F93C89">
        <w:rPr>
          <w:sz w:val="20"/>
          <w:highlight w:val="yellow"/>
          <w:lang w:val="en-GB"/>
        </w:rPr>
        <w:t>The film grain models specified in the film grain characteristics SEI message are expressed for application to decoded pictures that have 4:4:4 colour format with luma and chroma bit depths corresponding to the luma and chroma bit depths of the film grain model and use the same colour representation domain as the identified film grain model. When the colour format of the decoded video is not 4:4:4 or the decoded video uses a different luma or chroma bit depth from that of the film grain model or uses a different colour representation domain from that of the identified film grain model, an unspecified conversion process is expected to be applied to convert the decoded pictures to the form that is expressed for application of the film grain model.</w:t>
      </w:r>
    </w:p>
    <w:p w14:paraId="6B8BC5B1" w14:textId="77777777" w:rsidR="00F93C89" w:rsidRPr="00F93C89" w:rsidRDefault="00F93C89" w:rsidP="00F93C89">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ind w:left="284"/>
        <w:jc w:val="both"/>
        <w:textAlignment w:val="auto"/>
        <w:rPr>
          <w:sz w:val="20"/>
          <w:lang w:val="en-GB"/>
        </w:rPr>
      </w:pPr>
      <w:r w:rsidRPr="00F93C89">
        <w:rPr>
          <w:sz w:val="18"/>
          <w:highlight w:val="yellow"/>
          <w:lang w:val="en-GB"/>
        </w:rPr>
        <w:t>NOTE 4 – Because the use of a specific method is not required for performing the film grain generation function used by the display process, a decoder could, if desired, down-convert the model information for chroma in order to simulate film grain for other chroma formats (4:2:0 or 4:2:2) rather than up-converting the decoded video (using a method not specified in this Specification) before performing film grain generation</w:t>
      </w:r>
      <w:r w:rsidRPr="00F93C89">
        <w:rPr>
          <w:sz w:val="20"/>
          <w:highlight w:val="yellow"/>
          <w:lang w:val="en-GB"/>
        </w:rPr>
        <w:t>.</w:t>
      </w:r>
    </w:p>
    <w:p w14:paraId="6C2C1840" w14:textId="77777777" w:rsidR="00F93C89" w:rsidRPr="00F93C89" w:rsidRDefault="00F93C89" w:rsidP="00F93C89">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sz w:val="20"/>
          <w:lang w:val="en-GB"/>
        </w:rPr>
      </w:pPr>
      <w:proofErr w:type="spellStart"/>
      <w:r w:rsidRPr="00F93C89">
        <w:rPr>
          <w:b/>
          <w:sz w:val="20"/>
          <w:lang w:val="en-GB"/>
        </w:rPr>
        <w:t>film_grain_characteristics_cancel_flag</w:t>
      </w:r>
      <w:proofErr w:type="spellEnd"/>
      <w:r w:rsidRPr="00F93C89">
        <w:rPr>
          <w:sz w:val="20"/>
          <w:lang w:val="en-GB"/>
        </w:rPr>
        <w:t xml:space="preserve"> equal to 1 indicates that the SEI message cancels the persistence of any previous film grain characteristics SEI message in output order that applies to the current layer. </w:t>
      </w:r>
      <w:proofErr w:type="spellStart"/>
      <w:r w:rsidRPr="00F93C89">
        <w:rPr>
          <w:sz w:val="20"/>
          <w:lang w:val="en-GB"/>
        </w:rPr>
        <w:t>film_grain_characteristics_cancel_flag</w:t>
      </w:r>
      <w:proofErr w:type="spellEnd"/>
      <w:r w:rsidRPr="00F93C89">
        <w:rPr>
          <w:sz w:val="20"/>
          <w:lang w:val="en-GB"/>
        </w:rPr>
        <w:t xml:space="preserve"> equal to 0 indicates that film grain modelling information follows.</w:t>
      </w:r>
    </w:p>
    <w:p w14:paraId="72AB4050"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proofErr w:type="spellStart"/>
      <w:r w:rsidRPr="00F93C89">
        <w:rPr>
          <w:b/>
          <w:sz w:val="20"/>
          <w:lang w:val="en-GB"/>
        </w:rPr>
        <w:t>film_grain_model_id</w:t>
      </w:r>
      <w:proofErr w:type="spellEnd"/>
      <w:r w:rsidRPr="00F93C89">
        <w:rPr>
          <w:b/>
          <w:sz w:val="20"/>
          <w:lang w:val="en-GB"/>
        </w:rPr>
        <w:t xml:space="preserve"> </w:t>
      </w:r>
      <w:r w:rsidRPr="00F93C89">
        <w:rPr>
          <w:sz w:val="20"/>
          <w:lang w:val="en-GB"/>
        </w:rPr>
        <w:t xml:space="preserve">identifies the film grain simulation model as specified in </w:t>
      </w:r>
      <w:r w:rsidRPr="00F93C89">
        <w:rPr>
          <w:bCs/>
          <w:sz w:val="20"/>
          <w:lang w:val="en-GB"/>
        </w:rPr>
        <w:t>Table D.</w:t>
      </w:r>
      <w:r w:rsidRPr="00F93C89">
        <w:rPr>
          <w:noProof/>
          <w:sz w:val="20"/>
          <w:lang w:val="en-GB"/>
        </w:rPr>
        <w:t>4</w:t>
      </w:r>
      <w:r w:rsidRPr="00F93C89">
        <w:rPr>
          <w:sz w:val="20"/>
          <w:lang w:val="en-GB"/>
        </w:rPr>
        <w:t xml:space="preserve">. The value of </w:t>
      </w:r>
      <w:proofErr w:type="spellStart"/>
      <w:r w:rsidRPr="00F93C89">
        <w:rPr>
          <w:sz w:val="20"/>
          <w:lang w:val="en-GB"/>
        </w:rPr>
        <w:t>film_grain_model_id</w:t>
      </w:r>
      <w:proofErr w:type="spellEnd"/>
      <w:r w:rsidRPr="00F93C89">
        <w:rPr>
          <w:sz w:val="20"/>
          <w:lang w:val="en-GB"/>
        </w:rPr>
        <w:t xml:space="preserve"> shall be in the range of 0 to 1, inclusive. The values of 2 and 3 for </w:t>
      </w:r>
      <w:proofErr w:type="spellStart"/>
      <w:r w:rsidRPr="00F93C89">
        <w:rPr>
          <w:sz w:val="20"/>
          <w:lang w:val="en-GB"/>
        </w:rPr>
        <w:t>film_grain_model_id</w:t>
      </w:r>
      <w:proofErr w:type="spellEnd"/>
      <w:r w:rsidRPr="00F93C89">
        <w:rPr>
          <w:sz w:val="20"/>
          <w:lang w:val="en-GB"/>
        </w:rPr>
        <w:t xml:space="preserve"> are reserved for future use by ITU</w:t>
      </w:r>
      <w:r w:rsidRPr="00F93C89">
        <w:rPr>
          <w:sz w:val="20"/>
          <w:lang w:val="en-GB"/>
        </w:rPr>
        <w:noBreakHyphen/>
        <w:t xml:space="preserve">T | ISO/IEC and shall not be present in bitstreams conforming to this version of this Specification. Decoders shall ignore film grain characteristic SEI messages with </w:t>
      </w:r>
      <w:proofErr w:type="spellStart"/>
      <w:r w:rsidRPr="00F93C89">
        <w:rPr>
          <w:sz w:val="20"/>
          <w:lang w:val="en-GB"/>
        </w:rPr>
        <w:t>film_grain_model_id</w:t>
      </w:r>
      <w:proofErr w:type="spellEnd"/>
      <w:r w:rsidRPr="00F93C89">
        <w:rPr>
          <w:sz w:val="20"/>
          <w:lang w:val="en-GB"/>
        </w:rPr>
        <w:t xml:space="preserve"> equal to 2 or 3.</w:t>
      </w:r>
    </w:p>
    <w:p w14:paraId="2ECF4103"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240" w:after="113"/>
        <w:jc w:val="center"/>
        <w:rPr>
          <w:rFonts w:eastAsia="Malgun Gothic"/>
          <w:b/>
          <w:bCs/>
          <w:sz w:val="20"/>
          <w:lang w:val="en-GB"/>
        </w:rPr>
      </w:pPr>
      <w:bookmarkStart w:id="79" w:name="_Toc259024422"/>
      <w:bookmarkStart w:id="80" w:name="_Toc415476515"/>
      <w:bookmarkStart w:id="81" w:name="_Toc501130643"/>
      <w:bookmarkStart w:id="82" w:name="_Toc25952580"/>
      <w:r w:rsidRPr="00F93C89">
        <w:rPr>
          <w:rFonts w:eastAsia="Malgun Gothic"/>
          <w:b/>
          <w:sz w:val="20"/>
          <w:lang w:val="en-GB"/>
        </w:rPr>
        <w:t>Table D.</w:t>
      </w:r>
      <w:r w:rsidRPr="00F93C89">
        <w:rPr>
          <w:rFonts w:eastAsia="Malgun Gothic"/>
          <w:b/>
          <w:bCs/>
          <w:noProof/>
          <w:sz w:val="20"/>
          <w:lang w:val="en-GB"/>
        </w:rPr>
        <w:t>4</w:t>
      </w:r>
      <w:r w:rsidRPr="00F93C89">
        <w:rPr>
          <w:rFonts w:eastAsia="Malgun Gothic"/>
          <w:b/>
          <w:sz w:val="20"/>
          <w:lang w:val="en-GB"/>
        </w:rPr>
        <w:t xml:space="preserve"> – </w:t>
      </w:r>
      <w:proofErr w:type="spellStart"/>
      <w:r w:rsidRPr="00F93C89">
        <w:rPr>
          <w:rFonts w:eastAsia="Malgun Gothic"/>
          <w:b/>
          <w:bCs/>
          <w:sz w:val="20"/>
          <w:lang w:val="en-GB"/>
        </w:rPr>
        <w:t>film_grain_</w:t>
      </w:r>
      <w:r w:rsidRPr="00F93C89">
        <w:rPr>
          <w:rFonts w:eastAsia="Malgun Gothic"/>
          <w:b/>
          <w:sz w:val="20"/>
          <w:lang w:val="en-GB"/>
        </w:rPr>
        <w:t>model_id</w:t>
      </w:r>
      <w:proofErr w:type="spellEnd"/>
      <w:r w:rsidRPr="00F93C89">
        <w:rPr>
          <w:rFonts w:eastAsia="Malgun Gothic"/>
          <w:b/>
          <w:sz w:val="20"/>
          <w:lang w:val="en-GB"/>
        </w:rPr>
        <w:t xml:space="preserve"> values</w:t>
      </w:r>
      <w:bookmarkEnd w:id="79"/>
      <w:bookmarkEnd w:id="80"/>
      <w:bookmarkEnd w:id="81"/>
      <w:bookmarkEnd w:id="82"/>
    </w:p>
    <w:p w14:paraId="5FFDE4FB" w14:textId="77777777" w:rsidR="00F93C89" w:rsidRPr="00F93C89" w:rsidRDefault="00F93C89" w:rsidP="00F93C89">
      <w:pPr>
        <w:keepNext/>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0" w:after="57" w:line="12" w:lineRule="exact"/>
        <w:jc w:val="center"/>
        <w:rPr>
          <w:rFonts w:eastAsia="Malgun Gothic"/>
          <w:sz w:val="8"/>
          <w:szCs w:val="8"/>
          <w:lang w:val="en-GB"/>
        </w:rPr>
      </w:pPr>
    </w:p>
    <w:tbl>
      <w:tblPr>
        <w:tblW w:w="0" w:type="auto"/>
        <w:jc w:val="center"/>
        <w:tblLayout w:type="fixed"/>
        <w:tblLook w:val="0000" w:firstRow="0" w:lastRow="0" w:firstColumn="0" w:lastColumn="0" w:noHBand="0" w:noVBand="0"/>
      </w:tblPr>
      <w:tblGrid>
        <w:gridCol w:w="1384"/>
        <w:gridCol w:w="2485"/>
      </w:tblGrid>
      <w:tr w:rsidR="00F93C89" w:rsidRPr="00F93C89" w14:paraId="32620FDE" w14:textId="77777777" w:rsidTr="00690A2C">
        <w:trPr>
          <w:cantSplit/>
          <w:jc w:val="center"/>
        </w:trPr>
        <w:tc>
          <w:tcPr>
            <w:tcW w:w="1384" w:type="dxa"/>
            <w:tcBorders>
              <w:top w:val="single" w:sz="6" w:space="0" w:color="auto"/>
              <w:left w:val="single" w:sz="6" w:space="0" w:color="auto"/>
              <w:bottom w:val="single" w:sz="2" w:space="0" w:color="auto"/>
              <w:right w:val="single" w:sz="6" w:space="0" w:color="auto"/>
            </w:tcBorders>
            <w:vAlign w:val="center"/>
          </w:tcPr>
          <w:p w14:paraId="2A4669AC" w14:textId="77777777" w:rsidR="00F93C89" w:rsidRPr="00F93C89" w:rsidRDefault="00F93C89" w:rsidP="00F93C8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0"/>
              <w:jc w:val="center"/>
              <w:rPr>
                <w:b/>
                <w:sz w:val="20"/>
                <w:lang w:val="en-GB"/>
              </w:rPr>
            </w:pPr>
            <w:r w:rsidRPr="00F93C89">
              <w:rPr>
                <w:b/>
                <w:sz w:val="20"/>
                <w:lang w:val="en-GB"/>
              </w:rPr>
              <w:t>Value</w:t>
            </w:r>
          </w:p>
        </w:tc>
        <w:tc>
          <w:tcPr>
            <w:tcW w:w="2485" w:type="dxa"/>
            <w:tcBorders>
              <w:top w:val="single" w:sz="6" w:space="0" w:color="auto"/>
              <w:left w:val="single" w:sz="6" w:space="0" w:color="auto"/>
              <w:bottom w:val="single" w:sz="2" w:space="0" w:color="auto"/>
              <w:right w:val="single" w:sz="6" w:space="0" w:color="auto"/>
            </w:tcBorders>
            <w:vAlign w:val="center"/>
          </w:tcPr>
          <w:p w14:paraId="6A50A1F4" w14:textId="77777777" w:rsidR="00F93C89" w:rsidRPr="00F93C89" w:rsidRDefault="00F93C89" w:rsidP="00F93C89">
            <w:pPr>
              <w:keepNext/>
              <w:keepLines/>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0" w:after="60"/>
              <w:jc w:val="center"/>
              <w:rPr>
                <w:b/>
                <w:bCs/>
                <w:sz w:val="20"/>
                <w:lang w:val="en-GB"/>
              </w:rPr>
            </w:pPr>
            <w:r w:rsidRPr="00F93C89">
              <w:rPr>
                <w:b/>
                <w:bCs/>
                <w:sz w:val="20"/>
                <w:lang w:val="en-GB"/>
              </w:rPr>
              <w:t>Description</w:t>
            </w:r>
          </w:p>
        </w:tc>
      </w:tr>
      <w:tr w:rsidR="00F93C89" w:rsidRPr="00F93C89" w14:paraId="4EFCB64B" w14:textId="77777777" w:rsidTr="00690A2C">
        <w:trPr>
          <w:cantSplit/>
          <w:jc w:val="center"/>
        </w:trPr>
        <w:tc>
          <w:tcPr>
            <w:tcW w:w="1384" w:type="dxa"/>
            <w:tcBorders>
              <w:top w:val="single" w:sz="6" w:space="0" w:color="auto"/>
              <w:left w:val="single" w:sz="6" w:space="0" w:color="auto"/>
              <w:bottom w:val="single" w:sz="2" w:space="0" w:color="auto"/>
              <w:right w:val="single" w:sz="6" w:space="0" w:color="auto"/>
            </w:tcBorders>
            <w:vAlign w:val="center"/>
          </w:tcPr>
          <w:p w14:paraId="770785A5" w14:textId="77777777" w:rsidR="00F93C89" w:rsidRPr="00F93C89" w:rsidRDefault="00F93C89" w:rsidP="00F93C8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0"/>
              <w:jc w:val="center"/>
              <w:rPr>
                <w:sz w:val="20"/>
                <w:lang w:val="en-GB"/>
              </w:rPr>
            </w:pPr>
            <w:r w:rsidRPr="00F93C89">
              <w:rPr>
                <w:sz w:val="20"/>
                <w:lang w:val="en-GB"/>
              </w:rPr>
              <w:t>0</w:t>
            </w:r>
          </w:p>
        </w:tc>
        <w:tc>
          <w:tcPr>
            <w:tcW w:w="2485" w:type="dxa"/>
            <w:tcBorders>
              <w:top w:val="single" w:sz="6" w:space="0" w:color="auto"/>
              <w:left w:val="single" w:sz="6" w:space="0" w:color="auto"/>
              <w:bottom w:val="single" w:sz="2" w:space="0" w:color="auto"/>
              <w:right w:val="single" w:sz="6" w:space="0" w:color="auto"/>
            </w:tcBorders>
            <w:vAlign w:val="center"/>
          </w:tcPr>
          <w:p w14:paraId="769F0E83" w14:textId="77777777" w:rsidR="00F93C89" w:rsidRPr="00F93C89" w:rsidRDefault="00F93C89" w:rsidP="00F93C89">
            <w:pPr>
              <w:keepNext/>
              <w:keepLines/>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0" w:after="60"/>
              <w:jc w:val="both"/>
              <w:rPr>
                <w:bCs/>
                <w:sz w:val="20"/>
                <w:lang w:val="en-GB"/>
              </w:rPr>
            </w:pPr>
            <w:r w:rsidRPr="00F93C89">
              <w:rPr>
                <w:bCs/>
                <w:sz w:val="20"/>
                <w:lang w:val="en-GB"/>
              </w:rPr>
              <w:t xml:space="preserve">Frequency filtering </w:t>
            </w:r>
          </w:p>
        </w:tc>
      </w:tr>
      <w:tr w:rsidR="00F93C89" w:rsidRPr="00F93C89" w14:paraId="7D549066" w14:textId="77777777" w:rsidTr="00690A2C">
        <w:trPr>
          <w:cantSplit/>
          <w:jc w:val="center"/>
        </w:trPr>
        <w:tc>
          <w:tcPr>
            <w:tcW w:w="1384" w:type="dxa"/>
            <w:tcBorders>
              <w:top w:val="single" w:sz="6" w:space="0" w:color="auto"/>
              <w:left w:val="single" w:sz="6" w:space="0" w:color="auto"/>
              <w:bottom w:val="single" w:sz="2" w:space="0" w:color="auto"/>
              <w:right w:val="single" w:sz="6" w:space="0" w:color="auto"/>
            </w:tcBorders>
            <w:vAlign w:val="center"/>
          </w:tcPr>
          <w:p w14:paraId="4FEA3B14" w14:textId="77777777" w:rsidR="00F93C89" w:rsidRPr="00F93C89" w:rsidRDefault="00F93C89" w:rsidP="00F93C89">
            <w:pPr>
              <w:keepLines/>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0"/>
              <w:jc w:val="center"/>
              <w:rPr>
                <w:sz w:val="20"/>
                <w:lang w:val="en-GB"/>
              </w:rPr>
            </w:pPr>
            <w:r w:rsidRPr="00F93C89">
              <w:rPr>
                <w:sz w:val="20"/>
                <w:lang w:val="en-GB"/>
              </w:rPr>
              <w:t>1</w:t>
            </w:r>
          </w:p>
        </w:tc>
        <w:tc>
          <w:tcPr>
            <w:tcW w:w="2485" w:type="dxa"/>
            <w:tcBorders>
              <w:top w:val="single" w:sz="6" w:space="0" w:color="auto"/>
              <w:left w:val="single" w:sz="6" w:space="0" w:color="auto"/>
              <w:bottom w:val="single" w:sz="2" w:space="0" w:color="auto"/>
              <w:right w:val="single" w:sz="6" w:space="0" w:color="auto"/>
            </w:tcBorders>
            <w:vAlign w:val="center"/>
          </w:tcPr>
          <w:p w14:paraId="67E95451" w14:textId="77777777" w:rsidR="00F93C89" w:rsidRPr="00F93C89" w:rsidRDefault="00F93C89" w:rsidP="00F93C89">
            <w:pPr>
              <w:keepLines/>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0" w:after="60"/>
              <w:jc w:val="both"/>
              <w:rPr>
                <w:bCs/>
                <w:sz w:val="20"/>
                <w:lang w:val="en-GB"/>
              </w:rPr>
            </w:pPr>
            <w:r w:rsidRPr="00F93C89">
              <w:rPr>
                <w:bCs/>
                <w:sz w:val="20"/>
                <w:lang w:val="en-GB"/>
              </w:rPr>
              <w:t>Auto-regression</w:t>
            </w:r>
          </w:p>
        </w:tc>
      </w:tr>
    </w:tbl>
    <w:p w14:paraId="30348541"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p>
    <w:p w14:paraId="69E8CD2D"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proofErr w:type="spellStart"/>
      <w:r w:rsidRPr="00F93C89">
        <w:rPr>
          <w:b/>
          <w:sz w:val="20"/>
          <w:lang w:val="en-GB"/>
        </w:rPr>
        <w:t>separate_colour_description_present_flag</w:t>
      </w:r>
      <w:proofErr w:type="spellEnd"/>
      <w:r w:rsidRPr="00F93C89">
        <w:rPr>
          <w:sz w:val="20"/>
          <w:lang w:val="en-GB"/>
        </w:rPr>
        <w:t xml:space="preserve"> equal to 1 indicates that a distinct </w:t>
      </w:r>
      <w:r w:rsidRPr="00F93C89">
        <w:rPr>
          <w:sz w:val="20"/>
          <w:highlight w:val="yellow"/>
          <w:lang w:val="en-GB"/>
        </w:rPr>
        <w:t>combination of luma bit depth, chroma bit depth, video full range flag,</w:t>
      </w:r>
      <w:r w:rsidRPr="00F93C89">
        <w:rPr>
          <w:sz w:val="20"/>
          <w:lang w:val="en-GB"/>
        </w:rPr>
        <w:t xml:space="preserve"> colour </w:t>
      </w:r>
      <w:r w:rsidRPr="00F93C89">
        <w:rPr>
          <w:noProof/>
          <w:sz w:val="20"/>
          <w:highlight w:val="yellow"/>
          <w:lang w:val="en-GB"/>
        </w:rPr>
        <w:t xml:space="preserve">primaries, </w:t>
      </w:r>
      <w:r w:rsidRPr="00F93C89">
        <w:rPr>
          <w:sz w:val="20"/>
          <w:highlight w:val="yellow"/>
          <w:lang w:val="en-GB"/>
        </w:rPr>
        <w:t>transfer characteristics, and matrix coefficients</w:t>
      </w:r>
      <w:r w:rsidRPr="00F93C89">
        <w:rPr>
          <w:sz w:val="20"/>
          <w:lang w:val="en-GB"/>
        </w:rPr>
        <w:t xml:space="preserve"> for the film grain characteristics specified in the SEI message is present in the film grain characteristics SEI message syntax. </w:t>
      </w:r>
      <w:proofErr w:type="spellStart"/>
      <w:r w:rsidRPr="00F93C89">
        <w:rPr>
          <w:sz w:val="20"/>
          <w:lang w:val="en-GB"/>
        </w:rPr>
        <w:t>separate_colour_description_present_flag</w:t>
      </w:r>
      <w:proofErr w:type="spellEnd"/>
      <w:r w:rsidRPr="00F93C89">
        <w:rPr>
          <w:sz w:val="20"/>
          <w:lang w:val="en-GB"/>
        </w:rPr>
        <w:t xml:space="preserve"> equal to 0 indicates that the </w:t>
      </w:r>
      <w:r w:rsidRPr="00F93C89">
        <w:rPr>
          <w:sz w:val="20"/>
          <w:highlight w:val="yellow"/>
          <w:lang w:val="en-GB"/>
        </w:rPr>
        <w:t>combination of luma bit depth, chroma bit depth, video full range flag,</w:t>
      </w:r>
      <w:r w:rsidRPr="00F93C89">
        <w:rPr>
          <w:sz w:val="20"/>
          <w:lang w:val="en-GB"/>
        </w:rPr>
        <w:t xml:space="preserve"> colour </w:t>
      </w:r>
      <w:r w:rsidRPr="00F93C89">
        <w:rPr>
          <w:noProof/>
          <w:sz w:val="20"/>
          <w:highlight w:val="yellow"/>
          <w:lang w:val="en-GB"/>
        </w:rPr>
        <w:t xml:space="preserve">primaries, </w:t>
      </w:r>
      <w:r w:rsidRPr="00F93C89">
        <w:rPr>
          <w:sz w:val="20"/>
          <w:highlight w:val="yellow"/>
          <w:lang w:val="en-GB"/>
        </w:rPr>
        <w:t>transfer characteristics, and matrix coefficients</w:t>
      </w:r>
      <w:r w:rsidRPr="00F93C89">
        <w:rPr>
          <w:sz w:val="20"/>
          <w:lang w:val="en-GB"/>
        </w:rPr>
        <w:t xml:space="preserve"> for the film grain characteristics specified in the SEI message </w:t>
      </w:r>
      <w:r w:rsidRPr="00F93C89">
        <w:rPr>
          <w:sz w:val="20"/>
          <w:highlight w:val="yellow"/>
          <w:lang w:val="en-GB"/>
        </w:rPr>
        <w:t>are</w:t>
      </w:r>
      <w:r w:rsidRPr="00F93C89">
        <w:rPr>
          <w:sz w:val="20"/>
          <w:lang w:val="en-GB"/>
        </w:rPr>
        <w:t xml:space="preserve"> the same as </w:t>
      </w:r>
      <w:r w:rsidRPr="00F93C89">
        <w:rPr>
          <w:sz w:val="20"/>
          <w:highlight w:val="yellow"/>
          <w:lang w:val="en-GB"/>
        </w:rPr>
        <w:t>indicated in VUI parameters</w:t>
      </w:r>
      <w:r w:rsidRPr="00F93C89">
        <w:rPr>
          <w:sz w:val="20"/>
          <w:lang w:val="en-GB"/>
        </w:rPr>
        <w:t xml:space="preserve"> for the CVS.</w:t>
      </w:r>
    </w:p>
    <w:p w14:paraId="23142AE4" w14:textId="77777777" w:rsidR="00F93C89" w:rsidRPr="00F93C89" w:rsidRDefault="00F93C89" w:rsidP="00F93C89">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60"/>
        <w:ind w:left="284"/>
        <w:jc w:val="both"/>
        <w:rPr>
          <w:sz w:val="18"/>
          <w:lang w:val="en-GB"/>
        </w:rPr>
      </w:pPr>
      <w:r w:rsidRPr="00F93C89">
        <w:rPr>
          <w:sz w:val="18"/>
          <w:lang w:val="en-GB"/>
        </w:rPr>
        <w:t>NOTE</w:t>
      </w:r>
      <w:r w:rsidRPr="00F93C89">
        <w:rPr>
          <w:noProof/>
          <w:sz w:val="18"/>
          <w:lang w:val="en-GB"/>
        </w:rPr>
        <w:t> </w:t>
      </w:r>
      <w:r w:rsidRPr="00F93C89">
        <w:rPr>
          <w:sz w:val="18"/>
          <w:highlight w:val="yellow"/>
          <w:lang w:val="en-GB"/>
        </w:rPr>
        <w:t>5</w:t>
      </w:r>
      <w:r w:rsidRPr="00F93C89">
        <w:rPr>
          <w:noProof/>
          <w:sz w:val="18"/>
          <w:lang w:val="en-GB"/>
        </w:rPr>
        <w:t> – </w:t>
      </w:r>
      <w:r w:rsidRPr="00F93C89">
        <w:rPr>
          <w:sz w:val="18"/>
          <w:lang w:val="en-GB"/>
        </w:rPr>
        <w:t xml:space="preserve">When </w:t>
      </w:r>
      <w:proofErr w:type="spellStart"/>
      <w:r w:rsidRPr="00F93C89">
        <w:rPr>
          <w:sz w:val="18"/>
          <w:lang w:val="en-GB"/>
        </w:rPr>
        <w:t>separate_colour_description_present_flag</w:t>
      </w:r>
      <w:proofErr w:type="spellEnd"/>
      <w:r w:rsidRPr="00F93C89">
        <w:rPr>
          <w:sz w:val="18"/>
          <w:lang w:val="en-GB"/>
        </w:rPr>
        <w:t xml:space="preserve"> is equal to 1, </w:t>
      </w:r>
      <w:r w:rsidRPr="00F93C89">
        <w:rPr>
          <w:sz w:val="18"/>
          <w:highlight w:val="yellow"/>
          <w:lang w:val="en-GB"/>
        </w:rPr>
        <w:t>any of the luma bit depth, chroma bit depth, video full range flag,</w:t>
      </w:r>
      <w:r w:rsidRPr="00F93C89">
        <w:rPr>
          <w:sz w:val="18"/>
          <w:lang w:val="en-GB"/>
        </w:rPr>
        <w:t xml:space="preserve"> colour </w:t>
      </w:r>
      <w:r w:rsidRPr="00F93C89">
        <w:rPr>
          <w:noProof/>
          <w:sz w:val="18"/>
          <w:highlight w:val="yellow"/>
          <w:lang w:val="en-GB"/>
        </w:rPr>
        <w:t xml:space="preserve">primaries, </w:t>
      </w:r>
      <w:r w:rsidRPr="00F93C89">
        <w:rPr>
          <w:sz w:val="18"/>
          <w:highlight w:val="yellow"/>
          <w:lang w:val="en-GB"/>
        </w:rPr>
        <w:t>transfer characteristics, and matrix coefficients</w:t>
      </w:r>
      <w:r w:rsidRPr="00F93C89">
        <w:rPr>
          <w:sz w:val="18"/>
          <w:lang w:val="en-GB"/>
        </w:rPr>
        <w:t xml:space="preserve"> specified for the film grain characteristics specified in the SEI message </w:t>
      </w:r>
      <w:r w:rsidRPr="00F93C89">
        <w:rPr>
          <w:sz w:val="18"/>
          <w:highlight w:val="yellow"/>
          <w:lang w:val="en-GB"/>
        </w:rPr>
        <w:t>could</w:t>
      </w:r>
      <w:r w:rsidRPr="00F93C89">
        <w:rPr>
          <w:sz w:val="18"/>
          <w:lang w:val="en-GB"/>
        </w:rPr>
        <w:t xml:space="preserve"> differ from </w:t>
      </w:r>
      <w:r w:rsidRPr="00F93C89">
        <w:rPr>
          <w:sz w:val="18"/>
          <w:highlight w:val="yellow"/>
          <w:lang w:val="en-GB"/>
        </w:rPr>
        <w:t>that</w:t>
      </w:r>
      <w:r w:rsidRPr="00F93C89">
        <w:rPr>
          <w:sz w:val="18"/>
          <w:lang w:val="en-GB"/>
        </w:rPr>
        <w:t xml:space="preserve"> for the </w:t>
      </w:r>
      <w:r w:rsidRPr="00F93C89">
        <w:rPr>
          <w:sz w:val="18"/>
          <w:highlight w:val="yellow"/>
          <w:lang w:val="en-GB"/>
        </w:rPr>
        <w:t>pictures in the CVS</w:t>
      </w:r>
      <w:r w:rsidRPr="00F93C89">
        <w:rPr>
          <w:sz w:val="18"/>
          <w:lang w:val="en-GB"/>
        </w:rPr>
        <w:t>.</w:t>
      </w:r>
    </w:p>
    <w:p w14:paraId="57BE23C0"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highlight w:val="yellow"/>
          <w:lang w:val="en-GB"/>
        </w:rPr>
      </w:pPr>
      <w:bookmarkStart w:id="83" w:name="_Hlk53302183"/>
      <w:r w:rsidRPr="00F93C89">
        <w:rPr>
          <w:sz w:val="20"/>
          <w:highlight w:val="yellow"/>
          <w:lang w:val="en-GB"/>
        </w:rPr>
        <w:t>When VUI parameters are not present for the CVS</w:t>
      </w:r>
      <w:r w:rsidRPr="00F93C89">
        <w:rPr>
          <w:rFonts w:eastAsia="Times New Roman"/>
          <w:sz w:val="20"/>
          <w:highlight w:val="yellow"/>
          <w:lang w:val="en-US"/>
        </w:rPr>
        <w:t xml:space="preserve"> or the value of </w:t>
      </w:r>
      <w:proofErr w:type="spellStart"/>
      <w:r w:rsidRPr="00F93C89">
        <w:rPr>
          <w:rFonts w:eastAsia="Times New Roman"/>
          <w:sz w:val="20"/>
          <w:highlight w:val="yellow"/>
          <w:lang w:val="en-US"/>
        </w:rPr>
        <w:t>colour_description_present_flag</w:t>
      </w:r>
      <w:proofErr w:type="spellEnd"/>
      <w:r w:rsidRPr="00F93C89">
        <w:rPr>
          <w:rFonts w:eastAsia="Times New Roman"/>
          <w:sz w:val="20"/>
          <w:highlight w:val="yellow"/>
          <w:lang w:val="en-US"/>
        </w:rPr>
        <w:t xml:space="preserve"> is equal to 0</w:t>
      </w:r>
      <w:r w:rsidRPr="00F93C89">
        <w:rPr>
          <w:sz w:val="20"/>
          <w:highlight w:val="yellow"/>
          <w:lang w:val="en-GB"/>
        </w:rPr>
        <w:t>, and equivalent information</w:t>
      </w:r>
      <w:r w:rsidRPr="00F93C89">
        <w:rPr>
          <w:rFonts w:eastAsia="Times New Roman"/>
          <w:sz w:val="20"/>
          <w:highlight w:val="yellow"/>
          <w:lang w:val="en-US"/>
        </w:rPr>
        <w:t xml:space="preserve"> to that conveyed when </w:t>
      </w:r>
      <w:proofErr w:type="spellStart"/>
      <w:r w:rsidRPr="00F93C89">
        <w:rPr>
          <w:rFonts w:eastAsia="Times New Roman"/>
          <w:sz w:val="20"/>
          <w:highlight w:val="yellow"/>
          <w:lang w:val="en-US"/>
        </w:rPr>
        <w:t>colour_description_present_flag</w:t>
      </w:r>
      <w:proofErr w:type="spellEnd"/>
      <w:r w:rsidRPr="00F93C89">
        <w:rPr>
          <w:rFonts w:eastAsia="Times New Roman"/>
          <w:sz w:val="20"/>
          <w:highlight w:val="yellow"/>
          <w:lang w:val="en-US"/>
        </w:rPr>
        <w:t xml:space="preserve"> is equal to 1</w:t>
      </w:r>
      <w:r w:rsidRPr="00F93C89">
        <w:rPr>
          <w:sz w:val="20"/>
          <w:highlight w:val="yellow"/>
          <w:lang w:val="en-GB"/>
        </w:rPr>
        <w:t xml:space="preserve"> is not conveyed by external means, </w:t>
      </w:r>
      <w:proofErr w:type="spellStart"/>
      <w:r w:rsidRPr="00F93C89">
        <w:rPr>
          <w:sz w:val="20"/>
          <w:highlight w:val="yellow"/>
          <w:lang w:val="en-GB"/>
        </w:rPr>
        <w:t>separate_colour_description_present_flag</w:t>
      </w:r>
      <w:proofErr w:type="spellEnd"/>
      <w:r w:rsidRPr="00F93C89">
        <w:rPr>
          <w:sz w:val="20"/>
          <w:highlight w:val="yellow"/>
          <w:lang w:val="en-GB"/>
        </w:rPr>
        <w:t xml:space="preserve"> shall be equal to 1.</w:t>
      </w:r>
      <w:bookmarkEnd w:id="83"/>
    </w:p>
    <w:p w14:paraId="346E5C0F"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F93C89">
        <w:rPr>
          <w:sz w:val="20"/>
          <w:highlight w:val="yellow"/>
          <w:lang w:val="en-GB"/>
        </w:rPr>
        <w:t>The input image Î, which may be the decoded picture or converted from the decoded picture, used in the equations in this clause is in the same colour representation domain as the simulated film grain signal. Therefore, when any of these parameters does differ from that for the pictures in the CVS, the input image Î used in the equations in this clause would be in a different colour representation domain than that for the pictures in the CVS. For example, when the value of film_grain_bit_depth_luma_minus8 + 8 is greater than the bit depth of the luma component of the pictures in the CVS, the bit depth of the input image Î used in the equations in this clause is also greater than the bit depth of the luma component of the pictures in the CVS. In such a case, the input image Î would be generated by converting the actual decoded picture to be in the same colour representation domain as the simulated film grain signal. The process for converting an actual decoded pictures to the 4:4:4 colour format with same colour representation domain as the simulated film grain signal is not specified in this Specification.</w:t>
      </w:r>
    </w:p>
    <w:p w14:paraId="08CE8717"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F93C89">
        <w:rPr>
          <w:b/>
          <w:sz w:val="20"/>
          <w:lang w:val="en-GB"/>
        </w:rPr>
        <w:lastRenderedPageBreak/>
        <w:t>film_grain_bit_depth_luma_minus8</w:t>
      </w:r>
      <w:r w:rsidRPr="00F93C89">
        <w:rPr>
          <w:sz w:val="20"/>
          <w:lang w:val="en-GB"/>
        </w:rPr>
        <w:t xml:space="preserve"> plus 8 specifies the bit depth used for the luma component of the film grain characteristics specified in the SEI message. When film_grain_bit_depth_luma_minus8 is not present in the film grain characteristics SEI message, the value of film_grain_bit_depth_luma_minus8 is inferred to be equal to bit_depth_luma_minus8.</w:t>
      </w:r>
    </w:p>
    <w:p w14:paraId="76213673"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F93C89">
        <w:rPr>
          <w:sz w:val="20"/>
          <w:lang w:val="en-GB"/>
        </w:rPr>
        <w:t xml:space="preserve">The value of </w:t>
      </w:r>
      <w:proofErr w:type="spellStart"/>
      <w:r w:rsidRPr="00F93C89">
        <w:rPr>
          <w:sz w:val="20"/>
          <w:lang w:val="en-GB"/>
        </w:rPr>
        <w:t>filmGrainBitDepth</w:t>
      </w:r>
      <w:proofErr w:type="spellEnd"/>
      <w:r w:rsidRPr="00F93C89">
        <w:rPr>
          <w:sz w:val="20"/>
          <w:lang w:val="en-GB"/>
        </w:rPr>
        <w:t>[ 0 ] is derived as follows:</w:t>
      </w:r>
    </w:p>
    <w:p w14:paraId="7332C359" w14:textId="77777777" w:rsidR="00F93C89" w:rsidRPr="00F93C89" w:rsidRDefault="00F93C89" w:rsidP="00F93C89">
      <w:pPr>
        <w:tabs>
          <w:tab w:val="clear" w:pos="360"/>
          <w:tab w:val="clear" w:pos="720"/>
          <w:tab w:val="clear" w:pos="1080"/>
          <w:tab w:val="clear" w:pos="1440"/>
          <w:tab w:val="left" w:pos="794"/>
          <w:tab w:val="left" w:pos="1588"/>
          <w:tab w:val="left" w:pos="1800"/>
          <w:tab w:val="left" w:pos="2160"/>
          <w:tab w:val="left" w:pos="2520"/>
          <w:tab w:val="left" w:pos="2880"/>
          <w:tab w:val="left" w:pos="3240"/>
          <w:tab w:val="left" w:pos="3600"/>
          <w:tab w:val="left" w:pos="3960"/>
          <w:tab w:val="left" w:pos="4320"/>
          <w:tab w:val="center" w:pos="4849"/>
          <w:tab w:val="right" w:pos="9696"/>
        </w:tabs>
        <w:spacing w:before="193" w:after="240"/>
        <w:ind w:left="562"/>
        <w:jc w:val="both"/>
        <w:rPr>
          <w:sz w:val="20"/>
          <w:lang w:val="en-GB"/>
        </w:rPr>
      </w:pPr>
      <w:proofErr w:type="spellStart"/>
      <w:r w:rsidRPr="00F93C89">
        <w:rPr>
          <w:sz w:val="20"/>
          <w:lang w:val="en-GB"/>
        </w:rPr>
        <w:t>filmGrainBitDepth</w:t>
      </w:r>
      <w:proofErr w:type="spellEnd"/>
      <w:r w:rsidRPr="00F93C89">
        <w:rPr>
          <w:sz w:val="20"/>
          <w:lang w:val="en-GB"/>
        </w:rPr>
        <w:t>[ 0 ] = film_grain_bit_depth_luma_minus8 + 8</w:t>
      </w:r>
      <w:r w:rsidRPr="00F93C89">
        <w:rPr>
          <w:sz w:val="20"/>
          <w:lang w:val="en-GB"/>
        </w:rPr>
        <w:tab/>
        <w:t>(D-</w:t>
      </w:r>
      <w:r w:rsidRPr="00F93C89">
        <w:rPr>
          <w:noProof/>
          <w:sz w:val="20"/>
          <w:lang w:val="en-GB"/>
        </w:rPr>
        <w:t>3</w:t>
      </w:r>
      <w:r w:rsidRPr="00F93C89">
        <w:rPr>
          <w:sz w:val="20"/>
          <w:lang w:val="en-GB"/>
        </w:rPr>
        <w:t>)</w:t>
      </w:r>
    </w:p>
    <w:p w14:paraId="7D7D2AFC"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F93C89">
        <w:rPr>
          <w:b/>
          <w:sz w:val="20"/>
          <w:lang w:val="en-GB"/>
        </w:rPr>
        <w:t>film_grain_bit_depth_chroma_minus8</w:t>
      </w:r>
      <w:r w:rsidRPr="00F93C89">
        <w:rPr>
          <w:sz w:val="20"/>
          <w:lang w:val="en-GB"/>
        </w:rPr>
        <w:t xml:space="preserve"> plus 8 specifies the bit depth used for the </w:t>
      </w:r>
      <w:proofErr w:type="spellStart"/>
      <w:r w:rsidRPr="00F93C89">
        <w:rPr>
          <w:sz w:val="20"/>
          <w:lang w:val="en-GB"/>
        </w:rPr>
        <w:t>Cb</w:t>
      </w:r>
      <w:proofErr w:type="spellEnd"/>
      <w:r w:rsidRPr="00F93C89">
        <w:rPr>
          <w:sz w:val="20"/>
          <w:lang w:val="en-GB"/>
        </w:rPr>
        <w:t xml:space="preserve"> and Cr components of the film grain characteristics specified in the SEI message. When film_grain_bit_depth_chroma_minus8 is not present in the film grain characteristics SEI message, the value of film_grain_bit_depth_chroma_minus8 is inferred to be equal to bit_depth_chroma_minus8.</w:t>
      </w:r>
    </w:p>
    <w:p w14:paraId="45E6F6EA"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F93C89">
        <w:rPr>
          <w:sz w:val="20"/>
          <w:lang w:val="en-GB"/>
        </w:rPr>
        <w:t xml:space="preserve">The value of </w:t>
      </w:r>
      <w:proofErr w:type="spellStart"/>
      <w:r w:rsidRPr="00F93C89">
        <w:rPr>
          <w:sz w:val="20"/>
          <w:lang w:val="en-GB"/>
        </w:rPr>
        <w:t>filmGrainBitDepth</w:t>
      </w:r>
      <w:proofErr w:type="spellEnd"/>
      <w:r w:rsidRPr="00F93C89">
        <w:rPr>
          <w:sz w:val="20"/>
          <w:lang w:val="en-GB"/>
        </w:rPr>
        <w:t>[ c ] for c = 1 and 2 is derived as follows:</w:t>
      </w:r>
    </w:p>
    <w:p w14:paraId="489B421A" w14:textId="77777777" w:rsidR="00F93C89" w:rsidRPr="00F93C89" w:rsidRDefault="00F93C89" w:rsidP="00F93C89">
      <w:pPr>
        <w:tabs>
          <w:tab w:val="clear" w:pos="360"/>
          <w:tab w:val="clear" w:pos="720"/>
          <w:tab w:val="clear" w:pos="1080"/>
          <w:tab w:val="clear" w:pos="1440"/>
          <w:tab w:val="left" w:pos="794"/>
          <w:tab w:val="left" w:pos="1588"/>
          <w:tab w:val="left" w:pos="1800"/>
          <w:tab w:val="left" w:pos="2160"/>
          <w:tab w:val="left" w:pos="2520"/>
          <w:tab w:val="left" w:pos="2880"/>
          <w:tab w:val="left" w:pos="3240"/>
          <w:tab w:val="left" w:pos="3600"/>
          <w:tab w:val="left" w:pos="3960"/>
          <w:tab w:val="left" w:pos="4320"/>
          <w:tab w:val="center" w:pos="4849"/>
          <w:tab w:val="right" w:pos="9696"/>
        </w:tabs>
        <w:spacing w:before="193" w:after="240"/>
        <w:ind w:left="562"/>
        <w:jc w:val="both"/>
        <w:rPr>
          <w:sz w:val="20"/>
          <w:lang w:val="en-GB"/>
        </w:rPr>
      </w:pPr>
      <w:proofErr w:type="spellStart"/>
      <w:r w:rsidRPr="00F93C89">
        <w:rPr>
          <w:sz w:val="20"/>
          <w:lang w:val="en-GB"/>
        </w:rPr>
        <w:t>filmGrainBitDepth</w:t>
      </w:r>
      <w:proofErr w:type="spellEnd"/>
      <w:r w:rsidRPr="00F93C89">
        <w:rPr>
          <w:sz w:val="20"/>
          <w:lang w:val="en-GB"/>
        </w:rPr>
        <w:t>[ c ] = film_grain_bit_depth_chroma_minus8 + 8, with c = 1, 2</w:t>
      </w:r>
      <w:r w:rsidRPr="00F93C89">
        <w:rPr>
          <w:sz w:val="20"/>
          <w:lang w:val="en-GB"/>
        </w:rPr>
        <w:tab/>
        <w:t>(D-</w:t>
      </w:r>
      <w:r w:rsidRPr="00F93C89">
        <w:rPr>
          <w:noProof/>
          <w:sz w:val="20"/>
          <w:lang w:val="en-GB"/>
        </w:rPr>
        <w:t>4</w:t>
      </w:r>
      <w:r w:rsidRPr="00F93C89">
        <w:rPr>
          <w:sz w:val="20"/>
          <w:lang w:val="en-GB"/>
        </w:rPr>
        <w:t>)</w:t>
      </w:r>
    </w:p>
    <w:p w14:paraId="0743CA26"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proofErr w:type="spellStart"/>
      <w:r w:rsidRPr="00F93C89">
        <w:rPr>
          <w:b/>
          <w:sz w:val="20"/>
          <w:lang w:val="en-GB"/>
        </w:rPr>
        <w:t>film_grain_full_range_flag</w:t>
      </w:r>
      <w:proofErr w:type="spellEnd"/>
      <w:r w:rsidRPr="00F93C89">
        <w:rPr>
          <w:sz w:val="20"/>
          <w:lang w:val="en-GB"/>
        </w:rPr>
        <w:t xml:space="preserve"> has the same semantics as specified in clause E.3.1 for the video_full_range_flag syntax element, except as follows:</w:t>
      </w:r>
    </w:p>
    <w:p w14:paraId="4EAEBA18"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w:t>
      </w:r>
      <w:r w:rsidRPr="00F93C89">
        <w:rPr>
          <w:sz w:val="20"/>
          <w:lang w:val="en-GB"/>
        </w:rPr>
        <w:tab/>
      </w:r>
      <w:proofErr w:type="spellStart"/>
      <w:r w:rsidRPr="00F93C89">
        <w:rPr>
          <w:sz w:val="20"/>
          <w:lang w:val="en-GB"/>
        </w:rPr>
        <w:t>film_grain_full_range_flag</w:t>
      </w:r>
      <w:proofErr w:type="spellEnd"/>
      <w:r w:rsidRPr="00F93C89">
        <w:rPr>
          <w:sz w:val="20"/>
          <w:lang w:val="en-GB"/>
        </w:rPr>
        <w:t xml:space="preserve"> specifies the </w:t>
      </w:r>
      <w:r w:rsidRPr="00F93C89">
        <w:rPr>
          <w:sz w:val="20"/>
          <w:highlight w:val="yellow"/>
          <w:lang w:val="en-GB"/>
        </w:rPr>
        <w:t>video full range flag</w:t>
      </w:r>
      <w:r w:rsidRPr="00F93C89">
        <w:rPr>
          <w:sz w:val="20"/>
          <w:lang w:val="en-GB"/>
        </w:rPr>
        <w:t xml:space="preserve"> of the film grain characteristics specified in the SEI message, rather than the </w:t>
      </w:r>
      <w:r w:rsidRPr="00F93C89">
        <w:rPr>
          <w:sz w:val="20"/>
          <w:highlight w:val="yellow"/>
          <w:lang w:val="en-GB"/>
        </w:rPr>
        <w:t>video full range flag</w:t>
      </w:r>
      <w:r w:rsidRPr="00F93C89">
        <w:rPr>
          <w:sz w:val="20"/>
          <w:lang w:val="en-GB"/>
        </w:rPr>
        <w:t xml:space="preserve"> used for the CVS.</w:t>
      </w:r>
    </w:p>
    <w:p w14:paraId="2025FD97"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w:t>
      </w:r>
      <w:r w:rsidRPr="00F93C89">
        <w:rPr>
          <w:sz w:val="20"/>
          <w:lang w:val="en-GB"/>
        </w:rPr>
        <w:tab/>
        <w:t xml:space="preserve">When </w:t>
      </w:r>
      <w:proofErr w:type="spellStart"/>
      <w:r w:rsidRPr="00F93C89">
        <w:rPr>
          <w:sz w:val="20"/>
          <w:lang w:val="en-GB"/>
        </w:rPr>
        <w:t>film_grain_full_range_flag</w:t>
      </w:r>
      <w:proofErr w:type="spellEnd"/>
      <w:r w:rsidRPr="00F93C89">
        <w:rPr>
          <w:sz w:val="20"/>
          <w:lang w:val="en-GB"/>
        </w:rPr>
        <w:t xml:space="preserve"> is not present in the film grain characteristics SEI message, the value of </w:t>
      </w:r>
      <w:proofErr w:type="spellStart"/>
      <w:r w:rsidRPr="00F93C89">
        <w:rPr>
          <w:sz w:val="20"/>
          <w:lang w:val="en-GB"/>
        </w:rPr>
        <w:t>film_grain_full_range_flag</w:t>
      </w:r>
      <w:proofErr w:type="spellEnd"/>
      <w:r w:rsidRPr="00F93C89">
        <w:rPr>
          <w:sz w:val="20"/>
          <w:lang w:val="en-GB"/>
        </w:rPr>
        <w:t xml:space="preserve"> is inferred to be equal to video_full_range_flag.</w:t>
      </w:r>
    </w:p>
    <w:p w14:paraId="6C7E5FA5"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proofErr w:type="spellStart"/>
      <w:r w:rsidRPr="00F93C89">
        <w:rPr>
          <w:b/>
          <w:sz w:val="20"/>
          <w:lang w:val="en-GB"/>
        </w:rPr>
        <w:t>film_grain_colour_primaries</w:t>
      </w:r>
      <w:proofErr w:type="spellEnd"/>
      <w:r w:rsidRPr="00F93C89">
        <w:rPr>
          <w:sz w:val="20"/>
          <w:lang w:val="en-GB"/>
        </w:rPr>
        <w:t xml:space="preserve"> has the same semantics as specified in clause E.3.1 for the colour_primaries syntax element, except as follows:</w:t>
      </w:r>
    </w:p>
    <w:p w14:paraId="47283C52"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w:t>
      </w:r>
      <w:r w:rsidRPr="00F93C89">
        <w:rPr>
          <w:sz w:val="20"/>
          <w:lang w:val="en-GB"/>
        </w:rPr>
        <w:tab/>
      </w:r>
      <w:proofErr w:type="spellStart"/>
      <w:r w:rsidRPr="00F93C89">
        <w:rPr>
          <w:sz w:val="20"/>
          <w:lang w:val="en-GB"/>
        </w:rPr>
        <w:t>film_grain_colour_primaries</w:t>
      </w:r>
      <w:proofErr w:type="spellEnd"/>
      <w:r w:rsidRPr="00F93C89">
        <w:rPr>
          <w:sz w:val="20"/>
          <w:lang w:val="en-GB"/>
        </w:rPr>
        <w:t xml:space="preserve"> specifies the colour </w:t>
      </w:r>
      <w:r w:rsidRPr="00F93C89">
        <w:rPr>
          <w:sz w:val="20"/>
          <w:highlight w:val="yellow"/>
          <w:lang w:val="en-GB"/>
        </w:rPr>
        <w:t>primaries</w:t>
      </w:r>
      <w:r w:rsidRPr="00F93C89">
        <w:rPr>
          <w:sz w:val="20"/>
          <w:lang w:val="en-GB"/>
        </w:rPr>
        <w:t xml:space="preserve"> of the film grain characteristics specified in the SEI message, rather than the colour </w:t>
      </w:r>
      <w:r w:rsidRPr="00F93C89">
        <w:rPr>
          <w:sz w:val="20"/>
          <w:highlight w:val="yellow"/>
          <w:lang w:val="en-GB"/>
        </w:rPr>
        <w:t>primaries</w:t>
      </w:r>
      <w:r w:rsidRPr="00F93C89">
        <w:rPr>
          <w:sz w:val="20"/>
          <w:lang w:val="en-GB"/>
        </w:rPr>
        <w:t xml:space="preserve"> used for the CVS.</w:t>
      </w:r>
    </w:p>
    <w:p w14:paraId="6D9EE789"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w:t>
      </w:r>
      <w:r w:rsidRPr="00F93C89">
        <w:rPr>
          <w:sz w:val="20"/>
          <w:lang w:val="en-GB"/>
        </w:rPr>
        <w:tab/>
        <w:t xml:space="preserve">When </w:t>
      </w:r>
      <w:proofErr w:type="spellStart"/>
      <w:r w:rsidRPr="00F93C89">
        <w:rPr>
          <w:sz w:val="20"/>
          <w:lang w:val="en-GB"/>
        </w:rPr>
        <w:t>film_grain_colour_primaries</w:t>
      </w:r>
      <w:proofErr w:type="spellEnd"/>
      <w:r w:rsidRPr="00F93C89">
        <w:rPr>
          <w:sz w:val="20"/>
          <w:lang w:val="en-GB"/>
        </w:rPr>
        <w:t xml:space="preserve"> is not present in the film grain characteristics SEI message, the value of </w:t>
      </w:r>
      <w:proofErr w:type="spellStart"/>
      <w:r w:rsidRPr="00F93C89">
        <w:rPr>
          <w:sz w:val="20"/>
          <w:lang w:val="en-GB"/>
        </w:rPr>
        <w:t>film_grain_colour_primaries</w:t>
      </w:r>
      <w:proofErr w:type="spellEnd"/>
      <w:r w:rsidRPr="00F93C89">
        <w:rPr>
          <w:sz w:val="20"/>
          <w:lang w:val="en-GB"/>
        </w:rPr>
        <w:t xml:space="preserve"> is inferred to be equal to colour_primaries.</w:t>
      </w:r>
    </w:p>
    <w:p w14:paraId="04255322"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proofErr w:type="spellStart"/>
      <w:r w:rsidRPr="00F93C89">
        <w:rPr>
          <w:b/>
          <w:sz w:val="20"/>
          <w:lang w:val="en-GB"/>
        </w:rPr>
        <w:t>film_grain_transfer_characteristics</w:t>
      </w:r>
      <w:proofErr w:type="spellEnd"/>
      <w:r w:rsidRPr="00F93C89">
        <w:rPr>
          <w:sz w:val="20"/>
          <w:lang w:val="en-GB"/>
        </w:rPr>
        <w:t xml:space="preserve"> has the same semantics as specified in clause E.3.1 for the transfer_characteristics syntax element, except as follows:</w:t>
      </w:r>
    </w:p>
    <w:p w14:paraId="26F2E33E"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w:t>
      </w:r>
      <w:r w:rsidRPr="00F93C89">
        <w:rPr>
          <w:sz w:val="20"/>
          <w:lang w:val="en-GB"/>
        </w:rPr>
        <w:tab/>
      </w:r>
      <w:proofErr w:type="spellStart"/>
      <w:r w:rsidRPr="00F93C89">
        <w:rPr>
          <w:sz w:val="20"/>
          <w:lang w:val="en-GB"/>
        </w:rPr>
        <w:t>film_grain_transfer_characteristics</w:t>
      </w:r>
      <w:proofErr w:type="spellEnd"/>
      <w:r w:rsidRPr="00F93C89">
        <w:rPr>
          <w:sz w:val="20"/>
          <w:lang w:val="en-GB"/>
        </w:rPr>
        <w:t xml:space="preserve"> specifies the </w:t>
      </w:r>
      <w:r w:rsidRPr="00F93C89">
        <w:rPr>
          <w:sz w:val="20"/>
          <w:highlight w:val="yellow"/>
          <w:lang w:val="en-GB"/>
        </w:rPr>
        <w:t>transfer characteristics</w:t>
      </w:r>
      <w:r w:rsidRPr="00F93C89">
        <w:rPr>
          <w:sz w:val="20"/>
          <w:lang w:val="en-GB"/>
        </w:rPr>
        <w:t xml:space="preserve"> of the film grain characteristics specified in the SEI message, rather than the </w:t>
      </w:r>
      <w:r w:rsidRPr="00F93C89">
        <w:rPr>
          <w:sz w:val="20"/>
          <w:highlight w:val="yellow"/>
          <w:lang w:val="en-GB"/>
        </w:rPr>
        <w:t>transfer characteristics</w:t>
      </w:r>
      <w:r w:rsidRPr="00F93C89">
        <w:rPr>
          <w:sz w:val="20"/>
          <w:lang w:val="en-GB"/>
        </w:rPr>
        <w:t xml:space="preserve"> used for the CVS.</w:t>
      </w:r>
    </w:p>
    <w:p w14:paraId="4F049B96"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w:t>
      </w:r>
      <w:r w:rsidRPr="00F93C89">
        <w:rPr>
          <w:sz w:val="20"/>
          <w:lang w:val="en-GB"/>
        </w:rPr>
        <w:tab/>
        <w:t xml:space="preserve">When </w:t>
      </w:r>
      <w:proofErr w:type="spellStart"/>
      <w:r w:rsidRPr="00F93C89">
        <w:rPr>
          <w:sz w:val="20"/>
          <w:lang w:val="en-GB"/>
        </w:rPr>
        <w:t>film_grain_transfer_characteristics</w:t>
      </w:r>
      <w:proofErr w:type="spellEnd"/>
      <w:r w:rsidRPr="00F93C89">
        <w:rPr>
          <w:sz w:val="20"/>
          <w:lang w:val="en-GB"/>
        </w:rPr>
        <w:t xml:space="preserve"> is not present in the film grain characteristics SEI message, the value of </w:t>
      </w:r>
      <w:proofErr w:type="spellStart"/>
      <w:r w:rsidRPr="00F93C89">
        <w:rPr>
          <w:sz w:val="20"/>
          <w:lang w:val="en-GB"/>
        </w:rPr>
        <w:t>film_grain_transfer_characteristics</w:t>
      </w:r>
      <w:proofErr w:type="spellEnd"/>
      <w:r w:rsidRPr="00F93C89">
        <w:rPr>
          <w:sz w:val="20"/>
          <w:lang w:val="en-GB"/>
        </w:rPr>
        <w:t xml:space="preserve"> is inferred to be equal to transfer_characteristics.</w:t>
      </w:r>
    </w:p>
    <w:p w14:paraId="7ED1B011"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proofErr w:type="spellStart"/>
      <w:r w:rsidRPr="00F93C89">
        <w:rPr>
          <w:b/>
          <w:sz w:val="20"/>
          <w:lang w:val="en-GB"/>
        </w:rPr>
        <w:t>film_grain_matrix_coeffs</w:t>
      </w:r>
      <w:proofErr w:type="spellEnd"/>
      <w:r w:rsidRPr="00F93C89">
        <w:rPr>
          <w:sz w:val="20"/>
          <w:lang w:val="en-GB"/>
        </w:rPr>
        <w:t xml:space="preserve"> has the same semantics as specified in clause E.3.1 for the matrix_coeffs syntax element, except as follows:</w:t>
      </w:r>
    </w:p>
    <w:p w14:paraId="4D5C6F91"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w:t>
      </w:r>
      <w:r w:rsidRPr="00F93C89">
        <w:rPr>
          <w:sz w:val="20"/>
          <w:lang w:val="en-GB"/>
        </w:rPr>
        <w:tab/>
      </w:r>
      <w:proofErr w:type="spellStart"/>
      <w:r w:rsidRPr="00F93C89">
        <w:rPr>
          <w:sz w:val="20"/>
          <w:lang w:val="en-GB"/>
        </w:rPr>
        <w:t>film_grain_matrix_coeffs</w:t>
      </w:r>
      <w:proofErr w:type="spellEnd"/>
      <w:r w:rsidRPr="00F93C89">
        <w:rPr>
          <w:sz w:val="20"/>
          <w:lang w:val="en-GB"/>
        </w:rPr>
        <w:t xml:space="preserve"> specifies the </w:t>
      </w:r>
      <w:r w:rsidRPr="00F93C89">
        <w:rPr>
          <w:sz w:val="20"/>
          <w:highlight w:val="yellow"/>
          <w:lang w:val="en-GB"/>
        </w:rPr>
        <w:t>matrix coefficients</w:t>
      </w:r>
      <w:r w:rsidRPr="00F93C89">
        <w:rPr>
          <w:sz w:val="20"/>
          <w:lang w:val="en-GB"/>
        </w:rPr>
        <w:t xml:space="preserve"> of the film grain characteristics specified in the SEI message, rather than the </w:t>
      </w:r>
      <w:r w:rsidRPr="00F93C89">
        <w:rPr>
          <w:sz w:val="20"/>
          <w:highlight w:val="yellow"/>
          <w:lang w:val="en-GB"/>
        </w:rPr>
        <w:t>matrix coefficients</w:t>
      </w:r>
      <w:r w:rsidRPr="00F93C89">
        <w:rPr>
          <w:sz w:val="20"/>
          <w:lang w:val="en-GB"/>
        </w:rPr>
        <w:t xml:space="preserve"> used for the CVS.</w:t>
      </w:r>
    </w:p>
    <w:p w14:paraId="6E30DD06"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w:t>
      </w:r>
      <w:r w:rsidRPr="00F93C89">
        <w:rPr>
          <w:sz w:val="20"/>
          <w:lang w:val="en-GB"/>
        </w:rPr>
        <w:tab/>
        <w:t xml:space="preserve">When </w:t>
      </w:r>
      <w:proofErr w:type="spellStart"/>
      <w:r w:rsidRPr="00F93C89">
        <w:rPr>
          <w:sz w:val="20"/>
          <w:lang w:val="en-GB"/>
        </w:rPr>
        <w:t>film_grain_matrix_coeffs</w:t>
      </w:r>
      <w:proofErr w:type="spellEnd"/>
      <w:r w:rsidRPr="00F93C89">
        <w:rPr>
          <w:sz w:val="20"/>
          <w:lang w:val="en-GB"/>
        </w:rPr>
        <w:t xml:space="preserve"> is not present in the film grain characteristics SEI message, the value of </w:t>
      </w:r>
      <w:proofErr w:type="spellStart"/>
      <w:r w:rsidRPr="00F93C89">
        <w:rPr>
          <w:sz w:val="20"/>
          <w:lang w:val="en-GB"/>
        </w:rPr>
        <w:t>film_grain_matrix_coeffs</w:t>
      </w:r>
      <w:proofErr w:type="spellEnd"/>
      <w:r w:rsidRPr="00F93C89">
        <w:rPr>
          <w:sz w:val="20"/>
          <w:lang w:val="en-GB"/>
        </w:rPr>
        <w:t xml:space="preserve"> is inferred to be equal to matrix_coeffs.</w:t>
      </w:r>
    </w:p>
    <w:p w14:paraId="639C16BB"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w:t>
      </w:r>
      <w:r w:rsidRPr="00F93C89">
        <w:rPr>
          <w:sz w:val="20"/>
          <w:lang w:val="en-GB"/>
        </w:rPr>
        <w:tab/>
        <w:t xml:space="preserve">The values allowed for </w:t>
      </w:r>
      <w:proofErr w:type="spellStart"/>
      <w:r w:rsidRPr="00F93C89">
        <w:rPr>
          <w:sz w:val="20"/>
          <w:lang w:val="en-GB"/>
        </w:rPr>
        <w:t>film_grain_matrix_coeffs</w:t>
      </w:r>
      <w:proofErr w:type="spellEnd"/>
      <w:r w:rsidRPr="00F93C89">
        <w:rPr>
          <w:sz w:val="20"/>
          <w:lang w:val="en-GB"/>
        </w:rPr>
        <w:t xml:space="preserve"> are not constrained by the chroma_format_idc </w:t>
      </w:r>
      <w:r w:rsidRPr="00F93C89">
        <w:rPr>
          <w:sz w:val="20"/>
          <w:highlight w:val="yellow"/>
          <w:lang w:val="en-GB"/>
        </w:rPr>
        <w:t>of the decoded pictures that is indicated by the value of chroma_format_idc for the semantics of the VUI parameters</w:t>
      </w:r>
      <w:r w:rsidRPr="00F93C89">
        <w:rPr>
          <w:sz w:val="20"/>
          <w:lang w:val="en-GB"/>
        </w:rPr>
        <w:t>.</w:t>
      </w:r>
    </w:p>
    <w:p w14:paraId="7620DEF8"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proofErr w:type="spellStart"/>
      <w:r w:rsidRPr="00F93C89">
        <w:rPr>
          <w:b/>
          <w:sz w:val="20"/>
          <w:lang w:val="en-GB"/>
        </w:rPr>
        <w:t>blending_mode_id</w:t>
      </w:r>
      <w:proofErr w:type="spellEnd"/>
      <w:r w:rsidRPr="00F93C89">
        <w:rPr>
          <w:b/>
          <w:sz w:val="20"/>
          <w:lang w:val="en-GB"/>
        </w:rPr>
        <w:t xml:space="preserve"> </w:t>
      </w:r>
      <w:r w:rsidRPr="00F93C89">
        <w:rPr>
          <w:sz w:val="20"/>
          <w:lang w:val="en-GB"/>
        </w:rPr>
        <w:t xml:space="preserve">identifies the blending mode used to blend the simulated film grain with the </w:t>
      </w:r>
      <w:r w:rsidRPr="00F93C89">
        <w:rPr>
          <w:strike/>
          <w:color w:val="FF0000"/>
          <w:sz w:val="20"/>
          <w:lang w:val="en-GB"/>
        </w:rPr>
        <w:t>decoded images</w:t>
      </w:r>
      <w:r w:rsidRPr="00F93C89">
        <w:rPr>
          <w:sz w:val="20"/>
          <w:lang w:val="en-GB"/>
        </w:rPr>
        <w:t xml:space="preserve"> </w:t>
      </w:r>
      <w:r w:rsidRPr="00F93C89">
        <w:rPr>
          <w:sz w:val="20"/>
          <w:highlight w:val="yellow"/>
          <w:lang w:val="en-GB"/>
        </w:rPr>
        <w:t>input images</w:t>
      </w:r>
      <w:r w:rsidRPr="00F93C89">
        <w:rPr>
          <w:sz w:val="20"/>
          <w:lang w:val="en-GB"/>
        </w:rPr>
        <w:t xml:space="preserve"> as specified in Table D.</w:t>
      </w:r>
      <w:r w:rsidRPr="00F93C89">
        <w:rPr>
          <w:noProof/>
          <w:sz w:val="20"/>
          <w:lang w:val="en-GB"/>
        </w:rPr>
        <w:t>5</w:t>
      </w:r>
      <w:r w:rsidRPr="00F93C89">
        <w:rPr>
          <w:sz w:val="20"/>
          <w:lang w:val="en-GB"/>
        </w:rPr>
        <w:t xml:space="preserve">. </w:t>
      </w:r>
      <w:proofErr w:type="spellStart"/>
      <w:r w:rsidRPr="00F93C89">
        <w:rPr>
          <w:sz w:val="20"/>
          <w:lang w:val="en-GB"/>
        </w:rPr>
        <w:t>blending_mode_id</w:t>
      </w:r>
      <w:proofErr w:type="spellEnd"/>
      <w:r w:rsidRPr="00F93C89">
        <w:rPr>
          <w:sz w:val="20"/>
          <w:lang w:val="en-GB"/>
        </w:rPr>
        <w:t xml:space="preserve"> shall be in the range of 0 to 1, inclusive. The values of 2 and 3 for </w:t>
      </w:r>
      <w:proofErr w:type="spellStart"/>
      <w:r w:rsidRPr="00F93C89">
        <w:rPr>
          <w:sz w:val="20"/>
          <w:lang w:val="en-GB"/>
        </w:rPr>
        <w:t>blending_mode_id</w:t>
      </w:r>
      <w:proofErr w:type="spellEnd"/>
      <w:r w:rsidRPr="00F93C89">
        <w:rPr>
          <w:sz w:val="20"/>
          <w:lang w:val="en-GB"/>
        </w:rPr>
        <w:t xml:space="preserve"> are reserved for future use by ITU</w:t>
      </w:r>
      <w:r w:rsidRPr="00F93C89">
        <w:rPr>
          <w:sz w:val="20"/>
          <w:lang w:val="en-GB"/>
        </w:rPr>
        <w:noBreakHyphen/>
        <w:t xml:space="preserve">T | ISO/IEC and shall not be present in bitstreams conforming to this version of this Specification. Decoders shall ignore film grain characteristic SEI messages with </w:t>
      </w:r>
      <w:proofErr w:type="spellStart"/>
      <w:r w:rsidRPr="00F93C89">
        <w:rPr>
          <w:sz w:val="20"/>
          <w:lang w:val="en-GB"/>
        </w:rPr>
        <w:t>blending_mode_id</w:t>
      </w:r>
      <w:proofErr w:type="spellEnd"/>
      <w:r w:rsidRPr="00F93C89">
        <w:rPr>
          <w:sz w:val="20"/>
          <w:lang w:val="en-GB"/>
        </w:rPr>
        <w:t xml:space="preserve"> equal to 2 or 3.</w:t>
      </w:r>
    </w:p>
    <w:p w14:paraId="6616C488"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240" w:after="113"/>
        <w:jc w:val="center"/>
        <w:rPr>
          <w:rFonts w:eastAsia="Malgun Gothic"/>
          <w:b/>
          <w:bCs/>
          <w:sz w:val="20"/>
          <w:lang w:val="en-GB"/>
        </w:rPr>
      </w:pPr>
      <w:bookmarkStart w:id="84" w:name="_Toc259024423"/>
      <w:bookmarkStart w:id="85" w:name="_Toc415476516"/>
      <w:bookmarkStart w:id="86" w:name="_Toc501130644"/>
      <w:bookmarkStart w:id="87" w:name="_Toc25952581"/>
      <w:r w:rsidRPr="00F93C89">
        <w:rPr>
          <w:rFonts w:eastAsia="Malgun Gothic"/>
          <w:b/>
          <w:bCs/>
          <w:sz w:val="20"/>
          <w:lang w:val="en-GB"/>
        </w:rPr>
        <w:lastRenderedPageBreak/>
        <w:t>Table D.</w:t>
      </w:r>
      <w:r w:rsidRPr="00F93C89">
        <w:rPr>
          <w:rFonts w:eastAsia="Malgun Gothic"/>
          <w:b/>
          <w:bCs/>
          <w:noProof/>
          <w:sz w:val="20"/>
          <w:lang w:val="en-GB"/>
        </w:rPr>
        <w:t>5</w:t>
      </w:r>
      <w:r w:rsidRPr="00F93C89">
        <w:rPr>
          <w:rFonts w:eastAsia="Malgun Gothic"/>
          <w:b/>
          <w:bCs/>
          <w:sz w:val="20"/>
          <w:lang w:val="en-GB"/>
        </w:rPr>
        <w:t xml:space="preserve"> – </w:t>
      </w:r>
      <w:proofErr w:type="spellStart"/>
      <w:r w:rsidRPr="00F93C89">
        <w:rPr>
          <w:rFonts w:eastAsia="Malgun Gothic"/>
          <w:b/>
          <w:bCs/>
          <w:sz w:val="20"/>
          <w:lang w:val="en-GB"/>
        </w:rPr>
        <w:t>blending_mode_id</w:t>
      </w:r>
      <w:proofErr w:type="spellEnd"/>
      <w:r w:rsidRPr="00F93C89">
        <w:rPr>
          <w:rFonts w:eastAsia="Malgun Gothic"/>
          <w:b/>
          <w:bCs/>
          <w:sz w:val="20"/>
          <w:lang w:val="en-GB"/>
        </w:rPr>
        <w:t xml:space="preserve"> values</w:t>
      </w:r>
      <w:bookmarkEnd w:id="84"/>
      <w:bookmarkEnd w:id="85"/>
      <w:bookmarkEnd w:id="86"/>
      <w:bookmarkEnd w:id="87"/>
    </w:p>
    <w:p w14:paraId="127E79BD" w14:textId="77777777" w:rsidR="00F93C89" w:rsidRPr="00F93C89" w:rsidRDefault="00F93C89" w:rsidP="00F93C89">
      <w:pPr>
        <w:keepNext/>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0" w:after="57" w:line="12" w:lineRule="exact"/>
        <w:jc w:val="center"/>
        <w:rPr>
          <w:rFonts w:eastAsia="Malgun Gothic"/>
          <w:sz w:val="8"/>
          <w:szCs w:val="8"/>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485"/>
      </w:tblGrid>
      <w:tr w:rsidR="00F93C89" w:rsidRPr="00F93C89" w14:paraId="6C377C37" w14:textId="77777777" w:rsidTr="00690A2C">
        <w:trPr>
          <w:cantSplit/>
          <w:jc w:val="center"/>
        </w:trPr>
        <w:tc>
          <w:tcPr>
            <w:tcW w:w="1384" w:type="dxa"/>
            <w:vAlign w:val="center"/>
          </w:tcPr>
          <w:p w14:paraId="19110375" w14:textId="77777777" w:rsidR="00F93C89" w:rsidRPr="00F93C89" w:rsidRDefault="00F93C89" w:rsidP="00F93C8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0"/>
              <w:jc w:val="center"/>
              <w:rPr>
                <w:b/>
                <w:sz w:val="20"/>
                <w:lang w:val="en-GB"/>
              </w:rPr>
            </w:pPr>
            <w:r w:rsidRPr="00F93C89">
              <w:rPr>
                <w:b/>
                <w:sz w:val="20"/>
                <w:lang w:val="en-GB"/>
              </w:rPr>
              <w:t>Value</w:t>
            </w:r>
          </w:p>
        </w:tc>
        <w:tc>
          <w:tcPr>
            <w:tcW w:w="2485" w:type="dxa"/>
            <w:vAlign w:val="center"/>
          </w:tcPr>
          <w:p w14:paraId="3CBE5108" w14:textId="77777777" w:rsidR="00F93C89" w:rsidRPr="00F93C89" w:rsidRDefault="00F93C89" w:rsidP="00F93C89">
            <w:pPr>
              <w:keepNext/>
              <w:keepLines/>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0" w:after="60"/>
              <w:jc w:val="center"/>
              <w:rPr>
                <w:b/>
                <w:bCs/>
                <w:sz w:val="20"/>
                <w:lang w:val="en-GB"/>
              </w:rPr>
            </w:pPr>
            <w:r w:rsidRPr="00F93C89">
              <w:rPr>
                <w:b/>
                <w:bCs/>
                <w:sz w:val="20"/>
                <w:lang w:val="en-GB"/>
              </w:rPr>
              <w:t>Description</w:t>
            </w:r>
          </w:p>
        </w:tc>
      </w:tr>
      <w:tr w:rsidR="00F93C89" w:rsidRPr="00F93C89" w14:paraId="03A60AE6" w14:textId="77777777" w:rsidTr="00690A2C">
        <w:trPr>
          <w:cantSplit/>
          <w:jc w:val="center"/>
        </w:trPr>
        <w:tc>
          <w:tcPr>
            <w:tcW w:w="1384" w:type="dxa"/>
            <w:vAlign w:val="center"/>
          </w:tcPr>
          <w:p w14:paraId="27A541CB" w14:textId="77777777" w:rsidR="00F93C89" w:rsidRPr="00F93C89" w:rsidRDefault="00F93C89" w:rsidP="00F93C8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0"/>
              <w:jc w:val="center"/>
              <w:rPr>
                <w:sz w:val="20"/>
                <w:lang w:val="en-GB"/>
              </w:rPr>
            </w:pPr>
            <w:r w:rsidRPr="00F93C89">
              <w:rPr>
                <w:sz w:val="20"/>
                <w:lang w:val="en-GB"/>
              </w:rPr>
              <w:t>0</w:t>
            </w:r>
          </w:p>
        </w:tc>
        <w:tc>
          <w:tcPr>
            <w:tcW w:w="2485" w:type="dxa"/>
            <w:vAlign w:val="center"/>
          </w:tcPr>
          <w:p w14:paraId="09D9CD4F" w14:textId="77777777" w:rsidR="00F93C89" w:rsidRPr="00F93C89" w:rsidRDefault="00F93C89" w:rsidP="00F93C89">
            <w:pPr>
              <w:keepNext/>
              <w:keepLines/>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0" w:after="60"/>
              <w:jc w:val="both"/>
              <w:rPr>
                <w:bCs/>
                <w:sz w:val="20"/>
                <w:lang w:val="en-GB"/>
              </w:rPr>
            </w:pPr>
            <w:r w:rsidRPr="00F93C89">
              <w:rPr>
                <w:bCs/>
                <w:sz w:val="20"/>
                <w:lang w:val="en-GB"/>
              </w:rPr>
              <w:t xml:space="preserve">Additive </w:t>
            </w:r>
          </w:p>
        </w:tc>
      </w:tr>
      <w:tr w:rsidR="00F93C89" w:rsidRPr="00F93C89" w14:paraId="28B1B85E" w14:textId="77777777" w:rsidTr="00690A2C">
        <w:trPr>
          <w:cantSplit/>
          <w:jc w:val="center"/>
        </w:trPr>
        <w:tc>
          <w:tcPr>
            <w:tcW w:w="1384" w:type="dxa"/>
            <w:vAlign w:val="center"/>
          </w:tcPr>
          <w:p w14:paraId="13FCB9B4" w14:textId="77777777" w:rsidR="00F93C89" w:rsidRPr="00F93C89" w:rsidRDefault="00F93C89" w:rsidP="00F93C89">
            <w:pPr>
              <w:keepLines/>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0"/>
              <w:jc w:val="center"/>
              <w:rPr>
                <w:sz w:val="20"/>
                <w:lang w:val="en-GB"/>
              </w:rPr>
            </w:pPr>
            <w:r w:rsidRPr="00F93C89">
              <w:rPr>
                <w:sz w:val="20"/>
                <w:lang w:val="en-GB"/>
              </w:rPr>
              <w:t>1</w:t>
            </w:r>
          </w:p>
        </w:tc>
        <w:tc>
          <w:tcPr>
            <w:tcW w:w="2485" w:type="dxa"/>
            <w:vAlign w:val="center"/>
          </w:tcPr>
          <w:p w14:paraId="616CDEF1" w14:textId="77777777" w:rsidR="00F93C89" w:rsidRPr="00F93C89" w:rsidRDefault="00F93C89" w:rsidP="00F93C89">
            <w:pPr>
              <w:keepLines/>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0" w:after="60"/>
              <w:jc w:val="both"/>
              <w:rPr>
                <w:bCs/>
                <w:sz w:val="20"/>
                <w:lang w:val="en-GB"/>
              </w:rPr>
            </w:pPr>
            <w:r w:rsidRPr="00F93C89">
              <w:rPr>
                <w:bCs/>
                <w:sz w:val="20"/>
                <w:lang w:val="en-GB"/>
              </w:rPr>
              <w:t>Multiplicative</w:t>
            </w:r>
          </w:p>
        </w:tc>
      </w:tr>
    </w:tbl>
    <w:p w14:paraId="44FAA871"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p>
    <w:p w14:paraId="5F1CDD07"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F93C89">
        <w:rPr>
          <w:sz w:val="20"/>
          <w:lang w:val="en-GB"/>
        </w:rPr>
        <w:t xml:space="preserve">Depending on the value of </w:t>
      </w:r>
      <w:proofErr w:type="spellStart"/>
      <w:r w:rsidRPr="00F93C89">
        <w:rPr>
          <w:sz w:val="20"/>
          <w:lang w:val="en-GB"/>
        </w:rPr>
        <w:t>blending_mode_id</w:t>
      </w:r>
      <w:proofErr w:type="spellEnd"/>
      <w:r w:rsidRPr="00F93C89">
        <w:rPr>
          <w:sz w:val="20"/>
          <w:lang w:val="en-GB"/>
        </w:rPr>
        <w:t>, the blending mode is specified as follows:</w:t>
      </w:r>
    </w:p>
    <w:p w14:paraId="7158378C" w14:textId="77777777" w:rsidR="00F93C89" w:rsidRPr="00F93C89" w:rsidRDefault="00F93C89" w:rsidP="00F93C89">
      <w:pPr>
        <w:keepNext/>
        <w:keepLines/>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w:t>
      </w:r>
      <w:r w:rsidRPr="00F93C89">
        <w:rPr>
          <w:sz w:val="20"/>
          <w:lang w:val="en-GB"/>
        </w:rPr>
        <w:tab/>
        <w:t xml:space="preserve">If </w:t>
      </w:r>
      <w:proofErr w:type="spellStart"/>
      <w:r w:rsidRPr="00F93C89">
        <w:rPr>
          <w:sz w:val="20"/>
          <w:lang w:val="en-GB"/>
        </w:rPr>
        <w:t>blending_mode_id</w:t>
      </w:r>
      <w:proofErr w:type="spellEnd"/>
      <w:r w:rsidRPr="00F93C89">
        <w:rPr>
          <w:sz w:val="20"/>
          <w:lang w:val="en-GB"/>
        </w:rPr>
        <w:t xml:space="preserve"> is equal to 0, the blending mode is additive as specified by:</w:t>
      </w:r>
    </w:p>
    <w:p w14:paraId="6057E62D" w14:textId="77777777" w:rsidR="00F93C89" w:rsidRPr="00F93C89" w:rsidRDefault="00F93C89" w:rsidP="00F93C89">
      <w:pPr>
        <w:tabs>
          <w:tab w:val="clear" w:pos="360"/>
          <w:tab w:val="clear" w:pos="720"/>
          <w:tab w:val="clear" w:pos="1080"/>
          <w:tab w:val="clear" w:pos="1440"/>
          <w:tab w:val="left" w:pos="794"/>
          <w:tab w:val="left" w:pos="1588"/>
          <w:tab w:val="left" w:pos="1800"/>
          <w:tab w:val="left" w:pos="2160"/>
          <w:tab w:val="left" w:pos="2520"/>
          <w:tab w:val="left" w:pos="2880"/>
          <w:tab w:val="left" w:pos="3240"/>
          <w:tab w:val="left" w:pos="3600"/>
          <w:tab w:val="left" w:pos="3960"/>
          <w:tab w:val="left" w:pos="4320"/>
          <w:tab w:val="center" w:pos="4849"/>
          <w:tab w:val="right" w:pos="9696"/>
        </w:tabs>
        <w:spacing w:before="193" w:after="240"/>
        <w:ind w:left="562"/>
        <w:jc w:val="both"/>
        <w:rPr>
          <w:sz w:val="20"/>
          <w:lang w:val="es-ES_tradnl"/>
        </w:rPr>
      </w:pPr>
      <w:proofErr w:type="spellStart"/>
      <w:r w:rsidRPr="00F93C89">
        <w:rPr>
          <w:sz w:val="20"/>
          <w:lang w:val="es-ES_tradnl"/>
        </w:rPr>
        <w:t>I</w:t>
      </w:r>
      <w:r w:rsidRPr="00F93C89">
        <w:rPr>
          <w:sz w:val="20"/>
          <w:vertAlign w:val="subscript"/>
          <w:lang w:val="es-ES_tradnl"/>
        </w:rPr>
        <w:t>grain</w:t>
      </w:r>
      <w:proofErr w:type="spellEnd"/>
      <w:r w:rsidRPr="00F93C89">
        <w:rPr>
          <w:rFonts w:eastAsia="Times New Roman"/>
          <w:sz w:val="20"/>
          <w:highlight w:val="yellow"/>
          <w:lang w:val="es-ES_tradnl"/>
        </w:rPr>
        <w:t>[ c ][ x ][ y ]</w:t>
      </w:r>
      <w:r w:rsidRPr="00F93C89">
        <w:rPr>
          <w:sz w:val="20"/>
          <w:lang w:val="es-ES_tradnl"/>
        </w:rPr>
        <w:t xml:space="preserve"> = Clip3( 0, ( 1  &lt;&lt;  </w:t>
      </w:r>
      <w:proofErr w:type="spellStart"/>
      <w:r w:rsidRPr="00F93C89">
        <w:rPr>
          <w:sz w:val="20"/>
          <w:lang w:val="es-ES_tradnl"/>
        </w:rPr>
        <w:t>filmGrainBitDepth</w:t>
      </w:r>
      <w:proofErr w:type="spellEnd"/>
      <w:r w:rsidRPr="00F93C89">
        <w:rPr>
          <w:sz w:val="20"/>
          <w:lang w:val="es-ES_tradnl"/>
        </w:rPr>
        <w:t xml:space="preserve">[ c ] ) − 1, </w:t>
      </w:r>
      <w:proofErr w:type="spellStart"/>
      <w:r w:rsidRPr="00F93C89">
        <w:rPr>
          <w:strike/>
          <w:color w:val="FF0000"/>
          <w:sz w:val="20"/>
          <w:lang w:val="en-GB"/>
        </w:rPr>
        <w:t>I</w:t>
      </w:r>
      <w:r w:rsidRPr="00F93C89">
        <w:rPr>
          <w:strike/>
          <w:color w:val="FF0000"/>
          <w:sz w:val="20"/>
          <w:vertAlign w:val="subscript"/>
          <w:lang w:val="en-GB"/>
        </w:rPr>
        <w:t>decoded</w:t>
      </w:r>
      <w:r w:rsidRPr="00F93C89">
        <w:rPr>
          <w:sz w:val="20"/>
          <w:highlight w:val="yellow"/>
          <w:lang w:val="en-GB"/>
        </w:rPr>
        <w:t>I</w:t>
      </w:r>
      <w:proofErr w:type="spellEnd"/>
      <w:r w:rsidRPr="00F93C89">
        <w:rPr>
          <w:sz w:val="20"/>
          <w:highlight w:val="yellow"/>
          <w:lang w:val="en-GB"/>
        </w:rPr>
        <w:t>̂</w:t>
      </w:r>
      <w:r w:rsidRPr="00F93C89">
        <w:rPr>
          <w:rFonts w:eastAsia="Times New Roman"/>
          <w:sz w:val="20"/>
          <w:highlight w:val="yellow"/>
          <w:lang w:val="es-ES_tradnl"/>
        </w:rPr>
        <w:t>[ c ][ x ][ y ]</w:t>
      </w:r>
      <w:r w:rsidRPr="00F93C89">
        <w:rPr>
          <w:sz w:val="20"/>
          <w:lang w:val="es-ES_tradnl"/>
        </w:rPr>
        <w:t xml:space="preserve"> + G</w:t>
      </w:r>
      <w:r w:rsidRPr="00F93C89">
        <w:rPr>
          <w:rFonts w:eastAsia="Times New Roman"/>
          <w:sz w:val="20"/>
          <w:highlight w:val="yellow"/>
          <w:lang w:val="es-ES_tradnl"/>
        </w:rPr>
        <w:t>[ c ][ x ][ y ]</w:t>
      </w:r>
      <w:r w:rsidRPr="00F93C89">
        <w:rPr>
          <w:sz w:val="20"/>
          <w:lang w:val="es-ES_tradnl"/>
        </w:rPr>
        <w:t xml:space="preserve"> )</w:t>
      </w:r>
      <w:r w:rsidRPr="00F93C89">
        <w:rPr>
          <w:sz w:val="20"/>
          <w:lang w:val="es-ES_tradnl"/>
        </w:rPr>
        <w:tab/>
        <w:t>(D-</w:t>
      </w:r>
      <w:r w:rsidRPr="00F93C89">
        <w:rPr>
          <w:noProof/>
          <w:sz w:val="20"/>
          <w:lang w:val="es-ES_tradnl"/>
        </w:rPr>
        <w:t>5</w:t>
      </w:r>
      <w:r w:rsidRPr="00F93C89">
        <w:rPr>
          <w:sz w:val="20"/>
          <w:lang w:val="es-ES_tradnl"/>
        </w:rPr>
        <w:t>)</w:t>
      </w:r>
    </w:p>
    <w:p w14:paraId="272630FA"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w:t>
      </w:r>
      <w:r w:rsidRPr="00F93C89">
        <w:rPr>
          <w:sz w:val="20"/>
          <w:lang w:val="en-GB"/>
        </w:rPr>
        <w:tab/>
        <w:t>Otherwise (</w:t>
      </w:r>
      <w:proofErr w:type="spellStart"/>
      <w:r w:rsidRPr="00F93C89">
        <w:rPr>
          <w:sz w:val="20"/>
          <w:lang w:val="en-GB"/>
        </w:rPr>
        <w:t>blending_mode_id</w:t>
      </w:r>
      <w:proofErr w:type="spellEnd"/>
      <w:r w:rsidRPr="00F93C89">
        <w:rPr>
          <w:sz w:val="20"/>
          <w:lang w:val="en-GB"/>
        </w:rPr>
        <w:t xml:space="preserve"> is equal to 1), the blending mode is multiplicative as specified by:</w:t>
      </w:r>
    </w:p>
    <w:p w14:paraId="7F31BE7C" w14:textId="77777777" w:rsidR="00F93C89" w:rsidRPr="00F93C89" w:rsidRDefault="00F93C89" w:rsidP="00F93C89">
      <w:pPr>
        <w:tabs>
          <w:tab w:val="clear" w:pos="360"/>
          <w:tab w:val="clear" w:pos="720"/>
          <w:tab w:val="clear" w:pos="1080"/>
          <w:tab w:val="clear" w:pos="1440"/>
          <w:tab w:val="left" w:pos="794"/>
          <w:tab w:val="left" w:pos="1588"/>
          <w:tab w:val="left" w:pos="1800"/>
          <w:tab w:val="left" w:pos="2160"/>
          <w:tab w:val="left" w:pos="2520"/>
          <w:tab w:val="left" w:pos="2880"/>
          <w:tab w:val="left" w:pos="3240"/>
          <w:tab w:val="left" w:pos="3600"/>
          <w:tab w:val="left" w:pos="3960"/>
          <w:tab w:val="left" w:pos="4320"/>
          <w:tab w:val="center" w:pos="4849"/>
          <w:tab w:val="right" w:pos="9696"/>
        </w:tabs>
        <w:spacing w:before="193" w:after="240"/>
        <w:ind w:left="562"/>
        <w:jc w:val="both"/>
        <w:rPr>
          <w:rFonts w:ascii="Arial" w:hAnsi="Arial" w:cs="Arial"/>
          <w:b/>
          <w:bCs/>
          <w:sz w:val="20"/>
          <w:lang w:val="en-GB"/>
        </w:rPr>
      </w:pPr>
      <w:proofErr w:type="spellStart"/>
      <w:r w:rsidRPr="00F93C89">
        <w:rPr>
          <w:sz w:val="20"/>
          <w:lang w:val="en-GB"/>
        </w:rPr>
        <w:t>I</w:t>
      </w:r>
      <w:r w:rsidRPr="00F93C89">
        <w:rPr>
          <w:sz w:val="20"/>
          <w:vertAlign w:val="subscript"/>
          <w:lang w:val="en-GB"/>
        </w:rPr>
        <w:t>grain</w:t>
      </w:r>
      <w:proofErr w:type="spellEnd"/>
      <w:r w:rsidRPr="00F93C89">
        <w:rPr>
          <w:rFonts w:eastAsia="Times New Roman"/>
          <w:sz w:val="20"/>
          <w:highlight w:val="yellow"/>
          <w:lang w:val="es-ES_tradnl"/>
        </w:rPr>
        <w:t>[ c ][ x ][ y ]</w:t>
      </w:r>
      <w:r w:rsidRPr="00F93C89">
        <w:rPr>
          <w:sz w:val="20"/>
          <w:lang w:val="en-GB"/>
        </w:rPr>
        <w:t xml:space="preserve"> = Clip3( 0, ( 1  &lt;&lt;  </w:t>
      </w:r>
      <w:proofErr w:type="spellStart"/>
      <w:r w:rsidRPr="00F93C89">
        <w:rPr>
          <w:sz w:val="20"/>
          <w:lang w:val="en-GB"/>
        </w:rPr>
        <w:t>filmGrainBitDepth</w:t>
      </w:r>
      <w:proofErr w:type="spellEnd"/>
      <w:r w:rsidRPr="00F93C89">
        <w:rPr>
          <w:sz w:val="20"/>
          <w:lang w:val="en-GB"/>
        </w:rPr>
        <w:t xml:space="preserve">[ c ] ) − 1, </w:t>
      </w:r>
      <w:proofErr w:type="spellStart"/>
      <w:r w:rsidRPr="00F93C89">
        <w:rPr>
          <w:strike/>
          <w:color w:val="FF0000"/>
          <w:sz w:val="20"/>
          <w:lang w:val="en-GB"/>
        </w:rPr>
        <w:t>I</w:t>
      </w:r>
      <w:r w:rsidRPr="00F93C89">
        <w:rPr>
          <w:strike/>
          <w:color w:val="FF0000"/>
          <w:sz w:val="20"/>
          <w:vertAlign w:val="subscript"/>
          <w:lang w:val="en-GB"/>
        </w:rPr>
        <w:t>decoded</w:t>
      </w:r>
      <w:r w:rsidRPr="00F93C89">
        <w:rPr>
          <w:sz w:val="20"/>
          <w:highlight w:val="yellow"/>
          <w:lang w:val="en-GB"/>
        </w:rPr>
        <w:t>I</w:t>
      </w:r>
      <w:proofErr w:type="spellEnd"/>
      <w:r w:rsidRPr="00F93C89">
        <w:rPr>
          <w:sz w:val="20"/>
          <w:highlight w:val="yellow"/>
          <w:lang w:val="en-GB"/>
        </w:rPr>
        <w:t>̂</w:t>
      </w:r>
      <w:r w:rsidRPr="00F93C89">
        <w:rPr>
          <w:rFonts w:eastAsia="Times New Roman"/>
          <w:sz w:val="20"/>
          <w:highlight w:val="yellow"/>
          <w:lang w:val="es-ES_tradnl"/>
        </w:rPr>
        <w:t>[ c ][ x ][ y ]</w:t>
      </w:r>
      <w:r w:rsidRPr="00F93C89">
        <w:rPr>
          <w:sz w:val="20"/>
          <w:lang w:val="en-GB"/>
        </w:rPr>
        <w:t xml:space="preserve"> +</w:t>
      </w:r>
      <w:r w:rsidRPr="00F93C89">
        <w:rPr>
          <w:sz w:val="20"/>
          <w:lang w:val="en-GB"/>
        </w:rPr>
        <w:tab/>
        <w:t>(D-</w:t>
      </w:r>
      <w:r w:rsidRPr="00F93C89">
        <w:rPr>
          <w:noProof/>
          <w:sz w:val="20"/>
          <w:lang w:val="en-GB"/>
        </w:rPr>
        <w:t>6</w:t>
      </w:r>
      <w:r w:rsidRPr="00F93C89">
        <w:rPr>
          <w:sz w:val="20"/>
          <w:lang w:val="en-GB"/>
        </w:rPr>
        <w:t>)</w:t>
      </w:r>
      <w:r w:rsidRPr="00F93C89">
        <w:rPr>
          <w:sz w:val="20"/>
          <w:lang w:val="en-GB"/>
        </w:rPr>
        <w:br/>
      </w:r>
      <w:r w:rsidRPr="00F93C89">
        <w:rPr>
          <w:sz w:val="20"/>
          <w:lang w:val="en-GB"/>
        </w:rPr>
        <w:tab/>
      </w:r>
      <w:r w:rsidRPr="00F93C89">
        <w:rPr>
          <w:sz w:val="20"/>
          <w:lang w:val="en-GB"/>
        </w:rPr>
        <w:tab/>
      </w:r>
      <w:r w:rsidRPr="00F93C89">
        <w:rPr>
          <w:sz w:val="20"/>
          <w:lang w:val="en-GB"/>
        </w:rPr>
        <w:tab/>
        <w:t>Round( ( </w:t>
      </w:r>
      <w:proofErr w:type="spellStart"/>
      <w:r w:rsidRPr="00F93C89">
        <w:rPr>
          <w:strike/>
          <w:color w:val="FF0000"/>
          <w:sz w:val="20"/>
          <w:lang w:val="en-GB"/>
        </w:rPr>
        <w:t>I</w:t>
      </w:r>
      <w:r w:rsidRPr="00F93C89">
        <w:rPr>
          <w:strike/>
          <w:color w:val="FF0000"/>
          <w:sz w:val="20"/>
          <w:vertAlign w:val="subscript"/>
          <w:lang w:val="en-GB"/>
        </w:rPr>
        <w:t>decoded</w:t>
      </w:r>
      <w:r w:rsidRPr="00F93C89">
        <w:rPr>
          <w:sz w:val="20"/>
          <w:highlight w:val="yellow"/>
          <w:lang w:val="en-GB"/>
        </w:rPr>
        <w:t>I</w:t>
      </w:r>
      <w:proofErr w:type="spellEnd"/>
      <w:r w:rsidRPr="00F93C89">
        <w:rPr>
          <w:sz w:val="20"/>
          <w:highlight w:val="yellow"/>
          <w:lang w:val="en-GB"/>
        </w:rPr>
        <w:t>̂</w:t>
      </w:r>
      <w:r w:rsidRPr="00F93C89">
        <w:rPr>
          <w:rFonts w:eastAsia="Times New Roman"/>
          <w:sz w:val="20"/>
          <w:highlight w:val="yellow"/>
          <w:lang w:val="es-ES_tradnl"/>
        </w:rPr>
        <w:t>[ c ][ x ][ y ]</w:t>
      </w:r>
      <w:r w:rsidRPr="00F93C89">
        <w:rPr>
          <w:sz w:val="20"/>
          <w:lang w:val="en-GB"/>
        </w:rPr>
        <w:t> * G</w:t>
      </w:r>
      <w:r w:rsidRPr="00F93C89">
        <w:rPr>
          <w:rFonts w:eastAsia="Times New Roman"/>
          <w:sz w:val="20"/>
          <w:highlight w:val="yellow"/>
          <w:lang w:val="es-ES_tradnl"/>
        </w:rPr>
        <w:t>[ c ][ x ][ y ]</w:t>
      </w:r>
      <w:r w:rsidRPr="00F93C89">
        <w:rPr>
          <w:sz w:val="20"/>
          <w:lang w:val="en-GB"/>
        </w:rPr>
        <w:t> ) ÷ ( ( 1  &lt;&lt;  </w:t>
      </w:r>
      <w:proofErr w:type="spellStart"/>
      <w:r w:rsidRPr="00F93C89">
        <w:rPr>
          <w:sz w:val="20"/>
          <w:lang w:val="en-GB"/>
        </w:rPr>
        <w:t>bitDepth</w:t>
      </w:r>
      <w:proofErr w:type="spellEnd"/>
      <w:r w:rsidRPr="00F93C89">
        <w:rPr>
          <w:sz w:val="20"/>
          <w:lang w:val="en-GB"/>
        </w:rPr>
        <w:t>[ c ] ) − 1 ) ) )</w:t>
      </w:r>
    </w:p>
    <w:p w14:paraId="326588D1"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highlight w:val="yellow"/>
          <w:lang w:val="en-GB"/>
        </w:rPr>
      </w:pPr>
      <w:r w:rsidRPr="00F93C89">
        <w:rPr>
          <w:sz w:val="20"/>
          <w:lang w:val="en-GB"/>
        </w:rPr>
        <w:t xml:space="preserve">where </w:t>
      </w:r>
      <w:proofErr w:type="spellStart"/>
      <w:r w:rsidRPr="00F93C89">
        <w:rPr>
          <w:strike/>
          <w:color w:val="FF0000"/>
          <w:sz w:val="20"/>
          <w:lang w:val="en-GB"/>
        </w:rPr>
        <w:t>I</w:t>
      </w:r>
      <w:r w:rsidRPr="00F93C89">
        <w:rPr>
          <w:strike/>
          <w:color w:val="FF0000"/>
          <w:sz w:val="20"/>
          <w:vertAlign w:val="subscript"/>
          <w:lang w:val="en-GB"/>
        </w:rPr>
        <w:t>decoded</w:t>
      </w:r>
      <w:r w:rsidRPr="00F93C89">
        <w:rPr>
          <w:sz w:val="20"/>
          <w:highlight w:val="yellow"/>
          <w:lang w:val="en-GB"/>
        </w:rPr>
        <w:t>I</w:t>
      </w:r>
      <w:proofErr w:type="spellEnd"/>
      <w:r w:rsidRPr="00F93C89">
        <w:rPr>
          <w:sz w:val="20"/>
          <w:highlight w:val="yellow"/>
          <w:lang w:val="en-GB"/>
        </w:rPr>
        <w:t>̂</w:t>
      </w:r>
      <w:r w:rsidRPr="00F93C89">
        <w:rPr>
          <w:rFonts w:eastAsia="Times New Roman"/>
          <w:sz w:val="20"/>
          <w:highlight w:val="yellow"/>
          <w:lang w:val="es-ES_tradnl"/>
        </w:rPr>
        <w:t>[ c ][ x ][ y ]</w:t>
      </w:r>
      <w:r w:rsidRPr="00F93C89">
        <w:rPr>
          <w:sz w:val="20"/>
          <w:lang w:val="en-GB"/>
        </w:rPr>
        <w:t xml:space="preserve"> represents the sample value at coordinates x, y of the colour component c of the </w:t>
      </w:r>
      <w:r w:rsidRPr="00F93C89">
        <w:rPr>
          <w:strike/>
          <w:color w:val="FF0000"/>
          <w:sz w:val="20"/>
          <w:lang w:val="en-GB"/>
        </w:rPr>
        <w:t xml:space="preserve">decoded image </w:t>
      </w:r>
      <w:proofErr w:type="spellStart"/>
      <w:r w:rsidRPr="00F93C89">
        <w:rPr>
          <w:strike/>
          <w:color w:val="FF0000"/>
          <w:sz w:val="20"/>
          <w:lang w:val="en-GB"/>
        </w:rPr>
        <w:t>I</w:t>
      </w:r>
      <w:r w:rsidRPr="00F93C89">
        <w:rPr>
          <w:strike/>
          <w:color w:val="FF0000"/>
          <w:sz w:val="20"/>
          <w:vertAlign w:val="subscript"/>
          <w:lang w:val="en-GB"/>
        </w:rPr>
        <w:t>decoded</w:t>
      </w:r>
      <w:proofErr w:type="spellEnd"/>
      <w:r w:rsidRPr="00F93C89">
        <w:rPr>
          <w:strike/>
          <w:color w:val="FF0000"/>
          <w:sz w:val="20"/>
          <w:lang w:val="en-GB"/>
        </w:rPr>
        <w:t xml:space="preserve"> </w:t>
      </w:r>
      <w:r w:rsidRPr="00F93C89">
        <w:rPr>
          <w:sz w:val="20"/>
          <w:highlight w:val="yellow"/>
          <w:lang w:val="en-GB"/>
        </w:rPr>
        <w:t>input image Î</w:t>
      </w:r>
      <w:r w:rsidRPr="00F93C89">
        <w:rPr>
          <w:sz w:val="20"/>
          <w:lang w:val="en-GB"/>
        </w:rPr>
        <w:t>, G</w:t>
      </w:r>
      <w:r w:rsidRPr="00F93C89">
        <w:rPr>
          <w:rFonts w:eastAsia="Times New Roman"/>
          <w:sz w:val="20"/>
          <w:highlight w:val="yellow"/>
          <w:lang w:val="es-ES_tradnl"/>
        </w:rPr>
        <w:t>[ c ][ x ][ y ]</w:t>
      </w:r>
      <w:r w:rsidRPr="00F93C89">
        <w:rPr>
          <w:sz w:val="20"/>
          <w:lang w:val="en-GB"/>
        </w:rPr>
        <w:t xml:space="preserve"> is the simulated film grain value at the same position and colour component, </w:t>
      </w:r>
      <w:r w:rsidRPr="00F93C89">
        <w:rPr>
          <w:sz w:val="20"/>
          <w:highlight w:val="yellow"/>
          <w:lang w:val="en-GB"/>
        </w:rPr>
        <w:t>and</w:t>
      </w:r>
      <w:r w:rsidRPr="00F93C89">
        <w:rPr>
          <w:sz w:val="20"/>
          <w:lang w:val="en-GB"/>
        </w:rPr>
        <w:t xml:space="preserve"> </w:t>
      </w:r>
      <w:proofErr w:type="spellStart"/>
      <w:r w:rsidRPr="00F93C89">
        <w:rPr>
          <w:sz w:val="20"/>
          <w:lang w:val="en-GB"/>
        </w:rPr>
        <w:t>filmGrainBitDepth</w:t>
      </w:r>
      <w:proofErr w:type="spellEnd"/>
      <w:r w:rsidRPr="00F93C89">
        <w:rPr>
          <w:sz w:val="20"/>
          <w:lang w:val="en-GB"/>
        </w:rPr>
        <w:t>[ c ] is the number of bits used for each sample in a fixed-length unsigned binary representation of the array</w:t>
      </w:r>
      <w:r w:rsidRPr="00F93C89">
        <w:rPr>
          <w:sz w:val="20"/>
          <w:highlight w:val="yellow"/>
          <w:lang w:val="en-GB"/>
        </w:rPr>
        <w:t>s</w:t>
      </w:r>
      <w:r w:rsidRPr="00F93C89">
        <w:rPr>
          <w:sz w:val="20"/>
          <w:lang w:val="en-GB"/>
        </w:rPr>
        <w:t xml:space="preserve"> </w:t>
      </w:r>
      <w:proofErr w:type="spellStart"/>
      <w:r w:rsidRPr="00F93C89">
        <w:rPr>
          <w:sz w:val="20"/>
          <w:lang w:val="en-GB"/>
        </w:rPr>
        <w:t>I</w:t>
      </w:r>
      <w:r w:rsidRPr="00F93C89">
        <w:rPr>
          <w:sz w:val="20"/>
          <w:vertAlign w:val="subscript"/>
          <w:lang w:val="en-GB"/>
        </w:rPr>
        <w:t>grain</w:t>
      </w:r>
      <w:proofErr w:type="spellEnd"/>
      <w:r w:rsidRPr="00F93C89">
        <w:rPr>
          <w:rFonts w:eastAsia="Times New Roman"/>
          <w:sz w:val="20"/>
          <w:highlight w:val="yellow"/>
          <w:lang w:val="es-ES_tradnl"/>
        </w:rPr>
        <w:t>[ c ][ x ][ y ]</w:t>
      </w:r>
      <w:r w:rsidRPr="00F93C89">
        <w:rPr>
          <w:sz w:val="20"/>
          <w:lang w:val="en-GB"/>
        </w:rPr>
        <w:t xml:space="preserve">, </w:t>
      </w:r>
      <w:r w:rsidRPr="00F93C89">
        <w:rPr>
          <w:sz w:val="20"/>
          <w:highlight w:val="yellow"/>
          <w:lang w:val="en-GB"/>
        </w:rPr>
        <w:t>Î</w:t>
      </w:r>
      <w:r w:rsidRPr="00F93C89">
        <w:rPr>
          <w:rFonts w:eastAsia="Times New Roman"/>
          <w:sz w:val="20"/>
          <w:highlight w:val="yellow"/>
          <w:lang w:val="es-ES_tradnl"/>
        </w:rPr>
        <w:t>[ c ][ x ][ y ]</w:t>
      </w:r>
      <w:r w:rsidRPr="00F93C89">
        <w:rPr>
          <w:rFonts w:eastAsia="MS Mincho"/>
          <w:sz w:val="20"/>
          <w:highlight w:val="yellow"/>
          <w:lang w:val="en-GB"/>
        </w:rPr>
        <w:t>, and G</w:t>
      </w:r>
      <w:r w:rsidRPr="00F93C89">
        <w:rPr>
          <w:rFonts w:eastAsia="Times New Roman"/>
          <w:sz w:val="20"/>
          <w:highlight w:val="yellow"/>
          <w:lang w:val="es-ES_tradnl"/>
        </w:rPr>
        <w:t>[ c ][ x ][ y ]</w:t>
      </w:r>
      <w:r w:rsidRPr="00F93C89">
        <w:rPr>
          <w:rFonts w:eastAsia="MS Mincho"/>
          <w:sz w:val="20"/>
          <w:highlight w:val="yellow"/>
          <w:lang w:val="en-GB"/>
        </w:rPr>
        <w:t xml:space="preserve">, </w:t>
      </w:r>
      <w:r w:rsidRPr="00F93C89">
        <w:rPr>
          <w:rFonts w:eastAsia="MS Mincho"/>
          <w:sz w:val="20"/>
          <w:highlight w:val="yellow"/>
        </w:rPr>
        <w:t>where c = 0..2, x = 0..</w:t>
      </w:r>
      <w:proofErr w:type="spellStart"/>
      <w:r w:rsidRPr="00F93C89">
        <w:rPr>
          <w:sz w:val="20"/>
          <w:highlight w:val="yellow"/>
          <w:lang w:val="en-GB"/>
        </w:rPr>
        <w:t>pic_width_in_luma_samples</w:t>
      </w:r>
      <w:proofErr w:type="spellEnd"/>
      <w:r w:rsidRPr="00F93C89">
        <w:rPr>
          <w:rFonts w:eastAsia="MS Mincho"/>
          <w:noProof/>
          <w:sz w:val="20"/>
          <w:highlight w:val="yellow"/>
          <w:lang w:val="en-GB"/>
        </w:rPr>
        <w:t> − </w:t>
      </w:r>
      <w:r w:rsidRPr="00F93C89">
        <w:rPr>
          <w:rFonts w:eastAsia="MS Mincho"/>
          <w:sz w:val="20"/>
          <w:highlight w:val="yellow"/>
          <w:lang w:eastAsia="ko-KR"/>
        </w:rPr>
        <w:t>1,</w:t>
      </w:r>
      <w:r w:rsidRPr="00F93C89">
        <w:rPr>
          <w:rFonts w:eastAsia="MS Mincho"/>
          <w:sz w:val="20"/>
          <w:highlight w:val="yellow"/>
        </w:rPr>
        <w:t xml:space="preserve"> and y = 0..</w:t>
      </w:r>
      <w:proofErr w:type="spellStart"/>
      <w:r w:rsidRPr="00F93C89">
        <w:rPr>
          <w:sz w:val="20"/>
          <w:highlight w:val="yellow"/>
          <w:lang w:val="en-GB"/>
        </w:rPr>
        <w:t>pic_height_in_luma_samples</w:t>
      </w:r>
      <w:proofErr w:type="spellEnd"/>
      <w:r w:rsidRPr="00F93C89">
        <w:rPr>
          <w:rFonts w:eastAsia="MS Mincho"/>
          <w:noProof/>
          <w:sz w:val="20"/>
          <w:highlight w:val="yellow"/>
          <w:lang w:val="en-GB"/>
        </w:rPr>
        <w:t> – </w:t>
      </w:r>
      <w:r w:rsidRPr="00F93C89">
        <w:rPr>
          <w:rFonts w:eastAsia="MS Mincho"/>
          <w:sz w:val="20"/>
          <w:highlight w:val="yellow"/>
          <w:lang w:eastAsia="ko-KR"/>
        </w:rPr>
        <w:t>1</w:t>
      </w:r>
    </w:p>
    <w:p w14:paraId="7C3E97CF"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F93C89">
        <w:rPr>
          <w:b/>
          <w:sz w:val="20"/>
          <w:lang w:val="en-GB"/>
        </w:rPr>
        <w:t xml:space="preserve">log2_scale_factor </w:t>
      </w:r>
      <w:r w:rsidRPr="00F93C89">
        <w:rPr>
          <w:sz w:val="20"/>
          <w:lang w:val="en-GB"/>
        </w:rPr>
        <w:t>specifies a scale factor used in the film grain characterization equations.</w:t>
      </w:r>
    </w:p>
    <w:p w14:paraId="0852D0E5"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proofErr w:type="spellStart"/>
      <w:r w:rsidRPr="00F93C89">
        <w:rPr>
          <w:b/>
          <w:sz w:val="20"/>
          <w:lang w:val="en-GB"/>
        </w:rPr>
        <w:t>comp_model_present_flag</w:t>
      </w:r>
      <w:proofErr w:type="spellEnd"/>
      <w:r w:rsidRPr="00F93C89">
        <w:rPr>
          <w:sz w:val="20"/>
          <w:lang w:val="en-GB"/>
        </w:rPr>
        <w:t>[ c ]</w:t>
      </w:r>
      <w:r w:rsidRPr="00F93C89">
        <w:rPr>
          <w:b/>
          <w:sz w:val="20"/>
          <w:lang w:val="en-GB"/>
        </w:rPr>
        <w:t xml:space="preserve"> </w:t>
      </w:r>
      <w:r w:rsidRPr="00F93C89">
        <w:rPr>
          <w:sz w:val="20"/>
          <w:lang w:val="en-GB"/>
        </w:rPr>
        <w:t>equal to 0 indicates that film grain is not modelled on the c-</w:t>
      </w:r>
      <w:proofErr w:type="spellStart"/>
      <w:r w:rsidRPr="00F93C89">
        <w:rPr>
          <w:sz w:val="20"/>
          <w:lang w:val="en-GB"/>
        </w:rPr>
        <w:t>th</w:t>
      </w:r>
      <w:proofErr w:type="spellEnd"/>
      <w:r w:rsidRPr="00F93C89">
        <w:rPr>
          <w:sz w:val="20"/>
          <w:lang w:val="en-GB"/>
        </w:rPr>
        <w:t xml:space="preserve"> colour component, where c equal to 0 refers to the luma component, c equal to 1 refers to the </w:t>
      </w:r>
      <w:proofErr w:type="spellStart"/>
      <w:r w:rsidRPr="00F93C89">
        <w:rPr>
          <w:sz w:val="20"/>
          <w:lang w:val="en-GB"/>
        </w:rPr>
        <w:t>Cb</w:t>
      </w:r>
      <w:proofErr w:type="spellEnd"/>
      <w:r w:rsidRPr="00F93C89">
        <w:rPr>
          <w:sz w:val="20"/>
          <w:lang w:val="en-GB"/>
        </w:rPr>
        <w:t xml:space="preserve"> component, and c equal to 2 refers to the Cr component. </w:t>
      </w:r>
      <w:proofErr w:type="spellStart"/>
      <w:r w:rsidRPr="00F93C89">
        <w:rPr>
          <w:sz w:val="20"/>
          <w:lang w:val="en-GB"/>
        </w:rPr>
        <w:t>comp_model_present_flag</w:t>
      </w:r>
      <w:proofErr w:type="spellEnd"/>
      <w:r w:rsidRPr="00F93C89">
        <w:rPr>
          <w:sz w:val="20"/>
          <w:lang w:val="en-GB"/>
        </w:rPr>
        <w:t>[ c ] equal to 1 indicates that syntax elements specifying modelling of film grain on colour component c are present in the SEI message.</w:t>
      </w:r>
    </w:p>
    <w:p w14:paraId="6C249BDC"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rPr>
      </w:pPr>
      <w:r w:rsidRPr="00F93C89">
        <w:rPr>
          <w:sz w:val="20"/>
          <w:highlight w:val="yellow"/>
        </w:rPr>
        <w:t xml:space="preserve">When </w:t>
      </w:r>
      <w:proofErr w:type="spellStart"/>
      <w:r w:rsidRPr="00F93C89">
        <w:rPr>
          <w:sz w:val="20"/>
          <w:highlight w:val="yellow"/>
        </w:rPr>
        <w:t>separate_colour_description_present_flag</w:t>
      </w:r>
      <w:proofErr w:type="spellEnd"/>
      <w:r w:rsidRPr="00F93C89">
        <w:rPr>
          <w:sz w:val="20"/>
          <w:highlight w:val="yellow"/>
        </w:rPr>
        <w:t xml:space="preserve"> is equal to 0 and chroma_format_idc is equal to 0, the value of </w:t>
      </w:r>
      <w:proofErr w:type="spellStart"/>
      <w:r w:rsidRPr="00F93C89">
        <w:rPr>
          <w:sz w:val="20"/>
          <w:highlight w:val="yellow"/>
        </w:rPr>
        <w:t>comp_model_present_flag</w:t>
      </w:r>
      <w:proofErr w:type="spellEnd"/>
      <w:r w:rsidRPr="00F93C89">
        <w:rPr>
          <w:sz w:val="20"/>
          <w:highlight w:val="yellow"/>
        </w:rPr>
        <w:t xml:space="preserve">[ 1 ] and </w:t>
      </w:r>
      <w:proofErr w:type="spellStart"/>
      <w:r w:rsidRPr="00F93C89">
        <w:rPr>
          <w:sz w:val="20"/>
          <w:highlight w:val="yellow"/>
        </w:rPr>
        <w:t>comp_model_present_flag</w:t>
      </w:r>
      <w:proofErr w:type="spellEnd"/>
      <w:r w:rsidRPr="00F93C89">
        <w:rPr>
          <w:sz w:val="20"/>
          <w:highlight w:val="yellow"/>
        </w:rPr>
        <w:t>[ 2 ] shall be equal to 0.</w:t>
      </w:r>
    </w:p>
    <w:p w14:paraId="537C2960"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F93C89">
        <w:rPr>
          <w:b/>
          <w:sz w:val="20"/>
          <w:lang w:val="en-GB"/>
        </w:rPr>
        <w:t>num_intensity_intervals_minus1</w:t>
      </w:r>
      <w:r w:rsidRPr="00F93C89">
        <w:rPr>
          <w:sz w:val="20"/>
          <w:lang w:val="en-GB"/>
        </w:rPr>
        <w:t xml:space="preserve">[ c ] plus 1 specifies the number of intensity intervals for which a specific set of model values has been estimated. </w:t>
      </w:r>
    </w:p>
    <w:p w14:paraId="5D4C3BCA" w14:textId="77777777" w:rsidR="00F93C89" w:rsidRPr="00F93C89" w:rsidRDefault="00F93C89" w:rsidP="00F93C89">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60"/>
        <w:ind w:left="284"/>
        <w:jc w:val="both"/>
        <w:rPr>
          <w:sz w:val="18"/>
          <w:lang w:val="en-GB"/>
        </w:rPr>
      </w:pPr>
      <w:r w:rsidRPr="00F93C89">
        <w:rPr>
          <w:sz w:val="18"/>
          <w:lang w:val="en-GB"/>
        </w:rPr>
        <w:t>NOTE</w:t>
      </w:r>
      <w:r w:rsidRPr="00F93C89">
        <w:rPr>
          <w:noProof/>
          <w:sz w:val="18"/>
          <w:lang w:val="en-GB"/>
        </w:rPr>
        <w:t> 6 – </w:t>
      </w:r>
      <w:r w:rsidRPr="00F93C89">
        <w:rPr>
          <w:sz w:val="18"/>
          <w:lang w:val="en-GB"/>
        </w:rPr>
        <w:t xml:space="preserve">The intensity intervals </w:t>
      </w:r>
      <w:r w:rsidRPr="00F93C89">
        <w:rPr>
          <w:sz w:val="18"/>
          <w:highlight w:val="yellow"/>
          <w:lang w:val="en-GB"/>
        </w:rPr>
        <w:t>could</w:t>
      </w:r>
      <w:r w:rsidRPr="00F93C89">
        <w:rPr>
          <w:sz w:val="18"/>
          <w:lang w:val="en-GB"/>
        </w:rPr>
        <w:t xml:space="preserve"> overlap in order to simulate multi-generational film grain.</w:t>
      </w:r>
    </w:p>
    <w:p w14:paraId="509E8E25"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F93C89">
        <w:rPr>
          <w:b/>
          <w:sz w:val="20"/>
          <w:lang w:val="en-GB"/>
        </w:rPr>
        <w:t>num_model_values_minus1</w:t>
      </w:r>
      <w:r w:rsidRPr="00F93C89">
        <w:rPr>
          <w:sz w:val="20"/>
          <w:lang w:val="en-GB"/>
        </w:rPr>
        <w:t>[ c ] plus 1 specifies the number of model values present for each intensity interval in which the film grain has been modelled. The value of num_model_values_minus1[ c ] shall be in the range of 0 to 5, inclusive.</w:t>
      </w:r>
    </w:p>
    <w:p w14:paraId="6DC01281"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proofErr w:type="spellStart"/>
      <w:r w:rsidRPr="00F93C89">
        <w:rPr>
          <w:b/>
          <w:sz w:val="20"/>
          <w:lang w:val="en-GB"/>
        </w:rPr>
        <w:t>intensity_interval_lower_bound</w:t>
      </w:r>
      <w:proofErr w:type="spellEnd"/>
      <w:r w:rsidRPr="00F93C89">
        <w:rPr>
          <w:sz w:val="20"/>
          <w:lang w:val="en-GB"/>
        </w:rPr>
        <w:t>[ c ][ i ] specifies the lower bound of the i</w:t>
      </w:r>
      <w:r w:rsidRPr="00F93C89">
        <w:rPr>
          <w:sz w:val="20"/>
          <w:highlight w:val="yellow"/>
          <w:lang w:val="en-GB"/>
        </w:rPr>
        <w:t>-</w:t>
      </w:r>
      <w:proofErr w:type="spellStart"/>
      <w:r w:rsidRPr="00F93C89">
        <w:rPr>
          <w:sz w:val="20"/>
          <w:highlight w:val="yellow"/>
          <w:lang w:val="en-GB"/>
        </w:rPr>
        <w:t>th</w:t>
      </w:r>
      <w:proofErr w:type="spellEnd"/>
      <w:r w:rsidRPr="00F93C89">
        <w:rPr>
          <w:sz w:val="20"/>
          <w:highlight w:val="yellow"/>
          <w:lang w:val="en-GB"/>
        </w:rPr>
        <w:t xml:space="preserve"> </w:t>
      </w:r>
      <w:r w:rsidRPr="00F93C89">
        <w:rPr>
          <w:sz w:val="20"/>
          <w:lang w:val="en-GB"/>
        </w:rPr>
        <w:t xml:space="preserve">intensity </w:t>
      </w:r>
      <w:r w:rsidRPr="00F93C89">
        <w:rPr>
          <w:sz w:val="20"/>
          <w:highlight w:val="yellow"/>
          <w:lang w:val="en-GB"/>
        </w:rPr>
        <w:t>interval</w:t>
      </w:r>
      <w:r w:rsidRPr="00F93C89">
        <w:rPr>
          <w:sz w:val="20"/>
          <w:lang w:val="en-GB"/>
        </w:rPr>
        <w:t xml:space="preserve"> for which the set of model values applies.</w:t>
      </w:r>
    </w:p>
    <w:p w14:paraId="7C92E2BC"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proofErr w:type="spellStart"/>
      <w:r w:rsidRPr="00F93C89">
        <w:rPr>
          <w:b/>
          <w:sz w:val="20"/>
          <w:lang w:val="en-GB"/>
        </w:rPr>
        <w:t>intensity_interval_upper_bound</w:t>
      </w:r>
      <w:proofErr w:type="spellEnd"/>
      <w:r w:rsidRPr="00F93C89">
        <w:rPr>
          <w:sz w:val="20"/>
          <w:lang w:val="en-GB"/>
        </w:rPr>
        <w:t>[ c ][ i ] specifies the upper bound of the i</w:t>
      </w:r>
      <w:r w:rsidRPr="00F93C89">
        <w:rPr>
          <w:sz w:val="20"/>
          <w:highlight w:val="yellow"/>
          <w:lang w:val="en-GB"/>
        </w:rPr>
        <w:t>-</w:t>
      </w:r>
      <w:proofErr w:type="spellStart"/>
      <w:r w:rsidRPr="00F93C89">
        <w:rPr>
          <w:sz w:val="20"/>
          <w:highlight w:val="yellow"/>
          <w:lang w:val="en-GB"/>
        </w:rPr>
        <w:t>th</w:t>
      </w:r>
      <w:proofErr w:type="spellEnd"/>
      <w:r w:rsidRPr="00F93C89">
        <w:rPr>
          <w:sz w:val="20"/>
          <w:highlight w:val="yellow"/>
          <w:lang w:val="en-GB"/>
        </w:rPr>
        <w:t xml:space="preserve"> </w:t>
      </w:r>
      <w:r w:rsidRPr="00F93C89">
        <w:rPr>
          <w:sz w:val="20"/>
          <w:lang w:val="en-GB"/>
        </w:rPr>
        <w:t xml:space="preserve">intensity </w:t>
      </w:r>
      <w:r w:rsidRPr="00F93C89">
        <w:rPr>
          <w:sz w:val="20"/>
          <w:highlight w:val="yellow"/>
          <w:lang w:val="en-GB"/>
        </w:rPr>
        <w:t>interval</w:t>
      </w:r>
      <w:r w:rsidRPr="00F93C89">
        <w:rPr>
          <w:sz w:val="20"/>
          <w:lang w:val="en-GB"/>
        </w:rPr>
        <w:t xml:space="preserve"> for which the set of model values applies.</w:t>
      </w:r>
    </w:p>
    <w:p w14:paraId="2A113A83"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sz w:val="20"/>
          <w:lang w:val="en-GB"/>
        </w:rPr>
      </w:pPr>
      <w:r w:rsidRPr="00F93C89">
        <w:rPr>
          <w:sz w:val="20"/>
          <w:highlight w:val="yellow"/>
        </w:rPr>
        <w:t xml:space="preserve">The variable </w:t>
      </w:r>
      <w:proofErr w:type="spellStart"/>
      <w:r w:rsidRPr="00F93C89">
        <w:rPr>
          <w:sz w:val="20"/>
          <w:highlight w:val="yellow"/>
        </w:rPr>
        <w:t>intensityIntervalIdx</w:t>
      </w:r>
      <w:proofErr w:type="spellEnd"/>
      <w:r w:rsidRPr="00F93C89">
        <w:rPr>
          <w:rFonts w:eastAsia="Times New Roman"/>
          <w:sz w:val="20"/>
          <w:highlight w:val="yellow"/>
          <w:lang w:val="en-US"/>
        </w:rPr>
        <w:t>[ c ][ x ][ y ][ j ]</w:t>
      </w:r>
      <w:r w:rsidRPr="00F93C89">
        <w:rPr>
          <w:sz w:val="20"/>
          <w:highlight w:val="yellow"/>
        </w:rPr>
        <w:t xml:space="preserve"> represents the j-</w:t>
      </w:r>
      <w:proofErr w:type="spellStart"/>
      <w:r w:rsidRPr="00F93C89">
        <w:rPr>
          <w:sz w:val="20"/>
          <w:highlight w:val="yellow"/>
        </w:rPr>
        <w:t>th</w:t>
      </w:r>
      <w:proofErr w:type="spellEnd"/>
      <w:r w:rsidRPr="00F93C89">
        <w:rPr>
          <w:sz w:val="20"/>
          <w:highlight w:val="yellow"/>
        </w:rPr>
        <w:t xml:space="preserve"> index to the list of intensity intervals selected for the sample value Î</w:t>
      </w:r>
      <w:r w:rsidRPr="00F93C89">
        <w:rPr>
          <w:rFonts w:eastAsia="Times New Roman"/>
          <w:sz w:val="20"/>
          <w:highlight w:val="yellow"/>
          <w:lang w:val="es-ES_tradnl"/>
        </w:rPr>
        <w:t>[ c ][ x ][ y ]</w:t>
      </w:r>
      <w:r w:rsidRPr="00F93C89">
        <w:rPr>
          <w:sz w:val="20"/>
          <w:highlight w:val="yellow"/>
        </w:rPr>
        <w:t xml:space="preserve"> for c = 0..2, x = 0..</w:t>
      </w:r>
      <w:proofErr w:type="spellStart"/>
      <w:r w:rsidRPr="00F93C89">
        <w:rPr>
          <w:sz w:val="20"/>
          <w:highlight w:val="yellow"/>
          <w:lang w:val="en-GB"/>
        </w:rPr>
        <w:t>pic_width_in_luma_samples</w:t>
      </w:r>
      <w:proofErr w:type="spellEnd"/>
      <w:r w:rsidRPr="00F93C89">
        <w:rPr>
          <w:noProof/>
          <w:sz w:val="20"/>
          <w:highlight w:val="yellow"/>
          <w:lang w:val="en-GB"/>
        </w:rPr>
        <w:t> − </w:t>
      </w:r>
      <w:r w:rsidRPr="00F93C89">
        <w:rPr>
          <w:sz w:val="20"/>
          <w:highlight w:val="yellow"/>
          <w:lang w:eastAsia="ko-KR"/>
        </w:rPr>
        <w:t>1</w:t>
      </w:r>
      <w:r w:rsidRPr="00F93C89">
        <w:rPr>
          <w:sz w:val="20"/>
          <w:highlight w:val="yellow"/>
        </w:rPr>
        <w:t>, y = 0..</w:t>
      </w:r>
      <w:proofErr w:type="spellStart"/>
      <w:r w:rsidRPr="00F93C89">
        <w:rPr>
          <w:sz w:val="20"/>
          <w:highlight w:val="yellow"/>
          <w:lang w:val="en-GB"/>
        </w:rPr>
        <w:t>pic_height_in_luma_samples</w:t>
      </w:r>
      <w:proofErr w:type="spellEnd"/>
      <w:r w:rsidRPr="00F93C89">
        <w:rPr>
          <w:noProof/>
          <w:sz w:val="20"/>
          <w:highlight w:val="yellow"/>
          <w:lang w:val="en-GB"/>
        </w:rPr>
        <w:t> − </w:t>
      </w:r>
      <w:r w:rsidRPr="00F93C89">
        <w:rPr>
          <w:sz w:val="20"/>
          <w:highlight w:val="yellow"/>
          <w:lang w:eastAsia="ko-KR"/>
        </w:rPr>
        <w:t>1, and j = 0..</w:t>
      </w:r>
      <w:r w:rsidRPr="00F93C89">
        <w:rPr>
          <w:sz w:val="20"/>
          <w:highlight w:val="yellow"/>
        </w:rPr>
        <w:t>numApplicableIntensityIntervals</w:t>
      </w:r>
      <w:r w:rsidRPr="00F93C89">
        <w:rPr>
          <w:rFonts w:eastAsia="Times New Roman"/>
          <w:sz w:val="20"/>
          <w:highlight w:val="yellow"/>
          <w:lang w:val="es-ES_tradnl"/>
        </w:rPr>
        <w:t>[ c ][ x ][ y ]</w:t>
      </w:r>
      <w:r w:rsidRPr="00F93C89">
        <w:rPr>
          <w:sz w:val="20"/>
          <w:highlight w:val="yellow"/>
        </w:rPr>
        <w:t xml:space="preserve"> − 1, where </w:t>
      </w:r>
      <w:proofErr w:type="spellStart"/>
      <w:r w:rsidRPr="00F93C89">
        <w:rPr>
          <w:sz w:val="20"/>
          <w:highlight w:val="yellow"/>
        </w:rPr>
        <w:t>numApplicableIntensityIntervals</w:t>
      </w:r>
      <w:proofErr w:type="spellEnd"/>
      <w:r w:rsidRPr="00F93C89">
        <w:rPr>
          <w:rFonts w:eastAsia="Times New Roman"/>
          <w:sz w:val="20"/>
          <w:highlight w:val="yellow"/>
          <w:lang w:val="es-ES_tradnl"/>
        </w:rPr>
        <w:t>[ c ][ x ][ y ]</w:t>
      </w:r>
      <w:r w:rsidRPr="00F93C89">
        <w:rPr>
          <w:sz w:val="20"/>
          <w:highlight w:val="yellow"/>
        </w:rPr>
        <w:t xml:space="preserve"> is derived below</w:t>
      </w:r>
      <w:r w:rsidRPr="00F93C89">
        <w:rPr>
          <w:sz w:val="20"/>
          <w:highlight w:val="yellow"/>
          <w:lang w:eastAsia="ko-KR"/>
        </w:rPr>
        <w:t>.</w:t>
      </w:r>
    </w:p>
    <w:p w14:paraId="71FE82F0"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F93C89">
        <w:rPr>
          <w:sz w:val="20"/>
          <w:lang w:val="en-GB"/>
        </w:rPr>
        <w:t xml:space="preserve">Depending on the value of </w:t>
      </w:r>
      <w:proofErr w:type="spellStart"/>
      <w:r w:rsidRPr="00F93C89">
        <w:rPr>
          <w:sz w:val="20"/>
          <w:lang w:val="en-GB"/>
        </w:rPr>
        <w:t>film_grain_model_id</w:t>
      </w:r>
      <w:proofErr w:type="spellEnd"/>
      <w:r w:rsidRPr="00F93C89">
        <w:rPr>
          <w:sz w:val="20"/>
          <w:lang w:val="en-GB"/>
        </w:rPr>
        <w:t xml:space="preserve">, the selection of </w:t>
      </w:r>
      <w:r w:rsidRPr="00F93C89">
        <w:rPr>
          <w:rFonts w:eastAsia="MS Mincho"/>
          <w:sz w:val="20"/>
          <w:highlight w:val="yellow"/>
        </w:rPr>
        <w:t>one or more intensity intervals for the sample value Î</w:t>
      </w:r>
      <w:r w:rsidRPr="00F93C89">
        <w:rPr>
          <w:rFonts w:eastAsia="Times New Roman"/>
          <w:sz w:val="20"/>
          <w:highlight w:val="yellow"/>
          <w:lang w:val="es-ES_tradnl"/>
        </w:rPr>
        <w:t>[ c ][ x ][ y ]</w:t>
      </w:r>
      <w:r w:rsidRPr="00F93C89">
        <w:rPr>
          <w:sz w:val="20"/>
          <w:lang w:val="en-GB"/>
        </w:rPr>
        <w:t xml:space="preserve"> is specified as follows:</w:t>
      </w:r>
    </w:p>
    <w:p w14:paraId="4BF218BD"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rFonts w:eastAsia="MS Mincho"/>
          <w:sz w:val="20"/>
          <w:lang w:val="en-GB"/>
        </w:rPr>
      </w:pPr>
      <w:r w:rsidRPr="00F93C89">
        <w:rPr>
          <w:sz w:val="20"/>
          <w:highlight w:val="yellow"/>
        </w:rPr>
        <w:t>–</w:t>
      </w:r>
      <w:r w:rsidRPr="00F93C89">
        <w:rPr>
          <w:sz w:val="20"/>
          <w:highlight w:val="yellow"/>
        </w:rPr>
        <w:tab/>
        <w:t xml:space="preserve">The variable </w:t>
      </w:r>
      <w:proofErr w:type="spellStart"/>
      <w:r w:rsidRPr="00F93C89">
        <w:rPr>
          <w:sz w:val="20"/>
          <w:highlight w:val="yellow"/>
        </w:rPr>
        <w:t>numApplicableIntensityIntervals</w:t>
      </w:r>
      <w:proofErr w:type="spellEnd"/>
      <w:r w:rsidRPr="00F93C89">
        <w:rPr>
          <w:rFonts w:eastAsia="Times New Roman"/>
          <w:sz w:val="20"/>
          <w:highlight w:val="yellow"/>
          <w:lang w:val="es-ES_tradnl"/>
        </w:rPr>
        <w:t>[ c ][ x ][ y ]</w:t>
      </w:r>
      <w:r w:rsidRPr="00F93C89">
        <w:rPr>
          <w:rFonts w:eastAsia="MS Mincho"/>
          <w:sz w:val="20"/>
          <w:highlight w:val="yellow"/>
          <w:lang w:val="en-GB"/>
        </w:rPr>
        <w:t xml:space="preserve"> </w:t>
      </w:r>
      <w:r w:rsidRPr="00F93C89">
        <w:rPr>
          <w:sz w:val="20"/>
          <w:highlight w:val="yellow"/>
        </w:rPr>
        <w:t>is initially set equal to 0.</w:t>
      </w:r>
    </w:p>
    <w:p w14:paraId="21ABE5B3"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highlight w:val="yellow"/>
        </w:rPr>
      </w:pPr>
      <w:r w:rsidRPr="00F93C89">
        <w:rPr>
          <w:sz w:val="20"/>
          <w:lang w:val="en-GB"/>
        </w:rPr>
        <w:t>–</w:t>
      </w:r>
      <w:r w:rsidRPr="00F93C89">
        <w:rPr>
          <w:sz w:val="20"/>
          <w:lang w:val="en-GB"/>
        </w:rPr>
        <w:tab/>
        <w:t xml:space="preserve">If </w:t>
      </w:r>
      <w:proofErr w:type="spellStart"/>
      <w:r w:rsidRPr="00F93C89">
        <w:rPr>
          <w:sz w:val="20"/>
          <w:lang w:val="en-GB"/>
        </w:rPr>
        <w:t>film_grain_model_id</w:t>
      </w:r>
      <w:proofErr w:type="spellEnd"/>
      <w:r w:rsidRPr="00F93C89">
        <w:rPr>
          <w:sz w:val="20"/>
          <w:lang w:val="en-GB"/>
        </w:rPr>
        <w:t xml:space="preserve"> is equal to 0, the </w:t>
      </w:r>
      <w:r w:rsidRPr="00F93C89">
        <w:rPr>
          <w:sz w:val="20"/>
          <w:highlight w:val="yellow"/>
        </w:rPr>
        <w:t>following applies:</w:t>
      </w:r>
    </w:p>
    <w:p w14:paraId="5A97D21A" w14:textId="77777777" w:rsidR="00F93C89" w:rsidRPr="00F93C89" w:rsidRDefault="00F93C89" w:rsidP="007B617A">
      <w:pPr>
        <w:keepNext/>
        <w:numPr>
          <w:ilvl w:val="0"/>
          <w:numId w:val="35"/>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800" w:hanging="403"/>
        <w:jc w:val="both"/>
        <w:rPr>
          <w:sz w:val="20"/>
          <w:lang w:val="en-GB"/>
        </w:rPr>
      </w:pPr>
      <w:r w:rsidRPr="00F93C89">
        <w:rPr>
          <w:noProof/>
          <w:sz w:val="20"/>
          <w:highlight w:val="yellow"/>
          <w:lang w:eastAsia="ko-KR"/>
        </w:rPr>
        <w:lastRenderedPageBreak/>
        <w:t xml:space="preserve">The top-left sample location ( xB, yB ) of the current </w:t>
      </w:r>
      <w:r w:rsidRPr="00F93C89">
        <w:rPr>
          <w:sz w:val="20"/>
          <w:highlight w:val="yellow"/>
        </w:rPr>
        <w:t xml:space="preserve">8x8 </w:t>
      </w:r>
      <w:r w:rsidRPr="00F93C89">
        <w:rPr>
          <w:noProof/>
          <w:sz w:val="20"/>
          <w:highlight w:val="yellow"/>
          <w:lang w:eastAsia="ko-KR"/>
        </w:rPr>
        <w:t xml:space="preserve">block b that contains the sample value </w:t>
      </w:r>
      <w:r w:rsidRPr="00F93C89">
        <w:rPr>
          <w:sz w:val="20"/>
          <w:highlight w:val="yellow"/>
        </w:rPr>
        <w:t>Î</w:t>
      </w:r>
      <w:r w:rsidRPr="00F93C89">
        <w:rPr>
          <w:rFonts w:eastAsia="Times New Roman"/>
          <w:sz w:val="20"/>
          <w:highlight w:val="yellow"/>
          <w:lang w:val="es-ES_tradnl"/>
        </w:rPr>
        <w:t>[ c ][ x ][ y ]</w:t>
      </w:r>
      <w:r w:rsidRPr="00F93C89">
        <w:rPr>
          <w:noProof/>
          <w:sz w:val="20"/>
          <w:highlight w:val="yellow"/>
          <w:lang w:eastAsia="ko-KR"/>
        </w:rPr>
        <w:t xml:space="preserve"> is derived as </w:t>
      </w:r>
      <w:r w:rsidRPr="00F93C89">
        <w:rPr>
          <w:noProof/>
          <w:sz w:val="20"/>
          <w:highlight w:val="yellow"/>
        </w:rPr>
        <w:t>( xB, yB ) = ( x / </w:t>
      </w:r>
      <w:r w:rsidRPr="00F93C89">
        <w:rPr>
          <w:noProof/>
          <w:sz w:val="20"/>
          <w:highlight w:val="yellow"/>
          <w:lang w:eastAsia="ko-KR"/>
        </w:rPr>
        <w:t>8</w:t>
      </w:r>
      <w:r w:rsidRPr="00F93C89">
        <w:rPr>
          <w:noProof/>
          <w:sz w:val="20"/>
          <w:highlight w:val="yellow"/>
        </w:rPr>
        <w:t>, y / </w:t>
      </w:r>
      <w:r w:rsidRPr="00F93C89">
        <w:rPr>
          <w:noProof/>
          <w:sz w:val="20"/>
          <w:highlight w:val="yellow"/>
          <w:lang w:eastAsia="ko-KR"/>
        </w:rPr>
        <w:t>8 </w:t>
      </w:r>
      <w:r w:rsidRPr="00F93C89">
        <w:rPr>
          <w:noProof/>
          <w:sz w:val="20"/>
          <w:highlight w:val="yellow"/>
        </w:rPr>
        <w:t>).</w:t>
      </w:r>
    </w:p>
    <w:p w14:paraId="0D6413A1" w14:textId="77777777" w:rsidR="00F93C89" w:rsidRPr="00F93C89" w:rsidRDefault="00F93C89" w:rsidP="007B617A">
      <w:pPr>
        <w:keepNext/>
        <w:numPr>
          <w:ilvl w:val="0"/>
          <w:numId w:val="35"/>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800" w:hanging="403"/>
        <w:jc w:val="both"/>
        <w:rPr>
          <w:sz w:val="20"/>
          <w:lang w:val="en-GB"/>
        </w:rPr>
      </w:pPr>
      <w:r w:rsidRPr="00F93C89">
        <w:rPr>
          <w:noProof/>
          <w:sz w:val="20"/>
          <w:highlight w:val="yellow"/>
          <w:lang w:eastAsia="ko-KR"/>
        </w:rPr>
        <w:t>The</w:t>
      </w:r>
      <w:r w:rsidRPr="00F93C89">
        <w:rPr>
          <w:noProof/>
          <w:sz w:val="20"/>
          <w:lang w:eastAsia="ko-KR"/>
        </w:rPr>
        <w:t xml:space="preserve"> </w:t>
      </w:r>
      <w:r w:rsidRPr="00F93C89">
        <w:rPr>
          <w:sz w:val="20"/>
          <w:lang w:val="en-GB"/>
        </w:rPr>
        <w:t xml:space="preserve">average value </w:t>
      </w:r>
      <w:proofErr w:type="spellStart"/>
      <w:r w:rsidRPr="00F93C89">
        <w:rPr>
          <w:sz w:val="20"/>
          <w:lang w:val="en-GB"/>
        </w:rPr>
        <w:t>b</w:t>
      </w:r>
      <w:r w:rsidRPr="00F93C89">
        <w:rPr>
          <w:sz w:val="20"/>
          <w:vertAlign w:val="subscript"/>
          <w:lang w:val="en-GB"/>
        </w:rPr>
        <w:t>avg</w:t>
      </w:r>
      <w:proofErr w:type="spellEnd"/>
      <w:r w:rsidRPr="00F93C89">
        <w:rPr>
          <w:sz w:val="20"/>
          <w:vertAlign w:val="subscript"/>
          <w:lang w:val="en-GB"/>
        </w:rPr>
        <w:t xml:space="preserve"> </w:t>
      </w:r>
      <w:r w:rsidRPr="00F93C89">
        <w:rPr>
          <w:rFonts w:eastAsia="MS Mincho"/>
          <w:sz w:val="20"/>
          <w:highlight w:val="yellow"/>
          <w:lang w:val="en-GB"/>
        </w:rPr>
        <w:t>of the current 8x8</w:t>
      </w:r>
      <w:r w:rsidRPr="00F93C89">
        <w:rPr>
          <w:sz w:val="20"/>
          <w:lang w:val="en-GB"/>
        </w:rPr>
        <w:t xml:space="preserve"> block </w:t>
      </w:r>
      <w:r w:rsidRPr="00F93C89">
        <w:rPr>
          <w:sz w:val="20"/>
          <w:highlight w:val="yellow"/>
          <w:lang w:val="en-GB"/>
        </w:rPr>
        <w:t>is derived as follows</w:t>
      </w:r>
      <w:r w:rsidRPr="00F93C89">
        <w:rPr>
          <w:sz w:val="20"/>
          <w:lang w:val="en-GB"/>
        </w:rPr>
        <w:t>:</w:t>
      </w:r>
    </w:p>
    <w:p w14:paraId="5351B558" w14:textId="77777777" w:rsidR="00F93C89" w:rsidRPr="00F93C89" w:rsidRDefault="00F93C89" w:rsidP="00F93C89">
      <w:pPr>
        <w:tabs>
          <w:tab w:val="clear" w:pos="360"/>
          <w:tab w:val="clear" w:pos="720"/>
          <w:tab w:val="clear" w:pos="1080"/>
          <w:tab w:val="left" w:pos="794"/>
          <w:tab w:val="left" w:pos="1710"/>
          <w:tab w:val="left" w:pos="1800"/>
          <w:tab w:val="left" w:pos="1985"/>
          <w:tab w:val="left" w:pos="2160"/>
          <w:tab w:val="left" w:pos="2520"/>
          <w:tab w:val="left" w:pos="2880"/>
          <w:tab w:val="left" w:pos="3240"/>
          <w:tab w:val="left" w:pos="3600"/>
          <w:tab w:val="left" w:pos="3960"/>
          <w:tab w:val="left" w:pos="4320"/>
          <w:tab w:val="center" w:pos="4849"/>
          <w:tab w:val="right" w:pos="9696"/>
        </w:tabs>
        <w:spacing w:before="193" w:after="240"/>
        <w:ind w:left="964"/>
        <w:jc w:val="both"/>
        <w:rPr>
          <w:noProof/>
          <w:sz w:val="20"/>
          <w:highlight w:val="yellow"/>
          <w:lang w:eastAsia="ko-KR"/>
        </w:rPr>
      </w:pPr>
      <w:r w:rsidRPr="00F93C89">
        <w:rPr>
          <w:rFonts w:eastAsia="MS Mincho"/>
          <w:sz w:val="20"/>
          <w:highlight w:val="yellow"/>
        </w:rPr>
        <w:t>sum8x8 = 0</w:t>
      </w:r>
      <w:r w:rsidRPr="00F93C89">
        <w:rPr>
          <w:rFonts w:eastAsia="MS Mincho"/>
          <w:sz w:val="20"/>
          <w:highlight w:val="yellow"/>
        </w:rPr>
        <w:br/>
      </w:r>
      <w:r w:rsidRPr="00F93C89">
        <w:rPr>
          <w:rFonts w:eastAsia="MS Mincho"/>
          <w:sz w:val="20"/>
          <w:highlight w:val="yellow"/>
          <w:lang w:val="en-GB"/>
        </w:rPr>
        <w:t>for( i = 0; i  </w:t>
      </w:r>
      <w:r w:rsidRPr="00F93C89">
        <w:rPr>
          <w:noProof/>
          <w:sz w:val="20"/>
          <w:highlight w:val="yellow"/>
          <w:lang w:eastAsia="ko-KR"/>
        </w:rPr>
        <w:t>&lt; 8; i++ )</w:t>
      </w:r>
      <w:r w:rsidRPr="00F93C89">
        <w:rPr>
          <w:noProof/>
          <w:sz w:val="20"/>
          <w:highlight w:val="yellow"/>
          <w:lang w:eastAsia="ko-KR"/>
        </w:rPr>
        <w:br/>
      </w:r>
      <w:r w:rsidRPr="00F93C89">
        <w:rPr>
          <w:noProof/>
          <w:sz w:val="20"/>
          <w:highlight w:val="yellow"/>
          <w:lang w:eastAsia="ko-KR"/>
        </w:rPr>
        <w:tab/>
        <w:t>for( j = 0; j &lt; 8; j++ )</w:t>
      </w:r>
      <w:r w:rsidRPr="00F93C89">
        <w:rPr>
          <w:noProof/>
          <w:sz w:val="20"/>
          <w:lang w:eastAsia="ko-KR"/>
        </w:rPr>
        <w:br/>
      </w:r>
      <w:r w:rsidRPr="00F93C89">
        <w:rPr>
          <w:noProof/>
          <w:sz w:val="20"/>
          <w:lang w:eastAsia="ko-KR"/>
        </w:rPr>
        <w:tab/>
      </w:r>
      <w:r w:rsidRPr="00F93C89">
        <w:rPr>
          <w:rFonts w:eastAsia="MS Mincho"/>
          <w:sz w:val="20"/>
          <w:lang w:val="en-GB"/>
        </w:rPr>
        <w:t>     </w:t>
      </w:r>
      <w:r w:rsidRPr="00F93C89">
        <w:rPr>
          <w:sz w:val="20"/>
          <w:highlight w:val="yellow"/>
        </w:rPr>
        <w:t>sum8x8  +=  Î[ </w:t>
      </w:r>
      <w:proofErr w:type="spellStart"/>
      <w:r w:rsidRPr="00F93C89">
        <w:rPr>
          <w:noProof/>
          <w:sz w:val="20"/>
          <w:highlight w:val="yellow"/>
          <w:lang w:eastAsia="ko-KR"/>
        </w:rPr>
        <w:t>xB</w:t>
      </w:r>
      <w:proofErr w:type="spellEnd"/>
      <w:r w:rsidRPr="00F93C89">
        <w:rPr>
          <w:noProof/>
          <w:sz w:val="20"/>
          <w:highlight w:val="yellow"/>
          <w:lang w:eastAsia="ko-KR"/>
        </w:rPr>
        <w:t> * 8 + I, </w:t>
      </w:r>
      <w:proofErr w:type="spellStart"/>
      <w:r w:rsidRPr="00F93C89">
        <w:rPr>
          <w:sz w:val="20"/>
          <w:highlight w:val="yellow"/>
        </w:rPr>
        <w:t>yB</w:t>
      </w:r>
      <w:proofErr w:type="spellEnd"/>
      <w:r w:rsidRPr="00F93C89">
        <w:rPr>
          <w:sz w:val="20"/>
          <w:highlight w:val="yellow"/>
        </w:rPr>
        <w:t> * 8 + j, c ]</w:t>
      </w:r>
      <w:r w:rsidRPr="00F93C89">
        <w:rPr>
          <w:sz w:val="20"/>
          <w:highlight w:val="yellow"/>
        </w:rPr>
        <w:tab/>
      </w:r>
      <w:r w:rsidRPr="00F93C89">
        <w:rPr>
          <w:rFonts w:eastAsia="MS Mincho"/>
          <w:sz w:val="20"/>
          <w:highlight w:val="yellow"/>
          <w:lang w:val="en-GB"/>
        </w:rPr>
        <w:t>(D-7)</w:t>
      </w:r>
      <w:r w:rsidRPr="00F93C89">
        <w:rPr>
          <w:sz w:val="20"/>
          <w:highlight w:val="yellow"/>
        </w:rPr>
        <w:br/>
      </w:r>
      <w:proofErr w:type="spellStart"/>
      <w:r w:rsidRPr="00F93C89">
        <w:rPr>
          <w:sz w:val="20"/>
          <w:highlight w:val="yellow"/>
        </w:rPr>
        <w:t>b</w:t>
      </w:r>
      <w:r w:rsidRPr="00F93C89">
        <w:rPr>
          <w:sz w:val="20"/>
          <w:highlight w:val="yellow"/>
          <w:vertAlign w:val="subscript"/>
        </w:rPr>
        <w:t>avg</w:t>
      </w:r>
      <w:proofErr w:type="spellEnd"/>
      <w:r w:rsidRPr="00F93C89">
        <w:rPr>
          <w:sz w:val="20"/>
          <w:highlight w:val="yellow"/>
        </w:rPr>
        <w:t> = Clip3( 0, 255, ( sum8x8 + ( 1  &lt;&lt;  ( </w:t>
      </w:r>
      <w:proofErr w:type="spellStart"/>
      <w:r w:rsidRPr="00F93C89">
        <w:rPr>
          <w:sz w:val="20"/>
          <w:highlight w:val="yellow"/>
        </w:rPr>
        <w:t>filmGrainBitDepth</w:t>
      </w:r>
      <w:proofErr w:type="spellEnd"/>
      <w:r w:rsidRPr="00F93C89">
        <w:rPr>
          <w:sz w:val="20"/>
          <w:highlight w:val="yellow"/>
        </w:rPr>
        <w:t>[ c ]</w:t>
      </w:r>
      <w:r w:rsidRPr="00F93C89">
        <w:rPr>
          <w:noProof/>
          <w:sz w:val="20"/>
          <w:highlight w:val="yellow"/>
          <w:lang w:val="en-GB"/>
        </w:rPr>
        <w:t> − </w:t>
      </w:r>
      <w:r w:rsidRPr="00F93C89">
        <w:rPr>
          <w:sz w:val="20"/>
          <w:highlight w:val="yellow"/>
          <w:lang w:eastAsia="ko-KR"/>
        </w:rPr>
        <w:t>3 </w:t>
      </w:r>
      <w:r w:rsidRPr="00F93C89">
        <w:rPr>
          <w:sz w:val="20"/>
          <w:highlight w:val="yellow"/>
        </w:rPr>
        <w:t>) ) )  &gt;&gt;  ( </w:t>
      </w:r>
      <w:proofErr w:type="spellStart"/>
      <w:r w:rsidRPr="00F93C89">
        <w:rPr>
          <w:sz w:val="20"/>
          <w:highlight w:val="yellow"/>
        </w:rPr>
        <w:t>filmGrainBitDepth</w:t>
      </w:r>
      <w:proofErr w:type="spellEnd"/>
      <w:r w:rsidRPr="00F93C89">
        <w:rPr>
          <w:sz w:val="20"/>
          <w:highlight w:val="yellow"/>
        </w:rPr>
        <w:t>[ c ]</w:t>
      </w:r>
      <w:r w:rsidRPr="00F93C89">
        <w:rPr>
          <w:noProof/>
          <w:sz w:val="20"/>
          <w:highlight w:val="yellow"/>
          <w:lang w:val="en-GB"/>
        </w:rPr>
        <w:t> − </w:t>
      </w:r>
      <w:r w:rsidRPr="00F93C89">
        <w:rPr>
          <w:sz w:val="20"/>
          <w:highlight w:val="yellow"/>
          <w:lang w:eastAsia="ko-KR"/>
        </w:rPr>
        <w:t>2 </w:t>
      </w:r>
      <w:r w:rsidRPr="00F93C89">
        <w:rPr>
          <w:sz w:val="20"/>
          <w:highlight w:val="yellow"/>
        </w:rPr>
        <w:t>) )</w:t>
      </w:r>
    </w:p>
    <w:p w14:paraId="00A6D11B" w14:textId="77777777" w:rsidR="00F93C89" w:rsidRPr="00F93C89" w:rsidRDefault="00F93C89" w:rsidP="007B617A">
      <w:pPr>
        <w:keepNext/>
        <w:numPr>
          <w:ilvl w:val="0"/>
          <w:numId w:val="35"/>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800" w:hanging="403"/>
        <w:jc w:val="both"/>
        <w:rPr>
          <w:sz w:val="20"/>
          <w:lang w:val="en-GB"/>
        </w:rPr>
      </w:pPr>
      <w:r w:rsidRPr="00F93C89">
        <w:rPr>
          <w:sz w:val="20"/>
          <w:highlight w:val="yellow"/>
        </w:rPr>
        <w:t xml:space="preserve">The value of </w:t>
      </w:r>
      <w:proofErr w:type="spellStart"/>
      <w:r w:rsidRPr="00F93C89">
        <w:rPr>
          <w:sz w:val="20"/>
          <w:highlight w:val="yellow"/>
        </w:rPr>
        <w:t>intensityIntervalIdx</w:t>
      </w:r>
      <w:proofErr w:type="spellEnd"/>
      <w:r w:rsidRPr="00F93C89">
        <w:rPr>
          <w:rFonts w:eastAsia="Times New Roman"/>
          <w:sz w:val="20"/>
          <w:highlight w:val="yellow"/>
          <w:lang w:val="en-US"/>
        </w:rPr>
        <w:t>[ c ][ x ][ y ][ j ]</w:t>
      </w:r>
      <w:r w:rsidRPr="00F93C89">
        <w:rPr>
          <w:sz w:val="20"/>
          <w:highlight w:val="yellow"/>
        </w:rPr>
        <w:t xml:space="preserve"> </w:t>
      </w:r>
      <w:r w:rsidRPr="00F93C89">
        <w:rPr>
          <w:noProof/>
          <w:sz w:val="20"/>
          <w:highlight w:val="yellow"/>
          <w:lang w:eastAsia="ko-KR"/>
        </w:rPr>
        <w:t>is derived as follows:</w:t>
      </w:r>
    </w:p>
    <w:p w14:paraId="1AB0AE03" w14:textId="77777777" w:rsidR="00F93C89" w:rsidRPr="00F93C89" w:rsidRDefault="00F93C89" w:rsidP="00F93C89">
      <w:pPr>
        <w:tabs>
          <w:tab w:val="clear" w:pos="360"/>
          <w:tab w:val="clear" w:pos="720"/>
          <w:tab w:val="clear" w:pos="1080"/>
          <w:tab w:val="clear" w:pos="1440"/>
          <w:tab w:val="left" w:pos="794"/>
          <w:tab w:val="left" w:pos="1170"/>
          <w:tab w:val="left" w:pos="1588"/>
          <w:tab w:val="left" w:pos="1800"/>
          <w:tab w:val="left" w:pos="2160"/>
          <w:tab w:val="left" w:pos="2520"/>
          <w:tab w:val="left" w:pos="2880"/>
          <w:tab w:val="left" w:pos="3240"/>
          <w:tab w:val="left" w:pos="3600"/>
          <w:tab w:val="left" w:pos="3960"/>
          <w:tab w:val="left" w:pos="4320"/>
          <w:tab w:val="center" w:pos="4849"/>
          <w:tab w:val="right" w:pos="9696"/>
        </w:tabs>
        <w:spacing w:before="193" w:after="240"/>
        <w:ind w:left="964"/>
        <w:jc w:val="both"/>
        <w:rPr>
          <w:sz w:val="20"/>
          <w:lang w:val="en-GB"/>
        </w:rPr>
      </w:pPr>
      <w:r w:rsidRPr="00F93C89">
        <w:rPr>
          <w:sz w:val="20"/>
          <w:highlight w:val="yellow"/>
        </w:rPr>
        <w:t>for( i = 0, j = 0; i  &lt;=</w:t>
      </w:r>
      <w:r w:rsidRPr="00F93C89">
        <w:rPr>
          <w:sz w:val="20"/>
          <w:lang w:val="en-GB"/>
        </w:rPr>
        <w:t>  num_intensity_intervals_minus1[ c ]; i++ )</w:t>
      </w:r>
      <w:r w:rsidRPr="00F93C89">
        <w:rPr>
          <w:sz w:val="20"/>
          <w:lang w:val="en-GB"/>
        </w:rPr>
        <w:br/>
      </w:r>
      <w:r w:rsidRPr="00F93C89">
        <w:rPr>
          <w:sz w:val="20"/>
          <w:lang w:val="en-GB"/>
        </w:rPr>
        <w:tab/>
        <w:t>if( </w:t>
      </w:r>
      <w:proofErr w:type="spellStart"/>
      <w:r w:rsidRPr="00F93C89">
        <w:rPr>
          <w:sz w:val="20"/>
          <w:lang w:val="en-GB"/>
        </w:rPr>
        <w:t>b</w:t>
      </w:r>
      <w:r w:rsidRPr="00F93C89">
        <w:rPr>
          <w:sz w:val="20"/>
          <w:vertAlign w:val="subscript"/>
          <w:lang w:val="en-GB"/>
        </w:rPr>
        <w:t>avg</w:t>
      </w:r>
      <w:proofErr w:type="spellEnd"/>
      <w:r w:rsidRPr="00F93C89">
        <w:rPr>
          <w:sz w:val="20"/>
          <w:lang w:val="en-GB"/>
        </w:rPr>
        <w:t>  &gt;=  </w:t>
      </w:r>
      <w:proofErr w:type="spellStart"/>
      <w:r w:rsidRPr="00F93C89">
        <w:rPr>
          <w:sz w:val="20"/>
          <w:lang w:val="en-GB"/>
        </w:rPr>
        <w:t>intensity_interval_lower_bound</w:t>
      </w:r>
      <w:proofErr w:type="spellEnd"/>
      <w:r w:rsidRPr="00F93C89">
        <w:rPr>
          <w:sz w:val="20"/>
          <w:lang w:val="en-GB"/>
        </w:rPr>
        <w:t>[ c ][ i ]  </w:t>
      </w:r>
      <w:r w:rsidRPr="00F93C89">
        <w:rPr>
          <w:sz w:val="20"/>
          <w:lang w:val="en-GB"/>
        </w:rPr>
        <w:br/>
      </w:r>
      <w:r w:rsidRPr="00F93C89">
        <w:rPr>
          <w:sz w:val="20"/>
          <w:lang w:val="en-GB"/>
        </w:rPr>
        <w:tab/>
      </w:r>
      <w:r w:rsidRPr="00F93C89">
        <w:rPr>
          <w:sz w:val="20"/>
          <w:lang w:val="en-GB"/>
        </w:rPr>
        <w:tab/>
      </w:r>
      <w:r w:rsidRPr="00F93C89">
        <w:rPr>
          <w:sz w:val="20"/>
          <w:lang w:val="en-GB"/>
        </w:rPr>
        <w:tab/>
        <w:t>&amp;&amp;  </w:t>
      </w:r>
      <w:proofErr w:type="spellStart"/>
      <w:r w:rsidRPr="00F93C89">
        <w:rPr>
          <w:sz w:val="20"/>
          <w:lang w:val="en-GB"/>
        </w:rPr>
        <w:t>b</w:t>
      </w:r>
      <w:r w:rsidRPr="00F93C89">
        <w:rPr>
          <w:sz w:val="20"/>
          <w:vertAlign w:val="subscript"/>
          <w:lang w:val="en-GB"/>
        </w:rPr>
        <w:t>avg</w:t>
      </w:r>
      <w:proofErr w:type="spellEnd"/>
      <w:r w:rsidRPr="00F93C89">
        <w:rPr>
          <w:sz w:val="20"/>
          <w:lang w:val="en-GB"/>
        </w:rPr>
        <w:t>  &lt;=  </w:t>
      </w:r>
      <w:proofErr w:type="spellStart"/>
      <w:r w:rsidRPr="00F93C89">
        <w:rPr>
          <w:sz w:val="20"/>
          <w:lang w:val="en-GB"/>
        </w:rPr>
        <w:t>intensity_interval_upper_bound</w:t>
      </w:r>
      <w:proofErr w:type="spellEnd"/>
      <w:r w:rsidRPr="00F93C89">
        <w:rPr>
          <w:sz w:val="20"/>
          <w:lang w:val="en-GB"/>
        </w:rPr>
        <w:t>[ c ][ i ] ) {</w:t>
      </w:r>
      <w:r w:rsidRPr="00F93C89">
        <w:rPr>
          <w:sz w:val="20"/>
          <w:lang w:val="en-GB"/>
        </w:rPr>
        <w:br/>
      </w:r>
      <w:r w:rsidRPr="00F93C89">
        <w:rPr>
          <w:sz w:val="20"/>
          <w:lang w:val="en-GB"/>
        </w:rPr>
        <w:tab/>
      </w:r>
      <w:r w:rsidRPr="00F93C89">
        <w:rPr>
          <w:sz w:val="20"/>
          <w:lang w:val="en-GB"/>
        </w:rPr>
        <w:tab/>
      </w:r>
      <w:proofErr w:type="spellStart"/>
      <w:r w:rsidRPr="00F93C89">
        <w:rPr>
          <w:sz w:val="20"/>
          <w:highlight w:val="yellow"/>
        </w:rPr>
        <w:t>intensityIntervalIdx</w:t>
      </w:r>
      <w:proofErr w:type="spellEnd"/>
      <w:r w:rsidRPr="00F93C89">
        <w:rPr>
          <w:rFonts w:eastAsia="Times New Roman"/>
          <w:sz w:val="20"/>
          <w:highlight w:val="yellow"/>
          <w:lang w:val="en-US"/>
        </w:rPr>
        <w:t>[ c ][ x ][ y ][ j ]</w:t>
      </w:r>
      <w:r w:rsidRPr="00F93C89">
        <w:rPr>
          <w:sz w:val="20"/>
          <w:highlight w:val="yellow"/>
        </w:rPr>
        <w:t> </w:t>
      </w:r>
      <w:r w:rsidRPr="00F93C89">
        <w:rPr>
          <w:sz w:val="20"/>
          <w:lang w:val="en-GB"/>
        </w:rPr>
        <w:t>= i</w:t>
      </w:r>
      <w:r w:rsidRPr="00F93C89">
        <w:rPr>
          <w:sz w:val="20"/>
          <w:lang w:val="en-GB"/>
        </w:rPr>
        <w:tab/>
      </w:r>
      <w:r w:rsidRPr="00F93C89">
        <w:rPr>
          <w:sz w:val="20"/>
          <w:lang w:val="en-GB"/>
        </w:rPr>
        <w:tab/>
        <w:t>(D-</w:t>
      </w:r>
      <w:r w:rsidRPr="00F93C89">
        <w:rPr>
          <w:noProof/>
          <w:sz w:val="20"/>
          <w:lang w:val="en-GB"/>
        </w:rPr>
        <w:t>8</w:t>
      </w:r>
      <w:r w:rsidRPr="00F93C89">
        <w:rPr>
          <w:sz w:val="20"/>
          <w:lang w:val="en-GB"/>
        </w:rPr>
        <w:t>)</w:t>
      </w:r>
      <w:r w:rsidRPr="00F93C89">
        <w:rPr>
          <w:sz w:val="20"/>
          <w:lang w:val="en-GB"/>
        </w:rPr>
        <w:br/>
      </w:r>
      <w:r w:rsidRPr="00F93C89">
        <w:rPr>
          <w:sz w:val="20"/>
          <w:lang w:val="en-GB"/>
        </w:rPr>
        <w:tab/>
      </w:r>
      <w:r w:rsidRPr="00F93C89">
        <w:rPr>
          <w:sz w:val="20"/>
          <w:lang w:val="en-GB"/>
        </w:rPr>
        <w:tab/>
      </w:r>
      <w:proofErr w:type="spellStart"/>
      <w:r w:rsidRPr="00F93C89">
        <w:rPr>
          <w:sz w:val="20"/>
          <w:lang w:val="en-GB"/>
        </w:rPr>
        <w:t>j++</w:t>
      </w:r>
      <w:proofErr w:type="spellEnd"/>
      <w:r w:rsidRPr="00F93C89">
        <w:rPr>
          <w:sz w:val="20"/>
          <w:lang w:val="en-GB"/>
        </w:rPr>
        <w:br/>
      </w:r>
      <w:r w:rsidRPr="00F93C89">
        <w:rPr>
          <w:sz w:val="20"/>
          <w:lang w:val="en-GB"/>
        </w:rPr>
        <w:tab/>
        <w:t>}</w:t>
      </w:r>
      <w:r w:rsidRPr="00F93C89">
        <w:rPr>
          <w:rFonts w:eastAsia="MS Mincho"/>
          <w:sz w:val="20"/>
          <w:szCs w:val="22"/>
        </w:rPr>
        <w:br/>
      </w:r>
      <w:bookmarkStart w:id="88" w:name="_Hlk52294324"/>
      <w:proofErr w:type="spellStart"/>
      <w:r w:rsidRPr="00F93C89">
        <w:rPr>
          <w:rFonts w:eastAsia="MS Mincho"/>
          <w:sz w:val="20"/>
          <w:highlight w:val="yellow"/>
        </w:rPr>
        <w:t>numApplicableIntensityIntervals</w:t>
      </w:r>
      <w:proofErr w:type="spellEnd"/>
      <w:r w:rsidRPr="00F93C89">
        <w:rPr>
          <w:rFonts w:eastAsia="Times New Roman"/>
          <w:sz w:val="20"/>
          <w:highlight w:val="yellow"/>
          <w:lang w:val="es-ES_tradnl"/>
        </w:rPr>
        <w:t>[ c ][ x ][ y ]</w:t>
      </w:r>
      <w:r w:rsidRPr="00F93C89">
        <w:rPr>
          <w:rFonts w:eastAsia="MS Mincho"/>
          <w:sz w:val="20"/>
          <w:highlight w:val="yellow"/>
        </w:rPr>
        <w:t xml:space="preserve"> = j</w:t>
      </w:r>
      <w:bookmarkEnd w:id="88"/>
    </w:p>
    <w:p w14:paraId="07105B39"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w:t>
      </w:r>
      <w:r w:rsidRPr="00F93C89">
        <w:rPr>
          <w:sz w:val="20"/>
          <w:lang w:val="en-GB"/>
        </w:rPr>
        <w:tab/>
        <w:t>Otherwise (</w:t>
      </w:r>
      <w:proofErr w:type="spellStart"/>
      <w:r w:rsidRPr="00F93C89">
        <w:rPr>
          <w:sz w:val="20"/>
          <w:lang w:val="en-GB"/>
        </w:rPr>
        <w:t>film_grain_model_id</w:t>
      </w:r>
      <w:proofErr w:type="spellEnd"/>
      <w:r w:rsidRPr="00F93C89">
        <w:rPr>
          <w:sz w:val="20"/>
          <w:lang w:val="en-GB"/>
        </w:rPr>
        <w:t xml:space="preserve"> is equal to 1), the </w:t>
      </w:r>
      <w:r w:rsidRPr="00F93C89">
        <w:rPr>
          <w:rFonts w:eastAsia="MS Mincho"/>
          <w:sz w:val="20"/>
          <w:highlight w:val="yellow"/>
        </w:rPr>
        <w:t xml:space="preserve">value of </w:t>
      </w:r>
      <w:proofErr w:type="spellStart"/>
      <w:r w:rsidRPr="00F93C89">
        <w:rPr>
          <w:rFonts w:eastAsia="MS Mincho"/>
          <w:sz w:val="20"/>
          <w:highlight w:val="yellow"/>
        </w:rPr>
        <w:t>intensityIntervalIdx</w:t>
      </w:r>
      <w:proofErr w:type="spellEnd"/>
      <w:r w:rsidRPr="00F93C89">
        <w:rPr>
          <w:rFonts w:eastAsia="Times New Roman"/>
          <w:sz w:val="20"/>
          <w:highlight w:val="yellow"/>
          <w:lang w:val="en-US"/>
        </w:rPr>
        <w:t>[ c ][ x ][ y ][ j ]</w:t>
      </w:r>
      <w:r w:rsidRPr="00F93C89">
        <w:rPr>
          <w:rFonts w:eastAsia="MS Mincho"/>
          <w:sz w:val="20"/>
          <w:highlight w:val="yellow"/>
        </w:rPr>
        <w:t xml:space="preserve"> is derived</w:t>
      </w:r>
      <w:r w:rsidRPr="00F93C89">
        <w:rPr>
          <w:sz w:val="20"/>
          <w:lang w:val="en-GB"/>
        </w:rPr>
        <w:t xml:space="preserve"> as follows:</w:t>
      </w:r>
    </w:p>
    <w:p w14:paraId="1988462E" w14:textId="77777777" w:rsidR="00F93C89" w:rsidRPr="00F93C89" w:rsidRDefault="00F93C89" w:rsidP="00F93C89">
      <w:pPr>
        <w:tabs>
          <w:tab w:val="clear" w:pos="360"/>
          <w:tab w:val="clear" w:pos="720"/>
          <w:tab w:val="clear" w:pos="1080"/>
          <w:tab w:val="clear" w:pos="1440"/>
          <w:tab w:val="left" w:pos="794"/>
          <w:tab w:val="left" w:pos="1170"/>
          <w:tab w:val="left" w:pos="1588"/>
          <w:tab w:val="left" w:pos="1800"/>
          <w:tab w:val="left" w:pos="2160"/>
          <w:tab w:val="left" w:pos="2520"/>
          <w:tab w:val="left" w:pos="2880"/>
          <w:tab w:val="left" w:pos="3240"/>
          <w:tab w:val="left" w:pos="3600"/>
          <w:tab w:val="left" w:pos="3960"/>
          <w:tab w:val="left" w:pos="4320"/>
          <w:tab w:val="center" w:pos="4849"/>
          <w:tab w:val="right" w:pos="9696"/>
        </w:tabs>
        <w:spacing w:before="193" w:after="240"/>
        <w:ind w:left="562"/>
        <w:jc w:val="both"/>
        <w:rPr>
          <w:sz w:val="20"/>
          <w:lang w:val="en-GB"/>
        </w:rPr>
      </w:pPr>
      <w:r w:rsidRPr="00F93C89">
        <w:rPr>
          <w:rFonts w:eastAsia="MS Mincho"/>
          <w:sz w:val="20"/>
          <w:highlight w:val="yellow"/>
        </w:rPr>
        <w:t>I</w:t>
      </w:r>
      <w:r w:rsidRPr="00F93C89">
        <w:rPr>
          <w:rFonts w:eastAsia="MS Mincho"/>
          <w:sz w:val="20"/>
          <w:highlight w:val="yellow"/>
          <w:vertAlign w:val="subscript"/>
        </w:rPr>
        <w:t>8</w:t>
      </w:r>
      <w:r w:rsidRPr="00F93C89">
        <w:rPr>
          <w:rFonts w:eastAsia="Times New Roman"/>
          <w:sz w:val="20"/>
          <w:highlight w:val="yellow"/>
          <w:lang w:val="es-ES_tradnl"/>
        </w:rPr>
        <w:t>[ c ][ x ][ y ]</w:t>
      </w:r>
      <w:r w:rsidRPr="00F93C89">
        <w:rPr>
          <w:rFonts w:eastAsia="MS Mincho"/>
          <w:sz w:val="20"/>
          <w:highlight w:val="yellow"/>
        </w:rPr>
        <w:t> = ( </w:t>
      </w:r>
      <w:proofErr w:type="spellStart"/>
      <w:r w:rsidRPr="00F93C89">
        <w:rPr>
          <w:rFonts w:eastAsia="MS Mincho"/>
          <w:sz w:val="20"/>
          <w:highlight w:val="yellow"/>
        </w:rPr>
        <w:t>filmGrainBitDepth</w:t>
      </w:r>
      <w:proofErr w:type="spellEnd"/>
      <w:r w:rsidRPr="00F93C89">
        <w:rPr>
          <w:rFonts w:eastAsia="MS Mincho"/>
          <w:sz w:val="20"/>
          <w:highlight w:val="yellow"/>
        </w:rPr>
        <w:t>[ c ] </w:t>
      </w:r>
      <w:r w:rsidRPr="00F93C89">
        <w:rPr>
          <w:rFonts w:eastAsia="MS Mincho"/>
          <w:sz w:val="20"/>
          <w:highlight w:val="yellow"/>
          <w:lang w:eastAsia="ko-KR"/>
        </w:rPr>
        <w:t> = =  8 ) ? ( </w:t>
      </w:r>
      <w:r w:rsidRPr="00F93C89">
        <w:rPr>
          <w:rFonts w:eastAsia="MS Mincho"/>
          <w:sz w:val="20"/>
          <w:highlight w:val="yellow"/>
        </w:rPr>
        <w:t>Î</w:t>
      </w:r>
      <w:r w:rsidRPr="00F93C89">
        <w:rPr>
          <w:rFonts w:eastAsia="Times New Roman"/>
          <w:sz w:val="20"/>
          <w:highlight w:val="yellow"/>
          <w:lang w:val="es-ES_tradnl"/>
        </w:rPr>
        <w:t>[ c ][ x ][ y ]</w:t>
      </w:r>
      <w:r w:rsidRPr="00F93C89">
        <w:rPr>
          <w:rFonts w:eastAsia="MS Mincho"/>
          <w:sz w:val="20"/>
          <w:highlight w:val="yellow"/>
        </w:rPr>
        <w:t> :</w:t>
      </w:r>
      <w:r w:rsidRPr="00F93C89">
        <w:rPr>
          <w:rFonts w:eastAsia="MS Mincho"/>
          <w:sz w:val="20"/>
          <w:highlight w:val="yellow"/>
          <w:lang w:val="en-GB"/>
        </w:rPr>
        <w:br/>
      </w:r>
      <w:r w:rsidRPr="00F93C89">
        <w:rPr>
          <w:rFonts w:eastAsia="MS Mincho"/>
          <w:sz w:val="20"/>
          <w:highlight w:val="yellow"/>
        </w:rPr>
        <w:tab/>
      </w:r>
      <w:r w:rsidRPr="00F93C89">
        <w:rPr>
          <w:rFonts w:eastAsia="MS Mincho"/>
          <w:sz w:val="20"/>
          <w:highlight w:val="yellow"/>
        </w:rPr>
        <w:tab/>
        <w:t>Clip3( 0, 255, ( Î</w:t>
      </w:r>
      <w:r w:rsidRPr="00F93C89">
        <w:rPr>
          <w:rFonts w:eastAsia="Times New Roman"/>
          <w:sz w:val="20"/>
          <w:highlight w:val="yellow"/>
          <w:lang w:val="es-ES_tradnl"/>
        </w:rPr>
        <w:t>[ c ][ x ][ y ]</w:t>
      </w:r>
      <w:r w:rsidRPr="00F93C89">
        <w:rPr>
          <w:rFonts w:eastAsia="MS Mincho"/>
          <w:sz w:val="20"/>
          <w:highlight w:val="yellow"/>
        </w:rPr>
        <w:t> + ( 1  &lt;&lt;  ( </w:t>
      </w:r>
      <w:proofErr w:type="spellStart"/>
      <w:r w:rsidRPr="00F93C89">
        <w:rPr>
          <w:rFonts w:eastAsia="MS Mincho"/>
          <w:sz w:val="20"/>
          <w:highlight w:val="yellow"/>
        </w:rPr>
        <w:t>filmGrainBitDepth</w:t>
      </w:r>
      <w:proofErr w:type="spellEnd"/>
      <w:r w:rsidRPr="00F93C89">
        <w:rPr>
          <w:rFonts w:eastAsia="MS Mincho"/>
          <w:sz w:val="20"/>
          <w:highlight w:val="yellow"/>
        </w:rPr>
        <w:t>[ c ]</w:t>
      </w:r>
      <w:r w:rsidRPr="00F93C89">
        <w:rPr>
          <w:rFonts w:eastAsia="MS Mincho"/>
          <w:noProof/>
          <w:sz w:val="20"/>
          <w:highlight w:val="yellow"/>
          <w:lang w:val="en-GB"/>
        </w:rPr>
        <w:t> − </w:t>
      </w:r>
      <w:r w:rsidRPr="00F93C89">
        <w:rPr>
          <w:rFonts w:eastAsia="MS Mincho"/>
          <w:sz w:val="20"/>
          <w:highlight w:val="yellow"/>
        </w:rPr>
        <w:t>9 ) ) )  &gt;&gt;  ( </w:t>
      </w:r>
      <w:proofErr w:type="spellStart"/>
      <w:r w:rsidRPr="00F93C89">
        <w:rPr>
          <w:rFonts w:eastAsia="MS Mincho"/>
          <w:sz w:val="20"/>
          <w:highlight w:val="yellow"/>
        </w:rPr>
        <w:t>filmGrainBitDepth</w:t>
      </w:r>
      <w:proofErr w:type="spellEnd"/>
      <w:r w:rsidRPr="00F93C89">
        <w:rPr>
          <w:rFonts w:eastAsia="MS Mincho"/>
          <w:sz w:val="20"/>
          <w:highlight w:val="yellow"/>
        </w:rPr>
        <w:t>[ c ]</w:t>
      </w:r>
      <w:r w:rsidRPr="00F93C89">
        <w:rPr>
          <w:rFonts w:eastAsia="MS Mincho"/>
          <w:noProof/>
          <w:sz w:val="20"/>
          <w:highlight w:val="yellow"/>
          <w:lang w:val="en-GB"/>
        </w:rPr>
        <w:t> − </w:t>
      </w:r>
      <w:r w:rsidRPr="00F93C89">
        <w:rPr>
          <w:rFonts w:eastAsia="MS Mincho"/>
          <w:sz w:val="20"/>
          <w:highlight w:val="yellow"/>
        </w:rPr>
        <w:t>8 ) )</w:t>
      </w:r>
      <w:r w:rsidRPr="00F93C89">
        <w:rPr>
          <w:rFonts w:eastAsia="MS Mincho"/>
          <w:sz w:val="20"/>
          <w:highlight w:val="yellow"/>
        </w:rPr>
        <w:br/>
        <w:t>for( i = 0, j = 0; i  &lt;=</w:t>
      </w:r>
      <w:r w:rsidRPr="00F93C89">
        <w:rPr>
          <w:rFonts w:eastAsia="MS Mincho"/>
          <w:sz w:val="20"/>
          <w:szCs w:val="22"/>
          <w:highlight w:val="yellow"/>
        </w:rPr>
        <w:t>  </w:t>
      </w:r>
      <w:r w:rsidRPr="00F93C89">
        <w:rPr>
          <w:sz w:val="20"/>
          <w:lang w:val="en-GB"/>
        </w:rPr>
        <w:t>num_intensity_intervals_minus1[ c ]; i++ )</w:t>
      </w:r>
      <w:r w:rsidRPr="00F93C89">
        <w:rPr>
          <w:sz w:val="20"/>
          <w:lang w:val="en-GB"/>
        </w:rPr>
        <w:br/>
      </w:r>
      <w:r w:rsidRPr="00F93C89">
        <w:rPr>
          <w:sz w:val="20"/>
          <w:lang w:val="en-GB"/>
        </w:rPr>
        <w:tab/>
        <w:t>if( </w:t>
      </w:r>
      <w:r w:rsidRPr="00F93C89">
        <w:rPr>
          <w:rFonts w:eastAsia="MS Mincho"/>
          <w:sz w:val="20"/>
          <w:highlight w:val="yellow"/>
        </w:rPr>
        <w:t>I</w:t>
      </w:r>
      <w:r w:rsidRPr="00F93C89">
        <w:rPr>
          <w:rFonts w:eastAsia="MS Mincho"/>
          <w:sz w:val="20"/>
          <w:highlight w:val="yellow"/>
          <w:vertAlign w:val="subscript"/>
        </w:rPr>
        <w:t>8</w:t>
      </w:r>
      <w:r w:rsidRPr="00F93C89">
        <w:rPr>
          <w:rFonts w:eastAsia="Times New Roman"/>
          <w:sz w:val="20"/>
          <w:highlight w:val="yellow"/>
          <w:lang w:val="es-ES_tradnl"/>
        </w:rPr>
        <w:t>[ c ][ x ][ y ]</w:t>
      </w:r>
      <w:r w:rsidRPr="00F93C89">
        <w:rPr>
          <w:sz w:val="20"/>
          <w:lang w:val="en-GB"/>
        </w:rPr>
        <w:t>  &gt;=  </w:t>
      </w:r>
      <w:proofErr w:type="spellStart"/>
      <w:r w:rsidRPr="00F93C89">
        <w:rPr>
          <w:sz w:val="20"/>
          <w:lang w:val="en-GB"/>
        </w:rPr>
        <w:t>intensity_interval_lower_bound</w:t>
      </w:r>
      <w:proofErr w:type="spellEnd"/>
      <w:r w:rsidRPr="00F93C89">
        <w:rPr>
          <w:sz w:val="20"/>
          <w:lang w:val="en-GB"/>
        </w:rPr>
        <w:t>[ c ][ i ]  &amp;&amp;  </w:t>
      </w:r>
      <w:r w:rsidRPr="00F93C89">
        <w:rPr>
          <w:sz w:val="20"/>
          <w:lang w:val="en-GB"/>
        </w:rPr>
        <w:br/>
      </w:r>
      <w:r w:rsidRPr="00F93C89">
        <w:rPr>
          <w:sz w:val="20"/>
          <w:lang w:val="en-GB"/>
        </w:rPr>
        <w:tab/>
      </w:r>
      <w:r w:rsidRPr="00F93C89">
        <w:rPr>
          <w:sz w:val="20"/>
          <w:lang w:val="en-GB"/>
        </w:rPr>
        <w:tab/>
      </w:r>
      <w:r w:rsidRPr="00F93C89">
        <w:rPr>
          <w:sz w:val="20"/>
          <w:lang w:val="en-GB"/>
        </w:rPr>
        <w:tab/>
      </w:r>
      <w:r w:rsidRPr="00F93C89">
        <w:rPr>
          <w:rFonts w:eastAsia="MS Mincho"/>
          <w:sz w:val="20"/>
          <w:highlight w:val="yellow"/>
        </w:rPr>
        <w:t>I</w:t>
      </w:r>
      <w:r w:rsidRPr="00F93C89">
        <w:rPr>
          <w:rFonts w:eastAsia="MS Mincho"/>
          <w:sz w:val="20"/>
          <w:highlight w:val="yellow"/>
          <w:vertAlign w:val="subscript"/>
        </w:rPr>
        <w:t>8</w:t>
      </w:r>
      <w:r w:rsidRPr="00F93C89">
        <w:rPr>
          <w:rFonts w:eastAsia="Times New Roman"/>
          <w:sz w:val="20"/>
          <w:highlight w:val="yellow"/>
          <w:lang w:val="es-ES_tradnl"/>
        </w:rPr>
        <w:t>[ c ][ x ][ y ]</w:t>
      </w:r>
      <w:r w:rsidRPr="00F93C89">
        <w:rPr>
          <w:sz w:val="20"/>
          <w:lang w:val="en-GB"/>
        </w:rPr>
        <w:t>  &lt;=  </w:t>
      </w:r>
      <w:proofErr w:type="spellStart"/>
      <w:r w:rsidRPr="00F93C89">
        <w:rPr>
          <w:sz w:val="20"/>
          <w:lang w:val="en-GB"/>
        </w:rPr>
        <w:t>intensity_interval_upper_bound</w:t>
      </w:r>
      <w:proofErr w:type="spellEnd"/>
      <w:r w:rsidRPr="00F93C89">
        <w:rPr>
          <w:sz w:val="20"/>
          <w:lang w:val="en-GB"/>
        </w:rPr>
        <w:t>[ c ][ i ] ) {</w:t>
      </w:r>
      <w:r w:rsidRPr="00F93C89">
        <w:rPr>
          <w:sz w:val="20"/>
          <w:lang w:val="en-GB"/>
        </w:rPr>
        <w:tab/>
        <w:t>(D-</w:t>
      </w:r>
      <w:r w:rsidRPr="00F93C89">
        <w:rPr>
          <w:noProof/>
          <w:sz w:val="20"/>
          <w:lang w:val="en-GB"/>
        </w:rPr>
        <w:t>9</w:t>
      </w:r>
      <w:r w:rsidRPr="00F93C89">
        <w:rPr>
          <w:sz w:val="20"/>
          <w:lang w:val="en-GB"/>
        </w:rPr>
        <w:t>)</w:t>
      </w:r>
      <w:r w:rsidRPr="00F93C89">
        <w:rPr>
          <w:sz w:val="20"/>
          <w:lang w:val="en-GB"/>
        </w:rPr>
        <w:br/>
      </w:r>
      <w:r w:rsidRPr="00F93C89">
        <w:rPr>
          <w:sz w:val="20"/>
          <w:lang w:val="en-GB"/>
        </w:rPr>
        <w:tab/>
      </w:r>
      <w:r w:rsidRPr="00F93C89">
        <w:rPr>
          <w:sz w:val="20"/>
          <w:lang w:val="en-GB"/>
        </w:rPr>
        <w:tab/>
      </w:r>
      <w:proofErr w:type="spellStart"/>
      <w:r w:rsidRPr="00F93C89">
        <w:rPr>
          <w:rFonts w:eastAsia="MS Mincho"/>
          <w:sz w:val="20"/>
          <w:highlight w:val="yellow"/>
        </w:rPr>
        <w:t>intensityIntervalIdx</w:t>
      </w:r>
      <w:proofErr w:type="spellEnd"/>
      <w:r w:rsidRPr="00F93C89">
        <w:rPr>
          <w:rFonts w:eastAsia="Times New Roman"/>
          <w:sz w:val="20"/>
          <w:highlight w:val="yellow"/>
          <w:lang w:val="en-US"/>
        </w:rPr>
        <w:t>[ c ][ x ][ y ][ j ]</w:t>
      </w:r>
      <w:r w:rsidRPr="00F93C89">
        <w:rPr>
          <w:sz w:val="20"/>
          <w:lang w:val="en-GB"/>
        </w:rPr>
        <w:t xml:space="preserve"> = i</w:t>
      </w:r>
      <w:r w:rsidRPr="00F93C89">
        <w:rPr>
          <w:sz w:val="20"/>
          <w:lang w:val="en-GB"/>
        </w:rPr>
        <w:br/>
      </w:r>
      <w:r w:rsidRPr="00F93C89">
        <w:rPr>
          <w:sz w:val="20"/>
          <w:lang w:val="en-GB"/>
        </w:rPr>
        <w:tab/>
      </w:r>
      <w:r w:rsidRPr="00F93C89">
        <w:rPr>
          <w:sz w:val="20"/>
          <w:lang w:val="en-GB"/>
        </w:rPr>
        <w:tab/>
      </w:r>
      <w:proofErr w:type="spellStart"/>
      <w:r w:rsidRPr="00F93C89">
        <w:rPr>
          <w:sz w:val="20"/>
          <w:lang w:val="en-GB"/>
        </w:rPr>
        <w:t>j++</w:t>
      </w:r>
      <w:proofErr w:type="spellEnd"/>
      <w:r w:rsidRPr="00F93C89">
        <w:rPr>
          <w:sz w:val="20"/>
          <w:lang w:val="en-GB"/>
        </w:rPr>
        <w:br/>
      </w:r>
      <w:r w:rsidRPr="00F93C89">
        <w:rPr>
          <w:sz w:val="20"/>
          <w:lang w:val="en-GB"/>
        </w:rPr>
        <w:tab/>
        <w:t>}</w:t>
      </w:r>
      <w:r w:rsidRPr="00F93C89">
        <w:rPr>
          <w:rFonts w:eastAsia="MS Mincho"/>
          <w:sz w:val="20"/>
        </w:rPr>
        <w:br/>
      </w:r>
      <w:proofErr w:type="spellStart"/>
      <w:r w:rsidRPr="00F93C89">
        <w:rPr>
          <w:rFonts w:eastAsia="MS Mincho"/>
          <w:sz w:val="20"/>
          <w:highlight w:val="yellow"/>
        </w:rPr>
        <w:t>numApplicableIntensityIntervals</w:t>
      </w:r>
      <w:proofErr w:type="spellEnd"/>
      <w:r w:rsidRPr="00F93C89">
        <w:rPr>
          <w:rFonts w:eastAsia="Times New Roman"/>
          <w:sz w:val="20"/>
          <w:highlight w:val="yellow"/>
          <w:lang w:val="es-ES_tradnl"/>
        </w:rPr>
        <w:t>[ c ][ x ][ y ]</w:t>
      </w:r>
      <w:r w:rsidRPr="00F93C89">
        <w:rPr>
          <w:rFonts w:eastAsia="MS Mincho"/>
          <w:sz w:val="20"/>
          <w:highlight w:val="yellow"/>
        </w:rPr>
        <w:t xml:space="preserve"> = j</w:t>
      </w:r>
    </w:p>
    <w:p w14:paraId="1BF911D7"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F93C89">
        <w:rPr>
          <w:sz w:val="20"/>
          <w:lang w:val="en-GB"/>
        </w:rPr>
        <w:t xml:space="preserve">Samples that do not fall into any of the defined intervals </w:t>
      </w:r>
      <w:r w:rsidRPr="00F93C89">
        <w:rPr>
          <w:rFonts w:eastAsia="MS Mincho"/>
          <w:sz w:val="20"/>
          <w:highlight w:val="yellow"/>
        </w:rPr>
        <w:t xml:space="preserve">(i.e., those samples for which the value of </w:t>
      </w:r>
      <w:proofErr w:type="spellStart"/>
      <w:r w:rsidRPr="00F93C89">
        <w:rPr>
          <w:rFonts w:eastAsia="MS Mincho"/>
          <w:sz w:val="20"/>
          <w:highlight w:val="yellow"/>
        </w:rPr>
        <w:t>numApplicableIntensityIntervals</w:t>
      </w:r>
      <w:proofErr w:type="spellEnd"/>
      <w:r w:rsidRPr="00F93C89">
        <w:rPr>
          <w:rFonts w:eastAsia="Times New Roman"/>
          <w:sz w:val="20"/>
          <w:highlight w:val="yellow"/>
          <w:lang w:val="es-ES_tradnl"/>
        </w:rPr>
        <w:t>[ c ][ x ][ y ]</w:t>
      </w:r>
      <w:r w:rsidRPr="00F93C89">
        <w:rPr>
          <w:rFonts w:eastAsia="MS Mincho"/>
          <w:sz w:val="20"/>
          <w:highlight w:val="yellow"/>
          <w:lang w:val="en-GB"/>
        </w:rPr>
        <w:t xml:space="preserve"> </w:t>
      </w:r>
      <w:r w:rsidRPr="00F93C89">
        <w:rPr>
          <w:rFonts w:eastAsia="MS Mincho"/>
          <w:sz w:val="20"/>
          <w:highlight w:val="yellow"/>
        </w:rPr>
        <w:t>is equal to 0)</w:t>
      </w:r>
      <w:r w:rsidRPr="00F93C89">
        <w:rPr>
          <w:rFonts w:eastAsia="MS Mincho"/>
          <w:sz w:val="20"/>
        </w:rPr>
        <w:t xml:space="preserve"> </w:t>
      </w:r>
      <w:r w:rsidRPr="00F93C89">
        <w:rPr>
          <w:sz w:val="20"/>
          <w:lang w:val="en-GB"/>
        </w:rPr>
        <w:t xml:space="preserve">are not modified by the grain generation function. Samples that fall into more than one interval </w:t>
      </w:r>
      <w:r w:rsidRPr="00F93C89">
        <w:rPr>
          <w:rFonts w:eastAsia="MS Mincho"/>
          <w:sz w:val="20"/>
          <w:highlight w:val="yellow"/>
        </w:rPr>
        <w:t xml:space="preserve">(i.e., those samples for which the value of </w:t>
      </w:r>
      <w:proofErr w:type="spellStart"/>
      <w:r w:rsidRPr="00F93C89">
        <w:rPr>
          <w:rFonts w:eastAsia="MS Mincho"/>
          <w:sz w:val="20"/>
          <w:highlight w:val="yellow"/>
        </w:rPr>
        <w:t>numApplicableIntensityIntervals</w:t>
      </w:r>
      <w:proofErr w:type="spellEnd"/>
      <w:r w:rsidRPr="00F93C89">
        <w:rPr>
          <w:rFonts w:eastAsia="Times New Roman"/>
          <w:sz w:val="20"/>
          <w:highlight w:val="yellow"/>
          <w:lang w:val="es-ES_tradnl"/>
        </w:rPr>
        <w:t>[ c ][ x ][ y ]</w:t>
      </w:r>
      <w:r w:rsidRPr="00F93C89">
        <w:rPr>
          <w:rFonts w:eastAsia="MS Mincho"/>
          <w:sz w:val="20"/>
          <w:highlight w:val="yellow"/>
        </w:rPr>
        <w:t xml:space="preserve"> is greater than 1)</w:t>
      </w:r>
      <w:r w:rsidRPr="00F93C89">
        <w:rPr>
          <w:rFonts w:eastAsia="MS Mincho"/>
          <w:sz w:val="20"/>
        </w:rPr>
        <w:t xml:space="preserve"> </w:t>
      </w:r>
      <w:r w:rsidRPr="00F93C89">
        <w:rPr>
          <w:sz w:val="20"/>
          <w:lang w:val="en-GB"/>
        </w:rPr>
        <w:t xml:space="preserve">will originate multi-generation grain. Multi-generation grain results from adding the grain computed independently for each </w:t>
      </w:r>
      <w:r w:rsidRPr="00F93C89">
        <w:rPr>
          <w:sz w:val="20"/>
          <w:highlight w:val="yellow"/>
          <w:lang w:val="en-GB"/>
        </w:rPr>
        <w:t>of the applicable</w:t>
      </w:r>
      <w:r w:rsidRPr="00F93C89">
        <w:rPr>
          <w:sz w:val="20"/>
          <w:lang w:val="en-GB"/>
        </w:rPr>
        <w:t xml:space="preserve"> intensity interval</w:t>
      </w:r>
      <w:r w:rsidRPr="00F93C89">
        <w:rPr>
          <w:sz w:val="20"/>
          <w:highlight w:val="yellow"/>
          <w:lang w:val="en-GB"/>
        </w:rPr>
        <w:t>s</w:t>
      </w:r>
      <w:r w:rsidRPr="00F93C89">
        <w:rPr>
          <w:sz w:val="20"/>
          <w:lang w:val="en-GB"/>
        </w:rPr>
        <w:t>.</w:t>
      </w:r>
    </w:p>
    <w:p w14:paraId="3D2E2D00"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sz w:val="20"/>
        </w:rPr>
      </w:pPr>
      <w:r w:rsidRPr="00F93C89">
        <w:rPr>
          <w:rFonts w:eastAsia="MS Mincho"/>
          <w:sz w:val="20"/>
          <w:highlight w:val="yellow"/>
        </w:rPr>
        <w:t xml:space="preserve">In the equations in the remainder of this clause, the variable </w:t>
      </w:r>
      <w:proofErr w:type="spellStart"/>
      <w:r w:rsidRPr="00F93C89">
        <w:rPr>
          <w:rFonts w:eastAsia="MS Mincho"/>
          <w:sz w:val="20"/>
          <w:highlight w:val="yellow"/>
        </w:rPr>
        <w:t>s</w:t>
      </w:r>
      <w:r w:rsidRPr="00F93C89">
        <w:rPr>
          <w:rFonts w:eastAsia="MS Mincho"/>
          <w:sz w:val="20"/>
          <w:highlight w:val="yellow"/>
          <w:vertAlign w:val="subscript"/>
        </w:rPr>
        <w:t>j</w:t>
      </w:r>
      <w:proofErr w:type="spellEnd"/>
      <w:r w:rsidRPr="00F93C89">
        <w:rPr>
          <w:rFonts w:eastAsia="MS Mincho"/>
          <w:sz w:val="20"/>
          <w:highlight w:val="yellow"/>
        </w:rPr>
        <w:t xml:space="preserve"> in each instance of the list </w:t>
      </w:r>
      <w:proofErr w:type="spellStart"/>
      <w:r w:rsidRPr="00F93C89">
        <w:rPr>
          <w:rFonts w:eastAsia="MS Mincho"/>
          <w:sz w:val="20"/>
          <w:highlight w:val="yellow"/>
        </w:rPr>
        <w:t>comp_model_value</w:t>
      </w:r>
      <w:proofErr w:type="spellEnd"/>
      <w:r w:rsidRPr="00F93C89">
        <w:rPr>
          <w:rFonts w:eastAsia="MS Mincho"/>
          <w:sz w:val="20"/>
          <w:highlight w:val="yellow"/>
        </w:rPr>
        <w:t>[ c ][ </w:t>
      </w:r>
      <w:proofErr w:type="spellStart"/>
      <w:r w:rsidRPr="00F93C89">
        <w:rPr>
          <w:rFonts w:eastAsia="MS Mincho"/>
          <w:sz w:val="20"/>
          <w:highlight w:val="yellow"/>
        </w:rPr>
        <w:t>s</w:t>
      </w:r>
      <w:r w:rsidRPr="00F93C89">
        <w:rPr>
          <w:rFonts w:eastAsia="MS Mincho"/>
          <w:sz w:val="20"/>
          <w:highlight w:val="yellow"/>
          <w:vertAlign w:val="subscript"/>
        </w:rPr>
        <w:t>j</w:t>
      </w:r>
      <w:proofErr w:type="spellEnd"/>
      <w:r w:rsidRPr="00F93C89">
        <w:rPr>
          <w:rFonts w:eastAsia="MS Mincho"/>
          <w:sz w:val="20"/>
          <w:highlight w:val="yellow"/>
        </w:rPr>
        <w:t xml:space="preserve"> ] is the value of </w:t>
      </w:r>
      <w:proofErr w:type="spellStart"/>
      <w:r w:rsidRPr="00F93C89">
        <w:rPr>
          <w:rFonts w:eastAsia="MS Mincho"/>
          <w:sz w:val="20"/>
          <w:highlight w:val="yellow"/>
        </w:rPr>
        <w:t>intensityIntervalIdx</w:t>
      </w:r>
      <w:proofErr w:type="spellEnd"/>
      <w:r w:rsidRPr="00F93C89">
        <w:rPr>
          <w:rFonts w:eastAsia="Times New Roman"/>
          <w:sz w:val="20"/>
          <w:highlight w:val="yellow"/>
          <w:lang w:val="en-US"/>
        </w:rPr>
        <w:t>[ c ][ x ][ y ][ j ]</w:t>
      </w:r>
      <w:r w:rsidRPr="00F93C89">
        <w:rPr>
          <w:rFonts w:eastAsia="MS Mincho"/>
          <w:sz w:val="20"/>
          <w:highlight w:val="yellow"/>
        </w:rPr>
        <w:t xml:space="preserve"> derived for the sample value Î</w:t>
      </w:r>
      <w:r w:rsidRPr="00F93C89">
        <w:rPr>
          <w:rFonts w:eastAsia="Times New Roman"/>
          <w:sz w:val="20"/>
          <w:highlight w:val="yellow"/>
          <w:lang w:val="es-ES_tradnl"/>
        </w:rPr>
        <w:t>[ c ][ x ][ y ]</w:t>
      </w:r>
      <w:r w:rsidRPr="00F93C89">
        <w:rPr>
          <w:rFonts w:eastAsia="MS Mincho"/>
          <w:sz w:val="20"/>
          <w:highlight w:val="yellow"/>
        </w:rPr>
        <w:t>.</w:t>
      </w:r>
    </w:p>
    <w:p w14:paraId="2F812A90"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proofErr w:type="spellStart"/>
      <w:r w:rsidRPr="00F93C89">
        <w:rPr>
          <w:b/>
          <w:sz w:val="20"/>
          <w:lang w:val="en-GB"/>
        </w:rPr>
        <w:t>comp_model_value</w:t>
      </w:r>
      <w:proofErr w:type="spellEnd"/>
      <w:r w:rsidRPr="00F93C89">
        <w:rPr>
          <w:sz w:val="20"/>
          <w:lang w:val="en-GB"/>
        </w:rPr>
        <w:t xml:space="preserve">[ c ][ i ][ j ] </w:t>
      </w:r>
      <w:r w:rsidRPr="00F93C89">
        <w:rPr>
          <w:sz w:val="20"/>
          <w:highlight w:val="yellow"/>
          <w:lang w:val="en-GB"/>
        </w:rPr>
        <w:t>specifies</w:t>
      </w:r>
      <w:r w:rsidRPr="00F93C89">
        <w:rPr>
          <w:sz w:val="20"/>
          <w:lang w:val="en-GB"/>
        </w:rPr>
        <w:t xml:space="preserve"> the </w:t>
      </w:r>
      <w:r w:rsidRPr="00F93C89">
        <w:rPr>
          <w:sz w:val="20"/>
          <w:highlight w:val="yellow"/>
          <w:lang w:val="en-GB"/>
        </w:rPr>
        <w:t>j-</w:t>
      </w:r>
      <w:proofErr w:type="spellStart"/>
      <w:r w:rsidRPr="00F93C89">
        <w:rPr>
          <w:sz w:val="20"/>
          <w:highlight w:val="yellow"/>
          <w:lang w:val="en-GB"/>
        </w:rPr>
        <w:t>th</w:t>
      </w:r>
      <w:proofErr w:type="spellEnd"/>
      <w:r w:rsidRPr="00F93C89">
        <w:rPr>
          <w:sz w:val="20"/>
          <w:lang w:val="en-GB"/>
        </w:rPr>
        <w:t xml:space="preserve"> model </w:t>
      </w:r>
      <w:r w:rsidRPr="00F93C89">
        <w:rPr>
          <w:sz w:val="20"/>
          <w:highlight w:val="yellow"/>
          <w:lang w:val="en-GB"/>
        </w:rPr>
        <w:t>value</w:t>
      </w:r>
      <w:r w:rsidRPr="00F93C89">
        <w:rPr>
          <w:sz w:val="20"/>
          <w:lang w:val="en-GB"/>
        </w:rPr>
        <w:t xml:space="preserve"> present for the colour component c and the </w:t>
      </w:r>
      <w:r w:rsidRPr="00F93C89">
        <w:rPr>
          <w:sz w:val="20"/>
          <w:highlight w:val="yellow"/>
          <w:lang w:val="en-GB"/>
        </w:rPr>
        <w:t>i-</w:t>
      </w:r>
      <w:proofErr w:type="spellStart"/>
      <w:r w:rsidRPr="00F93C89">
        <w:rPr>
          <w:sz w:val="20"/>
          <w:highlight w:val="yellow"/>
          <w:lang w:val="en-GB"/>
        </w:rPr>
        <w:t>th</w:t>
      </w:r>
      <w:proofErr w:type="spellEnd"/>
      <w:r w:rsidRPr="00F93C89">
        <w:rPr>
          <w:sz w:val="20"/>
          <w:lang w:val="en-GB"/>
        </w:rPr>
        <w:t xml:space="preserve"> intensity interval. The set of model values has different meaning depending on the value of </w:t>
      </w:r>
      <w:proofErr w:type="spellStart"/>
      <w:r w:rsidRPr="00F93C89">
        <w:rPr>
          <w:sz w:val="20"/>
          <w:lang w:val="en-GB"/>
        </w:rPr>
        <w:t>film_grain_model_id</w:t>
      </w:r>
      <w:proofErr w:type="spellEnd"/>
      <w:r w:rsidRPr="00F93C89">
        <w:rPr>
          <w:sz w:val="20"/>
          <w:lang w:val="en-GB"/>
        </w:rPr>
        <w:t>.</w:t>
      </w:r>
    </w:p>
    <w:p w14:paraId="094A921C"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F93C89">
        <w:rPr>
          <w:sz w:val="20"/>
          <w:lang w:val="en-GB"/>
        </w:rPr>
        <w:t xml:space="preserve">The value of </w:t>
      </w:r>
      <w:proofErr w:type="spellStart"/>
      <w:r w:rsidRPr="00F93C89">
        <w:rPr>
          <w:sz w:val="20"/>
          <w:lang w:val="en-GB"/>
        </w:rPr>
        <w:t>comp_model_value</w:t>
      </w:r>
      <w:proofErr w:type="spellEnd"/>
      <w:r w:rsidRPr="00F93C89">
        <w:rPr>
          <w:sz w:val="20"/>
          <w:lang w:val="en-GB"/>
        </w:rPr>
        <w:t xml:space="preserve">[ c ][ i ][ j ] is constrained as follows, and </w:t>
      </w:r>
      <w:r w:rsidRPr="00F93C89">
        <w:rPr>
          <w:sz w:val="20"/>
          <w:highlight w:val="yellow"/>
          <w:lang w:val="en-GB"/>
        </w:rPr>
        <w:t>could</w:t>
      </w:r>
      <w:r w:rsidRPr="00F93C89">
        <w:rPr>
          <w:sz w:val="20"/>
          <w:lang w:val="en-GB"/>
        </w:rPr>
        <w:t xml:space="preserve"> be additionally constrained as specified elsewhere in this clause:</w:t>
      </w:r>
    </w:p>
    <w:p w14:paraId="0CD3EDB4"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w:t>
      </w:r>
      <w:r w:rsidRPr="00F93C89">
        <w:rPr>
          <w:sz w:val="20"/>
          <w:lang w:val="en-GB"/>
        </w:rPr>
        <w:tab/>
        <w:t xml:space="preserve">If </w:t>
      </w:r>
      <w:proofErr w:type="spellStart"/>
      <w:r w:rsidRPr="00F93C89">
        <w:rPr>
          <w:sz w:val="20"/>
          <w:lang w:val="en-GB"/>
        </w:rPr>
        <w:t>film_grain_model_id</w:t>
      </w:r>
      <w:proofErr w:type="spellEnd"/>
      <w:r w:rsidRPr="00F93C89">
        <w:rPr>
          <w:sz w:val="20"/>
          <w:lang w:val="en-GB"/>
        </w:rPr>
        <w:t xml:space="preserve"> is equal to 0, </w:t>
      </w:r>
      <w:proofErr w:type="spellStart"/>
      <w:r w:rsidRPr="00F93C89">
        <w:rPr>
          <w:sz w:val="20"/>
          <w:lang w:val="en-GB"/>
        </w:rPr>
        <w:t>comp_model_value</w:t>
      </w:r>
      <w:proofErr w:type="spellEnd"/>
      <w:r w:rsidRPr="00F93C89">
        <w:rPr>
          <w:sz w:val="20"/>
          <w:lang w:val="en-GB"/>
        </w:rPr>
        <w:t>[ c ][ i ][ j ] shall be in the range of 0 to 2</w:t>
      </w:r>
      <w:r w:rsidRPr="00F93C89">
        <w:rPr>
          <w:sz w:val="20"/>
          <w:vertAlign w:val="superscript"/>
          <w:lang w:val="en-GB"/>
        </w:rPr>
        <w:t>filmGrainBitDepth[ c ]</w:t>
      </w:r>
      <w:r w:rsidRPr="00F93C89">
        <w:rPr>
          <w:sz w:val="20"/>
          <w:lang w:val="en-GB"/>
        </w:rPr>
        <w:t> − 1, inclusive.</w:t>
      </w:r>
    </w:p>
    <w:p w14:paraId="3952C857"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w:t>
      </w:r>
      <w:r w:rsidRPr="00F93C89">
        <w:rPr>
          <w:sz w:val="20"/>
          <w:lang w:val="en-GB"/>
        </w:rPr>
        <w:tab/>
        <w:t>Otherwise (</w:t>
      </w:r>
      <w:proofErr w:type="spellStart"/>
      <w:r w:rsidRPr="00F93C89">
        <w:rPr>
          <w:sz w:val="20"/>
          <w:lang w:val="en-GB"/>
        </w:rPr>
        <w:t>film_grain_model_id</w:t>
      </w:r>
      <w:proofErr w:type="spellEnd"/>
      <w:r w:rsidRPr="00F93C89">
        <w:rPr>
          <w:sz w:val="20"/>
          <w:lang w:val="en-GB"/>
        </w:rPr>
        <w:t xml:space="preserve"> is equal to 1), </w:t>
      </w:r>
      <w:proofErr w:type="spellStart"/>
      <w:r w:rsidRPr="00F93C89">
        <w:rPr>
          <w:sz w:val="20"/>
          <w:lang w:val="en-GB"/>
        </w:rPr>
        <w:t>comp_model_value</w:t>
      </w:r>
      <w:proofErr w:type="spellEnd"/>
      <w:r w:rsidRPr="00F93C89">
        <w:rPr>
          <w:sz w:val="20"/>
          <w:lang w:val="en-GB"/>
        </w:rPr>
        <w:t>[ c ][ i ][ j ] shall be in the range of −2</w:t>
      </w:r>
      <w:r w:rsidRPr="00F93C89">
        <w:rPr>
          <w:sz w:val="20"/>
          <w:vertAlign w:val="superscript"/>
          <w:lang w:val="en-GB"/>
        </w:rPr>
        <w:t>( </w:t>
      </w:r>
      <w:proofErr w:type="spellStart"/>
      <w:r w:rsidRPr="00F93C89">
        <w:rPr>
          <w:sz w:val="20"/>
          <w:vertAlign w:val="superscript"/>
          <w:lang w:val="en-GB"/>
        </w:rPr>
        <w:t>filmGrainBitDepth</w:t>
      </w:r>
      <w:proofErr w:type="spellEnd"/>
      <w:r w:rsidRPr="00F93C89">
        <w:rPr>
          <w:sz w:val="20"/>
          <w:vertAlign w:val="superscript"/>
          <w:lang w:val="en-GB"/>
        </w:rPr>
        <w:t>[ c ] − 1 )</w:t>
      </w:r>
      <w:r w:rsidRPr="00F93C89">
        <w:rPr>
          <w:sz w:val="20"/>
          <w:lang w:val="en-GB"/>
        </w:rPr>
        <w:t xml:space="preserve"> to 2</w:t>
      </w:r>
      <w:r w:rsidRPr="00F93C89">
        <w:rPr>
          <w:sz w:val="20"/>
          <w:vertAlign w:val="superscript"/>
          <w:lang w:val="en-GB"/>
        </w:rPr>
        <w:t>( </w:t>
      </w:r>
      <w:proofErr w:type="spellStart"/>
      <w:r w:rsidRPr="00F93C89">
        <w:rPr>
          <w:sz w:val="20"/>
          <w:vertAlign w:val="superscript"/>
          <w:lang w:val="en-GB"/>
        </w:rPr>
        <w:t>filmGrainBitDepth</w:t>
      </w:r>
      <w:proofErr w:type="spellEnd"/>
      <w:r w:rsidRPr="00F93C89">
        <w:rPr>
          <w:sz w:val="20"/>
          <w:vertAlign w:val="superscript"/>
          <w:lang w:val="en-GB"/>
        </w:rPr>
        <w:t>[ c ] − 1 )</w:t>
      </w:r>
      <w:r w:rsidRPr="00F93C89">
        <w:rPr>
          <w:sz w:val="20"/>
          <w:lang w:val="en-GB"/>
        </w:rPr>
        <w:t> − 1, inclusive.</w:t>
      </w:r>
    </w:p>
    <w:p w14:paraId="37DC830E"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F93C89">
        <w:rPr>
          <w:sz w:val="20"/>
          <w:lang w:val="en-GB"/>
        </w:rPr>
        <w:t xml:space="preserve">Depending on the value of </w:t>
      </w:r>
      <w:proofErr w:type="spellStart"/>
      <w:r w:rsidRPr="00F93C89">
        <w:rPr>
          <w:sz w:val="20"/>
          <w:lang w:val="en-GB"/>
        </w:rPr>
        <w:t>film_grain_model_id</w:t>
      </w:r>
      <w:proofErr w:type="spellEnd"/>
      <w:r w:rsidRPr="00F93C89">
        <w:rPr>
          <w:sz w:val="20"/>
          <w:lang w:val="en-GB"/>
        </w:rPr>
        <w:t>, the synthesis of the film grain is modelled as follows:</w:t>
      </w:r>
    </w:p>
    <w:p w14:paraId="219C7493"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lastRenderedPageBreak/>
        <w:t>–</w:t>
      </w:r>
      <w:r w:rsidRPr="00F93C89">
        <w:rPr>
          <w:sz w:val="20"/>
          <w:lang w:val="en-GB"/>
        </w:rPr>
        <w:tab/>
        <w:t xml:space="preserve">If </w:t>
      </w:r>
      <w:proofErr w:type="spellStart"/>
      <w:r w:rsidRPr="00F93C89">
        <w:rPr>
          <w:sz w:val="20"/>
          <w:lang w:val="en-GB"/>
        </w:rPr>
        <w:t>film_grain_model_id</w:t>
      </w:r>
      <w:proofErr w:type="spellEnd"/>
      <w:r w:rsidRPr="00F93C89">
        <w:rPr>
          <w:sz w:val="20"/>
          <w:lang w:val="en-GB"/>
        </w:rPr>
        <w:t xml:space="preserve"> is equal to 0, a frequency filtering model enables simulating the original film grain for c = 0..2, x = 0..pic_width_in_luma_samples</w:t>
      </w:r>
      <w:r w:rsidRPr="00F93C89">
        <w:rPr>
          <w:rFonts w:eastAsia="MS Mincho"/>
          <w:sz w:val="20"/>
        </w:rPr>
        <w:t> </w:t>
      </w:r>
      <w:r w:rsidRPr="00F93C89">
        <w:rPr>
          <w:rFonts w:eastAsia="MS Mincho"/>
          <w:sz w:val="20"/>
          <w:highlight w:val="yellow"/>
        </w:rPr>
        <w:t>− 1</w:t>
      </w:r>
      <w:r w:rsidRPr="00F93C89">
        <w:rPr>
          <w:sz w:val="20"/>
          <w:lang w:val="en-GB"/>
        </w:rPr>
        <w:t xml:space="preserve"> and y = 0..pic_height_in_luma_samples</w:t>
      </w:r>
      <w:r w:rsidRPr="00F93C89">
        <w:rPr>
          <w:rFonts w:eastAsia="MS Mincho"/>
          <w:sz w:val="20"/>
        </w:rPr>
        <w:t> </w:t>
      </w:r>
      <w:r w:rsidRPr="00F93C89">
        <w:rPr>
          <w:rFonts w:eastAsia="MS Mincho"/>
          <w:sz w:val="20"/>
          <w:highlight w:val="yellow"/>
        </w:rPr>
        <w:t>− 1</w:t>
      </w:r>
      <w:r w:rsidRPr="00F93C89">
        <w:rPr>
          <w:sz w:val="20"/>
          <w:lang w:val="en-GB"/>
        </w:rPr>
        <w:t xml:space="preserve"> as specified by:</w:t>
      </w:r>
    </w:p>
    <w:p w14:paraId="0A30DFA2" w14:textId="77777777" w:rsidR="00F93C89" w:rsidRPr="00F93C89" w:rsidRDefault="00F93C89" w:rsidP="00F93C89">
      <w:pPr>
        <w:tabs>
          <w:tab w:val="clear" w:pos="360"/>
          <w:tab w:val="clear" w:pos="720"/>
          <w:tab w:val="clear" w:pos="1080"/>
          <w:tab w:val="clear" w:pos="1440"/>
          <w:tab w:val="left" w:pos="794"/>
          <w:tab w:val="left" w:pos="1588"/>
          <w:tab w:val="left" w:pos="1800"/>
          <w:tab w:val="left" w:pos="2160"/>
          <w:tab w:val="left" w:pos="2520"/>
          <w:tab w:val="left" w:pos="2880"/>
          <w:tab w:val="left" w:pos="3240"/>
          <w:tab w:val="left" w:pos="3600"/>
          <w:tab w:val="left" w:pos="3960"/>
          <w:tab w:val="left" w:pos="4320"/>
          <w:tab w:val="center" w:pos="4849"/>
          <w:tab w:val="right" w:pos="9696"/>
        </w:tabs>
        <w:spacing w:before="193" w:after="240"/>
        <w:ind w:left="562"/>
        <w:jc w:val="both"/>
        <w:rPr>
          <w:sz w:val="20"/>
          <w:lang w:val="en-GB"/>
        </w:rPr>
      </w:pPr>
      <w:r w:rsidRPr="00F93C89">
        <w:rPr>
          <w:sz w:val="20"/>
          <w:lang w:val="en-GB"/>
        </w:rPr>
        <w:t>G</w:t>
      </w:r>
      <w:r w:rsidRPr="00F93C89">
        <w:rPr>
          <w:rFonts w:eastAsia="Times New Roman"/>
          <w:sz w:val="20"/>
          <w:highlight w:val="yellow"/>
          <w:lang w:val="es-ES_tradnl"/>
        </w:rPr>
        <w:t>[ c ][ x ][ y ]</w:t>
      </w:r>
      <w:r w:rsidRPr="00F93C89">
        <w:rPr>
          <w:sz w:val="20"/>
          <w:lang w:val="en-GB"/>
        </w:rPr>
        <w:t xml:space="preserve"> = ( </w:t>
      </w:r>
      <w:proofErr w:type="spellStart"/>
      <w:r w:rsidRPr="00F93C89">
        <w:rPr>
          <w:sz w:val="20"/>
          <w:lang w:val="en-GB"/>
        </w:rPr>
        <w:t>comp_model_value</w:t>
      </w:r>
      <w:proofErr w:type="spellEnd"/>
      <w:r w:rsidRPr="00F93C89">
        <w:rPr>
          <w:sz w:val="20"/>
          <w:lang w:val="en-GB"/>
        </w:rPr>
        <w:t>[ c ][ </w:t>
      </w:r>
      <w:proofErr w:type="spellStart"/>
      <w:r w:rsidRPr="00F93C89">
        <w:rPr>
          <w:sz w:val="20"/>
          <w:highlight w:val="yellow"/>
          <w:lang w:val="es-ES_tradnl"/>
        </w:rPr>
        <w:t>s</w:t>
      </w:r>
      <w:r w:rsidRPr="00F93C89">
        <w:rPr>
          <w:sz w:val="20"/>
          <w:highlight w:val="yellow"/>
          <w:vertAlign w:val="subscript"/>
          <w:lang w:val="es-ES_tradnl"/>
        </w:rPr>
        <w:t>j</w:t>
      </w:r>
      <w:proofErr w:type="spellEnd"/>
      <w:r w:rsidRPr="00F93C89">
        <w:rPr>
          <w:sz w:val="20"/>
          <w:lang w:val="en-GB"/>
        </w:rPr>
        <w:t> ][ 0 ] * Q[ c ]</w:t>
      </w:r>
      <w:r w:rsidRPr="00F93C89">
        <w:rPr>
          <w:rFonts w:eastAsia="Times New Roman"/>
          <w:sz w:val="20"/>
          <w:highlight w:val="yellow"/>
          <w:lang w:val="es-ES_tradnl"/>
        </w:rPr>
        <w:t>[ x ][ y ]</w:t>
      </w:r>
      <w:r w:rsidRPr="00F93C89">
        <w:rPr>
          <w:sz w:val="20"/>
          <w:lang w:val="en-GB"/>
        </w:rPr>
        <w:t xml:space="preserve"> + </w:t>
      </w:r>
      <w:proofErr w:type="spellStart"/>
      <w:r w:rsidRPr="00F93C89">
        <w:rPr>
          <w:sz w:val="20"/>
          <w:lang w:val="en-GB"/>
        </w:rPr>
        <w:t>comp_model_value</w:t>
      </w:r>
      <w:proofErr w:type="spellEnd"/>
      <w:r w:rsidRPr="00F93C89">
        <w:rPr>
          <w:sz w:val="20"/>
          <w:lang w:val="en-GB"/>
        </w:rPr>
        <w:t>[ c ][ </w:t>
      </w:r>
      <w:proofErr w:type="spellStart"/>
      <w:r w:rsidRPr="00F93C89">
        <w:rPr>
          <w:sz w:val="20"/>
          <w:highlight w:val="yellow"/>
          <w:lang w:val="es-ES_tradnl"/>
        </w:rPr>
        <w:t>s</w:t>
      </w:r>
      <w:r w:rsidRPr="00F93C89">
        <w:rPr>
          <w:sz w:val="20"/>
          <w:highlight w:val="yellow"/>
          <w:vertAlign w:val="subscript"/>
          <w:lang w:val="es-ES_tradnl"/>
        </w:rPr>
        <w:t>j</w:t>
      </w:r>
      <w:proofErr w:type="spellEnd"/>
      <w:r w:rsidRPr="00F93C89">
        <w:rPr>
          <w:sz w:val="20"/>
          <w:lang w:val="en-GB"/>
        </w:rPr>
        <w:t> ][ 5 ] *</w:t>
      </w:r>
      <w:r w:rsidRPr="00F93C89">
        <w:rPr>
          <w:sz w:val="20"/>
          <w:lang w:val="en-GB"/>
        </w:rPr>
        <w:br/>
      </w:r>
      <w:r w:rsidRPr="00F93C89">
        <w:rPr>
          <w:sz w:val="20"/>
          <w:lang w:val="en-GB"/>
        </w:rPr>
        <w:tab/>
      </w:r>
      <w:r w:rsidRPr="00F93C89">
        <w:rPr>
          <w:sz w:val="20"/>
          <w:lang w:val="en-GB"/>
        </w:rPr>
        <w:tab/>
      </w:r>
      <w:r w:rsidRPr="00F93C89">
        <w:rPr>
          <w:sz w:val="20"/>
          <w:lang w:val="en-GB"/>
        </w:rPr>
        <w:tab/>
        <w:t>G</w:t>
      </w:r>
      <w:r w:rsidRPr="00F93C89">
        <w:rPr>
          <w:rFonts w:eastAsia="Times New Roman"/>
          <w:sz w:val="20"/>
          <w:highlight w:val="yellow"/>
          <w:lang w:val="es-ES_tradnl"/>
        </w:rPr>
        <w:t>[ c − 1 ][ x ][ y ]</w:t>
      </w:r>
      <w:r w:rsidRPr="00F93C89">
        <w:rPr>
          <w:sz w:val="20"/>
          <w:lang w:val="en-GB"/>
        </w:rPr>
        <w:t xml:space="preserve"> )  &gt;&gt;  log2_scale_factor</w:t>
      </w:r>
      <w:r w:rsidRPr="00F93C89">
        <w:rPr>
          <w:sz w:val="20"/>
          <w:lang w:val="en-GB"/>
        </w:rPr>
        <w:tab/>
        <w:t>(D-</w:t>
      </w:r>
      <w:r w:rsidRPr="00F93C89">
        <w:rPr>
          <w:noProof/>
          <w:sz w:val="20"/>
          <w:lang w:val="en-GB"/>
        </w:rPr>
        <w:t>10</w:t>
      </w:r>
      <w:r w:rsidRPr="00F93C89">
        <w:rPr>
          <w:sz w:val="20"/>
          <w:lang w:val="en-GB"/>
        </w:rPr>
        <w:t>)</w:t>
      </w:r>
    </w:p>
    <w:p w14:paraId="0FFFEE1F"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ab/>
        <w:t xml:space="preserve">where Q[ c ] is a two-dimensional random process generated by filtering 16x16 blocks </w:t>
      </w:r>
      <w:proofErr w:type="spellStart"/>
      <w:r w:rsidRPr="00F93C89">
        <w:rPr>
          <w:sz w:val="20"/>
          <w:lang w:val="en-GB"/>
        </w:rPr>
        <w:t>gaussRv</w:t>
      </w:r>
      <w:proofErr w:type="spellEnd"/>
      <w:r w:rsidRPr="00F93C89">
        <w:rPr>
          <w:sz w:val="20"/>
          <w:lang w:val="en-GB"/>
        </w:rPr>
        <w:t xml:space="preserve"> with random-value elements </w:t>
      </w:r>
      <w:proofErr w:type="spellStart"/>
      <w:r w:rsidRPr="00F93C89">
        <w:rPr>
          <w:sz w:val="20"/>
          <w:lang w:val="en-GB"/>
        </w:rPr>
        <w:t>gaussRv</w:t>
      </w:r>
      <w:r w:rsidRPr="00F93C89">
        <w:rPr>
          <w:sz w:val="20"/>
          <w:vertAlign w:val="subscript"/>
          <w:lang w:val="en-GB"/>
        </w:rPr>
        <w:t>ij</w:t>
      </w:r>
      <w:proofErr w:type="spellEnd"/>
      <w:r w:rsidRPr="00F93C89">
        <w:rPr>
          <w:sz w:val="20"/>
          <w:lang w:val="en-GB"/>
        </w:rPr>
        <w:t xml:space="preserve"> generated with a normalized Gaussian distribution (independent and identically distributed Gaussian random variable samples with zero mean and unity variance) and where the value of an element G</w:t>
      </w:r>
      <w:r w:rsidRPr="00F93C89">
        <w:rPr>
          <w:rFonts w:eastAsia="Times New Roman"/>
          <w:sz w:val="20"/>
          <w:highlight w:val="yellow"/>
          <w:lang w:val="es-ES_tradnl"/>
        </w:rPr>
        <w:t>[ c − 1 ][ x ][ y ]</w:t>
      </w:r>
      <w:r w:rsidRPr="00F93C89">
        <w:rPr>
          <w:sz w:val="20"/>
          <w:lang w:val="en-GB"/>
        </w:rPr>
        <w:t xml:space="preserve"> used in the right-hand side of the equation is inferred to be equal to 0 when c − 1 is less than 0.</w:t>
      </w:r>
    </w:p>
    <w:p w14:paraId="685ECB70" w14:textId="77777777" w:rsidR="00F93C89" w:rsidRPr="00F93C89" w:rsidRDefault="00F93C89" w:rsidP="00F93C89">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60"/>
        <w:ind w:left="806"/>
        <w:jc w:val="both"/>
        <w:rPr>
          <w:sz w:val="18"/>
          <w:lang w:val="en-GB"/>
        </w:rPr>
      </w:pPr>
      <w:r w:rsidRPr="00F93C89">
        <w:rPr>
          <w:sz w:val="18"/>
          <w:lang w:val="en-GB"/>
        </w:rPr>
        <w:t>NOTE</w:t>
      </w:r>
      <w:r w:rsidRPr="00F93C89">
        <w:rPr>
          <w:noProof/>
          <w:sz w:val="18"/>
          <w:lang w:val="en-GB"/>
        </w:rPr>
        <w:t> 7 – </w:t>
      </w:r>
      <w:r w:rsidRPr="00F93C89">
        <w:rPr>
          <w:sz w:val="18"/>
          <w:lang w:val="en-GB"/>
        </w:rPr>
        <w:t xml:space="preserve">A normalized Gaussian random </w:t>
      </w:r>
      <w:r w:rsidRPr="00F93C89">
        <w:rPr>
          <w:sz w:val="18"/>
          <w:highlight w:val="yellow"/>
          <w:lang w:val="en-GB"/>
        </w:rPr>
        <w:t>variable</w:t>
      </w:r>
      <w:r w:rsidRPr="00F93C89">
        <w:rPr>
          <w:sz w:val="18"/>
          <w:lang w:val="en-GB"/>
        </w:rPr>
        <w:t xml:space="preserve"> can be generated from two independent, uniformly distributed random values over the interval from 0 to 1 (and not equal to 0), denoted as uRv</w:t>
      </w:r>
      <w:r w:rsidRPr="00F93C89">
        <w:rPr>
          <w:sz w:val="18"/>
          <w:vertAlign w:val="subscript"/>
          <w:lang w:val="en-GB"/>
        </w:rPr>
        <w:t>0</w:t>
      </w:r>
      <w:r w:rsidRPr="00F93C89">
        <w:rPr>
          <w:sz w:val="18"/>
          <w:lang w:val="en-GB"/>
        </w:rPr>
        <w:t xml:space="preserve"> and uRv</w:t>
      </w:r>
      <w:r w:rsidRPr="00F93C89">
        <w:rPr>
          <w:sz w:val="18"/>
          <w:vertAlign w:val="subscript"/>
          <w:lang w:val="en-GB"/>
        </w:rPr>
        <w:t>1</w:t>
      </w:r>
      <w:r w:rsidRPr="00F93C89">
        <w:rPr>
          <w:sz w:val="18"/>
          <w:lang w:val="en-GB"/>
        </w:rPr>
        <w:t>, using the Box-Muller transformation specified by:</w:t>
      </w:r>
    </w:p>
    <w:p w14:paraId="17AF8006" w14:textId="77777777" w:rsidR="00F93C89" w:rsidRPr="00F93C89" w:rsidRDefault="00F93C89" w:rsidP="00F93C89">
      <w:pPr>
        <w:tabs>
          <w:tab w:val="clear" w:pos="360"/>
          <w:tab w:val="clear" w:pos="720"/>
          <w:tab w:val="clear" w:pos="1080"/>
          <w:tab w:val="clear" w:pos="1440"/>
          <w:tab w:val="left" w:pos="794"/>
          <w:tab w:val="left" w:pos="1588"/>
          <w:tab w:val="left" w:pos="1800"/>
          <w:tab w:val="left" w:pos="2160"/>
          <w:tab w:val="left" w:pos="2520"/>
          <w:tab w:val="left" w:pos="2880"/>
          <w:tab w:val="left" w:pos="3240"/>
          <w:tab w:val="left" w:pos="3600"/>
          <w:tab w:val="left" w:pos="3960"/>
          <w:tab w:val="left" w:pos="4320"/>
          <w:tab w:val="center" w:pos="4849"/>
          <w:tab w:val="right" w:pos="9696"/>
        </w:tabs>
        <w:spacing w:before="193" w:after="240"/>
        <w:ind w:left="1440"/>
        <w:jc w:val="both"/>
        <w:rPr>
          <w:snapToGrid w:val="0"/>
          <w:sz w:val="20"/>
          <w:lang w:val="en-GB"/>
        </w:rPr>
      </w:pPr>
      <w:r w:rsidRPr="00F93C89">
        <w:rPr>
          <w:noProof/>
          <w:sz w:val="18"/>
          <w:szCs w:val="18"/>
          <w:lang w:val="en-GB"/>
        </w:rPr>
        <w:t>gaussRv</w:t>
      </w:r>
      <w:r w:rsidRPr="00F93C89">
        <w:rPr>
          <w:noProof/>
          <w:sz w:val="18"/>
          <w:szCs w:val="18"/>
          <w:vertAlign w:val="subscript"/>
          <w:lang w:val="en-GB"/>
        </w:rPr>
        <w:t>i,j</w:t>
      </w:r>
      <w:r w:rsidRPr="00F93C89">
        <w:rPr>
          <w:noProof/>
          <w:sz w:val="18"/>
          <w:szCs w:val="18"/>
          <w:lang w:val="en-GB"/>
        </w:rPr>
        <w:t xml:space="preserve"> = </w:t>
      </w:r>
      <w:r w:rsidRPr="00F93C89">
        <w:rPr>
          <w:noProof/>
          <w:sz w:val="18"/>
          <w:szCs w:val="18"/>
          <w:highlight w:val="yellow"/>
          <w:lang w:val="en-GB"/>
        </w:rPr>
        <w:t>Sqr</w:t>
      </w:r>
      <w:r w:rsidRPr="00F93C89">
        <w:rPr>
          <w:noProof/>
          <w:sz w:val="18"/>
          <w:szCs w:val="18"/>
          <w:lang w:val="en-GB"/>
        </w:rPr>
        <w:t>t( −2 * Ln( uRv</w:t>
      </w:r>
      <w:r w:rsidRPr="00F93C89">
        <w:rPr>
          <w:noProof/>
          <w:sz w:val="18"/>
          <w:szCs w:val="18"/>
          <w:vertAlign w:val="subscript"/>
          <w:lang w:val="en-GB"/>
        </w:rPr>
        <w:t>0</w:t>
      </w:r>
      <w:r w:rsidRPr="00F93C89">
        <w:rPr>
          <w:noProof/>
          <w:sz w:val="18"/>
          <w:szCs w:val="18"/>
          <w:lang w:val="en-GB"/>
        </w:rPr>
        <w:t> ) ) * Cos( 2 * π * uRv</w:t>
      </w:r>
      <w:r w:rsidRPr="00F93C89">
        <w:rPr>
          <w:noProof/>
          <w:sz w:val="18"/>
          <w:szCs w:val="18"/>
          <w:vertAlign w:val="subscript"/>
          <w:lang w:val="en-GB"/>
        </w:rPr>
        <w:t>1</w:t>
      </w:r>
      <w:r w:rsidRPr="00F93C89">
        <w:rPr>
          <w:noProof/>
          <w:sz w:val="18"/>
          <w:szCs w:val="18"/>
          <w:lang w:val="en-GB"/>
        </w:rPr>
        <w:t> )</w:t>
      </w:r>
      <w:r w:rsidRPr="00F93C89">
        <w:rPr>
          <w:snapToGrid w:val="0"/>
          <w:sz w:val="20"/>
          <w:lang w:val="en-GB"/>
        </w:rPr>
        <w:tab/>
        <w:t>(D-</w:t>
      </w:r>
      <w:r w:rsidRPr="00F93C89">
        <w:rPr>
          <w:noProof/>
          <w:sz w:val="20"/>
          <w:lang w:val="en-GB"/>
        </w:rPr>
        <w:t>11</w:t>
      </w:r>
      <w:r w:rsidRPr="00F93C89">
        <w:rPr>
          <w:snapToGrid w:val="0"/>
          <w:sz w:val="20"/>
          <w:lang w:val="en-GB"/>
        </w:rPr>
        <w:t>)</w:t>
      </w:r>
    </w:p>
    <w:p w14:paraId="42CF3514" w14:textId="77777777" w:rsidR="00F93C89" w:rsidRPr="00F93C89" w:rsidRDefault="00F93C89" w:rsidP="00F93C89">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60"/>
        <w:ind w:left="806"/>
        <w:jc w:val="both"/>
        <w:rPr>
          <w:sz w:val="18"/>
          <w:lang w:val="en-GB"/>
        </w:rPr>
      </w:pPr>
      <w:r w:rsidRPr="00F93C89">
        <w:rPr>
          <w:sz w:val="18"/>
          <w:lang w:val="en-GB"/>
        </w:rPr>
        <w:t xml:space="preserve">where </w:t>
      </w:r>
      <w:r w:rsidRPr="00F93C89">
        <w:rPr>
          <w:sz w:val="18"/>
          <w:lang w:val="en-GB"/>
        </w:rPr>
        <w:sym w:font="Symbol" w:char="F070"/>
      </w:r>
      <w:r w:rsidRPr="00F93C89">
        <w:rPr>
          <w:sz w:val="18"/>
          <w:lang w:val="en-GB"/>
        </w:rPr>
        <w:t xml:space="preserve"> is Archimedes' constant 3.141 592 653</w:t>
      </w:r>
      <w:r w:rsidRPr="00F93C89">
        <w:rPr>
          <w:noProof/>
          <w:sz w:val="18"/>
          <w:lang w:val="en-GB"/>
        </w:rPr>
        <w:t> 589 793</w:t>
      </w:r>
      <w:r w:rsidRPr="00F93C89">
        <w:rPr>
          <w:sz w:val="18"/>
          <w:lang w:val="en-GB"/>
        </w:rPr>
        <w:t>....</w:t>
      </w:r>
    </w:p>
    <w:p w14:paraId="2234245F" w14:textId="77777777" w:rsidR="00F93C89" w:rsidRPr="00F93C89" w:rsidRDefault="00F93C89" w:rsidP="00F93C89">
      <w:pPr>
        <w:keepNext/>
        <w:keepLines/>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ab/>
        <w:t xml:space="preserve">The band-pass filtering of blocks </w:t>
      </w:r>
      <w:proofErr w:type="spellStart"/>
      <w:r w:rsidRPr="00F93C89">
        <w:rPr>
          <w:sz w:val="20"/>
          <w:lang w:val="en-GB"/>
        </w:rPr>
        <w:t>gaussRv</w:t>
      </w:r>
      <w:proofErr w:type="spellEnd"/>
      <w:r w:rsidRPr="00F93C89">
        <w:rPr>
          <w:sz w:val="20"/>
          <w:lang w:val="en-GB"/>
        </w:rPr>
        <w:t xml:space="preserve"> </w:t>
      </w:r>
      <w:r w:rsidRPr="00F93C89">
        <w:rPr>
          <w:sz w:val="20"/>
          <w:highlight w:val="yellow"/>
          <w:lang w:val="en-GB"/>
        </w:rPr>
        <w:t>can</w:t>
      </w:r>
      <w:r w:rsidRPr="00F93C89">
        <w:rPr>
          <w:sz w:val="20"/>
          <w:lang w:val="en-GB"/>
        </w:rPr>
        <w:t xml:space="preserve"> be performed in the discrete cosine transform (DCT) domain as follows:</w:t>
      </w:r>
    </w:p>
    <w:p w14:paraId="45641DC3" w14:textId="77777777" w:rsidR="00F93C89" w:rsidRPr="00F93C89" w:rsidRDefault="00F93C89" w:rsidP="00F93C89">
      <w:pPr>
        <w:keepNext/>
        <w:keepLines/>
        <w:tabs>
          <w:tab w:val="clear" w:pos="360"/>
          <w:tab w:val="clear" w:pos="720"/>
          <w:tab w:val="clear" w:pos="1080"/>
          <w:tab w:val="left" w:pos="851"/>
          <w:tab w:val="left" w:pos="1134"/>
          <w:tab w:val="left" w:pos="1800"/>
          <w:tab w:val="left" w:pos="2160"/>
          <w:tab w:val="left" w:pos="2520"/>
          <w:tab w:val="left" w:pos="2880"/>
          <w:tab w:val="left" w:pos="3240"/>
          <w:tab w:val="left" w:pos="3600"/>
          <w:tab w:val="left" w:pos="3960"/>
          <w:tab w:val="left" w:pos="4320"/>
          <w:tab w:val="center" w:pos="4849"/>
          <w:tab w:val="right" w:pos="9696"/>
        </w:tabs>
        <w:spacing w:before="193" w:after="240"/>
        <w:ind w:left="562"/>
        <w:jc w:val="both"/>
        <w:rPr>
          <w:sz w:val="20"/>
          <w:lang w:val="en-GB"/>
        </w:rPr>
      </w:pPr>
      <w:r w:rsidRPr="00F93C89">
        <w:rPr>
          <w:sz w:val="20"/>
          <w:lang w:val="en-GB"/>
        </w:rPr>
        <w:t>for( y = 0; y &lt; 16; y++ )</w:t>
      </w:r>
      <w:r w:rsidRPr="00F93C89">
        <w:rPr>
          <w:sz w:val="20"/>
          <w:lang w:val="en-GB"/>
        </w:rPr>
        <w:br/>
      </w:r>
      <w:r w:rsidRPr="00F93C89">
        <w:rPr>
          <w:sz w:val="20"/>
          <w:lang w:val="en-GB"/>
        </w:rPr>
        <w:tab/>
        <w:t>for( x = 0; x &lt; 16; x++ )</w:t>
      </w:r>
      <w:r w:rsidRPr="00F93C89">
        <w:rPr>
          <w:sz w:val="20"/>
          <w:lang w:val="en-GB"/>
        </w:rPr>
        <w:br/>
      </w:r>
      <w:r w:rsidRPr="00F93C89">
        <w:rPr>
          <w:sz w:val="20"/>
          <w:lang w:val="en-GB"/>
        </w:rPr>
        <w:tab/>
      </w:r>
      <w:r w:rsidRPr="00F93C89">
        <w:rPr>
          <w:sz w:val="20"/>
          <w:lang w:val="en-GB"/>
        </w:rPr>
        <w:tab/>
        <w:t>if( ( x &lt; </w:t>
      </w:r>
      <w:proofErr w:type="spellStart"/>
      <w:r w:rsidRPr="00F93C89">
        <w:rPr>
          <w:sz w:val="20"/>
          <w:lang w:val="en-GB"/>
        </w:rPr>
        <w:t>comp_model_value</w:t>
      </w:r>
      <w:proofErr w:type="spellEnd"/>
      <w:r w:rsidRPr="00F93C89">
        <w:rPr>
          <w:sz w:val="20"/>
          <w:lang w:val="en-GB"/>
        </w:rPr>
        <w:t>[ c ][ </w:t>
      </w:r>
      <w:proofErr w:type="spellStart"/>
      <w:r w:rsidRPr="00F93C89">
        <w:rPr>
          <w:sz w:val="20"/>
          <w:highlight w:val="yellow"/>
          <w:lang w:val="es-ES_tradnl"/>
        </w:rPr>
        <w:t>s</w:t>
      </w:r>
      <w:r w:rsidRPr="00F93C89">
        <w:rPr>
          <w:sz w:val="20"/>
          <w:highlight w:val="yellow"/>
          <w:vertAlign w:val="subscript"/>
          <w:lang w:val="es-ES_tradnl"/>
        </w:rPr>
        <w:t>j</w:t>
      </w:r>
      <w:proofErr w:type="spellEnd"/>
      <w:r w:rsidRPr="00F93C89">
        <w:rPr>
          <w:sz w:val="20"/>
          <w:lang w:val="en-GB"/>
        </w:rPr>
        <w:t> ][ 3 ]  &amp;&amp;  y &lt; </w:t>
      </w:r>
      <w:proofErr w:type="spellStart"/>
      <w:r w:rsidRPr="00F93C89">
        <w:rPr>
          <w:sz w:val="20"/>
          <w:lang w:val="en-GB"/>
        </w:rPr>
        <w:t>comp_model_value</w:t>
      </w:r>
      <w:proofErr w:type="spellEnd"/>
      <w:r w:rsidRPr="00F93C89">
        <w:rPr>
          <w:sz w:val="20"/>
          <w:lang w:val="en-GB"/>
        </w:rPr>
        <w:t>[ c ][ </w:t>
      </w:r>
      <w:proofErr w:type="spellStart"/>
      <w:r w:rsidRPr="00F93C89">
        <w:rPr>
          <w:sz w:val="20"/>
          <w:highlight w:val="yellow"/>
          <w:lang w:val="es-ES_tradnl"/>
        </w:rPr>
        <w:t>s</w:t>
      </w:r>
      <w:r w:rsidRPr="00F93C89">
        <w:rPr>
          <w:sz w:val="20"/>
          <w:highlight w:val="yellow"/>
          <w:vertAlign w:val="subscript"/>
          <w:lang w:val="es-ES_tradnl"/>
        </w:rPr>
        <w:t>j</w:t>
      </w:r>
      <w:proofErr w:type="spellEnd"/>
      <w:r w:rsidRPr="00F93C89">
        <w:rPr>
          <w:sz w:val="20"/>
          <w:lang w:val="en-GB"/>
        </w:rPr>
        <w:t> ][ 4 ] )  | |</w:t>
      </w:r>
      <w:r w:rsidRPr="00F93C89">
        <w:rPr>
          <w:sz w:val="20"/>
          <w:lang w:val="en-GB"/>
        </w:rPr>
        <w:tab/>
        <w:t>(D-</w:t>
      </w:r>
      <w:r w:rsidRPr="00F93C89">
        <w:rPr>
          <w:noProof/>
          <w:sz w:val="20"/>
          <w:lang w:val="en-GB"/>
        </w:rPr>
        <w:t>12</w:t>
      </w:r>
      <w:r w:rsidRPr="00F93C89">
        <w:rPr>
          <w:sz w:val="20"/>
          <w:lang w:val="en-GB"/>
        </w:rPr>
        <w:t>)</w:t>
      </w:r>
      <w:r w:rsidRPr="00F93C89">
        <w:rPr>
          <w:sz w:val="20"/>
          <w:lang w:val="en-GB"/>
        </w:rPr>
        <w:br/>
      </w:r>
      <w:r w:rsidRPr="00F93C89">
        <w:rPr>
          <w:sz w:val="20"/>
          <w:lang w:val="en-GB"/>
        </w:rPr>
        <w:tab/>
      </w:r>
      <w:r w:rsidRPr="00F93C89">
        <w:rPr>
          <w:sz w:val="20"/>
          <w:lang w:val="en-GB"/>
        </w:rPr>
        <w:tab/>
      </w:r>
      <w:r w:rsidRPr="00F93C89">
        <w:rPr>
          <w:sz w:val="20"/>
          <w:lang w:val="en-GB"/>
        </w:rPr>
        <w:tab/>
      </w:r>
      <w:r w:rsidRPr="00F93C89">
        <w:rPr>
          <w:sz w:val="20"/>
          <w:lang w:val="en-GB"/>
        </w:rPr>
        <w:tab/>
        <w:t>x &gt; </w:t>
      </w:r>
      <w:proofErr w:type="spellStart"/>
      <w:r w:rsidRPr="00F93C89">
        <w:rPr>
          <w:sz w:val="20"/>
          <w:lang w:val="en-GB"/>
        </w:rPr>
        <w:t>comp_model_value</w:t>
      </w:r>
      <w:proofErr w:type="spellEnd"/>
      <w:r w:rsidRPr="00F93C89">
        <w:rPr>
          <w:sz w:val="20"/>
          <w:lang w:val="en-GB"/>
        </w:rPr>
        <w:t>[ c ][ </w:t>
      </w:r>
      <w:proofErr w:type="spellStart"/>
      <w:r w:rsidRPr="00F93C89">
        <w:rPr>
          <w:sz w:val="20"/>
          <w:highlight w:val="yellow"/>
          <w:lang w:val="es-ES_tradnl"/>
        </w:rPr>
        <w:t>s</w:t>
      </w:r>
      <w:r w:rsidRPr="00F93C89">
        <w:rPr>
          <w:sz w:val="20"/>
          <w:highlight w:val="yellow"/>
          <w:vertAlign w:val="subscript"/>
          <w:lang w:val="es-ES_tradnl"/>
        </w:rPr>
        <w:t>j</w:t>
      </w:r>
      <w:proofErr w:type="spellEnd"/>
      <w:r w:rsidRPr="00F93C89">
        <w:rPr>
          <w:sz w:val="20"/>
          <w:lang w:val="en-GB"/>
        </w:rPr>
        <w:t> ][ 1 ]  | |  y &gt; </w:t>
      </w:r>
      <w:proofErr w:type="spellStart"/>
      <w:r w:rsidRPr="00F93C89">
        <w:rPr>
          <w:sz w:val="20"/>
          <w:lang w:val="en-GB"/>
        </w:rPr>
        <w:t>comp_model_value</w:t>
      </w:r>
      <w:proofErr w:type="spellEnd"/>
      <w:r w:rsidRPr="00F93C89">
        <w:rPr>
          <w:sz w:val="20"/>
          <w:lang w:val="en-GB"/>
        </w:rPr>
        <w:t>[ c ][ </w:t>
      </w:r>
      <w:proofErr w:type="spellStart"/>
      <w:r w:rsidRPr="00F93C89">
        <w:rPr>
          <w:sz w:val="20"/>
          <w:highlight w:val="yellow"/>
          <w:lang w:val="es-ES_tradnl"/>
        </w:rPr>
        <w:t>s</w:t>
      </w:r>
      <w:r w:rsidRPr="00F93C89">
        <w:rPr>
          <w:sz w:val="20"/>
          <w:highlight w:val="yellow"/>
          <w:vertAlign w:val="subscript"/>
          <w:lang w:val="es-ES_tradnl"/>
        </w:rPr>
        <w:t>j</w:t>
      </w:r>
      <w:proofErr w:type="spellEnd"/>
      <w:r w:rsidRPr="00F93C89">
        <w:rPr>
          <w:sz w:val="20"/>
          <w:lang w:val="en-GB"/>
        </w:rPr>
        <w:t> ][ 2 ] )</w:t>
      </w:r>
      <w:r w:rsidRPr="00F93C89">
        <w:rPr>
          <w:sz w:val="20"/>
          <w:lang w:val="en-GB"/>
        </w:rPr>
        <w:br/>
      </w:r>
      <w:r w:rsidRPr="00F93C89">
        <w:rPr>
          <w:sz w:val="20"/>
          <w:lang w:val="en-GB"/>
        </w:rPr>
        <w:tab/>
      </w:r>
      <w:r w:rsidRPr="00F93C89">
        <w:rPr>
          <w:sz w:val="20"/>
          <w:lang w:val="en-GB"/>
        </w:rPr>
        <w:tab/>
      </w:r>
      <w:r w:rsidRPr="00F93C89">
        <w:rPr>
          <w:sz w:val="20"/>
          <w:lang w:val="en-GB"/>
        </w:rPr>
        <w:tab/>
      </w:r>
      <w:proofErr w:type="spellStart"/>
      <w:r w:rsidRPr="00F93C89">
        <w:rPr>
          <w:sz w:val="20"/>
          <w:lang w:val="en-GB"/>
        </w:rPr>
        <w:t>gaussRv</w:t>
      </w:r>
      <w:proofErr w:type="spellEnd"/>
      <w:r w:rsidRPr="00F93C89">
        <w:rPr>
          <w:rFonts w:eastAsia="Times New Roman"/>
          <w:sz w:val="20"/>
          <w:highlight w:val="yellow"/>
          <w:lang w:val="es-ES_tradnl"/>
        </w:rPr>
        <w:t>[ x ][ y ]</w:t>
      </w:r>
      <w:r w:rsidRPr="00F93C89">
        <w:rPr>
          <w:sz w:val="20"/>
          <w:lang w:val="en-GB"/>
        </w:rPr>
        <w:t> = 0</w:t>
      </w:r>
      <w:r w:rsidRPr="00F93C89">
        <w:rPr>
          <w:rFonts w:ascii="Arial" w:hAnsi="Arial" w:cs="Arial"/>
          <w:sz w:val="20"/>
          <w:lang w:val="en-GB"/>
        </w:rPr>
        <w:br/>
      </w:r>
      <w:proofErr w:type="spellStart"/>
      <w:r w:rsidRPr="00F93C89">
        <w:rPr>
          <w:sz w:val="20"/>
          <w:lang w:val="en-GB"/>
        </w:rPr>
        <w:t>filteredRv</w:t>
      </w:r>
      <w:proofErr w:type="spellEnd"/>
      <w:r w:rsidRPr="00F93C89">
        <w:rPr>
          <w:sz w:val="20"/>
          <w:lang w:val="en-GB"/>
        </w:rPr>
        <w:t> = IDCT16x16( </w:t>
      </w:r>
      <w:proofErr w:type="spellStart"/>
      <w:r w:rsidRPr="00F93C89">
        <w:rPr>
          <w:sz w:val="20"/>
          <w:lang w:val="en-GB"/>
        </w:rPr>
        <w:t>gaussRv</w:t>
      </w:r>
      <w:proofErr w:type="spellEnd"/>
      <w:r w:rsidRPr="00F93C89">
        <w:rPr>
          <w:sz w:val="20"/>
          <w:lang w:val="en-GB"/>
        </w:rPr>
        <w:t> )</w:t>
      </w:r>
    </w:p>
    <w:p w14:paraId="2CD6A618"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ab/>
        <w:t>where IDCT16x16( z ) refers to a unitary inverse discrete cosine transformation (IDCT) operating on a 16x16 matrix argument z as specified by:</w:t>
      </w:r>
    </w:p>
    <w:p w14:paraId="41AEC1E8" w14:textId="77777777" w:rsidR="00F93C89" w:rsidRPr="00F93C89" w:rsidRDefault="00F93C89" w:rsidP="00F93C89">
      <w:pPr>
        <w:keepLines/>
        <w:tabs>
          <w:tab w:val="clear" w:pos="360"/>
          <w:tab w:val="clear" w:pos="720"/>
          <w:tab w:val="clear" w:pos="1080"/>
          <w:tab w:val="left" w:pos="851"/>
          <w:tab w:val="left" w:pos="1134"/>
          <w:tab w:val="left" w:pos="1800"/>
          <w:tab w:val="left" w:pos="2160"/>
          <w:tab w:val="left" w:pos="2520"/>
          <w:tab w:val="left" w:pos="2880"/>
          <w:tab w:val="left" w:pos="3240"/>
          <w:tab w:val="left" w:pos="3600"/>
          <w:tab w:val="left" w:pos="3960"/>
          <w:tab w:val="left" w:pos="4320"/>
          <w:tab w:val="center" w:pos="4849"/>
          <w:tab w:val="right" w:pos="9696"/>
        </w:tabs>
        <w:spacing w:before="193" w:after="240"/>
        <w:ind w:left="562"/>
        <w:jc w:val="both"/>
        <w:rPr>
          <w:sz w:val="20"/>
          <w:lang w:val="fr-CH"/>
        </w:rPr>
      </w:pPr>
      <w:r w:rsidRPr="00F93C89">
        <w:rPr>
          <w:sz w:val="20"/>
          <w:lang w:val="fr-CH"/>
        </w:rPr>
        <w:t xml:space="preserve">IDCT16x16( z ) = r * z * </w:t>
      </w:r>
      <w:proofErr w:type="spellStart"/>
      <w:r w:rsidRPr="00F93C89">
        <w:rPr>
          <w:sz w:val="20"/>
          <w:lang w:val="fr-CH"/>
        </w:rPr>
        <w:t>r</w:t>
      </w:r>
      <w:r w:rsidRPr="00F93C89">
        <w:rPr>
          <w:sz w:val="20"/>
          <w:vertAlign w:val="superscript"/>
          <w:lang w:val="fr-CH"/>
        </w:rPr>
        <w:t>T</w:t>
      </w:r>
      <w:proofErr w:type="spellEnd"/>
      <w:r w:rsidRPr="00F93C89">
        <w:rPr>
          <w:sz w:val="20"/>
          <w:lang w:val="fr-CH"/>
        </w:rPr>
        <w:tab/>
      </w:r>
      <w:r w:rsidRPr="00F93C89">
        <w:rPr>
          <w:sz w:val="20"/>
          <w:lang w:val="fr-CH"/>
        </w:rPr>
        <w:tab/>
        <w:t>(D-</w:t>
      </w:r>
      <w:r w:rsidRPr="00F93C89">
        <w:rPr>
          <w:noProof/>
          <w:sz w:val="20"/>
          <w:lang w:val="fr-CH"/>
        </w:rPr>
        <w:t>13</w:t>
      </w:r>
      <w:r w:rsidRPr="00F93C89">
        <w:rPr>
          <w:sz w:val="20"/>
          <w:lang w:val="fr-CH"/>
        </w:rPr>
        <w:t>)</w:t>
      </w:r>
    </w:p>
    <w:p w14:paraId="6851BD4B"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fr-CH"/>
        </w:rPr>
        <w:tab/>
      </w:r>
      <w:r w:rsidRPr="00F93C89">
        <w:rPr>
          <w:sz w:val="20"/>
          <w:lang w:val="en-GB"/>
        </w:rPr>
        <w:t xml:space="preserve">where the superscript T indicates a matrix transposition and r is the 16x16 matrix with elements </w:t>
      </w:r>
      <w:proofErr w:type="spellStart"/>
      <w:r w:rsidRPr="00F93C89">
        <w:rPr>
          <w:sz w:val="20"/>
          <w:lang w:val="en-GB"/>
        </w:rPr>
        <w:t>r</w:t>
      </w:r>
      <w:r w:rsidRPr="00F93C89">
        <w:rPr>
          <w:sz w:val="20"/>
          <w:vertAlign w:val="subscript"/>
          <w:lang w:val="en-GB"/>
        </w:rPr>
        <w:t>ij</w:t>
      </w:r>
      <w:proofErr w:type="spellEnd"/>
      <w:r w:rsidRPr="00F93C89">
        <w:rPr>
          <w:sz w:val="20"/>
          <w:lang w:val="en-GB"/>
        </w:rPr>
        <w:t xml:space="preserve"> specified by:</w:t>
      </w:r>
    </w:p>
    <w:p w14:paraId="22D7C22F" w14:textId="77777777" w:rsidR="00F93C89" w:rsidRPr="00F93C89" w:rsidRDefault="00A25A41" w:rsidP="00F93C89">
      <w:pPr>
        <w:keepLines/>
        <w:tabs>
          <w:tab w:val="clear" w:pos="360"/>
          <w:tab w:val="clear" w:pos="720"/>
          <w:tab w:val="clear" w:pos="1080"/>
          <w:tab w:val="left" w:pos="794"/>
          <w:tab w:val="left" w:pos="851"/>
          <w:tab w:val="left" w:pos="1134"/>
          <w:tab w:val="left" w:pos="1588"/>
          <w:tab w:val="left" w:pos="1800"/>
          <w:tab w:val="left" w:pos="2160"/>
          <w:tab w:val="left" w:pos="2520"/>
          <w:tab w:val="left" w:pos="2880"/>
          <w:tab w:val="left" w:pos="3240"/>
          <w:tab w:val="left" w:pos="3600"/>
          <w:tab w:val="left" w:pos="3960"/>
          <w:tab w:val="left" w:pos="4320"/>
          <w:tab w:val="center" w:pos="4849"/>
          <w:tab w:val="right" w:pos="9696"/>
        </w:tabs>
        <w:spacing w:before="193" w:after="240"/>
        <w:ind w:left="1134"/>
        <w:jc w:val="both"/>
        <w:rPr>
          <w:sz w:val="20"/>
          <w:lang w:val="en-GB"/>
        </w:rPr>
      </w:pPr>
      <m:oMath>
        <m:sSub>
          <m:sSubPr>
            <m:ctrlPr>
              <w:rPr>
                <w:rFonts w:ascii="Cambria Math" w:hAnsi="Cambria Math"/>
                <w:iCs/>
                <w:snapToGrid w:val="0"/>
                <w:sz w:val="20"/>
                <w:lang w:val="en-GB"/>
              </w:rPr>
            </m:ctrlPr>
          </m:sSubPr>
          <m:e>
            <m:r>
              <m:rPr>
                <m:sty m:val="p"/>
              </m:rPr>
              <w:rPr>
                <w:rFonts w:ascii="Cambria Math" w:hAnsi="Cambria Math"/>
                <w:snapToGrid w:val="0"/>
                <w:sz w:val="20"/>
                <w:lang w:val="en-GB"/>
              </w:rPr>
              <m:t>r</m:t>
            </m:r>
          </m:e>
          <m:sub>
            <m:r>
              <m:rPr>
                <m:sty m:val="p"/>
              </m:rPr>
              <w:rPr>
                <w:rFonts w:ascii="Cambria Math" w:hAnsi="Cambria Math"/>
                <w:snapToGrid w:val="0"/>
                <w:sz w:val="20"/>
                <w:lang w:val="en-GB"/>
              </w:rPr>
              <m:t>i,j</m:t>
            </m:r>
          </m:sub>
        </m:sSub>
        <m:r>
          <m:rPr>
            <m:nor/>
          </m:rPr>
          <w:rPr>
            <w:snapToGrid w:val="0"/>
            <w:sz w:val="20"/>
            <w:lang w:val="en-GB"/>
          </w:rPr>
          <m:t xml:space="preserve"> = </m:t>
        </m:r>
        <m:f>
          <m:fPr>
            <m:ctrlPr>
              <w:rPr>
                <w:rFonts w:ascii="Cambria Math" w:hAnsi="Cambria Math"/>
                <w:i/>
                <w:snapToGrid w:val="0"/>
                <w:sz w:val="20"/>
                <w:lang w:val="en-GB"/>
              </w:rPr>
            </m:ctrlPr>
          </m:fPr>
          <m:num>
            <m:r>
              <w:rPr>
                <w:rFonts w:ascii="Cambria Math" w:hAnsi="Cambria Math"/>
                <w:snapToGrid w:val="0"/>
                <w:sz w:val="20"/>
                <w:lang w:val="en-GB"/>
              </w:rPr>
              <m:t xml:space="preserve">( </m:t>
            </m:r>
            <m:d>
              <m:dPr>
                <m:ctrlPr>
                  <w:rPr>
                    <w:rFonts w:ascii="Cambria Math" w:hAnsi="Cambria Math"/>
                    <w:i/>
                    <w:snapToGrid w:val="0"/>
                    <w:sz w:val="20"/>
                    <w:lang w:val="en-GB"/>
                  </w:rPr>
                </m:ctrlPr>
              </m:dPr>
              <m:e>
                <m:r>
                  <w:rPr>
                    <w:rFonts w:ascii="Cambria Math" w:hAnsi="Cambria Math"/>
                    <w:snapToGrid w:val="0"/>
                    <w:sz w:val="20"/>
                    <w:lang w:val="en-GB"/>
                  </w:rPr>
                  <m:t xml:space="preserve"> </m:t>
                </m:r>
                <m:r>
                  <m:rPr>
                    <m:sty m:val="p"/>
                  </m:rPr>
                  <w:rPr>
                    <w:rFonts w:ascii="Cambria Math" w:hAnsi="Cambria Math"/>
                    <w:snapToGrid w:val="0"/>
                    <w:sz w:val="20"/>
                    <w:lang w:val="en-GB"/>
                  </w:rPr>
                  <m:t>i</m:t>
                </m:r>
                <m:r>
                  <w:rPr>
                    <w:rFonts w:ascii="Cambria Math" w:hAnsi="Cambria Math"/>
                    <w:snapToGrid w:val="0"/>
                    <w:sz w:val="20"/>
                    <w:lang w:val="en-GB"/>
                  </w:rPr>
                  <m:t xml:space="preserve">  = =  0 </m:t>
                </m:r>
              </m:e>
            </m:d>
            <m:r>
              <w:rPr>
                <w:rFonts w:ascii="Cambria Math" w:hAnsi="Cambria Math"/>
                <w:snapToGrid w:val="0"/>
                <w:sz w:val="20"/>
                <w:lang w:val="en-GB"/>
              </w:rPr>
              <m:t xml:space="preserve"> ? 1  : </m:t>
            </m:r>
            <m:r>
              <m:rPr>
                <m:sty m:val="p"/>
              </m:rPr>
              <w:rPr>
                <w:rFonts w:ascii="Cambria Math" w:hAnsi="Cambria Math"/>
                <w:snapToGrid w:val="0"/>
                <w:sz w:val="20"/>
                <w:highlight w:val="yellow"/>
                <w:lang w:val="en-GB"/>
              </w:rPr>
              <m:t>Sqrt</m:t>
            </m:r>
            <m:r>
              <m:rPr>
                <m:sty m:val="p"/>
              </m:rPr>
              <w:rPr>
                <w:rFonts w:ascii="Cambria Math" w:hAnsi="Cambria Math"/>
                <w:snapToGrid w:val="0"/>
                <w:sz w:val="20"/>
                <w:lang w:val="en-GB"/>
              </w:rPr>
              <m:t>( 2 )</m:t>
            </m:r>
          </m:num>
          <m:den>
            <m:r>
              <w:rPr>
                <w:rFonts w:ascii="Cambria Math" w:hAnsi="Cambria Math"/>
                <w:snapToGrid w:val="0"/>
                <w:sz w:val="20"/>
                <w:lang w:val="en-GB"/>
              </w:rPr>
              <m:t>4</m:t>
            </m:r>
          </m:den>
        </m:f>
        <m:r>
          <w:rPr>
            <w:rFonts w:ascii="Cambria Math" w:hAnsi="Cambria Math"/>
            <w:snapToGrid w:val="0"/>
            <w:sz w:val="20"/>
            <w:lang w:val="en-GB"/>
          </w:rPr>
          <m:t xml:space="preserve">* </m:t>
        </m:r>
        <m:r>
          <m:rPr>
            <m:nor/>
          </m:rPr>
          <w:rPr>
            <w:iCs/>
            <w:snapToGrid w:val="0"/>
            <w:sz w:val="20"/>
            <w:lang w:val="en-GB"/>
          </w:rPr>
          <m:t>Cos</m:t>
        </m:r>
        <m:d>
          <m:dPr>
            <m:ctrlPr>
              <w:rPr>
                <w:rFonts w:ascii="Cambria Math" w:hAnsi="Cambria Math"/>
                <w:iCs/>
                <w:snapToGrid w:val="0"/>
                <w:sz w:val="20"/>
                <w:lang w:val="en-GB"/>
              </w:rPr>
            </m:ctrlPr>
          </m:dPr>
          <m:e>
            <m:r>
              <w:rPr>
                <w:rFonts w:ascii="Cambria Math" w:hAnsi="Cambria Math"/>
                <w:snapToGrid w:val="0"/>
                <w:sz w:val="20"/>
                <w:lang w:val="en-GB"/>
              </w:rPr>
              <m:t xml:space="preserve"> </m:t>
            </m:r>
            <m:f>
              <m:fPr>
                <m:ctrlPr>
                  <w:rPr>
                    <w:rFonts w:ascii="Cambria Math" w:hAnsi="Cambria Math"/>
                    <w:i/>
                    <w:iCs/>
                    <w:snapToGrid w:val="0"/>
                    <w:sz w:val="20"/>
                    <w:lang w:val="en-GB"/>
                  </w:rPr>
                </m:ctrlPr>
              </m:fPr>
              <m:num>
                <m:r>
                  <m:rPr>
                    <m:nor/>
                  </m:rPr>
                  <w:rPr>
                    <w:iCs/>
                    <w:snapToGrid w:val="0"/>
                    <w:sz w:val="20"/>
                    <w:lang w:val="en-GB"/>
                  </w:rPr>
                  <m:t xml:space="preserve">i * </m:t>
                </m:r>
                <m:d>
                  <m:dPr>
                    <m:ctrlPr>
                      <w:rPr>
                        <w:rFonts w:ascii="Cambria Math" w:hAnsi="Cambria Math"/>
                        <w:i/>
                        <w:iCs/>
                        <w:snapToGrid w:val="0"/>
                        <w:sz w:val="20"/>
                        <w:lang w:val="en-GB"/>
                      </w:rPr>
                    </m:ctrlPr>
                  </m:dPr>
                  <m:e>
                    <m:r>
                      <m:rPr>
                        <m:nor/>
                      </m:rPr>
                      <w:rPr>
                        <w:iCs/>
                        <w:snapToGrid w:val="0"/>
                        <w:sz w:val="20"/>
                        <w:lang w:val="en-GB"/>
                      </w:rPr>
                      <m:t xml:space="preserve"> 2 * j + 1  </m:t>
                    </m:r>
                  </m:e>
                </m:d>
                <m:r>
                  <m:rPr>
                    <m:nor/>
                  </m:rPr>
                  <w:rPr>
                    <w:iCs/>
                    <w:snapToGrid w:val="0"/>
                    <w:sz w:val="20"/>
                    <w:lang w:val="en-GB"/>
                  </w:rPr>
                  <m:t xml:space="preserve"> * π</m:t>
                </m:r>
              </m:num>
              <m:den>
                <m:r>
                  <m:rPr>
                    <m:nor/>
                  </m:rPr>
                  <w:rPr>
                    <w:iCs/>
                    <w:snapToGrid w:val="0"/>
                    <w:sz w:val="20"/>
                    <w:lang w:val="en-GB"/>
                  </w:rPr>
                  <m:t>32</m:t>
                </m:r>
              </m:den>
            </m:f>
            <m:r>
              <w:rPr>
                <w:rFonts w:ascii="Cambria Math" w:hAnsi="Cambria Math"/>
                <w:snapToGrid w:val="0"/>
                <w:sz w:val="20"/>
                <w:lang w:val="en-GB"/>
              </w:rPr>
              <m:t xml:space="preserve"> </m:t>
            </m:r>
          </m:e>
        </m:d>
      </m:oMath>
      <w:r w:rsidR="00F93C89" w:rsidRPr="00F93C89">
        <w:rPr>
          <w:snapToGrid w:val="0"/>
          <w:sz w:val="20"/>
          <w:lang w:val="en-GB"/>
        </w:rPr>
        <w:tab/>
      </w:r>
      <w:r w:rsidR="00F93C89" w:rsidRPr="00F93C89">
        <w:rPr>
          <w:sz w:val="20"/>
          <w:lang w:val="en-GB"/>
        </w:rPr>
        <w:t>(D-</w:t>
      </w:r>
      <w:r w:rsidR="00F93C89" w:rsidRPr="00F93C89">
        <w:rPr>
          <w:noProof/>
          <w:sz w:val="20"/>
          <w:lang w:val="en-GB"/>
        </w:rPr>
        <w:t>14</w:t>
      </w:r>
      <w:r w:rsidR="00F93C89" w:rsidRPr="00F93C89">
        <w:rPr>
          <w:sz w:val="20"/>
          <w:lang w:val="en-GB"/>
        </w:rPr>
        <w:t>)</w:t>
      </w:r>
    </w:p>
    <w:p w14:paraId="4A415A0B"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ab/>
        <w:t xml:space="preserve">where </w:t>
      </w:r>
      <w:r w:rsidRPr="00F93C89">
        <w:rPr>
          <w:sz w:val="20"/>
          <w:lang w:val="en-GB"/>
        </w:rPr>
        <w:sym w:font="Symbol" w:char="F070"/>
      </w:r>
      <w:r w:rsidRPr="00F93C89">
        <w:rPr>
          <w:sz w:val="20"/>
          <w:lang w:val="en-GB"/>
        </w:rPr>
        <w:t xml:space="preserve"> is Archimedes' constant 3.141 592 653</w:t>
      </w:r>
      <w:r w:rsidRPr="00F93C89">
        <w:rPr>
          <w:noProof/>
          <w:sz w:val="20"/>
          <w:lang w:val="en-GB"/>
        </w:rPr>
        <w:t> 589 793..</w:t>
      </w:r>
      <w:r w:rsidRPr="00F93C89">
        <w:rPr>
          <w:sz w:val="20"/>
          <w:lang w:val="en-GB"/>
        </w:rPr>
        <w:t>..</w:t>
      </w:r>
    </w:p>
    <w:p w14:paraId="48283116"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ab/>
        <w:t xml:space="preserve">Q[ c ] is formed by the frequency-filtered blocks </w:t>
      </w:r>
      <w:proofErr w:type="spellStart"/>
      <w:r w:rsidRPr="00F93C89">
        <w:rPr>
          <w:sz w:val="20"/>
          <w:lang w:val="en-GB"/>
        </w:rPr>
        <w:t>filteredRv</w:t>
      </w:r>
      <w:proofErr w:type="spellEnd"/>
      <w:r w:rsidRPr="00F93C89">
        <w:rPr>
          <w:sz w:val="20"/>
          <w:lang w:val="en-GB"/>
        </w:rPr>
        <w:t>.</w:t>
      </w:r>
    </w:p>
    <w:p w14:paraId="48EFF1B5" w14:textId="77777777" w:rsidR="00F93C89" w:rsidRPr="00F93C89" w:rsidRDefault="00F93C89" w:rsidP="00F93C89">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60"/>
        <w:ind w:left="806"/>
        <w:jc w:val="both"/>
        <w:rPr>
          <w:sz w:val="18"/>
          <w:lang w:val="en-GB"/>
        </w:rPr>
      </w:pPr>
      <w:r w:rsidRPr="00F93C89">
        <w:rPr>
          <w:sz w:val="18"/>
          <w:lang w:val="en-GB"/>
        </w:rPr>
        <w:t>NOTE</w:t>
      </w:r>
      <w:r w:rsidRPr="00F93C89">
        <w:rPr>
          <w:noProof/>
          <w:sz w:val="18"/>
          <w:lang w:val="en-GB"/>
        </w:rPr>
        <w:t> 8 – </w:t>
      </w:r>
      <w:r w:rsidRPr="00F93C89">
        <w:rPr>
          <w:sz w:val="18"/>
          <w:lang w:val="en-GB"/>
        </w:rPr>
        <w:t xml:space="preserve">Coded model values are based on blocks of </w:t>
      </w:r>
      <w:r w:rsidRPr="00F93C89">
        <w:rPr>
          <w:sz w:val="18"/>
          <w:highlight w:val="yellow"/>
          <w:lang w:val="en-GB"/>
        </w:rPr>
        <w:t>size</w:t>
      </w:r>
      <w:r w:rsidRPr="00F93C89">
        <w:rPr>
          <w:sz w:val="18"/>
          <w:lang w:val="en-GB"/>
        </w:rPr>
        <w:t xml:space="preserve"> 16x16, but a decoder implementation </w:t>
      </w:r>
      <w:r w:rsidRPr="00F93C89">
        <w:rPr>
          <w:sz w:val="18"/>
          <w:highlight w:val="yellow"/>
          <w:lang w:val="en-GB"/>
        </w:rPr>
        <w:t>could</w:t>
      </w:r>
      <w:r w:rsidRPr="00F93C89">
        <w:rPr>
          <w:sz w:val="18"/>
          <w:lang w:val="en-GB"/>
        </w:rPr>
        <w:t xml:space="preserve"> use other block sizes. For example, decoders implementing the IDCT on 8x8 blocks </w:t>
      </w:r>
      <w:r w:rsidRPr="00F93C89">
        <w:rPr>
          <w:sz w:val="18"/>
          <w:highlight w:val="yellow"/>
          <w:lang w:val="en-GB"/>
        </w:rPr>
        <w:t>could</w:t>
      </w:r>
      <w:r w:rsidRPr="00F93C89">
        <w:rPr>
          <w:sz w:val="18"/>
          <w:lang w:val="en-GB"/>
        </w:rPr>
        <w:t xml:space="preserve"> down-convert by a factor of two the set of coded model values </w:t>
      </w:r>
      <w:proofErr w:type="spellStart"/>
      <w:r w:rsidRPr="00F93C89">
        <w:rPr>
          <w:sz w:val="18"/>
          <w:lang w:val="en-GB"/>
        </w:rPr>
        <w:t>comp_model_value</w:t>
      </w:r>
      <w:proofErr w:type="spellEnd"/>
      <w:r w:rsidRPr="00F93C89">
        <w:rPr>
          <w:sz w:val="18"/>
          <w:lang w:val="en-GB"/>
        </w:rPr>
        <w:t>[ c ][ </w:t>
      </w:r>
      <w:proofErr w:type="spellStart"/>
      <w:r w:rsidRPr="00F93C89">
        <w:rPr>
          <w:sz w:val="18"/>
          <w:highlight w:val="yellow"/>
          <w:lang w:val="es-ES_tradnl"/>
        </w:rPr>
        <w:t>s</w:t>
      </w:r>
      <w:r w:rsidRPr="00F93C89">
        <w:rPr>
          <w:sz w:val="18"/>
          <w:highlight w:val="yellow"/>
          <w:vertAlign w:val="subscript"/>
          <w:lang w:val="es-ES_tradnl"/>
        </w:rPr>
        <w:t>j</w:t>
      </w:r>
      <w:proofErr w:type="spellEnd"/>
      <w:r w:rsidRPr="00F93C89">
        <w:rPr>
          <w:sz w:val="18"/>
          <w:lang w:val="en-GB"/>
        </w:rPr>
        <w:t> ][ i ] for i equal to 1..4.</w:t>
      </w:r>
    </w:p>
    <w:p w14:paraId="381888FE" w14:textId="77777777" w:rsidR="00F93C89" w:rsidRPr="00F93C89" w:rsidRDefault="00F93C89" w:rsidP="00F93C89">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60"/>
        <w:ind w:left="806"/>
        <w:jc w:val="both"/>
        <w:rPr>
          <w:sz w:val="18"/>
          <w:lang w:val="en-GB"/>
        </w:rPr>
      </w:pPr>
      <w:r w:rsidRPr="00F93C89">
        <w:rPr>
          <w:sz w:val="18"/>
          <w:lang w:val="en-GB"/>
        </w:rPr>
        <w:t>NOTE</w:t>
      </w:r>
      <w:r w:rsidRPr="00F93C89">
        <w:rPr>
          <w:noProof/>
          <w:sz w:val="18"/>
          <w:lang w:val="en-GB"/>
        </w:rPr>
        <w:t> 9 – </w:t>
      </w:r>
      <w:r w:rsidRPr="00F93C89">
        <w:rPr>
          <w:sz w:val="18"/>
          <w:lang w:val="en-GB"/>
        </w:rPr>
        <w:t xml:space="preserve">To reduce the degree of visible blocks can result from mosaicking the frequency-filtered blocks </w:t>
      </w:r>
      <w:proofErr w:type="spellStart"/>
      <w:r w:rsidRPr="00F93C89">
        <w:rPr>
          <w:sz w:val="18"/>
          <w:lang w:val="en-GB"/>
        </w:rPr>
        <w:t>filteredRv</w:t>
      </w:r>
      <w:proofErr w:type="spellEnd"/>
      <w:r w:rsidRPr="00F93C89">
        <w:rPr>
          <w:sz w:val="18"/>
          <w:lang w:val="en-GB"/>
        </w:rPr>
        <w:t xml:space="preserve">, decoders </w:t>
      </w:r>
      <w:r w:rsidRPr="00F93C89">
        <w:rPr>
          <w:sz w:val="18"/>
          <w:highlight w:val="yellow"/>
          <w:lang w:val="en-GB"/>
        </w:rPr>
        <w:t>could</w:t>
      </w:r>
      <w:r w:rsidRPr="00F93C89">
        <w:rPr>
          <w:sz w:val="18"/>
          <w:lang w:val="en-GB"/>
        </w:rPr>
        <w:t xml:space="preserve"> apply a low-pass filter to the boundaries between frequency-filtered blocks.</w:t>
      </w:r>
    </w:p>
    <w:p w14:paraId="204C42C1"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403" w:hanging="403"/>
        <w:jc w:val="both"/>
        <w:rPr>
          <w:sz w:val="20"/>
          <w:lang w:val="en-GB"/>
        </w:rPr>
      </w:pPr>
      <w:r w:rsidRPr="00F93C89">
        <w:rPr>
          <w:sz w:val="20"/>
          <w:lang w:val="en-GB"/>
        </w:rPr>
        <w:lastRenderedPageBreak/>
        <w:t>–</w:t>
      </w:r>
      <w:r w:rsidRPr="00F93C89">
        <w:rPr>
          <w:sz w:val="20"/>
          <w:lang w:val="en-GB"/>
        </w:rPr>
        <w:tab/>
        <w:t>Otherwise (</w:t>
      </w:r>
      <w:proofErr w:type="spellStart"/>
      <w:r w:rsidRPr="00F93C89">
        <w:rPr>
          <w:sz w:val="20"/>
          <w:lang w:val="en-GB"/>
        </w:rPr>
        <w:t>film_grain_model_id</w:t>
      </w:r>
      <w:proofErr w:type="spellEnd"/>
      <w:r w:rsidRPr="00F93C89">
        <w:rPr>
          <w:sz w:val="20"/>
          <w:lang w:val="en-GB"/>
        </w:rPr>
        <w:t xml:space="preserve"> is equal to 1), an auto-regression model enables simulating the original film grain for c = 0..2, x = 0..pic_width_in_luma_samples</w:t>
      </w:r>
      <w:r w:rsidRPr="00F93C89">
        <w:rPr>
          <w:noProof/>
          <w:sz w:val="20"/>
          <w:lang w:val="en-GB"/>
        </w:rPr>
        <w:t> </w:t>
      </w:r>
      <w:r w:rsidRPr="00F93C89">
        <w:rPr>
          <w:noProof/>
          <w:sz w:val="20"/>
          <w:highlight w:val="yellow"/>
          <w:lang w:val="en-GB"/>
        </w:rPr>
        <w:t>– </w:t>
      </w:r>
      <w:r w:rsidRPr="00F93C89">
        <w:rPr>
          <w:sz w:val="20"/>
          <w:highlight w:val="yellow"/>
          <w:lang w:val="en-GB" w:eastAsia="ko-KR"/>
        </w:rPr>
        <w:t>1,</w:t>
      </w:r>
      <w:r w:rsidRPr="00F93C89">
        <w:rPr>
          <w:sz w:val="20"/>
          <w:lang w:val="en-GB"/>
        </w:rPr>
        <w:t xml:space="preserve"> and y = 0..pic_height_in_luma_samples</w:t>
      </w:r>
      <w:r w:rsidRPr="00F93C89">
        <w:rPr>
          <w:noProof/>
          <w:sz w:val="20"/>
          <w:lang w:val="en-GB"/>
        </w:rPr>
        <w:t> </w:t>
      </w:r>
      <w:r w:rsidRPr="00F93C89">
        <w:rPr>
          <w:noProof/>
          <w:sz w:val="20"/>
          <w:highlight w:val="yellow"/>
          <w:lang w:val="en-GB"/>
        </w:rPr>
        <w:t>− </w:t>
      </w:r>
      <w:r w:rsidRPr="00F93C89">
        <w:rPr>
          <w:sz w:val="20"/>
          <w:highlight w:val="yellow"/>
          <w:lang w:val="en-GB" w:eastAsia="ko-KR"/>
        </w:rPr>
        <w:t>1</w:t>
      </w:r>
      <w:r w:rsidRPr="00F93C89">
        <w:rPr>
          <w:sz w:val="20"/>
          <w:lang w:val="en-GB"/>
        </w:rPr>
        <w:t xml:space="preserve"> as specified by:</w:t>
      </w:r>
    </w:p>
    <w:p w14:paraId="28A9AEB8" w14:textId="77777777" w:rsidR="00F93C89" w:rsidRPr="00F93C89" w:rsidRDefault="00F93C89" w:rsidP="00F93C89">
      <w:pPr>
        <w:keepLines/>
        <w:tabs>
          <w:tab w:val="clear" w:pos="360"/>
          <w:tab w:val="clear" w:pos="720"/>
          <w:tab w:val="clear" w:pos="1080"/>
          <w:tab w:val="left" w:pos="851"/>
          <w:tab w:val="left" w:pos="1134"/>
          <w:tab w:val="left" w:pos="1800"/>
          <w:tab w:val="left" w:pos="2160"/>
          <w:tab w:val="left" w:pos="2520"/>
          <w:tab w:val="left" w:pos="2880"/>
          <w:tab w:val="left" w:pos="3240"/>
          <w:tab w:val="left" w:pos="3600"/>
          <w:tab w:val="left" w:pos="3960"/>
          <w:tab w:val="left" w:pos="4320"/>
          <w:tab w:val="center" w:pos="4849"/>
          <w:tab w:val="right" w:pos="9696"/>
        </w:tabs>
        <w:spacing w:before="193" w:after="240"/>
        <w:ind w:left="850" w:hanging="288"/>
        <w:jc w:val="both"/>
        <w:rPr>
          <w:sz w:val="20"/>
          <w:lang w:val="en-GB"/>
        </w:rPr>
      </w:pPr>
      <w:r w:rsidRPr="00F93C89">
        <w:rPr>
          <w:sz w:val="20"/>
          <w:lang w:val="en-GB"/>
        </w:rPr>
        <w:t>G</w:t>
      </w:r>
      <w:r w:rsidRPr="00F93C89">
        <w:rPr>
          <w:rFonts w:eastAsia="Times New Roman"/>
          <w:sz w:val="20"/>
          <w:highlight w:val="yellow"/>
          <w:lang w:val="es-ES_tradnl"/>
        </w:rPr>
        <w:t>[ c ][ x ][ y ]</w:t>
      </w:r>
      <w:r w:rsidRPr="00F93C89">
        <w:rPr>
          <w:sz w:val="20"/>
          <w:lang w:val="en-GB"/>
        </w:rPr>
        <w:t xml:space="preserve"> = ( </w:t>
      </w:r>
      <w:proofErr w:type="spellStart"/>
      <w:r w:rsidRPr="00F93C89">
        <w:rPr>
          <w:sz w:val="20"/>
          <w:lang w:val="en-GB"/>
        </w:rPr>
        <w:t>comp_model_value</w:t>
      </w:r>
      <w:proofErr w:type="spellEnd"/>
      <w:r w:rsidRPr="00F93C89">
        <w:rPr>
          <w:sz w:val="20"/>
          <w:lang w:val="en-GB"/>
        </w:rPr>
        <w:t>[ c ][ </w:t>
      </w:r>
      <w:proofErr w:type="spellStart"/>
      <w:r w:rsidRPr="00F93C89">
        <w:rPr>
          <w:sz w:val="20"/>
          <w:highlight w:val="yellow"/>
          <w:lang w:val="es-ES_tradnl"/>
        </w:rPr>
        <w:t>s</w:t>
      </w:r>
      <w:r w:rsidRPr="00F93C89">
        <w:rPr>
          <w:sz w:val="20"/>
          <w:highlight w:val="yellow"/>
          <w:vertAlign w:val="subscript"/>
          <w:lang w:val="es-ES_tradnl"/>
        </w:rPr>
        <w:t>j</w:t>
      </w:r>
      <w:proofErr w:type="spellEnd"/>
      <w:r w:rsidRPr="00F93C89">
        <w:rPr>
          <w:sz w:val="20"/>
          <w:lang w:val="en-GB"/>
        </w:rPr>
        <w:t> ][ 0 ] * n</w:t>
      </w:r>
      <w:r w:rsidRPr="00F93C89">
        <w:rPr>
          <w:rFonts w:eastAsia="Times New Roman"/>
          <w:sz w:val="20"/>
          <w:highlight w:val="yellow"/>
          <w:lang w:val="es-ES_tradnl"/>
        </w:rPr>
        <w:t>[ c ][ x ][ y ]</w:t>
      </w:r>
      <w:r w:rsidRPr="00F93C89">
        <w:rPr>
          <w:sz w:val="20"/>
          <w:lang w:val="en-GB"/>
        </w:rPr>
        <w:t xml:space="preserve"> +</w:t>
      </w:r>
      <w:r w:rsidRPr="00F93C89">
        <w:rPr>
          <w:sz w:val="20"/>
          <w:lang w:val="en-GB"/>
        </w:rPr>
        <w:br/>
      </w:r>
      <w:proofErr w:type="spellStart"/>
      <w:r w:rsidRPr="00F93C89">
        <w:rPr>
          <w:sz w:val="20"/>
          <w:lang w:val="en-GB"/>
        </w:rPr>
        <w:t>comp_model_value</w:t>
      </w:r>
      <w:proofErr w:type="spellEnd"/>
      <w:r w:rsidRPr="00F93C89">
        <w:rPr>
          <w:sz w:val="20"/>
          <w:lang w:val="en-GB"/>
        </w:rPr>
        <w:t>[ c ][ </w:t>
      </w:r>
      <w:proofErr w:type="spellStart"/>
      <w:r w:rsidRPr="00F93C89">
        <w:rPr>
          <w:sz w:val="20"/>
          <w:highlight w:val="yellow"/>
          <w:lang w:val="es-ES_tradnl"/>
        </w:rPr>
        <w:t>s</w:t>
      </w:r>
      <w:r w:rsidRPr="00F93C89">
        <w:rPr>
          <w:sz w:val="20"/>
          <w:highlight w:val="yellow"/>
          <w:vertAlign w:val="subscript"/>
          <w:lang w:val="es-ES_tradnl"/>
        </w:rPr>
        <w:t>j</w:t>
      </w:r>
      <w:proofErr w:type="spellEnd"/>
      <w:r w:rsidRPr="00F93C89">
        <w:rPr>
          <w:sz w:val="20"/>
          <w:lang w:val="en-GB"/>
        </w:rPr>
        <w:t> ][ 1 ] * ( G</w:t>
      </w:r>
      <w:r w:rsidRPr="00F93C89">
        <w:rPr>
          <w:rFonts w:eastAsia="Times New Roman"/>
          <w:sz w:val="20"/>
          <w:highlight w:val="yellow"/>
          <w:lang w:val="en-US"/>
        </w:rPr>
        <w:t>[ c ][ x − 1 ][ y ]</w:t>
      </w:r>
      <w:r w:rsidRPr="00F93C89">
        <w:rPr>
          <w:sz w:val="20"/>
          <w:lang w:val="en-GB"/>
        </w:rPr>
        <w:t xml:space="preserve"> + ( ( </w:t>
      </w:r>
      <w:proofErr w:type="spellStart"/>
      <w:r w:rsidRPr="00F93C89">
        <w:rPr>
          <w:sz w:val="20"/>
          <w:lang w:val="en-GB"/>
        </w:rPr>
        <w:t>comp_model_value</w:t>
      </w:r>
      <w:proofErr w:type="spellEnd"/>
      <w:r w:rsidRPr="00F93C89">
        <w:rPr>
          <w:sz w:val="20"/>
          <w:lang w:val="en-GB"/>
        </w:rPr>
        <w:t>[ c ][ </w:t>
      </w:r>
      <w:proofErr w:type="spellStart"/>
      <w:r w:rsidRPr="00F93C89">
        <w:rPr>
          <w:sz w:val="20"/>
          <w:highlight w:val="yellow"/>
          <w:lang w:val="es-ES_tradnl"/>
        </w:rPr>
        <w:t>s</w:t>
      </w:r>
      <w:r w:rsidRPr="00F93C89">
        <w:rPr>
          <w:sz w:val="20"/>
          <w:highlight w:val="yellow"/>
          <w:vertAlign w:val="subscript"/>
          <w:lang w:val="es-ES_tradnl"/>
        </w:rPr>
        <w:t>j</w:t>
      </w:r>
      <w:proofErr w:type="spellEnd"/>
      <w:r w:rsidRPr="00F93C89">
        <w:rPr>
          <w:sz w:val="20"/>
          <w:lang w:val="en-GB"/>
        </w:rPr>
        <w:t> ][ 4 ] * G</w:t>
      </w:r>
      <w:r w:rsidRPr="00F93C89">
        <w:rPr>
          <w:rFonts w:eastAsia="Times New Roman"/>
          <w:sz w:val="20"/>
          <w:highlight w:val="yellow"/>
          <w:lang w:val="en-US"/>
        </w:rPr>
        <w:t>[ c ][ x ][ y − 1 ]</w:t>
      </w:r>
      <w:r w:rsidRPr="00F93C89">
        <w:rPr>
          <w:sz w:val="20"/>
          <w:lang w:val="en-GB"/>
        </w:rPr>
        <w:t xml:space="preserve"> )  &gt;&gt;</w:t>
      </w:r>
      <w:r w:rsidRPr="00F93C89">
        <w:rPr>
          <w:sz w:val="20"/>
          <w:lang w:val="en-GB"/>
        </w:rPr>
        <w:br/>
      </w:r>
      <w:r w:rsidRPr="00F93C89">
        <w:rPr>
          <w:sz w:val="20"/>
          <w:lang w:val="en-GB"/>
        </w:rPr>
        <w:tab/>
      </w:r>
      <w:r w:rsidRPr="00F93C89">
        <w:rPr>
          <w:sz w:val="20"/>
          <w:lang w:val="en-GB"/>
        </w:rPr>
        <w:tab/>
        <w:t>log2_scale_factor ) ) +</w:t>
      </w:r>
      <w:r w:rsidRPr="00F93C89">
        <w:rPr>
          <w:sz w:val="20"/>
          <w:lang w:val="en-GB"/>
        </w:rPr>
        <w:br/>
      </w:r>
      <w:proofErr w:type="spellStart"/>
      <w:r w:rsidRPr="00F93C89">
        <w:rPr>
          <w:sz w:val="20"/>
          <w:lang w:val="en-GB"/>
        </w:rPr>
        <w:t>comp_model_value</w:t>
      </w:r>
      <w:proofErr w:type="spellEnd"/>
      <w:r w:rsidRPr="00F93C89">
        <w:rPr>
          <w:sz w:val="20"/>
          <w:lang w:val="en-GB"/>
        </w:rPr>
        <w:t>[ c ][ </w:t>
      </w:r>
      <w:proofErr w:type="spellStart"/>
      <w:r w:rsidRPr="00F93C89">
        <w:rPr>
          <w:sz w:val="20"/>
          <w:highlight w:val="yellow"/>
          <w:lang w:val="es-ES_tradnl"/>
        </w:rPr>
        <w:t>s</w:t>
      </w:r>
      <w:r w:rsidRPr="00F93C89">
        <w:rPr>
          <w:sz w:val="20"/>
          <w:highlight w:val="yellow"/>
          <w:vertAlign w:val="subscript"/>
          <w:lang w:val="es-ES_tradnl"/>
        </w:rPr>
        <w:t>j</w:t>
      </w:r>
      <w:proofErr w:type="spellEnd"/>
      <w:r w:rsidRPr="00F93C89">
        <w:rPr>
          <w:sz w:val="20"/>
          <w:lang w:val="en-GB"/>
        </w:rPr>
        <w:t xml:space="preserve"> ][ 3 ] * ( ( ( </w:t>
      </w:r>
      <w:proofErr w:type="spellStart"/>
      <w:r w:rsidRPr="00F93C89">
        <w:rPr>
          <w:sz w:val="20"/>
          <w:lang w:val="en-GB"/>
        </w:rPr>
        <w:t>comp_model_value</w:t>
      </w:r>
      <w:proofErr w:type="spellEnd"/>
      <w:r w:rsidRPr="00F93C89">
        <w:rPr>
          <w:sz w:val="20"/>
          <w:lang w:val="en-GB"/>
        </w:rPr>
        <w:t>[ c ][ </w:t>
      </w:r>
      <w:proofErr w:type="spellStart"/>
      <w:r w:rsidRPr="00F93C89">
        <w:rPr>
          <w:sz w:val="20"/>
          <w:highlight w:val="yellow"/>
          <w:lang w:val="es-ES_tradnl"/>
        </w:rPr>
        <w:t>s</w:t>
      </w:r>
      <w:r w:rsidRPr="00F93C89">
        <w:rPr>
          <w:sz w:val="20"/>
          <w:highlight w:val="yellow"/>
          <w:vertAlign w:val="subscript"/>
          <w:lang w:val="es-ES_tradnl"/>
        </w:rPr>
        <w:t>j</w:t>
      </w:r>
      <w:proofErr w:type="spellEnd"/>
      <w:r w:rsidRPr="00F93C89">
        <w:rPr>
          <w:sz w:val="20"/>
          <w:lang w:val="en-GB"/>
        </w:rPr>
        <w:t> ][ 4 ] * G</w:t>
      </w:r>
      <w:r w:rsidRPr="00F93C89">
        <w:rPr>
          <w:rFonts w:eastAsia="Times New Roman"/>
          <w:sz w:val="20"/>
          <w:highlight w:val="yellow"/>
          <w:lang w:val="en-US"/>
        </w:rPr>
        <w:t>[ c ][ x − 1 ][ y − 1 ]</w:t>
      </w:r>
      <w:r w:rsidRPr="00F93C89">
        <w:rPr>
          <w:sz w:val="20"/>
          <w:lang w:val="en-GB"/>
        </w:rPr>
        <w:t xml:space="preserve"> )  &gt;&gt;</w:t>
      </w:r>
      <w:r w:rsidRPr="00F93C89">
        <w:rPr>
          <w:sz w:val="20"/>
          <w:lang w:val="en-GB"/>
        </w:rPr>
        <w:br/>
      </w:r>
      <w:r w:rsidRPr="00F93C89">
        <w:rPr>
          <w:sz w:val="20"/>
          <w:lang w:val="en-GB"/>
        </w:rPr>
        <w:tab/>
      </w:r>
      <w:r w:rsidRPr="00F93C89">
        <w:rPr>
          <w:sz w:val="20"/>
          <w:lang w:val="en-GB"/>
        </w:rPr>
        <w:tab/>
        <w:t>log2_scale_factor ) + G</w:t>
      </w:r>
      <w:r w:rsidRPr="00F93C89">
        <w:rPr>
          <w:rFonts w:eastAsia="Times New Roman"/>
          <w:sz w:val="20"/>
          <w:highlight w:val="yellow"/>
          <w:lang w:val="en-US"/>
        </w:rPr>
        <w:t>[ c ][ x + 1 ][ y − 1 ]</w:t>
      </w:r>
      <w:r w:rsidRPr="00F93C89">
        <w:rPr>
          <w:sz w:val="20"/>
          <w:lang w:val="en-GB"/>
        </w:rPr>
        <w:t xml:space="preserve"> ) +</w:t>
      </w:r>
      <w:r w:rsidRPr="00F93C89">
        <w:rPr>
          <w:sz w:val="20"/>
          <w:lang w:val="en-GB"/>
        </w:rPr>
        <w:br/>
      </w:r>
      <w:proofErr w:type="spellStart"/>
      <w:r w:rsidRPr="00F93C89">
        <w:rPr>
          <w:sz w:val="20"/>
          <w:lang w:val="en-GB"/>
        </w:rPr>
        <w:t>comp_model_value</w:t>
      </w:r>
      <w:proofErr w:type="spellEnd"/>
      <w:r w:rsidRPr="00F93C89">
        <w:rPr>
          <w:sz w:val="20"/>
          <w:lang w:val="en-GB"/>
        </w:rPr>
        <w:t>[ c ][ </w:t>
      </w:r>
      <w:proofErr w:type="spellStart"/>
      <w:r w:rsidRPr="00F93C89">
        <w:rPr>
          <w:sz w:val="20"/>
          <w:highlight w:val="yellow"/>
          <w:lang w:val="es-ES_tradnl"/>
        </w:rPr>
        <w:t>s</w:t>
      </w:r>
      <w:r w:rsidRPr="00F93C89">
        <w:rPr>
          <w:sz w:val="20"/>
          <w:highlight w:val="yellow"/>
          <w:vertAlign w:val="subscript"/>
          <w:lang w:val="es-ES_tradnl"/>
        </w:rPr>
        <w:t>j</w:t>
      </w:r>
      <w:proofErr w:type="spellEnd"/>
      <w:r w:rsidRPr="00F93C89">
        <w:rPr>
          <w:sz w:val="20"/>
          <w:lang w:val="en-GB"/>
        </w:rPr>
        <w:t> ][ 5 ] * ( G</w:t>
      </w:r>
      <w:r w:rsidRPr="00F93C89">
        <w:rPr>
          <w:rFonts w:eastAsia="Times New Roman"/>
          <w:sz w:val="20"/>
          <w:highlight w:val="yellow"/>
          <w:lang w:val="en-US"/>
        </w:rPr>
        <w:t>[ c ][ x − 2 ][ y ]</w:t>
      </w:r>
      <w:r w:rsidRPr="00F93C89">
        <w:rPr>
          <w:sz w:val="20"/>
          <w:lang w:val="en-GB"/>
        </w:rPr>
        <w:t xml:space="preserve"> +</w:t>
      </w:r>
      <w:r w:rsidRPr="00F93C89">
        <w:rPr>
          <w:sz w:val="20"/>
          <w:lang w:val="en-GB"/>
        </w:rPr>
        <w:br/>
      </w:r>
      <w:r w:rsidRPr="00F93C89">
        <w:rPr>
          <w:sz w:val="20"/>
          <w:lang w:val="en-GB"/>
        </w:rPr>
        <w:tab/>
      </w:r>
      <w:r w:rsidRPr="00F93C89">
        <w:rPr>
          <w:sz w:val="20"/>
          <w:lang w:val="en-GB"/>
        </w:rPr>
        <w:tab/>
        <w:t>( ( </w:t>
      </w:r>
      <w:proofErr w:type="spellStart"/>
      <w:r w:rsidRPr="00F93C89">
        <w:rPr>
          <w:sz w:val="20"/>
          <w:lang w:val="en-GB"/>
        </w:rPr>
        <w:t>comp_model_value</w:t>
      </w:r>
      <w:proofErr w:type="spellEnd"/>
      <w:r w:rsidRPr="00F93C89">
        <w:rPr>
          <w:sz w:val="20"/>
          <w:lang w:val="en-GB"/>
        </w:rPr>
        <w:t>[ c ][ </w:t>
      </w:r>
      <w:proofErr w:type="spellStart"/>
      <w:r w:rsidRPr="00F93C89">
        <w:rPr>
          <w:sz w:val="20"/>
          <w:highlight w:val="yellow"/>
          <w:lang w:val="es-ES_tradnl"/>
        </w:rPr>
        <w:t>s</w:t>
      </w:r>
      <w:r w:rsidRPr="00F93C89">
        <w:rPr>
          <w:sz w:val="20"/>
          <w:highlight w:val="yellow"/>
          <w:vertAlign w:val="subscript"/>
          <w:lang w:val="es-ES_tradnl"/>
        </w:rPr>
        <w:t>j</w:t>
      </w:r>
      <w:proofErr w:type="spellEnd"/>
      <w:r w:rsidRPr="00F93C89">
        <w:rPr>
          <w:sz w:val="20"/>
          <w:lang w:val="en-GB"/>
        </w:rPr>
        <w:t xml:space="preserve"> ][ 4 ] * </w:t>
      </w:r>
      <w:proofErr w:type="spellStart"/>
      <w:r w:rsidRPr="00F93C89">
        <w:rPr>
          <w:sz w:val="20"/>
          <w:lang w:val="en-GB"/>
        </w:rPr>
        <w:t>comp_model_value</w:t>
      </w:r>
      <w:proofErr w:type="spellEnd"/>
      <w:r w:rsidRPr="00F93C89">
        <w:rPr>
          <w:sz w:val="20"/>
          <w:lang w:val="en-GB"/>
        </w:rPr>
        <w:t>[ c ][ </w:t>
      </w:r>
      <w:proofErr w:type="spellStart"/>
      <w:r w:rsidRPr="00F93C89">
        <w:rPr>
          <w:sz w:val="20"/>
          <w:highlight w:val="yellow"/>
          <w:lang w:val="es-ES_tradnl"/>
        </w:rPr>
        <w:t>s</w:t>
      </w:r>
      <w:r w:rsidRPr="00F93C89">
        <w:rPr>
          <w:sz w:val="20"/>
          <w:highlight w:val="yellow"/>
          <w:vertAlign w:val="subscript"/>
          <w:lang w:val="es-ES_tradnl"/>
        </w:rPr>
        <w:t>j</w:t>
      </w:r>
      <w:proofErr w:type="spellEnd"/>
      <w:r w:rsidRPr="00F93C89">
        <w:rPr>
          <w:sz w:val="20"/>
          <w:lang w:val="en-GB"/>
        </w:rPr>
        <w:t> ][ 4 ] * G</w:t>
      </w:r>
      <w:r w:rsidRPr="00F93C89">
        <w:rPr>
          <w:rFonts w:eastAsia="Times New Roman"/>
          <w:sz w:val="20"/>
          <w:highlight w:val="yellow"/>
          <w:lang w:val="en-US"/>
        </w:rPr>
        <w:t>[ c ][ x ][ y − 2 ]</w:t>
      </w:r>
      <w:r w:rsidRPr="00F93C89">
        <w:rPr>
          <w:sz w:val="20"/>
          <w:lang w:val="en-GB"/>
        </w:rPr>
        <w:t xml:space="preserve"> )  &gt;&gt;</w:t>
      </w:r>
      <w:r w:rsidRPr="00F93C89">
        <w:rPr>
          <w:sz w:val="20"/>
          <w:lang w:val="en-GB"/>
        </w:rPr>
        <w:br/>
      </w:r>
      <w:r w:rsidRPr="00F93C89">
        <w:rPr>
          <w:sz w:val="20"/>
          <w:lang w:val="en-GB"/>
        </w:rPr>
        <w:tab/>
      </w:r>
      <w:r w:rsidRPr="00F93C89">
        <w:rPr>
          <w:sz w:val="20"/>
          <w:lang w:val="en-GB"/>
        </w:rPr>
        <w:tab/>
      </w:r>
      <w:r w:rsidRPr="00F93C89">
        <w:rPr>
          <w:sz w:val="20"/>
          <w:lang w:val="en-GB"/>
        </w:rPr>
        <w:tab/>
        <w:t>( 2 * log2_scale_factor ) ) ) +</w:t>
      </w:r>
      <w:r w:rsidRPr="00F93C89">
        <w:rPr>
          <w:sz w:val="20"/>
          <w:lang w:val="en-GB"/>
        </w:rPr>
        <w:br/>
      </w:r>
      <w:r w:rsidRPr="00F93C89">
        <w:rPr>
          <w:sz w:val="20"/>
          <w:lang w:val="en-GB"/>
        </w:rPr>
        <w:tab/>
      </w:r>
      <w:proofErr w:type="spellStart"/>
      <w:r w:rsidRPr="00F93C89">
        <w:rPr>
          <w:sz w:val="20"/>
          <w:lang w:val="en-GB"/>
        </w:rPr>
        <w:t>comp_model_value</w:t>
      </w:r>
      <w:proofErr w:type="spellEnd"/>
      <w:r w:rsidRPr="00F93C89">
        <w:rPr>
          <w:sz w:val="20"/>
          <w:lang w:val="en-GB"/>
        </w:rPr>
        <w:t>[ c ][ </w:t>
      </w:r>
      <w:proofErr w:type="spellStart"/>
      <w:r w:rsidRPr="00F93C89">
        <w:rPr>
          <w:sz w:val="20"/>
          <w:highlight w:val="yellow"/>
          <w:lang w:val="es-ES_tradnl"/>
        </w:rPr>
        <w:t>s</w:t>
      </w:r>
      <w:r w:rsidRPr="00F93C89">
        <w:rPr>
          <w:sz w:val="20"/>
          <w:highlight w:val="yellow"/>
          <w:vertAlign w:val="subscript"/>
          <w:lang w:val="es-ES_tradnl"/>
        </w:rPr>
        <w:t>j</w:t>
      </w:r>
      <w:proofErr w:type="spellEnd"/>
      <w:r w:rsidRPr="00F93C89">
        <w:rPr>
          <w:sz w:val="20"/>
          <w:lang w:val="en-GB"/>
        </w:rPr>
        <w:t> ][ 2 ] * G</w:t>
      </w:r>
      <w:r w:rsidRPr="00F93C89">
        <w:rPr>
          <w:rFonts w:eastAsia="Times New Roman"/>
          <w:sz w:val="20"/>
          <w:highlight w:val="yellow"/>
          <w:lang w:val="es-ES_tradnl"/>
        </w:rPr>
        <w:t>[ c − 1 ][ x ][ y ]</w:t>
      </w:r>
      <w:r w:rsidRPr="00F93C89">
        <w:rPr>
          <w:sz w:val="20"/>
          <w:lang w:val="en-GB"/>
        </w:rPr>
        <w:t xml:space="preserve"> )  &gt;&gt;  log2_scale_factor</w:t>
      </w:r>
      <w:r w:rsidRPr="00F93C89">
        <w:rPr>
          <w:sz w:val="20"/>
          <w:lang w:val="en-GB"/>
        </w:rPr>
        <w:tab/>
        <w:t>(D-</w:t>
      </w:r>
      <w:r w:rsidRPr="00F93C89">
        <w:rPr>
          <w:noProof/>
          <w:sz w:val="20"/>
          <w:lang w:val="en-GB"/>
        </w:rPr>
        <w:t>15</w:t>
      </w:r>
      <w:r w:rsidRPr="00F93C89">
        <w:rPr>
          <w:sz w:val="20"/>
          <w:lang w:val="en-GB"/>
        </w:rPr>
        <w:t>)</w:t>
      </w:r>
    </w:p>
    <w:p w14:paraId="10A0A310"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lang w:val="en-GB"/>
        </w:rPr>
      </w:pPr>
      <w:r w:rsidRPr="00F93C89">
        <w:rPr>
          <w:sz w:val="20"/>
          <w:lang w:val="en-GB"/>
        </w:rPr>
        <w:tab/>
        <w:t>where n</w:t>
      </w:r>
      <w:r w:rsidRPr="00F93C89">
        <w:rPr>
          <w:rFonts w:eastAsia="Times New Roman"/>
          <w:sz w:val="20"/>
          <w:highlight w:val="yellow"/>
          <w:lang w:val="es-ES_tradnl"/>
        </w:rPr>
        <w:t>[ c ][ x ][ y ]</w:t>
      </w:r>
      <w:r w:rsidRPr="00F93C89">
        <w:rPr>
          <w:sz w:val="20"/>
          <w:lang w:val="en-GB"/>
        </w:rPr>
        <w:t xml:space="preserve"> is a random value with normalized Gaussian distribution (independent and identically distributed Gaussian random variable samples with zero mean and unity variance for each value of x, y and c) and where the value of an element G</w:t>
      </w:r>
      <w:r w:rsidRPr="00F93C89">
        <w:rPr>
          <w:rFonts w:eastAsia="Times New Roman"/>
          <w:sz w:val="20"/>
          <w:highlight w:val="yellow"/>
          <w:lang w:val="es-ES_tradnl"/>
        </w:rPr>
        <w:t>[ c ][ x ][ y ]</w:t>
      </w:r>
      <w:r w:rsidRPr="00F93C89">
        <w:rPr>
          <w:sz w:val="20"/>
          <w:lang w:val="en-GB"/>
        </w:rPr>
        <w:t xml:space="preserve"> used in the right-hand side of the equation is inferred to be equal to 0 when any of the following conditions are true:</w:t>
      </w:r>
    </w:p>
    <w:p w14:paraId="7D9C4499"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794" w:hanging="397"/>
        <w:jc w:val="both"/>
        <w:rPr>
          <w:sz w:val="20"/>
          <w:lang w:val="en-GB"/>
        </w:rPr>
      </w:pPr>
      <w:r w:rsidRPr="00F93C89">
        <w:rPr>
          <w:sz w:val="20"/>
          <w:lang w:val="en-GB"/>
        </w:rPr>
        <w:t>–</w:t>
      </w:r>
      <w:r w:rsidRPr="00F93C89">
        <w:rPr>
          <w:sz w:val="20"/>
          <w:lang w:val="en-GB"/>
        </w:rPr>
        <w:tab/>
        <w:t>x is less than 0,</w:t>
      </w:r>
    </w:p>
    <w:p w14:paraId="6F008CBA"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794" w:hanging="397"/>
        <w:jc w:val="both"/>
        <w:rPr>
          <w:sz w:val="20"/>
          <w:lang w:val="en-GB"/>
        </w:rPr>
      </w:pPr>
      <w:r w:rsidRPr="00F93C89">
        <w:rPr>
          <w:sz w:val="20"/>
          <w:lang w:val="en-GB"/>
        </w:rPr>
        <w:t>–</w:t>
      </w:r>
      <w:r w:rsidRPr="00F93C89">
        <w:rPr>
          <w:sz w:val="20"/>
          <w:lang w:val="en-GB"/>
        </w:rPr>
        <w:tab/>
        <w:t>y is less than 0,</w:t>
      </w:r>
    </w:p>
    <w:p w14:paraId="0323B230"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794" w:hanging="397"/>
        <w:jc w:val="both"/>
        <w:rPr>
          <w:sz w:val="20"/>
          <w:lang w:val="en-GB"/>
        </w:rPr>
      </w:pPr>
      <w:r w:rsidRPr="00F93C89">
        <w:rPr>
          <w:sz w:val="20"/>
          <w:lang w:val="en-GB"/>
        </w:rPr>
        <w:t>–</w:t>
      </w:r>
      <w:r w:rsidRPr="00F93C89">
        <w:rPr>
          <w:sz w:val="20"/>
          <w:lang w:val="en-GB"/>
        </w:rPr>
        <w:tab/>
        <w:t>c is less than 0.</w:t>
      </w:r>
    </w:p>
    <w:p w14:paraId="0B777D3C"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Theme="minorEastAsia"/>
          <w:sz w:val="20"/>
          <w:szCs w:val="18"/>
        </w:rPr>
      </w:pPr>
      <w:r w:rsidRPr="00F93C89">
        <w:rPr>
          <w:sz w:val="20"/>
          <w:lang w:val="en-GB"/>
        </w:rPr>
        <w:t>...</w:t>
      </w:r>
    </w:p>
    <w:p w14:paraId="020C1735" w14:textId="77777777" w:rsidR="00F93C89" w:rsidRPr="00F93C89" w:rsidRDefault="00F93C89" w:rsidP="00F93C89">
      <w:pPr>
        <w:keepNext/>
        <w:keepLines/>
        <w:spacing w:before="360"/>
        <w:outlineLvl w:val="0"/>
        <w:rPr>
          <w:i/>
          <w:noProof/>
          <w:sz w:val="24"/>
        </w:rPr>
      </w:pPr>
      <w:r w:rsidRPr="00F93C89">
        <w:rPr>
          <w:i/>
          <w:noProof/>
          <w:sz w:val="24"/>
        </w:rPr>
        <w:t>In subclause D.3.47, make the following changes:</w:t>
      </w:r>
    </w:p>
    <w:p w14:paraId="24E2FD66"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332002A2"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bCs/>
          <w:sz w:val="20"/>
          <w:lang w:val="en-GB"/>
        </w:rPr>
      </w:pPr>
      <w:proofErr w:type="spellStart"/>
      <w:r w:rsidRPr="00F93C89">
        <w:rPr>
          <w:b/>
          <w:bCs/>
          <w:sz w:val="20"/>
          <w:lang w:val="en-GB"/>
        </w:rPr>
        <w:t>ar_label_cancel_flag</w:t>
      </w:r>
      <w:proofErr w:type="spellEnd"/>
      <w:r w:rsidRPr="00F93C89">
        <w:rPr>
          <w:bCs/>
          <w:sz w:val="20"/>
          <w:lang w:val="en-GB"/>
        </w:rPr>
        <w:t xml:space="preserve"> equal to 1 cancels the persistence scope of the </w:t>
      </w:r>
      <w:r w:rsidRPr="00F93C89">
        <w:rPr>
          <w:bCs/>
          <w:noProof/>
          <w:sz w:val="20"/>
          <w:lang w:val="en-GB"/>
        </w:rPr>
        <w:t>ar_label_idx</w:t>
      </w:r>
      <w:r w:rsidRPr="00F93C89">
        <w:rPr>
          <w:noProof/>
          <w:sz w:val="20"/>
          <w:lang w:val="en-GB"/>
        </w:rPr>
        <w:t>[</w:t>
      </w:r>
      <w:r w:rsidRPr="00F93C89">
        <w:rPr>
          <w:bCs/>
          <w:sz w:val="20"/>
          <w:lang w:val="en-GB"/>
        </w:rPr>
        <w:t> </w:t>
      </w:r>
      <w:r w:rsidRPr="00F93C89">
        <w:rPr>
          <w:noProof/>
          <w:sz w:val="20"/>
          <w:lang w:val="en-GB"/>
        </w:rPr>
        <w:t>i</w:t>
      </w:r>
      <w:r w:rsidRPr="00F93C89">
        <w:rPr>
          <w:bCs/>
          <w:sz w:val="20"/>
          <w:lang w:val="en-GB"/>
        </w:rPr>
        <w:t> </w:t>
      </w:r>
      <w:r w:rsidRPr="00F93C89">
        <w:rPr>
          <w:noProof/>
          <w:sz w:val="20"/>
          <w:lang w:val="en-GB"/>
        </w:rPr>
        <w:t>]</w:t>
      </w:r>
      <w:r w:rsidRPr="00F93C89">
        <w:rPr>
          <w:bCs/>
          <w:noProof/>
          <w:sz w:val="20"/>
          <w:lang w:val="en-GB"/>
        </w:rPr>
        <w:t>-</w:t>
      </w:r>
      <w:proofErr w:type="spellStart"/>
      <w:r w:rsidRPr="00F93C89">
        <w:rPr>
          <w:bCs/>
          <w:noProof/>
          <w:sz w:val="20"/>
          <w:lang w:val="en-GB"/>
        </w:rPr>
        <w:t>th</w:t>
      </w:r>
      <w:proofErr w:type="spellEnd"/>
      <w:r w:rsidRPr="00F93C89">
        <w:rPr>
          <w:bCs/>
          <w:noProof/>
          <w:sz w:val="20"/>
          <w:lang w:val="en-GB"/>
        </w:rPr>
        <w:t xml:space="preserve"> </w:t>
      </w:r>
      <w:r w:rsidRPr="00F93C89">
        <w:rPr>
          <w:bCs/>
          <w:sz w:val="20"/>
          <w:lang w:val="en-GB"/>
        </w:rPr>
        <w:t xml:space="preserve">label. </w:t>
      </w:r>
      <w:proofErr w:type="spellStart"/>
      <w:r w:rsidRPr="00F93C89">
        <w:rPr>
          <w:bCs/>
          <w:sz w:val="20"/>
          <w:lang w:val="en-GB"/>
        </w:rPr>
        <w:t>ar_label_cancel_flag</w:t>
      </w:r>
      <w:proofErr w:type="spellEnd"/>
      <w:r w:rsidRPr="00F93C89">
        <w:rPr>
          <w:bCs/>
          <w:sz w:val="20"/>
          <w:lang w:val="en-GB"/>
        </w:rPr>
        <w:t xml:space="preserve"> equal to 0 indicates that the </w:t>
      </w:r>
      <w:r w:rsidRPr="00F93C89">
        <w:rPr>
          <w:bCs/>
          <w:noProof/>
          <w:sz w:val="20"/>
          <w:lang w:val="en-GB"/>
        </w:rPr>
        <w:t>ar_label_idx</w:t>
      </w:r>
      <w:r w:rsidRPr="00F93C89">
        <w:rPr>
          <w:noProof/>
          <w:sz w:val="20"/>
          <w:lang w:val="en-GB"/>
        </w:rPr>
        <w:t>[</w:t>
      </w:r>
      <w:r w:rsidRPr="00F93C89">
        <w:rPr>
          <w:bCs/>
          <w:sz w:val="20"/>
          <w:lang w:val="en-GB"/>
        </w:rPr>
        <w:t> </w:t>
      </w:r>
      <w:r w:rsidRPr="00F93C89">
        <w:rPr>
          <w:noProof/>
          <w:sz w:val="20"/>
          <w:lang w:val="en-GB"/>
        </w:rPr>
        <w:t>i</w:t>
      </w:r>
      <w:r w:rsidRPr="00F93C89">
        <w:rPr>
          <w:bCs/>
          <w:sz w:val="20"/>
          <w:lang w:val="en-GB"/>
        </w:rPr>
        <w:t> </w:t>
      </w:r>
      <w:r w:rsidRPr="00F93C89">
        <w:rPr>
          <w:noProof/>
          <w:sz w:val="20"/>
          <w:lang w:val="en-GB"/>
        </w:rPr>
        <w:t>]</w:t>
      </w:r>
      <w:r w:rsidRPr="00F93C89">
        <w:rPr>
          <w:bCs/>
          <w:noProof/>
          <w:sz w:val="20"/>
          <w:lang w:val="en-GB"/>
        </w:rPr>
        <w:t>-</w:t>
      </w:r>
      <w:proofErr w:type="spellStart"/>
      <w:r w:rsidRPr="00F93C89">
        <w:rPr>
          <w:bCs/>
          <w:noProof/>
          <w:sz w:val="20"/>
          <w:lang w:val="en-GB"/>
        </w:rPr>
        <w:t>th</w:t>
      </w:r>
      <w:proofErr w:type="spellEnd"/>
      <w:r w:rsidRPr="00F93C89">
        <w:rPr>
          <w:bCs/>
          <w:noProof/>
          <w:sz w:val="20"/>
          <w:lang w:val="en-GB"/>
        </w:rPr>
        <w:t xml:space="preserve"> </w:t>
      </w:r>
      <w:r w:rsidRPr="00F93C89">
        <w:rPr>
          <w:bCs/>
          <w:sz w:val="20"/>
          <w:lang w:val="en-GB"/>
        </w:rPr>
        <w:t>label is assigned a signalled value.</w:t>
      </w:r>
    </w:p>
    <w:p w14:paraId="6E11DCDC"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bCs/>
          <w:sz w:val="20"/>
          <w:lang w:val="en-GB"/>
        </w:rPr>
      </w:pPr>
      <w:proofErr w:type="spellStart"/>
      <w:r w:rsidRPr="00F93C89">
        <w:rPr>
          <w:bCs/>
          <w:sz w:val="20"/>
          <w:highlight w:val="yellow"/>
        </w:rPr>
        <w:t>LabelAssigned</w:t>
      </w:r>
      <w:proofErr w:type="spellEnd"/>
      <w:r w:rsidRPr="00F93C89">
        <w:rPr>
          <w:bCs/>
          <w:sz w:val="20"/>
          <w:highlight w:val="yellow"/>
        </w:rPr>
        <w:t>[ </w:t>
      </w:r>
      <w:proofErr w:type="spellStart"/>
      <w:r w:rsidRPr="00F93C89">
        <w:rPr>
          <w:bCs/>
          <w:sz w:val="20"/>
          <w:highlight w:val="yellow"/>
        </w:rPr>
        <w:t>ar_label_idx</w:t>
      </w:r>
      <w:proofErr w:type="spellEnd"/>
      <w:r w:rsidRPr="00F93C89">
        <w:rPr>
          <w:bCs/>
          <w:sz w:val="20"/>
          <w:highlight w:val="yellow"/>
        </w:rPr>
        <w:t xml:space="preserve">[ i ] ] equal to 1 indicates that the </w:t>
      </w:r>
      <w:proofErr w:type="spellStart"/>
      <w:r w:rsidRPr="00F93C89">
        <w:rPr>
          <w:bCs/>
          <w:sz w:val="20"/>
          <w:highlight w:val="yellow"/>
        </w:rPr>
        <w:t>ar_label_idx</w:t>
      </w:r>
      <w:proofErr w:type="spellEnd"/>
      <w:r w:rsidRPr="00F93C89">
        <w:rPr>
          <w:bCs/>
          <w:sz w:val="20"/>
          <w:highlight w:val="yellow"/>
        </w:rPr>
        <w:t>[ i ]-</w:t>
      </w:r>
      <w:proofErr w:type="spellStart"/>
      <w:r w:rsidRPr="00F93C89">
        <w:rPr>
          <w:bCs/>
          <w:sz w:val="20"/>
          <w:highlight w:val="yellow"/>
        </w:rPr>
        <w:t>th</w:t>
      </w:r>
      <w:proofErr w:type="spellEnd"/>
      <w:r w:rsidRPr="00F93C89">
        <w:rPr>
          <w:bCs/>
          <w:sz w:val="20"/>
          <w:highlight w:val="yellow"/>
        </w:rPr>
        <w:t xml:space="preserve"> label is assigned. </w:t>
      </w:r>
      <w:proofErr w:type="spellStart"/>
      <w:r w:rsidRPr="00F93C89">
        <w:rPr>
          <w:bCs/>
          <w:sz w:val="20"/>
          <w:highlight w:val="yellow"/>
        </w:rPr>
        <w:t>LabelAssigned</w:t>
      </w:r>
      <w:proofErr w:type="spellEnd"/>
      <w:r w:rsidRPr="00F93C89">
        <w:rPr>
          <w:bCs/>
          <w:sz w:val="20"/>
          <w:highlight w:val="yellow"/>
        </w:rPr>
        <w:t>[ </w:t>
      </w:r>
      <w:proofErr w:type="spellStart"/>
      <w:r w:rsidRPr="00F93C89">
        <w:rPr>
          <w:bCs/>
          <w:sz w:val="20"/>
          <w:highlight w:val="yellow"/>
        </w:rPr>
        <w:t>ar_label_idx</w:t>
      </w:r>
      <w:proofErr w:type="spellEnd"/>
      <w:r w:rsidRPr="00F93C89">
        <w:rPr>
          <w:bCs/>
          <w:sz w:val="20"/>
          <w:highlight w:val="yellow"/>
        </w:rPr>
        <w:t xml:space="preserve">[ i ] ] equal to 0 indicates that the </w:t>
      </w:r>
      <w:proofErr w:type="spellStart"/>
      <w:r w:rsidRPr="00F93C89">
        <w:rPr>
          <w:bCs/>
          <w:sz w:val="20"/>
          <w:highlight w:val="yellow"/>
        </w:rPr>
        <w:t>ar_label_idx</w:t>
      </w:r>
      <w:proofErr w:type="spellEnd"/>
      <w:r w:rsidRPr="00F93C89">
        <w:rPr>
          <w:bCs/>
          <w:sz w:val="20"/>
          <w:highlight w:val="yellow"/>
        </w:rPr>
        <w:t>[ i ]-</w:t>
      </w:r>
      <w:proofErr w:type="spellStart"/>
      <w:r w:rsidRPr="00F93C89">
        <w:rPr>
          <w:bCs/>
          <w:sz w:val="20"/>
          <w:highlight w:val="yellow"/>
        </w:rPr>
        <w:t>th</w:t>
      </w:r>
      <w:proofErr w:type="spellEnd"/>
      <w:r w:rsidRPr="00F93C89">
        <w:rPr>
          <w:bCs/>
          <w:sz w:val="20"/>
          <w:highlight w:val="yellow"/>
        </w:rPr>
        <w:t xml:space="preserve"> label is not assigned.</w:t>
      </w:r>
    </w:p>
    <w:p w14:paraId="3E52E639"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0D56EDC1"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noProof/>
          <w:sz w:val="20"/>
          <w:lang w:val="en-GB"/>
        </w:rPr>
      </w:pPr>
      <w:r w:rsidRPr="00F93C89">
        <w:rPr>
          <w:b/>
          <w:bCs/>
          <w:noProof/>
          <w:sz w:val="20"/>
          <w:lang w:val="en-GB"/>
        </w:rPr>
        <w:t>ar_object_cancel_flag</w:t>
      </w:r>
      <w:r w:rsidRPr="00F93C89">
        <w:rPr>
          <w:noProof/>
          <w:sz w:val="20"/>
          <w:lang w:val="en-GB"/>
        </w:rPr>
        <w:t xml:space="preserve"> </w:t>
      </w:r>
      <w:r w:rsidRPr="00F93C89">
        <w:rPr>
          <w:bCs/>
          <w:noProof/>
          <w:sz w:val="20"/>
          <w:lang w:val="en-GB"/>
        </w:rPr>
        <w:t xml:space="preserve">equal to 1 cancels the persistence scope of </w:t>
      </w:r>
      <w:r w:rsidRPr="00F93C89">
        <w:rPr>
          <w:bCs/>
          <w:sz w:val="20"/>
          <w:lang w:val="en-GB"/>
        </w:rPr>
        <w:t xml:space="preserve">the </w:t>
      </w:r>
      <w:r w:rsidRPr="00F93C89">
        <w:rPr>
          <w:bCs/>
          <w:noProof/>
          <w:sz w:val="20"/>
          <w:lang w:val="en-GB"/>
        </w:rPr>
        <w:t>ar_object_idx</w:t>
      </w:r>
      <w:r w:rsidRPr="00F93C89">
        <w:rPr>
          <w:noProof/>
          <w:sz w:val="20"/>
          <w:lang w:val="en-GB"/>
        </w:rPr>
        <w:t>[</w:t>
      </w:r>
      <w:r w:rsidRPr="00F93C89">
        <w:rPr>
          <w:bCs/>
          <w:sz w:val="20"/>
          <w:lang w:val="en-GB"/>
        </w:rPr>
        <w:t> </w:t>
      </w:r>
      <w:r w:rsidRPr="00F93C89">
        <w:rPr>
          <w:noProof/>
          <w:sz w:val="20"/>
          <w:lang w:val="en-GB"/>
        </w:rPr>
        <w:t>i</w:t>
      </w:r>
      <w:r w:rsidRPr="00F93C89">
        <w:rPr>
          <w:bCs/>
          <w:sz w:val="20"/>
          <w:lang w:val="en-GB"/>
        </w:rPr>
        <w:t> </w:t>
      </w:r>
      <w:r w:rsidRPr="00F93C89">
        <w:rPr>
          <w:noProof/>
          <w:sz w:val="20"/>
          <w:lang w:val="en-GB"/>
        </w:rPr>
        <w:t>]</w:t>
      </w:r>
      <w:r w:rsidRPr="00F93C89">
        <w:rPr>
          <w:bCs/>
          <w:noProof/>
          <w:sz w:val="20"/>
          <w:lang w:val="en-GB"/>
        </w:rPr>
        <w:t>-</w:t>
      </w:r>
      <w:proofErr w:type="spellStart"/>
      <w:r w:rsidRPr="00F93C89">
        <w:rPr>
          <w:bCs/>
          <w:noProof/>
          <w:sz w:val="20"/>
          <w:lang w:val="en-GB"/>
        </w:rPr>
        <w:t>th</w:t>
      </w:r>
      <w:proofErr w:type="spellEnd"/>
      <w:r w:rsidRPr="00F93C89">
        <w:rPr>
          <w:bCs/>
          <w:noProof/>
          <w:sz w:val="20"/>
          <w:lang w:val="en-GB"/>
        </w:rPr>
        <w:t xml:space="preserve"> </w:t>
      </w:r>
      <w:r w:rsidRPr="00F93C89">
        <w:rPr>
          <w:bCs/>
          <w:sz w:val="20"/>
          <w:lang w:val="en-GB"/>
        </w:rPr>
        <w:t xml:space="preserve">object. </w:t>
      </w:r>
      <w:r w:rsidRPr="00F93C89">
        <w:rPr>
          <w:bCs/>
          <w:noProof/>
          <w:sz w:val="20"/>
          <w:lang w:val="en-GB"/>
        </w:rPr>
        <w:t xml:space="preserve">ar_object_cancel_flag </w:t>
      </w:r>
      <w:r w:rsidRPr="00F93C89">
        <w:rPr>
          <w:noProof/>
          <w:sz w:val="20"/>
          <w:lang w:val="en-GB"/>
        </w:rPr>
        <w:t xml:space="preserve">equal to 0 indicates that parameters associated with the </w:t>
      </w:r>
      <w:r w:rsidRPr="00F93C89">
        <w:rPr>
          <w:bCs/>
          <w:noProof/>
          <w:sz w:val="20"/>
          <w:lang w:val="en-GB"/>
        </w:rPr>
        <w:t>ar_object_idx</w:t>
      </w:r>
      <w:r w:rsidRPr="00F93C89">
        <w:rPr>
          <w:noProof/>
          <w:sz w:val="20"/>
          <w:lang w:val="en-GB"/>
        </w:rPr>
        <w:t>[</w:t>
      </w:r>
      <w:r w:rsidRPr="00F93C89">
        <w:rPr>
          <w:bCs/>
          <w:sz w:val="20"/>
          <w:lang w:val="en-GB"/>
        </w:rPr>
        <w:t> </w:t>
      </w:r>
      <w:r w:rsidRPr="00F93C89">
        <w:rPr>
          <w:noProof/>
          <w:sz w:val="20"/>
          <w:lang w:val="en-GB"/>
        </w:rPr>
        <w:t>i</w:t>
      </w:r>
      <w:r w:rsidRPr="00F93C89">
        <w:rPr>
          <w:bCs/>
          <w:sz w:val="20"/>
          <w:lang w:val="en-GB"/>
        </w:rPr>
        <w:t> </w:t>
      </w:r>
      <w:r w:rsidRPr="00F93C89">
        <w:rPr>
          <w:noProof/>
          <w:sz w:val="20"/>
          <w:lang w:val="en-GB"/>
        </w:rPr>
        <w:t>]</w:t>
      </w:r>
      <w:r w:rsidRPr="00F93C89">
        <w:rPr>
          <w:bCs/>
          <w:noProof/>
          <w:sz w:val="20"/>
          <w:lang w:val="en-GB"/>
        </w:rPr>
        <w:t>-</w:t>
      </w:r>
      <w:proofErr w:type="spellStart"/>
      <w:r w:rsidRPr="00F93C89">
        <w:rPr>
          <w:bCs/>
          <w:noProof/>
          <w:sz w:val="20"/>
          <w:lang w:val="en-GB"/>
        </w:rPr>
        <w:t>th</w:t>
      </w:r>
      <w:proofErr w:type="spellEnd"/>
      <w:r w:rsidRPr="00F93C89">
        <w:rPr>
          <w:bCs/>
          <w:noProof/>
          <w:sz w:val="20"/>
          <w:lang w:val="en-GB"/>
        </w:rPr>
        <w:t xml:space="preserve"> </w:t>
      </w:r>
      <w:r w:rsidRPr="00F93C89">
        <w:rPr>
          <w:bCs/>
          <w:sz w:val="20"/>
          <w:lang w:val="en-GB"/>
        </w:rPr>
        <w:t>object</w:t>
      </w:r>
      <w:r w:rsidRPr="00F93C89">
        <w:rPr>
          <w:noProof/>
          <w:sz w:val="20"/>
          <w:lang w:val="en-GB"/>
        </w:rPr>
        <w:t xml:space="preserve"> tracked object are signalled.</w:t>
      </w:r>
    </w:p>
    <w:p w14:paraId="5AEBBECF"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bCs/>
          <w:sz w:val="20"/>
          <w:lang w:val="en-GB"/>
        </w:rPr>
      </w:pPr>
      <w:r w:rsidRPr="00F93C89">
        <w:rPr>
          <w:bCs/>
          <w:noProof/>
          <w:sz w:val="20"/>
          <w:highlight w:val="yellow"/>
        </w:rPr>
        <w:t>ObjectTracked[ ar_object_idx</w:t>
      </w:r>
      <w:r w:rsidRPr="00F93C89">
        <w:rPr>
          <w:noProof/>
          <w:sz w:val="20"/>
          <w:highlight w:val="yellow"/>
        </w:rPr>
        <w:t>[</w:t>
      </w:r>
      <w:r w:rsidRPr="00F93C89">
        <w:rPr>
          <w:bCs/>
          <w:noProof/>
          <w:sz w:val="20"/>
          <w:highlight w:val="yellow"/>
        </w:rPr>
        <w:t> </w:t>
      </w:r>
      <w:r w:rsidRPr="00F93C89">
        <w:rPr>
          <w:noProof/>
          <w:sz w:val="20"/>
          <w:highlight w:val="yellow"/>
        </w:rPr>
        <w:t>i</w:t>
      </w:r>
      <w:r w:rsidRPr="00F93C89">
        <w:rPr>
          <w:bCs/>
          <w:noProof/>
          <w:sz w:val="20"/>
          <w:highlight w:val="yellow"/>
        </w:rPr>
        <w:t> </w:t>
      </w:r>
      <w:r w:rsidRPr="00F93C89">
        <w:rPr>
          <w:noProof/>
          <w:sz w:val="20"/>
          <w:highlight w:val="yellow"/>
        </w:rPr>
        <w:t>]</w:t>
      </w:r>
      <w:r w:rsidRPr="00F93C89">
        <w:rPr>
          <w:bCs/>
          <w:noProof/>
          <w:sz w:val="20"/>
          <w:highlight w:val="yellow"/>
        </w:rPr>
        <w:t> ] equal to 1 indicates that the object_idx</w:t>
      </w:r>
      <w:r w:rsidRPr="00F93C89">
        <w:rPr>
          <w:noProof/>
          <w:sz w:val="20"/>
          <w:highlight w:val="yellow"/>
        </w:rPr>
        <w:t>[</w:t>
      </w:r>
      <w:r w:rsidRPr="00F93C89">
        <w:rPr>
          <w:bCs/>
          <w:noProof/>
          <w:sz w:val="20"/>
          <w:highlight w:val="yellow"/>
        </w:rPr>
        <w:t> </w:t>
      </w:r>
      <w:r w:rsidRPr="00F93C89">
        <w:rPr>
          <w:noProof/>
          <w:sz w:val="20"/>
          <w:highlight w:val="yellow"/>
        </w:rPr>
        <w:t>i</w:t>
      </w:r>
      <w:r w:rsidRPr="00F93C89">
        <w:rPr>
          <w:bCs/>
          <w:noProof/>
          <w:sz w:val="20"/>
          <w:highlight w:val="yellow"/>
        </w:rPr>
        <w:t> </w:t>
      </w:r>
      <w:r w:rsidRPr="00F93C89">
        <w:rPr>
          <w:noProof/>
          <w:sz w:val="20"/>
          <w:highlight w:val="yellow"/>
        </w:rPr>
        <w:t xml:space="preserve">]-th object </w:t>
      </w:r>
      <w:r w:rsidRPr="00F93C89">
        <w:rPr>
          <w:bCs/>
          <w:noProof/>
          <w:sz w:val="20"/>
          <w:highlight w:val="yellow"/>
        </w:rPr>
        <w:t>is tracked. ObjectTracked[ ar_object_idx</w:t>
      </w:r>
      <w:r w:rsidRPr="00F93C89">
        <w:rPr>
          <w:noProof/>
          <w:sz w:val="20"/>
          <w:highlight w:val="yellow"/>
        </w:rPr>
        <w:t>[</w:t>
      </w:r>
      <w:r w:rsidRPr="00F93C89">
        <w:rPr>
          <w:bCs/>
          <w:noProof/>
          <w:sz w:val="20"/>
          <w:highlight w:val="yellow"/>
        </w:rPr>
        <w:t> </w:t>
      </w:r>
      <w:r w:rsidRPr="00F93C89">
        <w:rPr>
          <w:noProof/>
          <w:sz w:val="20"/>
          <w:highlight w:val="yellow"/>
        </w:rPr>
        <w:t>i</w:t>
      </w:r>
      <w:r w:rsidRPr="00F93C89">
        <w:rPr>
          <w:bCs/>
          <w:noProof/>
          <w:sz w:val="20"/>
          <w:highlight w:val="yellow"/>
        </w:rPr>
        <w:t> </w:t>
      </w:r>
      <w:r w:rsidRPr="00F93C89">
        <w:rPr>
          <w:noProof/>
          <w:sz w:val="20"/>
          <w:highlight w:val="yellow"/>
        </w:rPr>
        <w:t>]</w:t>
      </w:r>
      <w:r w:rsidRPr="00F93C89">
        <w:rPr>
          <w:bCs/>
          <w:noProof/>
          <w:sz w:val="20"/>
          <w:highlight w:val="yellow"/>
        </w:rPr>
        <w:t> ] equal to 0 indicates that the object_idx</w:t>
      </w:r>
      <w:r w:rsidRPr="00F93C89">
        <w:rPr>
          <w:noProof/>
          <w:sz w:val="20"/>
          <w:highlight w:val="yellow"/>
        </w:rPr>
        <w:t>[</w:t>
      </w:r>
      <w:r w:rsidRPr="00F93C89">
        <w:rPr>
          <w:bCs/>
          <w:noProof/>
          <w:sz w:val="20"/>
          <w:highlight w:val="yellow"/>
        </w:rPr>
        <w:t> </w:t>
      </w:r>
      <w:r w:rsidRPr="00F93C89">
        <w:rPr>
          <w:noProof/>
          <w:sz w:val="20"/>
          <w:highlight w:val="yellow"/>
        </w:rPr>
        <w:t>i</w:t>
      </w:r>
      <w:r w:rsidRPr="00F93C89">
        <w:rPr>
          <w:bCs/>
          <w:noProof/>
          <w:sz w:val="20"/>
          <w:highlight w:val="yellow"/>
        </w:rPr>
        <w:t> </w:t>
      </w:r>
      <w:r w:rsidRPr="00F93C89">
        <w:rPr>
          <w:noProof/>
          <w:sz w:val="20"/>
          <w:highlight w:val="yellow"/>
        </w:rPr>
        <w:t xml:space="preserve">]-th object </w:t>
      </w:r>
      <w:r w:rsidRPr="00F93C89">
        <w:rPr>
          <w:bCs/>
          <w:noProof/>
          <w:sz w:val="20"/>
          <w:highlight w:val="yellow"/>
        </w:rPr>
        <w:t>is not tracked.</w:t>
      </w:r>
    </w:p>
    <w:p w14:paraId="2103DFCC"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F93C89">
        <w:rPr>
          <w:b/>
          <w:noProof/>
          <w:sz w:val="20"/>
          <w:lang w:val="en-GB"/>
        </w:rPr>
        <w:t>ar_object_label_update_flag</w:t>
      </w:r>
      <w:r w:rsidRPr="00F93C89">
        <w:rPr>
          <w:noProof/>
          <w:sz w:val="20"/>
          <w:lang w:val="en-GB"/>
        </w:rPr>
        <w:t xml:space="preserve"> </w:t>
      </w:r>
      <w:r w:rsidRPr="00F93C89">
        <w:rPr>
          <w:bCs/>
          <w:noProof/>
          <w:sz w:val="20"/>
          <w:lang w:val="en-GB"/>
        </w:rPr>
        <w:t>equal to 1 indicates that an object label</w:t>
      </w:r>
      <w:r w:rsidRPr="00F93C89">
        <w:rPr>
          <w:bCs/>
          <w:sz w:val="20"/>
          <w:lang w:val="en-GB"/>
        </w:rPr>
        <w:t xml:space="preserve"> is signalled. </w:t>
      </w:r>
      <w:r w:rsidRPr="00F93C89">
        <w:rPr>
          <w:noProof/>
          <w:sz w:val="20"/>
          <w:lang w:val="en-GB"/>
        </w:rPr>
        <w:t xml:space="preserve">ar_object_label_update_flag </w:t>
      </w:r>
      <w:r w:rsidRPr="00F93C89">
        <w:rPr>
          <w:bCs/>
          <w:noProof/>
          <w:sz w:val="20"/>
          <w:lang w:val="en-GB"/>
        </w:rPr>
        <w:t>equal to 0 indicates that an object label is not</w:t>
      </w:r>
      <w:r w:rsidRPr="00F93C89">
        <w:rPr>
          <w:bCs/>
          <w:sz w:val="20"/>
          <w:lang w:val="en-GB"/>
        </w:rPr>
        <w:t xml:space="preserve"> signalled.</w:t>
      </w:r>
    </w:p>
    <w:p w14:paraId="2CAD4B5C"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F93C89">
        <w:rPr>
          <w:b/>
          <w:noProof/>
          <w:sz w:val="20"/>
          <w:lang w:val="en-GB"/>
        </w:rPr>
        <w:t>ar_object_label_idx</w:t>
      </w:r>
      <w:r w:rsidRPr="00F93C89">
        <w:rPr>
          <w:noProof/>
          <w:sz w:val="20"/>
          <w:lang w:val="en-GB"/>
        </w:rPr>
        <w:t>[</w:t>
      </w:r>
      <w:r w:rsidRPr="00F93C89">
        <w:rPr>
          <w:bCs/>
          <w:sz w:val="20"/>
          <w:lang w:val="en-GB"/>
        </w:rPr>
        <w:t> </w:t>
      </w:r>
      <w:proofErr w:type="spellStart"/>
      <w:r w:rsidRPr="00F93C89">
        <w:rPr>
          <w:bCs/>
          <w:noProof/>
          <w:sz w:val="20"/>
          <w:lang w:val="en-GB"/>
        </w:rPr>
        <w:t>ar_object_idx</w:t>
      </w:r>
      <w:proofErr w:type="spellEnd"/>
      <w:r w:rsidRPr="00F93C89">
        <w:rPr>
          <w:bCs/>
          <w:noProof/>
          <w:sz w:val="20"/>
          <w:lang w:val="en-GB"/>
        </w:rPr>
        <w:t>[</w:t>
      </w:r>
      <w:r w:rsidRPr="00F93C89">
        <w:rPr>
          <w:bCs/>
          <w:sz w:val="20"/>
          <w:lang w:val="en-GB"/>
        </w:rPr>
        <w:t> </w:t>
      </w:r>
      <w:r w:rsidRPr="00F93C89">
        <w:rPr>
          <w:bCs/>
          <w:noProof/>
          <w:sz w:val="20"/>
          <w:lang w:val="en-GB"/>
        </w:rPr>
        <w:t>i</w:t>
      </w:r>
      <w:r w:rsidRPr="00F93C89">
        <w:rPr>
          <w:bCs/>
          <w:sz w:val="20"/>
          <w:lang w:val="en-GB"/>
        </w:rPr>
        <w:t> </w:t>
      </w:r>
      <w:r w:rsidRPr="00F93C89">
        <w:rPr>
          <w:bCs/>
          <w:noProof/>
          <w:sz w:val="20"/>
          <w:lang w:val="en-GB"/>
        </w:rPr>
        <w:t>]</w:t>
      </w:r>
      <w:r w:rsidRPr="00F93C89">
        <w:rPr>
          <w:bCs/>
          <w:sz w:val="20"/>
          <w:lang w:val="en-GB"/>
        </w:rPr>
        <w:t> </w:t>
      </w:r>
      <w:r w:rsidRPr="00F93C89">
        <w:rPr>
          <w:bCs/>
          <w:noProof/>
          <w:sz w:val="20"/>
          <w:lang w:val="en-GB"/>
        </w:rPr>
        <w:t>]</w:t>
      </w:r>
      <w:r w:rsidRPr="00F93C89">
        <w:rPr>
          <w:bCs/>
          <w:sz w:val="20"/>
          <w:lang w:val="en-GB"/>
        </w:rPr>
        <w:t xml:space="preserve"> </w:t>
      </w:r>
      <w:r w:rsidRPr="00F93C89">
        <w:rPr>
          <w:noProof/>
          <w:sz w:val="20"/>
          <w:lang w:val="en-GB"/>
        </w:rPr>
        <w:t xml:space="preserve">indicates the index of the label corresponding to the </w:t>
      </w:r>
      <w:r w:rsidRPr="00F93C89">
        <w:rPr>
          <w:bCs/>
          <w:noProof/>
          <w:sz w:val="20"/>
          <w:lang w:val="en-GB"/>
        </w:rPr>
        <w:t>ar_object_idx[</w:t>
      </w:r>
      <w:r w:rsidRPr="00F93C89">
        <w:rPr>
          <w:bCs/>
          <w:sz w:val="20"/>
          <w:lang w:val="en-GB"/>
        </w:rPr>
        <w:t> </w:t>
      </w:r>
      <w:r w:rsidRPr="00F93C89">
        <w:rPr>
          <w:bCs/>
          <w:noProof/>
          <w:sz w:val="20"/>
          <w:lang w:val="en-GB"/>
        </w:rPr>
        <w:t>i</w:t>
      </w:r>
      <w:r w:rsidRPr="00F93C89">
        <w:rPr>
          <w:bCs/>
          <w:sz w:val="20"/>
          <w:lang w:val="en-GB"/>
        </w:rPr>
        <w:t> </w:t>
      </w:r>
      <w:r w:rsidRPr="00F93C89">
        <w:rPr>
          <w:bCs/>
          <w:noProof/>
          <w:sz w:val="20"/>
          <w:lang w:val="en-GB"/>
        </w:rPr>
        <w:t>]</w:t>
      </w:r>
      <w:r w:rsidRPr="00F93C89">
        <w:rPr>
          <w:bCs/>
          <w:sz w:val="20"/>
          <w:lang w:val="en-GB"/>
        </w:rPr>
        <w:t>-</w:t>
      </w:r>
      <w:proofErr w:type="spellStart"/>
      <w:r w:rsidRPr="00F93C89">
        <w:rPr>
          <w:bCs/>
          <w:sz w:val="20"/>
          <w:lang w:val="en-GB"/>
        </w:rPr>
        <w:t>th</w:t>
      </w:r>
      <w:proofErr w:type="spellEnd"/>
      <w:r w:rsidRPr="00F93C89">
        <w:rPr>
          <w:bCs/>
          <w:sz w:val="20"/>
          <w:lang w:val="en-GB"/>
        </w:rPr>
        <w:t xml:space="preserve"> </w:t>
      </w:r>
      <w:r w:rsidRPr="00F93C89">
        <w:rPr>
          <w:noProof/>
          <w:sz w:val="20"/>
          <w:lang w:val="en-GB"/>
        </w:rPr>
        <w:t xml:space="preserve">object. </w:t>
      </w:r>
      <w:r w:rsidRPr="00F93C89">
        <w:rPr>
          <w:bCs/>
          <w:noProof/>
          <w:sz w:val="20"/>
          <w:lang w:val="en-GB"/>
        </w:rPr>
        <w:t>When ar_object_label_idx[ ar_object_idx[ i ] ] is not present, its value is inferred from a previous annotated regions SEI message in output order in the same CLVS, if any.</w:t>
      </w:r>
      <w:r w:rsidRPr="00F93C89">
        <w:rPr>
          <w:bCs/>
          <w:noProof/>
          <w:sz w:val="20"/>
        </w:rPr>
        <w:t xml:space="preserve"> </w:t>
      </w:r>
      <w:bookmarkStart w:id="89" w:name="_Hlk75169947"/>
      <w:r w:rsidRPr="00F93C89">
        <w:rPr>
          <w:bCs/>
          <w:noProof/>
          <w:sz w:val="20"/>
          <w:highlight w:val="yellow"/>
        </w:rPr>
        <w:t>The value of ar_object_label_idx[ ar_object_idx[ i ] ] shall be in the range of 0 to 255, inclusive.</w:t>
      </w:r>
      <w:bookmarkEnd w:id="89"/>
    </w:p>
    <w:p w14:paraId="0F30CF62"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F93C89">
        <w:rPr>
          <w:b/>
          <w:bCs/>
          <w:noProof/>
          <w:sz w:val="20"/>
          <w:lang w:val="en-GB"/>
        </w:rPr>
        <w:t>ar_</w:t>
      </w:r>
      <w:r w:rsidRPr="00F93C89">
        <w:rPr>
          <w:b/>
          <w:noProof/>
          <w:sz w:val="20"/>
          <w:lang w:val="en-GB"/>
        </w:rPr>
        <w:t>bounding_box_update_flag</w:t>
      </w:r>
      <w:r w:rsidRPr="00F93C89">
        <w:rPr>
          <w:noProof/>
          <w:sz w:val="20"/>
          <w:lang w:val="en-GB"/>
        </w:rPr>
        <w:t xml:space="preserve"> </w:t>
      </w:r>
      <w:r w:rsidRPr="00F93C89">
        <w:rPr>
          <w:bCs/>
          <w:noProof/>
          <w:sz w:val="20"/>
          <w:lang w:val="en-GB"/>
        </w:rPr>
        <w:t>equal to 1 indicates that object bounding box parameters are signalled.  ar_bounding_box_‌update_flag</w:t>
      </w:r>
      <w:r w:rsidRPr="00F93C89">
        <w:rPr>
          <w:noProof/>
          <w:sz w:val="20"/>
          <w:lang w:val="en-GB"/>
        </w:rPr>
        <w:t xml:space="preserve"> </w:t>
      </w:r>
      <w:r w:rsidRPr="00F93C89">
        <w:rPr>
          <w:bCs/>
          <w:noProof/>
          <w:sz w:val="20"/>
          <w:lang w:val="en-GB"/>
        </w:rPr>
        <w:t>equal to 0 indicates that object bounding box parameters are not signalled.</w:t>
      </w:r>
    </w:p>
    <w:p w14:paraId="5E90969A"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noProof/>
          <w:sz w:val="20"/>
          <w:lang w:val="en-GB"/>
        </w:rPr>
      </w:pPr>
      <w:r w:rsidRPr="00F93C89">
        <w:rPr>
          <w:b/>
          <w:bCs/>
          <w:noProof/>
          <w:sz w:val="20"/>
          <w:lang w:val="en-GB"/>
        </w:rPr>
        <w:t>ar_bounding_box_cancel_flag</w:t>
      </w:r>
      <w:r w:rsidRPr="00F93C89">
        <w:rPr>
          <w:noProof/>
          <w:sz w:val="20"/>
          <w:lang w:val="en-GB"/>
        </w:rPr>
        <w:t xml:space="preserve"> </w:t>
      </w:r>
      <w:r w:rsidRPr="00F93C89">
        <w:rPr>
          <w:bCs/>
          <w:noProof/>
          <w:sz w:val="20"/>
          <w:lang w:val="en-GB"/>
        </w:rPr>
        <w:t xml:space="preserve">equal to 1 cancels the persistence scope of </w:t>
      </w:r>
      <w:r w:rsidRPr="00F93C89">
        <w:rPr>
          <w:bCs/>
          <w:sz w:val="20"/>
          <w:lang w:val="en-GB"/>
        </w:rPr>
        <w:t xml:space="preserve">the </w:t>
      </w:r>
      <w:r w:rsidRPr="00F93C89">
        <w:rPr>
          <w:noProof/>
          <w:sz w:val="20"/>
          <w:lang w:val="en-GB"/>
        </w:rPr>
        <w:t>ar_bounding_box_</w:t>
      </w:r>
      <w:r w:rsidRPr="00F93C89">
        <w:rPr>
          <w:bCs/>
          <w:noProof/>
          <w:sz w:val="20"/>
          <w:lang w:val="en-GB"/>
        </w:rPr>
        <w:t>‌</w:t>
      </w:r>
      <w:r w:rsidRPr="00F93C89">
        <w:rPr>
          <w:noProof/>
          <w:sz w:val="20"/>
          <w:lang w:val="en-GB"/>
        </w:rPr>
        <w:t>top</w:t>
      </w:r>
      <w:r w:rsidRPr="00F93C89">
        <w:rPr>
          <w:bCs/>
          <w:noProof/>
          <w:sz w:val="20"/>
          <w:lang w:val="en-GB"/>
        </w:rPr>
        <w:t xml:space="preserve">[ ar_object_idx[ i ] ], </w:t>
      </w:r>
      <w:r w:rsidRPr="00F93C89">
        <w:rPr>
          <w:noProof/>
          <w:sz w:val="20"/>
          <w:lang w:val="en-GB"/>
        </w:rPr>
        <w:t>ar_bounding_box_</w:t>
      </w:r>
      <w:r w:rsidRPr="00F93C89">
        <w:rPr>
          <w:bCs/>
          <w:noProof/>
          <w:sz w:val="20"/>
          <w:lang w:val="en-GB"/>
        </w:rPr>
        <w:t>‌</w:t>
      </w:r>
      <w:r w:rsidRPr="00F93C89">
        <w:rPr>
          <w:noProof/>
          <w:sz w:val="20"/>
          <w:lang w:val="en-GB"/>
        </w:rPr>
        <w:t>left</w:t>
      </w:r>
      <w:r w:rsidRPr="00F93C89">
        <w:rPr>
          <w:bCs/>
          <w:noProof/>
          <w:sz w:val="20"/>
          <w:lang w:val="en-GB"/>
        </w:rPr>
        <w:t xml:space="preserve">[ ar_object_idx[ i ] ], </w:t>
      </w:r>
      <w:r w:rsidRPr="00F93C89">
        <w:rPr>
          <w:noProof/>
          <w:sz w:val="20"/>
          <w:lang w:val="en-GB"/>
        </w:rPr>
        <w:t>ar_bounding_box_</w:t>
      </w:r>
      <w:r w:rsidRPr="00F93C89">
        <w:rPr>
          <w:bCs/>
          <w:noProof/>
          <w:sz w:val="20"/>
          <w:lang w:val="en-GB"/>
        </w:rPr>
        <w:t>‌</w:t>
      </w:r>
      <w:r w:rsidRPr="00F93C89">
        <w:rPr>
          <w:noProof/>
          <w:sz w:val="20"/>
          <w:lang w:val="en-GB"/>
        </w:rPr>
        <w:t>width[ ar</w:t>
      </w:r>
      <w:r w:rsidRPr="00F93C89">
        <w:rPr>
          <w:bCs/>
          <w:noProof/>
          <w:sz w:val="20"/>
          <w:lang w:val="en-GB"/>
        </w:rPr>
        <w:t xml:space="preserve">_object_idx[ i ] ], </w:t>
      </w:r>
      <w:r w:rsidRPr="00F93C89">
        <w:rPr>
          <w:noProof/>
          <w:sz w:val="20"/>
          <w:lang w:val="en-GB"/>
        </w:rPr>
        <w:lastRenderedPageBreak/>
        <w:t>ar_bounding_box_</w:t>
      </w:r>
      <w:r w:rsidRPr="00F93C89">
        <w:rPr>
          <w:bCs/>
          <w:noProof/>
          <w:sz w:val="20"/>
          <w:lang w:val="en-GB"/>
        </w:rPr>
        <w:t>‌</w:t>
      </w:r>
      <w:r w:rsidRPr="00F93C89">
        <w:rPr>
          <w:noProof/>
          <w:sz w:val="20"/>
          <w:lang w:val="en-GB"/>
        </w:rPr>
        <w:t>height[ ar</w:t>
      </w:r>
      <w:r w:rsidRPr="00F93C89">
        <w:rPr>
          <w:bCs/>
          <w:noProof/>
          <w:sz w:val="20"/>
          <w:lang w:val="en-GB"/>
        </w:rPr>
        <w:t>_object_idx[ i ] ]. ar_partial_object_flag</w:t>
      </w:r>
      <w:r w:rsidRPr="00F93C89">
        <w:rPr>
          <w:noProof/>
          <w:sz w:val="20"/>
          <w:lang w:val="en-GB"/>
        </w:rPr>
        <w:t>[</w:t>
      </w:r>
      <w:r w:rsidRPr="00F93C89">
        <w:rPr>
          <w:bCs/>
          <w:sz w:val="20"/>
          <w:lang w:val="en-GB"/>
        </w:rPr>
        <w:t> </w:t>
      </w:r>
      <w:proofErr w:type="spellStart"/>
      <w:r w:rsidRPr="00F93C89">
        <w:rPr>
          <w:noProof/>
          <w:sz w:val="20"/>
          <w:lang w:val="en-GB"/>
        </w:rPr>
        <w:t>ar_object_idx</w:t>
      </w:r>
      <w:proofErr w:type="spellEnd"/>
      <w:r w:rsidRPr="00F93C89">
        <w:rPr>
          <w:noProof/>
          <w:sz w:val="20"/>
          <w:lang w:val="en-GB"/>
        </w:rPr>
        <w:t>[ i ] ], and ar_object_</w:t>
      </w:r>
      <w:r w:rsidRPr="00F93C89">
        <w:rPr>
          <w:bCs/>
          <w:noProof/>
          <w:sz w:val="20"/>
          <w:lang w:val="en-GB"/>
        </w:rPr>
        <w:t>‌</w:t>
      </w:r>
      <w:r w:rsidRPr="00F93C89">
        <w:rPr>
          <w:noProof/>
          <w:sz w:val="20"/>
          <w:lang w:val="en-GB"/>
        </w:rPr>
        <w:t>confidence</w:t>
      </w:r>
      <w:r w:rsidRPr="00F93C89">
        <w:rPr>
          <w:bCs/>
          <w:noProof/>
          <w:sz w:val="20"/>
          <w:lang w:val="en-GB"/>
        </w:rPr>
        <w:t>[</w:t>
      </w:r>
      <w:r w:rsidRPr="00F93C89">
        <w:rPr>
          <w:bCs/>
          <w:sz w:val="20"/>
          <w:lang w:val="en-GB"/>
        </w:rPr>
        <w:t> </w:t>
      </w:r>
      <w:proofErr w:type="spellStart"/>
      <w:r w:rsidRPr="00F93C89">
        <w:rPr>
          <w:bCs/>
          <w:noProof/>
          <w:sz w:val="20"/>
          <w:lang w:val="en-GB"/>
        </w:rPr>
        <w:t>ar_object_idx</w:t>
      </w:r>
      <w:proofErr w:type="spellEnd"/>
      <w:r w:rsidRPr="00F93C89">
        <w:rPr>
          <w:bCs/>
          <w:noProof/>
          <w:sz w:val="20"/>
          <w:lang w:val="en-GB"/>
        </w:rPr>
        <w:t>[</w:t>
      </w:r>
      <w:r w:rsidRPr="00F93C89">
        <w:rPr>
          <w:bCs/>
          <w:sz w:val="20"/>
          <w:lang w:val="en-GB"/>
        </w:rPr>
        <w:t> </w:t>
      </w:r>
      <w:r w:rsidRPr="00F93C89">
        <w:rPr>
          <w:bCs/>
          <w:noProof/>
          <w:sz w:val="20"/>
          <w:lang w:val="en-GB"/>
        </w:rPr>
        <w:t>i</w:t>
      </w:r>
      <w:r w:rsidRPr="00F93C89">
        <w:rPr>
          <w:bCs/>
          <w:sz w:val="20"/>
          <w:lang w:val="en-GB"/>
        </w:rPr>
        <w:t> </w:t>
      </w:r>
      <w:r w:rsidRPr="00F93C89">
        <w:rPr>
          <w:bCs/>
          <w:noProof/>
          <w:sz w:val="20"/>
          <w:lang w:val="en-GB"/>
        </w:rPr>
        <w:t>]</w:t>
      </w:r>
      <w:r w:rsidRPr="00F93C89">
        <w:rPr>
          <w:bCs/>
          <w:sz w:val="20"/>
          <w:lang w:val="en-GB"/>
        </w:rPr>
        <w:t xml:space="preserve"> ]. </w:t>
      </w:r>
      <w:r w:rsidRPr="00F93C89">
        <w:rPr>
          <w:bCs/>
          <w:noProof/>
          <w:sz w:val="20"/>
          <w:lang w:val="en-GB"/>
        </w:rPr>
        <w:t xml:space="preserve">ar_bounding_box_‌cancel_flag </w:t>
      </w:r>
      <w:r w:rsidRPr="00F93C89">
        <w:rPr>
          <w:noProof/>
          <w:sz w:val="20"/>
          <w:lang w:val="en-GB"/>
        </w:rPr>
        <w:t>equal to 0 indicates that ar_bounding_box_</w:t>
      </w:r>
      <w:r w:rsidRPr="00F93C89">
        <w:rPr>
          <w:bCs/>
          <w:noProof/>
          <w:sz w:val="20"/>
          <w:lang w:val="en-GB"/>
        </w:rPr>
        <w:t>‌</w:t>
      </w:r>
      <w:r w:rsidRPr="00F93C89">
        <w:rPr>
          <w:noProof/>
          <w:sz w:val="20"/>
          <w:lang w:val="en-GB"/>
        </w:rPr>
        <w:t>top</w:t>
      </w:r>
      <w:r w:rsidRPr="00F93C89">
        <w:rPr>
          <w:bCs/>
          <w:noProof/>
          <w:sz w:val="20"/>
          <w:lang w:val="en-GB"/>
        </w:rPr>
        <w:t xml:space="preserve">[ ar_object_idx[ i ] ], </w:t>
      </w:r>
      <w:r w:rsidRPr="00F93C89">
        <w:rPr>
          <w:noProof/>
          <w:sz w:val="20"/>
          <w:lang w:val="en-GB"/>
        </w:rPr>
        <w:t>ar_bounding_box_</w:t>
      </w:r>
      <w:r w:rsidRPr="00F93C89">
        <w:rPr>
          <w:bCs/>
          <w:noProof/>
          <w:sz w:val="20"/>
          <w:lang w:val="en-GB"/>
        </w:rPr>
        <w:t>‌</w:t>
      </w:r>
      <w:r w:rsidRPr="00F93C89">
        <w:rPr>
          <w:noProof/>
          <w:sz w:val="20"/>
          <w:lang w:val="en-GB"/>
        </w:rPr>
        <w:t>left</w:t>
      </w:r>
      <w:r w:rsidRPr="00F93C89">
        <w:rPr>
          <w:bCs/>
          <w:noProof/>
          <w:sz w:val="20"/>
          <w:lang w:val="en-GB"/>
        </w:rPr>
        <w:t xml:space="preserve">[ ar_object_idx[ i ] ], </w:t>
      </w:r>
      <w:r w:rsidRPr="00F93C89">
        <w:rPr>
          <w:noProof/>
          <w:sz w:val="20"/>
          <w:lang w:val="en-GB"/>
        </w:rPr>
        <w:t>ar_bounding_box_</w:t>
      </w:r>
      <w:r w:rsidRPr="00F93C89">
        <w:rPr>
          <w:bCs/>
          <w:noProof/>
          <w:sz w:val="20"/>
          <w:lang w:val="en-GB"/>
        </w:rPr>
        <w:t>‌</w:t>
      </w:r>
      <w:r w:rsidRPr="00F93C89">
        <w:rPr>
          <w:noProof/>
          <w:sz w:val="20"/>
          <w:lang w:val="en-GB"/>
        </w:rPr>
        <w:t>width[ ar</w:t>
      </w:r>
      <w:r w:rsidRPr="00F93C89">
        <w:rPr>
          <w:bCs/>
          <w:noProof/>
          <w:sz w:val="20"/>
          <w:lang w:val="en-GB"/>
        </w:rPr>
        <w:t xml:space="preserve">_object_idx[ i ] ] </w:t>
      </w:r>
      <w:r w:rsidRPr="00F93C89">
        <w:rPr>
          <w:noProof/>
          <w:sz w:val="20"/>
          <w:lang w:val="en-GB"/>
        </w:rPr>
        <w:t>ar_bounding_box_</w:t>
      </w:r>
      <w:r w:rsidRPr="00F93C89">
        <w:rPr>
          <w:bCs/>
          <w:noProof/>
          <w:sz w:val="20"/>
          <w:lang w:val="en-GB"/>
        </w:rPr>
        <w:t>‌</w:t>
      </w:r>
      <w:r w:rsidRPr="00F93C89">
        <w:rPr>
          <w:noProof/>
          <w:sz w:val="20"/>
          <w:lang w:val="en-GB"/>
        </w:rPr>
        <w:t>height[ ar</w:t>
      </w:r>
      <w:r w:rsidRPr="00F93C89">
        <w:rPr>
          <w:bCs/>
          <w:noProof/>
          <w:sz w:val="20"/>
          <w:lang w:val="en-GB"/>
        </w:rPr>
        <w:t>_object_idx[ i ] ] ar_partial_object_flag</w:t>
      </w:r>
      <w:r w:rsidRPr="00F93C89">
        <w:rPr>
          <w:noProof/>
          <w:sz w:val="20"/>
          <w:lang w:val="en-GB"/>
        </w:rPr>
        <w:t>[</w:t>
      </w:r>
      <w:r w:rsidRPr="00F93C89">
        <w:rPr>
          <w:bCs/>
          <w:sz w:val="20"/>
          <w:lang w:val="en-GB"/>
        </w:rPr>
        <w:t> </w:t>
      </w:r>
      <w:proofErr w:type="spellStart"/>
      <w:r w:rsidRPr="00F93C89">
        <w:rPr>
          <w:noProof/>
          <w:sz w:val="20"/>
          <w:lang w:val="en-GB"/>
        </w:rPr>
        <w:t>ar_object_idx</w:t>
      </w:r>
      <w:proofErr w:type="spellEnd"/>
      <w:r w:rsidRPr="00F93C89">
        <w:rPr>
          <w:noProof/>
          <w:sz w:val="20"/>
          <w:lang w:val="en-GB"/>
        </w:rPr>
        <w:t>[ i ] ], and ar_object_</w:t>
      </w:r>
      <w:r w:rsidRPr="00F93C89">
        <w:rPr>
          <w:bCs/>
          <w:noProof/>
          <w:sz w:val="20"/>
          <w:lang w:val="en-GB"/>
        </w:rPr>
        <w:t>‌</w:t>
      </w:r>
      <w:r w:rsidRPr="00F93C89">
        <w:rPr>
          <w:noProof/>
          <w:sz w:val="20"/>
          <w:lang w:val="en-GB"/>
        </w:rPr>
        <w:t>confidence</w:t>
      </w:r>
      <w:r w:rsidRPr="00F93C89">
        <w:rPr>
          <w:bCs/>
          <w:noProof/>
          <w:sz w:val="20"/>
          <w:lang w:val="en-GB"/>
        </w:rPr>
        <w:t>[</w:t>
      </w:r>
      <w:r w:rsidRPr="00F93C89">
        <w:rPr>
          <w:bCs/>
          <w:sz w:val="20"/>
          <w:lang w:val="en-GB"/>
        </w:rPr>
        <w:t> </w:t>
      </w:r>
      <w:proofErr w:type="spellStart"/>
      <w:r w:rsidRPr="00F93C89">
        <w:rPr>
          <w:bCs/>
          <w:noProof/>
          <w:sz w:val="20"/>
          <w:lang w:val="en-GB"/>
        </w:rPr>
        <w:t>ar_object_idx</w:t>
      </w:r>
      <w:proofErr w:type="spellEnd"/>
      <w:r w:rsidRPr="00F93C89">
        <w:rPr>
          <w:bCs/>
          <w:noProof/>
          <w:sz w:val="20"/>
          <w:lang w:val="en-GB"/>
        </w:rPr>
        <w:t>[</w:t>
      </w:r>
      <w:r w:rsidRPr="00F93C89">
        <w:rPr>
          <w:bCs/>
          <w:sz w:val="20"/>
          <w:lang w:val="en-GB"/>
        </w:rPr>
        <w:t> </w:t>
      </w:r>
      <w:r w:rsidRPr="00F93C89">
        <w:rPr>
          <w:bCs/>
          <w:noProof/>
          <w:sz w:val="20"/>
          <w:lang w:val="en-GB"/>
        </w:rPr>
        <w:t>i</w:t>
      </w:r>
      <w:r w:rsidRPr="00F93C89">
        <w:rPr>
          <w:bCs/>
          <w:sz w:val="20"/>
          <w:lang w:val="en-GB"/>
        </w:rPr>
        <w:t> </w:t>
      </w:r>
      <w:r w:rsidRPr="00F93C89">
        <w:rPr>
          <w:bCs/>
          <w:noProof/>
          <w:sz w:val="20"/>
          <w:lang w:val="en-GB"/>
        </w:rPr>
        <w:t>]</w:t>
      </w:r>
      <w:r w:rsidRPr="00F93C89">
        <w:rPr>
          <w:bCs/>
          <w:sz w:val="20"/>
          <w:lang w:val="en-GB"/>
        </w:rPr>
        <w:t> ]</w:t>
      </w:r>
      <w:r w:rsidRPr="00F93C89">
        <w:rPr>
          <w:bCs/>
          <w:noProof/>
          <w:sz w:val="20"/>
          <w:lang w:val="en-GB"/>
        </w:rPr>
        <w:t xml:space="preserve"> syntax elements</w:t>
      </w:r>
      <w:r w:rsidRPr="00F93C89">
        <w:rPr>
          <w:noProof/>
          <w:sz w:val="20"/>
          <w:lang w:val="en-GB"/>
        </w:rPr>
        <w:t xml:space="preserve"> are signalled.</w:t>
      </w:r>
    </w:p>
    <w:p w14:paraId="6BEE6E08"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bCs/>
          <w:sz w:val="20"/>
          <w:lang w:val="en-GB"/>
        </w:rPr>
      </w:pPr>
      <w:r w:rsidRPr="00F93C89">
        <w:rPr>
          <w:bCs/>
          <w:noProof/>
          <w:sz w:val="20"/>
          <w:highlight w:val="yellow"/>
        </w:rPr>
        <w:t>ObjectBoundingBoxAvail[ ar_object_idx</w:t>
      </w:r>
      <w:r w:rsidRPr="00F93C89">
        <w:rPr>
          <w:noProof/>
          <w:sz w:val="20"/>
          <w:highlight w:val="yellow"/>
        </w:rPr>
        <w:t>[</w:t>
      </w:r>
      <w:r w:rsidRPr="00F93C89">
        <w:rPr>
          <w:bCs/>
          <w:noProof/>
          <w:sz w:val="20"/>
          <w:highlight w:val="yellow"/>
        </w:rPr>
        <w:t> </w:t>
      </w:r>
      <w:r w:rsidRPr="00F93C89">
        <w:rPr>
          <w:noProof/>
          <w:sz w:val="20"/>
          <w:highlight w:val="yellow"/>
        </w:rPr>
        <w:t>i</w:t>
      </w:r>
      <w:r w:rsidRPr="00F93C89">
        <w:rPr>
          <w:bCs/>
          <w:noProof/>
          <w:sz w:val="20"/>
          <w:highlight w:val="yellow"/>
        </w:rPr>
        <w:t> </w:t>
      </w:r>
      <w:r w:rsidRPr="00F93C89">
        <w:rPr>
          <w:noProof/>
          <w:sz w:val="20"/>
          <w:highlight w:val="yellow"/>
        </w:rPr>
        <w:t>] </w:t>
      </w:r>
      <w:r w:rsidRPr="00F93C89">
        <w:rPr>
          <w:bCs/>
          <w:noProof/>
          <w:sz w:val="20"/>
          <w:highlight w:val="yellow"/>
        </w:rPr>
        <w:t>] equal to 1 indicates that the bounding box information of the object_idx</w:t>
      </w:r>
      <w:r w:rsidRPr="00F93C89">
        <w:rPr>
          <w:noProof/>
          <w:sz w:val="20"/>
          <w:highlight w:val="yellow"/>
        </w:rPr>
        <w:t>[</w:t>
      </w:r>
      <w:r w:rsidRPr="00F93C89">
        <w:rPr>
          <w:bCs/>
          <w:noProof/>
          <w:sz w:val="20"/>
          <w:highlight w:val="yellow"/>
        </w:rPr>
        <w:t> </w:t>
      </w:r>
      <w:r w:rsidRPr="00F93C89">
        <w:rPr>
          <w:noProof/>
          <w:sz w:val="20"/>
          <w:highlight w:val="yellow"/>
        </w:rPr>
        <w:t>i</w:t>
      </w:r>
      <w:r w:rsidRPr="00F93C89">
        <w:rPr>
          <w:bCs/>
          <w:noProof/>
          <w:sz w:val="20"/>
          <w:highlight w:val="yellow"/>
        </w:rPr>
        <w:t> </w:t>
      </w:r>
      <w:r w:rsidRPr="00F93C89">
        <w:rPr>
          <w:noProof/>
          <w:sz w:val="20"/>
          <w:highlight w:val="yellow"/>
        </w:rPr>
        <w:t xml:space="preserve">]-th object </w:t>
      </w:r>
      <w:r w:rsidRPr="00F93C89">
        <w:rPr>
          <w:bCs/>
          <w:noProof/>
          <w:sz w:val="20"/>
          <w:highlight w:val="yellow"/>
        </w:rPr>
        <w:t>is signalled. ObjectBoundingBoxAvail[ ar_object_idx</w:t>
      </w:r>
      <w:r w:rsidRPr="00F93C89">
        <w:rPr>
          <w:noProof/>
          <w:sz w:val="20"/>
          <w:highlight w:val="yellow"/>
        </w:rPr>
        <w:t>[</w:t>
      </w:r>
      <w:r w:rsidRPr="00F93C89">
        <w:rPr>
          <w:bCs/>
          <w:noProof/>
          <w:sz w:val="20"/>
          <w:highlight w:val="yellow"/>
        </w:rPr>
        <w:t> </w:t>
      </w:r>
      <w:r w:rsidRPr="00F93C89">
        <w:rPr>
          <w:noProof/>
          <w:sz w:val="20"/>
          <w:highlight w:val="yellow"/>
        </w:rPr>
        <w:t>i</w:t>
      </w:r>
      <w:r w:rsidRPr="00F93C89">
        <w:rPr>
          <w:bCs/>
          <w:noProof/>
          <w:sz w:val="20"/>
          <w:highlight w:val="yellow"/>
        </w:rPr>
        <w:t> </w:t>
      </w:r>
      <w:r w:rsidRPr="00F93C89">
        <w:rPr>
          <w:noProof/>
          <w:sz w:val="20"/>
          <w:highlight w:val="yellow"/>
        </w:rPr>
        <w:t>] </w:t>
      </w:r>
      <w:r w:rsidRPr="00F93C89">
        <w:rPr>
          <w:bCs/>
          <w:noProof/>
          <w:sz w:val="20"/>
          <w:highlight w:val="yellow"/>
        </w:rPr>
        <w:t>] equal to 0 indicates that the bounding box information of the object_idx</w:t>
      </w:r>
      <w:r w:rsidRPr="00F93C89">
        <w:rPr>
          <w:noProof/>
          <w:sz w:val="20"/>
          <w:highlight w:val="yellow"/>
        </w:rPr>
        <w:t>[</w:t>
      </w:r>
      <w:r w:rsidRPr="00F93C89">
        <w:rPr>
          <w:bCs/>
          <w:noProof/>
          <w:sz w:val="20"/>
          <w:highlight w:val="yellow"/>
        </w:rPr>
        <w:t> </w:t>
      </w:r>
      <w:r w:rsidRPr="00F93C89">
        <w:rPr>
          <w:noProof/>
          <w:sz w:val="20"/>
          <w:highlight w:val="yellow"/>
        </w:rPr>
        <w:t>i</w:t>
      </w:r>
      <w:r w:rsidRPr="00F93C89">
        <w:rPr>
          <w:bCs/>
          <w:noProof/>
          <w:sz w:val="20"/>
          <w:highlight w:val="yellow"/>
        </w:rPr>
        <w:t> </w:t>
      </w:r>
      <w:r w:rsidRPr="00F93C89">
        <w:rPr>
          <w:noProof/>
          <w:sz w:val="20"/>
          <w:highlight w:val="yellow"/>
        </w:rPr>
        <w:t xml:space="preserve">]-th object </w:t>
      </w:r>
      <w:r w:rsidRPr="00F93C89">
        <w:rPr>
          <w:bCs/>
          <w:noProof/>
          <w:sz w:val="20"/>
          <w:highlight w:val="yellow"/>
        </w:rPr>
        <w:t>is not signalled.</w:t>
      </w:r>
    </w:p>
    <w:p w14:paraId="35000BD0"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F93C89">
        <w:rPr>
          <w:b/>
          <w:noProof/>
          <w:sz w:val="20"/>
          <w:lang w:val="en-GB"/>
        </w:rPr>
        <w:t>ar_bounding_box_</w:t>
      </w:r>
      <w:r w:rsidRPr="00F93C89">
        <w:rPr>
          <w:bCs/>
          <w:noProof/>
          <w:sz w:val="20"/>
          <w:lang w:val="en-GB"/>
        </w:rPr>
        <w:t>‌</w:t>
      </w:r>
      <w:r w:rsidRPr="00F93C89">
        <w:rPr>
          <w:b/>
          <w:noProof/>
          <w:sz w:val="20"/>
          <w:lang w:val="en-GB"/>
        </w:rPr>
        <w:t>top</w:t>
      </w:r>
      <w:r w:rsidRPr="00F93C89">
        <w:rPr>
          <w:bCs/>
          <w:noProof/>
          <w:sz w:val="20"/>
          <w:lang w:val="en-GB"/>
        </w:rPr>
        <w:t xml:space="preserve">[ ar_object_idx[ i ] ], </w:t>
      </w:r>
      <w:r w:rsidRPr="00F93C89">
        <w:rPr>
          <w:b/>
          <w:noProof/>
          <w:sz w:val="20"/>
          <w:lang w:val="en-GB"/>
        </w:rPr>
        <w:t>ar_bounding_box_</w:t>
      </w:r>
      <w:r w:rsidRPr="00F93C89">
        <w:rPr>
          <w:bCs/>
          <w:noProof/>
          <w:sz w:val="20"/>
          <w:lang w:val="en-GB"/>
        </w:rPr>
        <w:t>‌</w:t>
      </w:r>
      <w:r w:rsidRPr="00F93C89">
        <w:rPr>
          <w:b/>
          <w:noProof/>
          <w:sz w:val="20"/>
          <w:lang w:val="en-GB"/>
        </w:rPr>
        <w:t>left</w:t>
      </w:r>
      <w:r w:rsidRPr="00F93C89">
        <w:rPr>
          <w:bCs/>
          <w:noProof/>
          <w:sz w:val="20"/>
          <w:lang w:val="en-GB"/>
        </w:rPr>
        <w:t xml:space="preserve">[ ar_object_idx[ i ] ], </w:t>
      </w:r>
      <w:r w:rsidRPr="00F93C89">
        <w:rPr>
          <w:b/>
          <w:noProof/>
          <w:sz w:val="20"/>
          <w:lang w:val="en-GB"/>
        </w:rPr>
        <w:t>ar_bounding_box_</w:t>
      </w:r>
      <w:r w:rsidRPr="00F93C89">
        <w:rPr>
          <w:bCs/>
          <w:noProof/>
          <w:sz w:val="20"/>
          <w:lang w:val="en-GB"/>
        </w:rPr>
        <w:t>‌</w:t>
      </w:r>
      <w:r w:rsidRPr="00F93C89">
        <w:rPr>
          <w:b/>
          <w:noProof/>
          <w:sz w:val="20"/>
          <w:lang w:val="en-GB"/>
        </w:rPr>
        <w:t>width</w:t>
      </w:r>
      <w:r w:rsidRPr="00F93C89">
        <w:rPr>
          <w:noProof/>
          <w:sz w:val="20"/>
          <w:lang w:val="en-GB"/>
        </w:rPr>
        <w:t>[ ar</w:t>
      </w:r>
      <w:r w:rsidRPr="00F93C89">
        <w:rPr>
          <w:bCs/>
          <w:noProof/>
          <w:sz w:val="20"/>
          <w:lang w:val="en-GB"/>
        </w:rPr>
        <w:t xml:space="preserve">_object_idx[ i ] ], and </w:t>
      </w:r>
      <w:r w:rsidRPr="00F93C89">
        <w:rPr>
          <w:b/>
          <w:noProof/>
          <w:sz w:val="20"/>
          <w:lang w:val="en-GB"/>
        </w:rPr>
        <w:t>ar_bounding_box_</w:t>
      </w:r>
      <w:r w:rsidRPr="00F93C89">
        <w:rPr>
          <w:bCs/>
          <w:noProof/>
          <w:sz w:val="20"/>
          <w:lang w:val="en-GB"/>
        </w:rPr>
        <w:t>‌</w:t>
      </w:r>
      <w:r w:rsidRPr="00F93C89">
        <w:rPr>
          <w:b/>
          <w:noProof/>
          <w:sz w:val="20"/>
          <w:lang w:val="en-GB"/>
        </w:rPr>
        <w:t>height</w:t>
      </w:r>
      <w:r w:rsidRPr="00F93C89">
        <w:rPr>
          <w:noProof/>
          <w:sz w:val="20"/>
          <w:lang w:val="en-GB"/>
        </w:rPr>
        <w:t>[ ar</w:t>
      </w:r>
      <w:r w:rsidRPr="00F93C89">
        <w:rPr>
          <w:bCs/>
          <w:noProof/>
          <w:sz w:val="20"/>
          <w:lang w:val="en-GB"/>
        </w:rPr>
        <w:t>_object_idx[ i ] ] specify the coordinates of the top-left corner and the width and height, respectively, of the bounding box of the ar_object_idx[ i ]-th object in the cropped decoded picture, relative to the conformance cropping window specified by the active SPS.</w:t>
      </w:r>
    </w:p>
    <w:p w14:paraId="5DD1FB69"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rPr>
          <w:bCs/>
          <w:noProof/>
          <w:sz w:val="20"/>
          <w:lang w:val="en-GB"/>
        </w:rPr>
      </w:pPr>
      <w:r w:rsidRPr="00F93C89">
        <w:rPr>
          <w:bCs/>
          <w:noProof/>
          <w:sz w:val="20"/>
          <w:lang w:val="en-GB"/>
        </w:rPr>
        <w:t>Let croppedWidth and croppedHeight be the width and height, respectively, of the cropped decoded picture in units of luma samples, as specified by Equations D-28 and D-29.</w:t>
      </w:r>
    </w:p>
    <w:p w14:paraId="5BA6C49C"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rPr>
          <w:bCs/>
          <w:noProof/>
          <w:sz w:val="20"/>
          <w:lang w:val="en-GB"/>
        </w:rPr>
      </w:pPr>
      <w:r w:rsidRPr="00F93C89">
        <w:rPr>
          <w:bCs/>
          <w:noProof/>
          <w:sz w:val="20"/>
          <w:lang w:val="en-GB"/>
        </w:rPr>
        <w:t>The value of ar_bounding_box_‌left</w:t>
      </w:r>
      <w:r w:rsidRPr="00F93C89">
        <w:rPr>
          <w:noProof/>
          <w:sz w:val="20"/>
          <w:lang w:val="en-GB"/>
        </w:rPr>
        <w:t>[</w:t>
      </w:r>
      <w:r w:rsidRPr="00F93C89">
        <w:rPr>
          <w:bCs/>
          <w:sz w:val="20"/>
          <w:lang w:val="en-GB"/>
        </w:rPr>
        <w:t> </w:t>
      </w:r>
      <w:proofErr w:type="spellStart"/>
      <w:r w:rsidRPr="00F93C89">
        <w:rPr>
          <w:bCs/>
          <w:noProof/>
          <w:sz w:val="20"/>
          <w:lang w:val="en-GB"/>
        </w:rPr>
        <w:t>ar_object_idx</w:t>
      </w:r>
      <w:proofErr w:type="spellEnd"/>
      <w:r w:rsidRPr="00F93C89">
        <w:rPr>
          <w:bCs/>
          <w:noProof/>
          <w:sz w:val="20"/>
          <w:lang w:val="en-GB"/>
        </w:rPr>
        <w:t>[</w:t>
      </w:r>
      <w:r w:rsidRPr="00F93C89">
        <w:rPr>
          <w:bCs/>
          <w:sz w:val="20"/>
          <w:lang w:val="en-GB"/>
        </w:rPr>
        <w:t> </w:t>
      </w:r>
      <w:r w:rsidRPr="00F93C89">
        <w:rPr>
          <w:bCs/>
          <w:noProof/>
          <w:sz w:val="20"/>
          <w:lang w:val="en-GB"/>
        </w:rPr>
        <w:t>i</w:t>
      </w:r>
      <w:r w:rsidRPr="00F93C89">
        <w:rPr>
          <w:bCs/>
          <w:sz w:val="20"/>
          <w:lang w:val="en-GB"/>
        </w:rPr>
        <w:t> </w:t>
      </w:r>
      <w:r w:rsidRPr="00F93C89">
        <w:rPr>
          <w:bCs/>
          <w:noProof/>
          <w:sz w:val="20"/>
          <w:lang w:val="en-GB"/>
        </w:rPr>
        <w:t>]</w:t>
      </w:r>
      <w:r w:rsidRPr="00F93C89">
        <w:rPr>
          <w:bCs/>
          <w:sz w:val="20"/>
          <w:lang w:val="en-GB"/>
        </w:rPr>
        <w:t> </w:t>
      </w:r>
      <w:r w:rsidRPr="00F93C89">
        <w:rPr>
          <w:bCs/>
          <w:noProof/>
          <w:sz w:val="20"/>
          <w:lang w:val="en-GB"/>
        </w:rPr>
        <w:t>] shall be in the range of 0 to croppedWidth / SubWidthC − 1, inclusive.</w:t>
      </w:r>
    </w:p>
    <w:p w14:paraId="27D169DE"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rPr>
          <w:bCs/>
          <w:noProof/>
          <w:sz w:val="20"/>
          <w:lang w:val="en-GB"/>
        </w:rPr>
      </w:pPr>
      <w:r w:rsidRPr="00F93C89">
        <w:rPr>
          <w:bCs/>
          <w:noProof/>
          <w:sz w:val="20"/>
          <w:lang w:val="en-GB"/>
        </w:rPr>
        <w:t>The value of ar_bounding_box_‌top[ ar_object_idx[ i ] ] shall be in the range of 0 to croppedHeight / SubHeightC − 1, inclusive.</w:t>
      </w:r>
    </w:p>
    <w:p w14:paraId="27D73148"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rPr>
          <w:bCs/>
          <w:noProof/>
          <w:sz w:val="20"/>
          <w:lang w:val="en-GB"/>
        </w:rPr>
      </w:pPr>
      <w:r w:rsidRPr="00F93C89">
        <w:rPr>
          <w:bCs/>
          <w:noProof/>
          <w:sz w:val="20"/>
          <w:lang w:val="en-GB"/>
        </w:rPr>
        <w:t>The value of ar_bounding_box_‌width[ ar_object_idx[ i ] ] shall be in the range of 0 to croppedWidth / SubWidthtC − ar_bounding_box_‌left[ ar_object_idx[ i ] ], inclusive.</w:t>
      </w:r>
    </w:p>
    <w:p w14:paraId="058A6383"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rPr>
          <w:bCs/>
          <w:noProof/>
          <w:sz w:val="20"/>
          <w:lang w:val="en-GB"/>
        </w:rPr>
      </w:pPr>
      <w:r w:rsidRPr="00F93C89">
        <w:rPr>
          <w:bCs/>
          <w:noProof/>
          <w:sz w:val="20"/>
          <w:lang w:val="en-GB"/>
        </w:rPr>
        <w:t>The</w:t>
      </w:r>
      <w:r w:rsidRPr="00F93C89">
        <w:rPr>
          <w:noProof/>
          <w:sz w:val="20"/>
          <w:lang w:val="en-GB"/>
        </w:rPr>
        <w:t xml:space="preserve"> </w:t>
      </w:r>
      <w:r w:rsidRPr="00F93C89">
        <w:rPr>
          <w:bCs/>
          <w:noProof/>
          <w:sz w:val="20"/>
          <w:lang w:val="en-GB"/>
        </w:rPr>
        <w:t>value of ar_bounding_box_‌height[ ar_object_idx[ i ] ] shall be in the range of 0 to croppedHeight / SubHeightC − ar_bounding_box_‌top[ ar_object_idx[ i ] ], inclusive.</w:t>
      </w:r>
    </w:p>
    <w:p w14:paraId="29184F97"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rPr>
          <w:bCs/>
          <w:noProof/>
          <w:sz w:val="20"/>
          <w:lang w:val="en-GB"/>
        </w:rPr>
      </w:pPr>
      <w:r w:rsidRPr="00F93C89">
        <w:rPr>
          <w:bCs/>
          <w:noProof/>
          <w:sz w:val="20"/>
          <w:lang w:val="en-GB"/>
        </w:rPr>
        <w:t>The identified object rectangle contains the luma samples with horizontal picture coordinates from SubWidthC * ( conf_win_left_offset + ar_bounding_box_‌left</w:t>
      </w:r>
      <w:r w:rsidRPr="00F93C89">
        <w:rPr>
          <w:noProof/>
          <w:sz w:val="20"/>
          <w:lang w:val="en-GB"/>
        </w:rPr>
        <w:t>[</w:t>
      </w:r>
      <w:r w:rsidRPr="00F93C89">
        <w:rPr>
          <w:bCs/>
          <w:sz w:val="20"/>
          <w:lang w:val="en-GB"/>
        </w:rPr>
        <w:t> </w:t>
      </w:r>
      <w:proofErr w:type="spellStart"/>
      <w:r w:rsidRPr="00F93C89">
        <w:rPr>
          <w:bCs/>
          <w:noProof/>
          <w:sz w:val="20"/>
          <w:lang w:val="en-GB"/>
        </w:rPr>
        <w:t>ar_object_idx</w:t>
      </w:r>
      <w:proofErr w:type="spellEnd"/>
      <w:r w:rsidRPr="00F93C89">
        <w:rPr>
          <w:bCs/>
          <w:noProof/>
          <w:sz w:val="20"/>
          <w:lang w:val="en-GB"/>
        </w:rPr>
        <w:t>[</w:t>
      </w:r>
      <w:r w:rsidRPr="00F93C89">
        <w:rPr>
          <w:bCs/>
          <w:sz w:val="20"/>
          <w:lang w:val="en-GB"/>
        </w:rPr>
        <w:t> </w:t>
      </w:r>
      <w:r w:rsidRPr="00F93C89">
        <w:rPr>
          <w:bCs/>
          <w:noProof/>
          <w:sz w:val="20"/>
          <w:lang w:val="en-GB"/>
        </w:rPr>
        <w:t>i</w:t>
      </w:r>
      <w:r w:rsidRPr="00F93C89">
        <w:rPr>
          <w:bCs/>
          <w:sz w:val="20"/>
          <w:lang w:val="en-GB"/>
        </w:rPr>
        <w:t> </w:t>
      </w:r>
      <w:r w:rsidRPr="00F93C89">
        <w:rPr>
          <w:bCs/>
          <w:noProof/>
          <w:sz w:val="20"/>
          <w:lang w:val="en-GB"/>
        </w:rPr>
        <w:t>]</w:t>
      </w:r>
      <w:r w:rsidRPr="00F93C89">
        <w:rPr>
          <w:bCs/>
          <w:sz w:val="20"/>
          <w:lang w:val="en-GB"/>
        </w:rPr>
        <w:t> </w:t>
      </w:r>
      <w:r w:rsidRPr="00F93C89">
        <w:rPr>
          <w:bCs/>
          <w:noProof/>
          <w:sz w:val="20"/>
          <w:lang w:val="en-GB"/>
        </w:rPr>
        <w:t>] ) to SubWidthC * ( conf_win_left_offset + ar_bounding_box_‌left</w:t>
      </w:r>
      <w:r w:rsidRPr="00F93C89">
        <w:rPr>
          <w:noProof/>
          <w:sz w:val="20"/>
          <w:lang w:val="en-GB"/>
        </w:rPr>
        <w:t>[</w:t>
      </w:r>
      <w:r w:rsidRPr="00F93C89">
        <w:rPr>
          <w:bCs/>
          <w:sz w:val="20"/>
          <w:lang w:val="en-GB"/>
        </w:rPr>
        <w:t> </w:t>
      </w:r>
      <w:proofErr w:type="spellStart"/>
      <w:r w:rsidRPr="00F93C89">
        <w:rPr>
          <w:bCs/>
          <w:noProof/>
          <w:sz w:val="20"/>
          <w:lang w:val="en-GB"/>
        </w:rPr>
        <w:t>ar_object_idx</w:t>
      </w:r>
      <w:proofErr w:type="spellEnd"/>
      <w:r w:rsidRPr="00F93C89">
        <w:rPr>
          <w:bCs/>
          <w:noProof/>
          <w:sz w:val="20"/>
          <w:lang w:val="en-GB"/>
        </w:rPr>
        <w:t>[</w:t>
      </w:r>
      <w:r w:rsidRPr="00F93C89">
        <w:rPr>
          <w:bCs/>
          <w:sz w:val="20"/>
          <w:lang w:val="en-GB"/>
        </w:rPr>
        <w:t> </w:t>
      </w:r>
      <w:r w:rsidRPr="00F93C89">
        <w:rPr>
          <w:bCs/>
          <w:noProof/>
          <w:sz w:val="20"/>
          <w:lang w:val="en-GB"/>
        </w:rPr>
        <w:t>i</w:t>
      </w:r>
      <w:r w:rsidRPr="00F93C89">
        <w:rPr>
          <w:bCs/>
          <w:sz w:val="20"/>
          <w:lang w:val="en-GB"/>
        </w:rPr>
        <w:t> </w:t>
      </w:r>
      <w:r w:rsidRPr="00F93C89">
        <w:rPr>
          <w:bCs/>
          <w:noProof/>
          <w:sz w:val="20"/>
          <w:lang w:val="en-GB"/>
        </w:rPr>
        <w:t>]</w:t>
      </w:r>
      <w:r w:rsidRPr="00F93C89">
        <w:rPr>
          <w:bCs/>
          <w:sz w:val="20"/>
          <w:lang w:val="en-GB"/>
        </w:rPr>
        <w:t> </w:t>
      </w:r>
      <w:r w:rsidRPr="00F93C89">
        <w:rPr>
          <w:bCs/>
          <w:noProof/>
          <w:sz w:val="20"/>
          <w:lang w:val="en-GB"/>
        </w:rPr>
        <w:t>] + ar_bounding_box_‌width[ ar_object_idx[ i ] ] ) − 1, inclusive, and vertical picture coordinates from SubHeightC * ( conf_win_top_offset + ar_bounding_box_‌top</w:t>
      </w:r>
      <w:r w:rsidRPr="00F93C89">
        <w:rPr>
          <w:noProof/>
          <w:sz w:val="20"/>
          <w:lang w:val="en-GB"/>
        </w:rPr>
        <w:t>[</w:t>
      </w:r>
      <w:r w:rsidRPr="00F93C89">
        <w:rPr>
          <w:bCs/>
          <w:sz w:val="20"/>
          <w:lang w:val="en-GB"/>
        </w:rPr>
        <w:t> </w:t>
      </w:r>
      <w:proofErr w:type="spellStart"/>
      <w:r w:rsidRPr="00F93C89">
        <w:rPr>
          <w:bCs/>
          <w:noProof/>
          <w:sz w:val="20"/>
          <w:lang w:val="en-GB"/>
        </w:rPr>
        <w:t>ar_object_idx</w:t>
      </w:r>
      <w:proofErr w:type="spellEnd"/>
      <w:r w:rsidRPr="00F93C89">
        <w:rPr>
          <w:bCs/>
          <w:noProof/>
          <w:sz w:val="20"/>
          <w:lang w:val="en-GB"/>
        </w:rPr>
        <w:t>[</w:t>
      </w:r>
      <w:r w:rsidRPr="00F93C89">
        <w:rPr>
          <w:bCs/>
          <w:sz w:val="20"/>
          <w:lang w:val="en-GB"/>
        </w:rPr>
        <w:t> </w:t>
      </w:r>
      <w:r w:rsidRPr="00F93C89">
        <w:rPr>
          <w:bCs/>
          <w:noProof/>
          <w:sz w:val="20"/>
          <w:lang w:val="en-GB"/>
        </w:rPr>
        <w:t>i</w:t>
      </w:r>
      <w:r w:rsidRPr="00F93C89">
        <w:rPr>
          <w:bCs/>
          <w:sz w:val="20"/>
          <w:lang w:val="en-GB"/>
        </w:rPr>
        <w:t> </w:t>
      </w:r>
      <w:r w:rsidRPr="00F93C89">
        <w:rPr>
          <w:bCs/>
          <w:noProof/>
          <w:sz w:val="20"/>
          <w:lang w:val="en-GB"/>
        </w:rPr>
        <w:t>]</w:t>
      </w:r>
      <w:r w:rsidRPr="00F93C89">
        <w:rPr>
          <w:bCs/>
          <w:sz w:val="20"/>
          <w:lang w:val="en-GB"/>
        </w:rPr>
        <w:t> </w:t>
      </w:r>
      <w:r w:rsidRPr="00F93C89">
        <w:rPr>
          <w:bCs/>
          <w:noProof/>
          <w:sz w:val="20"/>
          <w:lang w:val="en-GB"/>
        </w:rPr>
        <w:t>] ) to SubHeightC * ( conf_win_top_offset + ar_bounding_box_‌top</w:t>
      </w:r>
      <w:r w:rsidRPr="00F93C89">
        <w:rPr>
          <w:noProof/>
          <w:sz w:val="20"/>
          <w:lang w:val="en-GB"/>
        </w:rPr>
        <w:t>[</w:t>
      </w:r>
      <w:r w:rsidRPr="00F93C89">
        <w:rPr>
          <w:bCs/>
          <w:sz w:val="20"/>
          <w:lang w:val="en-GB"/>
        </w:rPr>
        <w:t> </w:t>
      </w:r>
      <w:proofErr w:type="spellStart"/>
      <w:r w:rsidRPr="00F93C89">
        <w:rPr>
          <w:bCs/>
          <w:noProof/>
          <w:sz w:val="20"/>
          <w:lang w:val="en-GB"/>
        </w:rPr>
        <w:t>ar_object_idx</w:t>
      </w:r>
      <w:proofErr w:type="spellEnd"/>
      <w:r w:rsidRPr="00F93C89">
        <w:rPr>
          <w:bCs/>
          <w:noProof/>
          <w:sz w:val="20"/>
          <w:lang w:val="en-GB"/>
        </w:rPr>
        <w:t>[</w:t>
      </w:r>
      <w:r w:rsidRPr="00F93C89">
        <w:rPr>
          <w:bCs/>
          <w:sz w:val="20"/>
          <w:lang w:val="en-GB"/>
        </w:rPr>
        <w:t> </w:t>
      </w:r>
      <w:r w:rsidRPr="00F93C89">
        <w:rPr>
          <w:bCs/>
          <w:noProof/>
          <w:sz w:val="20"/>
          <w:lang w:val="en-GB"/>
        </w:rPr>
        <w:t>i</w:t>
      </w:r>
      <w:r w:rsidRPr="00F93C89">
        <w:rPr>
          <w:bCs/>
          <w:sz w:val="20"/>
          <w:lang w:val="en-GB"/>
        </w:rPr>
        <w:t> </w:t>
      </w:r>
      <w:r w:rsidRPr="00F93C89">
        <w:rPr>
          <w:bCs/>
          <w:noProof/>
          <w:sz w:val="20"/>
          <w:lang w:val="en-GB"/>
        </w:rPr>
        <w:t>]</w:t>
      </w:r>
      <w:r w:rsidRPr="00F93C89">
        <w:rPr>
          <w:bCs/>
          <w:sz w:val="20"/>
          <w:lang w:val="en-GB"/>
        </w:rPr>
        <w:t> </w:t>
      </w:r>
      <w:r w:rsidRPr="00F93C89">
        <w:rPr>
          <w:bCs/>
          <w:noProof/>
          <w:sz w:val="20"/>
          <w:lang w:val="en-GB"/>
        </w:rPr>
        <w:t>] + ar_bounding_box_‌height[ ar_object_idx[ i ] ] ) − 1, inclusive.</w:t>
      </w:r>
    </w:p>
    <w:p w14:paraId="24B213C5"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rPr>
          <w:bCs/>
          <w:noProof/>
          <w:sz w:val="20"/>
          <w:lang w:val="en-GB"/>
        </w:rPr>
      </w:pPr>
      <w:r w:rsidRPr="00F93C89">
        <w:rPr>
          <w:bCs/>
          <w:noProof/>
          <w:sz w:val="20"/>
          <w:highlight w:val="yellow"/>
          <w:lang w:val="en-GB"/>
        </w:rPr>
        <w:t>When ChromaArrayType is not equal to 0, the corresponding specified samples of the two chroma arrays are the samples having picture coordinates ( x / SubWidthC, y / SubHeightC ), where ( x, y ) are the picture coordinates of the specified luma samples.</w:t>
      </w:r>
    </w:p>
    <w:p w14:paraId="5EAD4415"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bCs/>
          <w:noProof/>
          <w:sz w:val="20"/>
          <w:lang w:val="en-GB"/>
        </w:rPr>
      </w:pPr>
      <w:r w:rsidRPr="00F93C89">
        <w:rPr>
          <w:bCs/>
          <w:noProof/>
          <w:sz w:val="20"/>
          <w:lang w:val="en-GB"/>
        </w:rPr>
        <w:t xml:space="preserve">The values of </w:t>
      </w:r>
      <w:r w:rsidRPr="00F93C89">
        <w:rPr>
          <w:noProof/>
          <w:sz w:val="20"/>
          <w:lang w:val="en-GB"/>
        </w:rPr>
        <w:t>ar_bounding_box_</w:t>
      </w:r>
      <w:r w:rsidRPr="00F93C89">
        <w:rPr>
          <w:bCs/>
          <w:noProof/>
          <w:sz w:val="20"/>
          <w:lang w:val="en-GB"/>
        </w:rPr>
        <w:t>‌</w:t>
      </w:r>
      <w:r w:rsidRPr="00F93C89">
        <w:rPr>
          <w:noProof/>
          <w:sz w:val="20"/>
          <w:lang w:val="en-GB"/>
        </w:rPr>
        <w:t>top[</w:t>
      </w:r>
      <w:r w:rsidRPr="00F93C89">
        <w:rPr>
          <w:bCs/>
          <w:sz w:val="20"/>
          <w:lang w:val="en-GB"/>
        </w:rPr>
        <w:t> </w:t>
      </w:r>
      <w:proofErr w:type="spellStart"/>
      <w:r w:rsidRPr="00F93C89">
        <w:rPr>
          <w:bCs/>
          <w:noProof/>
          <w:sz w:val="20"/>
          <w:lang w:val="en-GB"/>
        </w:rPr>
        <w:t>ar_object_idx</w:t>
      </w:r>
      <w:proofErr w:type="spellEnd"/>
      <w:r w:rsidRPr="00F93C89">
        <w:rPr>
          <w:bCs/>
          <w:noProof/>
          <w:sz w:val="20"/>
          <w:lang w:val="en-GB"/>
        </w:rPr>
        <w:t>[</w:t>
      </w:r>
      <w:r w:rsidRPr="00F93C89">
        <w:rPr>
          <w:bCs/>
          <w:sz w:val="20"/>
          <w:lang w:val="en-GB"/>
        </w:rPr>
        <w:t> </w:t>
      </w:r>
      <w:r w:rsidRPr="00F93C89">
        <w:rPr>
          <w:bCs/>
          <w:noProof/>
          <w:sz w:val="20"/>
          <w:lang w:val="en-GB"/>
        </w:rPr>
        <w:t>i</w:t>
      </w:r>
      <w:r w:rsidRPr="00F93C89">
        <w:rPr>
          <w:bCs/>
          <w:sz w:val="20"/>
          <w:lang w:val="en-GB"/>
        </w:rPr>
        <w:t> </w:t>
      </w:r>
      <w:r w:rsidRPr="00F93C89">
        <w:rPr>
          <w:bCs/>
          <w:noProof/>
          <w:sz w:val="20"/>
          <w:lang w:val="en-GB"/>
        </w:rPr>
        <w:t>]</w:t>
      </w:r>
      <w:r w:rsidRPr="00F93C89">
        <w:rPr>
          <w:bCs/>
          <w:sz w:val="20"/>
          <w:lang w:val="en-GB"/>
        </w:rPr>
        <w:t> </w:t>
      </w:r>
      <w:r w:rsidRPr="00F93C89">
        <w:rPr>
          <w:bCs/>
          <w:noProof/>
          <w:sz w:val="20"/>
          <w:lang w:val="en-GB"/>
        </w:rPr>
        <w:t xml:space="preserve">], </w:t>
      </w:r>
      <w:r w:rsidRPr="00F93C89">
        <w:rPr>
          <w:noProof/>
          <w:sz w:val="20"/>
          <w:lang w:val="en-GB"/>
        </w:rPr>
        <w:t>ar_bounding_box_</w:t>
      </w:r>
      <w:r w:rsidRPr="00F93C89">
        <w:rPr>
          <w:bCs/>
          <w:noProof/>
          <w:sz w:val="20"/>
          <w:lang w:val="en-GB"/>
        </w:rPr>
        <w:t>‌</w:t>
      </w:r>
      <w:r w:rsidRPr="00F93C89">
        <w:rPr>
          <w:noProof/>
          <w:sz w:val="20"/>
          <w:lang w:val="en-GB"/>
        </w:rPr>
        <w:t>left[</w:t>
      </w:r>
      <w:r w:rsidRPr="00F93C89">
        <w:rPr>
          <w:bCs/>
          <w:sz w:val="20"/>
          <w:lang w:val="en-GB"/>
        </w:rPr>
        <w:t> </w:t>
      </w:r>
      <w:proofErr w:type="spellStart"/>
      <w:r w:rsidRPr="00F93C89">
        <w:rPr>
          <w:bCs/>
          <w:noProof/>
          <w:sz w:val="20"/>
          <w:lang w:val="en-GB"/>
        </w:rPr>
        <w:t>ar_object_idx</w:t>
      </w:r>
      <w:proofErr w:type="spellEnd"/>
      <w:r w:rsidRPr="00F93C89">
        <w:rPr>
          <w:bCs/>
          <w:noProof/>
          <w:sz w:val="20"/>
          <w:lang w:val="en-GB"/>
        </w:rPr>
        <w:t>[</w:t>
      </w:r>
      <w:r w:rsidRPr="00F93C89">
        <w:rPr>
          <w:bCs/>
          <w:sz w:val="20"/>
          <w:lang w:val="en-GB"/>
        </w:rPr>
        <w:t> </w:t>
      </w:r>
      <w:r w:rsidRPr="00F93C89">
        <w:rPr>
          <w:bCs/>
          <w:noProof/>
          <w:sz w:val="20"/>
          <w:lang w:val="en-GB"/>
        </w:rPr>
        <w:t>i</w:t>
      </w:r>
      <w:r w:rsidRPr="00F93C89">
        <w:rPr>
          <w:bCs/>
          <w:sz w:val="20"/>
          <w:lang w:val="en-GB"/>
        </w:rPr>
        <w:t> </w:t>
      </w:r>
      <w:r w:rsidRPr="00F93C89">
        <w:rPr>
          <w:bCs/>
          <w:noProof/>
          <w:sz w:val="20"/>
          <w:lang w:val="en-GB"/>
        </w:rPr>
        <w:t>]</w:t>
      </w:r>
      <w:r w:rsidRPr="00F93C89">
        <w:rPr>
          <w:bCs/>
          <w:sz w:val="20"/>
          <w:lang w:val="en-GB"/>
        </w:rPr>
        <w:t> </w:t>
      </w:r>
      <w:r w:rsidRPr="00F93C89">
        <w:rPr>
          <w:bCs/>
          <w:noProof/>
          <w:sz w:val="20"/>
          <w:lang w:val="en-GB"/>
        </w:rPr>
        <w:t xml:space="preserve">], ar_bounding_box_‌width[ ar_object_idx[ i ] ] and ar_bounding_box_‌height[ ar_object_idx[ i ] ] persist in output order within the CLVS for each value of ar_object_idx[ i ]. When not present, the values of  </w:t>
      </w:r>
      <w:r w:rsidRPr="00F93C89">
        <w:rPr>
          <w:noProof/>
          <w:sz w:val="20"/>
          <w:lang w:val="en-GB"/>
        </w:rPr>
        <w:t>ar_bounding_box_</w:t>
      </w:r>
      <w:r w:rsidRPr="00F93C89">
        <w:rPr>
          <w:bCs/>
          <w:noProof/>
          <w:sz w:val="20"/>
          <w:lang w:val="en-GB"/>
        </w:rPr>
        <w:t>‌</w:t>
      </w:r>
      <w:r w:rsidRPr="00F93C89">
        <w:rPr>
          <w:noProof/>
          <w:sz w:val="20"/>
          <w:lang w:val="en-GB"/>
        </w:rPr>
        <w:t>top[ ar</w:t>
      </w:r>
      <w:r w:rsidRPr="00F93C89">
        <w:rPr>
          <w:bCs/>
          <w:noProof/>
          <w:sz w:val="20"/>
          <w:lang w:val="en-GB"/>
        </w:rPr>
        <w:t xml:space="preserve">_object_idx[ i ] ], </w:t>
      </w:r>
      <w:r w:rsidRPr="00F93C89">
        <w:rPr>
          <w:noProof/>
          <w:sz w:val="20"/>
          <w:lang w:val="en-GB"/>
        </w:rPr>
        <w:t>ar_bounding_box_</w:t>
      </w:r>
      <w:r w:rsidRPr="00F93C89">
        <w:rPr>
          <w:bCs/>
          <w:noProof/>
          <w:sz w:val="20"/>
          <w:lang w:val="en-GB"/>
        </w:rPr>
        <w:t>‌</w:t>
      </w:r>
      <w:r w:rsidRPr="00F93C89">
        <w:rPr>
          <w:noProof/>
          <w:sz w:val="20"/>
          <w:lang w:val="en-GB"/>
        </w:rPr>
        <w:t>left</w:t>
      </w:r>
      <w:r w:rsidRPr="00F93C89">
        <w:rPr>
          <w:bCs/>
          <w:noProof/>
          <w:sz w:val="20"/>
          <w:lang w:val="en-GB"/>
        </w:rPr>
        <w:t>[ ar_object_idx[ i ] ], ar_bounding_box_‌width[ ar_object_idx[ i ] ] or ar_bounding_box_‌height[ ar_object_idx[ i ] ] are inferred from a previous annotated regions SEI message in output order in the CLVS, if any.</w:t>
      </w:r>
    </w:p>
    <w:p w14:paraId="3819B977"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4DECC9EB" w14:textId="77777777" w:rsidR="00F93C89" w:rsidRPr="00F93C89" w:rsidRDefault="00F93C89" w:rsidP="00F93C89">
      <w:pPr>
        <w:keepNext/>
        <w:keepLines/>
        <w:spacing w:before="360"/>
        <w:outlineLvl w:val="0"/>
        <w:rPr>
          <w:i/>
          <w:noProof/>
          <w:sz w:val="24"/>
        </w:rPr>
      </w:pPr>
      <w:r w:rsidRPr="00F93C89">
        <w:rPr>
          <w:i/>
          <w:noProof/>
          <w:sz w:val="24"/>
        </w:rPr>
        <w:t>In subclause E.3.2, make the following changes:</w:t>
      </w:r>
    </w:p>
    <w:p w14:paraId="100B2559"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F93C89">
        <w:rPr>
          <w:noProof/>
          <w:sz w:val="20"/>
          <w:lang w:val="en-GB"/>
        </w:rPr>
        <w:t>...</w:t>
      </w:r>
    </w:p>
    <w:p w14:paraId="16A48D2B"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rFonts w:eastAsia="Times New Roman"/>
          <w:noProof/>
          <w:sz w:val="20"/>
          <w:lang w:val="en-GB"/>
        </w:rPr>
      </w:pPr>
      <w:r w:rsidRPr="00F93C89">
        <w:rPr>
          <w:rFonts w:eastAsia="Times New Roman"/>
          <w:b/>
          <w:noProof/>
          <w:sz w:val="20"/>
          <w:lang w:val="en-GB"/>
        </w:rPr>
        <w:t>elemental_duration_in_tc_minus1</w:t>
      </w:r>
      <w:r w:rsidRPr="00F93C89">
        <w:rPr>
          <w:rFonts w:eastAsia="Times New Roman"/>
          <w:noProof/>
          <w:sz w:val="20"/>
          <w:lang w:val="en-GB"/>
        </w:rPr>
        <w:t>[ i ] plus 1 (when present) specifies, when HighestTid is equal to i, the temporal distance, in clock ticks, between the elemental units that specify the HRD output times of consecutive pictures in output order as specified below. The value of elemental_duration_in_tc_minus1[ i ] shall be in the range of 0 to 2 047, inclusive.</w:t>
      </w:r>
    </w:p>
    <w:p w14:paraId="41C86930"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rFonts w:eastAsia="Times New Roman"/>
          <w:noProof/>
          <w:sz w:val="20"/>
          <w:lang w:val="en-GB"/>
        </w:rPr>
      </w:pPr>
      <w:r w:rsidRPr="00F93C89">
        <w:rPr>
          <w:rFonts w:eastAsia="Times New Roman"/>
          <w:noProof/>
          <w:sz w:val="20"/>
          <w:highlight w:val="yellow"/>
          <w:lang w:val="en-GB"/>
        </w:rPr>
        <w:lastRenderedPageBreak/>
        <w:t>When HighestTid is equal to i and fixed_pic_rate_within_cvs_flag[ i ] is equal to 1 for a CVS containing picture n, and for</w:t>
      </w:r>
      <w:r w:rsidRPr="00F93C89">
        <w:rPr>
          <w:rFonts w:eastAsia="Times New Roman"/>
          <w:strike/>
          <w:noProof/>
          <w:color w:val="FF0000"/>
          <w:sz w:val="20"/>
          <w:lang w:val="en-GB"/>
        </w:rPr>
        <w:t xml:space="preserve"> For </w:t>
      </w:r>
      <w:r w:rsidRPr="00F93C89">
        <w:rPr>
          <w:rFonts w:eastAsia="Times New Roman"/>
          <w:noProof/>
          <w:sz w:val="20"/>
          <w:lang w:val="en-GB"/>
        </w:rPr>
        <w:t>each picture n that is output and not the last picture in the bitstream (in output order) that is output, the value of the variable DpbOutputElementalInterval[ n ] is specified by:</w:t>
      </w:r>
    </w:p>
    <w:p w14:paraId="4078239D" w14:textId="77777777" w:rsidR="00F93C89" w:rsidRPr="00F93C89" w:rsidRDefault="00F93C89" w:rsidP="00F93C89">
      <w:pPr>
        <w:tabs>
          <w:tab w:val="clear" w:pos="360"/>
          <w:tab w:val="clear" w:pos="720"/>
          <w:tab w:val="clear" w:pos="1080"/>
          <w:tab w:val="clear" w:pos="1440"/>
          <w:tab w:val="left" w:pos="794"/>
          <w:tab w:val="left" w:pos="1588"/>
          <w:tab w:val="center" w:pos="4849"/>
          <w:tab w:val="right" w:pos="9696"/>
        </w:tabs>
        <w:spacing w:before="193" w:after="240"/>
        <w:ind w:left="562"/>
        <w:rPr>
          <w:rFonts w:eastAsia="Times New Roman"/>
          <w:noProof/>
          <w:sz w:val="20"/>
          <w:szCs w:val="18"/>
          <w:lang w:val="en-GB"/>
        </w:rPr>
      </w:pPr>
      <w:r w:rsidRPr="00F93C89">
        <w:rPr>
          <w:rFonts w:eastAsia="Times New Roman"/>
          <w:noProof/>
          <w:sz w:val="20"/>
          <w:szCs w:val="18"/>
          <w:lang w:val="en-GB"/>
        </w:rPr>
        <w:t xml:space="preserve">DpbOutputElementalInterval[ n ] = DpbOutputInterval[ n ] </w:t>
      </w:r>
      <w:r w:rsidRPr="00F93C89">
        <w:rPr>
          <w:rFonts w:eastAsia="Times New Roman"/>
          <w:sz w:val="20"/>
          <w:szCs w:val="18"/>
          <w:lang w:val="en-GB"/>
        </w:rPr>
        <w:t>÷</w:t>
      </w:r>
      <w:r w:rsidRPr="00F93C89">
        <w:rPr>
          <w:rFonts w:eastAsia="Times New Roman"/>
          <w:noProof/>
          <w:sz w:val="20"/>
          <w:szCs w:val="18"/>
          <w:lang w:val="en-GB"/>
        </w:rPr>
        <w:t xml:space="preserve"> DeltaToDivisor</w:t>
      </w:r>
      <w:r w:rsidRPr="00F93C89">
        <w:rPr>
          <w:rFonts w:eastAsia="Times New Roman"/>
          <w:noProof/>
          <w:sz w:val="20"/>
          <w:szCs w:val="18"/>
          <w:lang w:val="en-GB"/>
        </w:rPr>
        <w:tab/>
        <w:t>(</w:t>
      </w:r>
      <w:bookmarkStart w:id="90" w:name="ElementalPicTimeInterval_Eqn"/>
      <w:r w:rsidRPr="00F93C89">
        <w:rPr>
          <w:rFonts w:eastAsia="Times New Roman"/>
          <w:noProof/>
          <w:sz w:val="20"/>
          <w:szCs w:val="18"/>
          <w:lang w:val="en-GB"/>
        </w:rPr>
        <w:t>E</w:t>
      </w:r>
      <w:r w:rsidRPr="00F93C89">
        <w:rPr>
          <w:rFonts w:eastAsia="Times New Roman"/>
          <w:noProof/>
          <w:sz w:val="20"/>
          <w:szCs w:val="18"/>
          <w:lang w:val="en-GB"/>
        </w:rPr>
        <w:noBreakHyphen/>
        <w:t>76</w:t>
      </w:r>
      <w:bookmarkEnd w:id="90"/>
      <w:r w:rsidRPr="00F93C89">
        <w:rPr>
          <w:rFonts w:eastAsia="Times New Roman"/>
          <w:noProof/>
          <w:sz w:val="20"/>
          <w:szCs w:val="18"/>
          <w:lang w:val="en-GB"/>
        </w:rPr>
        <w:t>)</w:t>
      </w:r>
    </w:p>
    <w:p w14:paraId="5BFB1B52"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rFonts w:eastAsia="Times New Roman"/>
          <w:noProof/>
          <w:sz w:val="20"/>
          <w:lang w:val="en-GB"/>
        </w:rPr>
      </w:pPr>
      <w:r w:rsidRPr="00F93C89">
        <w:rPr>
          <w:rFonts w:eastAsia="Times New Roman"/>
          <w:noProof/>
          <w:sz w:val="20"/>
          <w:lang w:val="en-GB"/>
        </w:rPr>
        <w:t>where DpbOutputInterval[ n ] is specified in Equation C</w:t>
      </w:r>
      <w:r w:rsidRPr="00F93C89">
        <w:rPr>
          <w:rFonts w:eastAsia="Times New Roman"/>
          <w:noProof/>
          <w:sz w:val="20"/>
          <w:lang w:val="en-GB"/>
        </w:rPr>
        <w:noBreakHyphen/>
        <w:t xml:space="preserve">16 and DeltaToDivisor is specified in </w:t>
      </w:r>
      <w:r w:rsidRPr="00F93C89">
        <w:rPr>
          <w:rFonts w:eastAsia="Times New Roman"/>
          <w:sz w:val="20"/>
          <w:lang w:val="en-GB"/>
        </w:rPr>
        <w:t>Table E.</w:t>
      </w:r>
      <w:r w:rsidRPr="00F93C89">
        <w:rPr>
          <w:rFonts w:eastAsia="Times New Roman"/>
          <w:noProof/>
          <w:sz w:val="20"/>
          <w:lang w:val="en-GB"/>
        </w:rPr>
        <w:t xml:space="preserve">7 based on the value of frame_field_info_present_flag and pic_struct for the CVS containing picture n. Entries marked "-" in </w:t>
      </w:r>
      <w:r w:rsidRPr="00F93C89">
        <w:rPr>
          <w:rFonts w:eastAsia="Times New Roman"/>
          <w:sz w:val="20"/>
          <w:lang w:val="en-GB"/>
        </w:rPr>
        <w:t>Table E.</w:t>
      </w:r>
      <w:r w:rsidRPr="00F93C89">
        <w:rPr>
          <w:rFonts w:eastAsia="Times New Roman"/>
          <w:noProof/>
          <w:sz w:val="20"/>
          <w:lang w:val="en-GB"/>
        </w:rPr>
        <w:t>7 indicate a lack of dependence of DeltaToDivisor on the corresponding syntax element.</w:t>
      </w:r>
    </w:p>
    <w:p w14:paraId="4B53F819"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rFonts w:eastAsia="Times New Roman"/>
          <w:noProof/>
          <w:sz w:val="20"/>
          <w:lang w:val="en-GB"/>
        </w:rPr>
      </w:pPr>
      <w:r w:rsidRPr="00F93C89">
        <w:rPr>
          <w:rFonts w:eastAsia="Times New Roman"/>
          <w:noProof/>
          <w:sz w:val="20"/>
          <w:lang w:val="en-GB"/>
        </w:rPr>
        <w:t xml:space="preserve">When HighestTid is equal to i and </w:t>
      </w:r>
      <w:r w:rsidRPr="00F93C89">
        <w:rPr>
          <w:rFonts w:eastAsia="Times New Roman"/>
          <w:strike/>
          <w:noProof/>
          <w:color w:val="FF0000"/>
          <w:sz w:val="20"/>
          <w:lang w:val="en-GB"/>
        </w:rPr>
        <w:t>fixed_pic_rate_general_flag</w:t>
      </w:r>
      <w:r w:rsidRPr="00F93C89">
        <w:rPr>
          <w:rFonts w:eastAsiaTheme="minorEastAsia"/>
          <w:strike/>
          <w:color w:val="FF0000"/>
          <w:sz w:val="20"/>
          <w:szCs w:val="18"/>
          <w:lang w:val="en-US"/>
        </w:rPr>
        <w:t xml:space="preserve"> </w:t>
      </w:r>
      <w:r w:rsidRPr="00F93C89">
        <w:rPr>
          <w:rFonts w:eastAsia="Times New Roman"/>
          <w:noProof/>
          <w:sz w:val="20"/>
          <w:highlight w:val="yellow"/>
          <w:lang w:val="en-GB"/>
        </w:rPr>
        <w:t>fixed_pic_rate_within_cvs_flag</w:t>
      </w:r>
      <w:r w:rsidRPr="00F93C89">
        <w:rPr>
          <w:rFonts w:eastAsia="Times New Roman"/>
          <w:noProof/>
          <w:sz w:val="20"/>
          <w:lang w:val="en-GB"/>
        </w:rPr>
        <w:t>[ i ] is equal to 1 for a CVS containing picture n, the value computed for DpbOutputElementalInterval[ </w:t>
      </w:r>
      <w:r w:rsidRPr="00F93C89">
        <w:rPr>
          <w:rFonts w:eastAsia="Times New Roman"/>
          <w:iCs/>
          <w:noProof/>
          <w:sz w:val="20"/>
          <w:lang w:val="en-GB"/>
        </w:rPr>
        <w:t>n</w:t>
      </w:r>
      <w:r w:rsidRPr="00F93C89">
        <w:rPr>
          <w:rFonts w:eastAsia="Times New Roman"/>
          <w:noProof/>
          <w:sz w:val="20"/>
          <w:lang w:val="en-GB"/>
        </w:rPr>
        <w:t> ] shall be equal to ClockTick * ( elemental_duration_in_tc_‌minus1[ i ] + 1 ), wherein ClockTick is as specified in Equation C</w:t>
      </w:r>
      <w:r w:rsidRPr="00F93C89">
        <w:rPr>
          <w:rFonts w:eastAsia="Times New Roman"/>
          <w:noProof/>
          <w:sz w:val="20"/>
          <w:lang w:val="en-GB"/>
        </w:rPr>
        <w:noBreakHyphen/>
        <w:t>1 (using the value of ClockTick for the CVS containing picture n) when one of the following conditions is true for the following picture in output order nextPicInOutputOrder that is specified for use in Equation C</w:t>
      </w:r>
      <w:r w:rsidRPr="00F93C89">
        <w:rPr>
          <w:rFonts w:eastAsia="Times New Roman"/>
          <w:noProof/>
          <w:sz w:val="20"/>
          <w:lang w:val="en-GB"/>
        </w:rPr>
        <w:noBreakHyphen/>
        <w:t>16:</w:t>
      </w:r>
    </w:p>
    <w:p w14:paraId="6F61B2B7"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360" w:hanging="360"/>
        <w:jc w:val="both"/>
        <w:rPr>
          <w:rFonts w:eastAsia="Times New Roman"/>
          <w:noProof/>
          <w:sz w:val="20"/>
          <w:lang w:val="en-GB"/>
        </w:rPr>
      </w:pPr>
      <w:r w:rsidRPr="00F93C89">
        <w:rPr>
          <w:rFonts w:eastAsia="Times New Roman"/>
          <w:noProof/>
          <w:sz w:val="20"/>
          <w:lang w:val="en-GB"/>
        </w:rPr>
        <w:t>–</w:t>
      </w:r>
      <w:r w:rsidRPr="00F93C89">
        <w:rPr>
          <w:rFonts w:eastAsia="Times New Roman"/>
          <w:noProof/>
          <w:sz w:val="20"/>
          <w:lang w:val="en-GB"/>
        </w:rPr>
        <w:tab/>
        <w:t>picture nextPicInOutputOrder is in the same CVS as picture n.</w:t>
      </w:r>
    </w:p>
    <w:p w14:paraId="12121C4E"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360" w:hanging="360"/>
        <w:jc w:val="both"/>
        <w:rPr>
          <w:rFonts w:eastAsia="Times New Roman"/>
          <w:noProof/>
          <w:sz w:val="20"/>
          <w:lang w:val="en-GB"/>
        </w:rPr>
      </w:pPr>
      <w:r w:rsidRPr="00F93C89">
        <w:rPr>
          <w:rFonts w:eastAsia="Times New Roman"/>
          <w:noProof/>
          <w:sz w:val="20"/>
          <w:lang w:val="en-GB"/>
        </w:rPr>
        <w:t>–</w:t>
      </w:r>
      <w:r w:rsidRPr="00F93C89">
        <w:rPr>
          <w:rFonts w:eastAsia="Times New Roman"/>
          <w:noProof/>
          <w:sz w:val="20"/>
          <w:lang w:val="en-GB"/>
        </w:rPr>
        <w:tab/>
        <w:t>picture nextPicInOutputOrder is in a different CVS and fixed_pic_rate_general_flag[ i ] is equal to 1 in the CVS containing picture nextPicInOutputOrder, the value of ClockTick is the same for both CVSs and the value of elemental_duration_in_tc_minus1[ i ] is the same for both CVSs.</w:t>
      </w:r>
    </w:p>
    <w:p w14:paraId="5BD49FB2"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rFonts w:eastAsia="Times New Roman"/>
          <w:strike/>
          <w:noProof/>
          <w:color w:val="FF0000"/>
          <w:sz w:val="20"/>
          <w:lang w:val="en-GB"/>
        </w:rPr>
      </w:pPr>
      <w:bookmarkStart w:id="91" w:name="_Ref342318948"/>
      <w:r w:rsidRPr="00F93C89">
        <w:rPr>
          <w:rFonts w:eastAsia="Times New Roman"/>
          <w:strike/>
          <w:noProof/>
          <w:color w:val="FF0000"/>
          <w:sz w:val="20"/>
          <w:lang w:val="en-GB"/>
        </w:rPr>
        <w:t>When HighestTid is equal to i and fixed_pic_rate_within_cvs_flag[ i ] is equal to 1 for a CVS containing picture n, the value computed for DpbOutputElementalInterval[ </w:t>
      </w:r>
      <w:r w:rsidRPr="00F93C89">
        <w:rPr>
          <w:rFonts w:eastAsia="Times New Roman"/>
          <w:iCs/>
          <w:strike/>
          <w:noProof/>
          <w:color w:val="FF0000"/>
          <w:sz w:val="20"/>
          <w:lang w:val="en-GB"/>
        </w:rPr>
        <w:t>n</w:t>
      </w:r>
      <w:r w:rsidRPr="00F93C89">
        <w:rPr>
          <w:rFonts w:eastAsia="Times New Roman"/>
          <w:strike/>
          <w:noProof/>
          <w:color w:val="FF0000"/>
          <w:sz w:val="20"/>
          <w:lang w:val="en-GB"/>
        </w:rPr>
        <w:t> ] shall be equal to ClockTick * ( elemental_duration_in_tc_‌minus1[ i ] + 1 ), wherein ClockTick is as specified in Equation C</w:t>
      </w:r>
      <w:r w:rsidRPr="00F93C89">
        <w:rPr>
          <w:rFonts w:eastAsia="Times New Roman"/>
          <w:strike/>
          <w:noProof/>
          <w:color w:val="FF0000"/>
          <w:sz w:val="20"/>
          <w:lang w:val="en-GB"/>
        </w:rPr>
        <w:noBreakHyphen/>
        <w:t>1 (using the value of ClockTick for the CVS containing picture n) when the following picture in output order nextPicInOutputOrder that is specified for use in Equation C</w:t>
      </w:r>
      <w:r w:rsidRPr="00F93C89">
        <w:rPr>
          <w:rFonts w:eastAsia="Times New Roman"/>
          <w:strike/>
          <w:noProof/>
          <w:color w:val="FF0000"/>
          <w:sz w:val="20"/>
          <w:lang w:val="en-GB"/>
        </w:rPr>
        <w:noBreakHyphen/>
        <w:t>16 is in the same CVS as picture n.</w:t>
      </w:r>
    </w:p>
    <w:p w14:paraId="06FF54D2" w14:textId="77777777" w:rsidR="00F93C89" w:rsidRPr="00F93C89" w:rsidRDefault="00F93C89" w:rsidP="00F93C89">
      <w:pPr>
        <w:keepNext/>
        <w:tabs>
          <w:tab w:val="clear" w:pos="360"/>
          <w:tab w:val="clear" w:pos="720"/>
          <w:tab w:val="clear" w:pos="1080"/>
          <w:tab w:val="clear" w:pos="1440"/>
        </w:tabs>
        <w:spacing w:before="240" w:after="113"/>
        <w:jc w:val="center"/>
        <w:rPr>
          <w:rFonts w:eastAsia="Times New Roman"/>
          <w:b/>
          <w:bCs/>
          <w:sz w:val="20"/>
          <w:lang w:val="en-GB"/>
        </w:rPr>
      </w:pPr>
      <w:bookmarkStart w:id="92" w:name="_Ref343595218"/>
      <w:bookmarkStart w:id="93" w:name="_Ref349228267"/>
      <w:bookmarkStart w:id="94" w:name="_Toc415476538"/>
      <w:bookmarkStart w:id="95" w:name="_Toc423602606"/>
      <w:bookmarkStart w:id="96" w:name="_Toc423602780"/>
      <w:bookmarkStart w:id="97" w:name="_Toc501130667"/>
      <w:bookmarkStart w:id="98" w:name="_Toc80701195"/>
      <w:r w:rsidRPr="00F93C89">
        <w:rPr>
          <w:rFonts w:eastAsia="Times New Roman"/>
          <w:b/>
          <w:bCs/>
          <w:sz w:val="20"/>
          <w:lang w:val="en-GB"/>
        </w:rPr>
        <w:t>Table E</w:t>
      </w:r>
      <w:bookmarkEnd w:id="91"/>
      <w:bookmarkEnd w:id="92"/>
      <w:r w:rsidRPr="00F93C89">
        <w:rPr>
          <w:rFonts w:eastAsia="Times New Roman"/>
          <w:b/>
          <w:bCs/>
          <w:sz w:val="20"/>
          <w:lang w:val="en-GB"/>
        </w:rPr>
        <w:t>.</w:t>
      </w:r>
      <w:r w:rsidRPr="00F93C89">
        <w:rPr>
          <w:rFonts w:eastAsia="Malgun Gothic"/>
          <w:b/>
          <w:bCs/>
          <w:noProof/>
          <w:sz w:val="20"/>
          <w:lang w:val="en-GB"/>
        </w:rPr>
        <w:t>7</w:t>
      </w:r>
      <w:bookmarkEnd w:id="93"/>
      <w:r w:rsidRPr="00F93C89">
        <w:rPr>
          <w:rFonts w:eastAsia="Times New Roman"/>
          <w:b/>
          <w:bCs/>
          <w:sz w:val="20"/>
          <w:lang w:val="en-GB"/>
        </w:rPr>
        <w:t xml:space="preserve"> – Divisor for computation of </w:t>
      </w:r>
      <w:r w:rsidRPr="00F93C89">
        <w:rPr>
          <w:rFonts w:eastAsia="Malgun Gothic"/>
          <w:b/>
          <w:bCs/>
          <w:noProof/>
          <w:sz w:val="20"/>
          <w:lang w:val="en-GB"/>
        </w:rPr>
        <w:t>DpbOutputElementalInterval[ n ]</w:t>
      </w:r>
      <w:bookmarkEnd w:id="94"/>
      <w:bookmarkEnd w:id="95"/>
      <w:bookmarkEnd w:id="96"/>
      <w:bookmarkEnd w:id="97"/>
      <w:bookmarkEnd w:id="9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2869"/>
        <w:gridCol w:w="1254"/>
        <w:gridCol w:w="1710"/>
      </w:tblGrid>
      <w:tr w:rsidR="00F93C89" w:rsidRPr="00F93C89" w14:paraId="7ED140BB" w14:textId="77777777" w:rsidTr="00690A2C">
        <w:trPr>
          <w:cantSplit/>
          <w:jc w:val="center"/>
        </w:trPr>
        <w:tc>
          <w:tcPr>
            <w:tcW w:w="2869" w:type="dxa"/>
            <w:vAlign w:val="center"/>
          </w:tcPr>
          <w:p w14:paraId="0C65B803" w14:textId="77777777" w:rsidR="00F93C89" w:rsidRPr="00F93C89" w:rsidRDefault="00F93C89" w:rsidP="00F93C89">
            <w:pPr>
              <w:keepNext/>
              <w:keepLines/>
              <w:numPr>
                <w:ilvl w:val="12"/>
                <w:numId w:val="0"/>
              </w:numPr>
              <w:tabs>
                <w:tab w:val="clear" w:pos="360"/>
                <w:tab w:val="clear" w:pos="720"/>
                <w:tab w:val="clear" w:pos="1080"/>
                <w:tab w:val="clear" w:pos="1440"/>
              </w:tabs>
              <w:spacing w:before="72" w:after="72"/>
              <w:jc w:val="center"/>
              <w:rPr>
                <w:rFonts w:eastAsia="Times New Roman"/>
                <w:b/>
                <w:bCs/>
                <w:sz w:val="20"/>
                <w:lang w:val="en-GB"/>
              </w:rPr>
            </w:pPr>
            <w:proofErr w:type="spellStart"/>
            <w:r w:rsidRPr="00F93C89">
              <w:rPr>
                <w:rFonts w:eastAsia="Times New Roman"/>
                <w:b/>
                <w:sz w:val="20"/>
                <w:lang w:val="en-GB"/>
              </w:rPr>
              <w:t>frame_field_info_present_flag</w:t>
            </w:r>
            <w:proofErr w:type="spellEnd"/>
          </w:p>
        </w:tc>
        <w:tc>
          <w:tcPr>
            <w:tcW w:w="1254" w:type="dxa"/>
            <w:vAlign w:val="center"/>
          </w:tcPr>
          <w:p w14:paraId="3550F5A6" w14:textId="77777777" w:rsidR="00F93C89" w:rsidRPr="00F93C89" w:rsidRDefault="00F93C89" w:rsidP="00F93C89">
            <w:pPr>
              <w:keepNext/>
              <w:keepLines/>
              <w:numPr>
                <w:ilvl w:val="12"/>
                <w:numId w:val="0"/>
              </w:numPr>
              <w:tabs>
                <w:tab w:val="clear" w:pos="360"/>
                <w:tab w:val="clear" w:pos="720"/>
                <w:tab w:val="clear" w:pos="1080"/>
                <w:tab w:val="clear" w:pos="1440"/>
              </w:tabs>
              <w:spacing w:before="72" w:after="72"/>
              <w:jc w:val="center"/>
              <w:rPr>
                <w:rFonts w:eastAsia="Times New Roman"/>
                <w:b/>
                <w:bCs/>
                <w:sz w:val="20"/>
                <w:lang w:val="en-GB"/>
              </w:rPr>
            </w:pPr>
            <w:proofErr w:type="spellStart"/>
            <w:r w:rsidRPr="00F93C89">
              <w:rPr>
                <w:rFonts w:eastAsia="Times New Roman"/>
                <w:b/>
                <w:sz w:val="20"/>
                <w:lang w:val="en-GB"/>
              </w:rPr>
              <w:t>pic_struct</w:t>
            </w:r>
            <w:proofErr w:type="spellEnd"/>
          </w:p>
        </w:tc>
        <w:tc>
          <w:tcPr>
            <w:tcW w:w="1710" w:type="dxa"/>
            <w:vAlign w:val="center"/>
          </w:tcPr>
          <w:p w14:paraId="7DECC1BC" w14:textId="77777777" w:rsidR="00F93C89" w:rsidRPr="00F93C89" w:rsidRDefault="00F93C89" w:rsidP="00F93C89">
            <w:pPr>
              <w:keepNext/>
              <w:keepLines/>
              <w:numPr>
                <w:ilvl w:val="12"/>
                <w:numId w:val="0"/>
              </w:numPr>
              <w:tabs>
                <w:tab w:val="clear" w:pos="360"/>
                <w:tab w:val="clear" w:pos="720"/>
                <w:tab w:val="clear" w:pos="1080"/>
                <w:tab w:val="clear" w:pos="1440"/>
              </w:tabs>
              <w:spacing w:before="72" w:after="72"/>
              <w:jc w:val="center"/>
              <w:rPr>
                <w:rFonts w:eastAsia="Times New Roman"/>
                <w:b/>
                <w:bCs/>
                <w:sz w:val="20"/>
                <w:lang w:val="en-GB"/>
              </w:rPr>
            </w:pPr>
            <w:proofErr w:type="spellStart"/>
            <w:r w:rsidRPr="00F93C89">
              <w:rPr>
                <w:rFonts w:eastAsia="Times New Roman"/>
                <w:b/>
                <w:sz w:val="20"/>
                <w:lang w:val="en-GB"/>
              </w:rPr>
              <w:t>DeltaToDivisor</w:t>
            </w:r>
            <w:proofErr w:type="spellEnd"/>
          </w:p>
        </w:tc>
      </w:tr>
      <w:tr w:rsidR="00F93C89" w:rsidRPr="00F93C89" w14:paraId="3B206C52" w14:textId="77777777" w:rsidTr="00690A2C">
        <w:trPr>
          <w:cantSplit/>
          <w:jc w:val="center"/>
        </w:trPr>
        <w:tc>
          <w:tcPr>
            <w:tcW w:w="2869" w:type="dxa"/>
            <w:vAlign w:val="center"/>
          </w:tcPr>
          <w:p w14:paraId="3CAD3474"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0</w:t>
            </w:r>
          </w:p>
        </w:tc>
        <w:tc>
          <w:tcPr>
            <w:tcW w:w="1254" w:type="dxa"/>
            <w:vAlign w:val="center"/>
          </w:tcPr>
          <w:p w14:paraId="5BC21CFB"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w:t>
            </w:r>
          </w:p>
        </w:tc>
        <w:tc>
          <w:tcPr>
            <w:tcW w:w="1710" w:type="dxa"/>
            <w:vAlign w:val="center"/>
          </w:tcPr>
          <w:p w14:paraId="40DEB707"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r>
      <w:tr w:rsidR="00F93C89" w:rsidRPr="00F93C89" w14:paraId="41ED1194" w14:textId="77777777" w:rsidTr="00690A2C">
        <w:trPr>
          <w:cantSplit/>
          <w:jc w:val="center"/>
        </w:trPr>
        <w:tc>
          <w:tcPr>
            <w:tcW w:w="2869" w:type="dxa"/>
            <w:vAlign w:val="center"/>
          </w:tcPr>
          <w:p w14:paraId="65E86B64"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c>
          <w:tcPr>
            <w:tcW w:w="1254" w:type="dxa"/>
            <w:vAlign w:val="center"/>
          </w:tcPr>
          <w:p w14:paraId="206CC0DC"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c>
          <w:tcPr>
            <w:tcW w:w="1710" w:type="dxa"/>
            <w:vAlign w:val="center"/>
          </w:tcPr>
          <w:p w14:paraId="072F701F"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r>
      <w:tr w:rsidR="00F93C89" w:rsidRPr="00F93C89" w14:paraId="0D9FC18B" w14:textId="77777777" w:rsidTr="00690A2C">
        <w:trPr>
          <w:cantSplit/>
          <w:jc w:val="center"/>
        </w:trPr>
        <w:tc>
          <w:tcPr>
            <w:tcW w:w="2869" w:type="dxa"/>
            <w:vAlign w:val="center"/>
          </w:tcPr>
          <w:p w14:paraId="3EC83D12"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c>
          <w:tcPr>
            <w:tcW w:w="1254" w:type="dxa"/>
            <w:vAlign w:val="center"/>
          </w:tcPr>
          <w:p w14:paraId="22DBC15E"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2</w:t>
            </w:r>
          </w:p>
        </w:tc>
        <w:tc>
          <w:tcPr>
            <w:tcW w:w="1710" w:type="dxa"/>
            <w:vAlign w:val="center"/>
          </w:tcPr>
          <w:p w14:paraId="63960737"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r>
      <w:tr w:rsidR="00F93C89" w:rsidRPr="00F93C89" w14:paraId="0B03A76F" w14:textId="77777777" w:rsidTr="00690A2C">
        <w:trPr>
          <w:cantSplit/>
          <w:jc w:val="center"/>
        </w:trPr>
        <w:tc>
          <w:tcPr>
            <w:tcW w:w="2869" w:type="dxa"/>
            <w:vAlign w:val="center"/>
          </w:tcPr>
          <w:p w14:paraId="44D0AEF0" w14:textId="77777777" w:rsidR="00F93C89" w:rsidRPr="00F93C89" w:rsidRDefault="00F93C89" w:rsidP="00F93C89">
            <w:pPr>
              <w:keepNext/>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c>
          <w:tcPr>
            <w:tcW w:w="1254" w:type="dxa"/>
            <w:vAlign w:val="center"/>
          </w:tcPr>
          <w:p w14:paraId="14D404EE"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0</w:t>
            </w:r>
          </w:p>
        </w:tc>
        <w:tc>
          <w:tcPr>
            <w:tcW w:w="1710" w:type="dxa"/>
            <w:vAlign w:val="center"/>
          </w:tcPr>
          <w:p w14:paraId="24CDECD7"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r>
      <w:tr w:rsidR="00F93C89" w:rsidRPr="00F93C89" w14:paraId="3E9B639B" w14:textId="77777777" w:rsidTr="00690A2C">
        <w:trPr>
          <w:cantSplit/>
          <w:jc w:val="center"/>
        </w:trPr>
        <w:tc>
          <w:tcPr>
            <w:tcW w:w="2869" w:type="dxa"/>
            <w:vAlign w:val="center"/>
          </w:tcPr>
          <w:p w14:paraId="263B1110" w14:textId="77777777" w:rsidR="00F93C89" w:rsidRPr="00F93C89" w:rsidRDefault="00F93C89" w:rsidP="00F93C89">
            <w:pPr>
              <w:keepNext/>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c>
          <w:tcPr>
            <w:tcW w:w="1254" w:type="dxa"/>
            <w:vAlign w:val="center"/>
          </w:tcPr>
          <w:p w14:paraId="430A4E15"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3</w:t>
            </w:r>
          </w:p>
        </w:tc>
        <w:tc>
          <w:tcPr>
            <w:tcW w:w="1710" w:type="dxa"/>
            <w:vAlign w:val="center"/>
          </w:tcPr>
          <w:p w14:paraId="7D62491A"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2</w:t>
            </w:r>
          </w:p>
        </w:tc>
      </w:tr>
      <w:tr w:rsidR="00F93C89" w:rsidRPr="00F93C89" w14:paraId="111C65BE" w14:textId="77777777" w:rsidTr="00690A2C">
        <w:trPr>
          <w:cantSplit/>
          <w:jc w:val="center"/>
        </w:trPr>
        <w:tc>
          <w:tcPr>
            <w:tcW w:w="2869" w:type="dxa"/>
            <w:vAlign w:val="center"/>
          </w:tcPr>
          <w:p w14:paraId="6A490035" w14:textId="77777777" w:rsidR="00F93C89" w:rsidRPr="00F93C89" w:rsidRDefault="00F93C89" w:rsidP="00F93C89">
            <w:pPr>
              <w:keepNext/>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c>
          <w:tcPr>
            <w:tcW w:w="1254" w:type="dxa"/>
            <w:vAlign w:val="center"/>
          </w:tcPr>
          <w:p w14:paraId="0D99D55D"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4</w:t>
            </w:r>
          </w:p>
        </w:tc>
        <w:tc>
          <w:tcPr>
            <w:tcW w:w="1710" w:type="dxa"/>
            <w:vAlign w:val="center"/>
          </w:tcPr>
          <w:p w14:paraId="619AF7AC"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2</w:t>
            </w:r>
          </w:p>
        </w:tc>
      </w:tr>
      <w:tr w:rsidR="00F93C89" w:rsidRPr="00F93C89" w14:paraId="766E32BF" w14:textId="77777777" w:rsidTr="00690A2C">
        <w:trPr>
          <w:cantSplit/>
          <w:jc w:val="center"/>
        </w:trPr>
        <w:tc>
          <w:tcPr>
            <w:tcW w:w="2869" w:type="dxa"/>
            <w:vAlign w:val="center"/>
          </w:tcPr>
          <w:p w14:paraId="0977DEDA" w14:textId="77777777" w:rsidR="00F93C89" w:rsidRPr="00F93C89" w:rsidRDefault="00F93C89" w:rsidP="00F93C89">
            <w:pPr>
              <w:keepNext/>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c>
          <w:tcPr>
            <w:tcW w:w="1254" w:type="dxa"/>
            <w:vAlign w:val="center"/>
          </w:tcPr>
          <w:p w14:paraId="56AD06D8"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5</w:t>
            </w:r>
          </w:p>
        </w:tc>
        <w:tc>
          <w:tcPr>
            <w:tcW w:w="1710" w:type="dxa"/>
            <w:vAlign w:val="center"/>
          </w:tcPr>
          <w:p w14:paraId="46EC6868"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3</w:t>
            </w:r>
          </w:p>
        </w:tc>
      </w:tr>
      <w:tr w:rsidR="00F93C89" w:rsidRPr="00F93C89" w14:paraId="13834B49" w14:textId="77777777" w:rsidTr="00690A2C">
        <w:trPr>
          <w:cantSplit/>
          <w:jc w:val="center"/>
        </w:trPr>
        <w:tc>
          <w:tcPr>
            <w:tcW w:w="2869" w:type="dxa"/>
            <w:vAlign w:val="center"/>
          </w:tcPr>
          <w:p w14:paraId="7C9DC8D6" w14:textId="77777777" w:rsidR="00F93C89" w:rsidRPr="00F93C89" w:rsidRDefault="00F93C89" w:rsidP="00F93C89">
            <w:pPr>
              <w:keepNext/>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c>
          <w:tcPr>
            <w:tcW w:w="1254" w:type="dxa"/>
            <w:vAlign w:val="center"/>
          </w:tcPr>
          <w:p w14:paraId="4C2EB8E5"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6</w:t>
            </w:r>
          </w:p>
        </w:tc>
        <w:tc>
          <w:tcPr>
            <w:tcW w:w="1710" w:type="dxa"/>
            <w:vAlign w:val="center"/>
          </w:tcPr>
          <w:p w14:paraId="37780C79"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3</w:t>
            </w:r>
          </w:p>
        </w:tc>
      </w:tr>
      <w:tr w:rsidR="00F93C89" w:rsidRPr="00F93C89" w14:paraId="137591A0" w14:textId="77777777" w:rsidTr="00690A2C">
        <w:trPr>
          <w:cantSplit/>
          <w:jc w:val="center"/>
        </w:trPr>
        <w:tc>
          <w:tcPr>
            <w:tcW w:w="2869" w:type="dxa"/>
            <w:vAlign w:val="center"/>
          </w:tcPr>
          <w:p w14:paraId="2EEBF461" w14:textId="77777777" w:rsidR="00F93C89" w:rsidRPr="00F93C89" w:rsidRDefault="00F93C89" w:rsidP="00F93C89">
            <w:pPr>
              <w:keepNext/>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c>
          <w:tcPr>
            <w:tcW w:w="1254" w:type="dxa"/>
            <w:vAlign w:val="center"/>
          </w:tcPr>
          <w:p w14:paraId="2D0B044E"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7</w:t>
            </w:r>
          </w:p>
        </w:tc>
        <w:tc>
          <w:tcPr>
            <w:tcW w:w="1710" w:type="dxa"/>
            <w:vAlign w:val="center"/>
          </w:tcPr>
          <w:p w14:paraId="1AB100BA"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2</w:t>
            </w:r>
          </w:p>
        </w:tc>
      </w:tr>
      <w:tr w:rsidR="00F93C89" w:rsidRPr="00F93C89" w14:paraId="5B0B337C" w14:textId="77777777" w:rsidTr="00690A2C">
        <w:trPr>
          <w:cantSplit/>
          <w:jc w:val="center"/>
        </w:trPr>
        <w:tc>
          <w:tcPr>
            <w:tcW w:w="2869" w:type="dxa"/>
            <w:vAlign w:val="center"/>
          </w:tcPr>
          <w:p w14:paraId="2060677E" w14:textId="77777777" w:rsidR="00F93C89" w:rsidRPr="00F93C89" w:rsidRDefault="00F93C89" w:rsidP="00F93C89">
            <w:pPr>
              <w:keepNext/>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c>
          <w:tcPr>
            <w:tcW w:w="1254" w:type="dxa"/>
            <w:vAlign w:val="center"/>
          </w:tcPr>
          <w:p w14:paraId="2D6F0160"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8</w:t>
            </w:r>
          </w:p>
        </w:tc>
        <w:tc>
          <w:tcPr>
            <w:tcW w:w="1710" w:type="dxa"/>
            <w:vAlign w:val="center"/>
          </w:tcPr>
          <w:p w14:paraId="169486FC"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3</w:t>
            </w:r>
          </w:p>
        </w:tc>
      </w:tr>
      <w:tr w:rsidR="00F93C89" w:rsidRPr="00F93C89" w14:paraId="235550E4" w14:textId="77777777" w:rsidTr="00690A2C">
        <w:trPr>
          <w:cantSplit/>
          <w:jc w:val="center"/>
        </w:trPr>
        <w:tc>
          <w:tcPr>
            <w:tcW w:w="2869" w:type="dxa"/>
            <w:vAlign w:val="center"/>
          </w:tcPr>
          <w:p w14:paraId="57C2EFE4" w14:textId="77777777" w:rsidR="00F93C89" w:rsidRPr="00F93C89" w:rsidRDefault="00F93C89" w:rsidP="00F93C89">
            <w:pPr>
              <w:keepNext/>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c>
          <w:tcPr>
            <w:tcW w:w="1254" w:type="dxa"/>
            <w:vAlign w:val="center"/>
          </w:tcPr>
          <w:p w14:paraId="6C79E17B"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9</w:t>
            </w:r>
          </w:p>
        </w:tc>
        <w:tc>
          <w:tcPr>
            <w:tcW w:w="1710" w:type="dxa"/>
            <w:vAlign w:val="center"/>
          </w:tcPr>
          <w:p w14:paraId="1ACC1BDB"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r>
      <w:tr w:rsidR="00F93C89" w:rsidRPr="00F93C89" w14:paraId="150A338D" w14:textId="77777777" w:rsidTr="00690A2C">
        <w:trPr>
          <w:cantSplit/>
          <w:jc w:val="center"/>
        </w:trPr>
        <w:tc>
          <w:tcPr>
            <w:tcW w:w="2869" w:type="dxa"/>
            <w:vAlign w:val="center"/>
          </w:tcPr>
          <w:p w14:paraId="1B0CF460" w14:textId="77777777" w:rsidR="00F93C89" w:rsidRPr="00F93C89" w:rsidRDefault="00F93C89" w:rsidP="00F93C89">
            <w:pPr>
              <w:keepNext/>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c>
          <w:tcPr>
            <w:tcW w:w="1254" w:type="dxa"/>
            <w:vAlign w:val="center"/>
          </w:tcPr>
          <w:p w14:paraId="5B07CD88"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10</w:t>
            </w:r>
          </w:p>
        </w:tc>
        <w:tc>
          <w:tcPr>
            <w:tcW w:w="1710" w:type="dxa"/>
            <w:vAlign w:val="center"/>
          </w:tcPr>
          <w:p w14:paraId="5564BF42"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r>
      <w:tr w:rsidR="00F93C89" w:rsidRPr="00F93C89" w14:paraId="747F8293" w14:textId="77777777" w:rsidTr="00690A2C">
        <w:trPr>
          <w:cantSplit/>
          <w:jc w:val="center"/>
        </w:trPr>
        <w:tc>
          <w:tcPr>
            <w:tcW w:w="2869" w:type="dxa"/>
            <w:vAlign w:val="center"/>
          </w:tcPr>
          <w:p w14:paraId="43686344" w14:textId="77777777" w:rsidR="00F93C89" w:rsidRPr="00F93C89" w:rsidRDefault="00F93C89" w:rsidP="00F93C89">
            <w:pPr>
              <w:keepNext/>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c>
          <w:tcPr>
            <w:tcW w:w="1254" w:type="dxa"/>
            <w:vAlign w:val="center"/>
          </w:tcPr>
          <w:p w14:paraId="16B506A4"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11</w:t>
            </w:r>
          </w:p>
        </w:tc>
        <w:tc>
          <w:tcPr>
            <w:tcW w:w="1710" w:type="dxa"/>
            <w:vAlign w:val="center"/>
          </w:tcPr>
          <w:p w14:paraId="39CC7A60" w14:textId="77777777" w:rsidR="00F93C89" w:rsidRPr="00F93C89" w:rsidRDefault="00F93C89" w:rsidP="00F93C89">
            <w:pPr>
              <w:keepNext/>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r>
      <w:tr w:rsidR="00F93C89" w:rsidRPr="00F93C89" w14:paraId="377B2953" w14:textId="77777777" w:rsidTr="00690A2C">
        <w:trPr>
          <w:cantSplit/>
          <w:jc w:val="center"/>
        </w:trPr>
        <w:tc>
          <w:tcPr>
            <w:tcW w:w="2869" w:type="dxa"/>
            <w:vAlign w:val="center"/>
          </w:tcPr>
          <w:p w14:paraId="5AC1291A" w14:textId="77777777" w:rsidR="00F93C89" w:rsidRPr="00F93C89" w:rsidRDefault="00F93C89" w:rsidP="00F93C89">
            <w:pPr>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c>
          <w:tcPr>
            <w:tcW w:w="1254" w:type="dxa"/>
            <w:vAlign w:val="center"/>
          </w:tcPr>
          <w:p w14:paraId="3F52B345" w14:textId="77777777" w:rsidR="00F93C89" w:rsidRPr="00F93C89" w:rsidRDefault="00F93C89" w:rsidP="00F93C89">
            <w:pPr>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12</w:t>
            </w:r>
          </w:p>
        </w:tc>
        <w:tc>
          <w:tcPr>
            <w:tcW w:w="1710" w:type="dxa"/>
            <w:vAlign w:val="center"/>
          </w:tcPr>
          <w:p w14:paraId="62B43C53" w14:textId="77777777" w:rsidR="00F93C89" w:rsidRPr="00F93C89" w:rsidRDefault="00F93C89" w:rsidP="00F93C89">
            <w:pPr>
              <w:keepLines/>
              <w:numPr>
                <w:ilvl w:val="12"/>
                <w:numId w:val="0"/>
              </w:numPr>
              <w:tabs>
                <w:tab w:val="clear" w:pos="360"/>
                <w:tab w:val="clear" w:pos="720"/>
                <w:tab w:val="clear" w:pos="1080"/>
                <w:tab w:val="clear" w:pos="1440"/>
              </w:tabs>
              <w:spacing w:before="20" w:after="20"/>
              <w:jc w:val="center"/>
              <w:rPr>
                <w:rFonts w:eastAsia="Times New Roman"/>
                <w:sz w:val="20"/>
                <w:lang w:val="en-GB"/>
              </w:rPr>
            </w:pPr>
            <w:r w:rsidRPr="00F93C89">
              <w:rPr>
                <w:rFonts w:eastAsia="Times New Roman"/>
                <w:sz w:val="20"/>
                <w:lang w:val="en-GB"/>
              </w:rPr>
              <w:t>1</w:t>
            </w:r>
          </w:p>
        </w:tc>
      </w:tr>
    </w:tbl>
    <w:p w14:paraId="0AED2195"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noProof/>
          <w:sz w:val="20"/>
          <w:lang w:val="en-GB"/>
        </w:rPr>
        <w:t>...</w:t>
      </w:r>
    </w:p>
    <w:p w14:paraId="462E0F18" w14:textId="77777777" w:rsidR="00F93C89" w:rsidRPr="00F93C89" w:rsidRDefault="00F93C89" w:rsidP="00F93C89">
      <w:pPr>
        <w:keepNext/>
        <w:keepLines/>
        <w:spacing w:before="360"/>
        <w:outlineLvl w:val="0"/>
        <w:rPr>
          <w:i/>
          <w:noProof/>
          <w:sz w:val="24"/>
        </w:rPr>
      </w:pPr>
      <w:r w:rsidRPr="00F93C89">
        <w:rPr>
          <w:i/>
          <w:noProof/>
          <w:sz w:val="24"/>
        </w:rPr>
        <w:t>In subclause F.7.4.3.1, make the following changes:</w:t>
      </w:r>
    </w:p>
    <w:p w14:paraId="7005EDDF"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2E838244" w14:textId="77777777" w:rsidR="00F93C89" w:rsidRPr="00F93C89" w:rsidRDefault="00F93C89" w:rsidP="00F93C89">
      <w:pPr>
        <w:widowControl w:val="0"/>
        <w:tabs>
          <w:tab w:val="clear" w:pos="360"/>
          <w:tab w:val="clear" w:pos="720"/>
          <w:tab w:val="clear" w:pos="1080"/>
          <w:tab w:val="clear" w:pos="1440"/>
        </w:tabs>
        <w:jc w:val="both"/>
        <w:rPr>
          <w:rFonts w:eastAsia="Malgun Gothic"/>
          <w:sz w:val="20"/>
          <w:lang w:val="en-GB"/>
        </w:rPr>
      </w:pPr>
      <w:r w:rsidRPr="00F93C89">
        <w:rPr>
          <w:rFonts w:eastAsia="Malgun Gothic"/>
          <w:b/>
          <w:sz w:val="20"/>
          <w:lang w:val="en-GB"/>
        </w:rPr>
        <w:t>vps_extension2_flag</w:t>
      </w:r>
      <w:r w:rsidRPr="00F93C89">
        <w:rPr>
          <w:rFonts w:eastAsia="Malgun Gothic"/>
          <w:sz w:val="20"/>
          <w:lang w:val="en-GB"/>
        </w:rPr>
        <w:t xml:space="preserve"> equal to 0 specifies that no </w:t>
      </w:r>
      <w:proofErr w:type="spellStart"/>
      <w:r w:rsidRPr="00F93C89">
        <w:rPr>
          <w:rFonts w:eastAsia="Malgun Gothic"/>
          <w:sz w:val="20"/>
          <w:lang w:val="en-GB"/>
        </w:rPr>
        <w:t>vps_extension_data_flag</w:t>
      </w:r>
      <w:proofErr w:type="spellEnd"/>
      <w:r w:rsidRPr="00F93C89">
        <w:rPr>
          <w:rFonts w:eastAsia="Malgun Gothic"/>
          <w:sz w:val="20"/>
          <w:lang w:val="en-GB"/>
        </w:rPr>
        <w:t xml:space="preserve"> syntax elements are present in the VPS RBSP syntax structure. vps_extension2_flag equal to 1 specifies that </w:t>
      </w:r>
      <w:proofErr w:type="spellStart"/>
      <w:r w:rsidRPr="00F93C89">
        <w:rPr>
          <w:rFonts w:eastAsia="Malgun Gothic"/>
          <w:sz w:val="20"/>
          <w:lang w:val="en-GB"/>
        </w:rPr>
        <w:t>vps_extension_data_flag</w:t>
      </w:r>
      <w:proofErr w:type="spellEnd"/>
      <w:r w:rsidRPr="00F93C89">
        <w:rPr>
          <w:rFonts w:eastAsia="Malgun Gothic"/>
          <w:sz w:val="20"/>
          <w:lang w:val="en-GB"/>
        </w:rPr>
        <w:t xml:space="preserve"> syntax elements </w:t>
      </w:r>
      <w:r w:rsidRPr="00F93C89">
        <w:rPr>
          <w:rFonts w:eastAsia="Malgun Gothic"/>
          <w:strike/>
          <w:color w:val="FF0000"/>
          <w:sz w:val="20"/>
          <w:lang w:val="en-GB"/>
        </w:rPr>
        <w:t xml:space="preserve">are </w:t>
      </w:r>
      <w:r w:rsidRPr="00F93C89">
        <w:rPr>
          <w:rFonts w:eastAsia="Malgun Gothic"/>
          <w:sz w:val="20"/>
          <w:highlight w:val="yellow"/>
          <w:lang w:val="en-GB"/>
        </w:rPr>
        <w:lastRenderedPageBreak/>
        <w:t>may be</w:t>
      </w:r>
      <w:r w:rsidRPr="00F93C89">
        <w:rPr>
          <w:rFonts w:eastAsia="Malgun Gothic"/>
          <w:sz w:val="20"/>
          <w:lang w:val="en-GB"/>
        </w:rPr>
        <w:t xml:space="preserve"> present in the VPS RBSP syntax structure. Decoders conforming to a profile specified in Annexes A, G or H shall ignore all data that follow the value 1 for vps_extension2_flag in a VPS RBSP.</w:t>
      </w:r>
    </w:p>
    <w:p w14:paraId="06294718"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p>
    <w:p w14:paraId="789915C5" w14:textId="77777777" w:rsidR="00F93C89" w:rsidRPr="00F93C89" w:rsidRDefault="00F93C89" w:rsidP="00F93C89">
      <w:pPr>
        <w:keepNext/>
        <w:keepLines/>
        <w:spacing w:before="360"/>
        <w:outlineLvl w:val="0"/>
        <w:rPr>
          <w:i/>
          <w:noProof/>
          <w:sz w:val="24"/>
        </w:rPr>
      </w:pPr>
      <w:r w:rsidRPr="00F93C89">
        <w:rPr>
          <w:i/>
          <w:noProof/>
          <w:sz w:val="24"/>
        </w:rPr>
        <w:t>In subclause F.8.1.7, make the following changes:</w:t>
      </w:r>
    </w:p>
    <w:p w14:paraId="23E50D4C"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253BD149"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F93C89">
        <w:rPr>
          <w:rFonts w:eastAsia="Times New Roman"/>
          <w:sz w:val="20"/>
          <w:lang w:val="en-GB"/>
        </w:rPr>
        <w:t>When this process is invoked, the following applies:</w:t>
      </w:r>
    </w:p>
    <w:p w14:paraId="02D8AB99"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434" w:hanging="434"/>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For each </w:t>
      </w:r>
      <w:proofErr w:type="spellStart"/>
      <w:r w:rsidRPr="00F93C89">
        <w:rPr>
          <w:rFonts w:eastAsia="Times New Roman"/>
          <w:sz w:val="20"/>
          <w:lang w:val="en-GB"/>
        </w:rPr>
        <w:t>RefPicSetStCurrBefore</w:t>
      </w:r>
      <w:proofErr w:type="spellEnd"/>
      <w:r w:rsidRPr="00F93C89">
        <w:rPr>
          <w:rFonts w:eastAsia="Times New Roman"/>
          <w:sz w:val="20"/>
          <w:lang w:val="en-GB"/>
        </w:rPr>
        <w:t xml:space="preserve">[ i ], with i in the range of 0 to </w:t>
      </w:r>
      <w:proofErr w:type="spellStart"/>
      <w:r w:rsidRPr="00F93C89">
        <w:rPr>
          <w:rFonts w:eastAsia="Times New Roman"/>
          <w:sz w:val="20"/>
          <w:lang w:val="en-GB"/>
        </w:rPr>
        <w:t>NumPocStCurrBefore</w:t>
      </w:r>
      <w:proofErr w:type="spellEnd"/>
      <w:r w:rsidRPr="00F93C89">
        <w:rPr>
          <w:rFonts w:eastAsia="Times New Roman"/>
          <w:sz w:val="20"/>
          <w:lang w:val="en-GB"/>
        </w:rPr>
        <w:t> − 1, inclusive, that is equal to "no reference picture", a picture is generated as specified in clause 8.3.3.2 and the following applies:</w:t>
      </w:r>
    </w:p>
    <w:p w14:paraId="4D3BCA66"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PicOrderCntVal</w:t>
      </w:r>
      <w:proofErr w:type="spellEnd"/>
      <w:r w:rsidRPr="00F93C89">
        <w:rPr>
          <w:rFonts w:eastAsia="Times New Roman"/>
          <w:sz w:val="20"/>
          <w:lang w:val="en-GB"/>
        </w:rPr>
        <w:t xml:space="preserve"> for the generated picture is set equal to </w:t>
      </w:r>
      <w:proofErr w:type="spellStart"/>
      <w:r w:rsidRPr="00F93C89">
        <w:rPr>
          <w:rFonts w:eastAsia="Times New Roman"/>
          <w:sz w:val="20"/>
          <w:lang w:val="en-GB"/>
        </w:rPr>
        <w:t>PocStCurrBefore</w:t>
      </w:r>
      <w:proofErr w:type="spellEnd"/>
      <w:r w:rsidRPr="00F93C89">
        <w:rPr>
          <w:rFonts w:eastAsia="Times New Roman"/>
          <w:sz w:val="20"/>
          <w:lang w:val="en-GB"/>
        </w:rPr>
        <w:t>[ i ].</w:t>
      </w:r>
    </w:p>
    <w:p w14:paraId="09D07F48"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PicOutputFlag</w:t>
      </w:r>
      <w:proofErr w:type="spellEnd"/>
      <w:r w:rsidRPr="00F93C89">
        <w:rPr>
          <w:rFonts w:eastAsia="Times New Roman"/>
          <w:sz w:val="20"/>
          <w:lang w:val="en-GB"/>
        </w:rPr>
        <w:t xml:space="preserve"> for the generated picture is set equal to 0.</w:t>
      </w:r>
    </w:p>
    <w:p w14:paraId="1EAF9791"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The generated picture is marked as "used for short-term reference".</w:t>
      </w:r>
    </w:p>
    <w:p w14:paraId="5156682C"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r>
      <w:proofErr w:type="spellStart"/>
      <w:r w:rsidRPr="00F93C89">
        <w:rPr>
          <w:rFonts w:eastAsia="Times New Roman"/>
          <w:sz w:val="20"/>
          <w:lang w:val="en-GB"/>
        </w:rPr>
        <w:t>RefPicSetStCurrBefore</w:t>
      </w:r>
      <w:proofErr w:type="spellEnd"/>
      <w:r w:rsidRPr="00F93C89">
        <w:rPr>
          <w:rFonts w:eastAsia="Times New Roman"/>
          <w:sz w:val="20"/>
          <w:lang w:val="en-GB"/>
        </w:rPr>
        <w:t>[ i ] is set to be the generated reference picture.</w:t>
      </w:r>
    </w:p>
    <w:p w14:paraId="7AE7394C"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nuh_layer_id</w:t>
      </w:r>
      <w:proofErr w:type="spellEnd"/>
      <w:r w:rsidRPr="00F93C89">
        <w:rPr>
          <w:rFonts w:eastAsia="Times New Roman"/>
          <w:sz w:val="20"/>
          <w:lang w:val="en-GB"/>
        </w:rPr>
        <w:t xml:space="preserve"> for the generated picture is set equal to </w:t>
      </w:r>
      <w:proofErr w:type="spellStart"/>
      <w:r w:rsidRPr="00F93C89">
        <w:rPr>
          <w:rFonts w:eastAsia="Times New Roman"/>
          <w:sz w:val="20"/>
          <w:lang w:val="en-GB"/>
        </w:rPr>
        <w:t>nuh_layer_id</w:t>
      </w:r>
      <w:proofErr w:type="spellEnd"/>
      <w:r w:rsidRPr="00F93C89">
        <w:rPr>
          <w:rFonts w:eastAsia="Times New Roman"/>
          <w:sz w:val="20"/>
          <w:lang w:val="en-GB"/>
        </w:rPr>
        <w:t>.</w:t>
      </w:r>
    </w:p>
    <w:p w14:paraId="138E063C" w14:textId="77777777" w:rsidR="00F93C89" w:rsidRPr="00F93C89" w:rsidRDefault="00F93C89" w:rsidP="00F93C89">
      <w:pPr>
        <w:tabs>
          <w:tab w:val="clear" w:pos="360"/>
          <w:tab w:val="clear" w:pos="720"/>
          <w:tab w:val="clear" w:pos="1080"/>
          <w:tab w:val="clear" w:pos="1440"/>
          <w:tab w:val="left" w:pos="794"/>
          <w:tab w:val="left" w:pos="1588"/>
          <w:tab w:val="left" w:pos="1985"/>
        </w:tabs>
        <w:ind w:left="806" w:hanging="403"/>
        <w:jc w:val="both"/>
        <w:rPr>
          <w:rFonts w:eastAsia="Times New Roman"/>
          <w:noProof/>
          <w:sz w:val="20"/>
          <w:highlight w:val="yellow"/>
          <w:lang w:val="en-GB"/>
        </w:rPr>
      </w:pPr>
      <w:r w:rsidRPr="00F93C89">
        <w:rPr>
          <w:rFonts w:eastAsia="Times New Roman"/>
          <w:sz w:val="20"/>
          <w:highlight w:val="yellow"/>
          <w:lang w:val="en-GB"/>
        </w:rPr>
        <w:t>–</w:t>
      </w:r>
      <w:r w:rsidRPr="00F93C89">
        <w:rPr>
          <w:rFonts w:eastAsia="Times New Roman"/>
          <w:sz w:val="20"/>
          <w:highlight w:val="yellow"/>
          <w:lang w:val="en-GB"/>
        </w:rPr>
        <w:tab/>
      </w:r>
      <w:r w:rsidRPr="00F93C89">
        <w:rPr>
          <w:rFonts w:eastAsia="Times New Roman"/>
          <w:noProof/>
          <w:sz w:val="20"/>
          <w:highlight w:val="yellow"/>
          <w:lang w:val="en-GB"/>
        </w:rPr>
        <w:t>The value of TemporalId for the generated picture is set equal to TemporalId of the current picture.</w:t>
      </w:r>
    </w:p>
    <w:p w14:paraId="4A91D562" w14:textId="77777777" w:rsidR="00F93C89" w:rsidRPr="00F93C89" w:rsidRDefault="00F93C89" w:rsidP="00F93C89">
      <w:pPr>
        <w:tabs>
          <w:tab w:val="clear" w:pos="360"/>
          <w:tab w:val="clear" w:pos="720"/>
          <w:tab w:val="clear" w:pos="1080"/>
          <w:tab w:val="clear" w:pos="1440"/>
          <w:tab w:val="left" w:pos="794"/>
          <w:tab w:val="left" w:pos="1588"/>
          <w:tab w:val="left" w:pos="1985"/>
        </w:tabs>
        <w:ind w:left="806" w:hanging="403"/>
        <w:jc w:val="both"/>
        <w:rPr>
          <w:rFonts w:eastAsia="Times New Roman"/>
          <w:noProof/>
          <w:sz w:val="20"/>
          <w:highlight w:val="yellow"/>
          <w:lang w:val="en-GB"/>
        </w:rPr>
      </w:pPr>
      <w:r w:rsidRPr="00F93C89">
        <w:rPr>
          <w:rFonts w:eastAsia="Times New Roman"/>
          <w:sz w:val="20"/>
          <w:highlight w:val="yellow"/>
          <w:lang w:val="en-GB"/>
        </w:rPr>
        <w:t>–</w:t>
      </w:r>
      <w:r w:rsidRPr="00F93C89">
        <w:rPr>
          <w:rFonts w:eastAsia="Times New Roman"/>
          <w:sz w:val="20"/>
          <w:highlight w:val="yellow"/>
          <w:lang w:val="en-GB"/>
        </w:rPr>
        <w:tab/>
        <w:t>The</w:t>
      </w:r>
      <w:r w:rsidRPr="00F93C89">
        <w:rPr>
          <w:rFonts w:eastAsia="Times New Roman"/>
          <w:noProof/>
          <w:sz w:val="20"/>
          <w:highlight w:val="yellow"/>
          <w:lang w:val="en-GB"/>
        </w:rPr>
        <w:t xml:space="preserve"> value of slice_pic_parameter_set_id for the generated picture is set equal to slice_pic_parameter_set_id of the current picture.</w:t>
      </w:r>
    </w:p>
    <w:p w14:paraId="57B3E32C"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434" w:hanging="434"/>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For each </w:t>
      </w:r>
      <w:proofErr w:type="spellStart"/>
      <w:r w:rsidRPr="00F93C89">
        <w:rPr>
          <w:rFonts w:eastAsia="Times New Roman"/>
          <w:sz w:val="20"/>
          <w:lang w:val="en-GB"/>
        </w:rPr>
        <w:t>RefPicSetStCurrAfter</w:t>
      </w:r>
      <w:proofErr w:type="spellEnd"/>
      <w:r w:rsidRPr="00F93C89">
        <w:rPr>
          <w:rFonts w:eastAsia="Times New Roman"/>
          <w:sz w:val="20"/>
          <w:lang w:val="en-GB"/>
        </w:rPr>
        <w:t xml:space="preserve">[ i ], with i in the range of 0 to </w:t>
      </w:r>
      <w:proofErr w:type="spellStart"/>
      <w:r w:rsidRPr="00F93C89">
        <w:rPr>
          <w:rFonts w:eastAsia="Times New Roman"/>
          <w:sz w:val="20"/>
          <w:lang w:val="en-GB"/>
        </w:rPr>
        <w:t>NumPocStCurrAfter</w:t>
      </w:r>
      <w:proofErr w:type="spellEnd"/>
      <w:r w:rsidRPr="00F93C89">
        <w:rPr>
          <w:rFonts w:eastAsia="Times New Roman"/>
          <w:sz w:val="20"/>
          <w:lang w:val="en-GB"/>
        </w:rPr>
        <w:t> − 1, inclusive, that is equal to "no reference picture", a picture is generated as specified in clause 8.3.3.2 and the following applies:</w:t>
      </w:r>
    </w:p>
    <w:p w14:paraId="2B1EEF45"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PicOrderCntVal</w:t>
      </w:r>
      <w:proofErr w:type="spellEnd"/>
      <w:r w:rsidRPr="00F93C89">
        <w:rPr>
          <w:rFonts w:eastAsia="Times New Roman"/>
          <w:sz w:val="20"/>
          <w:lang w:val="en-GB"/>
        </w:rPr>
        <w:t xml:space="preserve"> for the generated picture is set equal to </w:t>
      </w:r>
      <w:proofErr w:type="spellStart"/>
      <w:r w:rsidRPr="00F93C89">
        <w:rPr>
          <w:rFonts w:eastAsia="Times New Roman"/>
          <w:sz w:val="20"/>
          <w:lang w:val="en-GB"/>
        </w:rPr>
        <w:t>PocStCurrAfter</w:t>
      </w:r>
      <w:proofErr w:type="spellEnd"/>
      <w:r w:rsidRPr="00F93C89">
        <w:rPr>
          <w:rFonts w:eastAsia="Times New Roman"/>
          <w:sz w:val="20"/>
          <w:lang w:val="en-GB"/>
        </w:rPr>
        <w:t>[ i ].</w:t>
      </w:r>
    </w:p>
    <w:p w14:paraId="5CCDED33"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PicOutputFlag</w:t>
      </w:r>
      <w:proofErr w:type="spellEnd"/>
      <w:r w:rsidRPr="00F93C89">
        <w:rPr>
          <w:rFonts w:eastAsia="Times New Roman"/>
          <w:sz w:val="20"/>
          <w:lang w:val="en-GB"/>
        </w:rPr>
        <w:t xml:space="preserve"> for the generated picture is set equal to 0.</w:t>
      </w:r>
    </w:p>
    <w:p w14:paraId="6311B423"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The generated picture is marked as "used for short-term reference".</w:t>
      </w:r>
    </w:p>
    <w:p w14:paraId="39389129"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r>
      <w:proofErr w:type="spellStart"/>
      <w:r w:rsidRPr="00F93C89">
        <w:rPr>
          <w:rFonts w:eastAsia="Times New Roman"/>
          <w:sz w:val="20"/>
          <w:lang w:val="en-GB"/>
        </w:rPr>
        <w:t>RefPicSetStCurrAfter</w:t>
      </w:r>
      <w:proofErr w:type="spellEnd"/>
      <w:r w:rsidRPr="00F93C89">
        <w:rPr>
          <w:rFonts w:eastAsia="Times New Roman"/>
          <w:sz w:val="20"/>
          <w:lang w:val="en-GB"/>
        </w:rPr>
        <w:t>[ i ] is set to be the generated reference picture.</w:t>
      </w:r>
    </w:p>
    <w:p w14:paraId="4A25A1B1"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nuh_layer_id</w:t>
      </w:r>
      <w:proofErr w:type="spellEnd"/>
      <w:r w:rsidRPr="00F93C89">
        <w:rPr>
          <w:rFonts w:eastAsia="Times New Roman"/>
          <w:sz w:val="20"/>
          <w:lang w:val="en-GB"/>
        </w:rPr>
        <w:t xml:space="preserve"> for the generated picture is set equal to </w:t>
      </w:r>
      <w:proofErr w:type="spellStart"/>
      <w:r w:rsidRPr="00F93C89">
        <w:rPr>
          <w:rFonts w:eastAsia="Times New Roman"/>
          <w:sz w:val="20"/>
          <w:lang w:val="en-GB"/>
        </w:rPr>
        <w:t>nuh_layer_id</w:t>
      </w:r>
      <w:proofErr w:type="spellEnd"/>
      <w:r w:rsidRPr="00F93C89">
        <w:rPr>
          <w:rFonts w:eastAsia="Times New Roman"/>
          <w:sz w:val="20"/>
          <w:lang w:val="en-GB"/>
        </w:rPr>
        <w:t>.</w:t>
      </w:r>
    </w:p>
    <w:p w14:paraId="20B8EE4D" w14:textId="77777777" w:rsidR="00F93C89" w:rsidRPr="00F93C89" w:rsidRDefault="00F93C89" w:rsidP="00F93C89">
      <w:pPr>
        <w:tabs>
          <w:tab w:val="clear" w:pos="360"/>
          <w:tab w:val="clear" w:pos="720"/>
          <w:tab w:val="clear" w:pos="1080"/>
          <w:tab w:val="clear" w:pos="1440"/>
          <w:tab w:val="left" w:pos="794"/>
          <w:tab w:val="left" w:pos="1588"/>
          <w:tab w:val="left" w:pos="1985"/>
        </w:tabs>
        <w:ind w:left="806" w:hanging="403"/>
        <w:jc w:val="both"/>
        <w:rPr>
          <w:rFonts w:eastAsia="Times New Roman"/>
          <w:noProof/>
          <w:sz w:val="20"/>
          <w:highlight w:val="yellow"/>
          <w:lang w:val="en-GB"/>
        </w:rPr>
      </w:pPr>
      <w:r w:rsidRPr="00F93C89">
        <w:rPr>
          <w:rFonts w:eastAsia="Times New Roman"/>
          <w:sz w:val="20"/>
          <w:highlight w:val="yellow"/>
          <w:lang w:val="en-GB"/>
        </w:rPr>
        <w:t>–</w:t>
      </w:r>
      <w:r w:rsidRPr="00F93C89">
        <w:rPr>
          <w:rFonts w:eastAsia="Times New Roman"/>
          <w:sz w:val="20"/>
          <w:highlight w:val="yellow"/>
          <w:lang w:val="en-GB"/>
        </w:rPr>
        <w:tab/>
      </w:r>
      <w:r w:rsidRPr="00F93C89">
        <w:rPr>
          <w:rFonts w:eastAsia="Times New Roman"/>
          <w:noProof/>
          <w:sz w:val="20"/>
          <w:highlight w:val="yellow"/>
          <w:lang w:val="en-GB"/>
        </w:rPr>
        <w:t>The value of TemporalId for the generated picture is set equal to TemporalId of the current picture.</w:t>
      </w:r>
    </w:p>
    <w:p w14:paraId="719AC222" w14:textId="77777777" w:rsidR="00F93C89" w:rsidRPr="00F93C89" w:rsidRDefault="00F93C89" w:rsidP="00F93C89">
      <w:pPr>
        <w:tabs>
          <w:tab w:val="clear" w:pos="360"/>
          <w:tab w:val="clear" w:pos="720"/>
          <w:tab w:val="clear" w:pos="1080"/>
          <w:tab w:val="clear" w:pos="1440"/>
          <w:tab w:val="left" w:pos="794"/>
          <w:tab w:val="left" w:pos="1588"/>
          <w:tab w:val="left" w:pos="1985"/>
        </w:tabs>
        <w:ind w:left="806" w:hanging="403"/>
        <w:jc w:val="both"/>
        <w:rPr>
          <w:rFonts w:eastAsia="Times New Roman"/>
          <w:noProof/>
          <w:sz w:val="20"/>
          <w:highlight w:val="yellow"/>
          <w:lang w:val="en-GB"/>
        </w:rPr>
      </w:pPr>
      <w:r w:rsidRPr="00F93C89">
        <w:rPr>
          <w:rFonts w:eastAsia="Times New Roman"/>
          <w:sz w:val="20"/>
          <w:highlight w:val="yellow"/>
          <w:lang w:val="en-GB"/>
        </w:rPr>
        <w:t>–</w:t>
      </w:r>
      <w:r w:rsidRPr="00F93C89">
        <w:rPr>
          <w:rFonts w:eastAsia="Times New Roman"/>
          <w:sz w:val="20"/>
          <w:highlight w:val="yellow"/>
          <w:lang w:val="en-GB"/>
        </w:rPr>
        <w:tab/>
        <w:t>The</w:t>
      </w:r>
      <w:r w:rsidRPr="00F93C89">
        <w:rPr>
          <w:rFonts w:eastAsia="Times New Roman"/>
          <w:noProof/>
          <w:sz w:val="20"/>
          <w:highlight w:val="yellow"/>
          <w:lang w:val="en-GB"/>
        </w:rPr>
        <w:t xml:space="preserve"> value of slice_pic_parameter_set_id for the generated picture is set equal to slice_pic_parameter_set_id of the current picture.</w:t>
      </w:r>
    </w:p>
    <w:p w14:paraId="59167B1A"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434" w:hanging="434"/>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For each </w:t>
      </w:r>
      <w:proofErr w:type="spellStart"/>
      <w:r w:rsidRPr="00F93C89">
        <w:rPr>
          <w:rFonts w:eastAsia="Times New Roman"/>
          <w:sz w:val="20"/>
          <w:lang w:val="en-GB"/>
        </w:rPr>
        <w:t>RefPicSetStFoll</w:t>
      </w:r>
      <w:proofErr w:type="spellEnd"/>
      <w:r w:rsidRPr="00F93C89">
        <w:rPr>
          <w:rFonts w:eastAsia="Times New Roman"/>
          <w:sz w:val="20"/>
          <w:lang w:val="en-GB"/>
        </w:rPr>
        <w:t xml:space="preserve">[ i ], with i in the range of 0 to </w:t>
      </w:r>
      <w:proofErr w:type="spellStart"/>
      <w:r w:rsidRPr="00F93C89">
        <w:rPr>
          <w:rFonts w:eastAsia="Times New Roman"/>
          <w:sz w:val="20"/>
          <w:lang w:val="en-GB"/>
        </w:rPr>
        <w:t>NumPocStFoll</w:t>
      </w:r>
      <w:proofErr w:type="spellEnd"/>
      <w:r w:rsidRPr="00F93C89">
        <w:rPr>
          <w:rFonts w:eastAsia="Times New Roman"/>
          <w:sz w:val="20"/>
          <w:lang w:val="en-GB"/>
        </w:rPr>
        <w:t> − 1, inclusive, that is equal to "no reference picture", a picture is generated as specified in clause 8.3.3.2 and the following applies:</w:t>
      </w:r>
    </w:p>
    <w:p w14:paraId="4E7D6BE3"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PicOrderCntVal</w:t>
      </w:r>
      <w:proofErr w:type="spellEnd"/>
      <w:r w:rsidRPr="00F93C89">
        <w:rPr>
          <w:rFonts w:eastAsia="Times New Roman"/>
          <w:sz w:val="20"/>
          <w:lang w:val="en-GB"/>
        </w:rPr>
        <w:t xml:space="preserve"> for the generated picture is set equal to </w:t>
      </w:r>
      <w:proofErr w:type="spellStart"/>
      <w:r w:rsidRPr="00F93C89">
        <w:rPr>
          <w:rFonts w:eastAsia="Times New Roman"/>
          <w:sz w:val="20"/>
          <w:lang w:val="en-GB"/>
        </w:rPr>
        <w:t>PocStFoll</w:t>
      </w:r>
      <w:proofErr w:type="spellEnd"/>
      <w:r w:rsidRPr="00F93C89">
        <w:rPr>
          <w:rFonts w:eastAsia="Times New Roman"/>
          <w:sz w:val="20"/>
          <w:lang w:val="en-GB"/>
        </w:rPr>
        <w:t>[ i ].</w:t>
      </w:r>
    </w:p>
    <w:p w14:paraId="3CA0BC55"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PicOutputFlag</w:t>
      </w:r>
      <w:proofErr w:type="spellEnd"/>
      <w:r w:rsidRPr="00F93C89">
        <w:rPr>
          <w:rFonts w:eastAsia="Times New Roman"/>
          <w:sz w:val="20"/>
          <w:lang w:val="en-GB"/>
        </w:rPr>
        <w:t xml:space="preserve"> for the generated picture is set equal to 0.</w:t>
      </w:r>
    </w:p>
    <w:p w14:paraId="7D65CCB0"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The generated picture is marked as "used for short-term reference".</w:t>
      </w:r>
    </w:p>
    <w:p w14:paraId="456A648A"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r>
      <w:proofErr w:type="spellStart"/>
      <w:r w:rsidRPr="00F93C89">
        <w:rPr>
          <w:rFonts w:eastAsia="Times New Roman"/>
          <w:sz w:val="20"/>
          <w:lang w:val="en-GB"/>
        </w:rPr>
        <w:t>RefPicSetStFoll</w:t>
      </w:r>
      <w:proofErr w:type="spellEnd"/>
      <w:r w:rsidRPr="00F93C89">
        <w:rPr>
          <w:rFonts w:eastAsia="Times New Roman"/>
          <w:sz w:val="20"/>
          <w:lang w:val="en-GB"/>
        </w:rPr>
        <w:t>[ i ] is set to be the generated reference picture.</w:t>
      </w:r>
    </w:p>
    <w:p w14:paraId="1D9FCB7D"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nuh_layer_id</w:t>
      </w:r>
      <w:proofErr w:type="spellEnd"/>
      <w:r w:rsidRPr="00F93C89">
        <w:rPr>
          <w:rFonts w:eastAsia="Times New Roman"/>
          <w:sz w:val="20"/>
          <w:lang w:val="en-GB"/>
        </w:rPr>
        <w:t xml:space="preserve"> for the generated picture is set equal to </w:t>
      </w:r>
      <w:proofErr w:type="spellStart"/>
      <w:r w:rsidRPr="00F93C89">
        <w:rPr>
          <w:rFonts w:eastAsia="Times New Roman"/>
          <w:sz w:val="20"/>
          <w:lang w:val="en-GB"/>
        </w:rPr>
        <w:t>nuh_layer_id</w:t>
      </w:r>
      <w:proofErr w:type="spellEnd"/>
      <w:r w:rsidRPr="00F93C89">
        <w:rPr>
          <w:rFonts w:eastAsia="Times New Roman"/>
          <w:sz w:val="20"/>
          <w:lang w:val="en-GB"/>
        </w:rPr>
        <w:t>.</w:t>
      </w:r>
    </w:p>
    <w:p w14:paraId="164E4D95" w14:textId="77777777" w:rsidR="00F93C89" w:rsidRPr="00F93C89" w:rsidRDefault="00F93C89" w:rsidP="00F93C89">
      <w:pPr>
        <w:tabs>
          <w:tab w:val="clear" w:pos="360"/>
          <w:tab w:val="clear" w:pos="720"/>
          <w:tab w:val="clear" w:pos="1080"/>
          <w:tab w:val="clear" w:pos="1440"/>
          <w:tab w:val="left" w:pos="794"/>
          <w:tab w:val="left" w:pos="1588"/>
          <w:tab w:val="left" w:pos="1985"/>
        </w:tabs>
        <w:ind w:left="806" w:hanging="403"/>
        <w:jc w:val="both"/>
        <w:rPr>
          <w:rFonts w:eastAsia="Times New Roman"/>
          <w:noProof/>
          <w:sz w:val="20"/>
          <w:highlight w:val="yellow"/>
          <w:lang w:val="en-GB"/>
        </w:rPr>
      </w:pPr>
      <w:r w:rsidRPr="00F93C89">
        <w:rPr>
          <w:rFonts w:eastAsia="Times New Roman"/>
          <w:sz w:val="20"/>
          <w:highlight w:val="yellow"/>
          <w:lang w:val="en-GB"/>
        </w:rPr>
        <w:t>–</w:t>
      </w:r>
      <w:r w:rsidRPr="00F93C89">
        <w:rPr>
          <w:rFonts w:eastAsia="Times New Roman"/>
          <w:sz w:val="20"/>
          <w:highlight w:val="yellow"/>
          <w:lang w:val="en-GB"/>
        </w:rPr>
        <w:tab/>
      </w:r>
      <w:r w:rsidRPr="00F93C89">
        <w:rPr>
          <w:rFonts w:eastAsia="Times New Roman"/>
          <w:noProof/>
          <w:sz w:val="20"/>
          <w:highlight w:val="yellow"/>
          <w:lang w:val="en-GB"/>
        </w:rPr>
        <w:t>The value of TemporalId for the generated picture is set equal to TemporalId of the current picture.</w:t>
      </w:r>
    </w:p>
    <w:p w14:paraId="5503186E" w14:textId="77777777" w:rsidR="00F93C89" w:rsidRPr="00F93C89" w:rsidRDefault="00F93C89" w:rsidP="00F93C89">
      <w:pPr>
        <w:tabs>
          <w:tab w:val="clear" w:pos="360"/>
          <w:tab w:val="clear" w:pos="720"/>
          <w:tab w:val="clear" w:pos="1080"/>
          <w:tab w:val="clear" w:pos="1440"/>
          <w:tab w:val="left" w:pos="794"/>
          <w:tab w:val="left" w:pos="1588"/>
          <w:tab w:val="left" w:pos="1985"/>
        </w:tabs>
        <w:ind w:left="806" w:hanging="403"/>
        <w:jc w:val="both"/>
        <w:rPr>
          <w:rFonts w:eastAsia="Times New Roman"/>
          <w:noProof/>
          <w:sz w:val="20"/>
          <w:highlight w:val="yellow"/>
          <w:lang w:val="en-GB"/>
        </w:rPr>
      </w:pPr>
      <w:r w:rsidRPr="00F93C89">
        <w:rPr>
          <w:rFonts w:eastAsia="Times New Roman"/>
          <w:sz w:val="20"/>
          <w:highlight w:val="yellow"/>
          <w:lang w:val="en-GB"/>
        </w:rPr>
        <w:t>–</w:t>
      </w:r>
      <w:r w:rsidRPr="00F93C89">
        <w:rPr>
          <w:rFonts w:eastAsia="Times New Roman"/>
          <w:sz w:val="20"/>
          <w:highlight w:val="yellow"/>
          <w:lang w:val="en-GB"/>
        </w:rPr>
        <w:tab/>
        <w:t>The</w:t>
      </w:r>
      <w:r w:rsidRPr="00F93C89">
        <w:rPr>
          <w:rFonts w:eastAsia="Times New Roman"/>
          <w:noProof/>
          <w:sz w:val="20"/>
          <w:highlight w:val="yellow"/>
          <w:lang w:val="en-GB"/>
        </w:rPr>
        <w:t xml:space="preserve"> value of slice_pic_parameter_set_id for the generated picture is set equal to slice_pic_parameter_set_id of the current picture.</w:t>
      </w:r>
    </w:p>
    <w:p w14:paraId="72CD22DA"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434" w:hanging="434"/>
        <w:jc w:val="both"/>
        <w:rPr>
          <w:rFonts w:eastAsia="Times New Roman"/>
          <w:sz w:val="20"/>
          <w:lang w:val="en-GB"/>
        </w:rPr>
      </w:pPr>
      <w:r w:rsidRPr="00F93C89">
        <w:rPr>
          <w:rFonts w:eastAsia="Times New Roman"/>
          <w:sz w:val="20"/>
          <w:lang w:val="en-GB"/>
        </w:rPr>
        <w:lastRenderedPageBreak/>
        <w:t>–</w:t>
      </w:r>
      <w:r w:rsidRPr="00F93C89">
        <w:rPr>
          <w:rFonts w:eastAsia="Times New Roman"/>
          <w:sz w:val="20"/>
          <w:lang w:val="en-GB"/>
        </w:rPr>
        <w:tab/>
        <w:t xml:space="preserve">For each </w:t>
      </w:r>
      <w:proofErr w:type="spellStart"/>
      <w:r w:rsidRPr="00F93C89">
        <w:rPr>
          <w:rFonts w:eastAsia="Times New Roman"/>
          <w:sz w:val="20"/>
          <w:lang w:val="en-GB"/>
        </w:rPr>
        <w:t>RefPicSetLtCurr</w:t>
      </w:r>
      <w:proofErr w:type="spellEnd"/>
      <w:r w:rsidRPr="00F93C89">
        <w:rPr>
          <w:rFonts w:eastAsia="Times New Roman"/>
          <w:sz w:val="20"/>
          <w:lang w:val="en-GB"/>
        </w:rPr>
        <w:t xml:space="preserve">[ i ], with i in the range of 0 to </w:t>
      </w:r>
      <w:proofErr w:type="spellStart"/>
      <w:r w:rsidRPr="00F93C89">
        <w:rPr>
          <w:rFonts w:eastAsia="Times New Roman"/>
          <w:sz w:val="20"/>
          <w:lang w:val="en-GB"/>
        </w:rPr>
        <w:t>NumPocLtCurr</w:t>
      </w:r>
      <w:proofErr w:type="spellEnd"/>
      <w:r w:rsidRPr="00F93C89">
        <w:rPr>
          <w:rFonts w:eastAsia="Times New Roman"/>
          <w:sz w:val="20"/>
          <w:lang w:val="en-GB"/>
        </w:rPr>
        <w:t> − 1, inclusive, that is equal to "no reference picture", a picture is generated as specified in clause 8.3.3.2 and the following applies:</w:t>
      </w:r>
    </w:p>
    <w:p w14:paraId="42BEFECE"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PicOrderCntVal</w:t>
      </w:r>
      <w:proofErr w:type="spellEnd"/>
      <w:r w:rsidRPr="00F93C89">
        <w:rPr>
          <w:rFonts w:eastAsia="Times New Roman"/>
          <w:sz w:val="20"/>
          <w:lang w:val="en-GB"/>
        </w:rPr>
        <w:t xml:space="preserve"> for the generated picture is set equal to </w:t>
      </w:r>
      <w:proofErr w:type="spellStart"/>
      <w:r w:rsidRPr="00F93C89">
        <w:rPr>
          <w:rFonts w:eastAsia="Times New Roman"/>
          <w:sz w:val="20"/>
          <w:lang w:val="en-GB"/>
        </w:rPr>
        <w:t>PocLtCurr</w:t>
      </w:r>
      <w:proofErr w:type="spellEnd"/>
      <w:r w:rsidRPr="00F93C89">
        <w:rPr>
          <w:rFonts w:eastAsia="Times New Roman"/>
          <w:sz w:val="20"/>
          <w:lang w:val="en-GB"/>
        </w:rPr>
        <w:t>[ i ].</w:t>
      </w:r>
    </w:p>
    <w:p w14:paraId="3441F72F"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slice_pic_order_cnt_lsb</w:t>
      </w:r>
      <w:proofErr w:type="spellEnd"/>
      <w:r w:rsidRPr="00F93C89">
        <w:rPr>
          <w:rFonts w:eastAsia="Times New Roman"/>
          <w:sz w:val="20"/>
          <w:lang w:val="en-GB"/>
        </w:rPr>
        <w:t xml:space="preserve"> for the generated picture is inferred to be equal to ( </w:t>
      </w:r>
      <w:proofErr w:type="spellStart"/>
      <w:r w:rsidRPr="00F93C89">
        <w:rPr>
          <w:rFonts w:eastAsia="Times New Roman"/>
          <w:sz w:val="20"/>
          <w:lang w:val="en-GB"/>
        </w:rPr>
        <w:t>PocLtCurr</w:t>
      </w:r>
      <w:proofErr w:type="spellEnd"/>
      <w:r w:rsidRPr="00F93C89">
        <w:rPr>
          <w:rFonts w:eastAsia="Times New Roman"/>
          <w:sz w:val="20"/>
          <w:lang w:val="en-GB"/>
        </w:rPr>
        <w:t>[ i ] &amp; ( </w:t>
      </w:r>
      <w:proofErr w:type="spellStart"/>
      <w:r w:rsidRPr="00F93C89">
        <w:rPr>
          <w:rFonts w:eastAsia="Times New Roman"/>
          <w:sz w:val="20"/>
          <w:lang w:val="en-GB"/>
        </w:rPr>
        <w:t>MaxPicOrderCntLsb</w:t>
      </w:r>
      <w:proofErr w:type="spellEnd"/>
      <w:r w:rsidRPr="00F93C89">
        <w:rPr>
          <w:rFonts w:eastAsia="Times New Roman"/>
          <w:sz w:val="20"/>
          <w:lang w:val="en-GB"/>
        </w:rPr>
        <w:t> − 1 ) ).</w:t>
      </w:r>
    </w:p>
    <w:p w14:paraId="61B49173"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PicOutputFlag</w:t>
      </w:r>
      <w:proofErr w:type="spellEnd"/>
      <w:r w:rsidRPr="00F93C89">
        <w:rPr>
          <w:rFonts w:eastAsia="Times New Roman"/>
          <w:sz w:val="20"/>
          <w:lang w:val="en-GB"/>
        </w:rPr>
        <w:t xml:space="preserve"> for the generated picture is set equal to 0.</w:t>
      </w:r>
    </w:p>
    <w:p w14:paraId="673CDEA3"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The generated picture is marked as "used for long-term reference".</w:t>
      </w:r>
    </w:p>
    <w:p w14:paraId="253608B4"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r>
      <w:proofErr w:type="spellStart"/>
      <w:r w:rsidRPr="00F93C89">
        <w:rPr>
          <w:rFonts w:eastAsia="Times New Roman"/>
          <w:sz w:val="20"/>
          <w:lang w:val="en-GB"/>
        </w:rPr>
        <w:t>RefPicSetLtCurr</w:t>
      </w:r>
      <w:proofErr w:type="spellEnd"/>
      <w:r w:rsidRPr="00F93C89">
        <w:rPr>
          <w:rFonts w:eastAsia="Times New Roman"/>
          <w:sz w:val="20"/>
          <w:lang w:val="en-GB"/>
        </w:rPr>
        <w:t>[ i ] is set to be the generated reference picture.</w:t>
      </w:r>
    </w:p>
    <w:p w14:paraId="24F8B40A"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nuh_layer_id</w:t>
      </w:r>
      <w:proofErr w:type="spellEnd"/>
      <w:r w:rsidRPr="00F93C89">
        <w:rPr>
          <w:rFonts w:eastAsia="Times New Roman"/>
          <w:sz w:val="20"/>
          <w:lang w:val="en-GB"/>
        </w:rPr>
        <w:t xml:space="preserve"> for the generated picture is set equal to </w:t>
      </w:r>
      <w:proofErr w:type="spellStart"/>
      <w:r w:rsidRPr="00F93C89">
        <w:rPr>
          <w:rFonts w:eastAsia="Times New Roman"/>
          <w:sz w:val="20"/>
          <w:lang w:val="en-GB"/>
        </w:rPr>
        <w:t>nuh_layer_id</w:t>
      </w:r>
      <w:proofErr w:type="spellEnd"/>
      <w:r w:rsidRPr="00F93C89">
        <w:rPr>
          <w:rFonts w:eastAsia="Times New Roman"/>
          <w:sz w:val="20"/>
          <w:lang w:val="en-GB"/>
        </w:rPr>
        <w:t>.</w:t>
      </w:r>
    </w:p>
    <w:p w14:paraId="741FA485" w14:textId="77777777" w:rsidR="00F93C89" w:rsidRPr="00F93C89" w:rsidRDefault="00F93C89" w:rsidP="00F93C89">
      <w:pPr>
        <w:tabs>
          <w:tab w:val="clear" w:pos="360"/>
          <w:tab w:val="clear" w:pos="720"/>
          <w:tab w:val="clear" w:pos="1080"/>
          <w:tab w:val="clear" w:pos="1440"/>
          <w:tab w:val="left" w:pos="794"/>
          <w:tab w:val="left" w:pos="1588"/>
          <w:tab w:val="left" w:pos="1985"/>
        </w:tabs>
        <w:ind w:left="806" w:hanging="403"/>
        <w:jc w:val="both"/>
        <w:rPr>
          <w:rFonts w:eastAsia="Times New Roman"/>
          <w:noProof/>
          <w:sz w:val="20"/>
          <w:highlight w:val="yellow"/>
          <w:lang w:val="en-GB"/>
        </w:rPr>
      </w:pPr>
      <w:r w:rsidRPr="00F93C89">
        <w:rPr>
          <w:rFonts w:eastAsia="Times New Roman"/>
          <w:sz w:val="20"/>
          <w:highlight w:val="yellow"/>
          <w:lang w:val="en-GB"/>
        </w:rPr>
        <w:t>–</w:t>
      </w:r>
      <w:r w:rsidRPr="00F93C89">
        <w:rPr>
          <w:rFonts w:eastAsia="Times New Roman"/>
          <w:sz w:val="20"/>
          <w:highlight w:val="yellow"/>
          <w:lang w:val="en-GB"/>
        </w:rPr>
        <w:tab/>
      </w:r>
      <w:r w:rsidRPr="00F93C89">
        <w:rPr>
          <w:rFonts w:eastAsia="Times New Roman"/>
          <w:noProof/>
          <w:sz w:val="20"/>
          <w:highlight w:val="yellow"/>
          <w:lang w:val="en-GB"/>
        </w:rPr>
        <w:t>The value of TemporalId for the generated picture is set equal to TemporalId of the current picture.</w:t>
      </w:r>
    </w:p>
    <w:p w14:paraId="7CF767B1" w14:textId="77777777" w:rsidR="00F93C89" w:rsidRPr="00F93C89" w:rsidRDefault="00F93C89" w:rsidP="00F93C89">
      <w:pPr>
        <w:tabs>
          <w:tab w:val="clear" w:pos="360"/>
          <w:tab w:val="clear" w:pos="720"/>
          <w:tab w:val="clear" w:pos="1080"/>
          <w:tab w:val="clear" w:pos="1440"/>
          <w:tab w:val="left" w:pos="794"/>
          <w:tab w:val="left" w:pos="1588"/>
          <w:tab w:val="left" w:pos="1985"/>
        </w:tabs>
        <w:ind w:left="806" w:hanging="403"/>
        <w:jc w:val="both"/>
        <w:rPr>
          <w:rFonts w:eastAsia="Times New Roman"/>
          <w:noProof/>
          <w:sz w:val="20"/>
          <w:highlight w:val="yellow"/>
          <w:lang w:val="en-GB"/>
        </w:rPr>
      </w:pPr>
      <w:r w:rsidRPr="00F93C89">
        <w:rPr>
          <w:rFonts w:eastAsia="Times New Roman"/>
          <w:sz w:val="20"/>
          <w:highlight w:val="yellow"/>
          <w:lang w:val="en-GB"/>
        </w:rPr>
        <w:t>–</w:t>
      </w:r>
      <w:r w:rsidRPr="00F93C89">
        <w:rPr>
          <w:rFonts w:eastAsia="Times New Roman"/>
          <w:sz w:val="20"/>
          <w:highlight w:val="yellow"/>
          <w:lang w:val="en-GB"/>
        </w:rPr>
        <w:tab/>
        <w:t>The</w:t>
      </w:r>
      <w:r w:rsidRPr="00F93C89">
        <w:rPr>
          <w:rFonts w:eastAsia="Times New Roman"/>
          <w:noProof/>
          <w:sz w:val="20"/>
          <w:highlight w:val="yellow"/>
          <w:lang w:val="en-GB"/>
        </w:rPr>
        <w:t xml:space="preserve"> value of slice_pic_parameter_set_id for the generated picture is set equal to slice_pic_parameter_set_id of the current picture.</w:t>
      </w:r>
    </w:p>
    <w:p w14:paraId="3A51E85D"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434" w:hanging="434"/>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For each </w:t>
      </w:r>
      <w:proofErr w:type="spellStart"/>
      <w:r w:rsidRPr="00F93C89">
        <w:rPr>
          <w:rFonts w:eastAsia="Times New Roman"/>
          <w:sz w:val="20"/>
          <w:lang w:val="en-GB"/>
        </w:rPr>
        <w:t>RefPicSetLtFoll</w:t>
      </w:r>
      <w:proofErr w:type="spellEnd"/>
      <w:r w:rsidRPr="00F93C89">
        <w:rPr>
          <w:rFonts w:eastAsia="Times New Roman"/>
          <w:sz w:val="20"/>
          <w:lang w:val="en-GB"/>
        </w:rPr>
        <w:t xml:space="preserve">[ i ], with i in the range of 0 to </w:t>
      </w:r>
      <w:proofErr w:type="spellStart"/>
      <w:r w:rsidRPr="00F93C89">
        <w:rPr>
          <w:rFonts w:eastAsia="Times New Roman"/>
          <w:sz w:val="20"/>
          <w:lang w:val="en-GB"/>
        </w:rPr>
        <w:t>NumPocLtFoll</w:t>
      </w:r>
      <w:proofErr w:type="spellEnd"/>
      <w:r w:rsidRPr="00F93C89">
        <w:rPr>
          <w:rFonts w:eastAsia="Times New Roman"/>
          <w:sz w:val="20"/>
          <w:lang w:val="en-GB"/>
        </w:rPr>
        <w:t> − 1, inclusive, that is equal to "no reference picture", a picture is generated as specified in clause 8.3.3.2 and the following applies:</w:t>
      </w:r>
    </w:p>
    <w:p w14:paraId="734C0363"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PicOrderCntVal</w:t>
      </w:r>
      <w:proofErr w:type="spellEnd"/>
      <w:r w:rsidRPr="00F93C89">
        <w:rPr>
          <w:rFonts w:eastAsia="Times New Roman"/>
          <w:sz w:val="20"/>
          <w:lang w:val="en-GB"/>
        </w:rPr>
        <w:t xml:space="preserve"> for the generated picture is set equal to </w:t>
      </w:r>
      <w:proofErr w:type="spellStart"/>
      <w:r w:rsidRPr="00F93C89">
        <w:rPr>
          <w:rFonts w:eastAsia="Times New Roman"/>
          <w:sz w:val="20"/>
          <w:lang w:val="en-GB"/>
        </w:rPr>
        <w:t>PocLtFoll</w:t>
      </w:r>
      <w:proofErr w:type="spellEnd"/>
      <w:r w:rsidRPr="00F93C89">
        <w:rPr>
          <w:rFonts w:eastAsia="Times New Roman"/>
          <w:sz w:val="20"/>
          <w:lang w:val="en-GB"/>
        </w:rPr>
        <w:t>[ i ].</w:t>
      </w:r>
    </w:p>
    <w:p w14:paraId="462AD15E"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slice_pic_order_cnt_lsb</w:t>
      </w:r>
      <w:proofErr w:type="spellEnd"/>
      <w:r w:rsidRPr="00F93C89">
        <w:rPr>
          <w:rFonts w:eastAsia="Times New Roman"/>
          <w:sz w:val="20"/>
          <w:lang w:val="en-GB"/>
        </w:rPr>
        <w:t xml:space="preserve"> for the generated picture is inferred to be equal to ( </w:t>
      </w:r>
      <w:proofErr w:type="spellStart"/>
      <w:r w:rsidRPr="00F93C89">
        <w:rPr>
          <w:rFonts w:eastAsia="Times New Roman"/>
          <w:sz w:val="20"/>
          <w:lang w:val="en-GB"/>
        </w:rPr>
        <w:t>PocLtFoll</w:t>
      </w:r>
      <w:proofErr w:type="spellEnd"/>
      <w:r w:rsidRPr="00F93C89">
        <w:rPr>
          <w:rFonts w:eastAsia="Times New Roman"/>
          <w:sz w:val="20"/>
          <w:lang w:val="en-GB"/>
        </w:rPr>
        <w:t>[ i ] &amp; ( </w:t>
      </w:r>
      <w:proofErr w:type="spellStart"/>
      <w:r w:rsidRPr="00F93C89">
        <w:rPr>
          <w:rFonts w:eastAsia="Times New Roman"/>
          <w:sz w:val="20"/>
          <w:lang w:val="en-GB"/>
        </w:rPr>
        <w:t>MaxPicOrderCntLsb</w:t>
      </w:r>
      <w:proofErr w:type="spellEnd"/>
      <w:r w:rsidRPr="00F93C89">
        <w:rPr>
          <w:rFonts w:eastAsia="Times New Roman"/>
          <w:sz w:val="20"/>
          <w:lang w:val="en-GB"/>
        </w:rPr>
        <w:t> − 1 ) ).</w:t>
      </w:r>
    </w:p>
    <w:p w14:paraId="73AEEC45"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PicOutputFlag</w:t>
      </w:r>
      <w:proofErr w:type="spellEnd"/>
      <w:r w:rsidRPr="00F93C89">
        <w:rPr>
          <w:rFonts w:eastAsia="Times New Roman"/>
          <w:sz w:val="20"/>
          <w:lang w:val="en-GB"/>
        </w:rPr>
        <w:t xml:space="preserve"> for the generated picture is set equal to 0.</w:t>
      </w:r>
    </w:p>
    <w:p w14:paraId="18AB0D34"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The generated picture is marked as "used for long-term reference".</w:t>
      </w:r>
    </w:p>
    <w:p w14:paraId="75263A5C"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r>
      <w:proofErr w:type="spellStart"/>
      <w:r w:rsidRPr="00F93C89">
        <w:rPr>
          <w:rFonts w:eastAsia="Times New Roman"/>
          <w:sz w:val="20"/>
          <w:lang w:val="en-GB"/>
        </w:rPr>
        <w:t>RefPicSetLtFoll</w:t>
      </w:r>
      <w:proofErr w:type="spellEnd"/>
      <w:r w:rsidRPr="00F93C89">
        <w:rPr>
          <w:rFonts w:eastAsia="Times New Roman"/>
          <w:sz w:val="20"/>
          <w:lang w:val="en-GB"/>
        </w:rPr>
        <w:t>[ i ] is set to be the generated reference picture.</w:t>
      </w:r>
    </w:p>
    <w:p w14:paraId="5699DDA5"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ind w:left="806" w:hanging="403"/>
        <w:jc w:val="both"/>
        <w:rPr>
          <w:rFonts w:eastAsia="Times New Roman"/>
          <w:sz w:val="20"/>
          <w:lang w:val="en-GB"/>
        </w:rPr>
      </w:pPr>
      <w:r w:rsidRPr="00F93C89">
        <w:rPr>
          <w:rFonts w:eastAsia="Times New Roman"/>
          <w:sz w:val="20"/>
          <w:lang w:val="en-GB"/>
        </w:rPr>
        <w:t>–</w:t>
      </w:r>
      <w:r w:rsidRPr="00F93C89">
        <w:rPr>
          <w:rFonts w:eastAsia="Times New Roman"/>
          <w:sz w:val="20"/>
          <w:lang w:val="en-GB"/>
        </w:rPr>
        <w:tab/>
        <w:t xml:space="preserve">The value of </w:t>
      </w:r>
      <w:proofErr w:type="spellStart"/>
      <w:r w:rsidRPr="00F93C89">
        <w:rPr>
          <w:rFonts w:eastAsia="Times New Roman"/>
          <w:sz w:val="20"/>
          <w:lang w:val="en-GB"/>
        </w:rPr>
        <w:t>nuh_layer_id</w:t>
      </w:r>
      <w:proofErr w:type="spellEnd"/>
      <w:r w:rsidRPr="00F93C89">
        <w:rPr>
          <w:rFonts w:eastAsia="Times New Roman"/>
          <w:sz w:val="20"/>
          <w:lang w:val="en-GB"/>
        </w:rPr>
        <w:t xml:space="preserve"> for the generated picture is set equal to </w:t>
      </w:r>
      <w:proofErr w:type="spellStart"/>
      <w:r w:rsidRPr="00F93C89">
        <w:rPr>
          <w:rFonts w:eastAsia="Times New Roman"/>
          <w:sz w:val="20"/>
          <w:lang w:val="en-GB"/>
        </w:rPr>
        <w:t>nuh_layer_id</w:t>
      </w:r>
      <w:proofErr w:type="spellEnd"/>
      <w:r w:rsidRPr="00F93C89">
        <w:rPr>
          <w:rFonts w:eastAsia="Times New Roman"/>
          <w:sz w:val="20"/>
          <w:lang w:val="en-GB"/>
        </w:rPr>
        <w:t>.</w:t>
      </w:r>
    </w:p>
    <w:p w14:paraId="67D8F774" w14:textId="77777777" w:rsidR="00F93C89" w:rsidRPr="00F93C89" w:rsidRDefault="00F93C89" w:rsidP="00F93C89">
      <w:pPr>
        <w:tabs>
          <w:tab w:val="clear" w:pos="360"/>
          <w:tab w:val="clear" w:pos="720"/>
          <w:tab w:val="clear" w:pos="1080"/>
          <w:tab w:val="clear" w:pos="1440"/>
          <w:tab w:val="left" w:pos="794"/>
          <w:tab w:val="left" w:pos="1588"/>
          <w:tab w:val="left" w:pos="1985"/>
        </w:tabs>
        <w:ind w:left="806" w:hanging="403"/>
        <w:jc w:val="both"/>
        <w:rPr>
          <w:rFonts w:eastAsia="Times New Roman"/>
          <w:noProof/>
          <w:sz w:val="20"/>
          <w:highlight w:val="yellow"/>
          <w:lang w:val="en-GB"/>
        </w:rPr>
      </w:pPr>
      <w:r w:rsidRPr="00F93C89">
        <w:rPr>
          <w:rFonts w:eastAsia="Times New Roman"/>
          <w:sz w:val="20"/>
          <w:highlight w:val="yellow"/>
          <w:lang w:val="en-GB"/>
        </w:rPr>
        <w:t>–</w:t>
      </w:r>
      <w:r w:rsidRPr="00F93C89">
        <w:rPr>
          <w:rFonts w:eastAsia="Times New Roman"/>
          <w:sz w:val="20"/>
          <w:highlight w:val="yellow"/>
          <w:lang w:val="en-GB"/>
        </w:rPr>
        <w:tab/>
      </w:r>
      <w:r w:rsidRPr="00F93C89">
        <w:rPr>
          <w:rFonts w:eastAsia="Times New Roman"/>
          <w:noProof/>
          <w:sz w:val="20"/>
          <w:highlight w:val="yellow"/>
          <w:lang w:val="en-GB"/>
        </w:rPr>
        <w:t>The value of TemporalId for the generated picture is set equal to TemporalId of the current picture.</w:t>
      </w:r>
    </w:p>
    <w:p w14:paraId="099A084B" w14:textId="77777777" w:rsidR="00F93C89" w:rsidRPr="00F93C89" w:rsidRDefault="00F93C89" w:rsidP="00F93C89">
      <w:pPr>
        <w:tabs>
          <w:tab w:val="clear" w:pos="360"/>
          <w:tab w:val="clear" w:pos="720"/>
          <w:tab w:val="clear" w:pos="1080"/>
          <w:tab w:val="clear" w:pos="1440"/>
          <w:tab w:val="left" w:pos="794"/>
          <w:tab w:val="left" w:pos="1588"/>
          <w:tab w:val="left" w:pos="1985"/>
        </w:tabs>
        <w:ind w:left="806" w:hanging="403"/>
        <w:jc w:val="both"/>
        <w:rPr>
          <w:rFonts w:eastAsia="Times New Roman"/>
          <w:noProof/>
          <w:sz w:val="20"/>
          <w:highlight w:val="yellow"/>
          <w:lang w:val="en-GB"/>
        </w:rPr>
      </w:pPr>
      <w:r w:rsidRPr="00F93C89">
        <w:rPr>
          <w:rFonts w:eastAsia="Times New Roman"/>
          <w:sz w:val="20"/>
          <w:highlight w:val="yellow"/>
          <w:lang w:val="en-GB"/>
        </w:rPr>
        <w:t>–</w:t>
      </w:r>
      <w:r w:rsidRPr="00F93C89">
        <w:rPr>
          <w:rFonts w:eastAsia="Times New Roman"/>
          <w:sz w:val="20"/>
          <w:highlight w:val="yellow"/>
          <w:lang w:val="en-GB"/>
        </w:rPr>
        <w:tab/>
        <w:t>The</w:t>
      </w:r>
      <w:r w:rsidRPr="00F93C89">
        <w:rPr>
          <w:rFonts w:eastAsia="Times New Roman"/>
          <w:noProof/>
          <w:sz w:val="20"/>
          <w:highlight w:val="yellow"/>
          <w:lang w:val="en-GB"/>
        </w:rPr>
        <w:t xml:space="preserve"> value of slice_pic_parameter_set_id for the generated picture is set equal to slice_pic_parameter_set_id of the current picture.</w:t>
      </w:r>
    </w:p>
    <w:p w14:paraId="753CCEFA"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38DD53B1" w14:textId="77777777" w:rsidR="00F93C89" w:rsidRPr="00F93C89" w:rsidRDefault="00F93C89" w:rsidP="00F93C89">
      <w:pPr>
        <w:keepNext/>
        <w:keepLines/>
        <w:spacing w:before="360"/>
        <w:outlineLvl w:val="0"/>
        <w:rPr>
          <w:i/>
          <w:noProof/>
          <w:sz w:val="24"/>
        </w:rPr>
      </w:pPr>
      <w:r w:rsidRPr="00F93C89">
        <w:rPr>
          <w:i/>
          <w:noProof/>
          <w:sz w:val="24"/>
        </w:rPr>
        <w:t>In subclause F.13.2.3, make the following changes:</w:t>
      </w:r>
    </w:p>
    <w:p w14:paraId="1DE08558"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F93C89">
        <w:rPr>
          <w:noProof/>
          <w:sz w:val="20"/>
          <w:lang w:val="en-GB"/>
        </w:rPr>
        <w:t xml:space="preserve">The variables InitCpbRemovalDelay[ SchedSelIdx ] </w:t>
      </w:r>
      <w:r w:rsidRPr="00F93C89">
        <w:rPr>
          <w:noProof/>
          <w:sz w:val="20"/>
          <w:highlight w:val="yellow"/>
          <w:lang w:val="en-GB"/>
        </w:rPr>
        <w:t>and</w:t>
      </w:r>
      <w:r w:rsidRPr="00F93C89">
        <w:rPr>
          <w:noProof/>
          <w:sz w:val="20"/>
          <w:lang w:val="en-GB"/>
        </w:rPr>
        <w:t xml:space="preserve"> InitCpbRemovalDelayOffset[ SchedSelIdx ] </w:t>
      </w:r>
      <w:r w:rsidRPr="00F93C89">
        <w:rPr>
          <w:noProof/>
          <w:sz w:val="20"/>
          <w:highlight w:val="yellow"/>
          <w:lang w:val="en-GB"/>
        </w:rPr>
        <w:t>are updated, and the variables</w:t>
      </w:r>
      <w:r w:rsidRPr="00F93C89">
        <w:rPr>
          <w:noProof/>
          <w:sz w:val="20"/>
          <w:lang w:val="en-GB"/>
        </w:rPr>
        <w:t xml:space="preserve"> CpbDelayOffset and DpbDelayOffset are derived</w:t>
      </w:r>
      <w:r w:rsidRPr="00F93C89">
        <w:rPr>
          <w:noProof/>
          <w:sz w:val="20"/>
          <w:highlight w:val="yellow"/>
          <w:lang w:val="en-GB"/>
        </w:rPr>
        <w:t>,</w:t>
      </w:r>
      <w:r w:rsidRPr="00F93C89">
        <w:rPr>
          <w:noProof/>
          <w:sz w:val="20"/>
          <w:lang w:val="en-GB"/>
        </w:rPr>
        <w:t xml:space="preserve"> as follows:</w:t>
      </w:r>
    </w:p>
    <w:p w14:paraId="496844DB"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40264EC4" w14:textId="77777777" w:rsidR="00F93C89" w:rsidRPr="00F93C89" w:rsidRDefault="00F93C89" w:rsidP="00F93C89">
      <w:pPr>
        <w:tabs>
          <w:tab w:val="clear" w:pos="360"/>
          <w:tab w:val="clear" w:pos="720"/>
          <w:tab w:val="left" w:pos="1800"/>
          <w:tab w:val="left" w:pos="2160"/>
          <w:tab w:val="left" w:pos="2520"/>
          <w:tab w:val="left" w:pos="2880"/>
          <w:tab w:val="left" w:pos="3240"/>
          <w:tab w:val="left" w:pos="3600"/>
          <w:tab w:val="center" w:pos="4849"/>
          <w:tab w:val="right" w:pos="9696"/>
        </w:tabs>
        <w:spacing w:before="193" w:after="240"/>
        <w:ind w:left="720"/>
        <w:rPr>
          <w:noProof/>
          <w:sz w:val="20"/>
        </w:rPr>
      </w:pPr>
      <w:r w:rsidRPr="00F93C89">
        <w:rPr>
          <w:noProof/>
          <w:sz w:val="20"/>
        </w:rPr>
        <w:t>if( !</w:t>
      </w:r>
      <w:proofErr w:type="spellStart"/>
      <w:r w:rsidRPr="00F93C89">
        <w:rPr>
          <w:sz w:val="20"/>
        </w:rPr>
        <w:t>concatenationFlag</w:t>
      </w:r>
      <w:proofErr w:type="spellEnd"/>
      <w:r w:rsidRPr="00F93C89">
        <w:rPr>
          <w:sz w:val="20"/>
        </w:rPr>
        <w:t xml:space="preserve"> </w:t>
      </w:r>
      <w:r w:rsidRPr="00F93C89">
        <w:rPr>
          <w:noProof/>
          <w:sz w:val="20"/>
        </w:rPr>
        <w:t>) {</w:t>
      </w:r>
      <w:r w:rsidRPr="00F93C89">
        <w:rPr>
          <w:noProof/>
          <w:sz w:val="20"/>
        </w:rPr>
        <w:br/>
      </w:r>
      <w:r w:rsidRPr="00F93C89">
        <w:rPr>
          <w:noProof/>
          <w:sz w:val="20"/>
        </w:rPr>
        <w:tab/>
        <w:t>baseTime = AuNominalRemovalTime[ firstPicInPrevBuffPeriod ]</w:t>
      </w:r>
      <w:r w:rsidRPr="00F93C89">
        <w:rPr>
          <w:noProof/>
          <w:sz w:val="20"/>
        </w:rPr>
        <w:br/>
      </w:r>
      <w:r w:rsidRPr="00F93C89">
        <w:rPr>
          <w:noProof/>
          <w:sz w:val="20"/>
        </w:rPr>
        <w:tab/>
        <w:t>tmpCpbRemovalDelay = AuCpbRemovalDelayVal</w:t>
      </w:r>
      <w:r w:rsidRPr="00F93C89">
        <w:rPr>
          <w:noProof/>
          <w:sz w:val="20"/>
        </w:rPr>
        <w:br/>
      </w:r>
      <w:r w:rsidRPr="00F93C89">
        <w:rPr>
          <w:noProof/>
          <w:sz w:val="20"/>
          <w:highlight w:val="yellow"/>
        </w:rPr>
        <w:tab/>
        <w:t>tmp</w:t>
      </w:r>
      <w:proofErr w:type="spellStart"/>
      <w:r w:rsidRPr="00F93C89">
        <w:rPr>
          <w:sz w:val="20"/>
          <w:highlight w:val="yellow"/>
        </w:rPr>
        <w:t>CpbDelayOffset</w:t>
      </w:r>
      <w:proofErr w:type="spellEnd"/>
      <w:r w:rsidRPr="00F93C89">
        <w:rPr>
          <w:sz w:val="20"/>
          <w:highlight w:val="yellow"/>
        </w:rPr>
        <w:t xml:space="preserve"> = </w:t>
      </w:r>
      <w:proofErr w:type="spellStart"/>
      <w:r w:rsidRPr="00F93C89">
        <w:rPr>
          <w:sz w:val="20"/>
          <w:highlight w:val="yellow"/>
        </w:rPr>
        <w:t>CpbDelayOffset</w:t>
      </w:r>
      <w:proofErr w:type="spellEnd"/>
      <w:r w:rsidRPr="00F93C89">
        <w:rPr>
          <w:noProof/>
          <w:sz w:val="20"/>
        </w:rPr>
        <w:br/>
        <w:t>} else {</w:t>
      </w:r>
      <w:r w:rsidRPr="00F93C89">
        <w:rPr>
          <w:noProof/>
          <w:sz w:val="20"/>
        </w:rPr>
        <w:br/>
      </w:r>
      <w:r w:rsidRPr="00F93C89">
        <w:rPr>
          <w:noProof/>
          <w:sz w:val="20"/>
        </w:rPr>
        <w:tab/>
        <w:t>baseTime</w:t>
      </w:r>
      <w:r w:rsidRPr="00F93C89">
        <w:rPr>
          <w:noProof/>
          <w:sz w:val="20"/>
          <w:highlight w:val="yellow"/>
        </w:rPr>
        <w:t>1</w:t>
      </w:r>
      <w:r w:rsidRPr="00F93C89">
        <w:rPr>
          <w:noProof/>
          <w:sz w:val="20"/>
        </w:rPr>
        <w:t xml:space="preserve"> = AuNominalRemovalTime[ prevNonDiscardablePic ]</w:t>
      </w:r>
      <w:r w:rsidRPr="00F93C89">
        <w:rPr>
          <w:noProof/>
          <w:sz w:val="20"/>
        </w:rPr>
        <w:br/>
      </w:r>
      <w:r w:rsidRPr="00F93C89">
        <w:rPr>
          <w:strike/>
          <w:color w:val="FF0000"/>
          <w:sz w:val="20"/>
          <w:lang w:val="en-GB"/>
        </w:rPr>
        <w:tab/>
      </w:r>
      <w:proofErr w:type="spellStart"/>
      <w:r w:rsidRPr="00F93C89">
        <w:rPr>
          <w:strike/>
          <w:color w:val="FF0000"/>
          <w:sz w:val="20"/>
          <w:lang w:val="en-GB"/>
        </w:rPr>
        <w:t>tmpCpbRemovalDelay</w:t>
      </w:r>
      <w:proofErr w:type="spellEnd"/>
      <w:r w:rsidRPr="00F93C89">
        <w:rPr>
          <w:strike/>
          <w:color w:val="FF0000"/>
          <w:sz w:val="20"/>
          <w:lang w:val="en-GB"/>
        </w:rPr>
        <w:t xml:space="preserve"> =</w:t>
      </w:r>
      <w:r w:rsidRPr="00F93C89">
        <w:rPr>
          <w:strike/>
          <w:color w:val="FF0000"/>
          <w:sz w:val="20"/>
          <w:lang w:val="en-GB"/>
        </w:rPr>
        <w:br/>
      </w:r>
      <w:r w:rsidRPr="00F93C89">
        <w:rPr>
          <w:strike/>
          <w:color w:val="FF0000"/>
          <w:sz w:val="20"/>
          <w:lang w:val="en-GB"/>
        </w:rPr>
        <w:tab/>
      </w:r>
      <w:r w:rsidRPr="00F93C89">
        <w:rPr>
          <w:strike/>
          <w:color w:val="FF0000"/>
          <w:sz w:val="20"/>
          <w:lang w:val="en-GB"/>
        </w:rPr>
        <w:tab/>
        <w:t>Max( ( auCpbRemovalDelayDeltaMinus1 + 1 ),</w:t>
      </w:r>
      <w:r w:rsidRPr="00F93C89">
        <w:rPr>
          <w:strike/>
          <w:color w:val="FF0000"/>
          <w:sz w:val="20"/>
          <w:lang w:val="en-GB"/>
        </w:rPr>
        <w:br/>
      </w:r>
      <w:r w:rsidRPr="00F93C89">
        <w:rPr>
          <w:strike/>
          <w:color w:val="FF0000"/>
          <w:sz w:val="20"/>
          <w:lang w:val="en-GB"/>
        </w:rPr>
        <w:tab/>
      </w:r>
      <w:r w:rsidRPr="00F93C89">
        <w:rPr>
          <w:strike/>
          <w:color w:val="FF0000"/>
          <w:sz w:val="20"/>
          <w:lang w:val="en-GB"/>
        </w:rPr>
        <w:tab/>
      </w:r>
      <w:r w:rsidRPr="00F93C89">
        <w:rPr>
          <w:strike/>
          <w:color w:val="FF0000"/>
          <w:sz w:val="20"/>
          <w:lang w:val="en-GB"/>
        </w:rPr>
        <w:tab/>
        <w:t>Ceil( ( </w:t>
      </w:r>
      <w:proofErr w:type="spellStart"/>
      <w:r w:rsidRPr="00F93C89">
        <w:rPr>
          <w:strike/>
          <w:color w:val="FF0000"/>
          <w:sz w:val="20"/>
          <w:lang w:val="en-GB"/>
        </w:rPr>
        <w:t>InitCpbRemovalDelay</w:t>
      </w:r>
      <w:proofErr w:type="spellEnd"/>
      <w:r w:rsidRPr="00F93C89">
        <w:rPr>
          <w:strike/>
          <w:color w:val="FF0000"/>
          <w:sz w:val="20"/>
          <w:lang w:val="en-GB"/>
        </w:rPr>
        <w:t>[ </w:t>
      </w:r>
      <w:proofErr w:type="spellStart"/>
      <w:r w:rsidRPr="00F93C89">
        <w:rPr>
          <w:strike/>
          <w:color w:val="FF0000"/>
          <w:sz w:val="20"/>
          <w:lang w:val="en-GB"/>
        </w:rPr>
        <w:t>SchedSelIdx</w:t>
      </w:r>
      <w:proofErr w:type="spellEnd"/>
      <w:r w:rsidRPr="00F93C89">
        <w:rPr>
          <w:strike/>
          <w:color w:val="FF0000"/>
          <w:sz w:val="20"/>
          <w:lang w:val="en-GB"/>
        </w:rPr>
        <w:t> ] ÷ 90 000 +</w:t>
      </w:r>
      <w:r w:rsidRPr="00F93C89">
        <w:rPr>
          <w:strike/>
          <w:color w:val="FF0000"/>
          <w:sz w:val="20"/>
          <w:lang w:val="en-GB"/>
        </w:rPr>
        <w:br/>
      </w:r>
      <w:r w:rsidRPr="00F93C89">
        <w:rPr>
          <w:strike/>
          <w:color w:val="FF0000"/>
          <w:sz w:val="20"/>
          <w:lang w:val="en-GB"/>
        </w:rPr>
        <w:tab/>
      </w:r>
      <w:r w:rsidRPr="00F93C89">
        <w:rPr>
          <w:strike/>
          <w:color w:val="FF0000"/>
          <w:sz w:val="20"/>
          <w:lang w:val="en-GB"/>
        </w:rPr>
        <w:tab/>
      </w:r>
      <w:r w:rsidRPr="00F93C89">
        <w:rPr>
          <w:strike/>
          <w:color w:val="FF0000"/>
          <w:sz w:val="20"/>
          <w:lang w:val="en-GB"/>
        </w:rPr>
        <w:tab/>
      </w:r>
      <w:r w:rsidRPr="00F93C89">
        <w:rPr>
          <w:strike/>
          <w:color w:val="FF0000"/>
          <w:sz w:val="20"/>
          <w:lang w:val="en-GB"/>
        </w:rPr>
        <w:tab/>
        <w:t>AuFinalArrivalTime[ n − 1 ] − AuNominalRemovalTime[ n − 1 ] ) ÷ ClockTick ) )</w:t>
      </w:r>
      <w:r w:rsidRPr="00F93C89">
        <w:rPr>
          <w:strike/>
          <w:color w:val="FF0000"/>
          <w:sz w:val="20"/>
          <w:lang w:val="en-GB"/>
        </w:rPr>
        <w:br/>
      </w:r>
      <w:r w:rsidRPr="00F93C89">
        <w:rPr>
          <w:noProof/>
          <w:sz w:val="20"/>
          <w:highlight w:val="yellow"/>
        </w:rPr>
        <w:tab/>
        <w:t>tmpCpbRemovalDelay1 = ( </w:t>
      </w:r>
      <w:r w:rsidRPr="00F93C89">
        <w:rPr>
          <w:sz w:val="20"/>
          <w:highlight w:val="yellow"/>
        </w:rPr>
        <w:t>auCpbRemovalDelayDeltaMinus1 + 1 )</w:t>
      </w:r>
      <w:r w:rsidRPr="00F93C89">
        <w:rPr>
          <w:sz w:val="20"/>
          <w:highlight w:val="yellow"/>
        </w:rPr>
        <w:br/>
      </w:r>
      <w:r w:rsidRPr="00F93C89">
        <w:rPr>
          <w:noProof/>
          <w:sz w:val="20"/>
          <w:highlight w:val="yellow"/>
        </w:rPr>
        <w:lastRenderedPageBreak/>
        <w:tab/>
        <w:t>baseTime2 = AuNominalRemovalTime[ n </w:t>
      </w:r>
      <w:r w:rsidRPr="00F93C89">
        <w:rPr>
          <w:sz w:val="20"/>
          <w:highlight w:val="yellow"/>
        </w:rPr>
        <w:t>−</w:t>
      </w:r>
      <w:r w:rsidRPr="00F93C89">
        <w:rPr>
          <w:noProof/>
          <w:sz w:val="20"/>
          <w:highlight w:val="yellow"/>
        </w:rPr>
        <w:t> 1 ]</w:t>
      </w:r>
      <w:r w:rsidRPr="00F93C89">
        <w:rPr>
          <w:noProof/>
          <w:sz w:val="20"/>
          <w:highlight w:val="yellow"/>
        </w:rPr>
        <w:br/>
      </w:r>
      <w:r w:rsidRPr="00F93C89">
        <w:rPr>
          <w:noProof/>
          <w:sz w:val="20"/>
          <w:highlight w:val="yellow"/>
        </w:rPr>
        <w:tab/>
        <w:t xml:space="preserve">tmpCpbRemovalDelay2 = </w:t>
      </w:r>
      <w:r w:rsidRPr="00F93C89">
        <w:rPr>
          <w:noProof/>
          <w:sz w:val="20"/>
          <w:highlight w:val="yellow"/>
        </w:rPr>
        <w:br/>
      </w:r>
      <w:r w:rsidRPr="00F93C89">
        <w:rPr>
          <w:noProof/>
          <w:sz w:val="20"/>
          <w:highlight w:val="yellow"/>
        </w:rPr>
        <w:tab/>
      </w:r>
      <w:r w:rsidRPr="00F93C89">
        <w:rPr>
          <w:noProof/>
          <w:sz w:val="20"/>
          <w:highlight w:val="yellow"/>
        </w:rPr>
        <w:tab/>
      </w:r>
      <w:r w:rsidRPr="00F93C89">
        <w:rPr>
          <w:sz w:val="20"/>
          <w:highlight w:val="yellow"/>
        </w:rPr>
        <w:t>Ceil( ( </w:t>
      </w:r>
      <w:proofErr w:type="spellStart"/>
      <w:r w:rsidRPr="00F93C89">
        <w:rPr>
          <w:sz w:val="20"/>
          <w:highlight w:val="yellow"/>
        </w:rPr>
        <w:t>InitCpbRemovalDelay</w:t>
      </w:r>
      <w:proofErr w:type="spellEnd"/>
      <w:r w:rsidRPr="00F93C89">
        <w:rPr>
          <w:sz w:val="20"/>
          <w:highlight w:val="yellow"/>
        </w:rPr>
        <w:t>[ </w:t>
      </w:r>
      <w:proofErr w:type="spellStart"/>
      <w:r w:rsidRPr="00F93C89">
        <w:rPr>
          <w:sz w:val="20"/>
          <w:highlight w:val="yellow"/>
        </w:rPr>
        <w:t>SchedSelIdx</w:t>
      </w:r>
      <w:proofErr w:type="spellEnd"/>
      <w:r w:rsidRPr="00F93C89">
        <w:rPr>
          <w:sz w:val="20"/>
          <w:highlight w:val="yellow"/>
        </w:rPr>
        <w:t> ] ÷ 90000 +</w:t>
      </w:r>
      <w:r w:rsidRPr="00F93C89">
        <w:rPr>
          <w:sz w:val="20"/>
          <w:highlight w:val="yellow"/>
        </w:rPr>
        <w:br/>
      </w:r>
      <w:r w:rsidRPr="00F93C89">
        <w:rPr>
          <w:noProof/>
          <w:sz w:val="20"/>
          <w:highlight w:val="yellow"/>
        </w:rPr>
        <w:tab/>
      </w:r>
      <w:r w:rsidRPr="00F93C89">
        <w:rPr>
          <w:noProof/>
          <w:sz w:val="20"/>
          <w:highlight w:val="yellow"/>
        </w:rPr>
        <w:tab/>
      </w:r>
      <w:r w:rsidRPr="00F93C89">
        <w:rPr>
          <w:noProof/>
          <w:sz w:val="20"/>
          <w:highlight w:val="yellow"/>
        </w:rPr>
        <w:tab/>
        <w:t>AuFinalArrivalTime[ n </w:t>
      </w:r>
      <w:r w:rsidRPr="00F93C89">
        <w:rPr>
          <w:sz w:val="20"/>
          <w:highlight w:val="yellow"/>
        </w:rPr>
        <w:t>−</w:t>
      </w:r>
      <w:r w:rsidRPr="00F93C89">
        <w:rPr>
          <w:noProof/>
          <w:sz w:val="20"/>
          <w:highlight w:val="yellow"/>
        </w:rPr>
        <w:t> 1 ] </w:t>
      </w:r>
      <w:r w:rsidRPr="00F93C89">
        <w:rPr>
          <w:sz w:val="20"/>
          <w:highlight w:val="yellow"/>
        </w:rPr>
        <w:t>− </w:t>
      </w:r>
      <w:proofErr w:type="spellStart"/>
      <w:r w:rsidRPr="00F93C89">
        <w:rPr>
          <w:sz w:val="20"/>
          <w:highlight w:val="yellow"/>
        </w:rPr>
        <w:t>Au</w:t>
      </w:r>
      <w:r w:rsidRPr="00F93C89">
        <w:rPr>
          <w:noProof/>
          <w:sz w:val="20"/>
          <w:highlight w:val="yellow"/>
        </w:rPr>
        <w:t>NominalRemovalTime</w:t>
      </w:r>
      <w:proofErr w:type="spellEnd"/>
      <w:r w:rsidRPr="00F93C89">
        <w:rPr>
          <w:noProof/>
          <w:sz w:val="20"/>
          <w:highlight w:val="yellow"/>
        </w:rPr>
        <w:t>[ n </w:t>
      </w:r>
      <w:r w:rsidRPr="00F93C89">
        <w:rPr>
          <w:sz w:val="20"/>
          <w:highlight w:val="yellow"/>
        </w:rPr>
        <w:t>−</w:t>
      </w:r>
      <w:r w:rsidRPr="00F93C89">
        <w:rPr>
          <w:noProof/>
          <w:sz w:val="20"/>
          <w:highlight w:val="yellow"/>
        </w:rPr>
        <w:t> 1 ]</w:t>
      </w:r>
      <w:r w:rsidRPr="00F93C89">
        <w:rPr>
          <w:sz w:val="20"/>
          <w:highlight w:val="yellow"/>
        </w:rPr>
        <w:t> ) ÷ </w:t>
      </w:r>
      <w:proofErr w:type="spellStart"/>
      <w:r w:rsidRPr="00F93C89">
        <w:rPr>
          <w:sz w:val="20"/>
          <w:highlight w:val="yellow"/>
        </w:rPr>
        <w:t>ClockTick</w:t>
      </w:r>
      <w:proofErr w:type="spellEnd"/>
      <w:r w:rsidRPr="00F93C89">
        <w:rPr>
          <w:sz w:val="20"/>
          <w:highlight w:val="yellow"/>
        </w:rPr>
        <w:t> )</w:t>
      </w:r>
      <w:r w:rsidRPr="00F93C89">
        <w:rPr>
          <w:sz w:val="20"/>
        </w:rPr>
        <w:tab/>
      </w:r>
      <w:r w:rsidRPr="00F93C89">
        <w:rPr>
          <w:noProof/>
          <w:sz w:val="20"/>
        </w:rPr>
        <w:t>(F</w:t>
      </w:r>
      <w:r w:rsidRPr="00F93C89">
        <w:rPr>
          <w:noProof/>
          <w:sz w:val="20"/>
        </w:rPr>
        <w:noBreakHyphen/>
        <w:t>76)</w:t>
      </w:r>
      <w:r w:rsidRPr="00F93C89">
        <w:rPr>
          <w:sz w:val="20"/>
        </w:rPr>
        <w:br/>
      </w:r>
      <w:r w:rsidRPr="00F93C89">
        <w:rPr>
          <w:noProof/>
          <w:sz w:val="20"/>
          <w:highlight w:val="yellow"/>
        </w:rPr>
        <w:tab/>
        <w:t>if( baseTime1 + ClockTick *</w:t>
      </w:r>
      <w:r w:rsidRPr="00F93C89">
        <w:rPr>
          <w:sz w:val="20"/>
          <w:highlight w:val="yellow"/>
        </w:rPr>
        <w:t xml:space="preserve"> </w:t>
      </w:r>
      <w:r w:rsidRPr="00F93C89">
        <w:rPr>
          <w:noProof/>
          <w:sz w:val="20"/>
          <w:highlight w:val="yellow"/>
        </w:rPr>
        <w:t xml:space="preserve">tmpCpbRemovalDelay1 &lt; </w:t>
      </w:r>
      <w:r w:rsidRPr="00F93C89">
        <w:rPr>
          <w:noProof/>
          <w:sz w:val="20"/>
          <w:highlight w:val="yellow"/>
        </w:rPr>
        <w:br/>
      </w:r>
      <w:r w:rsidRPr="00F93C89">
        <w:rPr>
          <w:noProof/>
          <w:sz w:val="20"/>
          <w:highlight w:val="yellow"/>
        </w:rPr>
        <w:tab/>
      </w:r>
      <w:r w:rsidRPr="00F93C89">
        <w:rPr>
          <w:noProof/>
          <w:sz w:val="20"/>
          <w:highlight w:val="yellow"/>
        </w:rPr>
        <w:tab/>
        <w:t>baseTime2 + ClockTick *</w:t>
      </w:r>
      <w:r w:rsidRPr="00F93C89">
        <w:rPr>
          <w:sz w:val="20"/>
          <w:highlight w:val="yellow"/>
        </w:rPr>
        <w:t xml:space="preserve"> </w:t>
      </w:r>
      <w:r w:rsidRPr="00F93C89">
        <w:rPr>
          <w:noProof/>
          <w:sz w:val="20"/>
          <w:highlight w:val="yellow"/>
        </w:rPr>
        <w:t>tmpCpbRemovalDelay2 ) {</w:t>
      </w:r>
      <w:r w:rsidRPr="00F93C89">
        <w:rPr>
          <w:noProof/>
          <w:sz w:val="20"/>
          <w:highlight w:val="yellow"/>
        </w:rPr>
        <w:br/>
      </w:r>
      <w:r w:rsidRPr="00F93C89">
        <w:rPr>
          <w:noProof/>
          <w:sz w:val="20"/>
          <w:highlight w:val="yellow"/>
        </w:rPr>
        <w:tab/>
      </w:r>
      <w:r w:rsidRPr="00F93C89">
        <w:rPr>
          <w:noProof/>
          <w:sz w:val="20"/>
          <w:highlight w:val="yellow"/>
        </w:rPr>
        <w:tab/>
        <w:t>baseTime = baseTime2</w:t>
      </w:r>
      <w:r w:rsidRPr="00F93C89">
        <w:rPr>
          <w:noProof/>
          <w:sz w:val="20"/>
          <w:highlight w:val="yellow"/>
        </w:rPr>
        <w:br/>
      </w:r>
      <w:r w:rsidRPr="00F93C89">
        <w:rPr>
          <w:noProof/>
          <w:sz w:val="20"/>
          <w:highlight w:val="yellow"/>
        </w:rPr>
        <w:tab/>
      </w:r>
      <w:r w:rsidRPr="00F93C89">
        <w:rPr>
          <w:noProof/>
          <w:sz w:val="20"/>
          <w:highlight w:val="yellow"/>
        </w:rPr>
        <w:tab/>
      </w:r>
      <w:proofErr w:type="spellStart"/>
      <w:r w:rsidRPr="00F93C89">
        <w:rPr>
          <w:sz w:val="20"/>
          <w:highlight w:val="yellow"/>
        </w:rPr>
        <w:t>tmpCpbRemovalDelay</w:t>
      </w:r>
      <w:proofErr w:type="spellEnd"/>
      <w:r w:rsidRPr="00F93C89">
        <w:rPr>
          <w:sz w:val="20"/>
          <w:highlight w:val="yellow"/>
        </w:rPr>
        <w:t xml:space="preserve"> = tmpCpbRemovalDelay2</w:t>
      </w:r>
      <w:r w:rsidRPr="00F93C89">
        <w:rPr>
          <w:noProof/>
          <w:sz w:val="20"/>
          <w:highlight w:val="yellow"/>
        </w:rPr>
        <w:br/>
      </w:r>
      <w:r w:rsidRPr="00F93C89">
        <w:rPr>
          <w:noProof/>
          <w:sz w:val="20"/>
          <w:highlight w:val="yellow"/>
        </w:rPr>
        <w:tab/>
      </w:r>
      <w:r w:rsidRPr="00F93C89">
        <w:rPr>
          <w:sz w:val="20"/>
          <w:highlight w:val="yellow"/>
        </w:rPr>
        <w:t>}</w:t>
      </w:r>
      <w:r w:rsidRPr="00F93C89">
        <w:rPr>
          <w:noProof/>
          <w:sz w:val="20"/>
          <w:highlight w:val="yellow"/>
        </w:rPr>
        <w:t xml:space="preserve"> else {</w:t>
      </w:r>
      <w:r w:rsidRPr="00F93C89">
        <w:rPr>
          <w:noProof/>
          <w:sz w:val="20"/>
          <w:highlight w:val="yellow"/>
        </w:rPr>
        <w:br/>
      </w:r>
      <w:r w:rsidRPr="00F93C89">
        <w:rPr>
          <w:noProof/>
          <w:sz w:val="20"/>
          <w:highlight w:val="yellow"/>
        </w:rPr>
        <w:tab/>
      </w:r>
      <w:r w:rsidRPr="00F93C89">
        <w:rPr>
          <w:noProof/>
          <w:sz w:val="20"/>
          <w:highlight w:val="yellow"/>
        </w:rPr>
        <w:tab/>
        <w:t>baseTime = baseTime1</w:t>
      </w:r>
      <w:r w:rsidRPr="00F93C89">
        <w:rPr>
          <w:noProof/>
          <w:sz w:val="20"/>
          <w:highlight w:val="yellow"/>
        </w:rPr>
        <w:br/>
      </w:r>
      <w:r w:rsidRPr="00F93C89">
        <w:rPr>
          <w:noProof/>
          <w:sz w:val="20"/>
          <w:highlight w:val="yellow"/>
        </w:rPr>
        <w:tab/>
      </w:r>
      <w:r w:rsidRPr="00F93C89">
        <w:rPr>
          <w:noProof/>
          <w:sz w:val="20"/>
          <w:highlight w:val="yellow"/>
        </w:rPr>
        <w:tab/>
      </w:r>
      <w:proofErr w:type="spellStart"/>
      <w:r w:rsidRPr="00F93C89">
        <w:rPr>
          <w:sz w:val="20"/>
          <w:highlight w:val="yellow"/>
        </w:rPr>
        <w:t>tmpCpbRemovalDelay</w:t>
      </w:r>
      <w:proofErr w:type="spellEnd"/>
      <w:r w:rsidRPr="00F93C89">
        <w:rPr>
          <w:sz w:val="20"/>
          <w:highlight w:val="yellow"/>
        </w:rPr>
        <w:t xml:space="preserve"> = tmpCpbRemovalDelay1</w:t>
      </w:r>
      <w:r w:rsidRPr="00F93C89">
        <w:rPr>
          <w:noProof/>
          <w:sz w:val="20"/>
          <w:highlight w:val="yellow"/>
        </w:rPr>
        <w:br/>
      </w:r>
      <w:r w:rsidRPr="00F93C89">
        <w:rPr>
          <w:noProof/>
          <w:sz w:val="20"/>
          <w:highlight w:val="yellow"/>
        </w:rPr>
        <w:tab/>
      </w:r>
      <w:r w:rsidRPr="00F93C89">
        <w:rPr>
          <w:sz w:val="20"/>
          <w:highlight w:val="yellow"/>
        </w:rPr>
        <w:t>}</w:t>
      </w:r>
      <w:r w:rsidRPr="00F93C89">
        <w:rPr>
          <w:sz w:val="20"/>
        </w:rPr>
        <w:br/>
      </w:r>
      <w:r w:rsidRPr="00F93C89">
        <w:rPr>
          <w:noProof/>
          <w:sz w:val="20"/>
          <w:highlight w:val="yellow"/>
        </w:rPr>
        <w:tab/>
      </w:r>
      <w:proofErr w:type="spellStart"/>
      <w:r w:rsidRPr="00F93C89">
        <w:rPr>
          <w:noProof/>
          <w:sz w:val="20"/>
          <w:highlight w:val="yellow"/>
        </w:rPr>
        <w:t>tmp</w:t>
      </w:r>
      <w:r w:rsidRPr="00F93C89">
        <w:rPr>
          <w:sz w:val="20"/>
          <w:highlight w:val="yellow"/>
        </w:rPr>
        <w:t>CpbDelayOffset</w:t>
      </w:r>
      <w:proofErr w:type="spellEnd"/>
      <w:r w:rsidRPr="00F93C89">
        <w:rPr>
          <w:sz w:val="20"/>
          <w:highlight w:val="yellow"/>
        </w:rPr>
        <w:t xml:space="preserve"> = 0</w:t>
      </w:r>
      <w:r w:rsidRPr="00F93C89">
        <w:rPr>
          <w:sz w:val="20"/>
        </w:rPr>
        <w:br/>
        <w:t>}</w:t>
      </w:r>
      <w:r w:rsidRPr="00F93C89">
        <w:rPr>
          <w:sz w:val="20"/>
        </w:rPr>
        <w:br/>
      </w:r>
      <w:r w:rsidRPr="00F93C89">
        <w:rPr>
          <w:noProof/>
          <w:sz w:val="20"/>
        </w:rPr>
        <w:t>AuNominalRemovalTime[ n ] = baseTime + ClockTick * (</w:t>
      </w:r>
      <w:r w:rsidRPr="00F93C89">
        <w:rPr>
          <w:noProof/>
          <w:color w:val="000000" w:themeColor="text1"/>
          <w:sz w:val="20"/>
        </w:rPr>
        <w:t> </w:t>
      </w:r>
      <w:proofErr w:type="spellStart"/>
      <w:r w:rsidRPr="00F93C89">
        <w:rPr>
          <w:sz w:val="20"/>
        </w:rPr>
        <w:t>tmpCpbRemovalDelay</w:t>
      </w:r>
      <w:proofErr w:type="spellEnd"/>
      <w:r w:rsidRPr="00F93C89">
        <w:rPr>
          <w:noProof/>
          <w:sz w:val="20"/>
        </w:rPr>
        <w:t> </w:t>
      </w:r>
      <w:r w:rsidRPr="00F93C89">
        <w:rPr>
          <w:sz w:val="20"/>
        </w:rPr>
        <w:t>−</w:t>
      </w:r>
      <w:r w:rsidRPr="00F93C89">
        <w:rPr>
          <w:noProof/>
          <w:sz w:val="20"/>
        </w:rPr>
        <w:t> </w:t>
      </w:r>
      <w:proofErr w:type="spellStart"/>
      <w:r w:rsidRPr="00F93C89">
        <w:rPr>
          <w:noProof/>
          <w:sz w:val="20"/>
          <w:highlight w:val="yellow"/>
        </w:rPr>
        <w:t>tmp</w:t>
      </w:r>
      <w:r w:rsidRPr="00F93C89">
        <w:rPr>
          <w:sz w:val="20"/>
        </w:rPr>
        <w:t>CpbDelayOffset</w:t>
      </w:r>
      <w:proofErr w:type="spellEnd"/>
      <w:r w:rsidRPr="00F93C89">
        <w:rPr>
          <w:sz w:val="20"/>
        </w:rPr>
        <w:t> )</w:t>
      </w:r>
    </w:p>
    <w:p w14:paraId="18A87A71"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126DEE3C" w14:textId="77777777" w:rsidR="00F93C89" w:rsidRPr="00F93C89" w:rsidRDefault="00F93C89" w:rsidP="00F93C89">
      <w:pPr>
        <w:keepNext/>
        <w:keepLines/>
        <w:spacing w:before="360"/>
        <w:outlineLvl w:val="0"/>
        <w:rPr>
          <w:i/>
          <w:noProof/>
          <w:sz w:val="24"/>
        </w:rPr>
      </w:pPr>
      <w:r w:rsidRPr="00F93C89">
        <w:rPr>
          <w:i/>
          <w:noProof/>
          <w:sz w:val="24"/>
        </w:rPr>
        <w:t>In subclause F.14.3.8, make the following changes:</w:t>
      </w:r>
    </w:p>
    <w:p w14:paraId="1E593B95" w14:textId="77777777" w:rsidR="00F93C89" w:rsidRPr="00F93C89" w:rsidRDefault="00F93C89" w:rsidP="00F93C89">
      <w:pPr>
        <w:widowControl w:val="0"/>
        <w:tabs>
          <w:tab w:val="clear" w:pos="360"/>
          <w:tab w:val="clear" w:pos="720"/>
          <w:tab w:val="clear" w:pos="1080"/>
          <w:tab w:val="clear" w:pos="1440"/>
          <w:tab w:val="left" w:pos="794"/>
          <w:tab w:val="left" w:pos="1191"/>
          <w:tab w:val="left" w:pos="1588"/>
          <w:tab w:val="left" w:pos="1985"/>
        </w:tabs>
        <w:jc w:val="both"/>
        <w:rPr>
          <w:sz w:val="20"/>
          <w:szCs w:val="22"/>
          <w:lang w:val="en-GB"/>
        </w:rPr>
      </w:pPr>
      <w:r w:rsidRPr="00F93C89">
        <w:rPr>
          <w:sz w:val="20"/>
          <w:szCs w:val="22"/>
          <w:lang w:val="en-GB"/>
        </w:rPr>
        <w:t>The alpha channel information SEI message provides information about alpha channel sample values and post-processing applied</w:t>
      </w:r>
      <w:r w:rsidRPr="00F93C89">
        <w:rPr>
          <w:sz w:val="20"/>
          <w:szCs w:val="22"/>
          <w:highlight w:val="yellow"/>
          <w:lang w:val="en-GB"/>
        </w:rPr>
        <w:t>, an alpha blending process,</w:t>
      </w:r>
      <w:r w:rsidRPr="00F93C89">
        <w:rPr>
          <w:sz w:val="20"/>
          <w:szCs w:val="22"/>
          <w:lang w:val="en-GB"/>
        </w:rPr>
        <w:t xml:space="preserve"> to the decoded alpha planes coded in auxiliary pictures of type AUX_ALPHA and one or more associated primary pictures. </w:t>
      </w:r>
      <w:r w:rsidRPr="00F93C89">
        <w:rPr>
          <w:sz w:val="20"/>
          <w:szCs w:val="22"/>
          <w:highlight w:val="yellow"/>
          <w:lang w:val="en-GB"/>
        </w:rPr>
        <w:t>The alpha blending process</w:t>
      </w:r>
      <w:r w:rsidRPr="00F93C89">
        <w:rPr>
          <w:rFonts w:eastAsia="MS Mincho"/>
          <w:sz w:val="20"/>
          <w:highlight w:val="yellow"/>
          <w:lang w:val="en-GB"/>
        </w:rPr>
        <w:t xml:space="preserve"> is a process not specified by this Specification, in which an auxiliary coded picture is used in combination with a primary coded picture and with other data not specified by this Specification in the display process. In an alpha blending process, the samples of an auxiliary coded picture are interpreted as indications of the degree of opacity (or, equivalently, the degrees of transparency) associated with the corresponding luma samples of the primary coded picture.</w:t>
      </w:r>
    </w:p>
    <w:p w14:paraId="604F770D"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63972934" w14:textId="77777777" w:rsidR="00F93C89" w:rsidRPr="00F93C89" w:rsidRDefault="00F93C89" w:rsidP="00F93C89">
      <w:pPr>
        <w:widowControl w:val="0"/>
        <w:tabs>
          <w:tab w:val="clear" w:pos="360"/>
          <w:tab w:val="clear" w:pos="720"/>
          <w:tab w:val="clear" w:pos="1080"/>
          <w:tab w:val="clear" w:pos="1440"/>
          <w:tab w:val="left" w:pos="794"/>
          <w:tab w:val="left" w:pos="1191"/>
          <w:tab w:val="left" w:pos="1588"/>
          <w:tab w:val="left" w:pos="1985"/>
        </w:tabs>
        <w:jc w:val="both"/>
        <w:rPr>
          <w:sz w:val="20"/>
          <w:szCs w:val="22"/>
          <w:lang w:val="en-GB"/>
        </w:rPr>
      </w:pPr>
      <w:proofErr w:type="spellStart"/>
      <w:r w:rsidRPr="00F93C89">
        <w:rPr>
          <w:b/>
          <w:sz w:val="20"/>
          <w:szCs w:val="22"/>
          <w:lang w:val="en-GB"/>
        </w:rPr>
        <w:t>alpha_channel_cancel_flag</w:t>
      </w:r>
      <w:proofErr w:type="spellEnd"/>
      <w:r w:rsidRPr="00F93C89">
        <w:rPr>
          <w:sz w:val="20"/>
          <w:szCs w:val="22"/>
          <w:lang w:val="en-GB"/>
        </w:rPr>
        <w:t xml:space="preserve"> equal to 1 </w:t>
      </w:r>
      <w:r w:rsidRPr="00F93C89">
        <w:rPr>
          <w:sz w:val="20"/>
          <w:lang w:val="en-GB"/>
        </w:rPr>
        <w:t xml:space="preserve">indicates that the </w:t>
      </w:r>
      <w:r w:rsidRPr="00F93C89">
        <w:rPr>
          <w:strike/>
          <w:color w:val="FF0000"/>
          <w:sz w:val="20"/>
          <w:lang w:val="en-GB"/>
        </w:rPr>
        <w:t xml:space="preserve">alpha channel information </w:t>
      </w:r>
      <w:r w:rsidRPr="00F93C89">
        <w:rPr>
          <w:sz w:val="20"/>
          <w:lang w:val="en-GB"/>
        </w:rPr>
        <w:t xml:space="preserve">SEI message cancels the persistence of any previous alpha channel information SEI message in output order that applies to the current layer. </w:t>
      </w:r>
      <w:proofErr w:type="spellStart"/>
      <w:r w:rsidRPr="00F93C89">
        <w:rPr>
          <w:sz w:val="20"/>
          <w:lang w:val="en-GB"/>
        </w:rPr>
        <w:t>alpha_channel_cancel_flag</w:t>
      </w:r>
      <w:proofErr w:type="spellEnd"/>
      <w:r w:rsidRPr="00F93C89">
        <w:rPr>
          <w:sz w:val="20"/>
          <w:lang w:val="en-GB"/>
        </w:rPr>
        <w:t xml:space="preserve"> equal to 0 indicates that alpha channel information follows.</w:t>
      </w:r>
    </w:p>
    <w:p w14:paraId="391496EB"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65EE85D8" w14:textId="77777777" w:rsidR="00F93C89" w:rsidRPr="00F93C89" w:rsidRDefault="00F93C89" w:rsidP="00F93C89">
      <w:pPr>
        <w:widowControl w:val="0"/>
        <w:tabs>
          <w:tab w:val="clear" w:pos="360"/>
          <w:tab w:val="clear" w:pos="720"/>
          <w:tab w:val="clear" w:pos="1080"/>
          <w:tab w:val="clear" w:pos="1440"/>
          <w:tab w:val="left" w:pos="794"/>
          <w:tab w:val="left" w:pos="1191"/>
          <w:tab w:val="left" w:pos="1588"/>
          <w:tab w:val="left" w:pos="1985"/>
        </w:tabs>
        <w:jc w:val="both"/>
        <w:rPr>
          <w:sz w:val="20"/>
          <w:szCs w:val="22"/>
          <w:lang w:val="en-GB"/>
        </w:rPr>
      </w:pPr>
      <w:proofErr w:type="spellStart"/>
      <w:r w:rsidRPr="00F93C89">
        <w:rPr>
          <w:b/>
          <w:sz w:val="20"/>
          <w:lang w:val="en-GB"/>
        </w:rPr>
        <w:t>alpha_channel_incr_flag</w:t>
      </w:r>
      <w:proofErr w:type="spellEnd"/>
      <w:r w:rsidRPr="00F93C89">
        <w:rPr>
          <w:sz w:val="20"/>
          <w:lang w:val="en-GB"/>
        </w:rPr>
        <w:t xml:space="preserve"> equal to 0 indicates that the interpretation sample value for each decoded auxiliary picture luma sample value is equal to the decoded auxiliary picture sample value for purposes of alpha blending. </w:t>
      </w:r>
      <w:proofErr w:type="spellStart"/>
      <w:r w:rsidRPr="00F93C89">
        <w:rPr>
          <w:sz w:val="20"/>
          <w:lang w:val="en-GB"/>
        </w:rPr>
        <w:t>alpha_channel_incr_flag</w:t>
      </w:r>
      <w:proofErr w:type="spellEnd"/>
      <w:r w:rsidRPr="00F93C89">
        <w:rPr>
          <w:sz w:val="20"/>
          <w:lang w:val="en-GB"/>
        </w:rPr>
        <w:t xml:space="preserve"> equal to 1 indicates that, for purposes of alpha blending, after decoding the auxiliary picture samples, any auxiliary picture luma sample value that is greater than Min( </w:t>
      </w:r>
      <w:proofErr w:type="spellStart"/>
      <w:r w:rsidRPr="00F93C89">
        <w:rPr>
          <w:sz w:val="20"/>
          <w:lang w:val="en-GB"/>
        </w:rPr>
        <w:t>alpha_opaque_value</w:t>
      </w:r>
      <w:proofErr w:type="spellEnd"/>
      <w:r w:rsidRPr="00F93C89">
        <w:rPr>
          <w:sz w:val="20"/>
          <w:lang w:val="en-GB"/>
        </w:rPr>
        <w:t>, </w:t>
      </w:r>
      <w:proofErr w:type="spellStart"/>
      <w:r w:rsidRPr="00F93C89">
        <w:rPr>
          <w:sz w:val="20"/>
          <w:lang w:val="en-GB"/>
        </w:rPr>
        <w:t>alpha_transparent_value</w:t>
      </w:r>
      <w:proofErr w:type="spellEnd"/>
      <w:r w:rsidRPr="00F93C89">
        <w:rPr>
          <w:sz w:val="20"/>
          <w:lang w:val="en-GB"/>
        </w:rPr>
        <w:t> ) should be increased by one to obtain the interpretation sample value for the auxiliary picture sample and any auxiliary picture luma sample value that is less than or equal to Min( </w:t>
      </w:r>
      <w:proofErr w:type="spellStart"/>
      <w:r w:rsidRPr="00F93C89">
        <w:rPr>
          <w:sz w:val="20"/>
          <w:lang w:val="en-GB"/>
        </w:rPr>
        <w:t>alpha_opaque_value</w:t>
      </w:r>
      <w:proofErr w:type="spellEnd"/>
      <w:r w:rsidRPr="00F93C89">
        <w:rPr>
          <w:sz w:val="20"/>
          <w:lang w:val="en-GB"/>
        </w:rPr>
        <w:t>, </w:t>
      </w:r>
      <w:proofErr w:type="spellStart"/>
      <w:r w:rsidRPr="00F93C89">
        <w:rPr>
          <w:sz w:val="20"/>
          <w:lang w:val="en-GB"/>
        </w:rPr>
        <w:t>alpha_transparent_value</w:t>
      </w:r>
      <w:proofErr w:type="spellEnd"/>
      <w:r w:rsidRPr="00F93C89">
        <w:rPr>
          <w:sz w:val="20"/>
          <w:lang w:val="en-GB"/>
        </w:rPr>
        <w:t> ) should be used, without alteration, as the interpretation sample value for the decoded auxiliary picture sample value.</w:t>
      </w:r>
      <w:r w:rsidRPr="00F93C89">
        <w:rPr>
          <w:strike/>
          <w:color w:val="FF0000"/>
          <w:sz w:val="20"/>
          <w:lang w:val="en-GB"/>
        </w:rPr>
        <w:t xml:space="preserve"> When not present, the value of </w:t>
      </w:r>
      <w:proofErr w:type="spellStart"/>
      <w:r w:rsidRPr="00F93C89">
        <w:rPr>
          <w:strike/>
          <w:color w:val="FF0000"/>
          <w:sz w:val="20"/>
          <w:lang w:val="en-GB"/>
        </w:rPr>
        <w:t>alpha_channel_incr_flag</w:t>
      </w:r>
      <w:proofErr w:type="spellEnd"/>
      <w:r w:rsidRPr="00F93C89">
        <w:rPr>
          <w:strike/>
          <w:color w:val="FF0000"/>
          <w:sz w:val="20"/>
          <w:lang w:val="en-GB"/>
        </w:rPr>
        <w:t xml:space="preserve"> is inferred to be equal to 0.</w:t>
      </w:r>
    </w:p>
    <w:p w14:paraId="0A918C75"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jc w:val="both"/>
        <w:rPr>
          <w:rFonts w:eastAsia="MS Mincho"/>
          <w:sz w:val="20"/>
          <w:highlight w:val="yellow"/>
          <w:lang w:val="en-GB"/>
        </w:rPr>
      </w:pPr>
      <w:r w:rsidRPr="00F93C89">
        <w:rPr>
          <w:rFonts w:eastAsia="MS Mincho"/>
          <w:sz w:val="20"/>
          <w:highlight w:val="yellow"/>
          <w:lang w:val="en-GB"/>
        </w:rPr>
        <w:t xml:space="preserve">When </w:t>
      </w:r>
      <w:proofErr w:type="spellStart"/>
      <w:r w:rsidRPr="00F93C89">
        <w:rPr>
          <w:rFonts w:eastAsia="MS Mincho"/>
          <w:sz w:val="20"/>
          <w:highlight w:val="yellow"/>
          <w:lang w:val="en-GB"/>
        </w:rPr>
        <w:t>alpha_channel_incr_flag</w:t>
      </w:r>
      <w:proofErr w:type="spellEnd"/>
      <w:r w:rsidRPr="00F93C89">
        <w:rPr>
          <w:rFonts w:eastAsia="MS Mincho"/>
          <w:sz w:val="20"/>
          <w:highlight w:val="yellow"/>
          <w:lang w:val="en-GB"/>
        </w:rPr>
        <w:t xml:space="preserve"> is equal to 1, </w:t>
      </w:r>
      <w:proofErr w:type="spellStart"/>
      <w:r w:rsidRPr="00F93C89">
        <w:rPr>
          <w:rFonts w:eastAsia="MS Mincho"/>
          <w:sz w:val="20"/>
          <w:highlight w:val="yellow"/>
          <w:lang w:val="en-GB"/>
        </w:rPr>
        <w:t>alpha_transparent_value</w:t>
      </w:r>
      <w:proofErr w:type="spellEnd"/>
      <w:r w:rsidRPr="00F93C89">
        <w:rPr>
          <w:rFonts w:eastAsia="MS Mincho"/>
          <w:sz w:val="20"/>
          <w:highlight w:val="yellow"/>
          <w:lang w:val="en-GB"/>
        </w:rPr>
        <w:t xml:space="preserve"> shall not be equal to </w:t>
      </w:r>
      <w:proofErr w:type="spellStart"/>
      <w:r w:rsidRPr="00F93C89">
        <w:rPr>
          <w:rFonts w:eastAsia="MS Mincho"/>
          <w:sz w:val="20"/>
          <w:highlight w:val="yellow"/>
          <w:lang w:val="en-GB"/>
        </w:rPr>
        <w:t>alpha_opaque_value</w:t>
      </w:r>
      <w:proofErr w:type="spellEnd"/>
      <w:r w:rsidRPr="00F93C89">
        <w:rPr>
          <w:rFonts w:eastAsia="MS Mincho"/>
          <w:sz w:val="20"/>
          <w:highlight w:val="yellow"/>
          <w:lang w:val="en-GB"/>
        </w:rPr>
        <w:t xml:space="preserve"> and Log2( Abs( </w:t>
      </w:r>
      <w:proofErr w:type="spellStart"/>
      <w:r w:rsidRPr="00F93C89">
        <w:rPr>
          <w:rFonts w:eastAsia="MS Mincho"/>
          <w:sz w:val="20"/>
          <w:highlight w:val="yellow"/>
          <w:lang w:val="en-GB"/>
        </w:rPr>
        <w:t>alpha_opaque_value</w:t>
      </w:r>
      <w:proofErr w:type="spellEnd"/>
      <w:r w:rsidRPr="00F93C89">
        <w:rPr>
          <w:rFonts w:eastAsia="MS Mincho"/>
          <w:sz w:val="20"/>
          <w:highlight w:val="yellow"/>
          <w:lang w:val="en-GB"/>
        </w:rPr>
        <w:t> − </w:t>
      </w:r>
      <w:proofErr w:type="spellStart"/>
      <w:r w:rsidRPr="00F93C89">
        <w:rPr>
          <w:rFonts w:eastAsia="MS Mincho"/>
          <w:sz w:val="20"/>
          <w:highlight w:val="yellow"/>
          <w:lang w:val="en-GB"/>
        </w:rPr>
        <w:t>alpha_transparent_value</w:t>
      </w:r>
      <w:proofErr w:type="spellEnd"/>
      <w:r w:rsidRPr="00F93C89">
        <w:rPr>
          <w:rFonts w:eastAsia="MS Mincho"/>
          <w:sz w:val="20"/>
          <w:highlight w:val="yellow"/>
          <w:lang w:val="en-GB"/>
        </w:rPr>
        <w:t xml:space="preserve"> ) ) shall have an integer value. A value of </w:t>
      </w:r>
      <w:proofErr w:type="spellStart"/>
      <w:r w:rsidRPr="00F93C89">
        <w:rPr>
          <w:rFonts w:eastAsia="MS Mincho"/>
          <w:sz w:val="20"/>
          <w:highlight w:val="yellow"/>
          <w:lang w:val="en-GB"/>
        </w:rPr>
        <w:t>alpha_transparent_value</w:t>
      </w:r>
      <w:proofErr w:type="spellEnd"/>
      <w:r w:rsidRPr="00F93C89">
        <w:rPr>
          <w:rFonts w:eastAsia="MS Mincho"/>
          <w:sz w:val="20"/>
          <w:highlight w:val="yellow"/>
          <w:lang w:val="en-GB"/>
        </w:rPr>
        <w:t xml:space="preserve"> that is equal to </w:t>
      </w:r>
      <w:proofErr w:type="spellStart"/>
      <w:r w:rsidRPr="00F93C89">
        <w:rPr>
          <w:rFonts w:eastAsia="MS Mincho"/>
          <w:sz w:val="20"/>
          <w:highlight w:val="yellow"/>
          <w:lang w:val="en-GB"/>
        </w:rPr>
        <w:t>alpha_opaque_value</w:t>
      </w:r>
      <w:proofErr w:type="spellEnd"/>
      <w:r w:rsidRPr="00F93C89">
        <w:rPr>
          <w:rFonts w:eastAsia="MS Mincho"/>
          <w:sz w:val="20"/>
          <w:highlight w:val="yellow"/>
          <w:lang w:val="en-GB"/>
        </w:rPr>
        <w:t xml:space="preserve"> indicates that the auxiliary coded picture is not intended for alpha blending purposes.</w:t>
      </w:r>
    </w:p>
    <w:p w14:paraId="0CC627F1"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spacing w:before="60" w:line="199" w:lineRule="exact"/>
        <w:ind w:left="284"/>
        <w:jc w:val="both"/>
        <w:rPr>
          <w:rFonts w:eastAsia="MS Mincho"/>
          <w:sz w:val="18"/>
          <w:szCs w:val="18"/>
          <w:lang w:val="en-GB"/>
        </w:rPr>
      </w:pPr>
      <w:r w:rsidRPr="00F93C89">
        <w:rPr>
          <w:sz w:val="18"/>
          <w:szCs w:val="18"/>
          <w:highlight w:val="yellow"/>
          <w:lang w:val="en-GB"/>
        </w:rPr>
        <w:t>NOTE 1 </w:t>
      </w:r>
      <w:r w:rsidRPr="00F93C89">
        <w:rPr>
          <w:rFonts w:eastAsia="MS Mincho"/>
          <w:sz w:val="18"/>
          <w:szCs w:val="18"/>
          <w:highlight w:val="yellow"/>
          <w:lang w:val="en-GB"/>
        </w:rPr>
        <w:t xml:space="preserve">– For alpha blending purposes, </w:t>
      </w:r>
      <w:proofErr w:type="spellStart"/>
      <w:r w:rsidRPr="00F93C89">
        <w:rPr>
          <w:rFonts w:eastAsia="MS Mincho"/>
          <w:sz w:val="18"/>
          <w:szCs w:val="18"/>
          <w:highlight w:val="yellow"/>
          <w:lang w:val="en-GB"/>
        </w:rPr>
        <w:t>alpha_opaque_value</w:t>
      </w:r>
      <w:proofErr w:type="spellEnd"/>
      <w:r w:rsidRPr="00F93C89">
        <w:rPr>
          <w:rFonts w:eastAsia="MS Mincho"/>
          <w:sz w:val="18"/>
          <w:szCs w:val="18"/>
          <w:highlight w:val="yellow"/>
          <w:lang w:val="en-GB"/>
        </w:rPr>
        <w:t xml:space="preserve"> may be greater than </w:t>
      </w:r>
      <w:proofErr w:type="spellStart"/>
      <w:r w:rsidRPr="00F93C89">
        <w:rPr>
          <w:rFonts w:eastAsia="MS Mincho"/>
          <w:sz w:val="18"/>
          <w:szCs w:val="18"/>
          <w:highlight w:val="yellow"/>
          <w:lang w:val="en-GB"/>
        </w:rPr>
        <w:t>alpha_transparent_value</w:t>
      </w:r>
      <w:proofErr w:type="spellEnd"/>
      <w:r w:rsidRPr="00F93C89">
        <w:rPr>
          <w:rFonts w:eastAsia="MS Mincho"/>
          <w:sz w:val="18"/>
          <w:szCs w:val="18"/>
          <w:highlight w:val="yellow"/>
          <w:lang w:val="en-GB"/>
        </w:rPr>
        <w:t xml:space="preserve">, or it may be less than </w:t>
      </w:r>
      <w:proofErr w:type="spellStart"/>
      <w:r w:rsidRPr="00F93C89">
        <w:rPr>
          <w:rFonts w:eastAsia="MS Mincho"/>
          <w:sz w:val="18"/>
          <w:szCs w:val="18"/>
          <w:highlight w:val="yellow"/>
          <w:lang w:val="en-GB"/>
        </w:rPr>
        <w:t>alpha_transparent_value</w:t>
      </w:r>
      <w:proofErr w:type="spellEnd"/>
      <w:r w:rsidRPr="00F93C89">
        <w:rPr>
          <w:rFonts w:eastAsia="MS Mincho"/>
          <w:sz w:val="18"/>
          <w:szCs w:val="18"/>
          <w:highlight w:val="yellow"/>
          <w:lang w:val="en-GB"/>
        </w:rPr>
        <w:t xml:space="preserve">. Interpretation sample values should be clipped to the range of </w:t>
      </w:r>
      <w:proofErr w:type="spellStart"/>
      <w:r w:rsidRPr="00F93C89">
        <w:rPr>
          <w:rFonts w:eastAsia="MS Mincho"/>
          <w:sz w:val="18"/>
          <w:szCs w:val="18"/>
          <w:highlight w:val="yellow"/>
          <w:lang w:val="en-GB"/>
        </w:rPr>
        <w:t>alpha_opaque_value</w:t>
      </w:r>
      <w:proofErr w:type="spellEnd"/>
      <w:r w:rsidRPr="00F93C89">
        <w:rPr>
          <w:rFonts w:eastAsia="MS Mincho"/>
          <w:sz w:val="18"/>
          <w:szCs w:val="18"/>
          <w:highlight w:val="yellow"/>
          <w:lang w:val="en-GB"/>
        </w:rPr>
        <w:t xml:space="preserve"> to </w:t>
      </w:r>
      <w:proofErr w:type="spellStart"/>
      <w:r w:rsidRPr="00F93C89">
        <w:rPr>
          <w:rFonts w:eastAsia="MS Mincho"/>
          <w:sz w:val="18"/>
          <w:szCs w:val="18"/>
          <w:highlight w:val="yellow"/>
          <w:lang w:val="en-GB"/>
        </w:rPr>
        <w:t>alpha_transparent_value</w:t>
      </w:r>
      <w:proofErr w:type="spellEnd"/>
      <w:r w:rsidRPr="00F93C89">
        <w:rPr>
          <w:rFonts w:eastAsia="MS Mincho"/>
          <w:sz w:val="18"/>
          <w:szCs w:val="18"/>
          <w:highlight w:val="yellow"/>
          <w:lang w:val="en-GB"/>
        </w:rPr>
        <w:t>, inclusive.</w:t>
      </w:r>
    </w:p>
    <w:p w14:paraId="28F70E50" w14:textId="77777777" w:rsidR="00F93C89" w:rsidRPr="00F93C89" w:rsidRDefault="00F93C89" w:rsidP="00F93C89">
      <w:pPr>
        <w:widowControl w:val="0"/>
        <w:tabs>
          <w:tab w:val="clear" w:pos="360"/>
          <w:tab w:val="clear" w:pos="720"/>
          <w:tab w:val="clear" w:pos="1080"/>
          <w:tab w:val="clear" w:pos="1440"/>
          <w:tab w:val="left" w:pos="794"/>
          <w:tab w:val="left" w:pos="1191"/>
          <w:tab w:val="left" w:pos="1588"/>
          <w:tab w:val="left" w:pos="1985"/>
        </w:tabs>
        <w:jc w:val="both"/>
        <w:rPr>
          <w:sz w:val="20"/>
          <w:szCs w:val="22"/>
          <w:lang w:val="en-GB"/>
        </w:rPr>
      </w:pPr>
      <w:proofErr w:type="spellStart"/>
      <w:r w:rsidRPr="00F93C89">
        <w:rPr>
          <w:b/>
          <w:sz w:val="20"/>
          <w:lang w:val="en-GB"/>
        </w:rPr>
        <w:t>alpha_channel_clip_flag</w:t>
      </w:r>
      <w:proofErr w:type="spellEnd"/>
      <w:r w:rsidRPr="00F93C89">
        <w:rPr>
          <w:sz w:val="20"/>
          <w:lang w:val="en-GB"/>
        </w:rPr>
        <w:t xml:space="preserve"> equal to 0 indicates that no clipping operation is applied to obtain the interpretation sample values of the decoded auxiliary picture. </w:t>
      </w:r>
      <w:proofErr w:type="spellStart"/>
      <w:r w:rsidRPr="00F93C89">
        <w:rPr>
          <w:sz w:val="20"/>
          <w:lang w:val="en-GB"/>
        </w:rPr>
        <w:t>alpha_channel_clip_flag</w:t>
      </w:r>
      <w:proofErr w:type="spellEnd"/>
      <w:r w:rsidRPr="00F93C89">
        <w:rPr>
          <w:sz w:val="20"/>
          <w:lang w:val="en-GB"/>
        </w:rPr>
        <w:t xml:space="preserve"> equal to 1 indicates that the interpretation sample values of the decoded auxiliary picture are altered according to the clipping process described by the </w:t>
      </w:r>
      <w:proofErr w:type="spellStart"/>
      <w:r w:rsidRPr="00F93C89">
        <w:rPr>
          <w:sz w:val="20"/>
          <w:lang w:val="en-GB"/>
        </w:rPr>
        <w:lastRenderedPageBreak/>
        <w:t>alpha_channel_clip_type_flag</w:t>
      </w:r>
      <w:proofErr w:type="spellEnd"/>
      <w:r w:rsidRPr="00F93C89">
        <w:rPr>
          <w:sz w:val="20"/>
          <w:lang w:val="en-GB"/>
        </w:rPr>
        <w:t xml:space="preserve"> syntax element. When not present, the value of </w:t>
      </w:r>
      <w:proofErr w:type="spellStart"/>
      <w:r w:rsidRPr="00F93C89">
        <w:rPr>
          <w:sz w:val="20"/>
          <w:lang w:val="en-GB"/>
        </w:rPr>
        <w:t>alpha_channel_clip_flag</w:t>
      </w:r>
      <w:proofErr w:type="spellEnd"/>
      <w:r w:rsidRPr="00F93C89">
        <w:rPr>
          <w:sz w:val="20"/>
          <w:lang w:val="en-GB"/>
        </w:rPr>
        <w:t xml:space="preserve"> is inferred to be equal to 0.</w:t>
      </w:r>
    </w:p>
    <w:p w14:paraId="28ECCAA9" w14:textId="77777777" w:rsidR="00F93C89" w:rsidRPr="00F93C89" w:rsidRDefault="00F93C89" w:rsidP="00F93C89">
      <w:pPr>
        <w:widowControl w:val="0"/>
        <w:tabs>
          <w:tab w:val="clear" w:pos="360"/>
          <w:tab w:val="clear" w:pos="720"/>
          <w:tab w:val="clear" w:pos="1080"/>
          <w:tab w:val="clear" w:pos="1440"/>
          <w:tab w:val="left" w:pos="794"/>
          <w:tab w:val="left" w:pos="1191"/>
          <w:tab w:val="left" w:pos="1588"/>
          <w:tab w:val="left" w:pos="1985"/>
        </w:tabs>
        <w:jc w:val="both"/>
        <w:rPr>
          <w:sz w:val="20"/>
          <w:szCs w:val="22"/>
          <w:lang w:val="en-GB"/>
        </w:rPr>
      </w:pPr>
      <w:proofErr w:type="spellStart"/>
      <w:r w:rsidRPr="00F93C89">
        <w:rPr>
          <w:b/>
          <w:sz w:val="20"/>
          <w:szCs w:val="22"/>
          <w:lang w:val="en-GB"/>
        </w:rPr>
        <w:t>alpha_channel_clip_type_flag</w:t>
      </w:r>
      <w:proofErr w:type="spellEnd"/>
      <w:r w:rsidRPr="00F93C89">
        <w:rPr>
          <w:sz w:val="20"/>
          <w:szCs w:val="22"/>
          <w:lang w:val="en-GB"/>
        </w:rPr>
        <w:t xml:space="preserve"> equal to 0 indicates that, for purposes of alpha blending, after decoding the auxiliary picture samples, any auxiliary picture luma sample that is greater than </w:t>
      </w:r>
      <w:r w:rsidRPr="00F93C89">
        <w:rPr>
          <w:strike/>
          <w:color w:val="FF0000"/>
          <w:sz w:val="20"/>
          <w:szCs w:val="22"/>
          <w:lang w:val="en-GB"/>
        </w:rPr>
        <w:t>( </w:t>
      </w:r>
      <w:proofErr w:type="spellStart"/>
      <w:r w:rsidRPr="00F93C89">
        <w:rPr>
          <w:strike/>
          <w:color w:val="FF0000"/>
          <w:sz w:val="20"/>
          <w:szCs w:val="22"/>
          <w:lang w:val="en-GB"/>
        </w:rPr>
        <w:t>alpha_opaque_value</w:t>
      </w:r>
      <w:proofErr w:type="spellEnd"/>
      <w:r w:rsidRPr="00F93C89">
        <w:rPr>
          <w:strike/>
          <w:color w:val="FF0000"/>
          <w:sz w:val="20"/>
          <w:szCs w:val="22"/>
          <w:lang w:val="en-GB"/>
        </w:rPr>
        <w:t> </w:t>
      </w:r>
      <w:r w:rsidRPr="00F93C89">
        <w:rPr>
          <w:rFonts w:eastAsia="MS Mincho"/>
          <w:strike/>
          <w:color w:val="FF0000"/>
          <w:sz w:val="18"/>
          <w:szCs w:val="18"/>
          <w:lang w:val="en-GB"/>
        </w:rPr>
        <w:t>−</w:t>
      </w:r>
      <w:r w:rsidRPr="00F93C89">
        <w:rPr>
          <w:strike/>
          <w:color w:val="FF0000"/>
          <w:sz w:val="20"/>
          <w:szCs w:val="22"/>
          <w:lang w:val="en-GB"/>
        </w:rPr>
        <w:t> </w:t>
      </w:r>
      <w:proofErr w:type="spellStart"/>
      <w:r w:rsidRPr="00F93C89">
        <w:rPr>
          <w:strike/>
          <w:color w:val="FF0000"/>
          <w:sz w:val="20"/>
          <w:szCs w:val="22"/>
          <w:lang w:val="en-GB"/>
        </w:rPr>
        <w:t>alpha_transparent_value</w:t>
      </w:r>
      <w:proofErr w:type="spellEnd"/>
      <w:r w:rsidRPr="00F93C89">
        <w:rPr>
          <w:strike/>
          <w:color w:val="FF0000"/>
          <w:sz w:val="20"/>
          <w:szCs w:val="22"/>
          <w:lang w:val="en-GB"/>
        </w:rPr>
        <w:t> ) / 2</w:t>
      </w:r>
      <w:r w:rsidRPr="00F93C89">
        <w:rPr>
          <w:sz w:val="20"/>
          <w:szCs w:val="22"/>
          <w:highlight w:val="yellow"/>
          <w:lang w:val="en-GB"/>
        </w:rPr>
        <w:t xml:space="preserve"> ( </w:t>
      </w:r>
      <w:proofErr w:type="spellStart"/>
      <w:r w:rsidRPr="00F93C89">
        <w:rPr>
          <w:sz w:val="20"/>
          <w:szCs w:val="22"/>
          <w:highlight w:val="yellow"/>
          <w:lang w:val="en-GB"/>
        </w:rPr>
        <w:t>alpha_opaque_value</w:t>
      </w:r>
      <w:proofErr w:type="spellEnd"/>
      <w:r w:rsidRPr="00F93C89">
        <w:rPr>
          <w:sz w:val="20"/>
          <w:szCs w:val="22"/>
          <w:highlight w:val="yellow"/>
          <w:lang w:val="en-GB"/>
        </w:rPr>
        <w:t> + </w:t>
      </w:r>
      <w:proofErr w:type="spellStart"/>
      <w:r w:rsidRPr="00F93C89">
        <w:rPr>
          <w:sz w:val="20"/>
          <w:szCs w:val="22"/>
          <w:highlight w:val="yellow"/>
          <w:lang w:val="en-GB"/>
        </w:rPr>
        <w:t>alpha_transparent_value</w:t>
      </w:r>
      <w:proofErr w:type="spellEnd"/>
      <w:r w:rsidRPr="00F93C89">
        <w:rPr>
          <w:sz w:val="20"/>
          <w:szCs w:val="22"/>
          <w:highlight w:val="yellow"/>
          <w:lang w:val="en-GB"/>
        </w:rPr>
        <w:t> ) / 2</w:t>
      </w:r>
      <w:r w:rsidRPr="00F93C89">
        <w:rPr>
          <w:sz w:val="20"/>
          <w:szCs w:val="22"/>
          <w:lang w:val="en-GB"/>
        </w:rPr>
        <w:t xml:space="preserve"> is set equal to </w:t>
      </w:r>
      <w:proofErr w:type="spellStart"/>
      <w:r w:rsidRPr="00F93C89">
        <w:rPr>
          <w:sz w:val="20"/>
          <w:szCs w:val="22"/>
          <w:lang w:val="en-GB"/>
        </w:rPr>
        <w:t>alpha_opaque_value</w:t>
      </w:r>
      <w:proofErr w:type="spellEnd"/>
      <w:r w:rsidRPr="00F93C89">
        <w:rPr>
          <w:sz w:val="20"/>
          <w:szCs w:val="22"/>
          <w:lang w:val="en-GB"/>
        </w:rPr>
        <w:t xml:space="preserve"> to obtain the interpretation sample value for the auxiliary picture luma sample and any auxiliary picture luma sample that is less or equal than </w:t>
      </w:r>
      <w:r w:rsidRPr="00F93C89">
        <w:rPr>
          <w:strike/>
          <w:color w:val="FF0000"/>
          <w:sz w:val="20"/>
          <w:szCs w:val="22"/>
          <w:lang w:val="en-GB"/>
        </w:rPr>
        <w:t>( </w:t>
      </w:r>
      <w:proofErr w:type="spellStart"/>
      <w:r w:rsidRPr="00F93C89">
        <w:rPr>
          <w:strike/>
          <w:color w:val="FF0000"/>
          <w:sz w:val="20"/>
          <w:szCs w:val="22"/>
          <w:lang w:val="en-GB"/>
        </w:rPr>
        <w:t>alpha_opaque_value</w:t>
      </w:r>
      <w:proofErr w:type="spellEnd"/>
      <w:r w:rsidRPr="00F93C89">
        <w:rPr>
          <w:strike/>
          <w:color w:val="FF0000"/>
          <w:sz w:val="20"/>
          <w:szCs w:val="22"/>
          <w:lang w:val="en-GB"/>
        </w:rPr>
        <w:t> </w:t>
      </w:r>
      <w:r w:rsidRPr="00F93C89">
        <w:rPr>
          <w:rFonts w:eastAsia="MS Mincho"/>
          <w:strike/>
          <w:color w:val="FF0000"/>
          <w:sz w:val="18"/>
          <w:szCs w:val="18"/>
          <w:lang w:val="en-GB"/>
        </w:rPr>
        <w:t>−</w:t>
      </w:r>
      <w:r w:rsidRPr="00F93C89">
        <w:rPr>
          <w:strike/>
          <w:color w:val="FF0000"/>
          <w:sz w:val="20"/>
          <w:szCs w:val="22"/>
          <w:lang w:val="en-GB"/>
        </w:rPr>
        <w:t> </w:t>
      </w:r>
      <w:proofErr w:type="spellStart"/>
      <w:r w:rsidRPr="00F93C89">
        <w:rPr>
          <w:strike/>
          <w:color w:val="FF0000"/>
          <w:sz w:val="20"/>
          <w:szCs w:val="22"/>
          <w:lang w:val="en-GB"/>
        </w:rPr>
        <w:t>alpha_transparent_value</w:t>
      </w:r>
      <w:proofErr w:type="spellEnd"/>
      <w:r w:rsidRPr="00F93C89">
        <w:rPr>
          <w:strike/>
          <w:color w:val="FF0000"/>
          <w:sz w:val="20"/>
          <w:szCs w:val="22"/>
          <w:lang w:val="en-GB"/>
        </w:rPr>
        <w:t> ) / 2</w:t>
      </w:r>
      <w:r w:rsidRPr="00F93C89">
        <w:rPr>
          <w:sz w:val="20"/>
          <w:szCs w:val="22"/>
          <w:lang w:val="en-GB"/>
        </w:rPr>
        <w:t xml:space="preserve"> </w:t>
      </w:r>
      <w:r w:rsidRPr="00F93C89">
        <w:rPr>
          <w:sz w:val="20"/>
          <w:szCs w:val="22"/>
          <w:highlight w:val="yellow"/>
          <w:lang w:val="en-GB"/>
        </w:rPr>
        <w:t>( </w:t>
      </w:r>
      <w:proofErr w:type="spellStart"/>
      <w:r w:rsidRPr="00F93C89">
        <w:rPr>
          <w:sz w:val="20"/>
          <w:szCs w:val="22"/>
          <w:highlight w:val="yellow"/>
          <w:lang w:val="en-GB"/>
        </w:rPr>
        <w:t>alpha_opaque_value</w:t>
      </w:r>
      <w:proofErr w:type="spellEnd"/>
      <w:r w:rsidRPr="00F93C89">
        <w:rPr>
          <w:sz w:val="20"/>
          <w:szCs w:val="22"/>
          <w:highlight w:val="yellow"/>
          <w:lang w:val="en-GB"/>
        </w:rPr>
        <w:t> + </w:t>
      </w:r>
      <w:proofErr w:type="spellStart"/>
      <w:r w:rsidRPr="00F93C89">
        <w:rPr>
          <w:sz w:val="20"/>
          <w:szCs w:val="22"/>
          <w:highlight w:val="yellow"/>
          <w:lang w:val="en-GB"/>
        </w:rPr>
        <w:t>alpha_transparent_value</w:t>
      </w:r>
      <w:proofErr w:type="spellEnd"/>
      <w:r w:rsidRPr="00F93C89">
        <w:rPr>
          <w:sz w:val="20"/>
          <w:szCs w:val="22"/>
          <w:highlight w:val="yellow"/>
          <w:lang w:val="en-GB"/>
        </w:rPr>
        <w:t> ) / 2</w:t>
      </w:r>
      <w:r w:rsidRPr="00F93C89">
        <w:rPr>
          <w:sz w:val="20"/>
          <w:szCs w:val="22"/>
          <w:lang w:val="en-GB"/>
        </w:rPr>
        <w:t xml:space="preserve"> is set equal to </w:t>
      </w:r>
      <w:proofErr w:type="spellStart"/>
      <w:r w:rsidRPr="00F93C89">
        <w:rPr>
          <w:sz w:val="20"/>
          <w:szCs w:val="22"/>
          <w:lang w:val="en-GB"/>
        </w:rPr>
        <w:t>alpha_transparent_value</w:t>
      </w:r>
      <w:proofErr w:type="spellEnd"/>
      <w:r w:rsidRPr="00F93C89">
        <w:rPr>
          <w:sz w:val="20"/>
          <w:szCs w:val="22"/>
          <w:lang w:val="en-GB"/>
        </w:rPr>
        <w:t xml:space="preserve"> to obtain the interpretation sample value for the auxiliary picture luma sample. </w:t>
      </w:r>
      <w:proofErr w:type="spellStart"/>
      <w:r w:rsidRPr="00F93C89">
        <w:rPr>
          <w:sz w:val="20"/>
          <w:szCs w:val="22"/>
          <w:lang w:val="en-GB"/>
        </w:rPr>
        <w:t>alpha_channel_clip_type_flag</w:t>
      </w:r>
      <w:proofErr w:type="spellEnd"/>
      <w:r w:rsidRPr="00F93C89">
        <w:rPr>
          <w:sz w:val="20"/>
          <w:szCs w:val="22"/>
          <w:lang w:val="en-GB"/>
        </w:rPr>
        <w:t xml:space="preserve"> equal to 1 indicates that, for purposes of alpha blending, after decoding the auxiliary picture samples, any auxiliary picture luma sample that is greater than </w:t>
      </w:r>
      <w:proofErr w:type="spellStart"/>
      <w:r w:rsidRPr="00F93C89">
        <w:rPr>
          <w:sz w:val="20"/>
          <w:szCs w:val="22"/>
          <w:lang w:val="en-GB"/>
        </w:rPr>
        <w:t>alpha_opaque_value</w:t>
      </w:r>
      <w:proofErr w:type="spellEnd"/>
      <w:r w:rsidRPr="00F93C89">
        <w:rPr>
          <w:sz w:val="20"/>
          <w:szCs w:val="22"/>
          <w:lang w:val="en-GB"/>
        </w:rPr>
        <w:t xml:space="preserve"> is set equal to </w:t>
      </w:r>
      <w:proofErr w:type="spellStart"/>
      <w:r w:rsidRPr="00F93C89">
        <w:rPr>
          <w:sz w:val="20"/>
          <w:szCs w:val="22"/>
          <w:lang w:val="en-GB"/>
        </w:rPr>
        <w:t>alpha_opaque_value</w:t>
      </w:r>
      <w:proofErr w:type="spellEnd"/>
      <w:r w:rsidRPr="00F93C89">
        <w:rPr>
          <w:sz w:val="20"/>
          <w:szCs w:val="22"/>
          <w:lang w:val="en-GB"/>
        </w:rPr>
        <w:t xml:space="preserve"> to obtain the interpretation sample value for the auxiliary picture luma sample and any auxiliary picture luma sample that is less than or equal to </w:t>
      </w:r>
      <w:proofErr w:type="spellStart"/>
      <w:r w:rsidRPr="00F93C89">
        <w:rPr>
          <w:sz w:val="20"/>
          <w:szCs w:val="22"/>
          <w:lang w:val="en-GB"/>
        </w:rPr>
        <w:t>alpha_transparent_value</w:t>
      </w:r>
      <w:proofErr w:type="spellEnd"/>
      <w:r w:rsidRPr="00F93C89">
        <w:rPr>
          <w:sz w:val="20"/>
          <w:szCs w:val="22"/>
          <w:lang w:val="en-GB"/>
        </w:rPr>
        <w:t xml:space="preserve"> is set equal to </w:t>
      </w:r>
      <w:proofErr w:type="spellStart"/>
      <w:r w:rsidRPr="00F93C89">
        <w:rPr>
          <w:sz w:val="20"/>
          <w:szCs w:val="22"/>
          <w:lang w:val="en-GB"/>
        </w:rPr>
        <w:t>alpha_transparent_value</w:t>
      </w:r>
      <w:proofErr w:type="spellEnd"/>
      <w:r w:rsidRPr="00F93C89">
        <w:rPr>
          <w:sz w:val="20"/>
          <w:szCs w:val="22"/>
          <w:lang w:val="en-GB"/>
        </w:rPr>
        <w:t xml:space="preserve"> to obtain the interpretation sample value for the auxiliary picture luma sample.</w:t>
      </w:r>
    </w:p>
    <w:p w14:paraId="1F2786B2"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spacing w:before="60"/>
        <w:ind w:left="288"/>
        <w:jc w:val="both"/>
        <w:rPr>
          <w:sz w:val="18"/>
          <w:szCs w:val="18"/>
          <w:lang w:val="en-GB"/>
        </w:rPr>
      </w:pPr>
      <w:r w:rsidRPr="00F93C89">
        <w:rPr>
          <w:sz w:val="18"/>
          <w:szCs w:val="18"/>
          <w:lang w:val="en-GB"/>
        </w:rPr>
        <w:t>NOTE </w:t>
      </w:r>
      <w:r w:rsidRPr="00F93C89">
        <w:rPr>
          <w:strike/>
          <w:color w:val="FF0000"/>
          <w:sz w:val="18"/>
          <w:szCs w:val="18"/>
          <w:lang w:val="en-GB"/>
        </w:rPr>
        <w:t>1</w:t>
      </w:r>
      <w:r w:rsidRPr="00F93C89">
        <w:rPr>
          <w:sz w:val="18"/>
          <w:szCs w:val="18"/>
          <w:highlight w:val="yellow"/>
          <w:lang w:val="en-GB"/>
        </w:rPr>
        <w:t>2</w:t>
      </w:r>
      <w:r w:rsidRPr="00F93C89">
        <w:rPr>
          <w:sz w:val="18"/>
          <w:szCs w:val="18"/>
          <w:lang w:val="en-GB"/>
        </w:rPr>
        <w:t xml:space="preserve"> – When both </w:t>
      </w:r>
      <w:proofErr w:type="spellStart"/>
      <w:r w:rsidRPr="00F93C89">
        <w:rPr>
          <w:sz w:val="18"/>
          <w:szCs w:val="18"/>
          <w:lang w:val="en-GB"/>
        </w:rPr>
        <w:t>alpha_channel_incr_flag</w:t>
      </w:r>
      <w:proofErr w:type="spellEnd"/>
      <w:r w:rsidRPr="00F93C89">
        <w:rPr>
          <w:sz w:val="18"/>
          <w:szCs w:val="18"/>
          <w:lang w:val="en-GB"/>
        </w:rPr>
        <w:t xml:space="preserve"> and </w:t>
      </w:r>
      <w:proofErr w:type="spellStart"/>
      <w:r w:rsidRPr="00F93C89">
        <w:rPr>
          <w:sz w:val="18"/>
          <w:szCs w:val="18"/>
          <w:lang w:val="en-GB"/>
        </w:rPr>
        <w:t>alpha_channel_clip_flag</w:t>
      </w:r>
      <w:proofErr w:type="spellEnd"/>
      <w:r w:rsidRPr="00F93C89">
        <w:rPr>
          <w:sz w:val="18"/>
          <w:szCs w:val="18"/>
          <w:lang w:val="en-GB"/>
        </w:rPr>
        <w:t xml:space="preserve"> are equal to one, the clipping operation specified by </w:t>
      </w:r>
      <w:proofErr w:type="spellStart"/>
      <w:r w:rsidRPr="00F93C89">
        <w:rPr>
          <w:sz w:val="18"/>
          <w:szCs w:val="18"/>
          <w:lang w:val="en-GB"/>
        </w:rPr>
        <w:t>alpha_channel_clip_type_flag</w:t>
      </w:r>
      <w:proofErr w:type="spellEnd"/>
      <w:r w:rsidRPr="00F93C89">
        <w:rPr>
          <w:sz w:val="18"/>
          <w:szCs w:val="18"/>
          <w:lang w:val="en-GB"/>
        </w:rPr>
        <w:t xml:space="preserve"> should be applied first followed by the alteration specified by </w:t>
      </w:r>
      <w:proofErr w:type="spellStart"/>
      <w:r w:rsidRPr="00F93C89">
        <w:rPr>
          <w:sz w:val="18"/>
          <w:szCs w:val="18"/>
          <w:lang w:val="en-GB"/>
        </w:rPr>
        <w:t>alpha_channel_incr_flag</w:t>
      </w:r>
      <w:proofErr w:type="spellEnd"/>
      <w:r w:rsidRPr="00F93C89">
        <w:rPr>
          <w:sz w:val="18"/>
          <w:szCs w:val="18"/>
          <w:lang w:val="en-GB"/>
        </w:rPr>
        <w:t xml:space="preserve"> to obtain the interpretation sample value for the auxiliary picture luma sample.</w:t>
      </w:r>
    </w:p>
    <w:p w14:paraId="4A671136"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spacing w:before="60" w:line="199" w:lineRule="exact"/>
        <w:ind w:left="284"/>
        <w:jc w:val="both"/>
        <w:rPr>
          <w:rFonts w:eastAsia="MS Mincho"/>
          <w:sz w:val="18"/>
          <w:szCs w:val="18"/>
          <w:highlight w:val="yellow"/>
          <w:lang w:val="en-GB"/>
        </w:rPr>
      </w:pPr>
      <w:r w:rsidRPr="00F93C89">
        <w:rPr>
          <w:sz w:val="18"/>
          <w:szCs w:val="18"/>
          <w:highlight w:val="yellow"/>
        </w:rPr>
        <w:t>NOTE</w:t>
      </w:r>
      <w:r w:rsidRPr="00F93C89">
        <w:rPr>
          <w:sz w:val="18"/>
          <w:szCs w:val="18"/>
          <w:highlight w:val="yellow"/>
          <w:lang w:val="en-GB"/>
        </w:rPr>
        <w:t> 3 </w:t>
      </w:r>
      <w:r w:rsidRPr="00F93C89">
        <w:rPr>
          <w:sz w:val="18"/>
          <w:szCs w:val="18"/>
          <w:highlight w:val="yellow"/>
        </w:rPr>
        <w:t>– </w:t>
      </w:r>
      <w:r w:rsidRPr="00F93C89">
        <w:rPr>
          <w:rFonts w:eastAsia="MS Mincho"/>
          <w:sz w:val="18"/>
          <w:szCs w:val="18"/>
          <w:highlight w:val="yellow"/>
          <w:lang w:val="en-GB"/>
        </w:rPr>
        <w:t xml:space="preserve">Alpha blending composition is normally performed with a background picture B, a foreground picture F, and a decoded auxiliary coded picture A, all of the same size. Assume for purposes of example illustration that the chroma resolution of B and F have been upsampled to the same resolution as the luma. Denote corresponding samples of B, F and A by b, f and a, respectively. Denote luma and chroma samples by subscripts Y, </w:t>
      </w:r>
      <w:proofErr w:type="spellStart"/>
      <w:r w:rsidRPr="00F93C89">
        <w:rPr>
          <w:rFonts w:eastAsia="MS Mincho"/>
          <w:sz w:val="18"/>
          <w:szCs w:val="18"/>
          <w:highlight w:val="yellow"/>
          <w:lang w:val="en-GB"/>
        </w:rPr>
        <w:t>Cb</w:t>
      </w:r>
      <w:proofErr w:type="spellEnd"/>
      <w:r w:rsidRPr="00F93C89">
        <w:rPr>
          <w:rFonts w:eastAsia="MS Mincho"/>
          <w:sz w:val="18"/>
          <w:szCs w:val="18"/>
          <w:highlight w:val="yellow"/>
          <w:lang w:val="en-GB"/>
        </w:rPr>
        <w:t xml:space="preserve"> and Cr.</w:t>
      </w:r>
    </w:p>
    <w:p w14:paraId="6F0C2772"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spacing w:before="60" w:line="199" w:lineRule="exact"/>
        <w:ind w:left="284"/>
        <w:jc w:val="both"/>
        <w:rPr>
          <w:rFonts w:eastAsia="MS Mincho"/>
          <w:sz w:val="18"/>
          <w:szCs w:val="18"/>
          <w:highlight w:val="yellow"/>
          <w:lang w:val="en-GB"/>
        </w:rPr>
      </w:pPr>
      <w:r w:rsidRPr="00F93C89">
        <w:rPr>
          <w:rFonts w:eastAsia="MS Mincho"/>
          <w:sz w:val="18"/>
          <w:szCs w:val="18"/>
          <w:highlight w:val="yellow"/>
          <w:lang w:val="en-GB"/>
        </w:rPr>
        <w:t xml:space="preserve">Define the variables </w:t>
      </w:r>
      <w:proofErr w:type="spellStart"/>
      <w:r w:rsidRPr="00F93C89">
        <w:rPr>
          <w:rFonts w:eastAsia="MS Mincho"/>
          <w:sz w:val="18"/>
          <w:szCs w:val="18"/>
          <w:highlight w:val="yellow"/>
          <w:lang w:val="en-GB"/>
        </w:rPr>
        <w:t>alphaRange</w:t>
      </w:r>
      <w:proofErr w:type="spellEnd"/>
      <w:r w:rsidRPr="00F93C89">
        <w:rPr>
          <w:rFonts w:eastAsia="MS Mincho"/>
          <w:sz w:val="18"/>
          <w:szCs w:val="18"/>
          <w:highlight w:val="yellow"/>
          <w:lang w:val="en-GB"/>
        </w:rPr>
        <w:t xml:space="preserve">, </w:t>
      </w:r>
      <w:proofErr w:type="spellStart"/>
      <w:r w:rsidRPr="00F93C89">
        <w:rPr>
          <w:rFonts w:eastAsia="MS Mincho"/>
          <w:sz w:val="18"/>
          <w:szCs w:val="18"/>
          <w:highlight w:val="yellow"/>
          <w:lang w:val="en-GB"/>
        </w:rPr>
        <w:t>alphaFwt</w:t>
      </w:r>
      <w:proofErr w:type="spellEnd"/>
      <w:r w:rsidRPr="00F93C89">
        <w:rPr>
          <w:rFonts w:eastAsia="MS Mincho"/>
          <w:sz w:val="18"/>
          <w:szCs w:val="18"/>
          <w:highlight w:val="yellow"/>
          <w:lang w:val="en-GB"/>
        </w:rPr>
        <w:t xml:space="preserve"> and </w:t>
      </w:r>
      <w:proofErr w:type="spellStart"/>
      <w:r w:rsidRPr="00F93C89">
        <w:rPr>
          <w:rFonts w:eastAsia="MS Mincho"/>
          <w:sz w:val="18"/>
          <w:szCs w:val="18"/>
          <w:highlight w:val="yellow"/>
          <w:lang w:val="en-GB"/>
        </w:rPr>
        <w:t>alphaBwt</w:t>
      </w:r>
      <w:proofErr w:type="spellEnd"/>
      <w:r w:rsidRPr="00F93C89">
        <w:rPr>
          <w:rFonts w:eastAsia="MS Mincho"/>
          <w:sz w:val="18"/>
          <w:szCs w:val="18"/>
          <w:highlight w:val="yellow"/>
          <w:lang w:val="en-GB"/>
        </w:rPr>
        <w:t xml:space="preserve"> as follows:</w:t>
      </w:r>
    </w:p>
    <w:p w14:paraId="405230A8" w14:textId="77777777" w:rsidR="00F93C89" w:rsidRPr="00F93C89" w:rsidRDefault="00F93C89" w:rsidP="00F93C89">
      <w:pPr>
        <w:tabs>
          <w:tab w:val="clear" w:pos="360"/>
          <w:tab w:val="clear" w:pos="720"/>
          <w:tab w:val="clear" w:pos="1080"/>
          <w:tab w:val="clear" w:pos="1440"/>
          <w:tab w:val="left" w:pos="794"/>
          <w:tab w:val="left" w:pos="1170"/>
          <w:tab w:val="left" w:pos="1588"/>
          <w:tab w:val="left" w:pos="1890"/>
          <w:tab w:val="left" w:pos="1985"/>
          <w:tab w:val="left" w:pos="2430"/>
          <w:tab w:val="center" w:pos="4849"/>
          <w:tab w:val="right" w:pos="9696"/>
        </w:tabs>
        <w:ind w:left="794"/>
        <w:rPr>
          <w:rFonts w:eastAsia="MS Mincho"/>
          <w:sz w:val="18"/>
          <w:szCs w:val="18"/>
          <w:highlight w:val="yellow"/>
          <w:lang w:val="en-GB"/>
        </w:rPr>
      </w:pPr>
      <w:proofErr w:type="spellStart"/>
      <w:r w:rsidRPr="00F93C89">
        <w:rPr>
          <w:rFonts w:eastAsia="MS Mincho"/>
          <w:sz w:val="18"/>
          <w:szCs w:val="18"/>
          <w:highlight w:val="yellow"/>
          <w:lang w:val="en-GB"/>
        </w:rPr>
        <w:t>alphaRange</w:t>
      </w:r>
      <w:proofErr w:type="spellEnd"/>
      <w:r w:rsidRPr="00F93C89">
        <w:rPr>
          <w:rFonts w:eastAsia="MS Mincho"/>
          <w:sz w:val="18"/>
          <w:szCs w:val="18"/>
          <w:highlight w:val="yellow"/>
          <w:lang w:val="en-GB"/>
        </w:rPr>
        <w:t xml:space="preserve"> = Abs( </w:t>
      </w:r>
      <w:proofErr w:type="spellStart"/>
      <w:r w:rsidRPr="00F93C89">
        <w:rPr>
          <w:rFonts w:eastAsia="MS Mincho"/>
          <w:sz w:val="18"/>
          <w:szCs w:val="18"/>
          <w:highlight w:val="yellow"/>
          <w:lang w:val="en-GB"/>
        </w:rPr>
        <w:t>alpha_opaque_value</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alpha_transparent_value</w:t>
      </w:r>
      <w:proofErr w:type="spellEnd"/>
      <w:r w:rsidRPr="00F93C89">
        <w:rPr>
          <w:rFonts w:eastAsia="MS Mincho"/>
          <w:sz w:val="18"/>
          <w:szCs w:val="18"/>
          <w:highlight w:val="yellow"/>
          <w:lang w:val="en-GB"/>
        </w:rPr>
        <w:t xml:space="preserve"> )</w:t>
      </w:r>
      <w:r w:rsidRPr="00F93C89">
        <w:rPr>
          <w:rFonts w:eastAsia="Malgun Gothic"/>
          <w:sz w:val="18"/>
          <w:szCs w:val="18"/>
          <w:highlight w:val="yellow"/>
          <w:lang w:eastAsia="ko-KR"/>
        </w:rPr>
        <w:tab/>
      </w:r>
      <w:r w:rsidRPr="00F93C89">
        <w:rPr>
          <w:rFonts w:eastAsia="Batang"/>
          <w:bCs/>
          <w:sz w:val="18"/>
          <w:szCs w:val="18"/>
          <w:highlight w:val="yellow"/>
          <w:lang w:val="fr-CH" w:eastAsia="ko-KR"/>
        </w:rPr>
        <w:t>(F</w:t>
      </w:r>
      <w:r w:rsidRPr="00F93C89">
        <w:rPr>
          <w:rFonts w:eastAsia="Batang"/>
          <w:bCs/>
          <w:sz w:val="18"/>
          <w:szCs w:val="18"/>
          <w:highlight w:val="yellow"/>
          <w:lang w:val="fr-CH" w:eastAsia="ko-KR"/>
        </w:rPr>
        <w:noBreakHyphen/>
      </w:r>
      <w:r w:rsidRPr="00F93C89">
        <w:rPr>
          <w:rFonts w:eastAsia="Batang"/>
          <w:bCs/>
          <w:noProof/>
          <w:sz w:val="18"/>
          <w:szCs w:val="18"/>
          <w:highlight w:val="yellow"/>
          <w:lang w:val="fr-CH" w:eastAsia="ko-KR"/>
        </w:rPr>
        <w:t>95</w:t>
      </w:r>
      <w:r w:rsidRPr="00F93C89">
        <w:rPr>
          <w:rFonts w:eastAsia="Batang"/>
          <w:bCs/>
          <w:sz w:val="18"/>
          <w:szCs w:val="18"/>
          <w:highlight w:val="yellow"/>
          <w:lang w:val="fr-CH" w:eastAsia="ko-KR"/>
        </w:rPr>
        <w:t>)</w:t>
      </w:r>
    </w:p>
    <w:p w14:paraId="2C217AC5" w14:textId="77777777" w:rsidR="00F93C89" w:rsidRPr="00F93C89" w:rsidRDefault="00F93C89" w:rsidP="00F93C89">
      <w:pPr>
        <w:tabs>
          <w:tab w:val="clear" w:pos="360"/>
          <w:tab w:val="clear" w:pos="720"/>
          <w:tab w:val="clear" w:pos="1080"/>
          <w:tab w:val="clear" w:pos="1440"/>
          <w:tab w:val="left" w:pos="794"/>
          <w:tab w:val="left" w:pos="1170"/>
          <w:tab w:val="left" w:pos="1588"/>
          <w:tab w:val="left" w:pos="1890"/>
          <w:tab w:val="left" w:pos="1985"/>
          <w:tab w:val="left" w:pos="2430"/>
          <w:tab w:val="center" w:pos="4849"/>
          <w:tab w:val="right" w:pos="9696"/>
        </w:tabs>
        <w:ind w:left="794"/>
        <w:rPr>
          <w:rFonts w:eastAsia="MS Mincho"/>
          <w:sz w:val="18"/>
          <w:szCs w:val="18"/>
          <w:highlight w:val="yellow"/>
          <w:lang w:val="en-GB"/>
        </w:rPr>
      </w:pPr>
      <w:proofErr w:type="spellStart"/>
      <w:r w:rsidRPr="00F93C89">
        <w:rPr>
          <w:rFonts w:eastAsia="MS Mincho"/>
          <w:sz w:val="18"/>
          <w:szCs w:val="18"/>
          <w:highlight w:val="yellow"/>
          <w:lang w:val="en-GB"/>
        </w:rPr>
        <w:t>alphaFwt</w:t>
      </w:r>
      <w:proofErr w:type="spellEnd"/>
      <w:r w:rsidRPr="00F93C89">
        <w:rPr>
          <w:rFonts w:eastAsia="MS Mincho"/>
          <w:sz w:val="18"/>
          <w:szCs w:val="18"/>
          <w:highlight w:val="yellow"/>
          <w:lang w:val="en-GB"/>
        </w:rPr>
        <w:t xml:space="preserve"> = Abs( a − </w:t>
      </w:r>
      <w:proofErr w:type="spellStart"/>
      <w:r w:rsidRPr="00F93C89">
        <w:rPr>
          <w:rFonts w:eastAsia="MS Mincho"/>
          <w:sz w:val="18"/>
          <w:szCs w:val="18"/>
          <w:highlight w:val="yellow"/>
          <w:lang w:val="en-GB"/>
        </w:rPr>
        <w:t>alpha_transparent_value</w:t>
      </w:r>
      <w:proofErr w:type="spellEnd"/>
      <w:r w:rsidRPr="00F93C89">
        <w:rPr>
          <w:rFonts w:eastAsia="MS Mincho"/>
          <w:sz w:val="18"/>
          <w:szCs w:val="18"/>
          <w:highlight w:val="yellow"/>
          <w:lang w:val="en-GB"/>
        </w:rPr>
        <w:t xml:space="preserve"> )</w:t>
      </w:r>
      <w:r w:rsidRPr="00F93C89">
        <w:rPr>
          <w:rFonts w:eastAsia="MS Mincho"/>
          <w:sz w:val="18"/>
          <w:szCs w:val="18"/>
          <w:highlight w:val="yellow"/>
          <w:lang w:val="en-GB"/>
        </w:rPr>
        <w:tab/>
      </w:r>
      <w:r w:rsidRPr="00F93C89">
        <w:rPr>
          <w:rFonts w:eastAsia="Malgun Gothic"/>
          <w:sz w:val="18"/>
          <w:szCs w:val="18"/>
          <w:highlight w:val="yellow"/>
          <w:lang w:eastAsia="ko-KR"/>
        </w:rPr>
        <w:tab/>
      </w:r>
      <w:r w:rsidRPr="00F93C89">
        <w:rPr>
          <w:rFonts w:eastAsia="Batang"/>
          <w:bCs/>
          <w:sz w:val="18"/>
          <w:szCs w:val="18"/>
          <w:highlight w:val="yellow"/>
          <w:lang w:val="fr-CH" w:eastAsia="ko-KR"/>
        </w:rPr>
        <w:t>(F</w:t>
      </w:r>
      <w:r w:rsidRPr="00F93C89">
        <w:rPr>
          <w:rFonts w:eastAsia="Batang"/>
          <w:bCs/>
          <w:sz w:val="18"/>
          <w:szCs w:val="18"/>
          <w:highlight w:val="yellow"/>
          <w:lang w:val="fr-CH" w:eastAsia="ko-KR"/>
        </w:rPr>
        <w:noBreakHyphen/>
      </w:r>
      <w:r w:rsidRPr="00F93C89">
        <w:rPr>
          <w:rFonts w:eastAsia="Batang"/>
          <w:bCs/>
          <w:noProof/>
          <w:sz w:val="18"/>
          <w:szCs w:val="18"/>
          <w:highlight w:val="yellow"/>
          <w:lang w:val="fr-CH" w:eastAsia="ko-KR"/>
        </w:rPr>
        <w:t>96</w:t>
      </w:r>
      <w:r w:rsidRPr="00F93C89">
        <w:rPr>
          <w:rFonts w:eastAsia="Batang"/>
          <w:bCs/>
          <w:sz w:val="18"/>
          <w:szCs w:val="18"/>
          <w:highlight w:val="yellow"/>
          <w:lang w:val="fr-CH" w:eastAsia="ko-KR"/>
        </w:rPr>
        <w:t>)</w:t>
      </w:r>
    </w:p>
    <w:p w14:paraId="1B6F93F6" w14:textId="77777777" w:rsidR="00F93C89" w:rsidRPr="00F93C89" w:rsidRDefault="00F93C89" w:rsidP="00F93C89">
      <w:pPr>
        <w:tabs>
          <w:tab w:val="clear" w:pos="360"/>
          <w:tab w:val="clear" w:pos="720"/>
          <w:tab w:val="clear" w:pos="1080"/>
          <w:tab w:val="clear" w:pos="1440"/>
          <w:tab w:val="left" w:pos="794"/>
          <w:tab w:val="left" w:pos="1170"/>
          <w:tab w:val="left" w:pos="1588"/>
          <w:tab w:val="left" w:pos="1890"/>
          <w:tab w:val="left" w:pos="1985"/>
          <w:tab w:val="left" w:pos="2430"/>
          <w:tab w:val="center" w:pos="4849"/>
          <w:tab w:val="right" w:pos="9696"/>
        </w:tabs>
        <w:ind w:left="794"/>
        <w:rPr>
          <w:rFonts w:eastAsia="MS Mincho"/>
          <w:sz w:val="18"/>
          <w:szCs w:val="18"/>
          <w:highlight w:val="yellow"/>
          <w:lang w:val="en-GB"/>
        </w:rPr>
      </w:pPr>
      <w:proofErr w:type="spellStart"/>
      <w:r w:rsidRPr="00F93C89">
        <w:rPr>
          <w:rFonts w:eastAsia="MS Mincho"/>
          <w:sz w:val="18"/>
          <w:szCs w:val="18"/>
          <w:highlight w:val="yellow"/>
          <w:lang w:val="en-GB"/>
        </w:rPr>
        <w:t>alphaBwt</w:t>
      </w:r>
      <w:proofErr w:type="spellEnd"/>
      <w:r w:rsidRPr="00F93C89">
        <w:rPr>
          <w:rFonts w:eastAsia="MS Mincho"/>
          <w:sz w:val="18"/>
          <w:szCs w:val="18"/>
          <w:highlight w:val="yellow"/>
          <w:lang w:val="en-GB"/>
        </w:rPr>
        <w:t xml:space="preserve"> = Abs( a − </w:t>
      </w:r>
      <w:proofErr w:type="spellStart"/>
      <w:r w:rsidRPr="00F93C89">
        <w:rPr>
          <w:rFonts w:eastAsia="MS Mincho"/>
          <w:sz w:val="18"/>
          <w:szCs w:val="18"/>
          <w:highlight w:val="yellow"/>
          <w:lang w:val="en-GB"/>
        </w:rPr>
        <w:t>alpha_opaque_value</w:t>
      </w:r>
      <w:proofErr w:type="spellEnd"/>
      <w:r w:rsidRPr="00F93C89">
        <w:rPr>
          <w:rFonts w:eastAsia="MS Mincho"/>
          <w:sz w:val="18"/>
          <w:szCs w:val="18"/>
          <w:highlight w:val="yellow"/>
          <w:lang w:val="en-GB"/>
        </w:rPr>
        <w:t xml:space="preserve"> )</w:t>
      </w:r>
      <w:r w:rsidRPr="00F93C89">
        <w:rPr>
          <w:rFonts w:eastAsia="MS Mincho"/>
          <w:sz w:val="18"/>
          <w:szCs w:val="18"/>
          <w:highlight w:val="yellow"/>
          <w:lang w:val="en-GB"/>
        </w:rPr>
        <w:tab/>
      </w:r>
      <w:r w:rsidRPr="00F93C89">
        <w:rPr>
          <w:rFonts w:eastAsia="Malgun Gothic"/>
          <w:sz w:val="18"/>
          <w:szCs w:val="18"/>
          <w:highlight w:val="yellow"/>
          <w:lang w:eastAsia="ko-KR"/>
        </w:rPr>
        <w:tab/>
      </w:r>
      <w:r w:rsidRPr="00F93C89">
        <w:rPr>
          <w:rFonts w:eastAsia="Batang"/>
          <w:bCs/>
          <w:sz w:val="18"/>
          <w:szCs w:val="18"/>
          <w:highlight w:val="yellow"/>
          <w:lang w:val="fr-CH" w:eastAsia="ko-KR"/>
        </w:rPr>
        <w:t>(F</w:t>
      </w:r>
      <w:r w:rsidRPr="00F93C89">
        <w:rPr>
          <w:rFonts w:eastAsia="Batang"/>
          <w:bCs/>
          <w:sz w:val="18"/>
          <w:szCs w:val="18"/>
          <w:highlight w:val="yellow"/>
          <w:lang w:val="fr-CH" w:eastAsia="ko-KR"/>
        </w:rPr>
        <w:noBreakHyphen/>
      </w:r>
      <w:r w:rsidRPr="00F93C89">
        <w:rPr>
          <w:rFonts w:eastAsia="Batang"/>
          <w:bCs/>
          <w:noProof/>
          <w:sz w:val="18"/>
          <w:szCs w:val="18"/>
          <w:highlight w:val="yellow"/>
          <w:lang w:val="fr-CH" w:eastAsia="ko-KR"/>
        </w:rPr>
        <w:t>97</w:t>
      </w:r>
      <w:r w:rsidRPr="00F93C89">
        <w:rPr>
          <w:rFonts w:eastAsia="Batang"/>
          <w:bCs/>
          <w:sz w:val="18"/>
          <w:szCs w:val="18"/>
          <w:highlight w:val="yellow"/>
          <w:lang w:val="fr-CH" w:eastAsia="ko-KR"/>
        </w:rPr>
        <w:t>)</w:t>
      </w:r>
    </w:p>
    <w:p w14:paraId="228C0748"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spacing w:before="60" w:line="199" w:lineRule="exact"/>
        <w:ind w:left="284"/>
        <w:jc w:val="both"/>
        <w:rPr>
          <w:rFonts w:eastAsia="MS Mincho"/>
          <w:sz w:val="18"/>
          <w:szCs w:val="18"/>
          <w:highlight w:val="yellow"/>
          <w:lang w:val="en-GB"/>
        </w:rPr>
      </w:pPr>
      <w:r w:rsidRPr="00F93C89">
        <w:rPr>
          <w:rFonts w:eastAsia="MS Mincho"/>
          <w:sz w:val="18"/>
          <w:szCs w:val="18"/>
          <w:highlight w:val="yellow"/>
          <w:lang w:val="en-GB"/>
        </w:rPr>
        <w:t>Then, in alpha blending composition, samples d of the displayed picture D could be calculated as follows:</w:t>
      </w:r>
    </w:p>
    <w:p w14:paraId="7100107F" w14:textId="77777777" w:rsidR="00F93C89" w:rsidRPr="00F93C89" w:rsidRDefault="00F93C89" w:rsidP="00F93C89">
      <w:pPr>
        <w:tabs>
          <w:tab w:val="clear" w:pos="360"/>
          <w:tab w:val="clear" w:pos="720"/>
          <w:tab w:val="clear" w:pos="1080"/>
          <w:tab w:val="clear" w:pos="1440"/>
          <w:tab w:val="left" w:pos="794"/>
          <w:tab w:val="left" w:pos="1170"/>
          <w:tab w:val="left" w:pos="1588"/>
          <w:tab w:val="left" w:pos="1890"/>
          <w:tab w:val="left" w:pos="1985"/>
          <w:tab w:val="left" w:pos="2430"/>
          <w:tab w:val="center" w:pos="4849"/>
          <w:tab w:val="right" w:pos="9696"/>
        </w:tabs>
        <w:ind w:left="794"/>
        <w:rPr>
          <w:rFonts w:eastAsia="MS Mincho"/>
          <w:sz w:val="18"/>
          <w:szCs w:val="18"/>
          <w:highlight w:val="yellow"/>
          <w:lang w:val="en-GB"/>
        </w:rPr>
      </w:pPr>
      <w:proofErr w:type="spellStart"/>
      <w:r w:rsidRPr="00F93C89">
        <w:rPr>
          <w:rFonts w:eastAsia="MS Mincho"/>
          <w:sz w:val="18"/>
          <w:szCs w:val="18"/>
          <w:highlight w:val="yellow"/>
          <w:lang w:val="en-GB"/>
        </w:rPr>
        <w:t>d</w:t>
      </w:r>
      <w:r w:rsidRPr="00F93C89">
        <w:rPr>
          <w:rFonts w:eastAsia="MS Mincho"/>
          <w:sz w:val="18"/>
          <w:szCs w:val="18"/>
          <w:highlight w:val="yellow"/>
          <w:vertAlign w:val="subscript"/>
          <w:lang w:val="en-GB"/>
        </w:rPr>
        <w:t>Y</w:t>
      </w:r>
      <w:proofErr w:type="spellEnd"/>
      <w:r w:rsidRPr="00F93C89">
        <w:rPr>
          <w:rFonts w:eastAsia="MS Mincho"/>
          <w:sz w:val="18"/>
          <w:szCs w:val="18"/>
          <w:highlight w:val="yellow"/>
          <w:lang w:val="en-GB"/>
        </w:rPr>
        <w:t xml:space="preserve"> = ( </w:t>
      </w:r>
      <w:proofErr w:type="spellStart"/>
      <w:r w:rsidRPr="00F93C89">
        <w:rPr>
          <w:rFonts w:eastAsia="MS Mincho"/>
          <w:sz w:val="18"/>
          <w:szCs w:val="18"/>
          <w:highlight w:val="yellow"/>
          <w:lang w:val="en-GB"/>
        </w:rPr>
        <w:t>alphaFwt</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f</w:t>
      </w:r>
      <w:r w:rsidRPr="00F93C89">
        <w:rPr>
          <w:rFonts w:eastAsia="MS Mincho"/>
          <w:sz w:val="18"/>
          <w:szCs w:val="18"/>
          <w:highlight w:val="yellow"/>
          <w:vertAlign w:val="subscript"/>
          <w:lang w:val="en-GB"/>
        </w:rPr>
        <w:t>Y</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alphaBwt</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b</w:t>
      </w:r>
      <w:r w:rsidRPr="00F93C89">
        <w:rPr>
          <w:rFonts w:eastAsia="MS Mincho"/>
          <w:sz w:val="18"/>
          <w:szCs w:val="18"/>
          <w:highlight w:val="yellow"/>
          <w:vertAlign w:val="subscript"/>
          <w:lang w:val="en-GB"/>
        </w:rPr>
        <w:t>Y</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alphaRange</w:t>
      </w:r>
      <w:proofErr w:type="spellEnd"/>
      <w:r w:rsidRPr="00F93C89">
        <w:rPr>
          <w:rFonts w:eastAsia="MS Mincho"/>
          <w:sz w:val="18"/>
          <w:szCs w:val="18"/>
          <w:highlight w:val="yellow"/>
          <w:lang w:val="en-GB"/>
        </w:rPr>
        <w:t xml:space="preserve"> / 2 ) / </w:t>
      </w:r>
      <w:proofErr w:type="spellStart"/>
      <w:r w:rsidRPr="00F93C89">
        <w:rPr>
          <w:rFonts w:eastAsia="MS Mincho"/>
          <w:sz w:val="18"/>
          <w:szCs w:val="18"/>
          <w:highlight w:val="yellow"/>
          <w:lang w:val="en-GB"/>
        </w:rPr>
        <w:t>alphaRange</w:t>
      </w:r>
      <w:proofErr w:type="spellEnd"/>
      <w:r w:rsidRPr="00F93C89">
        <w:rPr>
          <w:rFonts w:eastAsia="Malgun Gothic"/>
          <w:sz w:val="18"/>
          <w:szCs w:val="18"/>
          <w:highlight w:val="yellow"/>
          <w:lang w:eastAsia="ko-KR"/>
        </w:rPr>
        <w:tab/>
      </w:r>
      <w:r w:rsidRPr="00F93C89">
        <w:rPr>
          <w:rFonts w:eastAsia="Batang"/>
          <w:bCs/>
          <w:sz w:val="18"/>
          <w:szCs w:val="18"/>
          <w:highlight w:val="yellow"/>
          <w:lang w:val="fr-CH" w:eastAsia="ko-KR"/>
        </w:rPr>
        <w:t>(F</w:t>
      </w:r>
      <w:r w:rsidRPr="00F93C89">
        <w:rPr>
          <w:rFonts w:eastAsia="Batang"/>
          <w:bCs/>
          <w:sz w:val="18"/>
          <w:szCs w:val="18"/>
          <w:highlight w:val="yellow"/>
          <w:lang w:val="fr-CH" w:eastAsia="ko-KR"/>
        </w:rPr>
        <w:noBreakHyphen/>
      </w:r>
      <w:r w:rsidRPr="00F93C89">
        <w:rPr>
          <w:rFonts w:eastAsia="Batang"/>
          <w:bCs/>
          <w:noProof/>
          <w:sz w:val="18"/>
          <w:szCs w:val="18"/>
          <w:highlight w:val="yellow"/>
          <w:lang w:val="fr-CH" w:eastAsia="ko-KR"/>
        </w:rPr>
        <w:t>98</w:t>
      </w:r>
      <w:r w:rsidRPr="00F93C89">
        <w:rPr>
          <w:rFonts w:eastAsia="Batang"/>
          <w:bCs/>
          <w:sz w:val="18"/>
          <w:szCs w:val="18"/>
          <w:highlight w:val="yellow"/>
          <w:lang w:val="fr-CH" w:eastAsia="ko-KR"/>
        </w:rPr>
        <w:t>)</w:t>
      </w:r>
    </w:p>
    <w:p w14:paraId="2A85D2F2" w14:textId="77777777" w:rsidR="00F93C89" w:rsidRPr="00F93C89" w:rsidRDefault="00F93C89" w:rsidP="00F93C89">
      <w:pPr>
        <w:tabs>
          <w:tab w:val="clear" w:pos="360"/>
          <w:tab w:val="clear" w:pos="720"/>
          <w:tab w:val="clear" w:pos="1080"/>
          <w:tab w:val="clear" w:pos="1440"/>
          <w:tab w:val="left" w:pos="794"/>
          <w:tab w:val="left" w:pos="1170"/>
          <w:tab w:val="left" w:pos="1588"/>
          <w:tab w:val="left" w:pos="1890"/>
          <w:tab w:val="left" w:pos="1985"/>
          <w:tab w:val="left" w:pos="2430"/>
          <w:tab w:val="center" w:pos="4849"/>
          <w:tab w:val="right" w:pos="9696"/>
        </w:tabs>
        <w:ind w:left="794"/>
        <w:rPr>
          <w:rFonts w:eastAsia="MS Mincho"/>
          <w:sz w:val="18"/>
          <w:szCs w:val="18"/>
          <w:highlight w:val="yellow"/>
          <w:lang w:val="en-GB"/>
        </w:rPr>
      </w:pPr>
      <w:proofErr w:type="spellStart"/>
      <w:r w:rsidRPr="00F93C89">
        <w:rPr>
          <w:rFonts w:eastAsia="MS Mincho"/>
          <w:sz w:val="18"/>
          <w:szCs w:val="18"/>
          <w:highlight w:val="yellow"/>
          <w:lang w:val="en-GB"/>
        </w:rPr>
        <w:t>d</w:t>
      </w:r>
      <w:r w:rsidRPr="00F93C89">
        <w:rPr>
          <w:rFonts w:eastAsia="MS Mincho"/>
          <w:sz w:val="18"/>
          <w:szCs w:val="18"/>
          <w:highlight w:val="yellow"/>
          <w:vertAlign w:val="subscript"/>
          <w:lang w:val="en-GB"/>
        </w:rPr>
        <w:t>Cb</w:t>
      </w:r>
      <w:proofErr w:type="spellEnd"/>
      <w:r w:rsidRPr="00F93C89">
        <w:rPr>
          <w:rFonts w:eastAsia="MS Mincho"/>
          <w:sz w:val="18"/>
          <w:szCs w:val="18"/>
          <w:highlight w:val="yellow"/>
          <w:lang w:val="en-GB"/>
        </w:rPr>
        <w:t xml:space="preserve"> = ( </w:t>
      </w:r>
      <w:proofErr w:type="spellStart"/>
      <w:r w:rsidRPr="00F93C89">
        <w:rPr>
          <w:rFonts w:eastAsia="MS Mincho"/>
          <w:sz w:val="18"/>
          <w:szCs w:val="18"/>
          <w:highlight w:val="yellow"/>
          <w:lang w:val="en-GB"/>
        </w:rPr>
        <w:t>alphaFwt</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f</w:t>
      </w:r>
      <w:r w:rsidRPr="00F93C89">
        <w:rPr>
          <w:rFonts w:eastAsia="MS Mincho"/>
          <w:sz w:val="18"/>
          <w:szCs w:val="18"/>
          <w:highlight w:val="yellow"/>
          <w:vertAlign w:val="subscript"/>
          <w:lang w:val="en-GB"/>
        </w:rPr>
        <w:t>Cb</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alphaBwt</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b</w:t>
      </w:r>
      <w:r w:rsidRPr="00F93C89">
        <w:rPr>
          <w:rFonts w:eastAsia="MS Mincho"/>
          <w:sz w:val="18"/>
          <w:szCs w:val="18"/>
          <w:highlight w:val="yellow"/>
          <w:vertAlign w:val="subscript"/>
          <w:lang w:val="en-GB"/>
        </w:rPr>
        <w:t>Cb</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alphaRange</w:t>
      </w:r>
      <w:proofErr w:type="spellEnd"/>
      <w:r w:rsidRPr="00F93C89">
        <w:rPr>
          <w:rFonts w:eastAsia="MS Mincho"/>
          <w:sz w:val="18"/>
          <w:szCs w:val="18"/>
          <w:highlight w:val="yellow"/>
          <w:lang w:val="en-GB"/>
        </w:rPr>
        <w:t xml:space="preserve"> / 2 ) / </w:t>
      </w:r>
      <w:proofErr w:type="spellStart"/>
      <w:r w:rsidRPr="00F93C89">
        <w:rPr>
          <w:rFonts w:eastAsia="MS Mincho"/>
          <w:sz w:val="18"/>
          <w:szCs w:val="18"/>
          <w:highlight w:val="yellow"/>
          <w:lang w:val="en-GB"/>
        </w:rPr>
        <w:t>alphaRange</w:t>
      </w:r>
      <w:proofErr w:type="spellEnd"/>
      <w:r w:rsidRPr="00F93C89">
        <w:rPr>
          <w:rFonts w:eastAsia="Malgun Gothic"/>
          <w:sz w:val="18"/>
          <w:szCs w:val="18"/>
          <w:highlight w:val="yellow"/>
          <w:lang w:eastAsia="ko-KR"/>
        </w:rPr>
        <w:tab/>
      </w:r>
      <w:r w:rsidRPr="00F93C89">
        <w:rPr>
          <w:rFonts w:eastAsia="Batang"/>
          <w:bCs/>
          <w:sz w:val="18"/>
          <w:szCs w:val="18"/>
          <w:highlight w:val="yellow"/>
          <w:lang w:val="fr-CH" w:eastAsia="ko-KR"/>
        </w:rPr>
        <w:t>(F</w:t>
      </w:r>
      <w:r w:rsidRPr="00F93C89">
        <w:rPr>
          <w:rFonts w:eastAsia="Batang"/>
          <w:bCs/>
          <w:sz w:val="18"/>
          <w:szCs w:val="18"/>
          <w:highlight w:val="yellow"/>
          <w:lang w:val="fr-CH" w:eastAsia="ko-KR"/>
        </w:rPr>
        <w:noBreakHyphen/>
      </w:r>
      <w:r w:rsidRPr="00F93C89">
        <w:rPr>
          <w:rFonts w:eastAsia="Batang"/>
          <w:bCs/>
          <w:noProof/>
          <w:sz w:val="18"/>
          <w:szCs w:val="18"/>
          <w:highlight w:val="yellow"/>
          <w:lang w:val="fr-CH" w:eastAsia="ko-KR"/>
        </w:rPr>
        <w:t>99</w:t>
      </w:r>
      <w:r w:rsidRPr="00F93C89">
        <w:rPr>
          <w:rFonts w:eastAsia="Batang"/>
          <w:bCs/>
          <w:sz w:val="18"/>
          <w:szCs w:val="18"/>
          <w:highlight w:val="yellow"/>
          <w:lang w:val="fr-CH" w:eastAsia="ko-KR"/>
        </w:rPr>
        <w:t>)</w:t>
      </w:r>
    </w:p>
    <w:p w14:paraId="6AFA5CA9" w14:textId="77777777" w:rsidR="00F93C89" w:rsidRPr="00F93C89" w:rsidRDefault="00F93C89" w:rsidP="00F93C89">
      <w:pPr>
        <w:tabs>
          <w:tab w:val="clear" w:pos="360"/>
          <w:tab w:val="clear" w:pos="720"/>
          <w:tab w:val="clear" w:pos="1080"/>
          <w:tab w:val="clear" w:pos="1440"/>
          <w:tab w:val="left" w:pos="794"/>
          <w:tab w:val="left" w:pos="1170"/>
          <w:tab w:val="left" w:pos="1588"/>
          <w:tab w:val="left" w:pos="1890"/>
          <w:tab w:val="left" w:pos="1985"/>
          <w:tab w:val="left" w:pos="2430"/>
          <w:tab w:val="center" w:pos="4849"/>
          <w:tab w:val="right" w:pos="9696"/>
        </w:tabs>
        <w:ind w:left="794"/>
        <w:rPr>
          <w:rFonts w:eastAsia="MS Mincho"/>
          <w:sz w:val="18"/>
          <w:szCs w:val="18"/>
          <w:highlight w:val="yellow"/>
          <w:lang w:val="en-GB"/>
        </w:rPr>
      </w:pPr>
      <w:proofErr w:type="spellStart"/>
      <w:r w:rsidRPr="00F93C89">
        <w:rPr>
          <w:rFonts w:eastAsia="MS Mincho"/>
          <w:sz w:val="18"/>
          <w:szCs w:val="18"/>
          <w:highlight w:val="yellow"/>
          <w:lang w:val="en-GB"/>
        </w:rPr>
        <w:t>d</w:t>
      </w:r>
      <w:r w:rsidRPr="00F93C89">
        <w:rPr>
          <w:rFonts w:eastAsia="MS Mincho"/>
          <w:sz w:val="18"/>
          <w:szCs w:val="18"/>
          <w:highlight w:val="yellow"/>
          <w:vertAlign w:val="subscript"/>
          <w:lang w:val="en-GB"/>
        </w:rPr>
        <w:t>Cr</w:t>
      </w:r>
      <w:proofErr w:type="spellEnd"/>
      <w:r w:rsidRPr="00F93C89">
        <w:rPr>
          <w:rFonts w:eastAsia="MS Mincho"/>
          <w:sz w:val="18"/>
          <w:szCs w:val="18"/>
          <w:highlight w:val="yellow"/>
          <w:lang w:val="en-GB"/>
        </w:rPr>
        <w:t xml:space="preserve"> = ( </w:t>
      </w:r>
      <w:proofErr w:type="spellStart"/>
      <w:r w:rsidRPr="00F93C89">
        <w:rPr>
          <w:rFonts w:eastAsia="MS Mincho"/>
          <w:sz w:val="18"/>
          <w:szCs w:val="18"/>
          <w:highlight w:val="yellow"/>
          <w:lang w:val="en-GB"/>
        </w:rPr>
        <w:t>alphaFwt</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f</w:t>
      </w:r>
      <w:r w:rsidRPr="00F93C89">
        <w:rPr>
          <w:rFonts w:eastAsia="MS Mincho"/>
          <w:sz w:val="18"/>
          <w:szCs w:val="18"/>
          <w:highlight w:val="yellow"/>
          <w:vertAlign w:val="subscript"/>
          <w:lang w:val="en-GB"/>
        </w:rPr>
        <w:t>Cr</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alphaBwt</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b</w:t>
      </w:r>
      <w:r w:rsidRPr="00F93C89">
        <w:rPr>
          <w:rFonts w:eastAsia="MS Mincho"/>
          <w:sz w:val="18"/>
          <w:szCs w:val="18"/>
          <w:highlight w:val="yellow"/>
          <w:vertAlign w:val="subscript"/>
          <w:lang w:val="en-GB"/>
        </w:rPr>
        <w:t>Cr</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alphaRange</w:t>
      </w:r>
      <w:proofErr w:type="spellEnd"/>
      <w:r w:rsidRPr="00F93C89">
        <w:rPr>
          <w:rFonts w:eastAsia="MS Mincho"/>
          <w:sz w:val="18"/>
          <w:szCs w:val="18"/>
          <w:highlight w:val="yellow"/>
          <w:lang w:val="en-GB"/>
        </w:rPr>
        <w:t xml:space="preserve"> / 2 ) / </w:t>
      </w:r>
      <w:proofErr w:type="spellStart"/>
      <w:r w:rsidRPr="00F93C89">
        <w:rPr>
          <w:rFonts w:eastAsia="MS Mincho"/>
          <w:sz w:val="18"/>
          <w:szCs w:val="18"/>
          <w:highlight w:val="yellow"/>
          <w:lang w:val="en-GB"/>
        </w:rPr>
        <w:t>alphaRange</w:t>
      </w:r>
      <w:proofErr w:type="spellEnd"/>
      <w:r w:rsidRPr="00F93C89">
        <w:rPr>
          <w:rFonts w:eastAsia="Malgun Gothic"/>
          <w:sz w:val="18"/>
          <w:szCs w:val="18"/>
          <w:highlight w:val="yellow"/>
          <w:lang w:eastAsia="ko-KR"/>
        </w:rPr>
        <w:tab/>
      </w:r>
      <w:r w:rsidRPr="00F93C89">
        <w:rPr>
          <w:rFonts w:eastAsia="Batang"/>
          <w:bCs/>
          <w:sz w:val="18"/>
          <w:szCs w:val="18"/>
          <w:highlight w:val="yellow"/>
          <w:lang w:val="fr-CH" w:eastAsia="ko-KR"/>
        </w:rPr>
        <w:t>(F</w:t>
      </w:r>
      <w:r w:rsidRPr="00F93C89">
        <w:rPr>
          <w:rFonts w:eastAsia="Batang"/>
          <w:bCs/>
          <w:sz w:val="18"/>
          <w:szCs w:val="18"/>
          <w:highlight w:val="yellow"/>
          <w:lang w:val="fr-CH" w:eastAsia="ko-KR"/>
        </w:rPr>
        <w:noBreakHyphen/>
      </w:r>
      <w:r w:rsidRPr="00F93C89">
        <w:rPr>
          <w:rFonts w:eastAsia="Batang"/>
          <w:bCs/>
          <w:noProof/>
          <w:sz w:val="18"/>
          <w:szCs w:val="18"/>
          <w:highlight w:val="yellow"/>
          <w:lang w:val="fr-CH" w:eastAsia="ko-KR"/>
        </w:rPr>
        <w:t>100</w:t>
      </w:r>
      <w:r w:rsidRPr="00F93C89">
        <w:rPr>
          <w:rFonts w:eastAsia="Batang"/>
          <w:bCs/>
          <w:sz w:val="18"/>
          <w:szCs w:val="18"/>
          <w:highlight w:val="yellow"/>
          <w:lang w:val="fr-CH" w:eastAsia="ko-KR"/>
        </w:rPr>
        <w:t>)</w:t>
      </w:r>
    </w:p>
    <w:p w14:paraId="21C1BBED"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spacing w:before="60" w:line="199" w:lineRule="exact"/>
        <w:ind w:left="284"/>
        <w:jc w:val="both"/>
        <w:rPr>
          <w:rFonts w:eastAsia="MS Mincho"/>
          <w:sz w:val="18"/>
          <w:szCs w:val="18"/>
          <w:highlight w:val="yellow"/>
          <w:lang w:val="en-GB"/>
        </w:rPr>
      </w:pPr>
      <w:r w:rsidRPr="00F93C89">
        <w:rPr>
          <w:rFonts w:eastAsia="MS Mincho"/>
          <w:sz w:val="18"/>
          <w:szCs w:val="18"/>
          <w:highlight w:val="yellow"/>
          <w:lang w:val="en-GB"/>
        </w:rPr>
        <w:t xml:space="preserve">The samples of pictures D, F and B could also represent red, green, and blue component values (see clause 7.3). Here the Y, </w:t>
      </w:r>
      <w:proofErr w:type="spellStart"/>
      <w:r w:rsidRPr="00F93C89">
        <w:rPr>
          <w:rFonts w:eastAsia="MS Mincho"/>
          <w:sz w:val="18"/>
          <w:szCs w:val="18"/>
          <w:highlight w:val="yellow"/>
          <w:lang w:val="en-GB"/>
        </w:rPr>
        <w:t>Cb</w:t>
      </w:r>
      <w:proofErr w:type="spellEnd"/>
      <w:r w:rsidRPr="00F93C89">
        <w:rPr>
          <w:rFonts w:eastAsia="MS Mincho"/>
          <w:sz w:val="18"/>
          <w:szCs w:val="18"/>
          <w:highlight w:val="yellow"/>
          <w:lang w:val="en-GB"/>
        </w:rPr>
        <w:t xml:space="preserve"> and Cr component values are assumed. Each component, e.g., Y, is assumed for purposes of example illustration above to have the same bit depth in each of the pictures D, F and B. However, different components, e.g., Y and </w:t>
      </w:r>
      <w:proofErr w:type="spellStart"/>
      <w:r w:rsidRPr="00F93C89">
        <w:rPr>
          <w:rFonts w:eastAsia="MS Mincho"/>
          <w:sz w:val="18"/>
          <w:szCs w:val="18"/>
          <w:highlight w:val="yellow"/>
          <w:lang w:val="en-GB"/>
        </w:rPr>
        <w:t>Cb</w:t>
      </w:r>
      <w:proofErr w:type="spellEnd"/>
      <w:r w:rsidRPr="00F93C89">
        <w:rPr>
          <w:rFonts w:eastAsia="MS Mincho"/>
          <w:sz w:val="18"/>
          <w:szCs w:val="18"/>
          <w:highlight w:val="yellow"/>
          <w:lang w:val="en-GB"/>
        </w:rPr>
        <w:t>, need not have the same bit depth in this example.</w:t>
      </w:r>
    </w:p>
    <w:p w14:paraId="205348BE"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spacing w:before="60" w:line="199" w:lineRule="exact"/>
        <w:ind w:left="284"/>
        <w:jc w:val="both"/>
        <w:rPr>
          <w:rFonts w:eastAsia="MS Mincho"/>
          <w:sz w:val="18"/>
          <w:szCs w:val="18"/>
          <w:highlight w:val="yellow"/>
          <w:lang w:val="en-GB"/>
        </w:rPr>
      </w:pPr>
      <w:r w:rsidRPr="00F93C89">
        <w:rPr>
          <w:rFonts w:eastAsia="MS Mincho"/>
          <w:sz w:val="18"/>
          <w:szCs w:val="18"/>
          <w:highlight w:val="yellow"/>
          <w:lang w:val="en-GB"/>
        </w:rPr>
        <w:t xml:space="preserve">If </w:t>
      </w:r>
      <w:proofErr w:type="spellStart"/>
      <w:r w:rsidRPr="00F93C89">
        <w:rPr>
          <w:rFonts w:eastAsia="MS Mincho"/>
          <w:sz w:val="18"/>
          <w:szCs w:val="18"/>
          <w:highlight w:val="yellow"/>
          <w:lang w:val="en-GB"/>
        </w:rPr>
        <w:t>alpha_channel_use_idc</w:t>
      </w:r>
      <w:proofErr w:type="spellEnd"/>
      <w:r w:rsidRPr="00F93C89">
        <w:rPr>
          <w:rFonts w:eastAsia="MS Mincho"/>
          <w:sz w:val="18"/>
          <w:szCs w:val="18"/>
          <w:highlight w:val="yellow"/>
          <w:lang w:val="en-GB"/>
        </w:rPr>
        <w:t xml:space="preserve"> is equal to 0, the following applies:</w:t>
      </w:r>
    </w:p>
    <w:p w14:paraId="361A6C1A" w14:textId="77777777" w:rsidR="00F93C89" w:rsidRPr="00F93C89" w:rsidRDefault="00F93C89" w:rsidP="007B617A">
      <w:pPr>
        <w:numPr>
          <w:ilvl w:val="0"/>
          <w:numId w:val="36"/>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60" w:line="199" w:lineRule="exact"/>
        <w:jc w:val="both"/>
        <w:rPr>
          <w:rFonts w:eastAsia="MS Mincho"/>
          <w:sz w:val="18"/>
          <w:szCs w:val="18"/>
          <w:highlight w:val="yellow"/>
          <w:lang w:val="en-GB"/>
        </w:rPr>
      </w:pPr>
      <w:r w:rsidRPr="00F93C89">
        <w:rPr>
          <w:rFonts w:eastAsia="MS Mincho"/>
          <w:sz w:val="18"/>
          <w:szCs w:val="18"/>
          <w:highlight w:val="yellow"/>
          <w:lang w:val="en-GB"/>
        </w:rPr>
        <w:t>F would be the decoded picture obtained from the decoded luma and chroma, and A would be the decoded picture obtained from the decoded auxiliary coded picture. In this case, the indicated example alpha blending composition involves multiplying the samples of F by factors obtained from the samples of A.</w:t>
      </w:r>
    </w:p>
    <w:p w14:paraId="2EB1FB70" w14:textId="77777777" w:rsidR="00F93C89" w:rsidRPr="00F93C89" w:rsidRDefault="00F93C89" w:rsidP="007B617A">
      <w:pPr>
        <w:numPr>
          <w:ilvl w:val="0"/>
          <w:numId w:val="36"/>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60" w:line="199" w:lineRule="exact"/>
        <w:jc w:val="both"/>
        <w:rPr>
          <w:rFonts w:eastAsia="MS Mincho"/>
          <w:sz w:val="18"/>
          <w:szCs w:val="18"/>
          <w:highlight w:val="yellow"/>
          <w:lang w:val="en-GB"/>
        </w:rPr>
      </w:pPr>
      <w:r w:rsidRPr="00F93C89">
        <w:rPr>
          <w:rFonts w:eastAsia="MS Mincho"/>
          <w:sz w:val="18"/>
          <w:szCs w:val="18"/>
          <w:highlight w:val="yellow"/>
          <w:lang w:val="en-GB"/>
        </w:rPr>
        <w:t>A picture format that is useful for editing or direct viewing, and that is commonly used, is called pre-multiplied-black video. When the foreground picture was F, the pre-multiplied-black video S is given by</w:t>
      </w:r>
    </w:p>
    <w:p w14:paraId="7D07B0EE" w14:textId="77777777" w:rsidR="00F93C89" w:rsidRPr="00F93C89" w:rsidRDefault="00F93C89" w:rsidP="00F93C89">
      <w:pPr>
        <w:tabs>
          <w:tab w:val="clear" w:pos="360"/>
          <w:tab w:val="clear" w:pos="720"/>
          <w:tab w:val="clear" w:pos="1080"/>
          <w:tab w:val="clear" w:pos="1440"/>
          <w:tab w:val="left" w:pos="794"/>
          <w:tab w:val="left" w:pos="1170"/>
          <w:tab w:val="left" w:pos="1588"/>
          <w:tab w:val="left" w:pos="1890"/>
          <w:tab w:val="left" w:pos="1985"/>
          <w:tab w:val="left" w:pos="2430"/>
          <w:tab w:val="center" w:pos="4849"/>
          <w:tab w:val="right" w:pos="9696"/>
        </w:tabs>
        <w:ind w:left="1170"/>
        <w:rPr>
          <w:rFonts w:eastAsia="MS Mincho"/>
          <w:sz w:val="18"/>
          <w:szCs w:val="18"/>
          <w:highlight w:val="yellow"/>
          <w:lang w:val="en-GB"/>
        </w:rPr>
      </w:pPr>
      <w:proofErr w:type="spellStart"/>
      <w:r w:rsidRPr="00F93C89">
        <w:rPr>
          <w:rFonts w:eastAsia="MS Mincho"/>
          <w:sz w:val="18"/>
          <w:szCs w:val="18"/>
          <w:highlight w:val="yellow"/>
          <w:lang w:val="en-GB"/>
        </w:rPr>
        <w:t>s</w:t>
      </w:r>
      <w:r w:rsidRPr="00F93C89">
        <w:rPr>
          <w:rFonts w:eastAsia="MS Mincho"/>
          <w:sz w:val="18"/>
          <w:szCs w:val="18"/>
          <w:highlight w:val="yellow"/>
          <w:vertAlign w:val="subscript"/>
          <w:lang w:val="en-GB"/>
        </w:rPr>
        <w:t>Y</w:t>
      </w:r>
      <w:proofErr w:type="spellEnd"/>
      <w:r w:rsidRPr="00F93C89">
        <w:rPr>
          <w:rFonts w:eastAsia="MS Mincho"/>
          <w:sz w:val="18"/>
          <w:szCs w:val="18"/>
          <w:highlight w:val="yellow"/>
          <w:lang w:val="en-GB"/>
        </w:rPr>
        <w:t xml:space="preserve">  = ( </w:t>
      </w:r>
      <w:proofErr w:type="spellStart"/>
      <w:r w:rsidRPr="00F93C89">
        <w:rPr>
          <w:rFonts w:eastAsia="MS Mincho"/>
          <w:sz w:val="18"/>
          <w:szCs w:val="18"/>
          <w:highlight w:val="yellow"/>
          <w:lang w:val="en-GB"/>
        </w:rPr>
        <w:t>alphaFwt</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f</w:t>
      </w:r>
      <w:r w:rsidRPr="00F93C89">
        <w:rPr>
          <w:rFonts w:eastAsia="MS Mincho"/>
          <w:sz w:val="18"/>
          <w:szCs w:val="18"/>
          <w:highlight w:val="yellow"/>
          <w:vertAlign w:val="subscript"/>
          <w:lang w:val="en-GB"/>
        </w:rPr>
        <w:t>Y</w:t>
      </w:r>
      <w:proofErr w:type="spellEnd"/>
      <w:r w:rsidRPr="00F93C89">
        <w:rPr>
          <w:rFonts w:eastAsia="MS Mincho"/>
          <w:sz w:val="18"/>
          <w:szCs w:val="18"/>
          <w:highlight w:val="yellow"/>
          <w:lang w:val="en-GB"/>
        </w:rPr>
        <w:t xml:space="preserve"> ) / </w:t>
      </w:r>
      <w:proofErr w:type="spellStart"/>
      <w:r w:rsidRPr="00F93C89">
        <w:rPr>
          <w:rFonts w:eastAsia="MS Mincho"/>
          <w:sz w:val="18"/>
          <w:szCs w:val="18"/>
          <w:highlight w:val="yellow"/>
          <w:lang w:val="en-GB"/>
        </w:rPr>
        <w:t>alphaRange</w:t>
      </w:r>
      <w:proofErr w:type="spellEnd"/>
      <w:r w:rsidRPr="00F93C89">
        <w:rPr>
          <w:rFonts w:eastAsia="MS Mincho"/>
          <w:sz w:val="18"/>
          <w:szCs w:val="18"/>
          <w:highlight w:val="yellow"/>
          <w:lang w:val="en-GB"/>
        </w:rPr>
        <w:tab/>
      </w:r>
      <w:r w:rsidRPr="00F93C89">
        <w:rPr>
          <w:rFonts w:eastAsia="Malgun Gothic"/>
          <w:sz w:val="18"/>
          <w:szCs w:val="18"/>
          <w:highlight w:val="yellow"/>
          <w:lang w:eastAsia="ko-KR"/>
        </w:rPr>
        <w:tab/>
      </w:r>
      <w:r w:rsidRPr="00F93C89">
        <w:rPr>
          <w:rFonts w:eastAsia="Batang"/>
          <w:bCs/>
          <w:sz w:val="18"/>
          <w:szCs w:val="18"/>
          <w:highlight w:val="yellow"/>
          <w:lang w:val="fr-CH" w:eastAsia="ko-KR"/>
        </w:rPr>
        <w:t>(F</w:t>
      </w:r>
      <w:r w:rsidRPr="00F93C89">
        <w:rPr>
          <w:rFonts w:eastAsia="Batang"/>
          <w:bCs/>
          <w:sz w:val="18"/>
          <w:szCs w:val="18"/>
          <w:highlight w:val="yellow"/>
          <w:lang w:val="fr-CH" w:eastAsia="ko-KR"/>
        </w:rPr>
        <w:noBreakHyphen/>
      </w:r>
      <w:r w:rsidRPr="00F93C89">
        <w:rPr>
          <w:rFonts w:eastAsia="Batang"/>
          <w:bCs/>
          <w:noProof/>
          <w:sz w:val="18"/>
          <w:szCs w:val="18"/>
          <w:highlight w:val="yellow"/>
          <w:lang w:val="fr-CH" w:eastAsia="ko-KR"/>
        </w:rPr>
        <w:t>101</w:t>
      </w:r>
      <w:r w:rsidRPr="00F93C89">
        <w:rPr>
          <w:rFonts w:eastAsia="Batang"/>
          <w:bCs/>
          <w:sz w:val="18"/>
          <w:szCs w:val="18"/>
          <w:highlight w:val="yellow"/>
          <w:lang w:val="fr-CH" w:eastAsia="ko-KR"/>
        </w:rPr>
        <w:t>)</w:t>
      </w:r>
    </w:p>
    <w:p w14:paraId="2B1B91F9" w14:textId="77777777" w:rsidR="00F93C89" w:rsidRPr="00F93C89" w:rsidRDefault="00F93C89" w:rsidP="00F93C89">
      <w:pPr>
        <w:tabs>
          <w:tab w:val="clear" w:pos="360"/>
          <w:tab w:val="clear" w:pos="720"/>
          <w:tab w:val="clear" w:pos="1080"/>
          <w:tab w:val="clear" w:pos="1440"/>
          <w:tab w:val="left" w:pos="794"/>
          <w:tab w:val="left" w:pos="1170"/>
          <w:tab w:val="left" w:pos="1588"/>
          <w:tab w:val="left" w:pos="1890"/>
          <w:tab w:val="left" w:pos="1985"/>
          <w:tab w:val="left" w:pos="2430"/>
          <w:tab w:val="center" w:pos="4849"/>
          <w:tab w:val="right" w:pos="9696"/>
        </w:tabs>
        <w:ind w:left="1170"/>
        <w:rPr>
          <w:rFonts w:eastAsia="MS Mincho"/>
          <w:sz w:val="18"/>
          <w:szCs w:val="18"/>
          <w:highlight w:val="yellow"/>
          <w:lang w:val="en-GB"/>
        </w:rPr>
      </w:pPr>
      <w:proofErr w:type="spellStart"/>
      <w:r w:rsidRPr="00F93C89">
        <w:rPr>
          <w:rFonts w:eastAsia="MS Mincho"/>
          <w:sz w:val="18"/>
          <w:szCs w:val="18"/>
          <w:highlight w:val="yellow"/>
          <w:lang w:val="en-GB"/>
        </w:rPr>
        <w:t>s</w:t>
      </w:r>
      <w:r w:rsidRPr="00F93C89">
        <w:rPr>
          <w:rFonts w:eastAsia="MS Mincho"/>
          <w:sz w:val="18"/>
          <w:szCs w:val="18"/>
          <w:highlight w:val="yellow"/>
          <w:vertAlign w:val="subscript"/>
          <w:lang w:val="en-GB"/>
        </w:rPr>
        <w:t>Cb</w:t>
      </w:r>
      <w:proofErr w:type="spellEnd"/>
      <w:r w:rsidRPr="00F93C89">
        <w:rPr>
          <w:rFonts w:eastAsia="MS Mincho"/>
          <w:sz w:val="18"/>
          <w:szCs w:val="18"/>
          <w:highlight w:val="yellow"/>
          <w:lang w:val="en-GB"/>
        </w:rPr>
        <w:t xml:space="preserve"> = ( </w:t>
      </w:r>
      <w:proofErr w:type="spellStart"/>
      <w:r w:rsidRPr="00F93C89">
        <w:rPr>
          <w:rFonts w:eastAsia="MS Mincho"/>
          <w:sz w:val="18"/>
          <w:szCs w:val="18"/>
          <w:highlight w:val="yellow"/>
          <w:lang w:val="en-GB"/>
        </w:rPr>
        <w:t>alphaFwt</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f</w:t>
      </w:r>
      <w:r w:rsidRPr="00F93C89">
        <w:rPr>
          <w:rFonts w:eastAsia="MS Mincho"/>
          <w:sz w:val="18"/>
          <w:szCs w:val="18"/>
          <w:highlight w:val="yellow"/>
          <w:vertAlign w:val="subscript"/>
          <w:lang w:val="en-GB"/>
        </w:rPr>
        <w:t>Cb</w:t>
      </w:r>
      <w:proofErr w:type="spellEnd"/>
      <w:r w:rsidRPr="00F93C89">
        <w:rPr>
          <w:rFonts w:eastAsia="MS Mincho"/>
          <w:sz w:val="18"/>
          <w:szCs w:val="18"/>
          <w:highlight w:val="yellow"/>
          <w:lang w:val="en-GB"/>
        </w:rPr>
        <w:t xml:space="preserve"> ) / </w:t>
      </w:r>
      <w:proofErr w:type="spellStart"/>
      <w:r w:rsidRPr="00F93C89">
        <w:rPr>
          <w:rFonts w:eastAsia="MS Mincho"/>
          <w:sz w:val="18"/>
          <w:szCs w:val="18"/>
          <w:highlight w:val="yellow"/>
          <w:lang w:val="en-GB"/>
        </w:rPr>
        <w:t>alphaRange</w:t>
      </w:r>
      <w:proofErr w:type="spellEnd"/>
      <w:r w:rsidRPr="00F93C89">
        <w:rPr>
          <w:rFonts w:eastAsia="MS Mincho"/>
          <w:sz w:val="18"/>
          <w:szCs w:val="18"/>
          <w:highlight w:val="yellow"/>
          <w:lang w:val="en-GB"/>
        </w:rPr>
        <w:tab/>
      </w:r>
      <w:r w:rsidRPr="00F93C89">
        <w:rPr>
          <w:rFonts w:eastAsia="Malgun Gothic"/>
          <w:sz w:val="18"/>
          <w:szCs w:val="18"/>
          <w:highlight w:val="yellow"/>
          <w:lang w:eastAsia="ko-KR"/>
        </w:rPr>
        <w:tab/>
      </w:r>
      <w:r w:rsidRPr="00F93C89">
        <w:rPr>
          <w:rFonts w:eastAsia="Batang"/>
          <w:bCs/>
          <w:sz w:val="18"/>
          <w:szCs w:val="18"/>
          <w:highlight w:val="yellow"/>
          <w:lang w:val="fr-CH" w:eastAsia="ko-KR"/>
        </w:rPr>
        <w:t>(F</w:t>
      </w:r>
      <w:r w:rsidRPr="00F93C89">
        <w:rPr>
          <w:rFonts w:eastAsia="Batang"/>
          <w:bCs/>
          <w:sz w:val="18"/>
          <w:szCs w:val="18"/>
          <w:highlight w:val="yellow"/>
          <w:lang w:val="fr-CH" w:eastAsia="ko-KR"/>
        </w:rPr>
        <w:noBreakHyphen/>
      </w:r>
      <w:r w:rsidRPr="00F93C89">
        <w:rPr>
          <w:rFonts w:eastAsia="Batang"/>
          <w:bCs/>
          <w:noProof/>
          <w:sz w:val="18"/>
          <w:szCs w:val="18"/>
          <w:highlight w:val="yellow"/>
          <w:lang w:val="fr-CH" w:eastAsia="ko-KR"/>
        </w:rPr>
        <w:t>102</w:t>
      </w:r>
      <w:r w:rsidRPr="00F93C89">
        <w:rPr>
          <w:rFonts w:eastAsia="Batang"/>
          <w:bCs/>
          <w:sz w:val="18"/>
          <w:szCs w:val="18"/>
          <w:highlight w:val="yellow"/>
          <w:lang w:val="fr-CH" w:eastAsia="ko-KR"/>
        </w:rPr>
        <w:t>)</w:t>
      </w:r>
    </w:p>
    <w:p w14:paraId="5BBBCC81" w14:textId="77777777" w:rsidR="00F93C89" w:rsidRPr="00F93C89" w:rsidRDefault="00F93C89" w:rsidP="00F93C89">
      <w:pPr>
        <w:tabs>
          <w:tab w:val="clear" w:pos="360"/>
          <w:tab w:val="clear" w:pos="720"/>
          <w:tab w:val="clear" w:pos="1080"/>
          <w:tab w:val="clear" w:pos="1440"/>
          <w:tab w:val="left" w:pos="794"/>
          <w:tab w:val="left" w:pos="1170"/>
          <w:tab w:val="left" w:pos="1588"/>
          <w:tab w:val="left" w:pos="1890"/>
          <w:tab w:val="left" w:pos="1985"/>
          <w:tab w:val="left" w:pos="2430"/>
          <w:tab w:val="center" w:pos="4849"/>
          <w:tab w:val="right" w:pos="9696"/>
        </w:tabs>
        <w:ind w:left="1170"/>
        <w:rPr>
          <w:rFonts w:eastAsia="MS Mincho"/>
          <w:sz w:val="18"/>
          <w:szCs w:val="18"/>
          <w:highlight w:val="yellow"/>
          <w:lang w:val="en-GB"/>
        </w:rPr>
      </w:pPr>
      <w:proofErr w:type="spellStart"/>
      <w:r w:rsidRPr="00F93C89">
        <w:rPr>
          <w:rFonts w:eastAsia="MS Mincho"/>
          <w:sz w:val="18"/>
          <w:szCs w:val="18"/>
          <w:highlight w:val="yellow"/>
          <w:lang w:val="en-GB"/>
        </w:rPr>
        <w:t>s</w:t>
      </w:r>
      <w:r w:rsidRPr="00F93C89">
        <w:rPr>
          <w:rFonts w:eastAsia="MS Mincho"/>
          <w:sz w:val="18"/>
          <w:szCs w:val="18"/>
          <w:highlight w:val="yellow"/>
          <w:vertAlign w:val="subscript"/>
          <w:lang w:val="en-GB"/>
        </w:rPr>
        <w:t>Cr</w:t>
      </w:r>
      <w:proofErr w:type="spellEnd"/>
      <w:r w:rsidRPr="00F93C89">
        <w:rPr>
          <w:rFonts w:eastAsia="MS Mincho"/>
          <w:sz w:val="18"/>
          <w:szCs w:val="18"/>
          <w:highlight w:val="yellow"/>
          <w:lang w:val="en-GB"/>
        </w:rPr>
        <w:t xml:space="preserve"> = ( </w:t>
      </w:r>
      <w:proofErr w:type="spellStart"/>
      <w:r w:rsidRPr="00F93C89">
        <w:rPr>
          <w:rFonts w:eastAsia="MS Mincho"/>
          <w:sz w:val="18"/>
          <w:szCs w:val="18"/>
          <w:highlight w:val="yellow"/>
          <w:lang w:val="en-GB"/>
        </w:rPr>
        <w:t>alphaFwt</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f</w:t>
      </w:r>
      <w:r w:rsidRPr="00F93C89">
        <w:rPr>
          <w:rFonts w:eastAsia="MS Mincho"/>
          <w:sz w:val="18"/>
          <w:szCs w:val="18"/>
          <w:highlight w:val="yellow"/>
          <w:vertAlign w:val="subscript"/>
          <w:lang w:val="en-GB"/>
        </w:rPr>
        <w:t>Cr</w:t>
      </w:r>
      <w:proofErr w:type="spellEnd"/>
      <w:r w:rsidRPr="00F93C89">
        <w:rPr>
          <w:rFonts w:eastAsia="MS Mincho"/>
          <w:sz w:val="18"/>
          <w:szCs w:val="18"/>
          <w:highlight w:val="yellow"/>
          <w:lang w:val="en-GB"/>
        </w:rPr>
        <w:t xml:space="preserve"> ) / </w:t>
      </w:r>
      <w:proofErr w:type="spellStart"/>
      <w:r w:rsidRPr="00F93C89">
        <w:rPr>
          <w:rFonts w:eastAsia="MS Mincho"/>
          <w:sz w:val="18"/>
          <w:szCs w:val="18"/>
          <w:highlight w:val="yellow"/>
          <w:lang w:val="en-GB"/>
        </w:rPr>
        <w:t>alphaRange</w:t>
      </w:r>
      <w:proofErr w:type="spellEnd"/>
      <w:r w:rsidRPr="00F93C89">
        <w:rPr>
          <w:rFonts w:eastAsia="MS Mincho"/>
          <w:sz w:val="18"/>
          <w:szCs w:val="18"/>
          <w:highlight w:val="yellow"/>
          <w:lang w:val="en-GB"/>
        </w:rPr>
        <w:tab/>
      </w:r>
      <w:r w:rsidRPr="00F93C89">
        <w:rPr>
          <w:rFonts w:eastAsia="Malgun Gothic"/>
          <w:sz w:val="18"/>
          <w:szCs w:val="18"/>
          <w:highlight w:val="yellow"/>
          <w:lang w:eastAsia="ko-KR"/>
        </w:rPr>
        <w:tab/>
      </w:r>
      <w:r w:rsidRPr="00F93C89">
        <w:rPr>
          <w:rFonts w:eastAsia="Batang"/>
          <w:bCs/>
          <w:sz w:val="18"/>
          <w:szCs w:val="18"/>
          <w:highlight w:val="yellow"/>
          <w:lang w:val="fr-CH" w:eastAsia="ko-KR"/>
        </w:rPr>
        <w:t>(F</w:t>
      </w:r>
      <w:r w:rsidRPr="00F93C89">
        <w:rPr>
          <w:rFonts w:eastAsia="Batang"/>
          <w:bCs/>
          <w:sz w:val="18"/>
          <w:szCs w:val="18"/>
          <w:highlight w:val="yellow"/>
          <w:lang w:val="fr-CH" w:eastAsia="ko-KR"/>
        </w:rPr>
        <w:noBreakHyphen/>
      </w:r>
      <w:r w:rsidRPr="00F93C89">
        <w:rPr>
          <w:rFonts w:eastAsia="Batang"/>
          <w:bCs/>
          <w:noProof/>
          <w:sz w:val="18"/>
          <w:szCs w:val="18"/>
          <w:highlight w:val="yellow"/>
          <w:lang w:val="fr-CH" w:eastAsia="ko-KR"/>
        </w:rPr>
        <w:t>103</w:t>
      </w:r>
      <w:r w:rsidRPr="00F93C89">
        <w:rPr>
          <w:rFonts w:eastAsia="Batang"/>
          <w:bCs/>
          <w:sz w:val="18"/>
          <w:szCs w:val="18"/>
          <w:highlight w:val="yellow"/>
          <w:lang w:val="fr-CH" w:eastAsia="ko-KR"/>
        </w:rPr>
        <w:t>)</w:t>
      </w:r>
    </w:p>
    <w:p w14:paraId="4EA162E7" w14:textId="77777777" w:rsidR="00F93C89" w:rsidRPr="00F93C89" w:rsidRDefault="00F93C89" w:rsidP="007B617A">
      <w:pPr>
        <w:numPr>
          <w:ilvl w:val="0"/>
          <w:numId w:val="36"/>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60" w:line="199" w:lineRule="exact"/>
        <w:jc w:val="both"/>
        <w:rPr>
          <w:rFonts w:eastAsia="MS Mincho"/>
          <w:sz w:val="18"/>
          <w:szCs w:val="18"/>
          <w:highlight w:val="yellow"/>
          <w:lang w:val="en-GB"/>
        </w:rPr>
      </w:pPr>
      <w:r w:rsidRPr="00F93C89">
        <w:rPr>
          <w:rFonts w:eastAsia="MS Mincho"/>
          <w:sz w:val="18"/>
          <w:szCs w:val="18"/>
          <w:highlight w:val="yellow"/>
          <w:lang w:val="en-GB"/>
        </w:rPr>
        <w:t>Pre-multiplied-black video has the characteristic that the picture S will appear correct if displayed against a black background. For a non-black background B, the composition of the displayed picture D may be calculated as</w:t>
      </w:r>
    </w:p>
    <w:p w14:paraId="205C234B" w14:textId="77777777" w:rsidR="00F93C89" w:rsidRPr="00F93C89" w:rsidRDefault="00F93C89" w:rsidP="00F93C89">
      <w:pPr>
        <w:tabs>
          <w:tab w:val="clear" w:pos="360"/>
          <w:tab w:val="clear" w:pos="720"/>
          <w:tab w:val="clear" w:pos="1080"/>
          <w:tab w:val="clear" w:pos="1440"/>
          <w:tab w:val="left" w:pos="794"/>
          <w:tab w:val="left" w:pos="1170"/>
          <w:tab w:val="left" w:pos="1588"/>
          <w:tab w:val="left" w:pos="1890"/>
          <w:tab w:val="left" w:pos="1985"/>
          <w:tab w:val="left" w:pos="2430"/>
          <w:tab w:val="center" w:pos="4849"/>
          <w:tab w:val="right" w:pos="9696"/>
        </w:tabs>
        <w:ind w:left="1170"/>
        <w:rPr>
          <w:rFonts w:eastAsia="MS Mincho"/>
          <w:sz w:val="18"/>
          <w:szCs w:val="18"/>
          <w:highlight w:val="yellow"/>
          <w:lang w:val="en-GB"/>
        </w:rPr>
      </w:pPr>
      <w:proofErr w:type="spellStart"/>
      <w:r w:rsidRPr="00F93C89">
        <w:rPr>
          <w:rFonts w:eastAsia="MS Mincho"/>
          <w:sz w:val="18"/>
          <w:szCs w:val="18"/>
          <w:highlight w:val="yellow"/>
          <w:lang w:val="en-GB"/>
        </w:rPr>
        <w:t>d</w:t>
      </w:r>
      <w:r w:rsidRPr="00F93C89">
        <w:rPr>
          <w:rFonts w:eastAsia="MS Mincho"/>
          <w:sz w:val="18"/>
          <w:szCs w:val="18"/>
          <w:highlight w:val="yellow"/>
          <w:vertAlign w:val="subscript"/>
          <w:lang w:val="en-GB"/>
        </w:rPr>
        <w:t>Y</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s</w:t>
      </w:r>
      <w:r w:rsidRPr="00F93C89">
        <w:rPr>
          <w:rFonts w:eastAsia="MS Mincho"/>
          <w:sz w:val="18"/>
          <w:szCs w:val="18"/>
          <w:highlight w:val="yellow"/>
          <w:vertAlign w:val="subscript"/>
          <w:lang w:val="en-GB"/>
        </w:rPr>
        <w:t>Y</w:t>
      </w:r>
      <w:proofErr w:type="spellEnd"/>
      <w:r w:rsidRPr="00F93C89">
        <w:rPr>
          <w:rFonts w:eastAsia="MS Mincho"/>
          <w:sz w:val="18"/>
          <w:szCs w:val="18"/>
          <w:highlight w:val="yellow"/>
          <w:lang w:val="en-GB"/>
        </w:rPr>
        <w:t xml:space="preserve"> + ( </w:t>
      </w:r>
      <w:proofErr w:type="spellStart"/>
      <w:r w:rsidRPr="00F93C89">
        <w:rPr>
          <w:rFonts w:eastAsia="MS Mincho"/>
          <w:sz w:val="18"/>
          <w:szCs w:val="18"/>
          <w:highlight w:val="yellow"/>
          <w:lang w:val="en-GB"/>
        </w:rPr>
        <w:t>alphaBwt</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b</w:t>
      </w:r>
      <w:r w:rsidRPr="00F93C89">
        <w:rPr>
          <w:rFonts w:eastAsia="MS Mincho"/>
          <w:sz w:val="18"/>
          <w:szCs w:val="18"/>
          <w:highlight w:val="yellow"/>
          <w:vertAlign w:val="subscript"/>
          <w:lang w:val="en-GB"/>
        </w:rPr>
        <w:t>Y</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alphaRange</w:t>
      </w:r>
      <w:proofErr w:type="spellEnd"/>
      <w:r w:rsidRPr="00F93C89">
        <w:rPr>
          <w:rFonts w:eastAsia="MS Mincho"/>
          <w:sz w:val="18"/>
          <w:szCs w:val="18"/>
          <w:highlight w:val="yellow"/>
          <w:lang w:val="en-GB"/>
        </w:rPr>
        <w:t xml:space="preserve"> / 2 ) / </w:t>
      </w:r>
      <w:proofErr w:type="spellStart"/>
      <w:r w:rsidRPr="00F93C89">
        <w:rPr>
          <w:rFonts w:eastAsia="MS Mincho"/>
          <w:sz w:val="18"/>
          <w:szCs w:val="18"/>
          <w:highlight w:val="yellow"/>
          <w:lang w:val="en-GB"/>
        </w:rPr>
        <w:t>alphaRange</w:t>
      </w:r>
      <w:proofErr w:type="spellEnd"/>
      <w:r w:rsidRPr="00F93C89">
        <w:rPr>
          <w:rFonts w:eastAsia="Malgun Gothic"/>
          <w:sz w:val="18"/>
          <w:szCs w:val="18"/>
          <w:highlight w:val="yellow"/>
          <w:lang w:eastAsia="ko-KR"/>
        </w:rPr>
        <w:tab/>
      </w:r>
      <w:r w:rsidRPr="00F93C89">
        <w:rPr>
          <w:rFonts w:eastAsia="Batang"/>
          <w:bCs/>
          <w:sz w:val="18"/>
          <w:szCs w:val="18"/>
          <w:highlight w:val="yellow"/>
          <w:lang w:val="fr-CH" w:eastAsia="ko-KR"/>
        </w:rPr>
        <w:t>(F</w:t>
      </w:r>
      <w:r w:rsidRPr="00F93C89">
        <w:rPr>
          <w:rFonts w:eastAsia="Batang"/>
          <w:bCs/>
          <w:sz w:val="18"/>
          <w:szCs w:val="18"/>
          <w:highlight w:val="yellow"/>
          <w:lang w:val="fr-CH" w:eastAsia="ko-KR"/>
        </w:rPr>
        <w:noBreakHyphen/>
      </w:r>
      <w:r w:rsidRPr="00F93C89">
        <w:rPr>
          <w:rFonts w:eastAsia="Batang"/>
          <w:bCs/>
          <w:noProof/>
          <w:sz w:val="18"/>
          <w:szCs w:val="18"/>
          <w:highlight w:val="yellow"/>
          <w:lang w:val="fr-CH" w:eastAsia="ko-KR"/>
        </w:rPr>
        <w:t>104</w:t>
      </w:r>
      <w:r w:rsidRPr="00F93C89">
        <w:rPr>
          <w:rFonts w:eastAsia="Batang"/>
          <w:bCs/>
          <w:sz w:val="18"/>
          <w:szCs w:val="18"/>
          <w:highlight w:val="yellow"/>
          <w:lang w:val="fr-CH" w:eastAsia="ko-KR"/>
        </w:rPr>
        <w:t>)</w:t>
      </w:r>
    </w:p>
    <w:p w14:paraId="09C2B2E4" w14:textId="77777777" w:rsidR="00F93C89" w:rsidRPr="00F93C89" w:rsidRDefault="00F93C89" w:rsidP="00F93C89">
      <w:pPr>
        <w:tabs>
          <w:tab w:val="clear" w:pos="360"/>
          <w:tab w:val="clear" w:pos="720"/>
          <w:tab w:val="clear" w:pos="1080"/>
          <w:tab w:val="clear" w:pos="1440"/>
          <w:tab w:val="left" w:pos="794"/>
          <w:tab w:val="left" w:pos="1170"/>
          <w:tab w:val="left" w:pos="1588"/>
          <w:tab w:val="left" w:pos="1890"/>
          <w:tab w:val="left" w:pos="1985"/>
          <w:tab w:val="left" w:pos="2430"/>
          <w:tab w:val="center" w:pos="4849"/>
          <w:tab w:val="right" w:pos="9696"/>
        </w:tabs>
        <w:ind w:left="1170"/>
        <w:rPr>
          <w:rFonts w:eastAsia="MS Mincho"/>
          <w:sz w:val="18"/>
          <w:szCs w:val="18"/>
          <w:highlight w:val="yellow"/>
          <w:lang w:val="en-GB"/>
        </w:rPr>
      </w:pPr>
      <w:proofErr w:type="spellStart"/>
      <w:r w:rsidRPr="00F93C89">
        <w:rPr>
          <w:rFonts w:eastAsia="MS Mincho"/>
          <w:sz w:val="18"/>
          <w:szCs w:val="18"/>
          <w:highlight w:val="yellow"/>
          <w:lang w:val="en-GB"/>
        </w:rPr>
        <w:t>d</w:t>
      </w:r>
      <w:r w:rsidRPr="00F93C89">
        <w:rPr>
          <w:rFonts w:eastAsia="MS Mincho"/>
          <w:sz w:val="18"/>
          <w:szCs w:val="18"/>
          <w:highlight w:val="yellow"/>
          <w:vertAlign w:val="subscript"/>
          <w:lang w:val="en-GB"/>
        </w:rPr>
        <w:t>Cb</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s</w:t>
      </w:r>
      <w:r w:rsidRPr="00F93C89">
        <w:rPr>
          <w:rFonts w:eastAsia="MS Mincho"/>
          <w:sz w:val="18"/>
          <w:szCs w:val="18"/>
          <w:highlight w:val="yellow"/>
          <w:vertAlign w:val="subscript"/>
          <w:lang w:val="en-GB"/>
        </w:rPr>
        <w:t>Cb</w:t>
      </w:r>
      <w:proofErr w:type="spellEnd"/>
      <w:r w:rsidRPr="00F93C89">
        <w:rPr>
          <w:rFonts w:eastAsia="MS Mincho"/>
          <w:sz w:val="18"/>
          <w:szCs w:val="18"/>
          <w:highlight w:val="yellow"/>
          <w:lang w:val="en-GB"/>
        </w:rPr>
        <w:t xml:space="preserve"> + ( </w:t>
      </w:r>
      <w:proofErr w:type="spellStart"/>
      <w:r w:rsidRPr="00F93C89">
        <w:rPr>
          <w:rFonts w:eastAsia="MS Mincho"/>
          <w:sz w:val="18"/>
          <w:szCs w:val="18"/>
          <w:highlight w:val="yellow"/>
          <w:lang w:val="en-GB"/>
        </w:rPr>
        <w:t>alphaBwt</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b</w:t>
      </w:r>
      <w:r w:rsidRPr="00F93C89">
        <w:rPr>
          <w:rFonts w:eastAsia="MS Mincho"/>
          <w:sz w:val="18"/>
          <w:szCs w:val="18"/>
          <w:highlight w:val="yellow"/>
          <w:vertAlign w:val="subscript"/>
          <w:lang w:val="en-GB"/>
        </w:rPr>
        <w:t>Cb</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alphaRange</w:t>
      </w:r>
      <w:proofErr w:type="spellEnd"/>
      <w:r w:rsidRPr="00F93C89">
        <w:rPr>
          <w:rFonts w:eastAsia="MS Mincho"/>
          <w:sz w:val="18"/>
          <w:szCs w:val="18"/>
          <w:highlight w:val="yellow"/>
          <w:lang w:val="en-GB"/>
        </w:rPr>
        <w:t xml:space="preserve"> / 2 ) / </w:t>
      </w:r>
      <w:proofErr w:type="spellStart"/>
      <w:r w:rsidRPr="00F93C89">
        <w:rPr>
          <w:rFonts w:eastAsia="MS Mincho"/>
          <w:sz w:val="18"/>
          <w:szCs w:val="18"/>
          <w:highlight w:val="yellow"/>
          <w:lang w:val="en-GB"/>
        </w:rPr>
        <w:t>alphaRange</w:t>
      </w:r>
      <w:proofErr w:type="spellEnd"/>
      <w:r w:rsidRPr="00F93C89">
        <w:rPr>
          <w:rFonts w:eastAsia="Malgun Gothic"/>
          <w:sz w:val="18"/>
          <w:szCs w:val="18"/>
          <w:highlight w:val="yellow"/>
          <w:lang w:eastAsia="ko-KR"/>
        </w:rPr>
        <w:tab/>
      </w:r>
      <w:r w:rsidRPr="00F93C89">
        <w:rPr>
          <w:rFonts w:eastAsia="Batang"/>
          <w:bCs/>
          <w:sz w:val="18"/>
          <w:szCs w:val="18"/>
          <w:highlight w:val="yellow"/>
          <w:lang w:val="fr-CH" w:eastAsia="ko-KR"/>
        </w:rPr>
        <w:t>(F</w:t>
      </w:r>
      <w:r w:rsidRPr="00F93C89">
        <w:rPr>
          <w:rFonts w:eastAsia="Batang"/>
          <w:bCs/>
          <w:sz w:val="18"/>
          <w:szCs w:val="18"/>
          <w:highlight w:val="yellow"/>
          <w:lang w:val="fr-CH" w:eastAsia="ko-KR"/>
        </w:rPr>
        <w:noBreakHyphen/>
      </w:r>
      <w:r w:rsidRPr="00F93C89">
        <w:rPr>
          <w:rFonts w:eastAsia="Batang"/>
          <w:bCs/>
          <w:noProof/>
          <w:sz w:val="18"/>
          <w:szCs w:val="18"/>
          <w:highlight w:val="yellow"/>
          <w:lang w:val="fr-CH" w:eastAsia="ko-KR"/>
        </w:rPr>
        <w:t>105</w:t>
      </w:r>
      <w:r w:rsidRPr="00F93C89">
        <w:rPr>
          <w:rFonts w:eastAsia="Batang"/>
          <w:bCs/>
          <w:sz w:val="18"/>
          <w:szCs w:val="18"/>
          <w:highlight w:val="yellow"/>
          <w:lang w:val="fr-CH" w:eastAsia="ko-KR"/>
        </w:rPr>
        <w:t>)</w:t>
      </w:r>
    </w:p>
    <w:p w14:paraId="0D55829D" w14:textId="77777777" w:rsidR="00F93C89" w:rsidRPr="00F93C89" w:rsidRDefault="00F93C89" w:rsidP="00F93C89">
      <w:pPr>
        <w:tabs>
          <w:tab w:val="clear" w:pos="360"/>
          <w:tab w:val="clear" w:pos="720"/>
          <w:tab w:val="clear" w:pos="1080"/>
          <w:tab w:val="clear" w:pos="1440"/>
          <w:tab w:val="left" w:pos="794"/>
          <w:tab w:val="left" w:pos="1170"/>
          <w:tab w:val="left" w:pos="1588"/>
          <w:tab w:val="left" w:pos="1890"/>
          <w:tab w:val="left" w:pos="1985"/>
          <w:tab w:val="left" w:pos="2430"/>
          <w:tab w:val="center" w:pos="4849"/>
          <w:tab w:val="right" w:pos="9696"/>
        </w:tabs>
        <w:ind w:left="1170"/>
        <w:rPr>
          <w:rFonts w:eastAsia="MS Mincho"/>
          <w:sz w:val="18"/>
          <w:szCs w:val="18"/>
          <w:highlight w:val="yellow"/>
          <w:lang w:val="en-GB"/>
        </w:rPr>
      </w:pPr>
      <w:proofErr w:type="spellStart"/>
      <w:r w:rsidRPr="00F93C89">
        <w:rPr>
          <w:rFonts w:eastAsia="MS Mincho"/>
          <w:sz w:val="18"/>
          <w:szCs w:val="18"/>
          <w:highlight w:val="yellow"/>
          <w:lang w:val="en-GB"/>
        </w:rPr>
        <w:t>d</w:t>
      </w:r>
      <w:r w:rsidRPr="00F93C89">
        <w:rPr>
          <w:rFonts w:eastAsia="MS Mincho"/>
          <w:sz w:val="18"/>
          <w:szCs w:val="18"/>
          <w:highlight w:val="yellow"/>
          <w:vertAlign w:val="subscript"/>
          <w:lang w:val="en-GB"/>
        </w:rPr>
        <w:t>Cr</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s</w:t>
      </w:r>
      <w:r w:rsidRPr="00F93C89">
        <w:rPr>
          <w:rFonts w:eastAsia="MS Mincho"/>
          <w:sz w:val="18"/>
          <w:szCs w:val="18"/>
          <w:highlight w:val="yellow"/>
          <w:vertAlign w:val="subscript"/>
          <w:lang w:val="en-GB"/>
        </w:rPr>
        <w:t>Cr</w:t>
      </w:r>
      <w:proofErr w:type="spellEnd"/>
      <w:r w:rsidRPr="00F93C89">
        <w:rPr>
          <w:rFonts w:eastAsia="MS Mincho"/>
          <w:sz w:val="18"/>
          <w:szCs w:val="18"/>
          <w:highlight w:val="yellow"/>
          <w:lang w:val="en-GB"/>
        </w:rPr>
        <w:t xml:space="preserve"> + ( </w:t>
      </w:r>
      <w:proofErr w:type="spellStart"/>
      <w:r w:rsidRPr="00F93C89">
        <w:rPr>
          <w:rFonts w:eastAsia="MS Mincho"/>
          <w:sz w:val="18"/>
          <w:szCs w:val="18"/>
          <w:highlight w:val="yellow"/>
          <w:lang w:val="en-GB"/>
        </w:rPr>
        <w:t>alphaBwt</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b</w:t>
      </w:r>
      <w:r w:rsidRPr="00F93C89">
        <w:rPr>
          <w:rFonts w:eastAsia="MS Mincho"/>
          <w:sz w:val="18"/>
          <w:szCs w:val="18"/>
          <w:highlight w:val="yellow"/>
          <w:vertAlign w:val="subscript"/>
          <w:lang w:val="en-GB"/>
        </w:rPr>
        <w:t>Cr</w:t>
      </w:r>
      <w:proofErr w:type="spellEnd"/>
      <w:r w:rsidRPr="00F93C89">
        <w:rPr>
          <w:rFonts w:eastAsia="MS Mincho"/>
          <w:sz w:val="18"/>
          <w:szCs w:val="18"/>
          <w:highlight w:val="yellow"/>
          <w:lang w:val="en-GB"/>
        </w:rPr>
        <w:t xml:space="preserve"> + </w:t>
      </w:r>
      <w:proofErr w:type="spellStart"/>
      <w:r w:rsidRPr="00F93C89">
        <w:rPr>
          <w:rFonts w:eastAsia="MS Mincho"/>
          <w:sz w:val="18"/>
          <w:szCs w:val="18"/>
          <w:highlight w:val="yellow"/>
          <w:lang w:val="en-GB"/>
        </w:rPr>
        <w:t>alphaRange</w:t>
      </w:r>
      <w:proofErr w:type="spellEnd"/>
      <w:r w:rsidRPr="00F93C89">
        <w:rPr>
          <w:rFonts w:eastAsia="MS Mincho"/>
          <w:sz w:val="18"/>
          <w:szCs w:val="18"/>
          <w:highlight w:val="yellow"/>
          <w:lang w:val="en-GB"/>
        </w:rPr>
        <w:t xml:space="preserve"> / 2 ) / </w:t>
      </w:r>
      <w:proofErr w:type="spellStart"/>
      <w:r w:rsidRPr="00F93C89">
        <w:rPr>
          <w:rFonts w:eastAsia="MS Mincho"/>
          <w:sz w:val="18"/>
          <w:szCs w:val="18"/>
          <w:highlight w:val="yellow"/>
          <w:lang w:val="en-GB"/>
        </w:rPr>
        <w:t>alphaRange</w:t>
      </w:r>
      <w:proofErr w:type="spellEnd"/>
      <w:r w:rsidRPr="00F93C89">
        <w:rPr>
          <w:rFonts w:eastAsia="Malgun Gothic"/>
          <w:sz w:val="18"/>
          <w:szCs w:val="18"/>
          <w:highlight w:val="yellow"/>
          <w:lang w:eastAsia="ko-KR"/>
        </w:rPr>
        <w:tab/>
      </w:r>
      <w:r w:rsidRPr="00F93C89">
        <w:rPr>
          <w:rFonts w:eastAsia="Batang"/>
          <w:bCs/>
          <w:sz w:val="18"/>
          <w:szCs w:val="18"/>
          <w:highlight w:val="yellow"/>
          <w:lang w:val="fr-CH" w:eastAsia="ko-KR"/>
        </w:rPr>
        <w:t>(F</w:t>
      </w:r>
      <w:r w:rsidRPr="00F93C89">
        <w:rPr>
          <w:rFonts w:eastAsia="Batang"/>
          <w:bCs/>
          <w:sz w:val="18"/>
          <w:szCs w:val="18"/>
          <w:highlight w:val="yellow"/>
          <w:lang w:val="fr-CH" w:eastAsia="ko-KR"/>
        </w:rPr>
        <w:noBreakHyphen/>
      </w:r>
      <w:r w:rsidRPr="00F93C89">
        <w:rPr>
          <w:rFonts w:eastAsia="Batang"/>
          <w:bCs/>
          <w:noProof/>
          <w:sz w:val="18"/>
          <w:szCs w:val="18"/>
          <w:highlight w:val="yellow"/>
          <w:lang w:val="fr-CH" w:eastAsia="ko-KR"/>
        </w:rPr>
        <w:t>106</w:t>
      </w:r>
      <w:r w:rsidRPr="00F93C89">
        <w:rPr>
          <w:rFonts w:eastAsia="Batang"/>
          <w:bCs/>
          <w:sz w:val="18"/>
          <w:szCs w:val="18"/>
          <w:highlight w:val="yellow"/>
          <w:lang w:val="fr-CH" w:eastAsia="ko-KR"/>
        </w:rPr>
        <w:t>)</w:t>
      </w:r>
    </w:p>
    <w:p w14:paraId="248073D7"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985"/>
        </w:tabs>
        <w:spacing w:before="60" w:line="199" w:lineRule="exact"/>
        <w:ind w:left="284"/>
        <w:jc w:val="both"/>
        <w:rPr>
          <w:sz w:val="18"/>
          <w:szCs w:val="18"/>
          <w:lang w:val="en-GB"/>
        </w:rPr>
      </w:pPr>
      <w:r w:rsidRPr="00F93C89">
        <w:rPr>
          <w:rFonts w:eastAsia="MS Mincho"/>
          <w:sz w:val="18"/>
          <w:szCs w:val="18"/>
          <w:highlight w:val="yellow"/>
          <w:lang w:val="en-GB"/>
        </w:rPr>
        <w:lastRenderedPageBreak/>
        <w:t xml:space="preserve">Otherwise, when </w:t>
      </w:r>
      <w:proofErr w:type="spellStart"/>
      <w:r w:rsidRPr="00F93C89">
        <w:rPr>
          <w:rFonts w:eastAsia="MS Mincho"/>
          <w:sz w:val="18"/>
          <w:szCs w:val="18"/>
          <w:highlight w:val="yellow"/>
          <w:lang w:val="en-GB"/>
        </w:rPr>
        <w:t>alpha_channel_use_idc</w:t>
      </w:r>
      <w:proofErr w:type="spellEnd"/>
      <w:r w:rsidRPr="00F93C89">
        <w:rPr>
          <w:rFonts w:eastAsia="MS Mincho"/>
          <w:sz w:val="18"/>
          <w:szCs w:val="18"/>
          <w:highlight w:val="yellow"/>
          <w:lang w:val="en-GB"/>
        </w:rPr>
        <w:t xml:space="preserve"> is equal to 1, alpha blending composition does not involve multiplication of the samples of S by factors obtained from the samples of A, S would be the decoded picture obtained from the decoded luma and chroma, and A would again be the decoded picture obtained from the decoded auxiliary coded picture.</w:t>
      </w:r>
    </w:p>
    <w:p w14:paraId="6EE8B86C" w14:textId="77777777" w:rsidR="00F93C89" w:rsidRPr="00F93C89" w:rsidRDefault="00F93C89" w:rsidP="00F93C89">
      <w:pPr>
        <w:keepNext/>
        <w:keepLines/>
        <w:spacing w:before="360"/>
        <w:outlineLvl w:val="0"/>
        <w:rPr>
          <w:i/>
          <w:noProof/>
          <w:sz w:val="24"/>
        </w:rPr>
      </w:pPr>
      <w:r w:rsidRPr="00F93C89">
        <w:rPr>
          <w:i/>
          <w:noProof/>
          <w:sz w:val="24"/>
        </w:rPr>
        <w:t>In subclause F.14.3.9 and afterwards in Annex F, renumber all the equation indices.</w:t>
      </w:r>
    </w:p>
    <w:p w14:paraId="70F805B6" w14:textId="77777777" w:rsidR="00F93C89" w:rsidRPr="00F93C89" w:rsidRDefault="00F93C89" w:rsidP="00F93C89">
      <w:pPr>
        <w:keepNext/>
        <w:keepLines/>
        <w:spacing w:before="360"/>
        <w:outlineLvl w:val="0"/>
        <w:rPr>
          <w:i/>
          <w:noProof/>
          <w:sz w:val="24"/>
        </w:rPr>
      </w:pPr>
      <w:r w:rsidRPr="00F93C89">
        <w:rPr>
          <w:i/>
          <w:noProof/>
          <w:sz w:val="24"/>
        </w:rPr>
        <w:t>In subclause G.14.2.4.1, make the following changes:</w:t>
      </w:r>
    </w:p>
    <w:p w14:paraId="76000855" w14:textId="77777777" w:rsidR="00F93C89" w:rsidRPr="00F93C89" w:rsidRDefault="00F93C89" w:rsidP="00F93C89">
      <w:pPr>
        <w:keepNext/>
        <w:tabs>
          <w:tab w:val="left" w:pos="1800"/>
          <w:tab w:val="left" w:pos="2160"/>
          <w:tab w:val="left" w:pos="2520"/>
          <w:tab w:val="left" w:pos="2880"/>
          <w:tab w:val="left" w:pos="3240"/>
          <w:tab w:val="left" w:pos="3600"/>
          <w:tab w:val="left" w:pos="3960"/>
          <w:tab w:val="left" w:pos="4320"/>
        </w:tabs>
        <w:jc w:val="both"/>
        <w:rPr>
          <w:rFonts w:eastAsia="DengXian"/>
          <w:szCs w:val="22"/>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7"/>
      </w:tblGrid>
      <w:tr w:rsidR="00F93C89" w:rsidRPr="00F93C89" w14:paraId="21A6617D" w14:textId="77777777" w:rsidTr="00690A2C">
        <w:trPr>
          <w:cantSplit/>
          <w:jc w:val="center"/>
        </w:trPr>
        <w:tc>
          <w:tcPr>
            <w:tcW w:w="7920" w:type="dxa"/>
          </w:tcPr>
          <w:p w14:paraId="7A4C9066" w14:textId="77777777" w:rsidR="00F93C89" w:rsidRPr="00F93C89" w:rsidRDefault="00F93C89" w:rsidP="00F93C89">
            <w:pPr>
              <w:keepNext/>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noProof/>
                <w:sz w:val="20"/>
                <w:lang w:val="en-GB"/>
              </w:rPr>
            </w:pPr>
            <w:proofErr w:type="spellStart"/>
            <w:r w:rsidRPr="00F93C89">
              <w:rPr>
                <w:sz w:val="20"/>
                <w:lang w:val="en-GB"/>
              </w:rPr>
              <w:t>depth_representation_info</w:t>
            </w:r>
            <w:proofErr w:type="spellEnd"/>
            <w:r w:rsidRPr="00F93C89">
              <w:rPr>
                <w:sz w:val="20"/>
                <w:lang w:val="en-GB"/>
              </w:rPr>
              <w:t>( </w:t>
            </w:r>
            <w:proofErr w:type="spellStart"/>
            <w:r w:rsidRPr="00F93C89">
              <w:rPr>
                <w:sz w:val="20"/>
                <w:lang w:val="en-GB"/>
              </w:rPr>
              <w:t>payloadSize</w:t>
            </w:r>
            <w:proofErr w:type="spellEnd"/>
            <w:r w:rsidRPr="00F93C89">
              <w:rPr>
                <w:sz w:val="20"/>
                <w:lang w:val="en-GB"/>
              </w:rPr>
              <w:t> ) {</w:t>
            </w:r>
          </w:p>
        </w:tc>
        <w:tc>
          <w:tcPr>
            <w:tcW w:w="1157" w:type="dxa"/>
          </w:tcPr>
          <w:p w14:paraId="664C8C11"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20" w:after="40"/>
              <w:jc w:val="center"/>
              <w:rPr>
                <w:b/>
                <w:bCs/>
                <w:noProof/>
                <w:sz w:val="20"/>
                <w:lang w:val="en-GB"/>
              </w:rPr>
            </w:pPr>
            <w:r w:rsidRPr="00F93C89">
              <w:rPr>
                <w:b/>
                <w:bCs/>
                <w:noProof/>
                <w:sz w:val="20"/>
                <w:lang w:val="en-GB"/>
              </w:rPr>
              <w:t>Descriptor</w:t>
            </w:r>
          </w:p>
        </w:tc>
      </w:tr>
      <w:tr w:rsidR="00F93C89" w:rsidRPr="00F93C89" w14:paraId="647F3AD7" w14:textId="77777777" w:rsidTr="00690A2C">
        <w:trPr>
          <w:cantSplit/>
          <w:jc w:val="center"/>
        </w:trPr>
        <w:tc>
          <w:tcPr>
            <w:tcW w:w="7920" w:type="dxa"/>
          </w:tcPr>
          <w:p w14:paraId="06F6AED0" w14:textId="77777777" w:rsidR="00F93C89" w:rsidRPr="00F93C89" w:rsidRDefault="00F93C89" w:rsidP="00F93C89">
            <w:pPr>
              <w:keepNext/>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b/>
                <w:bCs/>
                <w:noProof/>
                <w:szCs w:val="22"/>
                <w:lang w:val="en-GB"/>
              </w:rPr>
            </w:pPr>
            <w:r w:rsidRPr="00F93C89">
              <w:rPr>
                <w:b/>
                <w:bCs/>
                <w:noProof/>
                <w:sz w:val="20"/>
                <w:lang w:val="en-GB"/>
              </w:rPr>
              <w:tab/>
              <w:t>...</w:t>
            </w:r>
          </w:p>
        </w:tc>
        <w:tc>
          <w:tcPr>
            <w:tcW w:w="1157" w:type="dxa"/>
          </w:tcPr>
          <w:p w14:paraId="409D1018"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20" w:after="40"/>
              <w:jc w:val="center"/>
              <w:rPr>
                <w:noProof/>
                <w:sz w:val="20"/>
                <w:lang w:val="en-GB"/>
              </w:rPr>
            </w:pPr>
          </w:p>
        </w:tc>
      </w:tr>
      <w:tr w:rsidR="00F93C89" w:rsidRPr="00F93C89" w14:paraId="74D1FB82" w14:textId="77777777" w:rsidTr="00690A2C">
        <w:tblPrEx>
          <w:tblLook w:val="0000" w:firstRow="0" w:lastRow="0" w:firstColumn="0" w:lastColumn="0" w:noHBand="0" w:noVBand="0"/>
        </w:tblPrEx>
        <w:trPr>
          <w:cantSplit/>
          <w:jc w:val="center"/>
        </w:trPr>
        <w:tc>
          <w:tcPr>
            <w:tcW w:w="7920" w:type="dxa"/>
          </w:tcPr>
          <w:p w14:paraId="000126F2" w14:textId="77777777" w:rsidR="00F93C89" w:rsidRPr="00F93C89" w:rsidRDefault="00F93C89" w:rsidP="00F93C89">
            <w:pPr>
              <w:keepNext/>
              <w:keepLines/>
              <w:tabs>
                <w:tab w:val="left" w:pos="216"/>
                <w:tab w:val="left" w:pos="520"/>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rFonts w:eastAsiaTheme="minorEastAsia"/>
                <w:sz w:val="20"/>
                <w:lang w:val="en-US"/>
              </w:rPr>
            </w:pPr>
            <w:r w:rsidRPr="00F93C89">
              <w:rPr>
                <w:rFonts w:eastAsiaTheme="minorEastAsia"/>
                <w:sz w:val="20"/>
                <w:lang w:val="en-US"/>
              </w:rPr>
              <w:tab/>
            </w:r>
            <w:r w:rsidRPr="00F93C89">
              <w:rPr>
                <w:rFonts w:eastAsiaTheme="minorEastAsia"/>
                <w:sz w:val="20"/>
                <w:lang w:val="en-US"/>
              </w:rPr>
              <w:tab/>
            </w:r>
            <w:r w:rsidRPr="00F93C89">
              <w:rPr>
                <w:rFonts w:eastAsiaTheme="minorEastAsia"/>
                <w:sz w:val="20"/>
                <w:lang w:val="en-US"/>
              </w:rPr>
              <w:tab/>
            </w:r>
            <w:proofErr w:type="spellStart"/>
            <w:r w:rsidRPr="00F93C89">
              <w:rPr>
                <w:rFonts w:eastAsiaTheme="minorEastAsia"/>
                <w:b/>
                <w:sz w:val="20"/>
                <w:lang w:val="en-US"/>
              </w:rPr>
              <w:t>depth_nonlinear_representation_model</w:t>
            </w:r>
            <w:proofErr w:type="spellEnd"/>
            <w:r w:rsidRPr="00F93C89">
              <w:rPr>
                <w:rFonts w:eastAsiaTheme="minorEastAsia"/>
                <w:sz w:val="20"/>
                <w:lang w:val="en-US"/>
              </w:rPr>
              <w:t>[ i ]</w:t>
            </w:r>
          </w:p>
        </w:tc>
        <w:tc>
          <w:tcPr>
            <w:tcW w:w="1157" w:type="dxa"/>
          </w:tcPr>
          <w:p w14:paraId="473FC76A" w14:textId="77777777" w:rsidR="00F93C89" w:rsidRPr="00F93C89" w:rsidRDefault="00F93C89" w:rsidP="00F93C89">
            <w:pPr>
              <w:keepNext/>
              <w:keepLines/>
              <w:tabs>
                <w:tab w:val="left" w:pos="1800"/>
                <w:tab w:val="left" w:pos="2160"/>
                <w:tab w:val="left" w:pos="2520"/>
                <w:tab w:val="left" w:pos="2880"/>
                <w:tab w:val="left" w:pos="3240"/>
                <w:tab w:val="left" w:pos="3600"/>
                <w:tab w:val="left" w:pos="3960"/>
                <w:tab w:val="left" w:pos="4320"/>
              </w:tabs>
              <w:spacing w:before="20" w:after="40"/>
              <w:jc w:val="center"/>
              <w:rPr>
                <w:rFonts w:eastAsiaTheme="minorEastAsia"/>
                <w:sz w:val="20"/>
                <w:lang w:val="en-US"/>
              </w:rPr>
            </w:pPr>
            <w:proofErr w:type="spellStart"/>
            <w:r w:rsidRPr="00F93C89">
              <w:rPr>
                <w:rFonts w:eastAsiaTheme="minorEastAsia"/>
                <w:sz w:val="20"/>
                <w:highlight w:val="yellow"/>
                <w:lang w:val="en-US"/>
              </w:rPr>
              <w:t>ue</w:t>
            </w:r>
            <w:proofErr w:type="spellEnd"/>
            <w:r w:rsidRPr="00F93C89">
              <w:rPr>
                <w:rFonts w:eastAsiaTheme="minorEastAsia"/>
                <w:sz w:val="20"/>
                <w:highlight w:val="yellow"/>
                <w:lang w:val="en-US"/>
              </w:rPr>
              <w:t>(v)</w:t>
            </w:r>
          </w:p>
        </w:tc>
      </w:tr>
      <w:tr w:rsidR="00F93C89" w:rsidRPr="00F93C89" w14:paraId="162BCDF3" w14:textId="77777777" w:rsidTr="00690A2C">
        <w:trPr>
          <w:cantSplit/>
          <w:jc w:val="center"/>
        </w:trPr>
        <w:tc>
          <w:tcPr>
            <w:tcW w:w="7920" w:type="dxa"/>
          </w:tcPr>
          <w:p w14:paraId="36AA954D" w14:textId="77777777" w:rsidR="00F93C89" w:rsidRPr="00F93C89" w:rsidRDefault="00F93C89" w:rsidP="00F93C89">
            <w:pPr>
              <w:keepNext/>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b/>
                <w:bCs/>
                <w:noProof/>
                <w:szCs w:val="22"/>
                <w:lang w:val="en-GB"/>
              </w:rPr>
            </w:pPr>
            <w:r w:rsidRPr="00F93C89">
              <w:rPr>
                <w:b/>
                <w:bCs/>
                <w:noProof/>
                <w:sz w:val="20"/>
                <w:lang w:val="en-GB"/>
              </w:rPr>
              <w:tab/>
              <w:t>...</w:t>
            </w:r>
          </w:p>
        </w:tc>
        <w:tc>
          <w:tcPr>
            <w:tcW w:w="1157" w:type="dxa"/>
          </w:tcPr>
          <w:p w14:paraId="492E742D" w14:textId="77777777" w:rsidR="00F93C89" w:rsidRPr="00F93C89" w:rsidRDefault="00F93C89" w:rsidP="00F93C89">
            <w:pPr>
              <w:keepNext/>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20" w:after="40"/>
              <w:jc w:val="center"/>
              <w:rPr>
                <w:noProof/>
                <w:sz w:val="20"/>
                <w:lang w:val="en-GB"/>
              </w:rPr>
            </w:pPr>
          </w:p>
        </w:tc>
      </w:tr>
      <w:tr w:rsidR="00F93C89" w:rsidRPr="00F93C89" w14:paraId="5943A898" w14:textId="77777777" w:rsidTr="00690A2C">
        <w:trPr>
          <w:cantSplit/>
          <w:jc w:val="center"/>
        </w:trPr>
        <w:tc>
          <w:tcPr>
            <w:tcW w:w="7920" w:type="dxa"/>
          </w:tcPr>
          <w:p w14:paraId="29889076" w14:textId="77777777" w:rsidR="00F93C89" w:rsidRPr="00F93C89" w:rsidRDefault="00F93C89" w:rsidP="00F93C89">
            <w:pPr>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noProof/>
                <w:sz w:val="20"/>
                <w:lang w:val="en-GB"/>
              </w:rPr>
            </w:pPr>
            <w:r w:rsidRPr="00F93C89">
              <w:rPr>
                <w:noProof/>
                <w:sz w:val="20"/>
                <w:lang w:val="en-GB"/>
              </w:rPr>
              <w:t>}</w:t>
            </w:r>
          </w:p>
        </w:tc>
        <w:tc>
          <w:tcPr>
            <w:tcW w:w="1157" w:type="dxa"/>
          </w:tcPr>
          <w:p w14:paraId="771AC6A5"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20" w:after="40"/>
              <w:jc w:val="center"/>
              <w:rPr>
                <w:noProof/>
                <w:sz w:val="20"/>
                <w:lang w:val="en-GB"/>
              </w:rPr>
            </w:pPr>
          </w:p>
        </w:tc>
      </w:tr>
    </w:tbl>
    <w:p w14:paraId="13A7A46A" w14:textId="77777777" w:rsidR="00F93C89" w:rsidRPr="00F93C89" w:rsidRDefault="00F93C89" w:rsidP="00F93C89">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p>
    <w:p w14:paraId="215B3E24" w14:textId="77777777" w:rsidR="00F93C89" w:rsidRPr="00F93C89" w:rsidRDefault="00F93C89" w:rsidP="00F93C89">
      <w:pPr>
        <w:keepNext/>
        <w:keepLines/>
        <w:spacing w:before="360"/>
        <w:outlineLvl w:val="0"/>
        <w:rPr>
          <w:i/>
          <w:noProof/>
          <w:sz w:val="24"/>
        </w:rPr>
      </w:pPr>
      <w:r w:rsidRPr="00F93C89">
        <w:rPr>
          <w:i/>
          <w:noProof/>
          <w:sz w:val="24"/>
        </w:rPr>
        <w:t>In subclause G.14.3.4.1, make the following changes:</w:t>
      </w:r>
    </w:p>
    <w:p w14:paraId="446BB76E"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7368D452" w14:textId="77777777" w:rsidR="00F93C89" w:rsidRPr="00F93C89" w:rsidRDefault="00F93C89" w:rsidP="00F93C89">
      <w:pPr>
        <w:widowControl w:val="0"/>
        <w:tabs>
          <w:tab w:val="clear" w:pos="360"/>
          <w:tab w:val="clear" w:pos="720"/>
          <w:tab w:val="clear" w:pos="1080"/>
          <w:tab w:val="clear" w:pos="1440"/>
        </w:tabs>
        <w:jc w:val="both"/>
        <w:rPr>
          <w:rFonts w:eastAsia="Malgun Gothic"/>
          <w:sz w:val="20"/>
          <w:lang w:val="en-GB" w:eastAsia="zh-CN"/>
        </w:rPr>
      </w:pPr>
      <w:proofErr w:type="spellStart"/>
      <w:r w:rsidRPr="00F93C89">
        <w:rPr>
          <w:rFonts w:eastAsia="Malgun Gothic"/>
          <w:b/>
          <w:sz w:val="20"/>
          <w:lang w:val="en-GB" w:eastAsia="zh-CN"/>
        </w:rPr>
        <w:t>depth_representation_type</w:t>
      </w:r>
      <w:proofErr w:type="spellEnd"/>
      <w:r w:rsidRPr="00F93C89">
        <w:rPr>
          <w:rFonts w:eastAsia="Malgun Gothic"/>
          <w:sz w:val="20"/>
          <w:lang w:val="en-GB" w:eastAsia="zh-CN"/>
        </w:rPr>
        <w:t xml:space="preserve"> specifies the representation definition of decoded luma samples of auxiliary pictures as specified in </w:t>
      </w:r>
      <w:r w:rsidRPr="00F93C89">
        <w:rPr>
          <w:rFonts w:eastAsia="Malgun Gothic"/>
          <w:sz w:val="20"/>
          <w:lang w:val="en-GB"/>
        </w:rPr>
        <w:t>Table G.</w:t>
      </w:r>
      <w:r w:rsidRPr="00F93C89">
        <w:rPr>
          <w:rFonts w:eastAsia="Malgun Gothic"/>
          <w:noProof/>
          <w:sz w:val="20"/>
          <w:lang w:val="en-GB"/>
        </w:rPr>
        <w:t>3</w:t>
      </w:r>
      <w:r w:rsidRPr="00F93C89">
        <w:rPr>
          <w:rFonts w:eastAsia="Malgun Gothic"/>
          <w:sz w:val="20"/>
          <w:lang w:val="en-GB" w:eastAsia="zh-CN"/>
        </w:rPr>
        <w:t xml:space="preserve">. In </w:t>
      </w:r>
      <w:r w:rsidRPr="00F93C89">
        <w:rPr>
          <w:rFonts w:eastAsia="Malgun Gothic"/>
          <w:sz w:val="20"/>
          <w:lang w:val="en-GB"/>
        </w:rPr>
        <w:t>Table G.</w:t>
      </w:r>
      <w:r w:rsidRPr="00F93C89">
        <w:rPr>
          <w:rFonts w:eastAsia="Malgun Gothic"/>
          <w:noProof/>
          <w:sz w:val="20"/>
          <w:lang w:val="en-GB"/>
        </w:rPr>
        <w:t>3</w:t>
      </w:r>
      <w:r w:rsidRPr="00F93C89">
        <w:rPr>
          <w:rFonts w:eastAsia="Malgun Gothic"/>
          <w:sz w:val="20"/>
          <w:lang w:val="en-GB" w:eastAsia="zh-CN"/>
        </w:rPr>
        <w:t>, disparity specifies the horizontal displacement between two texture views and Z value specifies the distance from a camera.</w:t>
      </w:r>
    </w:p>
    <w:p w14:paraId="17A63412" w14:textId="77777777" w:rsidR="00F93C89" w:rsidRPr="00F93C89" w:rsidRDefault="00F93C89" w:rsidP="00F93C89">
      <w:pPr>
        <w:widowControl w:val="0"/>
        <w:tabs>
          <w:tab w:val="clear" w:pos="360"/>
          <w:tab w:val="clear" w:pos="720"/>
          <w:tab w:val="clear" w:pos="1080"/>
          <w:tab w:val="clear" w:pos="1440"/>
        </w:tabs>
        <w:jc w:val="both"/>
        <w:rPr>
          <w:rFonts w:eastAsia="Malgun Gothic"/>
          <w:sz w:val="20"/>
          <w:lang w:val="en-GB" w:eastAsia="zh-CN"/>
        </w:rPr>
      </w:pPr>
      <w:r w:rsidRPr="00F93C89">
        <w:rPr>
          <w:rFonts w:eastAsia="Malgun Gothic"/>
          <w:sz w:val="20"/>
          <w:lang w:val="en-GB" w:eastAsia="zh-CN"/>
        </w:rPr>
        <w:t xml:space="preserve">The variable </w:t>
      </w:r>
      <w:proofErr w:type="spellStart"/>
      <w:r w:rsidRPr="00F93C89">
        <w:rPr>
          <w:rFonts w:eastAsia="Malgun Gothic"/>
          <w:sz w:val="20"/>
          <w:lang w:val="en-GB" w:eastAsia="zh-CN"/>
        </w:rPr>
        <w:t>maxVal</w:t>
      </w:r>
      <w:proofErr w:type="spellEnd"/>
      <w:r w:rsidRPr="00F93C89">
        <w:rPr>
          <w:rFonts w:eastAsia="Malgun Gothic"/>
          <w:sz w:val="20"/>
          <w:lang w:val="en-GB" w:eastAsia="zh-CN"/>
        </w:rPr>
        <w:t xml:space="preserve"> is set equal to ( 1  &lt;&lt;  ( 8 + bit_depth_luma_minus8 ) ) − 1, where bit_depth_luma_minus8 is the value included in or inferred for the active SPS of the layer with </w:t>
      </w:r>
      <w:proofErr w:type="spellStart"/>
      <w:r w:rsidRPr="00F93C89">
        <w:rPr>
          <w:rFonts w:eastAsia="Malgun Gothic"/>
          <w:sz w:val="20"/>
          <w:lang w:val="en-GB" w:eastAsia="zh-CN"/>
        </w:rPr>
        <w:t>nuh_layer_id</w:t>
      </w:r>
      <w:proofErr w:type="spellEnd"/>
      <w:r w:rsidRPr="00F93C89">
        <w:rPr>
          <w:rFonts w:eastAsia="Malgun Gothic"/>
          <w:sz w:val="20"/>
          <w:lang w:val="en-GB" w:eastAsia="zh-CN"/>
        </w:rPr>
        <w:t xml:space="preserve"> equal to </w:t>
      </w:r>
      <w:proofErr w:type="spellStart"/>
      <w:r w:rsidRPr="00F93C89">
        <w:rPr>
          <w:rFonts w:eastAsia="Malgun Gothic"/>
          <w:sz w:val="20"/>
          <w:lang w:val="en-GB" w:eastAsia="zh-CN"/>
        </w:rPr>
        <w:t>targetLayerId</w:t>
      </w:r>
      <w:proofErr w:type="spellEnd"/>
      <w:r w:rsidRPr="00F93C89">
        <w:rPr>
          <w:rFonts w:eastAsia="Malgun Gothic"/>
          <w:sz w:val="20"/>
          <w:lang w:val="en-GB" w:eastAsia="zh-CN"/>
        </w:rPr>
        <w:t xml:space="preserve">. </w:t>
      </w:r>
      <w:bookmarkStart w:id="99" w:name="_Hlk75170015"/>
      <w:r w:rsidRPr="00F93C89">
        <w:rPr>
          <w:rFonts w:eastAsia="Malgun Gothic"/>
          <w:sz w:val="20"/>
          <w:highlight w:val="yellow"/>
          <w:lang w:eastAsia="zh-CN"/>
        </w:rPr>
        <w:t xml:space="preserve">The value of </w:t>
      </w:r>
      <w:proofErr w:type="spellStart"/>
      <w:r w:rsidRPr="00F93C89">
        <w:rPr>
          <w:rFonts w:eastAsia="Malgun Gothic"/>
          <w:sz w:val="20"/>
          <w:highlight w:val="yellow"/>
          <w:lang w:eastAsia="zh-CN"/>
        </w:rPr>
        <w:t>depth_representation_type</w:t>
      </w:r>
      <w:proofErr w:type="spellEnd"/>
      <w:r w:rsidRPr="00F93C89">
        <w:rPr>
          <w:rFonts w:eastAsia="Malgun Gothic"/>
          <w:sz w:val="20"/>
          <w:highlight w:val="yellow"/>
          <w:lang w:eastAsia="zh-CN"/>
        </w:rPr>
        <w:t xml:space="preserve"> shall be in the range of 0 to 3, inclusive,</w:t>
      </w:r>
      <w:bookmarkEnd w:id="99"/>
      <w:r w:rsidRPr="00F93C89">
        <w:rPr>
          <w:rFonts w:eastAsia="Malgun Gothic"/>
          <w:sz w:val="20"/>
          <w:highlight w:val="yellow"/>
          <w:lang w:val="en-GB" w:eastAsia="zh-CN"/>
        </w:rPr>
        <w:t xml:space="preserve"> in bitstreams conforming to this version of this Specification. The values of 4 to 15, inclusive, for </w:t>
      </w:r>
      <w:proofErr w:type="spellStart"/>
      <w:r w:rsidRPr="00F93C89">
        <w:rPr>
          <w:rFonts w:eastAsia="Malgun Gothic"/>
          <w:sz w:val="20"/>
          <w:highlight w:val="yellow"/>
          <w:lang w:eastAsia="zh-CN"/>
        </w:rPr>
        <w:t>depth_representation_type</w:t>
      </w:r>
      <w:proofErr w:type="spellEnd"/>
      <w:r w:rsidRPr="00F93C89">
        <w:rPr>
          <w:rFonts w:eastAsia="Malgun Gothic"/>
          <w:sz w:val="20"/>
          <w:highlight w:val="yellow"/>
          <w:lang w:eastAsia="zh-CN"/>
        </w:rPr>
        <w:t xml:space="preserve"> </w:t>
      </w:r>
      <w:r w:rsidRPr="00F93C89">
        <w:rPr>
          <w:rFonts w:eastAsia="Malgun Gothic"/>
          <w:sz w:val="20"/>
          <w:highlight w:val="yellow"/>
          <w:lang w:val="en-GB" w:eastAsia="zh-CN"/>
        </w:rPr>
        <w:t xml:space="preserve">are reserved for future use by ITU-T | ISO/IEC. Although </w:t>
      </w:r>
      <w:r w:rsidRPr="00F93C89">
        <w:rPr>
          <w:rFonts w:eastAsia="Malgun Gothic"/>
          <w:bCs/>
          <w:sz w:val="20"/>
          <w:highlight w:val="yellow"/>
          <w:lang w:val="en-GB" w:eastAsia="zh-CN"/>
        </w:rPr>
        <w:t xml:space="preserve">the value of </w:t>
      </w:r>
      <w:proofErr w:type="spellStart"/>
      <w:r w:rsidRPr="00F93C89">
        <w:rPr>
          <w:rFonts w:eastAsia="Malgun Gothic"/>
          <w:sz w:val="20"/>
          <w:highlight w:val="yellow"/>
          <w:lang w:eastAsia="zh-CN"/>
        </w:rPr>
        <w:t>depth_representation_type</w:t>
      </w:r>
      <w:proofErr w:type="spellEnd"/>
      <w:r w:rsidRPr="00F93C89">
        <w:rPr>
          <w:rFonts w:eastAsia="Malgun Gothic"/>
          <w:sz w:val="20"/>
          <w:highlight w:val="yellow"/>
          <w:lang w:eastAsia="zh-CN"/>
        </w:rPr>
        <w:t xml:space="preserve"> </w:t>
      </w:r>
      <w:r w:rsidRPr="00F93C89">
        <w:rPr>
          <w:rFonts w:eastAsia="Malgun Gothic"/>
          <w:bCs/>
          <w:sz w:val="20"/>
          <w:highlight w:val="yellow"/>
          <w:lang w:val="en-GB" w:eastAsia="zh-CN"/>
        </w:rPr>
        <w:t xml:space="preserve">is required to be </w:t>
      </w:r>
      <w:r w:rsidRPr="00F93C89">
        <w:rPr>
          <w:rFonts w:eastAsia="Malgun Gothic"/>
          <w:sz w:val="20"/>
          <w:highlight w:val="yellow"/>
          <w:lang w:eastAsia="zh-CN"/>
        </w:rPr>
        <w:t>in the range of 0 to 3, inclusive,</w:t>
      </w:r>
      <w:r w:rsidRPr="00F93C89">
        <w:rPr>
          <w:rFonts w:eastAsia="Malgun Gothic"/>
          <w:bCs/>
          <w:sz w:val="20"/>
          <w:highlight w:val="yellow"/>
          <w:lang w:val="en-GB" w:eastAsia="zh-CN"/>
        </w:rPr>
        <w:t xml:space="preserve"> in this version of this Specification, decoders shall allow values of </w:t>
      </w:r>
      <w:proofErr w:type="spellStart"/>
      <w:r w:rsidRPr="00F93C89">
        <w:rPr>
          <w:rFonts w:eastAsia="Malgun Gothic"/>
          <w:sz w:val="20"/>
          <w:highlight w:val="yellow"/>
          <w:lang w:eastAsia="zh-CN"/>
        </w:rPr>
        <w:t>depth_representation_type</w:t>
      </w:r>
      <w:proofErr w:type="spellEnd"/>
      <w:r w:rsidRPr="00F93C89">
        <w:rPr>
          <w:rFonts w:eastAsia="Malgun Gothic"/>
          <w:sz w:val="20"/>
          <w:highlight w:val="yellow"/>
          <w:lang w:eastAsia="zh-CN"/>
        </w:rPr>
        <w:t xml:space="preserve"> in the range of </w:t>
      </w:r>
      <w:r w:rsidRPr="00F93C89">
        <w:rPr>
          <w:rFonts w:eastAsia="Malgun Gothic"/>
          <w:sz w:val="20"/>
          <w:highlight w:val="yellow"/>
          <w:lang w:val="en-GB" w:eastAsia="zh-CN"/>
        </w:rPr>
        <w:t>4 to 15, inclusive</w:t>
      </w:r>
      <w:r w:rsidRPr="00F93C89">
        <w:rPr>
          <w:rFonts w:eastAsia="Malgun Gothic"/>
          <w:bCs/>
          <w:sz w:val="20"/>
          <w:highlight w:val="yellow"/>
          <w:lang w:val="en-GB" w:eastAsia="zh-CN"/>
        </w:rPr>
        <w:t>, to appear in the syntax</w:t>
      </w:r>
      <w:r w:rsidRPr="00F93C89">
        <w:rPr>
          <w:rFonts w:eastAsia="Malgun Gothic"/>
          <w:sz w:val="20"/>
          <w:highlight w:val="yellow"/>
          <w:lang w:val="en-GB" w:eastAsia="zh-CN"/>
        </w:rPr>
        <w:t xml:space="preserve">. Decoders conforming to this version of this Specification shall ignore all data that follow a </w:t>
      </w:r>
      <w:r w:rsidRPr="00F93C89">
        <w:rPr>
          <w:rFonts w:eastAsia="Malgun Gothic"/>
          <w:bCs/>
          <w:sz w:val="20"/>
          <w:highlight w:val="yellow"/>
          <w:lang w:val="en-GB" w:eastAsia="zh-CN"/>
        </w:rPr>
        <w:t xml:space="preserve">value of </w:t>
      </w:r>
      <w:proofErr w:type="spellStart"/>
      <w:r w:rsidRPr="00F93C89">
        <w:rPr>
          <w:rFonts w:eastAsia="Malgun Gothic"/>
          <w:sz w:val="20"/>
          <w:highlight w:val="yellow"/>
          <w:lang w:eastAsia="zh-CN"/>
        </w:rPr>
        <w:t>depth_representation_type</w:t>
      </w:r>
      <w:proofErr w:type="spellEnd"/>
      <w:r w:rsidRPr="00F93C89">
        <w:rPr>
          <w:rFonts w:eastAsia="Malgun Gothic"/>
          <w:sz w:val="20"/>
          <w:highlight w:val="yellow"/>
          <w:lang w:eastAsia="zh-CN"/>
        </w:rPr>
        <w:t xml:space="preserve"> in the range of </w:t>
      </w:r>
      <w:r w:rsidRPr="00F93C89">
        <w:rPr>
          <w:rFonts w:eastAsia="Malgun Gothic"/>
          <w:sz w:val="20"/>
          <w:highlight w:val="yellow"/>
          <w:lang w:val="en-GB" w:eastAsia="zh-CN"/>
        </w:rPr>
        <w:t>4 to 15, inclusive, in the depth representation information SEI message.</w:t>
      </w:r>
    </w:p>
    <w:p w14:paraId="5E2847C4" w14:textId="28554F75" w:rsidR="00F93C89" w:rsidRPr="00F93C89" w:rsidRDefault="00F93C89" w:rsidP="00F93C89">
      <w:pPr>
        <w:keepNext/>
        <w:tabs>
          <w:tab w:val="clear" w:pos="360"/>
          <w:tab w:val="clear" w:pos="720"/>
          <w:tab w:val="clear" w:pos="1080"/>
          <w:tab w:val="clear" w:pos="1440"/>
        </w:tabs>
        <w:spacing w:before="240" w:after="113"/>
        <w:jc w:val="center"/>
        <w:rPr>
          <w:rFonts w:eastAsia="Malgun Gothic"/>
          <w:b/>
          <w:bCs/>
          <w:sz w:val="20"/>
          <w:lang w:val="en-GB"/>
        </w:rPr>
      </w:pPr>
      <w:bookmarkStart w:id="100" w:name="_Ref399011480"/>
      <w:bookmarkStart w:id="101" w:name="_Toc415476545"/>
      <w:bookmarkStart w:id="102" w:name="_Toc423602614"/>
      <w:bookmarkStart w:id="103" w:name="_Toc423602788"/>
      <w:bookmarkStart w:id="104" w:name="_Toc501130674"/>
      <w:bookmarkStart w:id="105" w:name="_Toc74647891"/>
      <w:r w:rsidRPr="00F93C89">
        <w:rPr>
          <w:rFonts w:eastAsia="Malgun Gothic"/>
          <w:b/>
          <w:bCs/>
          <w:sz w:val="20"/>
          <w:lang w:val="en-GB"/>
        </w:rPr>
        <w:lastRenderedPageBreak/>
        <w:t>Table G.</w:t>
      </w:r>
      <w:r w:rsidRPr="00F93C89">
        <w:rPr>
          <w:rFonts w:eastAsia="Malgun Gothic"/>
          <w:b/>
          <w:bCs/>
          <w:noProof/>
          <w:sz w:val="20"/>
          <w:lang w:val="en-GB"/>
        </w:rPr>
        <w:t>3</w:t>
      </w:r>
      <w:bookmarkEnd w:id="100"/>
      <w:r w:rsidRPr="00F93C89">
        <w:rPr>
          <w:rFonts w:eastAsia="Malgun Gothic"/>
          <w:b/>
          <w:bCs/>
          <w:sz w:val="20"/>
          <w:lang w:val="en-GB"/>
        </w:rPr>
        <w:t xml:space="preserve"> – </w:t>
      </w:r>
      <w:r w:rsidRPr="00F93C89">
        <w:rPr>
          <w:rFonts w:eastAsia="Malgun Gothic"/>
          <w:b/>
          <w:bCs/>
          <w:sz w:val="20"/>
          <w:lang w:val="en-GB" w:eastAsia="zh-CN"/>
        </w:rPr>
        <w:t xml:space="preserve">Definition of </w:t>
      </w:r>
      <w:proofErr w:type="spellStart"/>
      <w:r w:rsidRPr="00F93C89">
        <w:rPr>
          <w:rFonts w:eastAsia="Malgun Gothic"/>
          <w:b/>
          <w:bCs/>
          <w:sz w:val="20"/>
          <w:lang w:val="en-GB" w:eastAsia="zh-CN"/>
        </w:rPr>
        <w:t>depth_representation_type</w:t>
      </w:r>
      <w:bookmarkEnd w:id="101"/>
      <w:bookmarkEnd w:id="102"/>
      <w:bookmarkEnd w:id="103"/>
      <w:bookmarkEnd w:id="104"/>
      <w:bookmarkEnd w:id="105"/>
      <w:proofErr w:type="spellEnd"/>
    </w:p>
    <w:tbl>
      <w:tblPr>
        <w:tblW w:w="9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1"/>
        <w:gridCol w:w="6861"/>
      </w:tblGrid>
      <w:tr w:rsidR="00F93C89" w:rsidRPr="00F93C89" w14:paraId="75246798" w14:textId="77777777" w:rsidTr="00690A2C">
        <w:trPr>
          <w:jc w:val="center"/>
        </w:trPr>
        <w:tc>
          <w:tcPr>
            <w:tcW w:w="2521" w:type="dxa"/>
          </w:tcPr>
          <w:p w14:paraId="4A561101" w14:textId="77777777" w:rsidR="00F93C89" w:rsidRPr="00F93C89" w:rsidRDefault="00F93C89" w:rsidP="00F93C89">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18"/>
                <w:lang w:val="en-GB" w:eastAsia="zh-CN"/>
              </w:rPr>
            </w:pPr>
            <w:r w:rsidRPr="00F93C89">
              <w:rPr>
                <w:b/>
                <w:noProof/>
                <w:sz w:val="18"/>
                <w:lang w:val="en-GB" w:eastAsia="zh-CN"/>
              </w:rPr>
              <w:t>depth_representation_type</w:t>
            </w:r>
          </w:p>
        </w:tc>
        <w:tc>
          <w:tcPr>
            <w:tcW w:w="6861" w:type="dxa"/>
          </w:tcPr>
          <w:p w14:paraId="62D7354B" w14:textId="77777777" w:rsidR="00F93C89" w:rsidRPr="00F93C89" w:rsidRDefault="00F93C89" w:rsidP="00F93C89">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18"/>
                <w:lang w:val="en-GB" w:eastAsia="zh-CN"/>
              </w:rPr>
            </w:pPr>
            <w:r w:rsidRPr="00F93C89">
              <w:rPr>
                <w:b/>
                <w:noProof/>
                <w:sz w:val="18"/>
                <w:lang w:val="en-GB" w:eastAsia="zh-CN"/>
              </w:rPr>
              <w:t>Interpretation</w:t>
            </w:r>
          </w:p>
        </w:tc>
      </w:tr>
      <w:tr w:rsidR="00F93C89" w:rsidRPr="00F93C89" w14:paraId="4A85A1EE" w14:textId="77777777" w:rsidTr="00690A2C">
        <w:trPr>
          <w:jc w:val="center"/>
        </w:trPr>
        <w:tc>
          <w:tcPr>
            <w:tcW w:w="2521" w:type="dxa"/>
          </w:tcPr>
          <w:p w14:paraId="10A71AE6" w14:textId="77777777" w:rsidR="00F93C89" w:rsidRPr="00F93C89" w:rsidRDefault="00F93C89" w:rsidP="00F93C89">
            <w:pPr>
              <w:keepNext/>
              <w:keepLines/>
              <w:tabs>
                <w:tab w:val="clear" w:pos="360"/>
                <w:tab w:val="clear" w:pos="720"/>
                <w:tab w:val="clear" w:pos="1080"/>
                <w:tab w:val="clear" w:pos="1440"/>
              </w:tabs>
              <w:spacing w:before="40" w:after="40" w:line="190" w:lineRule="exact"/>
              <w:rPr>
                <w:sz w:val="18"/>
                <w:lang w:val="en-GB" w:eastAsia="zh-CN"/>
              </w:rPr>
            </w:pPr>
            <w:r w:rsidRPr="00F93C89">
              <w:rPr>
                <w:sz w:val="18"/>
                <w:lang w:val="en-GB" w:eastAsia="zh-CN"/>
              </w:rPr>
              <w:t>0</w:t>
            </w:r>
          </w:p>
        </w:tc>
        <w:tc>
          <w:tcPr>
            <w:tcW w:w="6861" w:type="dxa"/>
          </w:tcPr>
          <w:p w14:paraId="75BF9396" w14:textId="77777777" w:rsidR="00F93C89" w:rsidRPr="00F93C89" w:rsidRDefault="00F93C89" w:rsidP="00F93C89">
            <w:pPr>
              <w:keepNext/>
              <w:keepLines/>
              <w:tabs>
                <w:tab w:val="clear" w:pos="360"/>
                <w:tab w:val="clear" w:pos="720"/>
                <w:tab w:val="clear" w:pos="1080"/>
                <w:tab w:val="clear" w:pos="1440"/>
              </w:tabs>
              <w:spacing w:before="40" w:after="40" w:line="190" w:lineRule="exact"/>
              <w:rPr>
                <w:sz w:val="18"/>
                <w:lang w:val="en-GB" w:eastAsia="zh-CN"/>
              </w:rPr>
            </w:pPr>
            <w:r w:rsidRPr="00F93C89">
              <w:rPr>
                <w:sz w:val="18"/>
                <w:lang w:val="en-GB" w:eastAsia="zh-CN"/>
              </w:rPr>
              <w:t xml:space="preserve">Each decoded luma sample value of an auxiliary picture represents an inverse of Z value that is uniformly quantized into the range of 0 to </w:t>
            </w:r>
            <w:proofErr w:type="spellStart"/>
            <w:r w:rsidRPr="00F93C89">
              <w:rPr>
                <w:sz w:val="18"/>
                <w:lang w:val="en-GB" w:eastAsia="zh-CN"/>
              </w:rPr>
              <w:t>maxVal</w:t>
            </w:r>
            <w:proofErr w:type="spellEnd"/>
            <w:r w:rsidRPr="00F93C89">
              <w:rPr>
                <w:sz w:val="18"/>
                <w:lang w:val="en-GB" w:eastAsia="zh-CN"/>
              </w:rPr>
              <w:t>, inclusive.</w:t>
            </w:r>
          </w:p>
          <w:p w14:paraId="518DDDDF" w14:textId="77777777" w:rsidR="00F93C89" w:rsidRPr="00F93C89" w:rsidRDefault="00F93C89" w:rsidP="00F93C89">
            <w:pPr>
              <w:keepNext/>
              <w:keepLines/>
              <w:tabs>
                <w:tab w:val="clear" w:pos="360"/>
                <w:tab w:val="clear" w:pos="720"/>
                <w:tab w:val="clear" w:pos="1080"/>
                <w:tab w:val="clear" w:pos="1440"/>
              </w:tabs>
              <w:spacing w:before="40" w:after="40" w:line="190" w:lineRule="exact"/>
              <w:rPr>
                <w:sz w:val="18"/>
                <w:lang w:val="en-GB" w:eastAsia="zh-CN"/>
              </w:rPr>
            </w:pPr>
            <w:r w:rsidRPr="00F93C89">
              <w:rPr>
                <w:sz w:val="18"/>
                <w:lang w:val="en-GB" w:eastAsia="zh-CN"/>
              </w:rPr>
              <w:t xml:space="preserve">When </w:t>
            </w:r>
            <w:proofErr w:type="spellStart"/>
            <w:r w:rsidRPr="00F93C89">
              <w:rPr>
                <w:sz w:val="18"/>
                <w:lang w:val="en-GB" w:eastAsia="zh-CN"/>
              </w:rPr>
              <w:t>z_far_flag</w:t>
            </w:r>
            <w:proofErr w:type="spellEnd"/>
            <w:r w:rsidRPr="00F93C89">
              <w:rPr>
                <w:sz w:val="18"/>
                <w:lang w:val="en-GB" w:eastAsia="zh-CN"/>
              </w:rPr>
              <w:t xml:space="preserve"> is equal to 1, the luma sample value equal to 0 represents the inverse of </w:t>
            </w:r>
            <w:proofErr w:type="spellStart"/>
            <w:r w:rsidRPr="00F93C89">
              <w:rPr>
                <w:sz w:val="18"/>
                <w:lang w:val="en-GB" w:eastAsia="zh-CN"/>
              </w:rPr>
              <w:t>ZFar</w:t>
            </w:r>
            <w:proofErr w:type="spellEnd"/>
            <w:r w:rsidRPr="00F93C89">
              <w:rPr>
                <w:sz w:val="18"/>
                <w:lang w:val="en-GB" w:eastAsia="zh-CN"/>
              </w:rPr>
              <w:t xml:space="preserve"> (specified below). When </w:t>
            </w:r>
            <w:proofErr w:type="spellStart"/>
            <w:r w:rsidRPr="00F93C89">
              <w:rPr>
                <w:sz w:val="18"/>
                <w:lang w:val="en-GB" w:eastAsia="zh-CN"/>
              </w:rPr>
              <w:t>z_near_flag</w:t>
            </w:r>
            <w:proofErr w:type="spellEnd"/>
            <w:r w:rsidRPr="00F93C89">
              <w:rPr>
                <w:sz w:val="18"/>
                <w:lang w:val="en-GB" w:eastAsia="zh-CN"/>
              </w:rPr>
              <w:t xml:space="preserve"> is equal to 1, the luma sample value equal to </w:t>
            </w:r>
            <w:proofErr w:type="spellStart"/>
            <w:r w:rsidRPr="00F93C89">
              <w:rPr>
                <w:sz w:val="18"/>
                <w:lang w:val="en-GB" w:eastAsia="zh-CN"/>
              </w:rPr>
              <w:t>maxVal</w:t>
            </w:r>
            <w:proofErr w:type="spellEnd"/>
            <w:r w:rsidRPr="00F93C89">
              <w:rPr>
                <w:sz w:val="18"/>
                <w:lang w:val="en-GB" w:eastAsia="zh-CN"/>
              </w:rPr>
              <w:t xml:space="preserve"> represents the inverse of </w:t>
            </w:r>
            <w:proofErr w:type="spellStart"/>
            <w:r w:rsidRPr="00F93C89">
              <w:rPr>
                <w:sz w:val="18"/>
                <w:lang w:val="en-GB" w:eastAsia="zh-CN"/>
              </w:rPr>
              <w:t>ZNear</w:t>
            </w:r>
            <w:proofErr w:type="spellEnd"/>
            <w:r w:rsidRPr="00F93C89">
              <w:rPr>
                <w:sz w:val="18"/>
                <w:lang w:val="en-GB" w:eastAsia="zh-CN"/>
              </w:rPr>
              <w:t xml:space="preserve"> (specified below).</w:t>
            </w:r>
          </w:p>
        </w:tc>
      </w:tr>
      <w:tr w:rsidR="00F93C89" w:rsidRPr="00F93C89" w14:paraId="3C114A91" w14:textId="77777777" w:rsidTr="00690A2C">
        <w:trPr>
          <w:jc w:val="center"/>
        </w:trPr>
        <w:tc>
          <w:tcPr>
            <w:tcW w:w="2521" w:type="dxa"/>
          </w:tcPr>
          <w:p w14:paraId="03A21336" w14:textId="77777777" w:rsidR="00F93C89" w:rsidRPr="00F93C89" w:rsidRDefault="00F93C89" w:rsidP="00F93C89">
            <w:pPr>
              <w:keepNext/>
              <w:keepLines/>
              <w:tabs>
                <w:tab w:val="clear" w:pos="360"/>
                <w:tab w:val="clear" w:pos="720"/>
                <w:tab w:val="clear" w:pos="1080"/>
                <w:tab w:val="clear" w:pos="1440"/>
              </w:tabs>
              <w:spacing w:before="40" w:after="40" w:line="190" w:lineRule="exact"/>
              <w:rPr>
                <w:sz w:val="18"/>
                <w:lang w:val="en-GB" w:eastAsia="zh-CN"/>
              </w:rPr>
            </w:pPr>
            <w:r w:rsidRPr="00F93C89">
              <w:rPr>
                <w:sz w:val="18"/>
                <w:lang w:val="en-GB" w:eastAsia="zh-CN"/>
              </w:rPr>
              <w:t>1</w:t>
            </w:r>
          </w:p>
        </w:tc>
        <w:tc>
          <w:tcPr>
            <w:tcW w:w="6861" w:type="dxa"/>
          </w:tcPr>
          <w:p w14:paraId="7BC7B9BB" w14:textId="77777777" w:rsidR="00F93C89" w:rsidRPr="00F93C89" w:rsidRDefault="00F93C89" w:rsidP="00F93C89">
            <w:pPr>
              <w:keepNext/>
              <w:keepLines/>
              <w:tabs>
                <w:tab w:val="clear" w:pos="360"/>
                <w:tab w:val="clear" w:pos="720"/>
                <w:tab w:val="clear" w:pos="1080"/>
                <w:tab w:val="clear" w:pos="1440"/>
              </w:tabs>
              <w:spacing w:before="40" w:after="40" w:line="190" w:lineRule="exact"/>
              <w:rPr>
                <w:sz w:val="18"/>
                <w:lang w:val="en-GB" w:eastAsia="zh-CN"/>
              </w:rPr>
            </w:pPr>
            <w:r w:rsidRPr="00F93C89">
              <w:rPr>
                <w:sz w:val="18"/>
                <w:lang w:val="en-GB" w:eastAsia="zh-CN"/>
              </w:rPr>
              <w:t xml:space="preserve">Each decoded luma sample value of an auxiliary picture represents disparity that is uniformly quantized into the range of 0 to </w:t>
            </w:r>
            <w:proofErr w:type="spellStart"/>
            <w:r w:rsidRPr="00F93C89">
              <w:rPr>
                <w:sz w:val="18"/>
                <w:lang w:val="en-GB" w:eastAsia="zh-CN"/>
              </w:rPr>
              <w:t>maxVal</w:t>
            </w:r>
            <w:proofErr w:type="spellEnd"/>
            <w:r w:rsidRPr="00F93C89">
              <w:rPr>
                <w:sz w:val="18"/>
                <w:lang w:val="en-GB" w:eastAsia="zh-CN"/>
              </w:rPr>
              <w:t>, inclusive.</w:t>
            </w:r>
          </w:p>
          <w:p w14:paraId="382D4733" w14:textId="77777777" w:rsidR="00F93C89" w:rsidRPr="00F93C89" w:rsidRDefault="00F93C89" w:rsidP="00F93C89">
            <w:pPr>
              <w:keepNext/>
              <w:keepLines/>
              <w:tabs>
                <w:tab w:val="clear" w:pos="360"/>
                <w:tab w:val="clear" w:pos="720"/>
                <w:tab w:val="clear" w:pos="1080"/>
                <w:tab w:val="clear" w:pos="1440"/>
              </w:tabs>
              <w:spacing w:before="40" w:after="40" w:line="190" w:lineRule="exact"/>
              <w:rPr>
                <w:sz w:val="18"/>
                <w:lang w:val="en-GB" w:eastAsia="zh-CN"/>
              </w:rPr>
            </w:pPr>
            <w:r w:rsidRPr="00F93C89">
              <w:rPr>
                <w:sz w:val="18"/>
                <w:lang w:val="en-GB" w:eastAsia="zh-CN"/>
              </w:rPr>
              <w:t xml:space="preserve">When </w:t>
            </w:r>
            <w:proofErr w:type="spellStart"/>
            <w:r w:rsidRPr="00F93C89">
              <w:rPr>
                <w:sz w:val="18"/>
                <w:lang w:val="en-GB" w:eastAsia="zh-CN"/>
              </w:rPr>
              <w:t>d_min_flag</w:t>
            </w:r>
            <w:proofErr w:type="spellEnd"/>
            <w:r w:rsidRPr="00F93C89">
              <w:rPr>
                <w:sz w:val="18"/>
                <w:lang w:val="en-GB" w:eastAsia="zh-CN"/>
              </w:rPr>
              <w:t xml:space="preserve"> is equal to 1, the luma sample value equal to 0 represents </w:t>
            </w:r>
            <w:proofErr w:type="spellStart"/>
            <w:r w:rsidRPr="00F93C89">
              <w:rPr>
                <w:sz w:val="18"/>
                <w:lang w:val="en-GB" w:eastAsia="zh-CN"/>
              </w:rPr>
              <w:t>DMin</w:t>
            </w:r>
            <w:proofErr w:type="spellEnd"/>
            <w:r w:rsidRPr="00F93C89">
              <w:rPr>
                <w:sz w:val="18"/>
                <w:lang w:val="en-GB" w:eastAsia="zh-CN"/>
              </w:rPr>
              <w:t xml:space="preserve"> (specified below). When </w:t>
            </w:r>
            <w:proofErr w:type="spellStart"/>
            <w:r w:rsidRPr="00F93C89">
              <w:rPr>
                <w:sz w:val="18"/>
                <w:lang w:val="en-GB" w:eastAsia="zh-CN"/>
              </w:rPr>
              <w:t>d_max_flag</w:t>
            </w:r>
            <w:proofErr w:type="spellEnd"/>
            <w:r w:rsidRPr="00F93C89">
              <w:rPr>
                <w:sz w:val="18"/>
                <w:lang w:val="en-GB" w:eastAsia="zh-CN"/>
              </w:rPr>
              <w:t xml:space="preserve"> is equal to 1, the luma sample value equal to </w:t>
            </w:r>
            <w:proofErr w:type="spellStart"/>
            <w:r w:rsidRPr="00F93C89">
              <w:rPr>
                <w:sz w:val="18"/>
                <w:lang w:val="en-GB" w:eastAsia="zh-CN"/>
              </w:rPr>
              <w:t>maxVal</w:t>
            </w:r>
            <w:proofErr w:type="spellEnd"/>
            <w:r w:rsidRPr="00F93C89">
              <w:rPr>
                <w:sz w:val="18"/>
                <w:lang w:val="en-GB" w:eastAsia="zh-CN"/>
              </w:rPr>
              <w:t xml:space="preserve"> represents </w:t>
            </w:r>
            <w:proofErr w:type="spellStart"/>
            <w:r w:rsidRPr="00F93C89">
              <w:rPr>
                <w:sz w:val="18"/>
                <w:lang w:val="en-GB" w:eastAsia="zh-CN"/>
              </w:rPr>
              <w:t>DMax</w:t>
            </w:r>
            <w:proofErr w:type="spellEnd"/>
            <w:r w:rsidRPr="00F93C89">
              <w:rPr>
                <w:sz w:val="18"/>
                <w:lang w:val="en-GB" w:eastAsia="zh-CN"/>
              </w:rPr>
              <w:t xml:space="preserve"> (specified below). </w:t>
            </w:r>
          </w:p>
        </w:tc>
      </w:tr>
      <w:tr w:rsidR="00F93C89" w:rsidRPr="00F93C89" w14:paraId="33C65C37" w14:textId="77777777" w:rsidTr="00690A2C">
        <w:trPr>
          <w:jc w:val="center"/>
        </w:trPr>
        <w:tc>
          <w:tcPr>
            <w:tcW w:w="2521" w:type="dxa"/>
          </w:tcPr>
          <w:p w14:paraId="7E666ABF" w14:textId="77777777" w:rsidR="00F93C89" w:rsidRPr="00F93C89" w:rsidRDefault="00F93C89" w:rsidP="00F93C89">
            <w:pPr>
              <w:keepNext/>
              <w:keepLines/>
              <w:tabs>
                <w:tab w:val="clear" w:pos="360"/>
                <w:tab w:val="clear" w:pos="720"/>
                <w:tab w:val="clear" w:pos="1080"/>
                <w:tab w:val="clear" w:pos="1440"/>
              </w:tabs>
              <w:spacing w:before="40" w:after="40" w:line="190" w:lineRule="exact"/>
              <w:rPr>
                <w:sz w:val="18"/>
                <w:lang w:val="en-GB" w:eastAsia="zh-CN"/>
              </w:rPr>
            </w:pPr>
            <w:r w:rsidRPr="00F93C89">
              <w:rPr>
                <w:sz w:val="18"/>
                <w:lang w:val="en-GB" w:eastAsia="zh-CN"/>
              </w:rPr>
              <w:t>2</w:t>
            </w:r>
          </w:p>
        </w:tc>
        <w:tc>
          <w:tcPr>
            <w:tcW w:w="6861" w:type="dxa"/>
          </w:tcPr>
          <w:p w14:paraId="3A1A2BEE" w14:textId="77777777" w:rsidR="00F93C89" w:rsidRPr="00F93C89" w:rsidRDefault="00F93C89" w:rsidP="00F93C89">
            <w:pPr>
              <w:keepNext/>
              <w:keepLines/>
              <w:tabs>
                <w:tab w:val="clear" w:pos="360"/>
                <w:tab w:val="clear" w:pos="720"/>
                <w:tab w:val="clear" w:pos="1080"/>
                <w:tab w:val="clear" w:pos="1440"/>
              </w:tabs>
              <w:spacing w:before="40" w:after="40" w:line="190" w:lineRule="exact"/>
              <w:rPr>
                <w:sz w:val="18"/>
                <w:lang w:val="en-GB" w:eastAsia="zh-CN"/>
              </w:rPr>
            </w:pPr>
            <w:r w:rsidRPr="00F93C89">
              <w:rPr>
                <w:sz w:val="18"/>
                <w:lang w:val="en-GB" w:eastAsia="zh-CN"/>
              </w:rPr>
              <w:t xml:space="preserve">Each decoded luma sample value of an auxiliary picture represents a Z value uniformly quantized into the range of 0 to </w:t>
            </w:r>
            <w:proofErr w:type="spellStart"/>
            <w:r w:rsidRPr="00F93C89">
              <w:rPr>
                <w:sz w:val="18"/>
                <w:lang w:val="en-GB" w:eastAsia="zh-CN"/>
              </w:rPr>
              <w:t>maxVal</w:t>
            </w:r>
            <w:proofErr w:type="spellEnd"/>
            <w:r w:rsidRPr="00F93C89">
              <w:rPr>
                <w:sz w:val="18"/>
                <w:lang w:val="en-GB" w:eastAsia="zh-CN"/>
              </w:rPr>
              <w:t>, inclusive.</w:t>
            </w:r>
          </w:p>
          <w:p w14:paraId="19141DC2" w14:textId="77777777" w:rsidR="00F93C89" w:rsidRPr="00F93C89" w:rsidRDefault="00F93C89" w:rsidP="00F93C89">
            <w:pPr>
              <w:keepNext/>
              <w:keepLines/>
              <w:tabs>
                <w:tab w:val="clear" w:pos="360"/>
                <w:tab w:val="clear" w:pos="720"/>
                <w:tab w:val="clear" w:pos="1080"/>
                <w:tab w:val="clear" w:pos="1440"/>
              </w:tabs>
              <w:spacing w:before="40" w:after="40" w:line="190" w:lineRule="exact"/>
              <w:rPr>
                <w:sz w:val="18"/>
                <w:lang w:val="en-GB" w:eastAsia="zh-CN"/>
              </w:rPr>
            </w:pPr>
            <w:r w:rsidRPr="00F93C89">
              <w:rPr>
                <w:sz w:val="18"/>
                <w:lang w:val="en-GB" w:eastAsia="zh-CN"/>
              </w:rPr>
              <w:t xml:space="preserve">When </w:t>
            </w:r>
            <w:proofErr w:type="spellStart"/>
            <w:r w:rsidRPr="00F93C89">
              <w:rPr>
                <w:sz w:val="18"/>
                <w:lang w:val="en-GB" w:eastAsia="zh-CN"/>
              </w:rPr>
              <w:t>z_far_flag</w:t>
            </w:r>
            <w:proofErr w:type="spellEnd"/>
            <w:r w:rsidRPr="00F93C89">
              <w:rPr>
                <w:sz w:val="18"/>
                <w:lang w:val="en-GB" w:eastAsia="zh-CN"/>
              </w:rPr>
              <w:t xml:space="preserve"> is equal to 1, the luma sample value equal to 0 corresponds to </w:t>
            </w:r>
            <w:proofErr w:type="spellStart"/>
            <w:r w:rsidRPr="00F93C89">
              <w:rPr>
                <w:sz w:val="18"/>
                <w:lang w:val="en-GB" w:eastAsia="zh-CN"/>
              </w:rPr>
              <w:t>ZFar</w:t>
            </w:r>
            <w:proofErr w:type="spellEnd"/>
            <w:r w:rsidRPr="00F93C89">
              <w:rPr>
                <w:sz w:val="18"/>
                <w:lang w:val="en-GB" w:eastAsia="zh-CN"/>
              </w:rPr>
              <w:t xml:space="preserve"> (specified below). When </w:t>
            </w:r>
            <w:proofErr w:type="spellStart"/>
            <w:r w:rsidRPr="00F93C89">
              <w:rPr>
                <w:sz w:val="18"/>
                <w:lang w:val="en-GB" w:eastAsia="zh-CN"/>
              </w:rPr>
              <w:t>z_near_flag</w:t>
            </w:r>
            <w:proofErr w:type="spellEnd"/>
            <w:r w:rsidRPr="00F93C89">
              <w:rPr>
                <w:sz w:val="18"/>
                <w:lang w:val="en-GB" w:eastAsia="zh-CN"/>
              </w:rPr>
              <w:t xml:space="preserve"> is equal to 1, the luma sample value equal to </w:t>
            </w:r>
            <w:proofErr w:type="spellStart"/>
            <w:r w:rsidRPr="00F93C89">
              <w:rPr>
                <w:sz w:val="18"/>
                <w:lang w:val="en-GB" w:eastAsia="zh-CN"/>
              </w:rPr>
              <w:t>maxVal</w:t>
            </w:r>
            <w:proofErr w:type="spellEnd"/>
            <w:r w:rsidRPr="00F93C89">
              <w:rPr>
                <w:sz w:val="18"/>
                <w:lang w:val="en-GB" w:eastAsia="zh-CN"/>
              </w:rPr>
              <w:t xml:space="preserve"> represents </w:t>
            </w:r>
            <w:proofErr w:type="spellStart"/>
            <w:r w:rsidRPr="00F93C89">
              <w:rPr>
                <w:sz w:val="18"/>
                <w:lang w:val="en-GB" w:eastAsia="zh-CN"/>
              </w:rPr>
              <w:t>ZNear</w:t>
            </w:r>
            <w:proofErr w:type="spellEnd"/>
            <w:r w:rsidRPr="00F93C89">
              <w:rPr>
                <w:sz w:val="18"/>
                <w:lang w:val="en-GB" w:eastAsia="zh-CN"/>
              </w:rPr>
              <w:t xml:space="preserve"> (specified below). </w:t>
            </w:r>
          </w:p>
        </w:tc>
      </w:tr>
      <w:tr w:rsidR="00F93C89" w:rsidRPr="00F93C89" w14:paraId="7CB3D836" w14:textId="77777777" w:rsidTr="00690A2C">
        <w:trPr>
          <w:jc w:val="center"/>
        </w:trPr>
        <w:tc>
          <w:tcPr>
            <w:tcW w:w="2521" w:type="dxa"/>
          </w:tcPr>
          <w:p w14:paraId="5BCC816C" w14:textId="77777777" w:rsidR="00F93C89" w:rsidRPr="00F93C89" w:rsidRDefault="00F93C89" w:rsidP="00F93C89">
            <w:pPr>
              <w:keepNext/>
              <w:keepLines/>
              <w:tabs>
                <w:tab w:val="clear" w:pos="360"/>
                <w:tab w:val="clear" w:pos="720"/>
                <w:tab w:val="clear" w:pos="1080"/>
                <w:tab w:val="clear" w:pos="1440"/>
              </w:tabs>
              <w:spacing w:before="40" w:after="40" w:line="190" w:lineRule="exact"/>
              <w:rPr>
                <w:sz w:val="18"/>
                <w:lang w:val="en-GB" w:eastAsia="zh-CN"/>
              </w:rPr>
            </w:pPr>
            <w:r w:rsidRPr="00F93C89">
              <w:rPr>
                <w:sz w:val="18"/>
                <w:lang w:val="en-GB" w:eastAsia="zh-CN"/>
              </w:rPr>
              <w:t>3</w:t>
            </w:r>
          </w:p>
        </w:tc>
        <w:tc>
          <w:tcPr>
            <w:tcW w:w="6861" w:type="dxa"/>
          </w:tcPr>
          <w:p w14:paraId="4F8DE519" w14:textId="77777777" w:rsidR="00F93C89" w:rsidRPr="00F93C89" w:rsidRDefault="00F93C89" w:rsidP="00F93C89">
            <w:pPr>
              <w:keepNext/>
              <w:keepLines/>
              <w:tabs>
                <w:tab w:val="clear" w:pos="360"/>
                <w:tab w:val="clear" w:pos="720"/>
                <w:tab w:val="clear" w:pos="1080"/>
                <w:tab w:val="clear" w:pos="1440"/>
              </w:tabs>
              <w:spacing w:before="40" w:after="40" w:line="190" w:lineRule="exact"/>
              <w:rPr>
                <w:sz w:val="18"/>
                <w:lang w:val="en-GB" w:eastAsia="zh-CN"/>
              </w:rPr>
            </w:pPr>
            <w:r w:rsidRPr="00F93C89">
              <w:rPr>
                <w:sz w:val="18"/>
                <w:lang w:val="en-GB" w:eastAsia="zh-CN"/>
              </w:rPr>
              <w:t>Each decoded luma sample value of an auxiliary picture represents a non</w:t>
            </w:r>
            <w:r w:rsidRPr="00F93C89">
              <w:rPr>
                <w:sz w:val="18"/>
                <w:highlight w:val="yellow"/>
                <w:lang w:val="en-GB" w:eastAsia="zh-CN"/>
              </w:rPr>
              <w:t>-</w:t>
            </w:r>
            <w:r w:rsidRPr="00F93C89">
              <w:rPr>
                <w:sz w:val="18"/>
                <w:lang w:val="en-GB" w:eastAsia="zh-CN"/>
              </w:rPr>
              <w:t xml:space="preserve">linearly mapped disparity, normalized in range from 0 to </w:t>
            </w:r>
            <w:proofErr w:type="spellStart"/>
            <w:r w:rsidRPr="00F93C89">
              <w:rPr>
                <w:sz w:val="18"/>
                <w:lang w:val="en-GB" w:eastAsia="zh-CN"/>
              </w:rPr>
              <w:t>maxVal</w:t>
            </w:r>
            <w:proofErr w:type="spellEnd"/>
            <w:r w:rsidRPr="00F93C89">
              <w:rPr>
                <w:sz w:val="18"/>
                <w:lang w:val="en-GB" w:eastAsia="zh-CN"/>
              </w:rPr>
              <w:t xml:space="preserve">, as specified by depth_nonlinear_representation_num_minus1 and </w:t>
            </w:r>
            <w:proofErr w:type="spellStart"/>
            <w:r w:rsidRPr="00F93C89">
              <w:rPr>
                <w:sz w:val="18"/>
                <w:lang w:val="en-GB" w:eastAsia="zh-CN"/>
              </w:rPr>
              <w:t>depth_nonlinear_representation_model</w:t>
            </w:r>
            <w:proofErr w:type="spellEnd"/>
            <w:r w:rsidRPr="00F93C89">
              <w:rPr>
                <w:sz w:val="18"/>
                <w:lang w:val="en-GB" w:eastAsia="zh-CN"/>
              </w:rPr>
              <w:t>[ i ].</w:t>
            </w:r>
          </w:p>
          <w:p w14:paraId="119ADA42" w14:textId="77777777" w:rsidR="00F93C89" w:rsidRPr="00F93C89" w:rsidRDefault="00F93C89" w:rsidP="00F93C89">
            <w:pPr>
              <w:keepNext/>
              <w:keepLines/>
              <w:tabs>
                <w:tab w:val="clear" w:pos="360"/>
                <w:tab w:val="clear" w:pos="720"/>
                <w:tab w:val="clear" w:pos="1080"/>
                <w:tab w:val="clear" w:pos="1440"/>
              </w:tabs>
              <w:spacing w:before="40" w:after="40" w:line="190" w:lineRule="exact"/>
              <w:rPr>
                <w:sz w:val="18"/>
                <w:lang w:val="en-GB" w:eastAsia="zh-CN"/>
              </w:rPr>
            </w:pPr>
            <w:r w:rsidRPr="00F93C89">
              <w:rPr>
                <w:sz w:val="18"/>
                <w:lang w:val="en-GB" w:eastAsia="zh-CN"/>
              </w:rPr>
              <w:t xml:space="preserve">When </w:t>
            </w:r>
            <w:proofErr w:type="spellStart"/>
            <w:r w:rsidRPr="00F93C89">
              <w:rPr>
                <w:sz w:val="18"/>
                <w:lang w:val="en-GB" w:eastAsia="zh-CN"/>
              </w:rPr>
              <w:t>d_min_flag</w:t>
            </w:r>
            <w:proofErr w:type="spellEnd"/>
            <w:r w:rsidRPr="00F93C89">
              <w:rPr>
                <w:sz w:val="18"/>
                <w:lang w:val="en-GB" w:eastAsia="zh-CN"/>
              </w:rPr>
              <w:t xml:space="preserve"> is equal to 1, the luma sample value equal to 0 represents </w:t>
            </w:r>
            <w:proofErr w:type="spellStart"/>
            <w:r w:rsidRPr="00F93C89">
              <w:rPr>
                <w:sz w:val="18"/>
                <w:lang w:val="en-GB" w:eastAsia="zh-CN"/>
              </w:rPr>
              <w:t>DMin</w:t>
            </w:r>
            <w:proofErr w:type="spellEnd"/>
            <w:r w:rsidRPr="00F93C89">
              <w:rPr>
                <w:sz w:val="18"/>
                <w:lang w:val="en-GB" w:eastAsia="zh-CN"/>
              </w:rPr>
              <w:t xml:space="preserve"> (specified below). When </w:t>
            </w:r>
            <w:proofErr w:type="spellStart"/>
            <w:r w:rsidRPr="00F93C89">
              <w:rPr>
                <w:sz w:val="18"/>
                <w:lang w:val="en-GB" w:eastAsia="zh-CN"/>
              </w:rPr>
              <w:t>d_max_flag</w:t>
            </w:r>
            <w:proofErr w:type="spellEnd"/>
            <w:r w:rsidRPr="00F93C89">
              <w:rPr>
                <w:sz w:val="18"/>
                <w:lang w:val="en-GB" w:eastAsia="zh-CN"/>
              </w:rPr>
              <w:t xml:space="preserve"> is equal to 1, the luma sample value equal to </w:t>
            </w:r>
            <w:proofErr w:type="spellStart"/>
            <w:r w:rsidRPr="00F93C89">
              <w:rPr>
                <w:sz w:val="18"/>
                <w:lang w:val="en-GB" w:eastAsia="zh-CN"/>
              </w:rPr>
              <w:t>maxVal</w:t>
            </w:r>
            <w:proofErr w:type="spellEnd"/>
            <w:r w:rsidRPr="00F93C89">
              <w:rPr>
                <w:sz w:val="18"/>
                <w:lang w:val="en-GB" w:eastAsia="zh-CN"/>
              </w:rPr>
              <w:t xml:space="preserve"> represents </w:t>
            </w:r>
            <w:proofErr w:type="spellStart"/>
            <w:r w:rsidRPr="00F93C89">
              <w:rPr>
                <w:sz w:val="18"/>
                <w:lang w:val="en-GB" w:eastAsia="zh-CN"/>
              </w:rPr>
              <w:t>DMax</w:t>
            </w:r>
            <w:proofErr w:type="spellEnd"/>
            <w:r w:rsidRPr="00F93C89">
              <w:rPr>
                <w:sz w:val="18"/>
                <w:lang w:val="en-GB" w:eastAsia="zh-CN"/>
              </w:rPr>
              <w:t xml:space="preserve"> (specified below).</w:t>
            </w:r>
          </w:p>
        </w:tc>
      </w:tr>
      <w:tr w:rsidR="00F93C89" w:rsidRPr="00F93C89" w14:paraId="3F6B62AF" w14:textId="77777777" w:rsidTr="00690A2C">
        <w:trPr>
          <w:jc w:val="center"/>
        </w:trPr>
        <w:tc>
          <w:tcPr>
            <w:tcW w:w="2521" w:type="dxa"/>
          </w:tcPr>
          <w:p w14:paraId="1A7A7F57" w14:textId="77777777" w:rsidR="00F93C89" w:rsidRPr="00F93C89" w:rsidRDefault="00F93C89" w:rsidP="00F93C89">
            <w:pPr>
              <w:keepLines/>
              <w:tabs>
                <w:tab w:val="clear" w:pos="360"/>
                <w:tab w:val="clear" w:pos="720"/>
                <w:tab w:val="clear" w:pos="1080"/>
                <w:tab w:val="clear" w:pos="1440"/>
              </w:tabs>
              <w:spacing w:before="40" w:after="40" w:line="190" w:lineRule="exact"/>
              <w:rPr>
                <w:sz w:val="18"/>
                <w:lang w:val="en-GB" w:eastAsia="zh-CN"/>
              </w:rPr>
            </w:pPr>
            <w:r w:rsidRPr="00F93C89">
              <w:rPr>
                <w:strike/>
                <w:color w:val="FF0000"/>
                <w:sz w:val="18"/>
                <w:lang w:val="en-GB" w:eastAsia="zh-CN"/>
              </w:rPr>
              <w:t xml:space="preserve">Other values </w:t>
            </w:r>
            <w:r w:rsidRPr="00F93C89">
              <w:rPr>
                <w:sz w:val="18"/>
                <w:highlight w:val="yellow"/>
                <w:lang w:val="en-GB" w:eastAsia="zh-CN"/>
              </w:rPr>
              <w:t>4..15</w:t>
            </w:r>
          </w:p>
        </w:tc>
        <w:tc>
          <w:tcPr>
            <w:tcW w:w="6861" w:type="dxa"/>
          </w:tcPr>
          <w:p w14:paraId="6873D97C" w14:textId="77777777" w:rsidR="00F93C89" w:rsidRPr="00F93C89" w:rsidRDefault="00F93C89" w:rsidP="00F93C89">
            <w:pPr>
              <w:keepLines/>
              <w:tabs>
                <w:tab w:val="clear" w:pos="360"/>
                <w:tab w:val="clear" w:pos="720"/>
                <w:tab w:val="clear" w:pos="1080"/>
                <w:tab w:val="clear" w:pos="1440"/>
              </w:tabs>
              <w:spacing w:before="40" w:after="40" w:line="190" w:lineRule="exact"/>
              <w:rPr>
                <w:sz w:val="18"/>
                <w:lang w:val="en-GB" w:eastAsia="zh-CN"/>
              </w:rPr>
            </w:pPr>
            <w:r w:rsidRPr="00F93C89">
              <w:rPr>
                <w:sz w:val="18"/>
                <w:lang w:val="en-GB" w:eastAsia="zh-CN"/>
              </w:rPr>
              <w:t>Reserved</w:t>
            </w:r>
            <w:r w:rsidRPr="00F93C89">
              <w:rPr>
                <w:strike/>
                <w:color w:val="FF0000"/>
                <w:sz w:val="18"/>
                <w:lang w:val="en-GB" w:eastAsia="zh-CN"/>
              </w:rPr>
              <w:t xml:space="preserve"> for future use</w:t>
            </w:r>
          </w:p>
        </w:tc>
      </w:tr>
    </w:tbl>
    <w:p w14:paraId="15B597FD" w14:textId="77777777" w:rsidR="00F93C89" w:rsidRPr="00F93C89" w:rsidRDefault="00F93C89" w:rsidP="00F93C89">
      <w:pPr>
        <w:tabs>
          <w:tab w:val="clear" w:pos="360"/>
          <w:tab w:val="clear" w:pos="720"/>
          <w:tab w:val="clear" w:pos="1080"/>
          <w:tab w:val="clear" w:pos="1440"/>
          <w:tab w:val="left" w:pos="400"/>
          <w:tab w:val="left" w:pos="794"/>
          <w:tab w:val="left" w:pos="1191"/>
          <w:tab w:val="left" w:pos="1588"/>
          <w:tab w:val="left" w:pos="1985"/>
        </w:tabs>
        <w:ind w:left="400" w:hanging="400"/>
        <w:jc w:val="both"/>
        <w:rPr>
          <w:bCs/>
          <w:sz w:val="20"/>
          <w:lang w:val="en-GB" w:eastAsia="zh-CN"/>
        </w:rPr>
      </w:pPr>
    </w:p>
    <w:p w14:paraId="7294722A" w14:textId="77777777" w:rsidR="00F93C89" w:rsidRPr="00F93C89" w:rsidRDefault="00F93C89" w:rsidP="00F93C89">
      <w:pPr>
        <w:widowControl w:val="0"/>
        <w:tabs>
          <w:tab w:val="clear" w:pos="360"/>
          <w:tab w:val="clear" w:pos="720"/>
          <w:tab w:val="clear" w:pos="1080"/>
          <w:tab w:val="clear" w:pos="1440"/>
        </w:tabs>
        <w:jc w:val="both"/>
        <w:rPr>
          <w:rFonts w:eastAsia="Malgun Gothic"/>
          <w:sz w:val="20"/>
          <w:lang w:val="en-GB" w:eastAsia="zh-CN"/>
        </w:rPr>
      </w:pPr>
      <w:proofErr w:type="spellStart"/>
      <w:r w:rsidRPr="00F93C89">
        <w:rPr>
          <w:rFonts w:eastAsia="Malgun Gothic"/>
          <w:b/>
          <w:sz w:val="20"/>
          <w:lang w:val="en-GB" w:eastAsia="zh-CN"/>
        </w:rPr>
        <w:t>disparity_ref_view_id</w:t>
      </w:r>
      <w:proofErr w:type="spellEnd"/>
      <w:r w:rsidRPr="00F93C89">
        <w:rPr>
          <w:rFonts w:eastAsia="Malgun Gothic"/>
          <w:sz w:val="20"/>
          <w:lang w:val="en-GB" w:eastAsia="zh-CN"/>
        </w:rPr>
        <w:t xml:space="preserve"> specifies the </w:t>
      </w:r>
      <w:proofErr w:type="spellStart"/>
      <w:r w:rsidRPr="00F93C89">
        <w:rPr>
          <w:rFonts w:eastAsia="Malgun Gothic"/>
          <w:sz w:val="20"/>
          <w:lang w:val="en-GB" w:eastAsia="zh-CN"/>
        </w:rPr>
        <w:t>ViewId</w:t>
      </w:r>
      <w:proofErr w:type="spellEnd"/>
      <w:r w:rsidRPr="00F93C89">
        <w:rPr>
          <w:rFonts w:eastAsia="Malgun Gothic"/>
          <w:sz w:val="20"/>
          <w:lang w:val="en-GB" w:eastAsia="zh-CN"/>
        </w:rPr>
        <w:t xml:space="preserve"> value </w:t>
      </w:r>
      <w:r w:rsidRPr="00F93C89">
        <w:rPr>
          <w:rFonts w:eastAsia="Malgun Gothic"/>
          <w:strike/>
          <w:color w:val="FF0000"/>
          <w:sz w:val="20"/>
          <w:lang w:val="en-GB" w:eastAsia="zh-CN"/>
        </w:rPr>
        <w:t>against</w:t>
      </w:r>
      <w:r w:rsidRPr="00F93C89">
        <w:rPr>
          <w:rFonts w:eastAsia="Malgun Gothic"/>
          <w:color w:val="FF0000"/>
          <w:sz w:val="20"/>
          <w:lang w:val="en-GB" w:eastAsia="zh-CN"/>
        </w:rPr>
        <w:t xml:space="preserve"> </w:t>
      </w:r>
      <w:r w:rsidRPr="00F93C89">
        <w:rPr>
          <w:rFonts w:eastAsia="Malgun Gothic"/>
          <w:sz w:val="20"/>
          <w:highlight w:val="yellow"/>
          <w:lang w:val="en-GB" w:eastAsia="zh-CN"/>
        </w:rPr>
        <w:t>for</w:t>
      </w:r>
      <w:r w:rsidRPr="00F93C89">
        <w:rPr>
          <w:rFonts w:eastAsia="Malgun Gothic"/>
          <w:sz w:val="20"/>
          <w:lang w:val="en-GB" w:eastAsia="zh-CN"/>
        </w:rPr>
        <w:t xml:space="preserve"> which the disparity values are derived.</w:t>
      </w:r>
      <w:r w:rsidRPr="00F93C89">
        <w:rPr>
          <w:rFonts w:eastAsia="Malgun Gothic"/>
          <w:sz w:val="20"/>
          <w:lang w:eastAsia="zh-CN"/>
        </w:rPr>
        <w:t xml:space="preserve"> </w:t>
      </w:r>
      <w:r w:rsidRPr="00F93C89">
        <w:rPr>
          <w:rFonts w:eastAsia="Malgun Gothic"/>
          <w:sz w:val="20"/>
          <w:highlight w:val="yellow"/>
          <w:lang w:eastAsia="zh-CN"/>
        </w:rPr>
        <w:t xml:space="preserve">The value of </w:t>
      </w:r>
      <w:proofErr w:type="spellStart"/>
      <w:r w:rsidRPr="00F93C89">
        <w:rPr>
          <w:rFonts w:eastAsia="Malgun Gothic"/>
          <w:sz w:val="20"/>
          <w:highlight w:val="yellow"/>
          <w:lang w:eastAsia="zh-CN"/>
        </w:rPr>
        <w:t>disparity_ref_view_id</w:t>
      </w:r>
      <w:proofErr w:type="spellEnd"/>
      <w:r w:rsidRPr="00F93C89">
        <w:rPr>
          <w:rFonts w:eastAsia="Malgun Gothic"/>
          <w:sz w:val="20"/>
          <w:highlight w:val="yellow"/>
          <w:lang w:eastAsia="zh-CN"/>
        </w:rPr>
        <w:t xml:space="preserve"> shall be in the range of 0 to 1023, inclusive.</w:t>
      </w:r>
    </w:p>
    <w:p w14:paraId="43ECAA5F" w14:textId="77777777" w:rsidR="00F93C89" w:rsidRPr="00F93C89" w:rsidRDefault="00F93C89" w:rsidP="00F93C89">
      <w:pPr>
        <w:tabs>
          <w:tab w:val="clear" w:pos="360"/>
          <w:tab w:val="clear" w:pos="720"/>
          <w:tab w:val="clear" w:pos="1080"/>
          <w:tab w:val="clear" w:pos="1440"/>
        </w:tabs>
        <w:spacing w:before="60"/>
        <w:ind w:left="284"/>
        <w:jc w:val="both"/>
        <w:rPr>
          <w:sz w:val="18"/>
          <w:lang w:val="en-GB"/>
        </w:rPr>
      </w:pPr>
      <w:r w:rsidRPr="00F93C89">
        <w:rPr>
          <w:sz w:val="18"/>
          <w:lang w:val="en-GB" w:eastAsia="zh-CN"/>
        </w:rPr>
        <w:t>NOTE</w:t>
      </w:r>
      <w:r w:rsidRPr="00F93C89">
        <w:rPr>
          <w:sz w:val="18"/>
          <w:lang w:val="en-GB"/>
        </w:rPr>
        <w:t> </w:t>
      </w:r>
      <w:r w:rsidRPr="00F93C89">
        <w:rPr>
          <w:noProof/>
          <w:sz w:val="18"/>
          <w:lang w:val="en-GB"/>
        </w:rPr>
        <w:t>1</w:t>
      </w:r>
      <w:r w:rsidRPr="00F93C89">
        <w:rPr>
          <w:sz w:val="18"/>
          <w:lang w:val="en-GB"/>
        </w:rPr>
        <w:t> </w:t>
      </w:r>
      <w:r w:rsidRPr="00F93C89">
        <w:rPr>
          <w:sz w:val="18"/>
          <w:lang w:val="en-GB" w:eastAsia="zh-CN"/>
        </w:rPr>
        <w:t>– </w:t>
      </w:r>
      <w:proofErr w:type="spellStart"/>
      <w:r w:rsidRPr="00F93C89">
        <w:rPr>
          <w:sz w:val="18"/>
          <w:lang w:val="en-GB" w:eastAsia="zh-CN"/>
        </w:rPr>
        <w:t>disparity_ref_view_id</w:t>
      </w:r>
      <w:proofErr w:type="spellEnd"/>
      <w:r w:rsidRPr="00F93C89">
        <w:rPr>
          <w:sz w:val="18"/>
          <w:lang w:val="en-GB" w:eastAsia="zh-CN"/>
        </w:rPr>
        <w:t xml:space="preserve"> is present only if </w:t>
      </w:r>
      <w:proofErr w:type="spellStart"/>
      <w:r w:rsidRPr="00F93C89">
        <w:rPr>
          <w:sz w:val="18"/>
          <w:lang w:val="en-GB" w:eastAsia="zh-CN"/>
        </w:rPr>
        <w:t>d_min_flag</w:t>
      </w:r>
      <w:proofErr w:type="spellEnd"/>
      <w:r w:rsidRPr="00F93C89">
        <w:rPr>
          <w:sz w:val="18"/>
          <w:lang w:val="en-GB" w:eastAsia="zh-CN"/>
        </w:rPr>
        <w:t xml:space="preserve"> is equal to 1 or </w:t>
      </w:r>
      <w:proofErr w:type="spellStart"/>
      <w:r w:rsidRPr="00F93C89">
        <w:rPr>
          <w:sz w:val="18"/>
          <w:lang w:val="en-GB" w:eastAsia="zh-CN"/>
        </w:rPr>
        <w:t>d_max_flag</w:t>
      </w:r>
      <w:proofErr w:type="spellEnd"/>
      <w:r w:rsidRPr="00F93C89">
        <w:rPr>
          <w:sz w:val="18"/>
          <w:lang w:val="en-GB" w:eastAsia="zh-CN"/>
        </w:rPr>
        <w:t xml:space="preserve"> is equal to 1 and is useful for </w:t>
      </w:r>
      <w:proofErr w:type="spellStart"/>
      <w:r w:rsidRPr="00F93C89">
        <w:rPr>
          <w:sz w:val="18"/>
          <w:lang w:val="en-GB" w:eastAsia="zh-CN"/>
        </w:rPr>
        <w:t>depth_representation_type</w:t>
      </w:r>
      <w:proofErr w:type="spellEnd"/>
      <w:r w:rsidRPr="00F93C89">
        <w:rPr>
          <w:sz w:val="18"/>
          <w:lang w:val="en-GB" w:eastAsia="zh-CN"/>
        </w:rPr>
        <w:t xml:space="preserve"> values equal to 1 and 3.</w:t>
      </w:r>
    </w:p>
    <w:p w14:paraId="6950D4C1" w14:textId="77777777" w:rsidR="00F93C89" w:rsidRPr="00F93C89" w:rsidRDefault="00F93C89" w:rsidP="00F93C89">
      <w:pPr>
        <w:widowControl w:val="0"/>
        <w:tabs>
          <w:tab w:val="clear" w:pos="360"/>
          <w:tab w:val="clear" w:pos="720"/>
          <w:tab w:val="clear" w:pos="1080"/>
          <w:tab w:val="clear" w:pos="1440"/>
        </w:tabs>
        <w:jc w:val="both"/>
        <w:rPr>
          <w:rFonts w:eastAsia="Malgun Gothic"/>
          <w:sz w:val="20"/>
          <w:lang w:val="en-GB" w:eastAsia="zh-CN"/>
        </w:rPr>
      </w:pPr>
      <w:r w:rsidRPr="00F93C89">
        <w:rPr>
          <w:rFonts w:eastAsia="Malgun Gothic"/>
          <w:sz w:val="20"/>
          <w:lang w:val="en-GB" w:eastAsia="zh-CN"/>
        </w:rPr>
        <w:t xml:space="preserve">The variables in the x column of </w:t>
      </w:r>
      <w:r w:rsidRPr="00F93C89">
        <w:rPr>
          <w:rFonts w:eastAsia="Malgun Gothic"/>
          <w:sz w:val="20"/>
          <w:lang w:val="en-GB"/>
        </w:rPr>
        <w:t>Table G.</w:t>
      </w:r>
      <w:r w:rsidRPr="00F93C89">
        <w:rPr>
          <w:rFonts w:eastAsia="Malgun Gothic"/>
          <w:noProof/>
          <w:sz w:val="20"/>
          <w:lang w:val="en-GB"/>
        </w:rPr>
        <w:t>4</w:t>
      </w:r>
      <w:r w:rsidRPr="00F93C89">
        <w:rPr>
          <w:rFonts w:eastAsia="Malgun Gothic"/>
          <w:sz w:val="20"/>
          <w:lang w:val="en-GB" w:eastAsia="zh-CN"/>
        </w:rPr>
        <w:t xml:space="preserve"> are derived from the respective variables in the s, e, n and v columns of </w:t>
      </w:r>
      <w:r w:rsidRPr="00F93C89">
        <w:rPr>
          <w:rFonts w:eastAsia="Malgun Gothic"/>
          <w:sz w:val="20"/>
          <w:lang w:val="en-GB"/>
        </w:rPr>
        <w:t>Table G.</w:t>
      </w:r>
      <w:r w:rsidRPr="00F93C89">
        <w:rPr>
          <w:rFonts w:eastAsia="Malgun Gothic"/>
          <w:noProof/>
          <w:sz w:val="20"/>
          <w:lang w:val="en-GB"/>
        </w:rPr>
        <w:t>4</w:t>
      </w:r>
      <w:r w:rsidRPr="00F93C89">
        <w:rPr>
          <w:rFonts w:eastAsia="Malgun Gothic"/>
          <w:sz w:val="20"/>
          <w:lang w:val="en-GB" w:eastAsia="zh-CN"/>
        </w:rPr>
        <w:t xml:space="preserve"> as follows:</w:t>
      </w:r>
    </w:p>
    <w:p w14:paraId="5CFECC93" w14:textId="77777777" w:rsidR="00F93C89" w:rsidRPr="00F93C89" w:rsidRDefault="00F93C89" w:rsidP="00F93C89">
      <w:pPr>
        <w:widowControl w:val="0"/>
        <w:tabs>
          <w:tab w:val="clear" w:pos="360"/>
          <w:tab w:val="clear" w:pos="720"/>
          <w:tab w:val="clear" w:pos="1080"/>
          <w:tab w:val="clear" w:pos="1440"/>
        </w:tabs>
        <w:jc w:val="both"/>
        <w:rPr>
          <w:rFonts w:eastAsia="Malgun Gothic"/>
          <w:sz w:val="20"/>
          <w:lang w:val="en-GB" w:eastAsia="zh-CN"/>
        </w:rPr>
      </w:pPr>
      <w:r w:rsidRPr="00F93C89">
        <w:rPr>
          <w:rFonts w:eastAsia="Malgun Gothic"/>
          <w:sz w:val="20"/>
          <w:lang w:val="en-GB" w:eastAsia="zh-CN"/>
        </w:rPr>
        <w:t>–</w:t>
      </w:r>
      <w:r w:rsidRPr="00F93C89">
        <w:rPr>
          <w:rFonts w:eastAsia="Malgun Gothic"/>
          <w:sz w:val="20"/>
          <w:lang w:val="en-GB" w:eastAsia="zh-CN"/>
        </w:rPr>
        <w:tab/>
        <w:t>If the value of e is in the range of 0 to 127, exclusive, x is set equal to ( −1 )</w:t>
      </w:r>
      <w:r w:rsidRPr="00F93C89">
        <w:rPr>
          <w:rFonts w:eastAsia="Malgun Gothic"/>
          <w:sz w:val="20"/>
          <w:vertAlign w:val="superscript"/>
          <w:lang w:val="en-GB" w:eastAsia="zh-CN"/>
        </w:rPr>
        <w:t>s</w:t>
      </w:r>
      <w:r w:rsidRPr="00F93C89">
        <w:rPr>
          <w:rFonts w:eastAsia="Malgun Gothic"/>
          <w:sz w:val="20"/>
          <w:lang w:val="en-GB" w:eastAsia="zh-CN"/>
        </w:rPr>
        <w:t xml:space="preserve"> * 2</w:t>
      </w:r>
      <w:r w:rsidRPr="00F93C89">
        <w:rPr>
          <w:rFonts w:eastAsia="Malgun Gothic"/>
          <w:sz w:val="20"/>
          <w:vertAlign w:val="superscript"/>
          <w:lang w:val="en-GB" w:eastAsia="zh-CN"/>
        </w:rPr>
        <w:t>e − 31</w:t>
      </w:r>
      <w:r w:rsidRPr="00F93C89">
        <w:rPr>
          <w:rFonts w:eastAsia="Malgun Gothic"/>
          <w:sz w:val="20"/>
          <w:lang w:val="en-GB" w:eastAsia="zh-CN"/>
        </w:rPr>
        <w:t xml:space="preserve"> * ( 1 + n ÷ 2</w:t>
      </w:r>
      <w:r w:rsidRPr="00F93C89">
        <w:rPr>
          <w:rFonts w:eastAsia="Malgun Gothic"/>
          <w:sz w:val="20"/>
          <w:vertAlign w:val="superscript"/>
          <w:lang w:val="en-GB" w:eastAsia="zh-CN"/>
        </w:rPr>
        <w:t>v</w:t>
      </w:r>
      <w:r w:rsidRPr="00F93C89">
        <w:rPr>
          <w:rFonts w:eastAsia="Malgun Gothic"/>
          <w:sz w:val="20"/>
          <w:lang w:val="en-GB" w:eastAsia="zh-CN"/>
        </w:rPr>
        <w:t> ).</w:t>
      </w:r>
    </w:p>
    <w:p w14:paraId="35FB02C9" w14:textId="77777777" w:rsidR="00F93C89" w:rsidRPr="00F93C89" w:rsidRDefault="00F93C89" w:rsidP="00F93C89">
      <w:pPr>
        <w:widowControl w:val="0"/>
        <w:tabs>
          <w:tab w:val="clear" w:pos="360"/>
          <w:tab w:val="clear" w:pos="720"/>
          <w:tab w:val="clear" w:pos="1080"/>
          <w:tab w:val="clear" w:pos="1440"/>
        </w:tabs>
        <w:jc w:val="both"/>
        <w:rPr>
          <w:rFonts w:eastAsia="Malgun Gothic"/>
          <w:sz w:val="20"/>
          <w:lang w:val="en-GB" w:eastAsia="zh-CN"/>
        </w:rPr>
      </w:pPr>
      <w:r w:rsidRPr="00F93C89">
        <w:rPr>
          <w:rFonts w:eastAsia="Malgun Gothic"/>
          <w:sz w:val="20"/>
          <w:lang w:val="en-GB" w:eastAsia="zh-CN"/>
        </w:rPr>
        <w:t>–</w:t>
      </w:r>
      <w:r w:rsidRPr="00F93C89">
        <w:rPr>
          <w:rFonts w:eastAsia="Malgun Gothic"/>
          <w:sz w:val="20"/>
          <w:lang w:val="en-GB" w:eastAsia="zh-CN"/>
        </w:rPr>
        <w:tab/>
        <w:t>Otherwise (e is equal to 0), x is set equal to ( −1 )</w:t>
      </w:r>
      <w:r w:rsidRPr="00F93C89">
        <w:rPr>
          <w:rFonts w:eastAsia="Malgun Gothic"/>
          <w:sz w:val="20"/>
          <w:vertAlign w:val="superscript"/>
          <w:lang w:val="en-GB" w:eastAsia="zh-CN"/>
        </w:rPr>
        <w:t>s</w:t>
      </w:r>
      <w:r w:rsidRPr="00F93C89">
        <w:rPr>
          <w:rFonts w:eastAsia="Malgun Gothic"/>
          <w:sz w:val="20"/>
          <w:lang w:val="en-GB" w:eastAsia="zh-CN"/>
        </w:rPr>
        <w:t xml:space="preserve"> * 2</w:t>
      </w:r>
      <w:r w:rsidRPr="00F93C89">
        <w:rPr>
          <w:rFonts w:eastAsia="Malgun Gothic"/>
          <w:sz w:val="20"/>
          <w:vertAlign w:val="superscript"/>
          <w:lang w:val="en-GB" w:eastAsia="zh-CN"/>
        </w:rPr>
        <w:t>−( 30 + v )</w:t>
      </w:r>
      <w:r w:rsidRPr="00F93C89">
        <w:rPr>
          <w:rFonts w:eastAsia="Malgun Gothic"/>
          <w:sz w:val="20"/>
          <w:lang w:val="en-GB" w:eastAsia="zh-CN"/>
        </w:rPr>
        <w:t xml:space="preserve"> * n.</w:t>
      </w:r>
    </w:p>
    <w:p w14:paraId="79A6BB9F" w14:textId="77777777" w:rsidR="00F93C89" w:rsidRPr="00F93C89" w:rsidRDefault="00F93C89" w:rsidP="00F93C89">
      <w:pPr>
        <w:tabs>
          <w:tab w:val="clear" w:pos="360"/>
          <w:tab w:val="clear" w:pos="720"/>
          <w:tab w:val="clear" w:pos="1080"/>
          <w:tab w:val="clear" w:pos="1440"/>
        </w:tabs>
        <w:spacing w:before="60"/>
        <w:ind w:left="284"/>
        <w:jc w:val="both"/>
        <w:rPr>
          <w:sz w:val="18"/>
          <w:lang w:val="en-GB" w:eastAsia="zh-CN"/>
        </w:rPr>
      </w:pPr>
      <w:r w:rsidRPr="00F93C89">
        <w:rPr>
          <w:sz w:val="18"/>
          <w:lang w:val="en-GB" w:eastAsia="zh-CN"/>
        </w:rPr>
        <w:t>NOTE</w:t>
      </w:r>
      <w:r w:rsidRPr="00F93C89">
        <w:rPr>
          <w:sz w:val="18"/>
          <w:lang w:val="en-GB"/>
        </w:rPr>
        <w:t> </w:t>
      </w:r>
      <w:r w:rsidRPr="00F93C89">
        <w:rPr>
          <w:strike/>
          <w:noProof/>
          <w:color w:val="FF0000"/>
          <w:sz w:val="18"/>
          <w:lang w:val="en-GB"/>
        </w:rPr>
        <w:t>1</w:t>
      </w:r>
      <w:r w:rsidRPr="00F93C89">
        <w:rPr>
          <w:noProof/>
          <w:sz w:val="18"/>
          <w:highlight w:val="yellow"/>
          <w:lang w:val="en-GB"/>
        </w:rPr>
        <w:t>2</w:t>
      </w:r>
      <w:r w:rsidRPr="00F93C89">
        <w:rPr>
          <w:sz w:val="18"/>
          <w:lang w:val="en-GB"/>
        </w:rPr>
        <w:t> </w:t>
      </w:r>
      <w:r w:rsidRPr="00F93C89">
        <w:rPr>
          <w:sz w:val="18"/>
          <w:lang w:val="en-GB" w:eastAsia="zh-CN"/>
        </w:rPr>
        <w:t>– The above specification is similar to that found in IEC 60559:1989.</w:t>
      </w:r>
    </w:p>
    <w:p w14:paraId="0C78C477" w14:textId="77777777" w:rsidR="00F93C89" w:rsidRPr="00F93C89" w:rsidRDefault="00F93C89" w:rsidP="00F93C89">
      <w:pPr>
        <w:tabs>
          <w:tab w:val="clear" w:pos="360"/>
          <w:tab w:val="clear" w:pos="720"/>
          <w:tab w:val="clear" w:pos="1080"/>
          <w:tab w:val="clear" w:pos="1440"/>
        </w:tabs>
        <w:spacing w:before="60"/>
        <w:ind w:left="284"/>
        <w:jc w:val="both"/>
        <w:rPr>
          <w:sz w:val="18"/>
          <w:lang w:val="en-GB"/>
        </w:rPr>
      </w:pPr>
    </w:p>
    <w:p w14:paraId="1015CCE5" w14:textId="0E11ED40" w:rsidR="00F93C89" w:rsidRPr="00F93C89" w:rsidRDefault="00F93C89" w:rsidP="00F93C89">
      <w:pPr>
        <w:keepNext/>
        <w:tabs>
          <w:tab w:val="clear" w:pos="360"/>
          <w:tab w:val="clear" w:pos="720"/>
          <w:tab w:val="clear" w:pos="1080"/>
          <w:tab w:val="clear" w:pos="1440"/>
        </w:tabs>
        <w:spacing w:before="240" w:after="113"/>
        <w:jc w:val="center"/>
        <w:rPr>
          <w:rFonts w:eastAsia="Malgun Gothic"/>
          <w:b/>
          <w:bCs/>
          <w:sz w:val="20"/>
          <w:lang w:val="en-GB"/>
        </w:rPr>
      </w:pPr>
      <w:bookmarkStart w:id="106" w:name="_Ref399011511"/>
      <w:bookmarkStart w:id="107" w:name="_Toc415476546"/>
      <w:bookmarkStart w:id="108" w:name="_Toc423602615"/>
      <w:bookmarkStart w:id="109" w:name="_Toc423602789"/>
      <w:bookmarkStart w:id="110" w:name="_Toc501130675"/>
      <w:bookmarkStart w:id="111" w:name="_Toc74647892"/>
      <w:r w:rsidRPr="00F93C89">
        <w:rPr>
          <w:rFonts w:eastAsia="Malgun Gothic"/>
          <w:b/>
          <w:bCs/>
          <w:sz w:val="20"/>
          <w:lang w:val="en-GB"/>
        </w:rPr>
        <w:t>Table G.</w:t>
      </w:r>
      <w:r w:rsidRPr="00F93C89">
        <w:rPr>
          <w:rFonts w:eastAsia="Malgun Gothic"/>
          <w:b/>
          <w:bCs/>
          <w:noProof/>
          <w:sz w:val="20"/>
          <w:lang w:val="en-GB"/>
        </w:rPr>
        <w:t>4</w:t>
      </w:r>
      <w:bookmarkEnd w:id="106"/>
      <w:r w:rsidRPr="00F93C89">
        <w:rPr>
          <w:rFonts w:eastAsia="Malgun Gothic"/>
          <w:b/>
          <w:bCs/>
          <w:sz w:val="20"/>
          <w:lang w:val="en-GB"/>
        </w:rPr>
        <w:t xml:space="preserve"> – </w:t>
      </w:r>
      <w:r w:rsidRPr="00F93C89">
        <w:rPr>
          <w:rFonts w:eastAsia="Malgun Gothic"/>
          <w:b/>
          <w:bCs/>
          <w:sz w:val="20"/>
          <w:lang w:val="en-GB" w:eastAsia="zh-CN"/>
        </w:rPr>
        <w:t>Association between depth parameter variables and syntax elements</w:t>
      </w:r>
      <w:bookmarkEnd w:id="107"/>
      <w:bookmarkEnd w:id="108"/>
      <w:bookmarkEnd w:id="109"/>
      <w:bookmarkEnd w:id="110"/>
      <w:bookmarkEnd w:id="111"/>
    </w:p>
    <w:tbl>
      <w:tblPr>
        <w:tblW w:w="37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310"/>
        <w:gridCol w:w="1269"/>
        <w:gridCol w:w="1607"/>
        <w:gridCol w:w="1524"/>
      </w:tblGrid>
      <w:tr w:rsidR="00F93C89" w:rsidRPr="00F93C89" w14:paraId="06D38729" w14:textId="77777777" w:rsidTr="00690A2C">
        <w:trPr>
          <w:jc w:val="center"/>
        </w:trPr>
        <w:tc>
          <w:tcPr>
            <w:tcW w:w="878" w:type="pct"/>
          </w:tcPr>
          <w:p w14:paraId="2F62217E" w14:textId="77777777" w:rsidR="00F93C89" w:rsidRPr="00F93C89" w:rsidRDefault="00F93C89" w:rsidP="00F93C89">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18"/>
                <w:lang w:val="en-GB" w:eastAsia="zh-CN"/>
              </w:rPr>
            </w:pPr>
            <w:r w:rsidRPr="00F93C89">
              <w:rPr>
                <w:b/>
                <w:noProof/>
                <w:sz w:val="18"/>
                <w:lang w:val="en-GB" w:eastAsia="zh-CN"/>
              </w:rPr>
              <w:t>x</w:t>
            </w:r>
          </w:p>
        </w:tc>
        <w:tc>
          <w:tcPr>
            <w:tcW w:w="946" w:type="pct"/>
          </w:tcPr>
          <w:p w14:paraId="62ABB05E" w14:textId="77777777" w:rsidR="00F93C89" w:rsidRPr="00F93C89" w:rsidRDefault="00F93C89" w:rsidP="00F93C89">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18"/>
                <w:lang w:val="en-GB" w:eastAsia="zh-CN"/>
              </w:rPr>
            </w:pPr>
            <w:r w:rsidRPr="00F93C89">
              <w:rPr>
                <w:b/>
                <w:noProof/>
                <w:sz w:val="18"/>
                <w:lang w:val="en-GB" w:eastAsia="zh-CN"/>
              </w:rPr>
              <w:t>S</w:t>
            </w:r>
          </w:p>
        </w:tc>
        <w:tc>
          <w:tcPr>
            <w:tcW w:w="916" w:type="pct"/>
          </w:tcPr>
          <w:p w14:paraId="6F99FEEE" w14:textId="77777777" w:rsidR="00F93C89" w:rsidRPr="00F93C89" w:rsidRDefault="00F93C89" w:rsidP="00F93C89">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18"/>
                <w:lang w:val="en-GB" w:eastAsia="zh-CN"/>
              </w:rPr>
            </w:pPr>
            <w:r w:rsidRPr="00F93C89">
              <w:rPr>
                <w:b/>
                <w:noProof/>
                <w:sz w:val="18"/>
                <w:lang w:val="en-GB" w:eastAsia="zh-CN"/>
              </w:rPr>
              <w:t>e</w:t>
            </w:r>
          </w:p>
        </w:tc>
        <w:tc>
          <w:tcPr>
            <w:tcW w:w="1160" w:type="pct"/>
          </w:tcPr>
          <w:p w14:paraId="01D5E92D" w14:textId="77777777" w:rsidR="00F93C89" w:rsidRPr="00F93C89" w:rsidRDefault="00F93C89" w:rsidP="00F93C89">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18"/>
                <w:lang w:val="en-GB" w:eastAsia="zh-CN"/>
              </w:rPr>
            </w:pPr>
            <w:r w:rsidRPr="00F93C89">
              <w:rPr>
                <w:b/>
                <w:noProof/>
                <w:sz w:val="18"/>
                <w:lang w:val="en-GB" w:eastAsia="zh-CN"/>
              </w:rPr>
              <w:t>n</w:t>
            </w:r>
          </w:p>
        </w:tc>
        <w:tc>
          <w:tcPr>
            <w:tcW w:w="1100" w:type="pct"/>
          </w:tcPr>
          <w:p w14:paraId="065F0871" w14:textId="77777777" w:rsidR="00F93C89" w:rsidRPr="00F93C89" w:rsidRDefault="00F93C89" w:rsidP="00F93C89">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18"/>
                <w:lang w:val="en-GB" w:eastAsia="zh-CN"/>
              </w:rPr>
            </w:pPr>
            <w:r w:rsidRPr="00F93C89">
              <w:rPr>
                <w:b/>
                <w:noProof/>
                <w:sz w:val="18"/>
                <w:lang w:val="en-GB" w:eastAsia="zh-CN"/>
              </w:rPr>
              <w:t>v</w:t>
            </w:r>
          </w:p>
        </w:tc>
      </w:tr>
      <w:tr w:rsidR="00F93C89" w:rsidRPr="00F93C89" w14:paraId="08CBE050" w14:textId="77777777" w:rsidTr="00690A2C">
        <w:trPr>
          <w:jc w:val="center"/>
        </w:trPr>
        <w:tc>
          <w:tcPr>
            <w:tcW w:w="878" w:type="pct"/>
          </w:tcPr>
          <w:p w14:paraId="7BF4EB86" w14:textId="77777777" w:rsidR="00F93C89" w:rsidRPr="00F93C89" w:rsidRDefault="00F93C89" w:rsidP="00F93C89">
            <w:pPr>
              <w:keepNext/>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ZNear</w:t>
            </w:r>
            <w:proofErr w:type="spellEnd"/>
          </w:p>
        </w:tc>
        <w:tc>
          <w:tcPr>
            <w:tcW w:w="946" w:type="pct"/>
          </w:tcPr>
          <w:p w14:paraId="7DFC7B1A" w14:textId="77777777" w:rsidR="00F93C89" w:rsidRPr="00F93C89" w:rsidRDefault="00F93C89" w:rsidP="00F93C89">
            <w:pPr>
              <w:keepNext/>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ZNearSign</w:t>
            </w:r>
            <w:proofErr w:type="spellEnd"/>
          </w:p>
        </w:tc>
        <w:tc>
          <w:tcPr>
            <w:tcW w:w="916" w:type="pct"/>
          </w:tcPr>
          <w:p w14:paraId="5A0B7E51" w14:textId="77777777" w:rsidR="00F93C89" w:rsidRPr="00F93C89" w:rsidRDefault="00F93C89" w:rsidP="00F93C89">
            <w:pPr>
              <w:keepNext/>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ZNearExp</w:t>
            </w:r>
            <w:proofErr w:type="spellEnd"/>
          </w:p>
        </w:tc>
        <w:tc>
          <w:tcPr>
            <w:tcW w:w="1160" w:type="pct"/>
          </w:tcPr>
          <w:p w14:paraId="05F9DC98" w14:textId="77777777" w:rsidR="00F93C89" w:rsidRPr="00F93C89" w:rsidRDefault="00F93C89" w:rsidP="00F93C89">
            <w:pPr>
              <w:keepNext/>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ZNearMantissa</w:t>
            </w:r>
            <w:proofErr w:type="spellEnd"/>
          </w:p>
        </w:tc>
        <w:tc>
          <w:tcPr>
            <w:tcW w:w="1100" w:type="pct"/>
          </w:tcPr>
          <w:p w14:paraId="5D906DA9" w14:textId="77777777" w:rsidR="00F93C89" w:rsidRPr="00F93C89" w:rsidRDefault="00F93C89" w:rsidP="00F93C89">
            <w:pPr>
              <w:keepNext/>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ZNearManLen</w:t>
            </w:r>
            <w:proofErr w:type="spellEnd"/>
          </w:p>
        </w:tc>
      </w:tr>
      <w:tr w:rsidR="00F93C89" w:rsidRPr="00F93C89" w14:paraId="362B59DB" w14:textId="77777777" w:rsidTr="00690A2C">
        <w:trPr>
          <w:jc w:val="center"/>
        </w:trPr>
        <w:tc>
          <w:tcPr>
            <w:tcW w:w="878" w:type="pct"/>
          </w:tcPr>
          <w:p w14:paraId="10691077" w14:textId="77777777" w:rsidR="00F93C89" w:rsidRPr="00F93C89" w:rsidRDefault="00F93C89" w:rsidP="00F93C89">
            <w:pPr>
              <w:keepNext/>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ZFar</w:t>
            </w:r>
            <w:proofErr w:type="spellEnd"/>
          </w:p>
        </w:tc>
        <w:tc>
          <w:tcPr>
            <w:tcW w:w="946" w:type="pct"/>
          </w:tcPr>
          <w:p w14:paraId="29A96FF0" w14:textId="77777777" w:rsidR="00F93C89" w:rsidRPr="00F93C89" w:rsidRDefault="00F93C89" w:rsidP="00F93C89">
            <w:pPr>
              <w:keepNext/>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ZFarSign</w:t>
            </w:r>
            <w:proofErr w:type="spellEnd"/>
          </w:p>
        </w:tc>
        <w:tc>
          <w:tcPr>
            <w:tcW w:w="916" w:type="pct"/>
          </w:tcPr>
          <w:p w14:paraId="64380155" w14:textId="77777777" w:rsidR="00F93C89" w:rsidRPr="00F93C89" w:rsidRDefault="00F93C89" w:rsidP="00F93C89">
            <w:pPr>
              <w:keepNext/>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ZFarExp</w:t>
            </w:r>
            <w:proofErr w:type="spellEnd"/>
          </w:p>
        </w:tc>
        <w:tc>
          <w:tcPr>
            <w:tcW w:w="1160" w:type="pct"/>
          </w:tcPr>
          <w:p w14:paraId="53980E18" w14:textId="77777777" w:rsidR="00F93C89" w:rsidRPr="00F93C89" w:rsidRDefault="00F93C89" w:rsidP="00F93C89">
            <w:pPr>
              <w:keepNext/>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ZFarMantissa</w:t>
            </w:r>
            <w:proofErr w:type="spellEnd"/>
          </w:p>
        </w:tc>
        <w:tc>
          <w:tcPr>
            <w:tcW w:w="1100" w:type="pct"/>
          </w:tcPr>
          <w:p w14:paraId="0B617DFF" w14:textId="77777777" w:rsidR="00F93C89" w:rsidRPr="00F93C89" w:rsidRDefault="00F93C89" w:rsidP="00F93C89">
            <w:pPr>
              <w:keepNext/>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ZFarManLen</w:t>
            </w:r>
            <w:proofErr w:type="spellEnd"/>
          </w:p>
        </w:tc>
      </w:tr>
      <w:tr w:rsidR="00F93C89" w:rsidRPr="00F93C89" w14:paraId="38F243FB" w14:textId="77777777" w:rsidTr="00690A2C">
        <w:trPr>
          <w:jc w:val="center"/>
        </w:trPr>
        <w:tc>
          <w:tcPr>
            <w:tcW w:w="878" w:type="pct"/>
          </w:tcPr>
          <w:p w14:paraId="38230592" w14:textId="77777777" w:rsidR="00F93C89" w:rsidRPr="00F93C89" w:rsidRDefault="00F93C89" w:rsidP="00F93C89">
            <w:pPr>
              <w:keepNext/>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DMax</w:t>
            </w:r>
            <w:proofErr w:type="spellEnd"/>
          </w:p>
        </w:tc>
        <w:tc>
          <w:tcPr>
            <w:tcW w:w="946" w:type="pct"/>
          </w:tcPr>
          <w:p w14:paraId="329971CE" w14:textId="77777777" w:rsidR="00F93C89" w:rsidRPr="00F93C89" w:rsidRDefault="00F93C89" w:rsidP="00F93C89">
            <w:pPr>
              <w:keepNext/>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DMaxSign</w:t>
            </w:r>
            <w:proofErr w:type="spellEnd"/>
          </w:p>
        </w:tc>
        <w:tc>
          <w:tcPr>
            <w:tcW w:w="916" w:type="pct"/>
          </w:tcPr>
          <w:p w14:paraId="43AFB56A" w14:textId="77777777" w:rsidR="00F93C89" w:rsidRPr="00F93C89" w:rsidRDefault="00F93C89" w:rsidP="00F93C89">
            <w:pPr>
              <w:keepNext/>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DMaxExp</w:t>
            </w:r>
            <w:proofErr w:type="spellEnd"/>
          </w:p>
        </w:tc>
        <w:tc>
          <w:tcPr>
            <w:tcW w:w="1160" w:type="pct"/>
          </w:tcPr>
          <w:p w14:paraId="46CF8B95" w14:textId="77777777" w:rsidR="00F93C89" w:rsidRPr="00F93C89" w:rsidRDefault="00F93C89" w:rsidP="00F93C89">
            <w:pPr>
              <w:keepNext/>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DMaxMantissa</w:t>
            </w:r>
            <w:proofErr w:type="spellEnd"/>
          </w:p>
        </w:tc>
        <w:tc>
          <w:tcPr>
            <w:tcW w:w="1100" w:type="pct"/>
          </w:tcPr>
          <w:p w14:paraId="232AB86F" w14:textId="77777777" w:rsidR="00F93C89" w:rsidRPr="00F93C89" w:rsidRDefault="00F93C89" w:rsidP="00F93C89">
            <w:pPr>
              <w:keepNext/>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DMaxManLen</w:t>
            </w:r>
            <w:proofErr w:type="spellEnd"/>
          </w:p>
        </w:tc>
      </w:tr>
      <w:tr w:rsidR="00F93C89" w:rsidRPr="00F93C89" w14:paraId="782F3EFB" w14:textId="77777777" w:rsidTr="00690A2C">
        <w:trPr>
          <w:jc w:val="center"/>
        </w:trPr>
        <w:tc>
          <w:tcPr>
            <w:tcW w:w="878" w:type="pct"/>
          </w:tcPr>
          <w:p w14:paraId="4126BCDD" w14:textId="77777777" w:rsidR="00F93C89" w:rsidRPr="00F93C89" w:rsidRDefault="00F93C89" w:rsidP="00F93C89">
            <w:pPr>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DMin</w:t>
            </w:r>
            <w:proofErr w:type="spellEnd"/>
          </w:p>
        </w:tc>
        <w:tc>
          <w:tcPr>
            <w:tcW w:w="946" w:type="pct"/>
          </w:tcPr>
          <w:p w14:paraId="06284B79" w14:textId="77777777" w:rsidR="00F93C89" w:rsidRPr="00F93C89" w:rsidRDefault="00F93C89" w:rsidP="00F93C89">
            <w:pPr>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DMinSign</w:t>
            </w:r>
            <w:proofErr w:type="spellEnd"/>
          </w:p>
        </w:tc>
        <w:tc>
          <w:tcPr>
            <w:tcW w:w="916" w:type="pct"/>
          </w:tcPr>
          <w:p w14:paraId="52E4049F" w14:textId="77777777" w:rsidR="00F93C89" w:rsidRPr="00F93C89" w:rsidRDefault="00F93C89" w:rsidP="00F93C89">
            <w:pPr>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DMinExp</w:t>
            </w:r>
            <w:proofErr w:type="spellEnd"/>
          </w:p>
        </w:tc>
        <w:tc>
          <w:tcPr>
            <w:tcW w:w="1160" w:type="pct"/>
          </w:tcPr>
          <w:p w14:paraId="10923349" w14:textId="77777777" w:rsidR="00F93C89" w:rsidRPr="00F93C89" w:rsidRDefault="00F93C89" w:rsidP="00F93C89">
            <w:pPr>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DMinMantissa</w:t>
            </w:r>
            <w:proofErr w:type="spellEnd"/>
          </w:p>
        </w:tc>
        <w:tc>
          <w:tcPr>
            <w:tcW w:w="1100" w:type="pct"/>
          </w:tcPr>
          <w:p w14:paraId="53C64418" w14:textId="77777777" w:rsidR="00F93C89" w:rsidRPr="00F93C89" w:rsidRDefault="00F93C89" w:rsidP="00F93C89">
            <w:pPr>
              <w:keepLines/>
              <w:tabs>
                <w:tab w:val="clear" w:pos="360"/>
                <w:tab w:val="clear" w:pos="720"/>
                <w:tab w:val="clear" w:pos="1080"/>
                <w:tab w:val="clear" w:pos="1440"/>
              </w:tabs>
              <w:spacing w:before="40" w:after="40" w:line="190" w:lineRule="exact"/>
              <w:jc w:val="center"/>
              <w:rPr>
                <w:sz w:val="18"/>
                <w:lang w:val="en-GB" w:eastAsia="zh-CN"/>
              </w:rPr>
            </w:pPr>
            <w:proofErr w:type="spellStart"/>
            <w:r w:rsidRPr="00F93C89">
              <w:rPr>
                <w:sz w:val="18"/>
                <w:lang w:val="en-GB" w:eastAsia="zh-CN"/>
              </w:rPr>
              <w:t>DMinManLen</w:t>
            </w:r>
            <w:proofErr w:type="spellEnd"/>
          </w:p>
        </w:tc>
      </w:tr>
    </w:tbl>
    <w:p w14:paraId="47902376" w14:textId="77777777" w:rsidR="00F93C89" w:rsidRPr="00F93C89" w:rsidRDefault="00F93C89" w:rsidP="00F93C89">
      <w:pPr>
        <w:widowControl w:val="0"/>
        <w:tabs>
          <w:tab w:val="clear" w:pos="360"/>
          <w:tab w:val="clear" w:pos="720"/>
          <w:tab w:val="clear" w:pos="1080"/>
          <w:tab w:val="clear" w:pos="1440"/>
        </w:tabs>
        <w:jc w:val="both"/>
        <w:rPr>
          <w:rFonts w:eastAsia="Malgun Gothic"/>
          <w:sz w:val="20"/>
          <w:lang w:val="en-GB" w:eastAsia="zh-CN"/>
        </w:rPr>
      </w:pPr>
    </w:p>
    <w:p w14:paraId="7FAD3E81" w14:textId="77777777" w:rsidR="00F93C89" w:rsidRPr="00F93C89" w:rsidRDefault="00F93C89" w:rsidP="00F93C89">
      <w:pPr>
        <w:widowControl w:val="0"/>
        <w:tabs>
          <w:tab w:val="clear" w:pos="360"/>
          <w:tab w:val="clear" w:pos="720"/>
          <w:tab w:val="clear" w:pos="1080"/>
          <w:tab w:val="clear" w:pos="1440"/>
        </w:tabs>
        <w:jc w:val="both"/>
        <w:rPr>
          <w:rFonts w:eastAsia="Malgun Gothic"/>
          <w:sz w:val="20"/>
          <w:lang w:val="en-GB" w:eastAsia="zh-CN"/>
        </w:rPr>
      </w:pPr>
      <w:r w:rsidRPr="00F93C89">
        <w:rPr>
          <w:rFonts w:eastAsia="Malgun Gothic"/>
          <w:sz w:val="20"/>
          <w:lang w:val="en-GB" w:eastAsia="zh-CN"/>
        </w:rPr>
        <w:t xml:space="preserve">The </w:t>
      </w:r>
      <w:proofErr w:type="spellStart"/>
      <w:r w:rsidRPr="00F93C89">
        <w:rPr>
          <w:rFonts w:eastAsia="Malgun Gothic"/>
          <w:sz w:val="20"/>
          <w:lang w:val="en-GB" w:eastAsia="zh-CN"/>
        </w:rPr>
        <w:t>DMin</w:t>
      </w:r>
      <w:proofErr w:type="spellEnd"/>
      <w:r w:rsidRPr="00F93C89">
        <w:rPr>
          <w:rFonts w:eastAsia="Malgun Gothic"/>
          <w:sz w:val="20"/>
          <w:lang w:val="en-GB" w:eastAsia="zh-CN"/>
        </w:rPr>
        <w:t xml:space="preserve"> and </w:t>
      </w:r>
      <w:proofErr w:type="spellStart"/>
      <w:r w:rsidRPr="00F93C89">
        <w:rPr>
          <w:rFonts w:eastAsia="Malgun Gothic"/>
          <w:sz w:val="20"/>
          <w:lang w:val="en-GB" w:eastAsia="zh-CN"/>
        </w:rPr>
        <w:t>DMax</w:t>
      </w:r>
      <w:proofErr w:type="spellEnd"/>
      <w:r w:rsidRPr="00F93C89">
        <w:rPr>
          <w:rFonts w:eastAsia="Malgun Gothic"/>
          <w:sz w:val="20"/>
          <w:lang w:val="en-GB" w:eastAsia="zh-CN"/>
        </w:rPr>
        <w:t xml:space="preserve"> values, when present, are specified in units of a luma sample width of the coded picture with </w:t>
      </w:r>
      <w:proofErr w:type="spellStart"/>
      <w:r w:rsidRPr="00F93C89">
        <w:rPr>
          <w:rFonts w:eastAsia="Malgun Gothic"/>
          <w:sz w:val="20"/>
          <w:lang w:val="en-GB" w:eastAsia="zh-CN"/>
        </w:rPr>
        <w:t>ViewId</w:t>
      </w:r>
      <w:proofErr w:type="spellEnd"/>
      <w:r w:rsidRPr="00F93C89">
        <w:rPr>
          <w:rFonts w:eastAsia="Malgun Gothic"/>
          <w:sz w:val="20"/>
          <w:lang w:val="en-GB" w:eastAsia="zh-CN"/>
        </w:rPr>
        <w:t xml:space="preserve"> equal to </w:t>
      </w:r>
      <w:proofErr w:type="spellStart"/>
      <w:r w:rsidRPr="00F93C89">
        <w:rPr>
          <w:rFonts w:eastAsia="Malgun Gothic"/>
          <w:sz w:val="20"/>
          <w:lang w:val="en-GB" w:eastAsia="zh-CN"/>
        </w:rPr>
        <w:t>ViewId</w:t>
      </w:r>
      <w:proofErr w:type="spellEnd"/>
      <w:r w:rsidRPr="00F93C89">
        <w:rPr>
          <w:rFonts w:eastAsia="Malgun Gothic"/>
          <w:sz w:val="20"/>
          <w:lang w:val="en-GB" w:eastAsia="zh-CN"/>
        </w:rPr>
        <w:t xml:space="preserve"> of the auxiliary picture.</w:t>
      </w:r>
    </w:p>
    <w:p w14:paraId="3443D67F" w14:textId="77777777" w:rsidR="00F93C89" w:rsidRPr="00F93C89" w:rsidRDefault="00F93C89" w:rsidP="00F93C89">
      <w:pPr>
        <w:widowControl w:val="0"/>
        <w:tabs>
          <w:tab w:val="clear" w:pos="360"/>
          <w:tab w:val="clear" w:pos="720"/>
          <w:tab w:val="clear" w:pos="1080"/>
          <w:tab w:val="clear" w:pos="1440"/>
        </w:tabs>
        <w:jc w:val="both"/>
        <w:rPr>
          <w:rFonts w:eastAsia="Malgun Gothic"/>
          <w:sz w:val="20"/>
          <w:lang w:val="en-GB" w:eastAsia="zh-CN"/>
        </w:rPr>
      </w:pPr>
      <w:r w:rsidRPr="00F93C89">
        <w:rPr>
          <w:rFonts w:eastAsia="Malgun Gothic"/>
          <w:sz w:val="20"/>
          <w:lang w:val="en-GB" w:eastAsia="zh-CN"/>
        </w:rPr>
        <w:t xml:space="preserve">The units for the </w:t>
      </w:r>
      <w:proofErr w:type="spellStart"/>
      <w:r w:rsidRPr="00F93C89">
        <w:rPr>
          <w:rFonts w:eastAsia="Malgun Gothic"/>
          <w:sz w:val="20"/>
          <w:lang w:val="en-GB" w:eastAsia="zh-CN"/>
        </w:rPr>
        <w:t>ZNear</w:t>
      </w:r>
      <w:proofErr w:type="spellEnd"/>
      <w:r w:rsidRPr="00F93C89">
        <w:rPr>
          <w:rFonts w:eastAsia="Malgun Gothic"/>
          <w:sz w:val="20"/>
          <w:lang w:val="en-GB" w:eastAsia="zh-CN"/>
        </w:rPr>
        <w:t xml:space="preserve"> and </w:t>
      </w:r>
      <w:proofErr w:type="spellStart"/>
      <w:r w:rsidRPr="00F93C89">
        <w:rPr>
          <w:rFonts w:eastAsia="Malgun Gothic"/>
          <w:sz w:val="20"/>
          <w:lang w:val="en-GB" w:eastAsia="zh-CN"/>
        </w:rPr>
        <w:t>ZFar</w:t>
      </w:r>
      <w:proofErr w:type="spellEnd"/>
      <w:r w:rsidRPr="00F93C89">
        <w:rPr>
          <w:rFonts w:eastAsia="Malgun Gothic"/>
          <w:sz w:val="20"/>
          <w:lang w:val="en-GB" w:eastAsia="zh-CN"/>
        </w:rPr>
        <w:t xml:space="preserve"> values, when present, are identical but unspecified.</w:t>
      </w:r>
    </w:p>
    <w:p w14:paraId="298894E3" w14:textId="77777777" w:rsidR="00F93C89" w:rsidRPr="00F93C89" w:rsidRDefault="00F93C89" w:rsidP="00F93C89">
      <w:pPr>
        <w:keepNext/>
        <w:keepLines/>
        <w:widowControl w:val="0"/>
        <w:tabs>
          <w:tab w:val="clear" w:pos="360"/>
          <w:tab w:val="clear" w:pos="720"/>
          <w:tab w:val="clear" w:pos="1080"/>
          <w:tab w:val="clear" w:pos="1440"/>
        </w:tabs>
        <w:jc w:val="both"/>
        <w:rPr>
          <w:rFonts w:eastAsia="Malgun Gothic"/>
          <w:sz w:val="20"/>
          <w:lang w:val="en-GB" w:eastAsia="zh-CN"/>
        </w:rPr>
      </w:pPr>
      <w:r w:rsidRPr="00F93C89">
        <w:rPr>
          <w:rFonts w:eastAsia="Malgun Gothic"/>
          <w:b/>
          <w:sz w:val="20"/>
          <w:lang w:val="en-GB" w:eastAsia="zh-CN"/>
        </w:rPr>
        <w:lastRenderedPageBreak/>
        <w:t>depth_nonlinear_representation_num_minus1</w:t>
      </w:r>
      <w:r w:rsidRPr="00F93C89">
        <w:rPr>
          <w:rFonts w:eastAsia="Malgun Gothic"/>
          <w:sz w:val="20"/>
          <w:lang w:val="en-GB" w:eastAsia="zh-CN"/>
        </w:rPr>
        <w:t xml:space="preserve"> plus 2 specifies the number of piece-wise linear segments for mapping of depth values to a scale that is uniformly quantized in terms of disparity.</w:t>
      </w:r>
      <w:r w:rsidRPr="00F93C89">
        <w:rPr>
          <w:rFonts w:eastAsia="Malgun Gothic"/>
          <w:sz w:val="20"/>
          <w:lang w:eastAsia="zh-CN"/>
        </w:rPr>
        <w:t xml:space="preserve"> </w:t>
      </w:r>
      <w:bookmarkStart w:id="112" w:name="_Hlk75170035"/>
      <w:r w:rsidRPr="00F93C89">
        <w:rPr>
          <w:rFonts w:eastAsia="Malgun Gothic"/>
          <w:sz w:val="20"/>
          <w:highlight w:val="yellow"/>
          <w:lang w:eastAsia="zh-CN"/>
        </w:rPr>
        <w:t>The value of depth_nonlinear_representation_num_minus1 shall be in the range of 0 to 62, inclusive.</w:t>
      </w:r>
      <w:bookmarkEnd w:id="112"/>
    </w:p>
    <w:p w14:paraId="77C49EA1" w14:textId="77777777" w:rsidR="00F93C89" w:rsidRPr="00F93C89" w:rsidRDefault="00F93C89" w:rsidP="00F93C89">
      <w:pPr>
        <w:widowControl w:val="0"/>
        <w:tabs>
          <w:tab w:val="clear" w:pos="360"/>
          <w:tab w:val="clear" w:pos="720"/>
          <w:tab w:val="clear" w:pos="1080"/>
          <w:tab w:val="clear" w:pos="1440"/>
        </w:tabs>
        <w:jc w:val="both"/>
        <w:rPr>
          <w:rFonts w:eastAsia="Malgun Gothic"/>
          <w:sz w:val="20"/>
          <w:lang w:val="en-GB" w:eastAsia="zh-CN"/>
        </w:rPr>
      </w:pPr>
      <w:proofErr w:type="spellStart"/>
      <w:r w:rsidRPr="00F93C89">
        <w:rPr>
          <w:rFonts w:eastAsia="Malgun Gothic"/>
          <w:b/>
          <w:sz w:val="20"/>
          <w:lang w:val="en-GB" w:eastAsia="zh-CN"/>
        </w:rPr>
        <w:t>depth_nonlinear_representation_model</w:t>
      </w:r>
      <w:proofErr w:type="spellEnd"/>
      <w:r w:rsidRPr="00F93C89">
        <w:rPr>
          <w:rFonts w:eastAsia="Malgun Gothic"/>
          <w:sz w:val="20"/>
          <w:lang w:val="en-GB" w:eastAsia="zh-CN"/>
        </w:rPr>
        <w:t xml:space="preserve">[ i ] for i ranging from 0 to </w:t>
      </w:r>
      <w:r w:rsidRPr="00F93C89">
        <w:rPr>
          <w:rFonts w:eastAsia="Malgun Gothic"/>
          <w:sz w:val="20"/>
          <w:lang w:val="en-GB"/>
        </w:rPr>
        <w:t>depth_nonlinear_representation_num_minus1 + 2, inclusive,</w:t>
      </w:r>
      <w:r w:rsidRPr="00F93C89">
        <w:rPr>
          <w:rFonts w:eastAsia="Malgun Gothic"/>
          <w:sz w:val="18"/>
          <w:szCs w:val="18"/>
          <w:lang w:val="en-GB"/>
        </w:rPr>
        <w:t xml:space="preserve"> </w:t>
      </w:r>
      <w:r w:rsidRPr="00F93C89">
        <w:rPr>
          <w:rFonts w:eastAsia="Malgun Gothic"/>
          <w:sz w:val="20"/>
          <w:lang w:val="en-GB" w:eastAsia="zh-CN"/>
        </w:rPr>
        <w:t xml:space="preserve">specify the piece-wise linear segments for mapping of decoded luma sample values of an auxiliary picture to a scale that is uniformly quantized in terms of disparity. </w:t>
      </w:r>
      <w:r w:rsidRPr="00F93C89">
        <w:rPr>
          <w:rFonts w:eastAsia="Malgun Gothic"/>
          <w:sz w:val="20"/>
          <w:highlight w:val="yellow"/>
          <w:lang w:eastAsia="zh-CN"/>
        </w:rPr>
        <w:t xml:space="preserve">The value of </w:t>
      </w:r>
      <w:proofErr w:type="spellStart"/>
      <w:r w:rsidRPr="00F93C89">
        <w:rPr>
          <w:rFonts w:eastAsia="Malgun Gothic"/>
          <w:sz w:val="20"/>
          <w:highlight w:val="yellow"/>
          <w:lang w:eastAsia="zh-CN"/>
        </w:rPr>
        <w:t>depth_nonlinear_representation_model</w:t>
      </w:r>
      <w:proofErr w:type="spellEnd"/>
      <w:r w:rsidRPr="00F93C89">
        <w:rPr>
          <w:rFonts w:eastAsia="Malgun Gothic"/>
          <w:sz w:val="20"/>
          <w:highlight w:val="yellow"/>
          <w:lang w:eastAsia="zh-CN"/>
        </w:rPr>
        <w:t>[ i ] shall be in the range of 0 to 65 535, inclusive.</w:t>
      </w:r>
      <w:r w:rsidRPr="00F93C89">
        <w:rPr>
          <w:rFonts w:eastAsia="Malgun Gothic"/>
          <w:sz w:val="20"/>
          <w:lang w:eastAsia="zh-CN"/>
        </w:rPr>
        <w:t xml:space="preserve"> </w:t>
      </w:r>
      <w:r w:rsidRPr="00F93C89">
        <w:rPr>
          <w:rFonts w:eastAsia="Malgun Gothic"/>
          <w:sz w:val="20"/>
          <w:lang w:val="en-GB" w:eastAsia="zh-CN"/>
        </w:rPr>
        <w:t xml:space="preserve">The values of </w:t>
      </w:r>
      <w:proofErr w:type="spellStart"/>
      <w:r w:rsidRPr="00F93C89">
        <w:rPr>
          <w:rFonts w:eastAsia="Malgun Gothic"/>
          <w:sz w:val="20"/>
          <w:lang w:val="en-GB" w:eastAsia="zh-CN"/>
        </w:rPr>
        <w:t>depth_nonlinear_representation_model</w:t>
      </w:r>
      <w:proofErr w:type="spellEnd"/>
      <w:r w:rsidRPr="00F93C89">
        <w:rPr>
          <w:rFonts w:eastAsia="Malgun Gothic"/>
          <w:sz w:val="20"/>
          <w:lang w:val="en-GB" w:eastAsia="zh-CN"/>
        </w:rPr>
        <w:t>[ 0 ] and depth_nonlinear_representation_model[ </w:t>
      </w:r>
      <w:r w:rsidRPr="00F93C89">
        <w:rPr>
          <w:rFonts w:eastAsia="Malgun Gothic"/>
          <w:sz w:val="20"/>
          <w:lang w:val="en-GB"/>
        </w:rPr>
        <w:t>depth_nonlinear_representation_num_minus1 + 2</w:t>
      </w:r>
      <w:r w:rsidRPr="00F93C89">
        <w:rPr>
          <w:rFonts w:eastAsia="Malgun Gothic"/>
          <w:sz w:val="20"/>
          <w:lang w:val="en-GB" w:eastAsia="zh-CN"/>
        </w:rPr>
        <w:t> ] are both inferred to be equal to 0.</w:t>
      </w:r>
    </w:p>
    <w:p w14:paraId="4D068258" w14:textId="77777777" w:rsidR="00F93C89" w:rsidRPr="00F93C89" w:rsidRDefault="00F93C89" w:rsidP="00F93C89">
      <w:pPr>
        <w:tabs>
          <w:tab w:val="clear" w:pos="360"/>
          <w:tab w:val="clear" w:pos="720"/>
          <w:tab w:val="clear" w:pos="1080"/>
          <w:tab w:val="clear" w:pos="1440"/>
        </w:tabs>
        <w:spacing w:before="60"/>
        <w:ind w:left="284"/>
        <w:jc w:val="both"/>
        <w:rPr>
          <w:sz w:val="18"/>
          <w:lang w:val="en-GB" w:eastAsia="zh-CN"/>
        </w:rPr>
      </w:pPr>
      <w:r w:rsidRPr="00F93C89">
        <w:rPr>
          <w:sz w:val="18"/>
          <w:lang w:val="en-GB" w:eastAsia="zh-CN"/>
        </w:rPr>
        <w:t>NOTE</w:t>
      </w:r>
      <w:r w:rsidRPr="00F93C89">
        <w:rPr>
          <w:sz w:val="18"/>
          <w:lang w:val="en-GB"/>
        </w:rPr>
        <w:t> </w:t>
      </w:r>
      <w:r w:rsidRPr="00F93C89">
        <w:rPr>
          <w:strike/>
          <w:color w:val="FF0000"/>
          <w:sz w:val="18"/>
          <w:lang w:val="en-GB"/>
        </w:rPr>
        <w:t>2</w:t>
      </w:r>
      <w:r w:rsidRPr="00F93C89">
        <w:rPr>
          <w:noProof/>
          <w:sz w:val="18"/>
          <w:highlight w:val="yellow"/>
          <w:lang w:val="en-GB"/>
        </w:rPr>
        <w:t>3</w:t>
      </w:r>
      <w:r w:rsidRPr="00F93C89">
        <w:rPr>
          <w:sz w:val="18"/>
          <w:lang w:val="en-GB"/>
        </w:rPr>
        <w:t> </w:t>
      </w:r>
      <w:r w:rsidRPr="00F93C89">
        <w:rPr>
          <w:sz w:val="18"/>
          <w:lang w:val="en-GB" w:eastAsia="zh-CN"/>
        </w:rPr>
        <w:t xml:space="preserve">– When </w:t>
      </w:r>
      <w:proofErr w:type="spellStart"/>
      <w:r w:rsidRPr="00F93C89">
        <w:rPr>
          <w:sz w:val="18"/>
          <w:lang w:val="en-GB" w:eastAsia="zh-CN"/>
        </w:rPr>
        <w:t>depth_representation_type</w:t>
      </w:r>
      <w:proofErr w:type="spellEnd"/>
      <w:r w:rsidRPr="00F93C89">
        <w:rPr>
          <w:sz w:val="18"/>
          <w:lang w:val="en-GB" w:eastAsia="zh-CN"/>
        </w:rPr>
        <w:t xml:space="preserve"> is equal to 3, an auxiliary picture contains non-linearly transformed depth samples. The variable </w:t>
      </w:r>
      <w:proofErr w:type="spellStart"/>
      <w:r w:rsidRPr="00F93C89">
        <w:rPr>
          <w:sz w:val="18"/>
          <w:lang w:val="en-GB" w:eastAsia="zh-CN"/>
        </w:rPr>
        <w:t>DepthLUT</w:t>
      </w:r>
      <w:proofErr w:type="spellEnd"/>
      <w:r w:rsidRPr="00F93C89">
        <w:rPr>
          <w:sz w:val="18"/>
          <w:lang w:val="en-GB" w:eastAsia="zh-CN"/>
        </w:rPr>
        <w:t>[ i ], as specified below, is used to transform decoded depth sample values from the non-linear representation to the linear representation, i.e., uniformly quantized disparity values. The shape of this transform is defined by means of line-segment approximation in two-dimensional linear-disparity-to-non-linear-disparity space. The first ( 0, 0 ) and the last ( </w:t>
      </w:r>
      <w:proofErr w:type="spellStart"/>
      <w:r w:rsidRPr="00F93C89">
        <w:rPr>
          <w:sz w:val="18"/>
          <w:lang w:val="en-GB" w:eastAsia="zh-CN"/>
        </w:rPr>
        <w:t>maxVal</w:t>
      </w:r>
      <w:proofErr w:type="spellEnd"/>
      <w:r w:rsidRPr="00F93C89">
        <w:rPr>
          <w:sz w:val="18"/>
          <w:lang w:val="en-GB" w:eastAsia="zh-CN"/>
        </w:rPr>
        <w:t>, </w:t>
      </w:r>
      <w:proofErr w:type="spellStart"/>
      <w:r w:rsidRPr="00F93C89">
        <w:rPr>
          <w:sz w:val="18"/>
          <w:lang w:val="en-GB" w:eastAsia="zh-CN"/>
        </w:rPr>
        <w:t>maxVal</w:t>
      </w:r>
      <w:proofErr w:type="spellEnd"/>
      <w:r w:rsidRPr="00F93C89">
        <w:rPr>
          <w:sz w:val="18"/>
          <w:lang w:val="en-GB" w:eastAsia="zh-CN"/>
        </w:rPr>
        <w:t> ) nodes of the curve are predefined. Positions of additional nodes are transmitted in form of deviations (</w:t>
      </w:r>
      <w:proofErr w:type="spellStart"/>
      <w:r w:rsidRPr="00F93C89">
        <w:rPr>
          <w:sz w:val="18"/>
          <w:lang w:val="en-GB" w:eastAsia="zh-CN"/>
        </w:rPr>
        <w:t>depth_nonlinear_representation_model</w:t>
      </w:r>
      <w:proofErr w:type="spellEnd"/>
      <w:r w:rsidRPr="00F93C89">
        <w:rPr>
          <w:sz w:val="18"/>
          <w:lang w:val="en-GB" w:eastAsia="zh-CN"/>
        </w:rPr>
        <w:t xml:space="preserve">[ i ]) from the straight-line curve. These deviations are uniformly distributed along the whole range of 0 to </w:t>
      </w:r>
      <w:proofErr w:type="spellStart"/>
      <w:r w:rsidRPr="00F93C89">
        <w:rPr>
          <w:sz w:val="18"/>
          <w:lang w:val="en-GB" w:eastAsia="zh-CN"/>
        </w:rPr>
        <w:t>maxVal</w:t>
      </w:r>
      <w:proofErr w:type="spellEnd"/>
      <w:r w:rsidRPr="00F93C89">
        <w:rPr>
          <w:sz w:val="18"/>
          <w:lang w:val="en-GB" w:eastAsia="zh-CN"/>
        </w:rPr>
        <w:t>, inclusive, with spacing depending on the value of nonlinear_depth_representation_num_minus1.</w:t>
      </w:r>
    </w:p>
    <w:p w14:paraId="0DC34D8D" w14:textId="77777777" w:rsidR="00F93C89" w:rsidRPr="00F93C89" w:rsidRDefault="00F93C89" w:rsidP="00F93C89">
      <w:pPr>
        <w:tabs>
          <w:tab w:val="clear" w:pos="360"/>
          <w:tab w:val="clear" w:pos="720"/>
          <w:tab w:val="clear" w:pos="1080"/>
          <w:tab w:val="clear" w:pos="1440"/>
        </w:tabs>
        <w:spacing w:before="60"/>
        <w:ind w:left="284"/>
        <w:jc w:val="both"/>
        <w:rPr>
          <w:sz w:val="18"/>
          <w:lang w:val="en-GB" w:eastAsia="zh-CN"/>
        </w:rPr>
      </w:pPr>
      <w:r w:rsidRPr="00F93C89">
        <w:rPr>
          <w:sz w:val="18"/>
          <w:lang w:val="en-GB" w:eastAsia="zh-CN"/>
        </w:rPr>
        <w:t xml:space="preserve">The variable </w:t>
      </w:r>
      <w:proofErr w:type="spellStart"/>
      <w:r w:rsidRPr="00F93C89">
        <w:rPr>
          <w:sz w:val="18"/>
          <w:lang w:val="en-GB" w:eastAsia="zh-CN"/>
        </w:rPr>
        <w:t>DepthLUT</w:t>
      </w:r>
      <w:proofErr w:type="spellEnd"/>
      <w:r w:rsidRPr="00F93C89">
        <w:rPr>
          <w:sz w:val="18"/>
          <w:lang w:val="en-GB" w:eastAsia="zh-CN"/>
        </w:rPr>
        <w:t xml:space="preserve">[ i ] for i in the range of 0 to </w:t>
      </w:r>
      <w:proofErr w:type="spellStart"/>
      <w:r w:rsidRPr="00F93C89">
        <w:rPr>
          <w:sz w:val="18"/>
          <w:lang w:val="en-GB" w:eastAsia="zh-CN"/>
        </w:rPr>
        <w:t>maxVal</w:t>
      </w:r>
      <w:proofErr w:type="spellEnd"/>
      <w:r w:rsidRPr="00F93C89">
        <w:rPr>
          <w:sz w:val="18"/>
          <w:lang w:val="en-GB" w:eastAsia="zh-CN"/>
        </w:rPr>
        <w:t>, inclusive, is specified as follows:</w:t>
      </w:r>
    </w:p>
    <w:p w14:paraId="1882DD10" w14:textId="77777777" w:rsidR="00F93C89" w:rsidRPr="00F93C89" w:rsidRDefault="00F93C89" w:rsidP="00F93C89">
      <w:pPr>
        <w:tabs>
          <w:tab w:val="clear" w:pos="360"/>
          <w:tab w:val="clear" w:pos="720"/>
          <w:tab w:val="clear" w:pos="1080"/>
          <w:tab w:val="clear" w:pos="1440"/>
          <w:tab w:val="left" w:pos="794"/>
          <w:tab w:val="left" w:pos="1170"/>
          <w:tab w:val="left" w:pos="1588"/>
          <w:tab w:val="left" w:pos="1890"/>
          <w:tab w:val="left" w:pos="2160"/>
          <w:tab w:val="left" w:pos="2430"/>
          <w:tab w:val="center" w:pos="4849"/>
          <w:tab w:val="right" w:pos="9696"/>
        </w:tabs>
        <w:ind w:left="794"/>
        <w:rPr>
          <w:rFonts w:eastAsia="Malgun Gothic"/>
          <w:sz w:val="18"/>
          <w:szCs w:val="18"/>
          <w:lang w:val="en-GB" w:eastAsia="ko-KR"/>
        </w:rPr>
      </w:pPr>
      <w:r w:rsidRPr="00F93C89">
        <w:rPr>
          <w:rFonts w:eastAsia="Malgun Gothic"/>
          <w:sz w:val="18"/>
          <w:szCs w:val="18"/>
          <w:lang w:val="en-GB" w:eastAsia="ko-KR"/>
        </w:rPr>
        <w:t>for( k = 0; k  &lt;=  depth_nonlinear_representation_num_minus1 + 1; k++ ) {</w:t>
      </w:r>
      <w:r w:rsidRPr="00F93C89">
        <w:rPr>
          <w:rFonts w:eastAsia="Malgun Gothic"/>
          <w:sz w:val="18"/>
          <w:szCs w:val="18"/>
          <w:lang w:val="en-GB" w:eastAsia="ko-KR"/>
        </w:rPr>
        <w:br/>
      </w:r>
      <w:r w:rsidRPr="00F93C89">
        <w:rPr>
          <w:rFonts w:eastAsia="Malgun Gothic"/>
          <w:sz w:val="18"/>
          <w:szCs w:val="18"/>
          <w:lang w:val="en-GB" w:eastAsia="ko-KR"/>
        </w:rPr>
        <w:tab/>
        <w:t>pos1 = ( </w:t>
      </w:r>
      <w:proofErr w:type="spellStart"/>
      <w:r w:rsidRPr="00F93C89">
        <w:rPr>
          <w:rFonts w:eastAsia="Malgun Gothic"/>
          <w:sz w:val="18"/>
          <w:szCs w:val="18"/>
          <w:lang w:val="en-GB" w:eastAsia="ko-KR"/>
        </w:rPr>
        <w:t>maxVal</w:t>
      </w:r>
      <w:proofErr w:type="spellEnd"/>
      <w:r w:rsidRPr="00F93C89">
        <w:rPr>
          <w:rFonts w:eastAsia="Malgun Gothic"/>
          <w:sz w:val="18"/>
          <w:szCs w:val="18"/>
          <w:lang w:val="en-GB" w:eastAsia="ko-KR"/>
        </w:rPr>
        <w:t> * k ) / (depth_nonlinear_representation_num_minus1 + 2 )</w:t>
      </w:r>
      <w:r w:rsidRPr="00F93C89">
        <w:rPr>
          <w:rFonts w:eastAsia="Malgun Gothic"/>
          <w:sz w:val="18"/>
          <w:szCs w:val="18"/>
          <w:lang w:val="en-GB" w:eastAsia="ko-KR"/>
        </w:rPr>
        <w:br/>
      </w:r>
      <w:r w:rsidRPr="00F93C89">
        <w:rPr>
          <w:rFonts w:eastAsia="Malgun Gothic"/>
          <w:sz w:val="18"/>
          <w:szCs w:val="18"/>
          <w:lang w:val="en-GB" w:eastAsia="ko-KR"/>
        </w:rPr>
        <w:tab/>
        <w:t xml:space="preserve">dev1 = </w:t>
      </w:r>
      <w:proofErr w:type="spellStart"/>
      <w:r w:rsidRPr="00F93C89">
        <w:rPr>
          <w:rFonts w:eastAsia="Malgun Gothic"/>
          <w:sz w:val="18"/>
          <w:szCs w:val="18"/>
          <w:lang w:val="en-GB" w:eastAsia="ko-KR"/>
        </w:rPr>
        <w:t>depth_nonlinear_representation_model</w:t>
      </w:r>
      <w:proofErr w:type="spellEnd"/>
      <w:r w:rsidRPr="00F93C89">
        <w:rPr>
          <w:rFonts w:eastAsia="Malgun Gothic"/>
          <w:sz w:val="18"/>
          <w:szCs w:val="18"/>
          <w:lang w:val="en-GB" w:eastAsia="ko-KR"/>
        </w:rPr>
        <w:t>[ k ]</w:t>
      </w:r>
      <w:r w:rsidRPr="00F93C89">
        <w:rPr>
          <w:rFonts w:eastAsia="Malgun Gothic"/>
          <w:sz w:val="18"/>
          <w:szCs w:val="18"/>
          <w:lang w:val="en-GB" w:eastAsia="ko-KR"/>
        </w:rPr>
        <w:br/>
      </w:r>
      <w:r w:rsidRPr="00F93C89">
        <w:rPr>
          <w:rFonts w:eastAsia="Malgun Gothic"/>
          <w:sz w:val="18"/>
          <w:szCs w:val="18"/>
          <w:lang w:val="en-GB" w:eastAsia="ko-KR"/>
        </w:rPr>
        <w:tab/>
        <w:t xml:space="preserve">pos2 = ( </w:t>
      </w:r>
      <w:proofErr w:type="spellStart"/>
      <w:r w:rsidRPr="00F93C89">
        <w:rPr>
          <w:rFonts w:eastAsia="Malgun Gothic"/>
          <w:sz w:val="18"/>
          <w:szCs w:val="18"/>
          <w:lang w:val="en-GB" w:eastAsia="ko-KR"/>
        </w:rPr>
        <w:t>maxVal</w:t>
      </w:r>
      <w:proofErr w:type="spellEnd"/>
      <w:r w:rsidRPr="00F93C89">
        <w:rPr>
          <w:rFonts w:eastAsia="Malgun Gothic"/>
          <w:sz w:val="18"/>
          <w:szCs w:val="18"/>
          <w:lang w:val="en-GB" w:eastAsia="ko-KR"/>
        </w:rPr>
        <w:t xml:space="preserve"> * ( k + 1 ) ) / (depth_nonlinear_representation_num_minus1 + 2 )</w:t>
      </w:r>
      <w:r w:rsidRPr="00F93C89">
        <w:rPr>
          <w:rFonts w:eastAsia="Malgun Gothic"/>
          <w:sz w:val="18"/>
          <w:szCs w:val="18"/>
          <w:lang w:val="en-GB" w:eastAsia="ko-KR"/>
        </w:rPr>
        <w:br/>
      </w:r>
      <w:r w:rsidRPr="00F93C89">
        <w:rPr>
          <w:rFonts w:eastAsia="Malgun Gothic"/>
          <w:sz w:val="18"/>
          <w:szCs w:val="18"/>
          <w:lang w:val="en-GB" w:eastAsia="ko-KR"/>
        </w:rPr>
        <w:tab/>
        <w:t xml:space="preserve">dev2 = </w:t>
      </w:r>
      <w:proofErr w:type="spellStart"/>
      <w:r w:rsidRPr="00F93C89">
        <w:rPr>
          <w:rFonts w:eastAsia="Malgun Gothic"/>
          <w:sz w:val="18"/>
          <w:szCs w:val="18"/>
          <w:lang w:val="en-GB" w:eastAsia="ko-KR"/>
        </w:rPr>
        <w:t>depth_nonlinear_representation_model</w:t>
      </w:r>
      <w:proofErr w:type="spellEnd"/>
      <w:r w:rsidRPr="00F93C89">
        <w:rPr>
          <w:rFonts w:eastAsia="Malgun Gothic"/>
          <w:sz w:val="18"/>
          <w:szCs w:val="18"/>
          <w:lang w:val="en-GB" w:eastAsia="ko-KR"/>
        </w:rPr>
        <w:t>[ k + 1 ]</w:t>
      </w:r>
      <w:r w:rsidRPr="00F93C89">
        <w:rPr>
          <w:rFonts w:eastAsia="Malgun Gothic"/>
          <w:sz w:val="18"/>
          <w:szCs w:val="18"/>
          <w:lang w:val="en-GB" w:eastAsia="ko-KR"/>
        </w:rPr>
        <w:tab/>
      </w:r>
      <w:r w:rsidRPr="00F93C89">
        <w:rPr>
          <w:rFonts w:eastAsia="Batang"/>
          <w:bCs/>
          <w:sz w:val="18"/>
          <w:szCs w:val="18"/>
          <w:lang w:val="en-GB" w:eastAsia="ko-KR"/>
        </w:rPr>
        <w:t>(G</w:t>
      </w:r>
      <w:r w:rsidRPr="00F93C89">
        <w:rPr>
          <w:rFonts w:eastAsia="Malgun Gothic"/>
          <w:sz w:val="18"/>
          <w:szCs w:val="18"/>
          <w:lang w:val="en-GB" w:eastAsia="ko-KR"/>
        </w:rPr>
        <w:noBreakHyphen/>
      </w:r>
      <w:r w:rsidRPr="00F93C89">
        <w:rPr>
          <w:rFonts w:eastAsia="Malgun Gothic"/>
          <w:noProof/>
          <w:sz w:val="18"/>
          <w:szCs w:val="18"/>
          <w:lang w:val="en-GB" w:eastAsia="ko-KR"/>
        </w:rPr>
        <w:t>10</w:t>
      </w:r>
      <w:r w:rsidRPr="00F93C89">
        <w:rPr>
          <w:rFonts w:eastAsia="Malgun Gothic"/>
          <w:sz w:val="18"/>
          <w:szCs w:val="18"/>
          <w:lang w:val="en-GB" w:eastAsia="ko-KR"/>
        </w:rPr>
        <w:t>)</w:t>
      </w:r>
      <w:r w:rsidRPr="00F93C89">
        <w:rPr>
          <w:rFonts w:eastAsia="Malgun Gothic"/>
          <w:sz w:val="18"/>
          <w:szCs w:val="18"/>
          <w:lang w:val="en-GB" w:eastAsia="ko-KR"/>
        </w:rPr>
        <w:br/>
      </w:r>
      <w:r w:rsidRPr="00F93C89">
        <w:rPr>
          <w:rFonts w:eastAsia="Malgun Gothic"/>
          <w:sz w:val="18"/>
          <w:szCs w:val="18"/>
          <w:lang w:val="en-GB" w:eastAsia="ko-KR"/>
        </w:rPr>
        <w:br/>
      </w:r>
      <w:r w:rsidRPr="00F93C89">
        <w:rPr>
          <w:rFonts w:eastAsia="Malgun Gothic"/>
          <w:sz w:val="18"/>
          <w:szCs w:val="18"/>
          <w:lang w:val="en-GB" w:eastAsia="ko-KR"/>
        </w:rPr>
        <w:tab/>
        <w:t>x1 = pos1 − dev1</w:t>
      </w:r>
      <w:r w:rsidRPr="00F93C89">
        <w:rPr>
          <w:rFonts w:eastAsia="Malgun Gothic"/>
          <w:sz w:val="18"/>
          <w:szCs w:val="18"/>
          <w:lang w:val="en-GB" w:eastAsia="ko-KR"/>
        </w:rPr>
        <w:br/>
      </w:r>
      <w:r w:rsidRPr="00F93C89">
        <w:rPr>
          <w:rFonts w:eastAsia="Malgun Gothic"/>
          <w:sz w:val="18"/>
          <w:szCs w:val="18"/>
          <w:lang w:val="en-GB" w:eastAsia="ko-KR"/>
        </w:rPr>
        <w:tab/>
        <w:t>y1 = pos1 + dev1</w:t>
      </w:r>
      <w:r w:rsidRPr="00F93C89">
        <w:rPr>
          <w:rFonts w:eastAsia="Malgun Gothic"/>
          <w:sz w:val="18"/>
          <w:szCs w:val="18"/>
          <w:lang w:val="en-GB" w:eastAsia="ko-KR"/>
        </w:rPr>
        <w:br/>
      </w:r>
      <w:r w:rsidRPr="00F93C89">
        <w:rPr>
          <w:rFonts w:eastAsia="Malgun Gothic"/>
          <w:sz w:val="18"/>
          <w:szCs w:val="18"/>
          <w:lang w:val="en-GB" w:eastAsia="ko-KR"/>
        </w:rPr>
        <w:tab/>
        <w:t>x2 = pos2 − dev2</w:t>
      </w:r>
      <w:r w:rsidRPr="00F93C89">
        <w:rPr>
          <w:rFonts w:eastAsia="Malgun Gothic"/>
          <w:sz w:val="18"/>
          <w:szCs w:val="18"/>
          <w:lang w:val="en-GB" w:eastAsia="ko-KR"/>
        </w:rPr>
        <w:br/>
      </w:r>
      <w:r w:rsidRPr="00F93C89">
        <w:rPr>
          <w:rFonts w:eastAsia="Malgun Gothic"/>
          <w:sz w:val="18"/>
          <w:szCs w:val="18"/>
          <w:lang w:val="en-GB" w:eastAsia="ko-KR"/>
        </w:rPr>
        <w:tab/>
        <w:t>y2 = pos2 + dev2</w:t>
      </w:r>
      <w:r w:rsidRPr="00F93C89">
        <w:rPr>
          <w:rFonts w:eastAsia="Malgun Gothic"/>
          <w:sz w:val="18"/>
          <w:szCs w:val="18"/>
          <w:lang w:val="en-GB" w:eastAsia="ko-KR"/>
        </w:rPr>
        <w:br/>
      </w:r>
      <w:r w:rsidRPr="00F93C89">
        <w:rPr>
          <w:rFonts w:eastAsia="Malgun Gothic"/>
          <w:sz w:val="18"/>
          <w:szCs w:val="18"/>
          <w:lang w:val="en-GB" w:eastAsia="ko-KR"/>
        </w:rPr>
        <w:br/>
      </w:r>
      <w:r w:rsidRPr="00F93C89">
        <w:rPr>
          <w:rFonts w:eastAsia="Malgun Gothic"/>
          <w:sz w:val="18"/>
          <w:szCs w:val="18"/>
          <w:lang w:val="en-GB" w:eastAsia="ko-KR"/>
        </w:rPr>
        <w:tab/>
        <w:t xml:space="preserve">for( x = Max( x1, 0 ); x  &lt;=  Min( x2, </w:t>
      </w:r>
      <w:proofErr w:type="spellStart"/>
      <w:r w:rsidRPr="00F93C89">
        <w:rPr>
          <w:rFonts w:eastAsia="Malgun Gothic"/>
          <w:sz w:val="18"/>
          <w:szCs w:val="18"/>
          <w:lang w:val="en-GB" w:eastAsia="ko-KR"/>
        </w:rPr>
        <w:t>maxVal</w:t>
      </w:r>
      <w:proofErr w:type="spellEnd"/>
      <w:r w:rsidRPr="00F93C89">
        <w:rPr>
          <w:rFonts w:eastAsia="Malgun Gothic"/>
          <w:sz w:val="18"/>
          <w:szCs w:val="18"/>
          <w:lang w:val="en-GB" w:eastAsia="ko-KR"/>
        </w:rPr>
        <w:t xml:space="preserve"> ); x++ )</w:t>
      </w:r>
      <w:r w:rsidRPr="00F93C89">
        <w:rPr>
          <w:rFonts w:eastAsia="Malgun Gothic"/>
          <w:sz w:val="18"/>
          <w:szCs w:val="18"/>
          <w:lang w:val="en-GB" w:eastAsia="ko-KR"/>
        </w:rPr>
        <w:br/>
      </w:r>
      <w:r w:rsidRPr="00F93C89">
        <w:rPr>
          <w:rFonts w:eastAsia="Malgun Gothic"/>
          <w:sz w:val="18"/>
          <w:szCs w:val="18"/>
          <w:lang w:val="en-GB" w:eastAsia="ko-KR"/>
        </w:rPr>
        <w:tab/>
      </w:r>
      <w:r w:rsidRPr="00F93C89">
        <w:rPr>
          <w:rFonts w:eastAsia="Malgun Gothic"/>
          <w:sz w:val="18"/>
          <w:szCs w:val="18"/>
          <w:lang w:val="en-GB" w:eastAsia="ko-KR"/>
        </w:rPr>
        <w:tab/>
      </w:r>
      <w:r w:rsidRPr="00F93C89">
        <w:rPr>
          <w:rFonts w:eastAsia="Malgun Gothic"/>
          <w:sz w:val="18"/>
          <w:szCs w:val="18"/>
          <w:lang w:val="en-GB" w:eastAsia="ko-KR"/>
        </w:rPr>
        <w:tab/>
      </w:r>
      <w:proofErr w:type="spellStart"/>
      <w:r w:rsidRPr="00F93C89">
        <w:rPr>
          <w:rFonts w:eastAsia="Malgun Gothic"/>
          <w:sz w:val="18"/>
          <w:szCs w:val="18"/>
          <w:lang w:val="en-GB" w:eastAsia="ko-KR"/>
        </w:rPr>
        <w:t>DepthLUT</w:t>
      </w:r>
      <w:proofErr w:type="spellEnd"/>
      <w:r w:rsidRPr="00F93C89">
        <w:rPr>
          <w:rFonts w:eastAsia="Malgun Gothic"/>
          <w:sz w:val="18"/>
          <w:szCs w:val="18"/>
          <w:lang w:val="en-GB" w:eastAsia="ko-KR"/>
        </w:rPr>
        <w:t xml:space="preserve">[ x ] = Clip3( 0, </w:t>
      </w:r>
      <w:proofErr w:type="spellStart"/>
      <w:r w:rsidRPr="00F93C89">
        <w:rPr>
          <w:rFonts w:eastAsia="Malgun Gothic"/>
          <w:sz w:val="18"/>
          <w:szCs w:val="18"/>
          <w:lang w:val="en-GB" w:eastAsia="ko-KR"/>
        </w:rPr>
        <w:t>maxVal</w:t>
      </w:r>
      <w:proofErr w:type="spellEnd"/>
      <w:r w:rsidRPr="00F93C89">
        <w:rPr>
          <w:rFonts w:eastAsia="Malgun Gothic"/>
          <w:sz w:val="18"/>
          <w:szCs w:val="18"/>
          <w:lang w:val="en-GB" w:eastAsia="ko-KR"/>
        </w:rPr>
        <w:t>, Round( ( ( x − x1 ) * ( y2 − y1 ) ) ÷ ( x2 − x1 ) + y1 ) )</w:t>
      </w:r>
      <w:r w:rsidRPr="00F93C89">
        <w:rPr>
          <w:rFonts w:eastAsia="Malgun Gothic"/>
          <w:sz w:val="18"/>
          <w:szCs w:val="18"/>
          <w:lang w:val="en-GB" w:eastAsia="ko-KR"/>
        </w:rPr>
        <w:br/>
        <w:t>}</w:t>
      </w:r>
    </w:p>
    <w:p w14:paraId="6F67632F" w14:textId="77777777" w:rsidR="00F93C89" w:rsidRPr="00F93C89" w:rsidRDefault="00F93C89" w:rsidP="00F93C89">
      <w:pPr>
        <w:tabs>
          <w:tab w:val="clear" w:pos="360"/>
          <w:tab w:val="clear" w:pos="720"/>
          <w:tab w:val="clear" w:pos="1080"/>
          <w:tab w:val="clear" w:pos="1440"/>
        </w:tabs>
        <w:spacing w:before="60"/>
        <w:ind w:left="284"/>
        <w:jc w:val="both"/>
        <w:rPr>
          <w:sz w:val="18"/>
          <w:lang w:val="en-GB" w:eastAsia="zh-CN"/>
        </w:rPr>
      </w:pPr>
      <w:r w:rsidRPr="00F93C89">
        <w:rPr>
          <w:sz w:val="18"/>
          <w:lang w:val="en-GB" w:eastAsia="zh-CN"/>
        </w:rPr>
        <w:t xml:space="preserve">When </w:t>
      </w:r>
      <w:proofErr w:type="spellStart"/>
      <w:r w:rsidRPr="00F93C89">
        <w:rPr>
          <w:sz w:val="18"/>
          <w:lang w:val="en-GB" w:eastAsia="zh-CN"/>
        </w:rPr>
        <w:t>depth_representation_type</w:t>
      </w:r>
      <w:proofErr w:type="spellEnd"/>
      <w:r w:rsidRPr="00F93C89">
        <w:rPr>
          <w:sz w:val="18"/>
          <w:lang w:val="en-GB" w:eastAsia="zh-CN"/>
        </w:rPr>
        <w:t xml:space="preserve"> is equal to 3, </w:t>
      </w:r>
      <w:proofErr w:type="spellStart"/>
      <w:r w:rsidRPr="00F93C89">
        <w:rPr>
          <w:sz w:val="18"/>
          <w:lang w:val="en-GB" w:eastAsia="zh-CN"/>
        </w:rPr>
        <w:t>DepthLUT</w:t>
      </w:r>
      <w:proofErr w:type="spellEnd"/>
      <w:r w:rsidRPr="00F93C89">
        <w:rPr>
          <w:sz w:val="18"/>
          <w:lang w:val="en-GB" w:eastAsia="zh-CN"/>
        </w:rPr>
        <w:t>[ </w:t>
      </w:r>
      <w:proofErr w:type="spellStart"/>
      <w:r w:rsidRPr="00F93C89">
        <w:rPr>
          <w:sz w:val="18"/>
          <w:lang w:val="en-GB" w:eastAsia="zh-CN"/>
        </w:rPr>
        <w:t>dS</w:t>
      </w:r>
      <w:proofErr w:type="spellEnd"/>
      <w:r w:rsidRPr="00F93C89">
        <w:rPr>
          <w:sz w:val="18"/>
          <w:lang w:val="en-GB" w:eastAsia="zh-CN"/>
        </w:rPr>
        <w:t xml:space="preserve"> ] for all decoded luma sample values </w:t>
      </w:r>
      <w:proofErr w:type="spellStart"/>
      <w:r w:rsidRPr="00F93C89">
        <w:rPr>
          <w:sz w:val="18"/>
          <w:lang w:val="en-GB" w:eastAsia="zh-CN"/>
        </w:rPr>
        <w:t>dS</w:t>
      </w:r>
      <w:proofErr w:type="spellEnd"/>
      <w:r w:rsidRPr="00F93C89">
        <w:rPr>
          <w:sz w:val="18"/>
          <w:lang w:val="en-GB" w:eastAsia="zh-CN"/>
        </w:rPr>
        <w:t xml:space="preserve"> of an auxiliary picture in the range of 0 to </w:t>
      </w:r>
      <w:proofErr w:type="spellStart"/>
      <w:r w:rsidRPr="00F93C89">
        <w:rPr>
          <w:sz w:val="18"/>
          <w:lang w:val="en-GB" w:eastAsia="zh-CN"/>
        </w:rPr>
        <w:t>maxVal</w:t>
      </w:r>
      <w:proofErr w:type="spellEnd"/>
      <w:r w:rsidRPr="00F93C89">
        <w:rPr>
          <w:sz w:val="18"/>
          <w:lang w:val="en-GB" w:eastAsia="zh-CN"/>
        </w:rPr>
        <w:t xml:space="preserve">, inclusive, represents disparity that is uniformly quantized into the range of 0 to </w:t>
      </w:r>
      <w:proofErr w:type="spellStart"/>
      <w:r w:rsidRPr="00F93C89">
        <w:rPr>
          <w:sz w:val="18"/>
          <w:lang w:val="en-GB" w:eastAsia="zh-CN"/>
        </w:rPr>
        <w:t>maxVal</w:t>
      </w:r>
      <w:proofErr w:type="spellEnd"/>
      <w:r w:rsidRPr="00F93C89">
        <w:rPr>
          <w:sz w:val="18"/>
          <w:lang w:val="en-GB" w:eastAsia="zh-CN"/>
        </w:rPr>
        <w:t>, inclusive.</w:t>
      </w:r>
    </w:p>
    <w:p w14:paraId="6C550100" w14:textId="77777777" w:rsidR="00F93C89" w:rsidRPr="00F93C89" w:rsidRDefault="00F93C89" w:rsidP="00F93C89">
      <w:pPr>
        <w:keepNext/>
        <w:keepLines/>
        <w:spacing w:before="360"/>
        <w:outlineLvl w:val="0"/>
        <w:rPr>
          <w:i/>
          <w:noProof/>
          <w:sz w:val="24"/>
        </w:rPr>
      </w:pPr>
      <w:r w:rsidRPr="00F93C89">
        <w:rPr>
          <w:i/>
          <w:noProof/>
          <w:sz w:val="24"/>
        </w:rPr>
        <w:t>In subclause G.14.3.4.1, make the following changes:</w:t>
      </w:r>
    </w:p>
    <w:p w14:paraId="141451D1"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6A93794B" w14:textId="77777777" w:rsidR="00F93C89" w:rsidRPr="00F93C89" w:rsidRDefault="00F93C89" w:rsidP="00F93C89">
      <w:pPr>
        <w:widowControl w:val="0"/>
        <w:tabs>
          <w:tab w:val="clear" w:pos="360"/>
          <w:tab w:val="clear" w:pos="720"/>
          <w:tab w:val="clear" w:pos="1080"/>
          <w:tab w:val="clear" w:pos="1440"/>
        </w:tabs>
        <w:jc w:val="both"/>
        <w:rPr>
          <w:rFonts w:eastAsia="Malgun Gothic"/>
          <w:sz w:val="20"/>
          <w:lang w:val="en-GB" w:eastAsia="zh-CN"/>
        </w:rPr>
      </w:pPr>
      <w:r w:rsidRPr="00F93C89">
        <w:rPr>
          <w:rFonts w:eastAsia="Malgun Gothic"/>
          <w:sz w:val="20"/>
          <w:lang w:val="en-GB" w:eastAsia="zh-CN"/>
        </w:rPr>
        <w:t xml:space="preserve">The </w:t>
      </w:r>
      <w:proofErr w:type="spellStart"/>
      <w:r w:rsidRPr="00F93C89">
        <w:rPr>
          <w:rFonts w:eastAsia="Malgun Gothic"/>
          <w:sz w:val="20"/>
          <w:highlight w:val="yellow"/>
          <w:lang w:eastAsia="zh-CN"/>
        </w:rPr>
        <w:t>depth_rep_info_element</w:t>
      </w:r>
      <w:proofErr w:type="spellEnd"/>
      <w:r w:rsidRPr="00F93C89">
        <w:rPr>
          <w:rFonts w:eastAsia="Malgun Gothic"/>
          <w:sz w:val="20"/>
          <w:highlight w:val="yellow"/>
          <w:lang w:eastAsia="zh-CN"/>
        </w:rPr>
        <w:t>( </w:t>
      </w:r>
      <w:proofErr w:type="spellStart"/>
      <w:r w:rsidRPr="00F93C89">
        <w:rPr>
          <w:rFonts w:eastAsia="Malgun Gothic"/>
          <w:sz w:val="20"/>
          <w:highlight w:val="yellow"/>
          <w:lang w:eastAsia="zh-CN"/>
        </w:rPr>
        <w:t>OutSign</w:t>
      </w:r>
      <w:proofErr w:type="spellEnd"/>
      <w:r w:rsidRPr="00F93C89">
        <w:rPr>
          <w:rFonts w:eastAsia="Malgun Gothic"/>
          <w:sz w:val="20"/>
          <w:highlight w:val="yellow"/>
          <w:lang w:eastAsia="zh-CN"/>
        </w:rPr>
        <w:t xml:space="preserve">, </w:t>
      </w:r>
      <w:proofErr w:type="spellStart"/>
      <w:r w:rsidRPr="00F93C89">
        <w:rPr>
          <w:rFonts w:eastAsia="Malgun Gothic"/>
          <w:sz w:val="20"/>
          <w:highlight w:val="yellow"/>
          <w:lang w:eastAsia="zh-CN"/>
        </w:rPr>
        <w:t>OutExp</w:t>
      </w:r>
      <w:proofErr w:type="spellEnd"/>
      <w:r w:rsidRPr="00F93C89">
        <w:rPr>
          <w:rFonts w:eastAsia="Malgun Gothic"/>
          <w:sz w:val="20"/>
          <w:highlight w:val="yellow"/>
          <w:lang w:eastAsia="zh-CN"/>
        </w:rPr>
        <w:t xml:space="preserve">, </w:t>
      </w:r>
      <w:proofErr w:type="spellStart"/>
      <w:r w:rsidRPr="00F93C89">
        <w:rPr>
          <w:rFonts w:eastAsia="Malgun Gothic"/>
          <w:sz w:val="20"/>
          <w:highlight w:val="yellow"/>
          <w:lang w:eastAsia="zh-CN"/>
        </w:rPr>
        <w:t>OutMantissa</w:t>
      </w:r>
      <w:proofErr w:type="spellEnd"/>
      <w:r w:rsidRPr="00F93C89">
        <w:rPr>
          <w:rFonts w:eastAsia="Malgun Gothic"/>
          <w:sz w:val="20"/>
          <w:highlight w:val="yellow"/>
          <w:lang w:eastAsia="zh-CN"/>
        </w:rPr>
        <w:t xml:space="preserve">, </w:t>
      </w:r>
      <w:proofErr w:type="spellStart"/>
      <w:r w:rsidRPr="00F93C89">
        <w:rPr>
          <w:rFonts w:eastAsia="Malgun Gothic"/>
          <w:sz w:val="20"/>
          <w:highlight w:val="yellow"/>
          <w:lang w:eastAsia="zh-CN"/>
        </w:rPr>
        <w:t>OutManLen</w:t>
      </w:r>
      <w:proofErr w:type="spellEnd"/>
      <w:r w:rsidRPr="00F93C89">
        <w:rPr>
          <w:rFonts w:eastAsia="Malgun Gothic"/>
          <w:sz w:val="20"/>
          <w:highlight w:val="yellow"/>
          <w:lang w:eastAsia="zh-CN"/>
        </w:rPr>
        <w:t> )</w:t>
      </w:r>
      <w:r w:rsidRPr="00F93C89">
        <w:rPr>
          <w:rFonts w:eastAsia="Malgun Gothic"/>
          <w:sz w:val="20"/>
          <w:lang w:eastAsia="zh-CN"/>
        </w:rPr>
        <w:t xml:space="preserve"> </w:t>
      </w:r>
      <w:r w:rsidRPr="00F93C89">
        <w:rPr>
          <w:rFonts w:eastAsia="Malgun Gothic"/>
          <w:sz w:val="20"/>
          <w:lang w:val="en-GB" w:eastAsia="zh-CN"/>
        </w:rPr>
        <w:t xml:space="preserve">syntax structure sets the values of the </w:t>
      </w:r>
      <w:proofErr w:type="spellStart"/>
      <w:r w:rsidRPr="00F93C89">
        <w:rPr>
          <w:rFonts w:eastAsia="Malgun Gothic"/>
          <w:sz w:val="20"/>
          <w:lang w:val="en-GB" w:eastAsia="zh-CN"/>
        </w:rPr>
        <w:t>OutSign</w:t>
      </w:r>
      <w:proofErr w:type="spellEnd"/>
      <w:r w:rsidRPr="00F93C89">
        <w:rPr>
          <w:rFonts w:eastAsia="Malgun Gothic"/>
          <w:sz w:val="20"/>
          <w:lang w:val="en-GB" w:eastAsia="zh-CN"/>
        </w:rPr>
        <w:t xml:space="preserve">, </w:t>
      </w:r>
      <w:proofErr w:type="spellStart"/>
      <w:r w:rsidRPr="00F93C89">
        <w:rPr>
          <w:rFonts w:eastAsia="Malgun Gothic"/>
          <w:sz w:val="20"/>
          <w:lang w:val="en-GB" w:eastAsia="zh-CN"/>
        </w:rPr>
        <w:t>OutExp</w:t>
      </w:r>
      <w:proofErr w:type="spellEnd"/>
      <w:r w:rsidRPr="00F93C89">
        <w:rPr>
          <w:rFonts w:eastAsia="Malgun Gothic"/>
          <w:sz w:val="20"/>
          <w:lang w:val="en-GB" w:eastAsia="zh-CN"/>
        </w:rPr>
        <w:t xml:space="preserve">, </w:t>
      </w:r>
      <w:proofErr w:type="spellStart"/>
      <w:r w:rsidRPr="00F93C89">
        <w:rPr>
          <w:rFonts w:eastAsia="Malgun Gothic"/>
          <w:sz w:val="20"/>
          <w:lang w:val="en-GB" w:eastAsia="zh-CN"/>
        </w:rPr>
        <w:t>OutMantissa</w:t>
      </w:r>
      <w:proofErr w:type="spellEnd"/>
      <w:r w:rsidRPr="00F93C89">
        <w:rPr>
          <w:rFonts w:eastAsia="Malgun Gothic"/>
          <w:sz w:val="20"/>
          <w:lang w:val="en-GB" w:eastAsia="zh-CN"/>
        </w:rPr>
        <w:t xml:space="preserve"> and </w:t>
      </w:r>
      <w:proofErr w:type="spellStart"/>
      <w:r w:rsidRPr="00F93C89">
        <w:rPr>
          <w:rFonts w:eastAsia="Malgun Gothic"/>
          <w:sz w:val="20"/>
          <w:lang w:val="en-GB" w:eastAsia="zh-CN"/>
        </w:rPr>
        <w:t>OutManLen</w:t>
      </w:r>
      <w:proofErr w:type="spellEnd"/>
      <w:r w:rsidRPr="00F93C89">
        <w:rPr>
          <w:rFonts w:eastAsia="Malgun Gothic"/>
          <w:sz w:val="20"/>
          <w:lang w:val="en-GB" w:eastAsia="zh-CN"/>
        </w:rPr>
        <w:t xml:space="preserve"> variables that represent a floating-point value. When the syntax structure is included in another syntax structure, the variable names </w:t>
      </w:r>
      <w:proofErr w:type="spellStart"/>
      <w:r w:rsidRPr="00F93C89">
        <w:rPr>
          <w:rFonts w:eastAsia="Malgun Gothic"/>
          <w:sz w:val="20"/>
          <w:lang w:val="en-GB" w:eastAsia="zh-CN"/>
        </w:rPr>
        <w:t>OutSign</w:t>
      </w:r>
      <w:proofErr w:type="spellEnd"/>
      <w:r w:rsidRPr="00F93C89">
        <w:rPr>
          <w:rFonts w:eastAsia="Malgun Gothic"/>
          <w:sz w:val="20"/>
          <w:lang w:val="en-GB" w:eastAsia="zh-CN"/>
        </w:rPr>
        <w:t xml:space="preserve">, </w:t>
      </w:r>
      <w:proofErr w:type="spellStart"/>
      <w:r w:rsidRPr="00F93C89">
        <w:rPr>
          <w:rFonts w:eastAsia="Malgun Gothic"/>
          <w:sz w:val="20"/>
          <w:lang w:val="en-GB" w:eastAsia="zh-CN"/>
        </w:rPr>
        <w:t>OutExp</w:t>
      </w:r>
      <w:proofErr w:type="spellEnd"/>
      <w:r w:rsidRPr="00F93C89">
        <w:rPr>
          <w:rFonts w:eastAsia="Malgun Gothic"/>
          <w:sz w:val="20"/>
          <w:lang w:val="en-GB" w:eastAsia="zh-CN"/>
        </w:rPr>
        <w:t xml:space="preserve">, </w:t>
      </w:r>
      <w:proofErr w:type="spellStart"/>
      <w:r w:rsidRPr="00F93C89">
        <w:rPr>
          <w:rFonts w:eastAsia="Malgun Gothic"/>
          <w:sz w:val="20"/>
          <w:lang w:val="en-GB" w:eastAsia="zh-CN"/>
        </w:rPr>
        <w:t>OutMantissa</w:t>
      </w:r>
      <w:proofErr w:type="spellEnd"/>
      <w:r w:rsidRPr="00F93C89">
        <w:rPr>
          <w:rFonts w:eastAsia="Malgun Gothic"/>
          <w:sz w:val="20"/>
          <w:lang w:val="en-GB" w:eastAsia="zh-CN"/>
        </w:rPr>
        <w:t xml:space="preserve"> and </w:t>
      </w:r>
      <w:proofErr w:type="spellStart"/>
      <w:r w:rsidRPr="00F93C89">
        <w:rPr>
          <w:rFonts w:eastAsia="Malgun Gothic"/>
          <w:sz w:val="20"/>
          <w:lang w:val="en-GB" w:eastAsia="zh-CN"/>
        </w:rPr>
        <w:t>OutManLen</w:t>
      </w:r>
      <w:proofErr w:type="spellEnd"/>
      <w:r w:rsidRPr="00F93C89">
        <w:rPr>
          <w:rFonts w:eastAsia="Malgun Gothic"/>
          <w:sz w:val="20"/>
          <w:lang w:val="en-GB" w:eastAsia="zh-CN"/>
        </w:rPr>
        <w:t xml:space="preserve"> are to be interpreted as being replaced by the variable names used when the syntax structure is included.</w:t>
      </w:r>
    </w:p>
    <w:p w14:paraId="36A11F31" w14:textId="77777777" w:rsidR="00F93C89" w:rsidRPr="00F93C89" w:rsidRDefault="00F93C89" w:rsidP="00F93C89">
      <w:pPr>
        <w:widowControl w:val="0"/>
        <w:tabs>
          <w:tab w:val="clear" w:pos="360"/>
          <w:tab w:val="clear" w:pos="720"/>
          <w:tab w:val="clear" w:pos="1080"/>
          <w:tab w:val="clear" w:pos="1440"/>
        </w:tabs>
        <w:jc w:val="both"/>
        <w:rPr>
          <w:rFonts w:eastAsia="Malgun Gothic"/>
          <w:sz w:val="20"/>
          <w:lang w:val="en-GB" w:eastAsia="zh-CN"/>
        </w:rPr>
      </w:pPr>
      <w:proofErr w:type="spellStart"/>
      <w:r w:rsidRPr="00F93C89">
        <w:rPr>
          <w:rFonts w:eastAsia="Malgun Gothic"/>
          <w:b/>
          <w:sz w:val="20"/>
          <w:lang w:val="en-GB" w:eastAsia="zh-CN"/>
        </w:rPr>
        <w:t>da_sign_flag</w:t>
      </w:r>
      <w:proofErr w:type="spellEnd"/>
      <w:r w:rsidRPr="00F93C89">
        <w:rPr>
          <w:rFonts w:eastAsia="Malgun Gothic"/>
          <w:sz w:val="20"/>
          <w:lang w:val="en-GB" w:eastAsia="zh-CN"/>
        </w:rPr>
        <w:t xml:space="preserve"> equal to 0 indicates that the sign of the floating-point value is positive. </w:t>
      </w:r>
      <w:proofErr w:type="spellStart"/>
      <w:r w:rsidRPr="00F93C89">
        <w:rPr>
          <w:rFonts w:eastAsia="Malgun Gothic"/>
          <w:sz w:val="20"/>
          <w:lang w:val="en-GB" w:eastAsia="zh-CN"/>
        </w:rPr>
        <w:t>da_sign_flag</w:t>
      </w:r>
      <w:proofErr w:type="spellEnd"/>
      <w:r w:rsidRPr="00F93C89">
        <w:rPr>
          <w:rFonts w:eastAsia="Malgun Gothic"/>
          <w:sz w:val="20"/>
          <w:lang w:val="en-GB" w:eastAsia="zh-CN"/>
        </w:rPr>
        <w:t xml:space="preserve"> equal to 1 indicates that the sign is negative. The variable </w:t>
      </w:r>
      <w:proofErr w:type="spellStart"/>
      <w:r w:rsidRPr="00F93C89">
        <w:rPr>
          <w:rFonts w:eastAsia="Malgun Gothic"/>
          <w:sz w:val="20"/>
          <w:lang w:val="en-GB" w:eastAsia="zh-CN"/>
        </w:rPr>
        <w:t>OutSign</w:t>
      </w:r>
      <w:proofErr w:type="spellEnd"/>
      <w:r w:rsidRPr="00F93C89">
        <w:rPr>
          <w:rFonts w:eastAsia="Malgun Gothic"/>
          <w:sz w:val="20"/>
          <w:lang w:val="en-GB" w:eastAsia="zh-CN"/>
        </w:rPr>
        <w:t xml:space="preserve"> is set equal to </w:t>
      </w:r>
      <w:proofErr w:type="spellStart"/>
      <w:r w:rsidRPr="00F93C89">
        <w:rPr>
          <w:rFonts w:eastAsia="Malgun Gothic"/>
          <w:sz w:val="20"/>
          <w:lang w:val="en-GB" w:eastAsia="zh-CN"/>
        </w:rPr>
        <w:t>da_sign_flag</w:t>
      </w:r>
      <w:proofErr w:type="spellEnd"/>
      <w:r w:rsidRPr="00F93C89">
        <w:rPr>
          <w:rFonts w:eastAsia="Malgun Gothic"/>
          <w:sz w:val="20"/>
          <w:lang w:val="en-GB" w:eastAsia="zh-CN"/>
        </w:rPr>
        <w:t>.</w:t>
      </w:r>
    </w:p>
    <w:p w14:paraId="5E3678AF" w14:textId="77777777" w:rsidR="00F93C89" w:rsidRPr="00F93C89" w:rsidRDefault="00F93C89" w:rsidP="00F93C89">
      <w:pPr>
        <w:widowControl w:val="0"/>
        <w:tabs>
          <w:tab w:val="clear" w:pos="360"/>
          <w:tab w:val="clear" w:pos="720"/>
          <w:tab w:val="clear" w:pos="1080"/>
          <w:tab w:val="clear" w:pos="1440"/>
        </w:tabs>
        <w:jc w:val="both"/>
        <w:rPr>
          <w:rFonts w:eastAsia="Malgun Gothic"/>
          <w:sz w:val="20"/>
          <w:lang w:val="en-GB" w:eastAsia="zh-CN"/>
        </w:rPr>
      </w:pPr>
      <w:proofErr w:type="spellStart"/>
      <w:r w:rsidRPr="00F93C89">
        <w:rPr>
          <w:rFonts w:eastAsia="Malgun Gothic"/>
          <w:b/>
          <w:sz w:val="20"/>
          <w:lang w:val="en-GB" w:eastAsia="zh-CN"/>
        </w:rPr>
        <w:t>da_exponent</w:t>
      </w:r>
      <w:proofErr w:type="spellEnd"/>
      <w:r w:rsidRPr="00F93C89">
        <w:rPr>
          <w:rFonts w:eastAsia="Malgun Gothic"/>
          <w:b/>
          <w:sz w:val="20"/>
          <w:lang w:val="en-GB" w:eastAsia="zh-CN"/>
        </w:rPr>
        <w:t xml:space="preserve"> </w:t>
      </w:r>
      <w:r w:rsidRPr="00F93C89">
        <w:rPr>
          <w:rFonts w:eastAsia="Malgun Gothic"/>
          <w:sz w:val="20"/>
          <w:lang w:val="en-GB" w:eastAsia="zh-CN"/>
        </w:rPr>
        <w:t xml:space="preserve">specifies the exponent of the floating-point value. The value of </w:t>
      </w:r>
      <w:proofErr w:type="spellStart"/>
      <w:r w:rsidRPr="00F93C89">
        <w:rPr>
          <w:rFonts w:eastAsia="Malgun Gothic"/>
          <w:sz w:val="20"/>
          <w:lang w:val="en-GB" w:eastAsia="zh-CN"/>
        </w:rPr>
        <w:t>da_exponent</w:t>
      </w:r>
      <w:proofErr w:type="spellEnd"/>
      <w:r w:rsidRPr="00F93C89">
        <w:rPr>
          <w:rFonts w:eastAsia="Malgun Gothic"/>
          <w:sz w:val="20"/>
          <w:lang w:val="en-GB" w:eastAsia="zh-CN"/>
        </w:rPr>
        <w:t xml:space="preserve"> shall be in the range of 0 to 2</w:t>
      </w:r>
      <w:r w:rsidRPr="00F93C89">
        <w:rPr>
          <w:rFonts w:eastAsia="Malgun Gothic"/>
          <w:sz w:val="20"/>
          <w:vertAlign w:val="superscript"/>
          <w:lang w:val="en-GB" w:eastAsia="zh-CN"/>
        </w:rPr>
        <w:t>7</w:t>
      </w:r>
      <w:r w:rsidRPr="00F93C89">
        <w:rPr>
          <w:rFonts w:eastAsia="Malgun Gothic"/>
          <w:sz w:val="20"/>
          <w:lang w:val="en-GB" w:eastAsia="zh-CN"/>
        </w:rPr>
        <w:t> − 2, inclusive. The value 2</w:t>
      </w:r>
      <w:r w:rsidRPr="00F93C89">
        <w:rPr>
          <w:rFonts w:eastAsia="Malgun Gothic"/>
          <w:sz w:val="20"/>
          <w:vertAlign w:val="superscript"/>
          <w:lang w:val="en-GB" w:eastAsia="zh-CN"/>
        </w:rPr>
        <w:t>7</w:t>
      </w:r>
      <w:r w:rsidRPr="00F93C89">
        <w:rPr>
          <w:rFonts w:eastAsia="Malgun Gothic"/>
          <w:sz w:val="20"/>
          <w:lang w:val="en-GB" w:eastAsia="zh-CN"/>
        </w:rPr>
        <w:t> − 1 is reserved for future use by ITU</w:t>
      </w:r>
      <w:r w:rsidRPr="00F93C89">
        <w:rPr>
          <w:rFonts w:eastAsia="Malgun Gothic"/>
          <w:sz w:val="20"/>
          <w:lang w:val="en-GB"/>
        </w:rPr>
        <w:t>-</w:t>
      </w:r>
      <w:r w:rsidRPr="00F93C89">
        <w:rPr>
          <w:rFonts w:eastAsia="Malgun Gothic"/>
          <w:sz w:val="20"/>
          <w:lang w:val="en-GB" w:eastAsia="zh-CN"/>
        </w:rPr>
        <w:t>T | ISO/IEC. Decoders shall treat the value 2</w:t>
      </w:r>
      <w:r w:rsidRPr="00F93C89">
        <w:rPr>
          <w:rFonts w:eastAsia="Malgun Gothic"/>
          <w:sz w:val="20"/>
          <w:vertAlign w:val="superscript"/>
          <w:lang w:val="en-GB" w:eastAsia="zh-CN"/>
        </w:rPr>
        <w:t>7</w:t>
      </w:r>
      <w:r w:rsidRPr="00F93C89">
        <w:rPr>
          <w:rFonts w:eastAsia="Malgun Gothic"/>
          <w:sz w:val="20"/>
          <w:lang w:val="en-GB" w:eastAsia="zh-CN"/>
        </w:rPr>
        <w:t xml:space="preserve"> − 1 as indicating an unspecified value. The variable </w:t>
      </w:r>
      <w:proofErr w:type="spellStart"/>
      <w:r w:rsidRPr="00F93C89">
        <w:rPr>
          <w:rFonts w:eastAsia="Malgun Gothic"/>
          <w:sz w:val="20"/>
          <w:lang w:val="en-GB" w:eastAsia="zh-CN"/>
        </w:rPr>
        <w:t>OutExp</w:t>
      </w:r>
      <w:proofErr w:type="spellEnd"/>
      <w:r w:rsidRPr="00F93C89">
        <w:rPr>
          <w:rFonts w:eastAsia="Malgun Gothic"/>
          <w:sz w:val="20"/>
          <w:lang w:val="en-GB" w:eastAsia="zh-CN"/>
        </w:rPr>
        <w:t xml:space="preserve"> is set equal to </w:t>
      </w:r>
      <w:proofErr w:type="spellStart"/>
      <w:r w:rsidRPr="00F93C89">
        <w:rPr>
          <w:rFonts w:eastAsia="Malgun Gothic"/>
          <w:sz w:val="20"/>
          <w:lang w:val="en-GB" w:eastAsia="zh-CN"/>
        </w:rPr>
        <w:t>da_exponent</w:t>
      </w:r>
      <w:proofErr w:type="spellEnd"/>
      <w:r w:rsidRPr="00F93C89">
        <w:rPr>
          <w:rFonts w:eastAsia="Malgun Gothic"/>
          <w:sz w:val="20"/>
          <w:lang w:val="en-GB" w:eastAsia="zh-CN"/>
        </w:rPr>
        <w:t>.</w:t>
      </w:r>
    </w:p>
    <w:p w14:paraId="6AC0C244" w14:textId="77777777" w:rsidR="00F93C89" w:rsidRPr="00F93C89" w:rsidRDefault="00F93C89" w:rsidP="00F93C89">
      <w:pPr>
        <w:widowControl w:val="0"/>
        <w:tabs>
          <w:tab w:val="clear" w:pos="360"/>
          <w:tab w:val="clear" w:pos="720"/>
          <w:tab w:val="clear" w:pos="1080"/>
          <w:tab w:val="clear" w:pos="1440"/>
        </w:tabs>
        <w:jc w:val="both"/>
        <w:rPr>
          <w:rFonts w:eastAsia="Malgun Gothic"/>
          <w:sz w:val="20"/>
          <w:lang w:val="en-GB" w:eastAsia="zh-CN"/>
        </w:rPr>
      </w:pPr>
      <w:r w:rsidRPr="00F93C89">
        <w:rPr>
          <w:rFonts w:eastAsia="Malgun Gothic"/>
          <w:b/>
          <w:sz w:val="20"/>
          <w:lang w:val="en-GB" w:eastAsia="zh-CN"/>
        </w:rPr>
        <w:t>da_mantissa_len_minus1</w:t>
      </w:r>
      <w:r w:rsidRPr="00F93C89">
        <w:rPr>
          <w:rFonts w:eastAsia="Malgun Gothic"/>
          <w:sz w:val="20"/>
          <w:lang w:val="en-GB" w:eastAsia="zh-CN"/>
        </w:rPr>
        <w:t xml:space="preserve"> plus 1 specifies the number of bits in the </w:t>
      </w:r>
      <w:proofErr w:type="spellStart"/>
      <w:r w:rsidRPr="00F93C89">
        <w:rPr>
          <w:rFonts w:eastAsia="Malgun Gothic"/>
          <w:sz w:val="20"/>
          <w:lang w:val="en-GB" w:eastAsia="zh-CN"/>
        </w:rPr>
        <w:t>da_mantissa</w:t>
      </w:r>
      <w:proofErr w:type="spellEnd"/>
      <w:r w:rsidRPr="00F93C89">
        <w:rPr>
          <w:rFonts w:eastAsia="Malgun Gothic"/>
          <w:sz w:val="20"/>
          <w:lang w:val="en-GB" w:eastAsia="zh-CN"/>
        </w:rPr>
        <w:t xml:space="preserve"> syntax element. </w:t>
      </w:r>
      <w:r w:rsidRPr="00F93C89">
        <w:rPr>
          <w:rFonts w:eastAsia="Malgun Gothic"/>
          <w:strike/>
          <w:color w:val="FF0000"/>
          <w:sz w:val="20"/>
          <w:lang w:val="en-GB" w:eastAsia="zh-CN"/>
        </w:rPr>
        <w:t xml:space="preserve">The value of da_mantissa_len_minus1 shall be in the range of 0 to 31, inclusive. </w:t>
      </w:r>
      <w:r w:rsidRPr="00F93C89">
        <w:rPr>
          <w:rFonts w:eastAsia="Malgun Gothic"/>
          <w:sz w:val="20"/>
          <w:lang w:val="en-GB" w:eastAsia="zh-CN"/>
        </w:rPr>
        <w:t xml:space="preserve">The variable </w:t>
      </w:r>
      <w:proofErr w:type="spellStart"/>
      <w:r w:rsidRPr="00F93C89">
        <w:rPr>
          <w:rFonts w:eastAsia="Malgun Gothic"/>
          <w:sz w:val="20"/>
          <w:lang w:val="en-GB" w:eastAsia="zh-CN"/>
        </w:rPr>
        <w:t>OutManLen</w:t>
      </w:r>
      <w:proofErr w:type="spellEnd"/>
      <w:r w:rsidRPr="00F93C89">
        <w:rPr>
          <w:rFonts w:eastAsia="Malgun Gothic"/>
          <w:sz w:val="20"/>
          <w:lang w:val="en-GB" w:eastAsia="zh-CN"/>
        </w:rPr>
        <w:t xml:space="preserve"> is set equal to da_mantissa_len_minus1 + 1.</w:t>
      </w:r>
    </w:p>
    <w:p w14:paraId="7FE98BBB"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3DA28DC1" w14:textId="77777777" w:rsidR="00F93C89" w:rsidRPr="00F93C89" w:rsidRDefault="00F93C89" w:rsidP="00F93C89">
      <w:pPr>
        <w:keepNext/>
        <w:keepLines/>
        <w:spacing w:before="360"/>
        <w:outlineLvl w:val="0"/>
        <w:rPr>
          <w:i/>
          <w:noProof/>
          <w:sz w:val="24"/>
        </w:rPr>
      </w:pPr>
      <w:r w:rsidRPr="00F93C89">
        <w:rPr>
          <w:i/>
          <w:noProof/>
          <w:sz w:val="24"/>
        </w:rPr>
        <w:lastRenderedPageBreak/>
        <w:t>In subclause I.8.5.3.1, make the following changes:</w:t>
      </w:r>
    </w:p>
    <w:p w14:paraId="2024F2AB"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447E3D86" w14:textId="77777777" w:rsidR="00F93C89" w:rsidRPr="00F93C89" w:rsidRDefault="00F93C89" w:rsidP="00F93C89">
      <w:pPr>
        <w:widowControl w:val="0"/>
        <w:tabs>
          <w:tab w:val="clear" w:pos="360"/>
          <w:tab w:val="clear" w:pos="720"/>
          <w:tab w:val="clear" w:pos="1080"/>
          <w:tab w:val="clear" w:pos="1440"/>
        </w:tabs>
        <w:jc w:val="both"/>
        <w:rPr>
          <w:rFonts w:eastAsia="Malgun Gothic"/>
          <w:sz w:val="20"/>
          <w:lang w:val="en-GB"/>
        </w:rPr>
      </w:pPr>
      <w:r w:rsidRPr="00F93C89">
        <w:rPr>
          <w:rFonts w:eastAsia="Malgun Gothic"/>
          <w:sz w:val="20"/>
          <w:lang w:val="en-GB"/>
        </w:rPr>
        <w:t>The decoding process for prediction units in inter prediction mode consists of the following ordered steps:</w:t>
      </w:r>
    </w:p>
    <w:p w14:paraId="3A0B0862" w14:textId="77777777" w:rsidR="00F93C89" w:rsidRPr="00F93C89" w:rsidRDefault="00F93C89" w:rsidP="007B617A">
      <w:pPr>
        <w:widowControl w:val="0"/>
        <w:numPr>
          <w:ilvl w:val="1"/>
          <w:numId w:val="38"/>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jc w:val="both"/>
        <w:rPr>
          <w:rFonts w:eastAsia="Malgun Gothic"/>
          <w:sz w:val="20"/>
          <w:lang w:val="en-GB"/>
        </w:rPr>
      </w:pPr>
      <w:r w:rsidRPr="00F93C89">
        <w:rPr>
          <w:rFonts w:eastAsia="Malgun Gothic"/>
          <w:sz w:val="20"/>
          <w:lang w:val="en-GB"/>
        </w:rPr>
        <w:t>The derivation process for motion vector components and reference indices as specified in clause I.8.5.3.2 is invoked with the luma coding block location ( </w:t>
      </w:r>
      <w:proofErr w:type="spellStart"/>
      <w:r w:rsidRPr="00F93C89">
        <w:rPr>
          <w:rFonts w:eastAsia="Malgun Gothic"/>
          <w:sz w:val="20"/>
          <w:lang w:val="en-GB"/>
        </w:rPr>
        <w:t>xCb</w:t>
      </w:r>
      <w:proofErr w:type="spellEnd"/>
      <w:r w:rsidRPr="00F93C89">
        <w:rPr>
          <w:rFonts w:eastAsia="Malgun Gothic"/>
          <w:sz w:val="20"/>
          <w:lang w:val="en-GB"/>
        </w:rPr>
        <w:t>, </w:t>
      </w:r>
      <w:proofErr w:type="spellStart"/>
      <w:r w:rsidRPr="00F93C89">
        <w:rPr>
          <w:rFonts w:eastAsia="Malgun Gothic"/>
          <w:sz w:val="20"/>
          <w:lang w:val="en-GB"/>
        </w:rPr>
        <w:t>yCb</w:t>
      </w:r>
      <w:proofErr w:type="spellEnd"/>
      <w:r w:rsidRPr="00F93C89">
        <w:rPr>
          <w:rFonts w:eastAsia="Malgun Gothic"/>
          <w:sz w:val="20"/>
          <w:lang w:val="en-GB"/>
        </w:rPr>
        <w:t> ), the luma prediction block location ( </w:t>
      </w:r>
      <w:proofErr w:type="spellStart"/>
      <w:r w:rsidRPr="00F93C89">
        <w:rPr>
          <w:rFonts w:eastAsia="Malgun Gothic"/>
          <w:sz w:val="20"/>
          <w:lang w:val="en-GB"/>
        </w:rPr>
        <w:t>xBl</w:t>
      </w:r>
      <w:proofErr w:type="spellEnd"/>
      <w:r w:rsidRPr="00F93C89">
        <w:rPr>
          <w:rFonts w:eastAsia="Malgun Gothic"/>
          <w:sz w:val="20"/>
          <w:lang w:val="en-GB"/>
        </w:rPr>
        <w:t>, </w:t>
      </w:r>
      <w:proofErr w:type="spellStart"/>
      <w:r w:rsidRPr="00F93C89">
        <w:rPr>
          <w:rFonts w:eastAsia="Malgun Gothic"/>
          <w:sz w:val="20"/>
          <w:lang w:val="en-GB"/>
        </w:rPr>
        <w:t>yBl</w:t>
      </w:r>
      <w:proofErr w:type="spellEnd"/>
      <w:r w:rsidRPr="00F93C89">
        <w:rPr>
          <w:rFonts w:eastAsia="Malgun Gothic"/>
          <w:sz w:val="20"/>
          <w:lang w:val="en-GB"/>
        </w:rPr>
        <w:t xml:space="preserve"> ), the luma coding block size block </w:t>
      </w:r>
      <w:proofErr w:type="spellStart"/>
      <w:r w:rsidRPr="00F93C89">
        <w:rPr>
          <w:rFonts w:eastAsia="Malgun Gothic"/>
          <w:sz w:val="20"/>
          <w:lang w:val="en-GB"/>
        </w:rPr>
        <w:t>nCbS</w:t>
      </w:r>
      <w:proofErr w:type="spellEnd"/>
      <w:r w:rsidRPr="00F93C89">
        <w:rPr>
          <w:rFonts w:eastAsia="Malgun Gothic"/>
          <w:sz w:val="20"/>
          <w:lang w:val="en-GB"/>
        </w:rPr>
        <w:t xml:space="preserve">, the luma prediction block width </w:t>
      </w:r>
      <w:proofErr w:type="spellStart"/>
      <w:r w:rsidRPr="00F93C89">
        <w:rPr>
          <w:rFonts w:eastAsia="Malgun Gothic"/>
          <w:sz w:val="20"/>
          <w:lang w:val="en-GB"/>
        </w:rPr>
        <w:t>nPbW</w:t>
      </w:r>
      <w:proofErr w:type="spellEnd"/>
      <w:r w:rsidRPr="00F93C89">
        <w:rPr>
          <w:rFonts w:eastAsia="Malgun Gothic"/>
          <w:sz w:val="20"/>
          <w:lang w:val="en-GB"/>
        </w:rPr>
        <w:t xml:space="preserve">, the luma prediction block height </w:t>
      </w:r>
      <w:proofErr w:type="spellStart"/>
      <w:r w:rsidRPr="00F93C89">
        <w:rPr>
          <w:rFonts w:eastAsia="Malgun Gothic"/>
          <w:sz w:val="20"/>
          <w:lang w:val="en-GB"/>
        </w:rPr>
        <w:t>nPbH</w:t>
      </w:r>
      <w:proofErr w:type="spellEnd"/>
      <w:r w:rsidRPr="00F93C89">
        <w:rPr>
          <w:rFonts w:eastAsia="Malgun Gothic"/>
          <w:sz w:val="20"/>
          <w:lang w:val="en-GB"/>
        </w:rPr>
        <w:t xml:space="preserve">, and the prediction unit index </w:t>
      </w:r>
      <w:proofErr w:type="spellStart"/>
      <w:r w:rsidRPr="00F93C89">
        <w:rPr>
          <w:rFonts w:eastAsia="Malgun Gothic"/>
          <w:sz w:val="20"/>
          <w:lang w:val="en-GB"/>
        </w:rPr>
        <w:t>partIdx</w:t>
      </w:r>
      <w:proofErr w:type="spellEnd"/>
      <w:r w:rsidRPr="00F93C89">
        <w:rPr>
          <w:rFonts w:eastAsia="Malgun Gothic"/>
          <w:sz w:val="20"/>
          <w:lang w:val="en-GB"/>
        </w:rPr>
        <w:t xml:space="preserve"> as inputs, and the luma motion vectors mvL0 and mvL1, when </w:t>
      </w:r>
      <w:proofErr w:type="spellStart"/>
      <w:r w:rsidRPr="00F93C89">
        <w:rPr>
          <w:rFonts w:eastAsia="Malgun Gothic"/>
          <w:sz w:val="20"/>
          <w:lang w:val="en-GB"/>
        </w:rPr>
        <w:t>ChromaArrayType</w:t>
      </w:r>
      <w:proofErr w:type="spellEnd"/>
      <w:r w:rsidRPr="00F93C89">
        <w:rPr>
          <w:rFonts w:eastAsia="Malgun Gothic"/>
          <w:sz w:val="20"/>
          <w:lang w:val="en-GB"/>
        </w:rPr>
        <w:t xml:space="preserve"> is not equal to 0, the chroma motion vectors mvCL0 and mvCL1, the reference indices refIdxL0 and refIdxL1, the prediction list utilization flags predFlagL0 and predFlagL1, and the flag </w:t>
      </w:r>
      <w:proofErr w:type="spellStart"/>
      <w:r w:rsidRPr="00F93C89">
        <w:rPr>
          <w:rFonts w:eastAsia="Malgun Gothic"/>
          <w:sz w:val="20"/>
          <w:lang w:val="en-GB"/>
        </w:rPr>
        <w:t>subPbMotionFlag</w:t>
      </w:r>
      <w:proofErr w:type="spellEnd"/>
      <w:r w:rsidRPr="00F93C89">
        <w:rPr>
          <w:rFonts w:eastAsia="Malgun Gothic"/>
          <w:sz w:val="20"/>
          <w:lang w:val="en-GB"/>
        </w:rPr>
        <w:t xml:space="preserve"> as outputs.</w:t>
      </w:r>
    </w:p>
    <w:p w14:paraId="544D751C" w14:textId="77777777" w:rsidR="00F93C89" w:rsidRPr="00F93C89" w:rsidRDefault="00F93C89" w:rsidP="00F93C89">
      <w:pPr>
        <w:widowControl w:val="0"/>
        <w:numPr>
          <w:ilvl w:val="1"/>
          <w:numId w:val="24"/>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jc w:val="both"/>
        <w:rPr>
          <w:rFonts w:eastAsia="Malgun Gothic"/>
          <w:sz w:val="20"/>
          <w:lang w:val="en-GB"/>
        </w:rPr>
      </w:pPr>
      <w:r w:rsidRPr="00F93C89">
        <w:rPr>
          <w:rFonts w:eastAsia="Malgun Gothic"/>
          <w:sz w:val="20"/>
          <w:lang w:val="en-GB"/>
        </w:rPr>
        <w:t xml:space="preserve">Depending on the value of </w:t>
      </w:r>
      <w:proofErr w:type="spellStart"/>
      <w:r w:rsidRPr="00F93C89">
        <w:rPr>
          <w:rFonts w:eastAsia="Malgun Gothic"/>
          <w:sz w:val="20"/>
          <w:lang w:val="en-GB"/>
        </w:rPr>
        <w:t>subPbMotionFlag</w:t>
      </w:r>
      <w:proofErr w:type="spellEnd"/>
      <w:r w:rsidRPr="00F93C89">
        <w:rPr>
          <w:rFonts w:eastAsia="Malgun Gothic"/>
          <w:sz w:val="20"/>
          <w:lang w:val="en-GB"/>
        </w:rPr>
        <w:t xml:space="preserve"> and </w:t>
      </w:r>
      <w:proofErr w:type="spellStart"/>
      <w:r w:rsidRPr="00F93C89">
        <w:rPr>
          <w:rFonts w:eastAsia="Malgun Gothic"/>
          <w:sz w:val="20"/>
          <w:lang w:val="en-GB"/>
        </w:rPr>
        <w:t>DbbpFlag</w:t>
      </w:r>
      <w:proofErr w:type="spellEnd"/>
      <w:r w:rsidRPr="00F93C89">
        <w:rPr>
          <w:rFonts w:eastAsia="Malgun Gothic"/>
          <w:sz w:val="20"/>
          <w:lang w:val="en-GB"/>
        </w:rPr>
        <w:t>[ </w:t>
      </w:r>
      <w:proofErr w:type="spellStart"/>
      <w:r w:rsidRPr="00F93C89">
        <w:rPr>
          <w:rFonts w:eastAsia="Malgun Gothic"/>
          <w:sz w:val="20"/>
          <w:lang w:val="en-GB"/>
        </w:rPr>
        <w:t>xCb</w:t>
      </w:r>
      <w:proofErr w:type="spellEnd"/>
      <w:r w:rsidRPr="00F93C89">
        <w:rPr>
          <w:rFonts w:eastAsia="Malgun Gothic"/>
          <w:sz w:val="20"/>
          <w:lang w:val="en-GB"/>
        </w:rPr>
        <w:t> ][ </w:t>
      </w:r>
      <w:proofErr w:type="spellStart"/>
      <w:r w:rsidRPr="00F93C89">
        <w:rPr>
          <w:rFonts w:eastAsia="Malgun Gothic"/>
          <w:sz w:val="20"/>
          <w:lang w:val="en-GB"/>
        </w:rPr>
        <w:t>yCb</w:t>
      </w:r>
      <w:proofErr w:type="spellEnd"/>
      <w:r w:rsidRPr="00F93C89">
        <w:rPr>
          <w:rFonts w:eastAsia="Malgun Gothic"/>
          <w:sz w:val="20"/>
          <w:lang w:val="en-GB"/>
        </w:rPr>
        <w:t> ], the following applies:</w:t>
      </w:r>
    </w:p>
    <w:p w14:paraId="3A92A763" w14:textId="77777777" w:rsidR="00F93C89" w:rsidRPr="00F93C89" w:rsidRDefault="00F93C89" w:rsidP="00F93C89">
      <w:pPr>
        <w:widowControl w:val="0"/>
        <w:numPr>
          <w:ilvl w:val="2"/>
          <w:numId w:val="0"/>
        </w:numPr>
        <w:tabs>
          <w:tab w:val="clear" w:pos="360"/>
          <w:tab w:val="clear" w:pos="720"/>
          <w:tab w:val="clear" w:pos="1440"/>
          <w:tab w:val="num" w:pos="340"/>
          <w:tab w:val="left" w:pos="1191"/>
          <w:tab w:val="left" w:pos="1588"/>
          <w:tab w:val="left" w:pos="1985"/>
          <w:tab w:val="left" w:pos="2381"/>
        </w:tabs>
        <w:ind w:left="1071" w:hanging="357"/>
        <w:jc w:val="both"/>
        <w:rPr>
          <w:rFonts w:eastAsia="Malgun Gothic"/>
          <w:sz w:val="20"/>
          <w:lang w:val="en-GB" w:eastAsia="ko-KR"/>
        </w:rPr>
      </w:pPr>
      <w:r w:rsidRPr="00F93C89">
        <w:rPr>
          <w:rFonts w:eastAsia="Malgun Gothic"/>
          <w:sz w:val="20"/>
          <w:lang w:val="en-GB" w:eastAsia="ko-KR"/>
        </w:rPr>
        <w:t xml:space="preserve">If both </w:t>
      </w:r>
      <w:proofErr w:type="spellStart"/>
      <w:r w:rsidRPr="00F93C89">
        <w:rPr>
          <w:rFonts w:eastAsia="Malgun Gothic"/>
          <w:sz w:val="20"/>
          <w:lang w:val="en-GB" w:eastAsia="ko-KR"/>
        </w:rPr>
        <w:t>subPbMotionFlag</w:t>
      </w:r>
      <w:proofErr w:type="spellEnd"/>
      <w:r w:rsidRPr="00F93C89">
        <w:rPr>
          <w:rFonts w:eastAsia="Malgun Gothic"/>
          <w:sz w:val="20"/>
          <w:lang w:val="en-GB" w:eastAsia="ko-KR"/>
        </w:rPr>
        <w:t xml:space="preserve"> and </w:t>
      </w:r>
      <w:proofErr w:type="spellStart"/>
      <w:r w:rsidRPr="00F93C89">
        <w:rPr>
          <w:rFonts w:eastAsia="Malgun Gothic"/>
          <w:sz w:val="20"/>
          <w:lang w:val="en-GB" w:eastAsia="ko-KR"/>
        </w:rPr>
        <w:t>DbbpFlag</w:t>
      </w:r>
      <w:proofErr w:type="spellEnd"/>
      <w:r w:rsidRPr="00F93C89">
        <w:rPr>
          <w:rFonts w:eastAsia="Malgun Gothic"/>
          <w:sz w:val="20"/>
          <w:lang w:val="en-GB" w:eastAsia="ko-KR"/>
        </w:rPr>
        <w:t>[ </w:t>
      </w:r>
      <w:proofErr w:type="spellStart"/>
      <w:r w:rsidRPr="00F93C89">
        <w:rPr>
          <w:rFonts w:eastAsia="Malgun Gothic"/>
          <w:sz w:val="20"/>
          <w:lang w:val="en-GB" w:eastAsia="ko-KR"/>
        </w:rPr>
        <w:t>xCb</w:t>
      </w:r>
      <w:proofErr w:type="spellEnd"/>
      <w:r w:rsidRPr="00F93C89">
        <w:rPr>
          <w:rFonts w:eastAsia="Malgun Gothic"/>
          <w:sz w:val="20"/>
          <w:lang w:val="en-GB" w:eastAsia="ko-KR"/>
        </w:rPr>
        <w:t> ][ </w:t>
      </w:r>
      <w:proofErr w:type="spellStart"/>
      <w:r w:rsidRPr="00F93C89">
        <w:rPr>
          <w:rFonts w:eastAsia="Malgun Gothic"/>
          <w:sz w:val="20"/>
          <w:lang w:val="en-GB" w:eastAsia="ko-KR"/>
        </w:rPr>
        <w:t>yCb</w:t>
      </w:r>
      <w:proofErr w:type="spellEnd"/>
      <w:r w:rsidRPr="00F93C89">
        <w:rPr>
          <w:rFonts w:eastAsia="Malgun Gothic"/>
          <w:sz w:val="20"/>
          <w:lang w:val="en-GB" w:eastAsia="ko-KR"/>
        </w:rPr>
        <w:t> ] are equal to 0, the decoding process for inter sample prediction as specified in clause I.8.5.3.3.1 is invoked with the luma coding block location ( </w:t>
      </w:r>
      <w:proofErr w:type="spellStart"/>
      <w:r w:rsidRPr="00F93C89">
        <w:rPr>
          <w:rFonts w:eastAsia="Malgun Gothic"/>
          <w:sz w:val="20"/>
          <w:lang w:val="en-GB" w:eastAsia="ko-KR"/>
        </w:rPr>
        <w:t>xCb</w:t>
      </w:r>
      <w:proofErr w:type="spellEnd"/>
      <w:r w:rsidRPr="00F93C89">
        <w:rPr>
          <w:rFonts w:eastAsia="Malgun Gothic"/>
          <w:sz w:val="20"/>
          <w:lang w:val="en-GB" w:eastAsia="ko-KR"/>
        </w:rPr>
        <w:t>, </w:t>
      </w:r>
      <w:proofErr w:type="spellStart"/>
      <w:r w:rsidRPr="00F93C89">
        <w:rPr>
          <w:rFonts w:eastAsia="Malgun Gothic"/>
          <w:sz w:val="20"/>
          <w:lang w:val="en-GB" w:eastAsia="ko-KR"/>
        </w:rPr>
        <w:t>yCb</w:t>
      </w:r>
      <w:proofErr w:type="spellEnd"/>
      <w:r w:rsidRPr="00F93C89">
        <w:rPr>
          <w:rFonts w:eastAsia="Malgun Gothic"/>
          <w:sz w:val="20"/>
          <w:lang w:val="en-GB" w:eastAsia="ko-KR"/>
        </w:rPr>
        <w:t> ), the luma prediction block location ( </w:t>
      </w:r>
      <w:proofErr w:type="spellStart"/>
      <w:r w:rsidRPr="00F93C89">
        <w:rPr>
          <w:rFonts w:eastAsia="Malgun Gothic"/>
          <w:sz w:val="20"/>
          <w:lang w:val="en-GB" w:eastAsia="ko-KR"/>
        </w:rPr>
        <w:t>xBl</w:t>
      </w:r>
      <w:proofErr w:type="spellEnd"/>
      <w:r w:rsidRPr="00F93C89">
        <w:rPr>
          <w:rFonts w:eastAsia="Malgun Gothic"/>
          <w:sz w:val="20"/>
          <w:lang w:val="en-GB" w:eastAsia="ko-KR"/>
        </w:rPr>
        <w:t>, </w:t>
      </w:r>
      <w:proofErr w:type="spellStart"/>
      <w:r w:rsidRPr="00F93C89">
        <w:rPr>
          <w:rFonts w:eastAsia="Malgun Gothic"/>
          <w:sz w:val="20"/>
          <w:lang w:val="en-GB" w:eastAsia="ko-KR"/>
        </w:rPr>
        <w:t>yBl</w:t>
      </w:r>
      <w:proofErr w:type="spellEnd"/>
      <w:r w:rsidRPr="00F93C89">
        <w:rPr>
          <w:rFonts w:eastAsia="Malgun Gothic"/>
          <w:sz w:val="20"/>
          <w:lang w:val="en-GB" w:eastAsia="ko-KR"/>
        </w:rPr>
        <w:t xml:space="preserve"> ), the luma coding block size block </w:t>
      </w:r>
      <w:proofErr w:type="spellStart"/>
      <w:r w:rsidRPr="00F93C89">
        <w:rPr>
          <w:rFonts w:eastAsia="Malgun Gothic"/>
          <w:sz w:val="20"/>
          <w:lang w:val="en-GB" w:eastAsia="ko-KR"/>
        </w:rPr>
        <w:t>nCbS</w:t>
      </w:r>
      <w:proofErr w:type="spellEnd"/>
      <w:r w:rsidRPr="00F93C89">
        <w:rPr>
          <w:rFonts w:eastAsia="Malgun Gothic"/>
          <w:sz w:val="20"/>
          <w:lang w:val="en-GB" w:eastAsia="ko-KR"/>
        </w:rPr>
        <w:t xml:space="preserve">, the luma prediction block width </w:t>
      </w:r>
      <w:proofErr w:type="spellStart"/>
      <w:r w:rsidRPr="00F93C89">
        <w:rPr>
          <w:rFonts w:eastAsia="Malgun Gothic"/>
          <w:sz w:val="20"/>
          <w:lang w:val="en-GB" w:eastAsia="ko-KR"/>
        </w:rPr>
        <w:t>nPbW</w:t>
      </w:r>
      <w:proofErr w:type="spellEnd"/>
      <w:r w:rsidRPr="00F93C89">
        <w:rPr>
          <w:rFonts w:eastAsia="Malgun Gothic"/>
          <w:sz w:val="20"/>
          <w:lang w:val="en-GB" w:eastAsia="ko-KR"/>
        </w:rPr>
        <w:t xml:space="preserve">, the luma prediction block height </w:t>
      </w:r>
      <w:proofErr w:type="spellStart"/>
      <w:r w:rsidRPr="00F93C89">
        <w:rPr>
          <w:rFonts w:eastAsia="Malgun Gothic"/>
          <w:sz w:val="20"/>
          <w:lang w:val="en-GB" w:eastAsia="ko-KR"/>
        </w:rPr>
        <w:t>nPbH</w:t>
      </w:r>
      <w:proofErr w:type="spellEnd"/>
      <w:r w:rsidRPr="00F93C89">
        <w:rPr>
          <w:rFonts w:eastAsia="Malgun Gothic"/>
          <w:sz w:val="20"/>
          <w:lang w:val="en-GB" w:eastAsia="ko-KR"/>
        </w:rPr>
        <w:t xml:space="preserve">, the luma motion vectors mvL0 and mvL1, when </w:t>
      </w:r>
      <w:proofErr w:type="spellStart"/>
      <w:r w:rsidRPr="00F93C89">
        <w:rPr>
          <w:rFonts w:eastAsia="Malgun Gothic"/>
          <w:sz w:val="20"/>
          <w:lang w:val="en-GB" w:eastAsia="ko-KR"/>
        </w:rPr>
        <w:t>ChromaArrayType</w:t>
      </w:r>
      <w:proofErr w:type="spellEnd"/>
      <w:r w:rsidRPr="00F93C89">
        <w:rPr>
          <w:rFonts w:eastAsia="Malgun Gothic"/>
          <w:sz w:val="20"/>
          <w:lang w:val="en-GB" w:eastAsia="ko-KR"/>
        </w:rPr>
        <w:t xml:space="preserve"> is not equal to 0, the chroma motion vectors mvCL0 and mvCL1, the reference indices refIdxL0 and refIdxL1, and the prediction list utilization flags predFlagL0 and predFlagL1 as inputs, and the inter prediction samples (</w:t>
      </w:r>
      <w:proofErr w:type="spellStart"/>
      <w:r w:rsidRPr="00F93C89">
        <w:rPr>
          <w:rFonts w:eastAsia="Malgun Gothic"/>
          <w:sz w:val="20"/>
          <w:lang w:val="en-GB" w:eastAsia="ko-KR"/>
        </w:rPr>
        <w:t>predSamples</w:t>
      </w:r>
      <w:proofErr w:type="spellEnd"/>
      <w:r w:rsidRPr="00F93C89">
        <w:rPr>
          <w:rFonts w:eastAsia="Malgun Gothic"/>
          <w:sz w:val="20"/>
          <w:lang w:val="en-GB" w:eastAsia="ko-KR"/>
        </w:rPr>
        <w:t>) that are an (</w:t>
      </w:r>
      <w:proofErr w:type="spellStart"/>
      <w:r w:rsidRPr="00F93C89">
        <w:rPr>
          <w:rFonts w:eastAsia="Malgun Gothic"/>
          <w:sz w:val="20"/>
          <w:lang w:val="en-GB" w:eastAsia="ko-KR"/>
        </w:rPr>
        <w:t>nCbS</w:t>
      </w:r>
      <w:r w:rsidRPr="00F93C89">
        <w:rPr>
          <w:rFonts w:eastAsia="Malgun Gothic"/>
          <w:sz w:val="20"/>
          <w:vertAlign w:val="subscript"/>
          <w:lang w:val="en-GB" w:eastAsia="ko-KR"/>
        </w:rPr>
        <w:t>L</w:t>
      </w:r>
      <w:proofErr w:type="spellEnd"/>
      <w:r w:rsidRPr="00F93C89">
        <w:rPr>
          <w:rFonts w:eastAsia="Malgun Gothic"/>
          <w:sz w:val="20"/>
          <w:lang w:val="en-GB" w:eastAsia="ko-KR"/>
        </w:rPr>
        <w:t>)x(</w:t>
      </w:r>
      <w:proofErr w:type="spellStart"/>
      <w:r w:rsidRPr="00F93C89">
        <w:rPr>
          <w:rFonts w:eastAsia="Malgun Gothic"/>
          <w:sz w:val="20"/>
          <w:lang w:val="en-GB" w:eastAsia="ko-KR"/>
        </w:rPr>
        <w:t>nCbS</w:t>
      </w:r>
      <w:r w:rsidRPr="00F93C89">
        <w:rPr>
          <w:rFonts w:eastAsia="Malgun Gothic"/>
          <w:sz w:val="20"/>
          <w:vertAlign w:val="subscript"/>
          <w:lang w:val="en-GB" w:eastAsia="ko-KR"/>
        </w:rPr>
        <w:t>L</w:t>
      </w:r>
      <w:proofErr w:type="spellEnd"/>
      <w:r w:rsidRPr="00F93C89">
        <w:rPr>
          <w:rFonts w:eastAsia="Malgun Gothic"/>
          <w:sz w:val="20"/>
          <w:lang w:val="en-GB" w:eastAsia="ko-KR"/>
        </w:rPr>
        <w:t xml:space="preserve">) array </w:t>
      </w:r>
      <w:proofErr w:type="spellStart"/>
      <w:r w:rsidRPr="00F93C89">
        <w:rPr>
          <w:rFonts w:eastAsia="Malgun Gothic"/>
          <w:sz w:val="20"/>
          <w:lang w:val="en-GB" w:eastAsia="ko-KR"/>
        </w:rPr>
        <w:t>predSamples</w:t>
      </w:r>
      <w:r w:rsidRPr="00F93C89">
        <w:rPr>
          <w:rFonts w:eastAsia="Malgun Gothic"/>
          <w:sz w:val="20"/>
          <w:vertAlign w:val="subscript"/>
          <w:lang w:val="en-GB" w:eastAsia="ko-KR"/>
        </w:rPr>
        <w:t>L</w:t>
      </w:r>
      <w:proofErr w:type="spellEnd"/>
      <w:r w:rsidRPr="00F93C89">
        <w:rPr>
          <w:rFonts w:eastAsia="Malgun Gothic"/>
          <w:sz w:val="20"/>
          <w:lang w:val="en-GB" w:eastAsia="ko-KR"/>
        </w:rPr>
        <w:t xml:space="preserve"> of prediction luma samples and, when </w:t>
      </w:r>
      <w:proofErr w:type="spellStart"/>
      <w:r w:rsidRPr="00F93C89">
        <w:rPr>
          <w:rFonts w:eastAsia="Malgun Gothic"/>
          <w:sz w:val="20"/>
          <w:lang w:val="en-GB" w:eastAsia="ko-KR"/>
        </w:rPr>
        <w:t>ChromaArrayType</w:t>
      </w:r>
      <w:proofErr w:type="spellEnd"/>
      <w:r w:rsidRPr="00F93C89">
        <w:rPr>
          <w:rFonts w:eastAsia="Malgun Gothic"/>
          <w:sz w:val="20"/>
          <w:lang w:val="en-GB" w:eastAsia="ko-KR"/>
        </w:rPr>
        <w:t xml:space="preserve"> is not equal to 0, two (</w:t>
      </w:r>
      <w:proofErr w:type="spellStart"/>
      <w:r w:rsidRPr="00F93C89">
        <w:rPr>
          <w:rFonts w:eastAsia="Malgun Gothic"/>
          <w:sz w:val="20"/>
          <w:lang w:val="en-GB" w:eastAsia="ko-KR"/>
        </w:rPr>
        <w:t>nCbSw</w:t>
      </w:r>
      <w:r w:rsidRPr="00F93C89">
        <w:rPr>
          <w:rFonts w:eastAsia="Malgun Gothic"/>
          <w:sz w:val="20"/>
          <w:vertAlign w:val="subscript"/>
          <w:lang w:val="en-GB" w:eastAsia="ko-KR"/>
        </w:rPr>
        <w:t>C</w:t>
      </w:r>
      <w:proofErr w:type="spellEnd"/>
      <w:r w:rsidRPr="00F93C89">
        <w:rPr>
          <w:rFonts w:eastAsia="Malgun Gothic"/>
          <w:sz w:val="20"/>
          <w:lang w:val="en-GB" w:eastAsia="ko-KR"/>
        </w:rPr>
        <w:t>)x(</w:t>
      </w:r>
      <w:proofErr w:type="spellStart"/>
      <w:r w:rsidRPr="00F93C89">
        <w:rPr>
          <w:rFonts w:eastAsia="Malgun Gothic"/>
          <w:sz w:val="20"/>
          <w:lang w:val="en-GB" w:eastAsia="ko-KR"/>
        </w:rPr>
        <w:t>nCbSh</w:t>
      </w:r>
      <w:r w:rsidRPr="00F93C89">
        <w:rPr>
          <w:rFonts w:eastAsia="Malgun Gothic"/>
          <w:sz w:val="20"/>
          <w:vertAlign w:val="subscript"/>
          <w:lang w:val="en-GB" w:eastAsia="ko-KR"/>
        </w:rPr>
        <w:t>C</w:t>
      </w:r>
      <w:proofErr w:type="spellEnd"/>
      <w:r w:rsidRPr="00F93C89">
        <w:rPr>
          <w:rFonts w:eastAsia="Malgun Gothic"/>
          <w:sz w:val="20"/>
          <w:lang w:val="en-GB" w:eastAsia="ko-KR"/>
        </w:rPr>
        <w:t xml:space="preserve">) arrays </w:t>
      </w:r>
      <w:proofErr w:type="spellStart"/>
      <w:r w:rsidRPr="00F93C89">
        <w:rPr>
          <w:rFonts w:eastAsia="Malgun Gothic"/>
          <w:strike/>
          <w:color w:val="FF0000"/>
          <w:sz w:val="20"/>
          <w:lang w:val="en-GB" w:eastAsia="ko-KR"/>
        </w:rPr>
        <w:t>predSamples</w:t>
      </w:r>
      <w:r w:rsidRPr="00F93C89">
        <w:rPr>
          <w:rFonts w:eastAsia="Malgun Gothic"/>
          <w:strike/>
          <w:color w:val="FF0000"/>
          <w:sz w:val="20"/>
          <w:vertAlign w:val="subscript"/>
          <w:lang w:val="en-GB" w:eastAsia="ko-KR"/>
        </w:rPr>
        <w:t>Cr</w:t>
      </w:r>
      <w:proofErr w:type="spellEnd"/>
      <w:r w:rsidRPr="00F93C89">
        <w:rPr>
          <w:rFonts w:eastAsia="Malgun Gothic"/>
          <w:strike/>
          <w:color w:val="FF0000"/>
          <w:sz w:val="20"/>
          <w:lang w:val="en-GB" w:eastAsia="ko-KR"/>
        </w:rPr>
        <w:t xml:space="preserve"> </w:t>
      </w:r>
      <w:proofErr w:type="spellStart"/>
      <w:r w:rsidRPr="00F93C89">
        <w:rPr>
          <w:rFonts w:eastAsia="Malgun Gothic"/>
          <w:sz w:val="20"/>
          <w:highlight w:val="yellow"/>
          <w:lang w:val="en-GB" w:eastAsia="ko-KR"/>
        </w:rPr>
        <w:t>predSamples</w:t>
      </w:r>
      <w:r w:rsidRPr="00F93C89">
        <w:rPr>
          <w:rFonts w:eastAsia="Malgun Gothic"/>
          <w:sz w:val="20"/>
          <w:highlight w:val="yellow"/>
          <w:vertAlign w:val="subscript"/>
          <w:lang w:val="en-GB" w:eastAsia="ko-KR"/>
        </w:rPr>
        <w:t>Cb</w:t>
      </w:r>
      <w:proofErr w:type="spellEnd"/>
      <w:r w:rsidRPr="00F93C89">
        <w:rPr>
          <w:rFonts w:eastAsia="Malgun Gothic"/>
          <w:sz w:val="20"/>
          <w:lang w:val="en-GB" w:eastAsia="ko-KR"/>
        </w:rPr>
        <w:t xml:space="preserve"> and </w:t>
      </w:r>
      <w:proofErr w:type="spellStart"/>
      <w:r w:rsidRPr="00F93C89">
        <w:rPr>
          <w:rFonts w:eastAsia="Malgun Gothic"/>
          <w:sz w:val="20"/>
          <w:lang w:val="en-GB" w:eastAsia="ko-KR"/>
        </w:rPr>
        <w:t>predSamples</w:t>
      </w:r>
      <w:r w:rsidRPr="00F93C89">
        <w:rPr>
          <w:rFonts w:eastAsia="Malgun Gothic"/>
          <w:sz w:val="20"/>
          <w:vertAlign w:val="subscript"/>
          <w:lang w:val="en-GB" w:eastAsia="ko-KR"/>
        </w:rPr>
        <w:t>Cr</w:t>
      </w:r>
      <w:proofErr w:type="spellEnd"/>
      <w:r w:rsidRPr="00F93C89">
        <w:rPr>
          <w:rFonts w:eastAsia="Malgun Gothic"/>
          <w:sz w:val="20"/>
          <w:lang w:val="en-GB" w:eastAsia="ko-KR"/>
        </w:rPr>
        <w:t xml:space="preserve"> of prediction chroma samples, one for each of the chroma components </w:t>
      </w:r>
      <w:proofErr w:type="spellStart"/>
      <w:r w:rsidRPr="00F93C89">
        <w:rPr>
          <w:rFonts w:eastAsia="Malgun Gothic"/>
          <w:sz w:val="20"/>
          <w:lang w:val="en-GB" w:eastAsia="ko-KR"/>
        </w:rPr>
        <w:t>Cb</w:t>
      </w:r>
      <w:proofErr w:type="spellEnd"/>
      <w:r w:rsidRPr="00F93C89">
        <w:rPr>
          <w:rFonts w:eastAsia="Malgun Gothic"/>
          <w:sz w:val="20"/>
          <w:lang w:val="en-GB" w:eastAsia="ko-KR"/>
        </w:rPr>
        <w:t xml:space="preserve"> and Cr, as outputs.</w:t>
      </w:r>
    </w:p>
    <w:p w14:paraId="272C503E"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r w:rsidRPr="00F93C89">
        <w:rPr>
          <w:rFonts w:eastAsia="Calibri"/>
          <w:sz w:val="24"/>
          <w:szCs w:val="24"/>
          <w:lang w:val="en-GB" w:eastAsia="ja-JP"/>
        </w:rPr>
        <w:t>...</w:t>
      </w:r>
    </w:p>
    <w:p w14:paraId="6A0F14BE" w14:textId="77777777" w:rsidR="00F93C89" w:rsidRPr="00F93C89" w:rsidRDefault="00F93C89" w:rsidP="00F93C89">
      <w:pPr>
        <w:keepNext/>
        <w:keepLines/>
        <w:spacing w:before="360"/>
        <w:outlineLvl w:val="0"/>
        <w:rPr>
          <w:i/>
          <w:noProof/>
          <w:sz w:val="24"/>
        </w:rPr>
      </w:pPr>
      <w:r w:rsidRPr="00F93C89">
        <w:rPr>
          <w:i/>
          <w:noProof/>
          <w:sz w:val="24"/>
        </w:rPr>
        <w:t>Throughout the document, replace all the eight instances of "decoder conformance to profiles" with "the decoding process". These instances are as follows:</w:t>
      </w:r>
    </w:p>
    <w:p w14:paraId="5F9B9C08"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ind w:left="720"/>
        <w:jc w:val="both"/>
        <w:rPr>
          <w:rFonts w:eastAsia="DengXian"/>
          <w:sz w:val="20"/>
        </w:rPr>
      </w:pPr>
      <w:r w:rsidRPr="00F93C89">
        <w:rPr>
          <w:b/>
          <w:noProof/>
          <w:sz w:val="20"/>
          <w:szCs w:val="22"/>
          <w:lang w:val="en-GB"/>
        </w:rPr>
        <w:t>vps_extension_data_flag</w:t>
      </w:r>
      <w:r w:rsidRPr="00F93C89">
        <w:rPr>
          <w:noProof/>
          <w:sz w:val="20"/>
          <w:szCs w:val="22"/>
          <w:lang w:val="en-GB"/>
        </w:rPr>
        <w:t xml:space="preserve"> may have any value. Its presence and value do not affect decoder conformance to profiles specified in </w:t>
      </w:r>
      <w:r w:rsidRPr="00F93C89">
        <w:rPr>
          <w:noProof/>
          <w:sz w:val="20"/>
          <w:lang w:val="en-GB"/>
        </w:rPr>
        <w:t>Annex A</w:t>
      </w:r>
      <w:r w:rsidRPr="00F93C89">
        <w:rPr>
          <w:bCs/>
          <w:noProof/>
          <w:sz w:val="20"/>
          <w:szCs w:val="22"/>
          <w:lang w:val="en-GB"/>
        </w:rPr>
        <w:t>.</w:t>
      </w:r>
      <w:r w:rsidRPr="00F93C89">
        <w:rPr>
          <w:noProof/>
          <w:sz w:val="20"/>
          <w:lang w:val="en-GB"/>
        </w:rPr>
        <w:t xml:space="preserve"> Decoders conforming to a profile specified in Annex A</w:t>
      </w:r>
      <w:r w:rsidRPr="00F93C89">
        <w:rPr>
          <w:bCs/>
          <w:noProof/>
          <w:sz w:val="20"/>
          <w:szCs w:val="22"/>
          <w:lang w:val="en-GB"/>
        </w:rPr>
        <w:t xml:space="preserve"> but not supporting the INBLD capability specified in </w:t>
      </w:r>
      <w:r w:rsidRPr="00F93C89">
        <w:rPr>
          <w:noProof/>
          <w:sz w:val="20"/>
          <w:lang w:val="en-GB"/>
        </w:rPr>
        <w:t>Annex F shall ignore all vps_extension_data_flag syntax elements.</w:t>
      </w:r>
    </w:p>
    <w:p w14:paraId="6FBDC508"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ind w:left="720"/>
        <w:jc w:val="both"/>
        <w:rPr>
          <w:rFonts w:eastAsia="DengXian"/>
          <w:sz w:val="20"/>
        </w:rPr>
      </w:pPr>
      <w:r w:rsidRPr="00F93C89">
        <w:rPr>
          <w:b/>
          <w:noProof/>
          <w:sz w:val="20"/>
          <w:lang w:val="en-GB"/>
        </w:rPr>
        <w:t>sps_extension_data_flag</w:t>
      </w:r>
      <w:r w:rsidRPr="00F93C89">
        <w:rPr>
          <w:noProof/>
          <w:sz w:val="20"/>
          <w:lang w:val="en-GB"/>
        </w:rPr>
        <w:t xml:space="preserve"> may have any value. Its presence and value do not affect decoder conformance to profiles specified in this version of this Specification. Decoders conforming to this version of this Specification shall ignore all sps_extension_data_flag syntax elements.</w:t>
      </w:r>
    </w:p>
    <w:p w14:paraId="5E3CB3D9"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ind w:left="720"/>
        <w:jc w:val="both"/>
        <w:rPr>
          <w:rFonts w:eastAsia="DengXian"/>
          <w:sz w:val="20"/>
        </w:rPr>
      </w:pPr>
      <w:r w:rsidRPr="00F93C89">
        <w:rPr>
          <w:rFonts w:eastAsia="MS Mincho"/>
          <w:b/>
          <w:noProof/>
          <w:sz w:val="20"/>
          <w:lang w:val="en-GB"/>
        </w:rPr>
        <w:t>pps_extension_data_flag</w:t>
      </w:r>
      <w:r w:rsidRPr="00F93C89">
        <w:rPr>
          <w:rFonts w:eastAsia="MS Mincho"/>
          <w:noProof/>
          <w:sz w:val="20"/>
          <w:lang w:val="en-GB"/>
        </w:rPr>
        <w:t xml:space="preserve"> may have </w:t>
      </w:r>
      <w:r w:rsidRPr="00F93C89">
        <w:rPr>
          <w:bCs/>
          <w:noProof/>
          <w:sz w:val="20"/>
          <w:lang w:val="en-GB" w:eastAsia="ko-KR"/>
        </w:rPr>
        <w:t>any</w:t>
      </w:r>
      <w:r w:rsidRPr="00F93C89">
        <w:rPr>
          <w:rFonts w:eastAsia="MS Mincho"/>
          <w:noProof/>
          <w:sz w:val="20"/>
          <w:lang w:val="en-GB"/>
        </w:rPr>
        <w:t xml:space="preserve"> value. </w:t>
      </w:r>
      <w:r w:rsidRPr="00F93C89">
        <w:rPr>
          <w:noProof/>
          <w:sz w:val="20"/>
          <w:lang w:val="en-GB"/>
        </w:rPr>
        <w:t xml:space="preserve">Its presence and value do not affect decoder </w:t>
      </w:r>
      <w:r w:rsidRPr="00F93C89">
        <w:rPr>
          <w:rFonts w:eastAsia="MS Mincho"/>
          <w:noProof/>
          <w:sz w:val="20"/>
          <w:lang w:val="en-GB"/>
        </w:rPr>
        <w:t>conformance to profiles specified in this version of this Specification</w:t>
      </w:r>
      <w:r w:rsidRPr="00F93C89">
        <w:rPr>
          <w:rFonts w:eastAsia="MS Mincho"/>
          <w:bCs/>
          <w:noProof/>
          <w:sz w:val="20"/>
          <w:lang w:val="en-GB"/>
        </w:rPr>
        <w:t>.</w:t>
      </w:r>
      <w:r w:rsidRPr="00F93C89">
        <w:rPr>
          <w:noProof/>
          <w:sz w:val="20"/>
          <w:lang w:val="en-GB"/>
        </w:rPr>
        <w:t xml:space="preserve"> Decoders conforming to this version of this Specification shall ignore all pps_extension_data_flag syntax elements.</w:t>
      </w:r>
    </w:p>
    <w:p w14:paraId="59CC740E"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ind w:left="720"/>
        <w:jc w:val="both"/>
        <w:rPr>
          <w:rFonts w:eastAsia="DengXian"/>
          <w:sz w:val="20"/>
        </w:rPr>
      </w:pPr>
      <w:r w:rsidRPr="00F93C89">
        <w:rPr>
          <w:b/>
          <w:noProof/>
          <w:color w:val="000000"/>
          <w:spacing w:val="-2"/>
          <w:sz w:val="20"/>
          <w:lang w:val="en-GB"/>
        </w:rPr>
        <w:t>slice_segment_header_extension_data_byte</w:t>
      </w:r>
      <w:r w:rsidRPr="00F93C89">
        <w:rPr>
          <w:noProof/>
          <w:color w:val="000000"/>
          <w:spacing w:val="-2"/>
          <w:sz w:val="20"/>
          <w:lang w:val="en-GB"/>
        </w:rPr>
        <w:t xml:space="preserve"> may have any value. Decoders shall ignore the value of slice_segment_header_extension_data_byte. Its value does not affect decoder conformance to profiles specified in </w:t>
      </w:r>
      <w:r w:rsidRPr="00F93C89">
        <w:rPr>
          <w:noProof/>
          <w:spacing w:val="-2"/>
          <w:sz w:val="20"/>
          <w:lang w:val="en-GB"/>
        </w:rPr>
        <w:t>Annex</w:t>
      </w:r>
      <w:r w:rsidRPr="00F93C89">
        <w:rPr>
          <w:spacing w:val="-2"/>
          <w:sz w:val="20"/>
          <w:lang w:val="en-GB"/>
        </w:rPr>
        <w:t> A</w:t>
      </w:r>
      <w:r w:rsidRPr="00F93C89">
        <w:rPr>
          <w:noProof/>
          <w:color w:val="000000"/>
          <w:spacing w:val="-2"/>
          <w:sz w:val="20"/>
          <w:lang w:val="en-GB"/>
        </w:rPr>
        <w:t>.</w:t>
      </w:r>
    </w:p>
    <w:p w14:paraId="138D3054"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ind w:left="720"/>
        <w:jc w:val="both"/>
        <w:rPr>
          <w:rFonts w:eastAsia="DengXian"/>
          <w:sz w:val="20"/>
        </w:rPr>
      </w:pPr>
      <w:proofErr w:type="spellStart"/>
      <w:r w:rsidRPr="00F93C89">
        <w:rPr>
          <w:b/>
          <w:sz w:val="20"/>
          <w:lang w:val="en-GB"/>
        </w:rPr>
        <w:t>vps_extension_data_flag</w:t>
      </w:r>
      <w:proofErr w:type="spellEnd"/>
      <w:r w:rsidRPr="00F93C89">
        <w:rPr>
          <w:sz w:val="20"/>
          <w:lang w:val="en-GB"/>
        </w:rPr>
        <w:t xml:space="preserve"> may have any value. Its presence and value do not affect decoder conformance to profiles specified in Annexes A, G or H. Decoders conforming to a profile specified in Annexes A, G or H shall ignore all </w:t>
      </w:r>
      <w:proofErr w:type="spellStart"/>
      <w:r w:rsidRPr="00F93C89">
        <w:rPr>
          <w:sz w:val="20"/>
          <w:lang w:val="en-GB"/>
        </w:rPr>
        <w:t>vps_extension_data_flag</w:t>
      </w:r>
      <w:proofErr w:type="spellEnd"/>
      <w:r w:rsidRPr="00F93C89">
        <w:rPr>
          <w:sz w:val="20"/>
          <w:lang w:val="en-GB"/>
        </w:rPr>
        <w:t xml:space="preserve"> syntax elements.</w:t>
      </w:r>
    </w:p>
    <w:p w14:paraId="2A83C7EE"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ind w:left="720"/>
        <w:jc w:val="both"/>
        <w:rPr>
          <w:sz w:val="20"/>
          <w:lang w:val="en-GB"/>
        </w:rPr>
      </w:pPr>
      <w:proofErr w:type="spellStart"/>
      <w:r w:rsidRPr="00F93C89">
        <w:rPr>
          <w:b/>
          <w:sz w:val="20"/>
          <w:lang w:val="en-GB"/>
        </w:rPr>
        <w:t>vps_non_vui_extension_data_byte</w:t>
      </w:r>
      <w:proofErr w:type="spellEnd"/>
      <w:r w:rsidRPr="00F93C89">
        <w:rPr>
          <w:sz w:val="20"/>
          <w:lang w:val="en-GB"/>
        </w:rPr>
        <w:t xml:space="preserve"> may have any value. Decoders shall ignore the value of </w:t>
      </w:r>
      <w:proofErr w:type="spellStart"/>
      <w:r w:rsidRPr="00F93C89">
        <w:rPr>
          <w:sz w:val="20"/>
          <w:lang w:val="en-GB"/>
        </w:rPr>
        <w:t>vps_non_vui_extension_data_byte</w:t>
      </w:r>
      <w:proofErr w:type="spellEnd"/>
      <w:r w:rsidRPr="00F93C89">
        <w:rPr>
          <w:sz w:val="20"/>
          <w:lang w:val="en-GB"/>
        </w:rPr>
        <w:t>. Its value does not affect decoder conformance to profiles specified in this version of this Specification.</w:t>
      </w:r>
    </w:p>
    <w:p w14:paraId="1C99BEE5"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ind w:left="720"/>
        <w:jc w:val="both"/>
        <w:rPr>
          <w:sz w:val="20"/>
          <w:lang w:val="en-GB" w:eastAsia="ko-KR"/>
        </w:rPr>
      </w:pPr>
      <w:proofErr w:type="spellStart"/>
      <w:r w:rsidRPr="00F93C89">
        <w:rPr>
          <w:b/>
          <w:sz w:val="20"/>
          <w:lang w:val="en-GB" w:eastAsia="ko-KR"/>
        </w:rPr>
        <w:t>slice_segment_header_extension_data_bit</w:t>
      </w:r>
      <w:proofErr w:type="spellEnd"/>
      <w:r w:rsidRPr="00F93C89">
        <w:rPr>
          <w:sz w:val="20"/>
          <w:lang w:val="en-GB" w:eastAsia="ko-KR"/>
        </w:rPr>
        <w:t xml:space="preserve"> may have any value. Decoders shall ignore the value of </w:t>
      </w:r>
      <w:proofErr w:type="spellStart"/>
      <w:r w:rsidRPr="00F93C89">
        <w:rPr>
          <w:sz w:val="20"/>
          <w:lang w:val="en-GB" w:eastAsia="ko-KR"/>
        </w:rPr>
        <w:t>slice_segment_header_extension_data_bit</w:t>
      </w:r>
      <w:proofErr w:type="spellEnd"/>
      <w:r w:rsidRPr="00F93C89">
        <w:rPr>
          <w:sz w:val="20"/>
          <w:lang w:val="en-GB" w:eastAsia="ko-KR"/>
        </w:rPr>
        <w:t>. Its value does not affect decoder conformance to profiles specified in this version of this Specification.</w:t>
      </w:r>
    </w:p>
    <w:p w14:paraId="513D0AF7"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ind w:left="720"/>
        <w:jc w:val="both"/>
        <w:rPr>
          <w:rFonts w:eastAsia="DengXian"/>
          <w:sz w:val="20"/>
        </w:rPr>
      </w:pPr>
      <w:proofErr w:type="spellStart"/>
      <w:r w:rsidRPr="00F93C89">
        <w:rPr>
          <w:b/>
          <w:sz w:val="20"/>
          <w:lang w:val="en-GB"/>
        </w:rPr>
        <w:lastRenderedPageBreak/>
        <w:t>vps_extension_data_flag</w:t>
      </w:r>
      <w:proofErr w:type="spellEnd"/>
      <w:r w:rsidRPr="00F93C89">
        <w:rPr>
          <w:sz w:val="20"/>
          <w:lang w:val="en-GB"/>
        </w:rPr>
        <w:t xml:space="preserve"> may have any value. Its presence and value do not affect decoder conformance to profiles specified in Annexes A, G, H, or I. Decoders conforming to a profile specified in Annexes A, G, H, or I shall ignore all </w:t>
      </w:r>
      <w:proofErr w:type="spellStart"/>
      <w:r w:rsidRPr="00F93C89">
        <w:rPr>
          <w:sz w:val="20"/>
          <w:lang w:val="en-GB"/>
        </w:rPr>
        <w:t>vps_extension_data_flag</w:t>
      </w:r>
      <w:proofErr w:type="spellEnd"/>
      <w:r w:rsidRPr="00F93C89">
        <w:rPr>
          <w:sz w:val="20"/>
          <w:lang w:val="en-GB"/>
        </w:rPr>
        <w:t xml:space="preserve"> syntax elements.</w:t>
      </w:r>
    </w:p>
    <w:p w14:paraId="2DDA9347"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p>
    <w:p w14:paraId="3E085F06" w14:textId="3550D3B3" w:rsidR="00F93C89" w:rsidRDefault="00F93C89" w:rsidP="00F93C89">
      <w:pPr>
        <w:jc w:val="center"/>
      </w:pPr>
      <w:r w:rsidRPr="00F93C89">
        <w:rPr>
          <w:rFonts w:eastAsia="Calibri"/>
          <w:sz w:val="24"/>
          <w:szCs w:val="24"/>
          <w:lang w:val="en-GB" w:eastAsia="ja-JP"/>
        </w:rPr>
        <w:t>____________</w:t>
      </w:r>
    </w:p>
    <w:p w14:paraId="5DA2ED91" w14:textId="77777777" w:rsidR="00F93C89" w:rsidRDefault="00F93C89" w:rsidP="005A6A1D"/>
    <w:sectPr w:rsidR="00F93C89" w:rsidSect="00391161">
      <w:headerReference w:type="default" r:id="rId18"/>
      <w:footerReference w:type="even" r:id="rId19"/>
      <w:footerReference w:type="default" r:id="rId20"/>
      <w:headerReference w:type="first" r:id="rId21"/>
      <w:footerReference w:type="first" r:id="rId22"/>
      <w:pgSz w:w="12240" w:h="15840" w:code="1"/>
      <w:pgMar w:top="864" w:right="1440" w:bottom="864" w:left="1440" w:header="432" w:footer="43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57EEF" w14:textId="77777777" w:rsidR="00A25A41" w:rsidRDefault="00A25A41">
      <w:r>
        <w:separator/>
      </w:r>
    </w:p>
  </w:endnote>
  <w:endnote w:type="continuationSeparator" w:id="0">
    <w:p w14:paraId="098C22C0" w14:textId="77777777" w:rsidR="00A25A41" w:rsidRDefault="00A25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modern"/>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Calibri"/>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3B0E0" w14:textId="4101A504"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type: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DDDocType \* CHARFORMAT  </w:instrText>
    </w:r>
    <w:r w:rsidRPr="0063708D">
      <w:rPr>
        <w:rFonts w:ascii="Arial" w:eastAsia="MS Mincho" w:hAnsi="Arial"/>
        <w:sz w:val="20"/>
        <w:lang w:eastAsia="ja-JP"/>
      </w:rPr>
      <w:fldChar w:fldCharType="separate"/>
    </w:r>
    <w:r w:rsidRPr="000D5FD7">
      <w:rPr>
        <w:rFonts w:ascii="Arial" w:eastAsia="MS Mincho" w:hAnsi="Arial"/>
        <w:sz w:val="20"/>
        <w:lang w:val="fr-CH" w:eastAsia="ja-JP"/>
      </w:rPr>
      <w:t>International Standard</w:t>
    </w:r>
    <w:r w:rsidRPr="0063708D">
      <w:rPr>
        <w:rFonts w:ascii="Arial" w:eastAsia="MS Mincho" w:hAnsi="Arial"/>
        <w:sz w:val="20"/>
        <w:lang w:eastAsia="ja-JP"/>
      </w:rPr>
      <w:fldChar w:fldCharType="end"/>
    </w:r>
  </w:p>
  <w:p w14:paraId="27D5573F" w14:textId="5D27DA5B"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subtype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proofErr w:type="spellStart"/>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DDDocSubType \* CHARFORMAT  </w:instrText>
    </w:r>
    <w:r w:rsidRPr="0063708D">
      <w:rPr>
        <w:rFonts w:ascii="Arial" w:eastAsia="MS Mincho" w:hAnsi="Arial"/>
        <w:sz w:val="20"/>
        <w:lang w:eastAsia="ja-JP"/>
      </w:rPr>
      <w:fldChar w:fldCharType="separate"/>
    </w:r>
    <w:r w:rsidRPr="000D5FD7">
      <w:rPr>
        <w:rFonts w:ascii="Arial" w:eastAsia="MS Mincho" w:hAnsi="Arial"/>
        <w:sz w:val="20"/>
        <w:lang w:val="fr-CH" w:eastAsia="ja-JP"/>
      </w:rPr>
      <w:t>Amendment</w:t>
    </w:r>
    <w:proofErr w:type="spellEnd"/>
    <w:r w:rsidRPr="0063708D">
      <w:rPr>
        <w:rFonts w:ascii="Arial" w:eastAsia="MS Mincho" w:hAnsi="Arial"/>
        <w:sz w:val="20"/>
        <w:lang w:eastAsia="ja-JP"/>
      </w:rPr>
      <w:fldChar w:fldCharType="end"/>
    </w:r>
  </w:p>
  <w:p w14:paraId="3E80C582" w14:textId="593389ED"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stage: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DDDocStage \* CHARFORMAT  </w:instrText>
    </w:r>
    <w:r w:rsidRPr="0063708D">
      <w:rPr>
        <w:rFonts w:ascii="Arial" w:eastAsia="MS Mincho" w:hAnsi="Arial"/>
        <w:sz w:val="20"/>
        <w:lang w:eastAsia="ja-JP"/>
      </w:rPr>
      <w:fldChar w:fldCharType="separate"/>
    </w:r>
    <w:r w:rsidRPr="000D5FD7">
      <w:rPr>
        <w:rFonts w:ascii="Arial" w:eastAsia="MS Mincho" w:hAnsi="Arial"/>
        <w:sz w:val="20"/>
        <w:lang w:val="fr-CH" w:eastAsia="ja-JP"/>
      </w:rPr>
      <w:t xml:space="preserve">(30) </w:t>
    </w:r>
    <w:proofErr w:type="spellStart"/>
    <w:r w:rsidRPr="000D5FD7">
      <w:rPr>
        <w:rFonts w:ascii="Arial" w:eastAsia="MS Mincho" w:hAnsi="Arial"/>
        <w:sz w:val="20"/>
        <w:lang w:val="fr-CH" w:eastAsia="ja-JP"/>
      </w:rPr>
      <w:t>Committee</w:t>
    </w:r>
    <w:proofErr w:type="spellEnd"/>
    <w:r w:rsidRPr="0063708D">
      <w:rPr>
        <w:rFonts w:ascii="Arial" w:eastAsia="MS Mincho" w:hAnsi="Arial"/>
        <w:sz w:val="20"/>
        <w:lang w:eastAsia="ja-JP"/>
      </w:rPr>
      <w:fldChar w:fldCharType="end"/>
    </w:r>
  </w:p>
  <w:p w14:paraId="6D25D9DA" w14:textId="70FAF8F6"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language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DDDocLanguage \* CHARFORMAT  </w:instrText>
    </w:r>
    <w:r w:rsidRPr="0063708D">
      <w:rPr>
        <w:rFonts w:ascii="Arial" w:eastAsia="MS Mincho" w:hAnsi="Arial"/>
        <w:sz w:val="20"/>
        <w:lang w:eastAsia="ja-JP"/>
      </w:rPr>
      <w:fldChar w:fldCharType="separate"/>
    </w:r>
    <w:r w:rsidRPr="000D5FD7">
      <w:rPr>
        <w:rFonts w:ascii="Arial" w:eastAsia="MS Mincho" w:hAnsi="Arial"/>
        <w:sz w:val="20"/>
        <w:lang w:val="fr-CH" w:eastAsia="ja-JP"/>
      </w:rPr>
      <w:t>E</w:t>
    </w:r>
    <w:r w:rsidRPr="0063708D">
      <w:rPr>
        <w:rFonts w:ascii="Arial" w:eastAsia="MS Mincho" w:hAnsi="Arial"/>
        <w:sz w:val="20"/>
        <w:lang w:eastAsia="ja-JP"/>
      </w:rPr>
      <w:fldChar w:fldCharType="end"/>
    </w:r>
  </w:p>
  <w:p w14:paraId="5AD7C26E" w14:textId="77777777" w:rsidR="005966AE" w:rsidRPr="00422910" w:rsidRDefault="005966AE" w:rsidP="0029475E">
    <w:pPr>
      <w:pStyle w:val="Footer"/>
      <w:spacing w:before="0"/>
      <w:rPr>
        <w:lang w:val="fr-FR"/>
      </w:rPr>
    </w:pPr>
  </w:p>
  <w:p w14:paraId="224ADABE" w14:textId="42EF94ED" w:rsidR="005966AE" w:rsidRPr="00C870BF" w:rsidRDefault="005966AE" w:rsidP="0029475E">
    <w:pPr>
      <w:pStyle w:val="Footer"/>
      <w:spacing w:before="0"/>
    </w:pPr>
    <w:r>
      <w:fldChar w:fldCharType="begin"/>
    </w:r>
    <w:r>
      <w:instrText xml:space="preserve">REF LIBVerMSDN \* CHARFORMAT  </w:instrText>
    </w:r>
    <w:r>
      <w:fldChar w:fldCharType="separate"/>
    </w:r>
    <w:r w:rsidRPr="000D5FD7">
      <w:t>STD Version 2.1c2</w:t>
    </w:r>
    <w:r>
      <w:fldChar w:fldCharType="end"/>
    </w:r>
  </w:p>
  <w:p w14:paraId="2CB66A44" w14:textId="77777777" w:rsidR="005966AE" w:rsidRDefault="005966AE" w:rsidP="0029475E">
    <w:pPr>
      <w:pStyle w:val="Foote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23DCD52E" w14:textId="77777777" w:rsidTr="00DB3805">
      <w:trPr>
        <w:cantSplit/>
        <w:jc w:val="center"/>
      </w:trPr>
      <w:tc>
        <w:tcPr>
          <w:tcW w:w="4876" w:type="dxa"/>
        </w:tcPr>
        <w:p w14:paraId="4D3729D8" w14:textId="4288E5D7" w:rsidR="005966AE" w:rsidRPr="008D7FDE" w:rsidRDefault="005966AE" w:rsidP="0017138A">
          <w:pPr>
            <w:tabs>
              <w:tab w:val="center" w:pos="4320"/>
              <w:tab w:val="right" w:pos="8640"/>
            </w:tabs>
            <w:spacing w:before="540"/>
            <w:rPr>
              <w:rFonts w:eastAsia="MS Mincho"/>
              <w:lang w:val="fr-FR"/>
            </w:rPr>
          </w:pPr>
          <w:r w:rsidRPr="008D7FDE">
            <w:rPr>
              <w:rFonts w:eastAsia="MS Mincho"/>
              <w:lang w:val="en-US"/>
            </w:rPr>
            <w:fldChar w:fldCharType="begin"/>
          </w:r>
          <w:r w:rsidRPr="008D7FDE">
            <w:rPr>
              <w:rFonts w:eastAsia="MS Mincho"/>
              <w:lang w:val="fr-FR"/>
            </w:rPr>
            <w:instrText xml:space="preserve">\PAGE \* ROMAN \* LOWER \* CHARFORMAT </w:instrText>
          </w:r>
          <w:r w:rsidRPr="008D7FDE">
            <w:rPr>
              <w:rFonts w:eastAsia="MS Mincho"/>
              <w:lang w:val="en-US"/>
            </w:rPr>
            <w:fldChar w:fldCharType="separate"/>
          </w:r>
          <w:r w:rsidRPr="008D7FDE">
            <w:rPr>
              <w:rFonts w:eastAsia="MS Mincho"/>
              <w:lang w:val="en-US"/>
            </w:rPr>
            <w:t>ii</w:t>
          </w:r>
          <w:r w:rsidRPr="008D7FDE">
            <w:rPr>
              <w:rFonts w:eastAsia="MS Mincho"/>
              <w:lang w:val="en-US"/>
            </w:rPr>
            <w:fldChar w:fldCharType="end"/>
          </w:r>
        </w:p>
      </w:tc>
      <w:tc>
        <w:tcPr>
          <w:tcW w:w="4876" w:type="dxa"/>
        </w:tcPr>
        <w:p w14:paraId="584D2DA4" w14:textId="50C9787D" w:rsidR="005966AE" w:rsidRPr="008D7FDE" w:rsidRDefault="005966AE" w:rsidP="0017138A">
          <w:pPr>
            <w:tabs>
              <w:tab w:val="center" w:pos="4320"/>
              <w:tab w:val="right" w:pos="8640"/>
            </w:tabs>
            <w:spacing w:before="540"/>
            <w:jc w:val="right"/>
            <w:rPr>
              <w:rFonts w:eastAsia="MS Mincho"/>
              <w:sz w:val="18"/>
              <w:szCs w:val="18"/>
              <w:lang w:val="en-US"/>
            </w:rPr>
          </w:pPr>
          <w:r w:rsidRPr="008D7FDE">
            <w:rPr>
              <w:sz w:val="18"/>
              <w:szCs w:val="18"/>
            </w:rPr>
            <w:fldChar w:fldCharType="begin"/>
          </w:r>
          <w:r w:rsidRPr="008D7FDE">
            <w:rPr>
              <w:sz w:val="18"/>
              <w:szCs w:val="18"/>
            </w:rPr>
            <w:instrText xml:space="preserve"> REF DDOrganization \* CHARFORMAT   \* MERGEFORMAT </w:instrText>
          </w:r>
          <w:r w:rsidRPr="008D7FDE">
            <w:rPr>
              <w:sz w:val="18"/>
              <w:szCs w:val="18"/>
            </w:rPr>
            <w:fldChar w:fldCharType="separate"/>
          </w:r>
          <w:r w:rsidR="00F93C89" w:rsidRPr="00F93C89">
            <w:rPr>
              <w:sz w:val="18"/>
              <w:szCs w:val="18"/>
            </w:rPr>
            <w:t>© ISO/IEC 2022 – All rights reserved</w:t>
          </w:r>
          <w:r w:rsidRPr="008D7FDE">
            <w:rPr>
              <w:sz w:val="18"/>
              <w:szCs w:val="18"/>
            </w:rPr>
            <w:fldChar w:fldCharType="end"/>
          </w:r>
        </w:p>
      </w:tc>
    </w:tr>
  </w:tbl>
  <w:p w14:paraId="7A344198" w14:textId="77777777" w:rsidR="005966AE" w:rsidRPr="008D7FDE" w:rsidRDefault="005966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9E5E4A" w14:paraId="43221C21" w14:textId="77777777" w:rsidTr="00DB3805">
      <w:trPr>
        <w:cantSplit/>
        <w:jc w:val="center"/>
      </w:trPr>
      <w:tc>
        <w:tcPr>
          <w:tcW w:w="4876" w:type="dxa"/>
        </w:tcPr>
        <w:bookmarkStart w:id="64" w:name="_Hlk71391292"/>
        <w:p w14:paraId="77FE600C" w14:textId="653A7E52" w:rsidR="005966AE" w:rsidRPr="000D5FD7" w:rsidRDefault="005966AE" w:rsidP="0017138A">
          <w:pPr>
            <w:tabs>
              <w:tab w:val="center" w:pos="4320"/>
              <w:tab w:val="right" w:pos="8640"/>
            </w:tabs>
            <w:spacing w:before="540"/>
            <w:rPr>
              <w:rFonts w:ascii="Cambria" w:eastAsia="MS Mincho" w:hAnsi="Cambria"/>
              <w:b/>
              <w:sz w:val="18"/>
              <w:szCs w:val="18"/>
              <w:lang w:val="en-US"/>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00F93C89" w:rsidRPr="00F93C89">
            <w:rPr>
              <w:rFonts w:ascii="Cambria" w:hAnsi="Cambria" w:cs="Arial"/>
              <w:sz w:val="18"/>
              <w:szCs w:val="18"/>
            </w:rPr>
            <w:t>© ISO/IEC 2022 – All rights reserved</w:t>
          </w:r>
          <w:r w:rsidRPr="000D5FD7">
            <w:rPr>
              <w:rFonts w:ascii="Cambria" w:hAnsi="Cambria" w:cs="Arial"/>
              <w:sz w:val="18"/>
              <w:szCs w:val="18"/>
            </w:rPr>
            <w:fldChar w:fldCharType="end"/>
          </w:r>
          <w:bookmarkEnd w:id="64"/>
        </w:p>
      </w:tc>
      <w:tc>
        <w:tcPr>
          <w:tcW w:w="4876" w:type="dxa"/>
        </w:tcPr>
        <w:p w14:paraId="74B79D80" w14:textId="03762380" w:rsidR="005966AE" w:rsidRPr="00584B52" w:rsidRDefault="005966AE" w:rsidP="0017138A">
          <w:pPr>
            <w:tabs>
              <w:tab w:val="center" w:pos="4320"/>
              <w:tab w:val="right" w:pos="8640"/>
            </w:tabs>
            <w:spacing w:before="540"/>
            <w:jc w:val="right"/>
            <w:rPr>
              <w:rFonts w:ascii="Cambria" w:eastAsia="MS Mincho" w:hAnsi="Cambria"/>
              <w:lang w:val="en-US"/>
            </w:rPr>
          </w:pPr>
          <w:r>
            <w:rPr>
              <w:rFonts w:ascii="Cambria" w:eastAsia="MS Mincho" w:hAnsi="Cambria"/>
              <w:lang w:val="en-US"/>
            </w:rPr>
            <w:fldChar w:fldCharType="begin"/>
          </w:r>
          <w:r>
            <w:rPr>
              <w:rFonts w:ascii="Cambria" w:eastAsia="MS Mincho" w:hAnsi="Cambria"/>
              <w:lang w:val="en-US"/>
            </w:rPr>
            <w:instrText xml:space="preserve"> PAGE  \* roman </w:instrText>
          </w:r>
          <w:r>
            <w:rPr>
              <w:rFonts w:ascii="Cambria" w:eastAsia="MS Mincho" w:hAnsi="Cambria"/>
              <w:lang w:val="en-US"/>
            </w:rPr>
            <w:fldChar w:fldCharType="separate"/>
          </w:r>
          <w:r>
            <w:rPr>
              <w:rFonts w:ascii="Cambria" w:eastAsia="MS Mincho" w:hAnsi="Cambria"/>
              <w:noProof/>
              <w:lang w:val="en-US"/>
            </w:rPr>
            <w:t>iii</w:t>
          </w:r>
          <w:r>
            <w:rPr>
              <w:rFonts w:ascii="Cambria" w:eastAsia="MS Mincho" w:hAnsi="Cambria"/>
              <w:lang w:val="en-US"/>
            </w:rPr>
            <w:fldChar w:fldCharType="end"/>
          </w:r>
        </w:p>
      </w:tc>
    </w:tr>
  </w:tbl>
  <w:p w14:paraId="0E9DF5BC" w14:textId="77777777" w:rsidR="005966AE" w:rsidRPr="0017138A" w:rsidRDefault="005966AE" w:rsidP="0017138A">
    <w:pPr>
      <w:tabs>
        <w:tab w:val="center" w:pos="4320"/>
        <w:tab w:val="right" w:pos="8640"/>
      </w:tabs>
      <w:jc w:val="right"/>
      <w:rPr>
        <w:rFonts w:eastAsia="MS Mincho"/>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3F857B59" w14:textId="77777777" w:rsidTr="00DB3805">
      <w:trPr>
        <w:cantSplit/>
        <w:jc w:val="center"/>
      </w:trPr>
      <w:tc>
        <w:tcPr>
          <w:tcW w:w="4876" w:type="dxa"/>
        </w:tcPr>
        <w:p w14:paraId="04A4FC84" w14:textId="5DA87FAC" w:rsidR="005966AE" w:rsidRPr="008D7FDE" w:rsidRDefault="005966AE" w:rsidP="0017138A">
          <w:pPr>
            <w:tabs>
              <w:tab w:val="center" w:pos="4320"/>
              <w:tab w:val="right" w:pos="8640"/>
            </w:tabs>
            <w:spacing w:before="540"/>
            <w:rPr>
              <w:rFonts w:eastAsia="MS Mincho"/>
              <w:b/>
              <w:lang w:val="fr-FR"/>
            </w:rPr>
          </w:pPr>
          <w:r w:rsidRPr="008D7FDE">
            <w:rPr>
              <w:rFonts w:eastAsia="MS Mincho"/>
              <w:b/>
              <w:lang w:val="en-US"/>
            </w:rPr>
            <w:fldChar w:fldCharType="begin"/>
          </w:r>
          <w:r w:rsidRPr="008D7FDE">
            <w:rPr>
              <w:rFonts w:eastAsia="MS Mincho"/>
              <w:b/>
              <w:lang w:val="en-US"/>
            </w:rPr>
            <w:instrText xml:space="preserve"> PAGE  \* Arabic </w:instrText>
          </w:r>
          <w:r w:rsidRPr="008D7FDE">
            <w:rPr>
              <w:rFonts w:eastAsia="MS Mincho"/>
              <w:b/>
              <w:lang w:val="en-US"/>
            </w:rPr>
            <w:fldChar w:fldCharType="separate"/>
          </w:r>
          <w:r w:rsidRPr="008D7FDE">
            <w:rPr>
              <w:rFonts w:eastAsia="MS Mincho"/>
              <w:b/>
              <w:noProof/>
              <w:lang w:val="en-US"/>
            </w:rPr>
            <w:t>3</w:t>
          </w:r>
          <w:r w:rsidRPr="008D7FDE">
            <w:rPr>
              <w:rFonts w:eastAsia="MS Mincho"/>
              <w:b/>
              <w:lang w:val="en-US"/>
            </w:rPr>
            <w:fldChar w:fldCharType="end"/>
          </w:r>
        </w:p>
      </w:tc>
      <w:tc>
        <w:tcPr>
          <w:tcW w:w="4876" w:type="dxa"/>
        </w:tcPr>
        <w:p w14:paraId="487805DB" w14:textId="5963956A" w:rsidR="005966AE" w:rsidRPr="008D7FDE" w:rsidRDefault="005966AE" w:rsidP="0017138A">
          <w:pPr>
            <w:tabs>
              <w:tab w:val="center" w:pos="4320"/>
              <w:tab w:val="right" w:pos="8640"/>
            </w:tabs>
            <w:spacing w:before="540"/>
            <w:jc w:val="right"/>
            <w:rPr>
              <w:rFonts w:eastAsia="MS Mincho"/>
              <w:sz w:val="16"/>
              <w:lang w:val="en-US"/>
            </w:rPr>
          </w:pPr>
          <w:r w:rsidRPr="008D7FDE">
            <w:rPr>
              <w:rFonts w:eastAsia="MS Mincho"/>
              <w:sz w:val="18"/>
            </w:rPr>
            <w:fldChar w:fldCharType="begin"/>
          </w:r>
          <w:r w:rsidRPr="008D7FDE">
            <w:rPr>
              <w:rFonts w:eastAsia="MS Mincho"/>
              <w:sz w:val="18"/>
            </w:rPr>
            <w:instrText xml:space="preserve"> REF DDOrganization \* CHARFORMAT   \* MERGEFORMAT </w:instrText>
          </w:r>
          <w:r w:rsidRPr="008D7FDE">
            <w:rPr>
              <w:rFonts w:eastAsia="MS Mincho"/>
              <w:sz w:val="18"/>
            </w:rPr>
            <w:fldChar w:fldCharType="separate"/>
          </w:r>
          <w:r w:rsidR="00FA3D2F" w:rsidRPr="00FA3D2F">
            <w:rPr>
              <w:rFonts w:eastAsia="MS Mincho"/>
              <w:sz w:val="18"/>
            </w:rPr>
            <w:t>© ISO/IEC 2022 – All rights reserved</w:t>
          </w:r>
          <w:r w:rsidRPr="008D7FDE">
            <w:rPr>
              <w:rFonts w:eastAsia="MS Mincho"/>
              <w:sz w:val="18"/>
              <w:lang w:val="en-US"/>
            </w:rPr>
            <w:fldChar w:fldCharType="end"/>
          </w:r>
        </w:p>
      </w:tc>
    </w:tr>
  </w:tbl>
  <w:p w14:paraId="7ED9E889" w14:textId="77777777" w:rsidR="005966AE" w:rsidRDefault="005966A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1FFCCD9F" w14:textId="77777777" w:rsidTr="00DB3805">
      <w:trPr>
        <w:cantSplit/>
        <w:jc w:val="center"/>
      </w:trPr>
      <w:tc>
        <w:tcPr>
          <w:tcW w:w="4876" w:type="dxa"/>
        </w:tcPr>
        <w:p w14:paraId="520F0823" w14:textId="5D7517EF" w:rsidR="005966AE" w:rsidRPr="008D7FDE" w:rsidRDefault="005966AE" w:rsidP="0017138A">
          <w:pPr>
            <w:tabs>
              <w:tab w:val="center" w:pos="4320"/>
              <w:tab w:val="right" w:pos="8640"/>
            </w:tabs>
            <w:spacing w:before="540"/>
            <w:rPr>
              <w:rFonts w:eastAsia="MS Mincho"/>
              <w:b/>
              <w:sz w:val="16"/>
              <w:lang w:val="en-US"/>
            </w:rPr>
          </w:pPr>
          <w:r w:rsidRPr="008D7FDE">
            <w:rPr>
              <w:rFonts w:eastAsia="MS Mincho"/>
              <w:sz w:val="18"/>
            </w:rPr>
            <w:fldChar w:fldCharType="begin"/>
          </w:r>
          <w:r w:rsidRPr="008D7FDE">
            <w:rPr>
              <w:rFonts w:eastAsia="MS Mincho"/>
              <w:sz w:val="18"/>
            </w:rPr>
            <w:instrText xml:space="preserve"> REF DDOrganization \* CHARFORMAT   \* MERGEFORMAT </w:instrText>
          </w:r>
          <w:r w:rsidRPr="008D7FDE">
            <w:rPr>
              <w:rFonts w:eastAsia="MS Mincho"/>
              <w:sz w:val="18"/>
            </w:rPr>
            <w:fldChar w:fldCharType="separate"/>
          </w:r>
          <w:r w:rsidR="00FA3D2F" w:rsidRPr="00FA3D2F">
            <w:rPr>
              <w:rFonts w:eastAsia="MS Mincho"/>
              <w:sz w:val="18"/>
            </w:rPr>
            <w:t>© ISO/IEC 2022 – All rights reserved</w:t>
          </w:r>
          <w:r w:rsidRPr="008D7FDE">
            <w:rPr>
              <w:rFonts w:eastAsia="MS Mincho"/>
              <w:sz w:val="18"/>
              <w:lang w:val="en-US"/>
            </w:rPr>
            <w:fldChar w:fldCharType="end"/>
          </w:r>
        </w:p>
      </w:tc>
      <w:tc>
        <w:tcPr>
          <w:tcW w:w="4876" w:type="dxa"/>
        </w:tcPr>
        <w:p w14:paraId="25B8074D" w14:textId="77777777" w:rsidR="005966AE" w:rsidRPr="008D7FDE" w:rsidRDefault="005966AE" w:rsidP="0017138A">
          <w:pPr>
            <w:tabs>
              <w:tab w:val="center" w:pos="4320"/>
              <w:tab w:val="right" w:pos="8640"/>
            </w:tabs>
            <w:spacing w:before="540"/>
            <w:jc w:val="right"/>
            <w:rPr>
              <w:rFonts w:eastAsia="MS Mincho"/>
              <w:b/>
              <w:lang w:val="en-US"/>
            </w:rPr>
          </w:pPr>
          <w:r w:rsidRPr="008D7FDE">
            <w:rPr>
              <w:rFonts w:eastAsia="MS Mincho"/>
              <w:b/>
              <w:lang w:val="en-US"/>
            </w:rPr>
            <w:fldChar w:fldCharType="begin"/>
          </w:r>
          <w:r w:rsidRPr="008D7FDE">
            <w:rPr>
              <w:rFonts w:eastAsia="MS Mincho"/>
              <w:b/>
              <w:lang w:val="en-US"/>
            </w:rPr>
            <w:instrText xml:space="preserve"> PAGE  \* Arabic </w:instrText>
          </w:r>
          <w:r w:rsidRPr="008D7FDE">
            <w:rPr>
              <w:rFonts w:eastAsia="MS Mincho"/>
              <w:b/>
              <w:lang w:val="en-US"/>
            </w:rPr>
            <w:fldChar w:fldCharType="separate"/>
          </w:r>
          <w:r w:rsidRPr="008D7FDE">
            <w:rPr>
              <w:rFonts w:eastAsia="MS Mincho"/>
              <w:b/>
              <w:noProof/>
              <w:lang w:val="en-US"/>
            </w:rPr>
            <w:t>3</w:t>
          </w:r>
          <w:r w:rsidRPr="008D7FDE">
            <w:rPr>
              <w:rFonts w:eastAsia="MS Mincho"/>
              <w:b/>
              <w:lang w:val="en-US"/>
            </w:rPr>
            <w:fldChar w:fldCharType="end"/>
          </w:r>
        </w:p>
      </w:tc>
    </w:tr>
  </w:tbl>
  <w:p w14:paraId="40690C87" w14:textId="77777777" w:rsidR="005966AE" w:rsidRPr="0017138A" w:rsidRDefault="005966AE" w:rsidP="0017138A">
    <w:pPr>
      <w:tabs>
        <w:tab w:val="center" w:pos="4320"/>
        <w:tab w:val="right" w:pos="8640"/>
      </w:tabs>
      <w:jc w:val="right"/>
      <w:rPr>
        <w:rFonts w:eastAsia="MS Mincho"/>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9E5E4A" w14:paraId="3F7E0341" w14:textId="77777777" w:rsidTr="00DB3805">
      <w:trPr>
        <w:cantSplit/>
        <w:jc w:val="center"/>
      </w:trPr>
      <w:tc>
        <w:tcPr>
          <w:tcW w:w="4876" w:type="dxa"/>
        </w:tcPr>
        <w:p w14:paraId="100682F7" w14:textId="52D27500" w:rsidR="005966AE" w:rsidRPr="000D5FD7" w:rsidRDefault="005966AE" w:rsidP="0017138A">
          <w:pPr>
            <w:tabs>
              <w:tab w:val="clear" w:pos="360"/>
              <w:tab w:val="clear" w:pos="720"/>
              <w:tab w:val="clear" w:pos="1080"/>
              <w:tab w:val="clear" w:pos="1440"/>
            </w:tabs>
            <w:overflowPunct/>
            <w:autoSpaceDE/>
            <w:autoSpaceDN/>
            <w:adjustRightInd/>
            <w:spacing w:before="540" w:line="220" w:lineRule="exact"/>
            <w:jc w:val="both"/>
            <w:textAlignment w:val="auto"/>
            <w:rPr>
              <w:rFonts w:ascii="Cambria" w:eastAsia="MS Mincho" w:hAnsi="Cambria"/>
              <w:b/>
              <w:sz w:val="18"/>
              <w:szCs w:val="18"/>
              <w:lang w:val="de-DE" w:eastAsia="ja-JP"/>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Pr="000D5FD7">
            <w:rPr>
              <w:rFonts w:ascii="Cambria" w:hAnsi="Cambria" w:cs="Arial"/>
              <w:sz w:val="18"/>
              <w:szCs w:val="18"/>
            </w:rPr>
            <w:t>© ISO/IEC 2021 – All rights reserved</w:t>
          </w:r>
          <w:r w:rsidRPr="000D5FD7">
            <w:rPr>
              <w:rFonts w:ascii="Cambria" w:hAnsi="Cambria" w:cs="Arial"/>
              <w:sz w:val="18"/>
              <w:szCs w:val="18"/>
            </w:rPr>
            <w:fldChar w:fldCharType="end"/>
          </w:r>
        </w:p>
      </w:tc>
      <w:tc>
        <w:tcPr>
          <w:tcW w:w="4876" w:type="dxa"/>
        </w:tcPr>
        <w:p w14:paraId="64DAF88C" w14:textId="77777777" w:rsidR="005966AE" w:rsidRPr="009E5E4A" w:rsidRDefault="005966AE" w:rsidP="0017138A">
          <w:pPr>
            <w:tabs>
              <w:tab w:val="clear" w:pos="360"/>
              <w:tab w:val="clear" w:pos="720"/>
              <w:tab w:val="clear" w:pos="1080"/>
              <w:tab w:val="clear" w:pos="1440"/>
            </w:tabs>
            <w:overflowPunct/>
            <w:autoSpaceDE/>
            <w:autoSpaceDN/>
            <w:adjustRightInd/>
            <w:spacing w:before="540" w:line="220" w:lineRule="exact"/>
            <w:jc w:val="right"/>
            <w:textAlignment w:val="auto"/>
            <w:rPr>
              <w:rFonts w:ascii="Cambria" w:eastAsia="MS Mincho" w:hAnsi="Cambria"/>
              <w:b/>
              <w:lang w:eastAsia="ja-JP"/>
            </w:rPr>
          </w:pPr>
          <w:r w:rsidRPr="009E5E4A">
            <w:rPr>
              <w:rFonts w:ascii="Cambria" w:eastAsia="MS Mincho" w:hAnsi="Cambria"/>
              <w:b/>
              <w:lang w:eastAsia="ja-JP"/>
            </w:rPr>
            <w:fldChar w:fldCharType="begin"/>
          </w:r>
          <w:r w:rsidRPr="009E5E4A">
            <w:rPr>
              <w:rFonts w:ascii="Cambria" w:eastAsia="MS Mincho" w:hAnsi="Cambria"/>
              <w:b/>
              <w:lang w:eastAsia="ja-JP"/>
            </w:rPr>
            <w:instrText xml:space="preserve">PAGE \* ARABIC \* CHARFORMAT </w:instrText>
          </w:r>
          <w:r w:rsidRPr="009E5E4A">
            <w:rPr>
              <w:rFonts w:ascii="Cambria" w:eastAsia="MS Mincho" w:hAnsi="Cambria"/>
              <w:b/>
              <w:lang w:eastAsia="ja-JP"/>
            </w:rPr>
            <w:fldChar w:fldCharType="separate"/>
          </w:r>
          <w:r w:rsidRPr="009E5E4A">
            <w:rPr>
              <w:rFonts w:ascii="Cambria" w:eastAsia="MS Mincho" w:hAnsi="Cambria"/>
              <w:b/>
              <w:lang w:eastAsia="ja-JP"/>
            </w:rPr>
            <w:t>1</w:t>
          </w:r>
          <w:r w:rsidRPr="009E5E4A">
            <w:rPr>
              <w:rFonts w:ascii="Cambria" w:eastAsia="MS Mincho" w:hAnsi="Cambria"/>
              <w:b/>
              <w:lang w:eastAsia="ja-JP"/>
            </w:rPr>
            <w:fldChar w:fldCharType="end"/>
          </w:r>
        </w:p>
      </w:tc>
    </w:tr>
  </w:tbl>
  <w:p w14:paraId="604F99C5" w14:textId="77777777" w:rsidR="005966AE" w:rsidRPr="0017138A" w:rsidRDefault="005966AE" w:rsidP="0017138A">
    <w:pPr>
      <w:tabs>
        <w:tab w:val="clear" w:pos="360"/>
        <w:tab w:val="clear" w:pos="720"/>
        <w:tab w:val="clear" w:pos="1080"/>
        <w:tab w:val="clear" w:pos="1440"/>
      </w:tabs>
      <w:overflowPunct/>
      <w:autoSpaceDE/>
      <w:autoSpaceDN/>
      <w:adjustRightInd/>
      <w:spacing w:before="0" w:line="220" w:lineRule="exact"/>
      <w:jc w:val="right"/>
      <w:textAlignment w:val="auto"/>
      <w:rPr>
        <w:rFonts w:ascii="Arial" w:eastAsia="MS Mincho" w:hAnsi="Arial"/>
        <w:sz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164A7" w14:textId="77777777" w:rsidR="00A25A41" w:rsidRDefault="00A25A41">
      <w:r>
        <w:separator/>
      </w:r>
    </w:p>
  </w:footnote>
  <w:footnote w:type="continuationSeparator" w:id="0">
    <w:p w14:paraId="1B6CE746" w14:textId="77777777" w:rsidR="00A25A41" w:rsidRDefault="00A25A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9C56B" w14:textId="26B07451" w:rsidR="005966AE" w:rsidRPr="008D7FDE" w:rsidRDefault="005966AE" w:rsidP="00D82279">
    <w:pPr>
      <w:tabs>
        <w:tab w:val="center" w:pos="4320"/>
        <w:tab w:val="right" w:pos="8640"/>
      </w:tabs>
      <w:spacing w:before="0" w:after="740"/>
      <w:rPr>
        <w:b/>
        <w:sz w:val="20"/>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FB6DDE" w:rsidRPr="00FB6DDE">
      <w:rPr>
        <w:rFonts w:eastAsia="MS Mincho"/>
        <w:b/>
        <w:bCs/>
        <w:lang w:eastAsia="ja-JP"/>
      </w:rPr>
      <w:t>ISO/IEC 23008-2:2020/CDAM 2</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C52285">
      <w:rPr>
        <w:rFonts w:eastAsia="MS Mincho"/>
        <w:b/>
        <w:bCs/>
        <w:lang w:eastAsia="ja-JP"/>
      </w:rPr>
      <w:t>202x</w:t>
    </w:r>
    <w:r w:rsidRPr="008D7FDE">
      <w:rPr>
        <w:rFonts w:eastAsia="MS Mincho"/>
        <w:b/>
        <w:lang w:val="de-DE"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sidRPr="008D7FDE">
      <w:rPr>
        <w:rFonts w:eastAsia="MS Mincho"/>
        <w:b/>
        <w:bCs/>
        <w:lang w:eastAsia="ja-JP"/>
      </w:rPr>
      <w:fldChar w:fldCharType="separate"/>
    </w:r>
    <w:r w:rsidRPr="00C52285">
      <w:rPr>
        <w:rFonts w:eastAsia="MS Mincho"/>
        <w:b/>
        <w:bCs/>
        <w:lang w:eastAsia="ja-JP"/>
      </w:rPr>
      <w:t>E</w:t>
    </w:r>
    <w:r w:rsidRPr="008D7FDE">
      <w:rPr>
        <w:rFonts w:eastAsia="MS Mincho"/>
        <w:b/>
        <w:bCs/>
        <w:lang w:eastAsia="ja-JP"/>
      </w:rPr>
      <w:fldChar w:fldCharType="end"/>
    </w:r>
    <w:r w:rsidRPr="008D7FDE">
      <w:rPr>
        <w:rFonts w:eastAsia="MS Mincho"/>
        <w:b/>
        <w:lang w:val="de-DE" w:eastAsia="ja-JP"/>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B581" w14:textId="534AB988" w:rsidR="005966AE" w:rsidRPr="008D7FDE" w:rsidRDefault="005966AE" w:rsidP="00D82279">
    <w:pPr>
      <w:tabs>
        <w:tab w:val="center" w:pos="4320"/>
        <w:tab w:val="right" w:pos="8640"/>
      </w:tabs>
      <w:spacing w:before="0" w:after="740"/>
      <w:jc w:val="right"/>
      <w:rPr>
        <w:b/>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FB6DDE" w:rsidRPr="00FB6DDE">
      <w:rPr>
        <w:rFonts w:eastAsia="MS Mincho"/>
        <w:b/>
        <w:bCs/>
        <w:lang w:eastAsia="ja-JP"/>
      </w:rPr>
      <w:t>ISO/IEC 23008-2:2020/CDAM 2</w:t>
    </w:r>
    <w:r w:rsidRPr="008D7FDE">
      <w:rPr>
        <w:rFonts w:eastAsia="MS Mincho"/>
        <w:b/>
        <w:bCs/>
        <w:lang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202x</w:t>
    </w:r>
    <w:r w:rsidRPr="008D7FDE">
      <w:rPr>
        <w:rFonts w:eastAsia="MS Mincho"/>
        <w:b/>
        <w:bCs/>
        <w:lang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E</w:t>
    </w:r>
    <w:r w:rsidRPr="008D7FDE">
      <w:rPr>
        <w:rFonts w:eastAsia="MS Mincho"/>
        <w:b/>
        <w:bCs/>
        <w:lang w:eastAsia="ja-JP"/>
      </w:rPr>
      <w:fldChar w:fldCharType="end"/>
    </w:r>
    <w:r w:rsidRPr="008D7FDE">
      <w:rPr>
        <w:rFonts w:eastAsia="MS Mincho"/>
        <w:b/>
        <w:lang w:val="de-DE" w:eastAsia="ja-JP"/>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1AEE3" w14:textId="5C918773" w:rsidR="005966AE" w:rsidRPr="000D5FD7" w:rsidRDefault="005966AE" w:rsidP="00D82279">
    <w:pPr>
      <w:pStyle w:val="Header"/>
      <w:spacing w:before="0" w:after="740"/>
      <w:rPr>
        <w:rFonts w:ascii="Cambria" w:hAnsi="Cambria" w:cs="Arial"/>
      </w:rPr>
    </w:pPr>
    <w:r w:rsidRPr="000D5FD7">
      <w:rPr>
        <w:rFonts w:ascii="Cambria" w:hAnsi="Cambria" w:cs="Arial"/>
      </w:rPr>
      <w:fldChar w:fldCharType="begin"/>
    </w:r>
    <w:r w:rsidRPr="000D5FD7">
      <w:rPr>
        <w:rFonts w:ascii="Cambria" w:hAnsi="Cambria" w:cs="Arial"/>
      </w:rPr>
      <w:instrText xml:space="preserve"> REF DDOrganization \* CHARFORMAT   \* MERGEFORMAT </w:instrText>
    </w:r>
    <w:r w:rsidRPr="000D5FD7">
      <w:rPr>
        <w:rFonts w:ascii="Cambria" w:hAnsi="Cambria" w:cs="Arial"/>
      </w:rPr>
      <w:fldChar w:fldCharType="separate"/>
    </w:r>
    <w:r w:rsidR="00D474F8" w:rsidRPr="00D474F8">
      <w:rPr>
        <w:rFonts w:ascii="Cambria" w:hAnsi="Cambria" w:cs="Arial"/>
      </w:rPr>
      <w:t>© ISO/IEC 2022 – All rights reserved</w:t>
    </w:r>
    <w:r w:rsidRPr="000D5FD7">
      <w:rPr>
        <w:rFonts w:ascii="Cambria" w:hAnsi="Cambria"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2D38" w14:textId="459A46A3" w:rsidR="005966AE" w:rsidRPr="008D7FDE" w:rsidRDefault="005966AE" w:rsidP="00D82279">
    <w:pPr>
      <w:tabs>
        <w:tab w:val="clear" w:pos="360"/>
        <w:tab w:val="clear" w:pos="720"/>
        <w:tab w:val="clear" w:pos="1080"/>
        <w:tab w:val="clear" w:pos="1440"/>
      </w:tabs>
      <w:overflowPunct/>
      <w:autoSpaceDE/>
      <w:autoSpaceDN/>
      <w:adjustRightInd/>
      <w:spacing w:before="0" w:after="740" w:line="220" w:lineRule="exact"/>
      <w:jc w:val="right"/>
      <w:textAlignment w:val="auto"/>
      <w:rPr>
        <w:rFonts w:eastAsia="MS Mincho"/>
        <w:b/>
        <w:lang w:eastAsia="ja-JP"/>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FA3D2F" w:rsidRPr="00FA3D2F">
      <w:rPr>
        <w:rFonts w:eastAsia="MS Mincho"/>
        <w:b/>
        <w:bCs/>
        <w:lang w:eastAsia="ja-JP"/>
      </w:rPr>
      <w:t>ISO/IEC 23008-2:2020/CDAM 2</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202x</w:t>
    </w:r>
    <w:r w:rsidRPr="008D7FDE">
      <w:rPr>
        <w:rFonts w:eastAsia="MS Mincho"/>
        <w:b/>
        <w:lang w:val="de-DE"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E</w:t>
    </w:r>
    <w:r w:rsidRPr="008D7FDE">
      <w:rPr>
        <w:rFonts w:eastAsia="MS Mincho"/>
        <w:b/>
        <w:bCs/>
        <w:lang w:eastAsia="ja-JP"/>
      </w:rPr>
      <w:fldChar w:fldCharType="end"/>
    </w:r>
    <w:r w:rsidRPr="008D7FDE">
      <w:rPr>
        <w:rFonts w:eastAsia="MS Mincho"/>
        <w:b/>
        <w:bCs/>
        <w:lang w:eastAsia="ja-JP"/>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53" w:type="dxa"/>
      <w:tblLayout w:type="fixed"/>
      <w:tblCellMar>
        <w:left w:w="0" w:type="dxa"/>
        <w:right w:w="0" w:type="dxa"/>
      </w:tblCellMar>
      <w:tblLook w:val="0000" w:firstRow="0" w:lastRow="0" w:firstColumn="0" w:lastColumn="0" w:noHBand="0" w:noVBand="0"/>
    </w:tblPr>
    <w:tblGrid>
      <w:gridCol w:w="4860"/>
      <w:gridCol w:w="4893"/>
    </w:tblGrid>
    <w:tr w:rsidR="005966AE" w:rsidRPr="008D7FDE" w14:paraId="0F4604FD" w14:textId="77777777" w:rsidTr="00027C6E">
      <w:trPr>
        <w:cantSplit/>
      </w:trPr>
      <w:tc>
        <w:tcPr>
          <w:tcW w:w="4860" w:type="dxa"/>
          <w:tcBorders>
            <w:top w:val="single" w:sz="18" w:space="0" w:color="auto"/>
            <w:bottom w:val="single" w:sz="18" w:space="0" w:color="auto"/>
          </w:tcBorders>
          <w:vAlign w:val="center"/>
        </w:tcPr>
        <w:bookmarkStart w:id="113" w:name="_Hlk529807600"/>
        <w:p w14:paraId="2D968C25" w14:textId="60065B52" w:rsidR="005966AE" w:rsidRPr="008D7FDE" w:rsidRDefault="005966AE" w:rsidP="00391161">
          <w:pPr>
            <w:tabs>
              <w:tab w:val="clear" w:pos="360"/>
              <w:tab w:val="clear" w:pos="720"/>
              <w:tab w:val="clear" w:pos="1080"/>
              <w:tab w:val="clear" w:pos="1440"/>
            </w:tabs>
            <w:overflowPunct/>
            <w:autoSpaceDE/>
            <w:autoSpaceDN/>
            <w:adjustRightInd/>
            <w:spacing w:before="120" w:after="120" w:line="230" w:lineRule="exact"/>
            <w:textAlignment w:val="auto"/>
            <w:rPr>
              <w:rFonts w:eastAsia="MS Mincho"/>
              <w:b/>
              <w:sz w:val="24"/>
              <w:lang w:val="de-DE" w:eastAsia="ja-JP"/>
            </w:rPr>
          </w:pPr>
          <w:r w:rsidRPr="008D7FDE">
            <w:rPr>
              <w:rFonts w:eastAsia="MS Mincho"/>
              <w:b/>
              <w:bCs/>
              <w:sz w:val="24"/>
              <w:lang w:eastAsia="ja-JP"/>
            </w:rPr>
            <w:fldChar w:fldCharType="begin"/>
          </w:r>
          <w:r w:rsidRPr="008D7FDE">
            <w:rPr>
              <w:rFonts w:eastAsia="MS Mincho"/>
              <w:b/>
              <w:bCs/>
              <w:sz w:val="24"/>
              <w:lang w:eastAsia="ja-JP"/>
            </w:rPr>
            <w:instrText xml:space="preserve"> REF DDHeadingPage1 \* CHARFORMAT   \* MERGEFORMAT </w:instrText>
          </w:r>
          <w:r w:rsidRPr="008D7FDE">
            <w:rPr>
              <w:rFonts w:eastAsia="MS Mincho"/>
              <w:b/>
              <w:bCs/>
              <w:sz w:val="24"/>
              <w:lang w:eastAsia="ja-JP"/>
            </w:rPr>
            <w:fldChar w:fldCharType="separate"/>
          </w:r>
          <w:r w:rsidRPr="008D7FDE">
            <w:rPr>
              <w:rFonts w:eastAsia="MS Mincho"/>
              <w:b/>
              <w:bCs/>
              <w:sz w:val="24"/>
              <w:lang w:eastAsia="ja-JP"/>
            </w:rPr>
            <w:t>COMMITTEE DRAFT AMENDMENT</w:t>
          </w:r>
          <w:r w:rsidRPr="008D7FDE">
            <w:rPr>
              <w:rFonts w:eastAsia="MS Mincho"/>
              <w:b/>
              <w:sz w:val="24"/>
              <w:lang w:val="de-DE" w:eastAsia="ja-JP"/>
            </w:rPr>
            <w:fldChar w:fldCharType="end"/>
          </w:r>
        </w:p>
      </w:tc>
      <w:tc>
        <w:tcPr>
          <w:tcW w:w="4893" w:type="dxa"/>
          <w:tcBorders>
            <w:top w:val="single" w:sz="18" w:space="0" w:color="auto"/>
            <w:bottom w:val="single" w:sz="18" w:space="0" w:color="auto"/>
          </w:tcBorders>
          <w:vAlign w:val="center"/>
        </w:tcPr>
        <w:p w14:paraId="038B3A3E" w14:textId="104CDB53" w:rsidR="005966AE" w:rsidRPr="008D7FDE" w:rsidRDefault="005966AE" w:rsidP="00391161">
          <w:pPr>
            <w:tabs>
              <w:tab w:val="clear" w:pos="360"/>
              <w:tab w:val="clear" w:pos="720"/>
              <w:tab w:val="clear" w:pos="1080"/>
              <w:tab w:val="clear" w:pos="1440"/>
            </w:tabs>
            <w:overflowPunct/>
            <w:autoSpaceDE/>
            <w:autoSpaceDN/>
            <w:adjustRightInd/>
            <w:spacing w:before="120" w:after="120" w:line="230" w:lineRule="exact"/>
            <w:jc w:val="right"/>
            <w:textAlignment w:val="auto"/>
            <w:rPr>
              <w:rFonts w:eastAsia="MS Mincho"/>
              <w:b/>
              <w:sz w:val="24"/>
              <w:lang w:val="de-DE" w:eastAsia="ja-JP"/>
            </w:rPr>
          </w:pPr>
          <w:r w:rsidRPr="008D7FDE">
            <w:rPr>
              <w:rFonts w:eastAsia="MS Mincho"/>
              <w:b/>
              <w:bCs/>
              <w:sz w:val="24"/>
              <w:lang w:eastAsia="ja-JP"/>
            </w:rPr>
            <w:fldChar w:fldCharType="begin"/>
          </w:r>
          <w:r w:rsidRPr="008D7FDE">
            <w:rPr>
              <w:rFonts w:eastAsia="MS Mincho"/>
              <w:b/>
              <w:bCs/>
              <w:sz w:val="24"/>
              <w:lang w:eastAsia="ja-JP"/>
            </w:rPr>
            <w:instrText xml:space="preserve"> REF DDRefNum \* CHARFORMAT  </w:instrText>
          </w:r>
          <w:r>
            <w:rPr>
              <w:rFonts w:eastAsia="MS Mincho"/>
              <w:b/>
              <w:bCs/>
              <w:sz w:val="24"/>
              <w:lang w:eastAsia="ja-JP"/>
            </w:rPr>
            <w:instrText xml:space="preserve"> \* MERGEFORMAT </w:instrText>
          </w:r>
          <w:r w:rsidRPr="008D7FDE">
            <w:rPr>
              <w:rFonts w:eastAsia="MS Mincho"/>
              <w:b/>
              <w:bCs/>
              <w:sz w:val="24"/>
              <w:lang w:eastAsia="ja-JP"/>
            </w:rPr>
            <w:fldChar w:fldCharType="separate"/>
          </w:r>
          <w:r w:rsidR="00FB6DDE" w:rsidRPr="00FB6DDE">
            <w:rPr>
              <w:rFonts w:eastAsia="MS Mincho"/>
              <w:b/>
              <w:bCs/>
              <w:sz w:val="24"/>
              <w:lang w:eastAsia="ja-JP"/>
            </w:rPr>
            <w:t>ISO/IEC 23008-2:2020/CDAM 2</w:t>
          </w:r>
          <w:r w:rsidRPr="008D7FDE">
            <w:rPr>
              <w:rFonts w:eastAsia="MS Mincho"/>
              <w:b/>
              <w:sz w:val="24"/>
              <w:lang w:val="de-DE" w:eastAsia="ja-JP"/>
            </w:rPr>
            <w:fldChar w:fldCharType="end"/>
          </w:r>
          <w:r w:rsidRPr="008D7FDE">
            <w:rPr>
              <w:rFonts w:eastAsia="MS Mincho"/>
              <w:b/>
              <w:bCs/>
              <w:sz w:val="24"/>
              <w:lang w:eastAsia="ja-JP"/>
            </w:rPr>
            <w:t>:</w:t>
          </w:r>
          <w:r w:rsidRPr="008D7FDE">
            <w:rPr>
              <w:rFonts w:eastAsia="MS Mincho"/>
              <w:b/>
              <w:bCs/>
              <w:sz w:val="24"/>
              <w:lang w:eastAsia="ja-JP"/>
            </w:rPr>
            <w:fldChar w:fldCharType="begin"/>
          </w:r>
          <w:r w:rsidRPr="008D7FDE">
            <w:rPr>
              <w:rFonts w:eastAsia="MS Mincho"/>
              <w:b/>
              <w:bCs/>
              <w:sz w:val="24"/>
              <w:lang w:eastAsia="ja-JP"/>
            </w:rPr>
            <w:instrText xml:space="preserve"> REF DDPubYear \* CHARFORMAT  </w:instrText>
          </w:r>
          <w:r>
            <w:rPr>
              <w:rFonts w:eastAsia="MS Mincho"/>
              <w:b/>
              <w:bCs/>
              <w:sz w:val="24"/>
              <w:lang w:eastAsia="ja-JP"/>
            </w:rPr>
            <w:instrText xml:space="preserve"> \* MERGEFORMAT </w:instrText>
          </w:r>
          <w:r w:rsidRPr="008D7FDE">
            <w:rPr>
              <w:rFonts w:eastAsia="MS Mincho"/>
              <w:b/>
              <w:bCs/>
              <w:sz w:val="24"/>
              <w:lang w:eastAsia="ja-JP"/>
            </w:rPr>
            <w:fldChar w:fldCharType="separate"/>
          </w:r>
          <w:r w:rsidR="00D474F8" w:rsidRPr="00D474F8">
            <w:rPr>
              <w:rFonts w:eastAsia="MS Mincho"/>
              <w:b/>
              <w:bCs/>
              <w:sz w:val="24"/>
              <w:lang w:eastAsia="ja-JP"/>
            </w:rPr>
            <w:t>202x</w:t>
          </w:r>
          <w:r w:rsidRPr="008D7FDE">
            <w:rPr>
              <w:rFonts w:eastAsia="MS Mincho"/>
              <w:b/>
              <w:sz w:val="24"/>
              <w:lang w:val="de-DE" w:eastAsia="ja-JP"/>
            </w:rPr>
            <w:fldChar w:fldCharType="end"/>
          </w:r>
          <w:r w:rsidRPr="008D7FDE">
            <w:rPr>
              <w:rFonts w:eastAsia="MS Mincho"/>
              <w:b/>
              <w:sz w:val="24"/>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E</w:t>
          </w:r>
          <w:r w:rsidRPr="008D7FDE">
            <w:rPr>
              <w:rFonts w:eastAsia="MS Mincho"/>
              <w:b/>
              <w:bCs/>
              <w:lang w:eastAsia="ja-JP"/>
            </w:rPr>
            <w:fldChar w:fldCharType="end"/>
          </w:r>
          <w:r w:rsidRPr="008D7FDE">
            <w:rPr>
              <w:rFonts w:eastAsia="MS Mincho"/>
              <w:b/>
              <w:bCs/>
              <w:lang w:eastAsia="ja-JP"/>
            </w:rPr>
            <w:t>)</w:t>
          </w:r>
        </w:p>
      </w:tc>
    </w:tr>
    <w:bookmarkEnd w:id="113"/>
  </w:tbl>
  <w:p w14:paraId="0C3A14B0" w14:textId="77777777" w:rsidR="005966AE" w:rsidRPr="008D7FDE" w:rsidRDefault="005966AE" w:rsidP="00391161">
    <w:pPr>
      <w:tabs>
        <w:tab w:val="clear" w:pos="360"/>
        <w:tab w:val="clear" w:pos="720"/>
        <w:tab w:val="clear" w:pos="1080"/>
        <w:tab w:val="clear" w:pos="1440"/>
      </w:tabs>
      <w:overflowPunct/>
      <w:autoSpaceDE/>
      <w:autoSpaceDN/>
      <w:adjustRightInd/>
      <w:spacing w:before="0" w:after="740" w:line="220" w:lineRule="exact"/>
      <w:jc w:val="both"/>
      <w:textAlignment w:val="auto"/>
      <w:rPr>
        <w:rFonts w:eastAsia="MS Mincho"/>
        <w:b/>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2"/>
      <w:lvlText w:val="*"/>
      <w:lvlJc w:val="left"/>
    </w:lvl>
  </w:abstractNum>
  <w:abstractNum w:abstractNumId="3" w15:restartNumberingAfterBreak="0">
    <w:nsid w:val="05F252BD"/>
    <w:multiLevelType w:val="singleLevel"/>
    <w:tmpl w:val="77FA1664"/>
    <w:styleLink w:val="SVCIndent2"/>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7FC6CE8"/>
    <w:multiLevelType w:val="hybridMultilevel"/>
    <w:tmpl w:val="AE50A2F2"/>
    <w:lvl w:ilvl="0" w:tplc="FFFFFFFF">
      <w:start w:val="5"/>
      <w:numFmt w:val="bullet"/>
      <w:lvlText w:val="–"/>
      <w:lvlJc w:val="left"/>
      <w:pPr>
        <w:ind w:left="644" w:hanging="360"/>
      </w:pPr>
      <w:rPr>
        <w:rFonts w:ascii="Times New Roman" w:eastAsia="Times New Roman" w:hAnsi="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styleLink w:val="AVCBullet2"/>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1"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E7005E"/>
    <w:multiLevelType w:val="multilevel"/>
    <w:tmpl w:val="2764AC54"/>
    <w:styleLink w:val="3DHeading2"/>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4"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5"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7"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8"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9" w15:restartNumberingAfterBreak="0">
    <w:nsid w:val="39FD582C"/>
    <w:multiLevelType w:val="multilevel"/>
    <w:tmpl w:val="3A82E334"/>
    <w:styleLink w:val="3DNumbering1"/>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0" w15:restartNumberingAfterBreak="0">
    <w:nsid w:val="3A1E50CB"/>
    <w:multiLevelType w:val="multilevel"/>
    <w:tmpl w:val="F11C6A96"/>
    <w:styleLink w:val="3Dash1"/>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1" w15:restartNumberingAfterBreak="0">
    <w:nsid w:val="3A877D64"/>
    <w:multiLevelType w:val="singleLevel"/>
    <w:tmpl w:val="5DA6FC16"/>
    <w:styleLink w:val="SVCNumbers2"/>
    <w:lvl w:ilvl="0">
      <w:start w:val="1"/>
      <w:numFmt w:val="decimal"/>
      <w:pStyle w:val="References"/>
      <w:lvlText w:val="[%1]"/>
      <w:lvlJc w:val="left"/>
      <w:pPr>
        <w:tabs>
          <w:tab w:val="num" w:pos="360"/>
        </w:tabs>
        <w:ind w:left="360" w:hanging="360"/>
      </w:pPr>
      <w:rPr>
        <w:rFonts w:cs="Times New Roman"/>
      </w:rPr>
    </w:lvl>
  </w:abstractNum>
  <w:abstractNum w:abstractNumId="22"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3"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5"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650D2D"/>
    <w:multiLevelType w:val="hybridMultilevel"/>
    <w:tmpl w:val="A810208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7" w15:restartNumberingAfterBreak="0">
    <w:nsid w:val="53BD3E3F"/>
    <w:multiLevelType w:val="hybridMultilevel"/>
    <w:tmpl w:val="08090001"/>
    <w:styleLink w:val="SVCBullets2"/>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8"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0"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1" w15:restartNumberingAfterBreak="0">
    <w:nsid w:val="5E860EA7"/>
    <w:multiLevelType w:val="multilevel"/>
    <w:tmpl w:val="3A82E334"/>
    <w:numStyleLink w:val="3DNumbering1"/>
  </w:abstractNum>
  <w:abstractNum w:abstractNumId="32"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E4C1C3B"/>
    <w:multiLevelType w:val="multilevel"/>
    <w:tmpl w:val="A22CE9CE"/>
    <w:styleLink w:val="3DEquation2"/>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4"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5"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6"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2"/>
        <w:lvlText w:val=""/>
        <w:legacy w:legacy="1" w:legacySpace="0" w:legacyIndent="360"/>
        <w:lvlJc w:val="left"/>
        <w:pPr>
          <w:ind w:left="360" w:hanging="360"/>
        </w:pPr>
        <w:rPr>
          <w:rFonts w:ascii="Symbol" w:hAnsi="Symbol" w:hint="default"/>
        </w:rPr>
      </w:lvl>
    </w:lvlOverride>
  </w:num>
  <w:num w:numId="2">
    <w:abstractNumId w:val="11"/>
  </w:num>
  <w:num w:numId="3">
    <w:abstractNumId w:val="1"/>
  </w:num>
  <w:num w:numId="4">
    <w:abstractNumId w:val="0"/>
  </w:num>
  <w:num w:numId="5">
    <w:abstractNumId w:val="10"/>
  </w:num>
  <w:num w:numId="6">
    <w:abstractNumId w:val="35"/>
  </w:num>
  <w:num w:numId="7">
    <w:abstractNumId w:val="23"/>
  </w:num>
  <w:num w:numId="8">
    <w:abstractNumId w:val="27"/>
  </w:num>
  <w:num w:numId="9">
    <w:abstractNumId w:val="28"/>
  </w:num>
  <w:num w:numId="10">
    <w:abstractNumId w:val="7"/>
  </w:num>
  <w:num w:numId="11">
    <w:abstractNumId w:val="25"/>
  </w:num>
  <w:num w:numId="12">
    <w:abstractNumId w:val="12"/>
  </w:num>
  <w:num w:numId="13">
    <w:abstractNumId w:val="15"/>
  </w:num>
  <w:num w:numId="14">
    <w:abstractNumId w:val="4"/>
  </w:num>
  <w:num w:numId="15">
    <w:abstractNumId w:val="36"/>
  </w:num>
  <w:num w:numId="16">
    <w:abstractNumId w:val="38"/>
  </w:num>
  <w:num w:numId="17">
    <w:abstractNumId w:val="21"/>
  </w:num>
  <w:num w:numId="18">
    <w:abstractNumId w:val="3"/>
  </w:num>
  <w:num w:numId="19">
    <w:abstractNumId w:val="6"/>
  </w:num>
  <w:num w:numId="20">
    <w:abstractNumId w:val="18"/>
  </w:num>
  <w:num w:numId="21">
    <w:abstractNumId w:val="34"/>
  </w:num>
  <w:num w:numId="22">
    <w:abstractNumId w:val="9"/>
  </w:num>
  <w:num w:numId="23">
    <w:abstractNumId w:val="29"/>
  </w:num>
  <w:num w:numId="24">
    <w:abstractNumId w:val="22"/>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17"/>
  </w:num>
  <w:num w:numId="26">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4"/>
  </w:num>
  <w:num w:numId="29">
    <w:abstractNumId w:val="16"/>
  </w:num>
  <w:num w:numId="30">
    <w:abstractNumId w:val="20"/>
  </w:num>
  <w:num w:numId="31">
    <w:abstractNumId w:val="33"/>
  </w:num>
  <w:num w:numId="32">
    <w:abstractNumId w:val="19"/>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30"/>
  </w:num>
  <w:num w:numId="34">
    <w:abstractNumId w:val="32"/>
  </w:num>
  <w:num w:numId="35">
    <w:abstractNumId w:val="37"/>
  </w:num>
  <w:num w:numId="36">
    <w:abstractNumId w:val="5"/>
  </w:num>
  <w:num w:numId="37">
    <w:abstractNumId w:val="26"/>
  </w:num>
  <w:num w:numId="38">
    <w:abstractNumId w:val="3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39">
    <w:abstractNumId w:val="8"/>
  </w:num>
  <w:num w:numId="40">
    <w:abstractNumId w:val="13"/>
  </w:num>
  <w:num w:numId="41">
    <w:abstractNumId w:val="1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520"/>
    <w:rsid w:val="00002E6E"/>
    <w:rsid w:val="00003A22"/>
    <w:rsid w:val="00003CBD"/>
    <w:rsid w:val="00003F41"/>
    <w:rsid w:val="00004111"/>
    <w:rsid w:val="00004D0B"/>
    <w:rsid w:val="00005FAE"/>
    <w:rsid w:val="00006FC0"/>
    <w:rsid w:val="0001112B"/>
    <w:rsid w:val="00013BFA"/>
    <w:rsid w:val="000142AA"/>
    <w:rsid w:val="00014476"/>
    <w:rsid w:val="00014982"/>
    <w:rsid w:val="00014E78"/>
    <w:rsid w:val="00015A20"/>
    <w:rsid w:val="0001662D"/>
    <w:rsid w:val="00020036"/>
    <w:rsid w:val="000201B5"/>
    <w:rsid w:val="00020364"/>
    <w:rsid w:val="0002091B"/>
    <w:rsid w:val="0002100D"/>
    <w:rsid w:val="00022524"/>
    <w:rsid w:val="00022A1F"/>
    <w:rsid w:val="00022C37"/>
    <w:rsid w:val="00022C77"/>
    <w:rsid w:val="00022D1E"/>
    <w:rsid w:val="0002422C"/>
    <w:rsid w:val="00024B69"/>
    <w:rsid w:val="00024D98"/>
    <w:rsid w:val="00026DF0"/>
    <w:rsid w:val="00027C6E"/>
    <w:rsid w:val="00030678"/>
    <w:rsid w:val="000308A3"/>
    <w:rsid w:val="00031256"/>
    <w:rsid w:val="000331A3"/>
    <w:rsid w:val="00034FC7"/>
    <w:rsid w:val="000367C7"/>
    <w:rsid w:val="00036F59"/>
    <w:rsid w:val="00040636"/>
    <w:rsid w:val="00040C76"/>
    <w:rsid w:val="000419C4"/>
    <w:rsid w:val="00041B87"/>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0FE6"/>
    <w:rsid w:val="00074448"/>
    <w:rsid w:val="0007614F"/>
    <w:rsid w:val="000763D2"/>
    <w:rsid w:val="000776E3"/>
    <w:rsid w:val="00077FC1"/>
    <w:rsid w:val="000808A3"/>
    <w:rsid w:val="000827AF"/>
    <w:rsid w:val="00083377"/>
    <w:rsid w:val="00085B81"/>
    <w:rsid w:val="00086EEA"/>
    <w:rsid w:val="00087D22"/>
    <w:rsid w:val="00094D50"/>
    <w:rsid w:val="00095488"/>
    <w:rsid w:val="00095B71"/>
    <w:rsid w:val="0009625A"/>
    <w:rsid w:val="00097177"/>
    <w:rsid w:val="000A0472"/>
    <w:rsid w:val="000A3D0B"/>
    <w:rsid w:val="000A4B72"/>
    <w:rsid w:val="000A5539"/>
    <w:rsid w:val="000A6383"/>
    <w:rsid w:val="000A73AC"/>
    <w:rsid w:val="000A7E65"/>
    <w:rsid w:val="000B0C0F"/>
    <w:rsid w:val="000B1C6B"/>
    <w:rsid w:val="000B3104"/>
    <w:rsid w:val="000B3F73"/>
    <w:rsid w:val="000B423A"/>
    <w:rsid w:val="000B4FF9"/>
    <w:rsid w:val="000B5505"/>
    <w:rsid w:val="000B5E06"/>
    <w:rsid w:val="000B73ED"/>
    <w:rsid w:val="000C09AC"/>
    <w:rsid w:val="000C2458"/>
    <w:rsid w:val="000C3686"/>
    <w:rsid w:val="000C4EFF"/>
    <w:rsid w:val="000C5590"/>
    <w:rsid w:val="000C7C43"/>
    <w:rsid w:val="000D2C00"/>
    <w:rsid w:val="000D5A4B"/>
    <w:rsid w:val="000D5FD7"/>
    <w:rsid w:val="000D688B"/>
    <w:rsid w:val="000D75B5"/>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6B3"/>
    <w:rsid w:val="00100AAF"/>
    <w:rsid w:val="00102F3D"/>
    <w:rsid w:val="00102FEE"/>
    <w:rsid w:val="001049A7"/>
    <w:rsid w:val="0010736A"/>
    <w:rsid w:val="00110D7A"/>
    <w:rsid w:val="0011174E"/>
    <w:rsid w:val="001154C1"/>
    <w:rsid w:val="00117C35"/>
    <w:rsid w:val="00120CBF"/>
    <w:rsid w:val="00121F0F"/>
    <w:rsid w:val="001221EA"/>
    <w:rsid w:val="00124E38"/>
    <w:rsid w:val="0012580B"/>
    <w:rsid w:val="00126B45"/>
    <w:rsid w:val="0012712A"/>
    <w:rsid w:val="00131507"/>
    <w:rsid w:val="001317DC"/>
    <w:rsid w:val="00131BEA"/>
    <w:rsid w:val="00131F90"/>
    <w:rsid w:val="00131FB1"/>
    <w:rsid w:val="0013245D"/>
    <w:rsid w:val="0013247D"/>
    <w:rsid w:val="0013389D"/>
    <w:rsid w:val="00133CD3"/>
    <w:rsid w:val="001343D7"/>
    <w:rsid w:val="00134692"/>
    <w:rsid w:val="0013496E"/>
    <w:rsid w:val="0013526E"/>
    <w:rsid w:val="00136CA6"/>
    <w:rsid w:val="00136F0C"/>
    <w:rsid w:val="00137467"/>
    <w:rsid w:val="00141B48"/>
    <w:rsid w:val="00141CDA"/>
    <w:rsid w:val="001435C9"/>
    <w:rsid w:val="00144072"/>
    <w:rsid w:val="001443A0"/>
    <w:rsid w:val="00144CA9"/>
    <w:rsid w:val="001458B9"/>
    <w:rsid w:val="00146152"/>
    <w:rsid w:val="00150B33"/>
    <w:rsid w:val="00151422"/>
    <w:rsid w:val="00157DD9"/>
    <w:rsid w:val="00160A68"/>
    <w:rsid w:val="00163685"/>
    <w:rsid w:val="001652B7"/>
    <w:rsid w:val="00165FE9"/>
    <w:rsid w:val="00171371"/>
    <w:rsid w:val="0017138A"/>
    <w:rsid w:val="00171CB7"/>
    <w:rsid w:val="001751EE"/>
    <w:rsid w:val="00175A24"/>
    <w:rsid w:val="00176224"/>
    <w:rsid w:val="0018104A"/>
    <w:rsid w:val="00181712"/>
    <w:rsid w:val="001818BB"/>
    <w:rsid w:val="00184EE5"/>
    <w:rsid w:val="00185275"/>
    <w:rsid w:val="00186EDE"/>
    <w:rsid w:val="00187E58"/>
    <w:rsid w:val="001942D5"/>
    <w:rsid w:val="00195303"/>
    <w:rsid w:val="001A00C1"/>
    <w:rsid w:val="001A1FA2"/>
    <w:rsid w:val="001A297E"/>
    <w:rsid w:val="001A368E"/>
    <w:rsid w:val="001A4792"/>
    <w:rsid w:val="001A7329"/>
    <w:rsid w:val="001A792F"/>
    <w:rsid w:val="001B0A14"/>
    <w:rsid w:val="001B4E28"/>
    <w:rsid w:val="001B4F7B"/>
    <w:rsid w:val="001B740B"/>
    <w:rsid w:val="001C0B71"/>
    <w:rsid w:val="001C3525"/>
    <w:rsid w:val="001C3AFB"/>
    <w:rsid w:val="001C3CDD"/>
    <w:rsid w:val="001C5CB0"/>
    <w:rsid w:val="001C66EC"/>
    <w:rsid w:val="001D1BD2"/>
    <w:rsid w:val="001D2242"/>
    <w:rsid w:val="001D2498"/>
    <w:rsid w:val="001D3279"/>
    <w:rsid w:val="001D3A0B"/>
    <w:rsid w:val="001D40F4"/>
    <w:rsid w:val="001D4429"/>
    <w:rsid w:val="001D51C2"/>
    <w:rsid w:val="001D51DC"/>
    <w:rsid w:val="001D722D"/>
    <w:rsid w:val="001D7EED"/>
    <w:rsid w:val="001E02BE"/>
    <w:rsid w:val="001E2D19"/>
    <w:rsid w:val="001E3B37"/>
    <w:rsid w:val="001E4F10"/>
    <w:rsid w:val="001E5ECA"/>
    <w:rsid w:val="001E73FB"/>
    <w:rsid w:val="001F070B"/>
    <w:rsid w:val="001F2433"/>
    <w:rsid w:val="001F2594"/>
    <w:rsid w:val="001F2898"/>
    <w:rsid w:val="001F3D36"/>
    <w:rsid w:val="001F43AF"/>
    <w:rsid w:val="001F4795"/>
    <w:rsid w:val="001F68F7"/>
    <w:rsid w:val="001F6B35"/>
    <w:rsid w:val="001F6C7D"/>
    <w:rsid w:val="001F6FB2"/>
    <w:rsid w:val="002011A7"/>
    <w:rsid w:val="00203076"/>
    <w:rsid w:val="00203CC8"/>
    <w:rsid w:val="0020424B"/>
    <w:rsid w:val="002055A6"/>
    <w:rsid w:val="00206460"/>
    <w:rsid w:val="002065FC"/>
    <w:rsid w:val="002069B4"/>
    <w:rsid w:val="002071FE"/>
    <w:rsid w:val="002077F8"/>
    <w:rsid w:val="00210728"/>
    <w:rsid w:val="002134F6"/>
    <w:rsid w:val="00215DFC"/>
    <w:rsid w:val="00216F59"/>
    <w:rsid w:val="002212DF"/>
    <w:rsid w:val="002216E9"/>
    <w:rsid w:val="00222CD4"/>
    <w:rsid w:val="00223D75"/>
    <w:rsid w:val="002244BD"/>
    <w:rsid w:val="00224601"/>
    <w:rsid w:val="0022466E"/>
    <w:rsid w:val="00225016"/>
    <w:rsid w:val="002264A6"/>
    <w:rsid w:val="002278CE"/>
    <w:rsid w:val="00227BA7"/>
    <w:rsid w:val="0023011C"/>
    <w:rsid w:val="0023074A"/>
    <w:rsid w:val="002316AF"/>
    <w:rsid w:val="002327CF"/>
    <w:rsid w:val="0023350B"/>
    <w:rsid w:val="00236405"/>
    <w:rsid w:val="002375C1"/>
    <w:rsid w:val="00241CB5"/>
    <w:rsid w:val="002423C6"/>
    <w:rsid w:val="00242EF6"/>
    <w:rsid w:val="00243B3A"/>
    <w:rsid w:val="00243CE6"/>
    <w:rsid w:val="0024411E"/>
    <w:rsid w:val="00247C0F"/>
    <w:rsid w:val="002504EA"/>
    <w:rsid w:val="00252C0D"/>
    <w:rsid w:val="002534FB"/>
    <w:rsid w:val="00253504"/>
    <w:rsid w:val="00257EFA"/>
    <w:rsid w:val="00261D85"/>
    <w:rsid w:val="00262130"/>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475E"/>
    <w:rsid w:val="00294955"/>
    <w:rsid w:val="00294E0A"/>
    <w:rsid w:val="00295F01"/>
    <w:rsid w:val="00296DC7"/>
    <w:rsid w:val="002A00F5"/>
    <w:rsid w:val="002A0A23"/>
    <w:rsid w:val="002A0BF3"/>
    <w:rsid w:val="002A2AF2"/>
    <w:rsid w:val="002A2ED4"/>
    <w:rsid w:val="002A3263"/>
    <w:rsid w:val="002A32B4"/>
    <w:rsid w:val="002A3C35"/>
    <w:rsid w:val="002A3CEC"/>
    <w:rsid w:val="002A53D2"/>
    <w:rsid w:val="002A54E0"/>
    <w:rsid w:val="002A68F9"/>
    <w:rsid w:val="002B1595"/>
    <w:rsid w:val="002B17BA"/>
    <w:rsid w:val="002B191D"/>
    <w:rsid w:val="002B32EE"/>
    <w:rsid w:val="002B3716"/>
    <w:rsid w:val="002B418B"/>
    <w:rsid w:val="002B66AB"/>
    <w:rsid w:val="002C0077"/>
    <w:rsid w:val="002C2E02"/>
    <w:rsid w:val="002C4FED"/>
    <w:rsid w:val="002C7AA0"/>
    <w:rsid w:val="002D0AF6"/>
    <w:rsid w:val="002D0FE0"/>
    <w:rsid w:val="002D1532"/>
    <w:rsid w:val="002D30A5"/>
    <w:rsid w:val="002D34F7"/>
    <w:rsid w:val="002D4077"/>
    <w:rsid w:val="002D5238"/>
    <w:rsid w:val="002D5BDB"/>
    <w:rsid w:val="002E25F0"/>
    <w:rsid w:val="002E4468"/>
    <w:rsid w:val="002E4D33"/>
    <w:rsid w:val="002F116C"/>
    <w:rsid w:val="002F164D"/>
    <w:rsid w:val="002F1F52"/>
    <w:rsid w:val="002F3306"/>
    <w:rsid w:val="002F4C88"/>
    <w:rsid w:val="002F6334"/>
    <w:rsid w:val="002F6EE1"/>
    <w:rsid w:val="002F72F7"/>
    <w:rsid w:val="00301E71"/>
    <w:rsid w:val="00302847"/>
    <w:rsid w:val="00302E0F"/>
    <w:rsid w:val="00303B97"/>
    <w:rsid w:val="00303CCA"/>
    <w:rsid w:val="00305859"/>
    <w:rsid w:val="003060A2"/>
    <w:rsid w:val="00306206"/>
    <w:rsid w:val="003073EE"/>
    <w:rsid w:val="003114FE"/>
    <w:rsid w:val="003151FF"/>
    <w:rsid w:val="0031694C"/>
    <w:rsid w:val="00317D85"/>
    <w:rsid w:val="00321AF3"/>
    <w:rsid w:val="003220D2"/>
    <w:rsid w:val="00326EDB"/>
    <w:rsid w:val="00327C56"/>
    <w:rsid w:val="00330748"/>
    <w:rsid w:val="003312A2"/>
    <w:rsid w:val="003315A1"/>
    <w:rsid w:val="0033225A"/>
    <w:rsid w:val="0033261A"/>
    <w:rsid w:val="003326CD"/>
    <w:rsid w:val="00336E69"/>
    <w:rsid w:val="003373EC"/>
    <w:rsid w:val="00337C75"/>
    <w:rsid w:val="00340250"/>
    <w:rsid w:val="00342FF4"/>
    <w:rsid w:val="00344AAF"/>
    <w:rsid w:val="00344F31"/>
    <w:rsid w:val="00345207"/>
    <w:rsid w:val="00346148"/>
    <w:rsid w:val="00346223"/>
    <w:rsid w:val="0035327D"/>
    <w:rsid w:val="00354964"/>
    <w:rsid w:val="00355A1E"/>
    <w:rsid w:val="003561E2"/>
    <w:rsid w:val="003571D6"/>
    <w:rsid w:val="00361787"/>
    <w:rsid w:val="00362822"/>
    <w:rsid w:val="00363EE4"/>
    <w:rsid w:val="00364199"/>
    <w:rsid w:val="00366628"/>
    <w:rsid w:val="003669EA"/>
    <w:rsid w:val="0036756D"/>
    <w:rsid w:val="003706CC"/>
    <w:rsid w:val="00373207"/>
    <w:rsid w:val="003736CB"/>
    <w:rsid w:val="00373BFF"/>
    <w:rsid w:val="00373C8D"/>
    <w:rsid w:val="00377710"/>
    <w:rsid w:val="0038127E"/>
    <w:rsid w:val="003820AE"/>
    <w:rsid w:val="00383093"/>
    <w:rsid w:val="00384AB6"/>
    <w:rsid w:val="00385D87"/>
    <w:rsid w:val="0038615B"/>
    <w:rsid w:val="00387581"/>
    <w:rsid w:val="00387610"/>
    <w:rsid w:val="00387A51"/>
    <w:rsid w:val="0039080C"/>
    <w:rsid w:val="0039104E"/>
    <w:rsid w:val="00391161"/>
    <w:rsid w:val="00395075"/>
    <w:rsid w:val="003951C0"/>
    <w:rsid w:val="003A038F"/>
    <w:rsid w:val="003A2D8E"/>
    <w:rsid w:val="003A69B3"/>
    <w:rsid w:val="003A7CE6"/>
    <w:rsid w:val="003B0CDD"/>
    <w:rsid w:val="003B1CD9"/>
    <w:rsid w:val="003B1EAC"/>
    <w:rsid w:val="003B4174"/>
    <w:rsid w:val="003B7212"/>
    <w:rsid w:val="003C0426"/>
    <w:rsid w:val="003C08B3"/>
    <w:rsid w:val="003C1109"/>
    <w:rsid w:val="003C1149"/>
    <w:rsid w:val="003C20E4"/>
    <w:rsid w:val="003C33D2"/>
    <w:rsid w:val="003C7F16"/>
    <w:rsid w:val="003D27CF"/>
    <w:rsid w:val="003D31AE"/>
    <w:rsid w:val="003D5A2E"/>
    <w:rsid w:val="003D6342"/>
    <w:rsid w:val="003D76FA"/>
    <w:rsid w:val="003E08FC"/>
    <w:rsid w:val="003E0D29"/>
    <w:rsid w:val="003E56BB"/>
    <w:rsid w:val="003E63F8"/>
    <w:rsid w:val="003E6F90"/>
    <w:rsid w:val="003E7708"/>
    <w:rsid w:val="003E79E5"/>
    <w:rsid w:val="003F01FC"/>
    <w:rsid w:val="003F02AE"/>
    <w:rsid w:val="003F25D3"/>
    <w:rsid w:val="003F26D0"/>
    <w:rsid w:val="003F5D0F"/>
    <w:rsid w:val="003F7381"/>
    <w:rsid w:val="00400C49"/>
    <w:rsid w:val="00410C2A"/>
    <w:rsid w:val="00413EC6"/>
    <w:rsid w:val="00414101"/>
    <w:rsid w:val="0041447F"/>
    <w:rsid w:val="00415351"/>
    <w:rsid w:val="00415581"/>
    <w:rsid w:val="00415B6E"/>
    <w:rsid w:val="00421CCF"/>
    <w:rsid w:val="004234F0"/>
    <w:rsid w:val="004245B1"/>
    <w:rsid w:val="00426292"/>
    <w:rsid w:val="004275B9"/>
    <w:rsid w:val="00430150"/>
    <w:rsid w:val="00433DDB"/>
    <w:rsid w:val="00434A57"/>
    <w:rsid w:val="00434D9A"/>
    <w:rsid w:val="00435081"/>
    <w:rsid w:val="00435A11"/>
    <w:rsid w:val="004364FA"/>
    <w:rsid w:val="004373DD"/>
    <w:rsid w:val="00437619"/>
    <w:rsid w:val="0044015D"/>
    <w:rsid w:val="00442225"/>
    <w:rsid w:val="004425D2"/>
    <w:rsid w:val="00444569"/>
    <w:rsid w:val="00451AFD"/>
    <w:rsid w:val="0045222F"/>
    <w:rsid w:val="00454A43"/>
    <w:rsid w:val="00454E5B"/>
    <w:rsid w:val="00460058"/>
    <w:rsid w:val="004603D7"/>
    <w:rsid w:val="00464B6C"/>
    <w:rsid w:val="00465895"/>
    <w:rsid w:val="00465A1E"/>
    <w:rsid w:val="00465AAF"/>
    <w:rsid w:val="00465F38"/>
    <w:rsid w:val="00466CA6"/>
    <w:rsid w:val="00470362"/>
    <w:rsid w:val="00470663"/>
    <w:rsid w:val="00474879"/>
    <w:rsid w:val="004748D9"/>
    <w:rsid w:val="0047635B"/>
    <w:rsid w:val="00480266"/>
    <w:rsid w:val="00480C71"/>
    <w:rsid w:val="00482745"/>
    <w:rsid w:val="00482DA4"/>
    <w:rsid w:val="00483459"/>
    <w:rsid w:val="0048360B"/>
    <w:rsid w:val="0048627D"/>
    <w:rsid w:val="00486416"/>
    <w:rsid w:val="0048657F"/>
    <w:rsid w:val="00487465"/>
    <w:rsid w:val="00490651"/>
    <w:rsid w:val="00490A81"/>
    <w:rsid w:val="00491CC1"/>
    <w:rsid w:val="00492EB6"/>
    <w:rsid w:val="0049416E"/>
    <w:rsid w:val="00494FF2"/>
    <w:rsid w:val="004960CF"/>
    <w:rsid w:val="004971DB"/>
    <w:rsid w:val="004A1E38"/>
    <w:rsid w:val="004A20A6"/>
    <w:rsid w:val="004A2A63"/>
    <w:rsid w:val="004A3F02"/>
    <w:rsid w:val="004A4AAD"/>
    <w:rsid w:val="004B210C"/>
    <w:rsid w:val="004B5029"/>
    <w:rsid w:val="004B5110"/>
    <w:rsid w:val="004B57C4"/>
    <w:rsid w:val="004C0E6D"/>
    <w:rsid w:val="004C1537"/>
    <w:rsid w:val="004C17B2"/>
    <w:rsid w:val="004C1F56"/>
    <w:rsid w:val="004C4FB7"/>
    <w:rsid w:val="004C7E61"/>
    <w:rsid w:val="004D3E86"/>
    <w:rsid w:val="004D405F"/>
    <w:rsid w:val="004D40EE"/>
    <w:rsid w:val="004D4C2E"/>
    <w:rsid w:val="004D6404"/>
    <w:rsid w:val="004E13C8"/>
    <w:rsid w:val="004E1857"/>
    <w:rsid w:val="004E292B"/>
    <w:rsid w:val="004E366C"/>
    <w:rsid w:val="004E4F4F"/>
    <w:rsid w:val="004E50CE"/>
    <w:rsid w:val="004E5173"/>
    <w:rsid w:val="004E6789"/>
    <w:rsid w:val="004E6ABA"/>
    <w:rsid w:val="004E7BD5"/>
    <w:rsid w:val="004F2F7D"/>
    <w:rsid w:val="004F365A"/>
    <w:rsid w:val="004F60D1"/>
    <w:rsid w:val="004F61E3"/>
    <w:rsid w:val="004F6F0D"/>
    <w:rsid w:val="004F7ABF"/>
    <w:rsid w:val="00500BBB"/>
    <w:rsid w:val="0050184D"/>
    <w:rsid w:val="00502E10"/>
    <w:rsid w:val="005033BC"/>
    <w:rsid w:val="00503721"/>
    <w:rsid w:val="00503E53"/>
    <w:rsid w:val="005066AF"/>
    <w:rsid w:val="00507E18"/>
    <w:rsid w:val="0051015C"/>
    <w:rsid w:val="00510BE3"/>
    <w:rsid w:val="00510DF9"/>
    <w:rsid w:val="00511954"/>
    <w:rsid w:val="005132C3"/>
    <w:rsid w:val="00513967"/>
    <w:rsid w:val="00516CF1"/>
    <w:rsid w:val="00517BCF"/>
    <w:rsid w:val="0052421E"/>
    <w:rsid w:val="00524EC5"/>
    <w:rsid w:val="0052597B"/>
    <w:rsid w:val="00531AE9"/>
    <w:rsid w:val="005328D4"/>
    <w:rsid w:val="0053355F"/>
    <w:rsid w:val="00534B8D"/>
    <w:rsid w:val="00536507"/>
    <w:rsid w:val="0053667B"/>
    <w:rsid w:val="00536EDE"/>
    <w:rsid w:val="005374A0"/>
    <w:rsid w:val="00537F86"/>
    <w:rsid w:val="005403AD"/>
    <w:rsid w:val="005409FE"/>
    <w:rsid w:val="005417E3"/>
    <w:rsid w:val="00543FAB"/>
    <w:rsid w:val="00550A07"/>
    <w:rsid w:val="00550A66"/>
    <w:rsid w:val="00551AC6"/>
    <w:rsid w:val="00556DEA"/>
    <w:rsid w:val="00560290"/>
    <w:rsid w:val="005616C0"/>
    <w:rsid w:val="00567EC7"/>
    <w:rsid w:val="00570013"/>
    <w:rsid w:val="00572260"/>
    <w:rsid w:val="0057380E"/>
    <w:rsid w:val="005801A2"/>
    <w:rsid w:val="00581A25"/>
    <w:rsid w:val="0058214B"/>
    <w:rsid w:val="005824B5"/>
    <w:rsid w:val="00582557"/>
    <w:rsid w:val="00583A84"/>
    <w:rsid w:val="00584380"/>
    <w:rsid w:val="00584B52"/>
    <w:rsid w:val="005873BC"/>
    <w:rsid w:val="0058784C"/>
    <w:rsid w:val="005902D9"/>
    <w:rsid w:val="00590A90"/>
    <w:rsid w:val="00590B33"/>
    <w:rsid w:val="00591003"/>
    <w:rsid w:val="00591271"/>
    <w:rsid w:val="005952A5"/>
    <w:rsid w:val="005958D8"/>
    <w:rsid w:val="005966AE"/>
    <w:rsid w:val="005A0188"/>
    <w:rsid w:val="005A063D"/>
    <w:rsid w:val="005A1DDD"/>
    <w:rsid w:val="005A29BC"/>
    <w:rsid w:val="005A33A1"/>
    <w:rsid w:val="005A375A"/>
    <w:rsid w:val="005A4058"/>
    <w:rsid w:val="005A5953"/>
    <w:rsid w:val="005A6A1D"/>
    <w:rsid w:val="005B1CAF"/>
    <w:rsid w:val="005B217D"/>
    <w:rsid w:val="005B28F7"/>
    <w:rsid w:val="005B2BDB"/>
    <w:rsid w:val="005B4F70"/>
    <w:rsid w:val="005B6D8A"/>
    <w:rsid w:val="005B7A47"/>
    <w:rsid w:val="005C2B7D"/>
    <w:rsid w:val="005C385F"/>
    <w:rsid w:val="005C42F6"/>
    <w:rsid w:val="005C4696"/>
    <w:rsid w:val="005D481D"/>
    <w:rsid w:val="005D54D9"/>
    <w:rsid w:val="005D6F1D"/>
    <w:rsid w:val="005D72BF"/>
    <w:rsid w:val="005D7365"/>
    <w:rsid w:val="005D791F"/>
    <w:rsid w:val="005D7A84"/>
    <w:rsid w:val="005E1AC6"/>
    <w:rsid w:val="005E2F29"/>
    <w:rsid w:val="005E33B7"/>
    <w:rsid w:val="005E41D2"/>
    <w:rsid w:val="005E5617"/>
    <w:rsid w:val="005E5771"/>
    <w:rsid w:val="005E5C39"/>
    <w:rsid w:val="005E6867"/>
    <w:rsid w:val="005E7FF5"/>
    <w:rsid w:val="005F274F"/>
    <w:rsid w:val="005F6F1B"/>
    <w:rsid w:val="005F7F3D"/>
    <w:rsid w:val="0060287A"/>
    <w:rsid w:val="006033A6"/>
    <w:rsid w:val="00605313"/>
    <w:rsid w:val="00605401"/>
    <w:rsid w:val="006058DF"/>
    <w:rsid w:val="00606C5F"/>
    <w:rsid w:val="00610533"/>
    <w:rsid w:val="00611145"/>
    <w:rsid w:val="00614D3D"/>
    <w:rsid w:val="00616317"/>
    <w:rsid w:val="0061662B"/>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3708D"/>
    <w:rsid w:val="0064234C"/>
    <w:rsid w:val="00642600"/>
    <w:rsid w:val="00643C6E"/>
    <w:rsid w:val="00644A02"/>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029C"/>
    <w:rsid w:val="00693DAD"/>
    <w:rsid w:val="0069520C"/>
    <w:rsid w:val="00695712"/>
    <w:rsid w:val="00695C75"/>
    <w:rsid w:val="006966ED"/>
    <w:rsid w:val="0069685F"/>
    <w:rsid w:val="006972B2"/>
    <w:rsid w:val="006976BD"/>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2EE"/>
    <w:rsid w:val="006D0AAE"/>
    <w:rsid w:val="006D3C8B"/>
    <w:rsid w:val="006D48ED"/>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02424"/>
    <w:rsid w:val="00707060"/>
    <w:rsid w:val="00712F60"/>
    <w:rsid w:val="00715861"/>
    <w:rsid w:val="00717BE1"/>
    <w:rsid w:val="00720C40"/>
    <w:rsid w:val="00720E3B"/>
    <w:rsid w:val="00721CE2"/>
    <w:rsid w:val="007228DD"/>
    <w:rsid w:val="0072655C"/>
    <w:rsid w:val="00727427"/>
    <w:rsid w:val="007307B5"/>
    <w:rsid w:val="007325E0"/>
    <w:rsid w:val="00732875"/>
    <w:rsid w:val="00732AD7"/>
    <w:rsid w:val="007369FD"/>
    <w:rsid w:val="00736C9F"/>
    <w:rsid w:val="00740EFF"/>
    <w:rsid w:val="0074393F"/>
    <w:rsid w:val="00745F6B"/>
    <w:rsid w:val="00747EC6"/>
    <w:rsid w:val="0075026B"/>
    <w:rsid w:val="00750CB9"/>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2677"/>
    <w:rsid w:val="007937DA"/>
    <w:rsid w:val="00796916"/>
    <w:rsid w:val="00796EE3"/>
    <w:rsid w:val="00797E7F"/>
    <w:rsid w:val="007A016B"/>
    <w:rsid w:val="007A1351"/>
    <w:rsid w:val="007A2F54"/>
    <w:rsid w:val="007A4D78"/>
    <w:rsid w:val="007A7763"/>
    <w:rsid w:val="007A7D29"/>
    <w:rsid w:val="007B33C6"/>
    <w:rsid w:val="007B4AB8"/>
    <w:rsid w:val="007B604D"/>
    <w:rsid w:val="007B617A"/>
    <w:rsid w:val="007B69F6"/>
    <w:rsid w:val="007C27C6"/>
    <w:rsid w:val="007C27D1"/>
    <w:rsid w:val="007C3012"/>
    <w:rsid w:val="007C36E3"/>
    <w:rsid w:val="007C5648"/>
    <w:rsid w:val="007C6935"/>
    <w:rsid w:val="007C7167"/>
    <w:rsid w:val="007C734B"/>
    <w:rsid w:val="007D1181"/>
    <w:rsid w:val="007D34C3"/>
    <w:rsid w:val="007D57B5"/>
    <w:rsid w:val="007E01A3"/>
    <w:rsid w:val="007E0389"/>
    <w:rsid w:val="007E298C"/>
    <w:rsid w:val="007E3732"/>
    <w:rsid w:val="007E3F4A"/>
    <w:rsid w:val="007E3FB5"/>
    <w:rsid w:val="007E50D8"/>
    <w:rsid w:val="007E6A6F"/>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1A46"/>
    <w:rsid w:val="00803242"/>
    <w:rsid w:val="00803B05"/>
    <w:rsid w:val="00806EB4"/>
    <w:rsid w:val="0080752A"/>
    <w:rsid w:val="00811132"/>
    <w:rsid w:val="0081131F"/>
    <w:rsid w:val="00811C05"/>
    <w:rsid w:val="00814C03"/>
    <w:rsid w:val="00814CDD"/>
    <w:rsid w:val="008159CE"/>
    <w:rsid w:val="00817471"/>
    <w:rsid w:val="008206C8"/>
    <w:rsid w:val="0082144C"/>
    <w:rsid w:val="008220CB"/>
    <w:rsid w:val="00823508"/>
    <w:rsid w:val="00823E9C"/>
    <w:rsid w:val="00830618"/>
    <w:rsid w:val="00831858"/>
    <w:rsid w:val="008328AB"/>
    <w:rsid w:val="00835097"/>
    <w:rsid w:val="00835421"/>
    <w:rsid w:val="0083607E"/>
    <w:rsid w:val="00840A42"/>
    <w:rsid w:val="008421EC"/>
    <w:rsid w:val="008470AC"/>
    <w:rsid w:val="00847669"/>
    <w:rsid w:val="00850C55"/>
    <w:rsid w:val="0085370B"/>
    <w:rsid w:val="00854305"/>
    <w:rsid w:val="00854471"/>
    <w:rsid w:val="008570AF"/>
    <w:rsid w:val="008635F8"/>
    <w:rsid w:val="0086387C"/>
    <w:rsid w:val="008638B0"/>
    <w:rsid w:val="00864C76"/>
    <w:rsid w:val="00865C41"/>
    <w:rsid w:val="0086637D"/>
    <w:rsid w:val="008669F9"/>
    <w:rsid w:val="00867B9D"/>
    <w:rsid w:val="0087088E"/>
    <w:rsid w:val="00871099"/>
    <w:rsid w:val="008713CE"/>
    <w:rsid w:val="008729D4"/>
    <w:rsid w:val="00872B3A"/>
    <w:rsid w:val="00874A6C"/>
    <w:rsid w:val="0087675D"/>
    <w:rsid w:val="00876C65"/>
    <w:rsid w:val="00876EDB"/>
    <w:rsid w:val="00877EA4"/>
    <w:rsid w:val="00880B79"/>
    <w:rsid w:val="00880D8B"/>
    <w:rsid w:val="00883711"/>
    <w:rsid w:val="008841CB"/>
    <w:rsid w:val="00885D7B"/>
    <w:rsid w:val="008865F6"/>
    <w:rsid w:val="00886F61"/>
    <w:rsid w:val="00887920"/>
    <w:rsid w:val="00887AF3"/>
    <w:rsid w:val="0089495B"/>
    <w:rsid w:val="00897564"/>
    <w:rsid w:val="008A0B8C"/>
    <w:rsid w:val="008A122E"/>
    <w:rsid w:val="008A38F7"/>
    <w:rsid w:val="008A4A7C"/>
    <w:rsid w:val="008A4B4C"/>
    <w:rsid w:val="008A4B93"/>
    <w:rsid w:val="008A62C9"/>
    <w:rsid w:val="008B077F"/>
    <w:rsid w:val="008B0CA3"/>
    <w:rsid w:val="008B16AA"/>
    <w:rsid w:val="008B3AE8"/>
    <w:rsid w:val="008B4B9C"/>
    <w:rsid w:val="008B4F3D"/>
    <w:rsid w:val="008B4F5E"/>
    <w:rsid w:val="008B60E8"/>
    <w:rsid w:val="008B6447"/>
    <w:rsid w:val="008B703D"/>
    <w:rsid w:val="008C14D7"/>
    <w:rsid w:val="008C239F"/>
    <w:rsid w:val="008C3D70"/>
    <w:rsid w:val="008C47B0"/>
    <w:rsid w:val="008C7711"/>
    <w:rsid w:val="008C788E"/>
    <w:rsid w:val="008D3C57"/>
    <w:rsid w:val="008D4835"/>
    <w:rsid w:val="008D7DAF"/>
    <w:rsid w:val="008D7EAD"/>
    <w:rsid w:val="008D7F53"/>
    <w:rsid w:val="008D7FDE"/>
    <w:rsid w:val="008E195F"/>
    <w:rsid w:val="008E3C4B"/>
    <w:rsid w:val="008E480C"/>
    <w:rsid w:val="008E74DC"/>
    <w:rsid w:val="008F2226"/>
    <w:rsid w:val="008F2A08"/>
    <w:rsid w:val="008F2A7B"/>
    <w:rsid w:val="008F52C5"/>
    <w:rsid w:val="008F5542"/>
    <w:rsid w:val="008F7B5B"/>
    <w:rsid w:val="009016A6"/>
    <w:rsid w:val="0090249D"/>
    <w:rsid w:val="00902E0B"/>
    <w:rsid w:val="009031F3"/>
    <w:rsid w:val="0090333E"/>
    <w:rsid w:val="00905294"/>
    <w:rsid w:val="00907331"/>
    <w:rsid w:val="009074BF"/>
    <w:rsid w:val="00907757"/>
    <w:rsid w:val="009129C0"/>
    <w:rsid w:val="00913BF0"/>
    <w:rsid w:val="009201F0"/>
    <w:rsid w:val="009211D9"/>
    <w:rsid w:val="009212B0"/>
    <w:rsid w:val="00921FA1"/>
    <w:rsid w:val="009234A5"/>
    <w:rsid w:val="00924A5C"/>
    <w:rsid w:val="00927342"/>
    <w:rsid w:val="00931074"/>
    <w:rsid w:val="00933453"/>
    <w:rsid w:val="009336F7"/>
    <w:rsid w:val="009346CA"/>
    <w:rsid w:val="00935F0A"/>
    <w:rsid w:val="00936189"/>
    <w:rsid w:val="0093636C"/>
    <w:rsid w:val="009374A7"/>
    <w:rsid w:val="00937FD8"/>
    <w:rsid w:val="0094088B"/>
    <w:rsid w:val="009434DF"/>
    <w:rsid w:val="009443A9"/>
    <w:rsid w:val="0094563F"/>
    <w:rsid w:val="00946D25"/>
    <w:rsid w:val="00952109"/>
    <w:rsid w:val="00952CA4"/>
    <w:rsid w:val="00952DE6"/>
    <w:rsid w:val="00954160"/>
    <w:rsid w:val="009541E8"/>
    <w:rsid w:val="009551DD"/>
    <w:rsid w:val="00955F6D"/>
    <w:rsid w:val="0095688D"/>
    <w:rsid w:val="00962393"/>
    <w:rsid w:val="00965F1E"/>
    <w:rsid w:val="00967557"/>
    <w:rsid w:val="009715BE"/>
    <w:rsid w:val="00973366"/>
    <w:rsid w:val="00975785"/>
    <w:rsid w:val="009758CD"/>
    <w:rsid w:val="00975C64"/>
    <w:rsid w:val="0097735E"/>
    <w:rsid w:val="009773B0"/>
    <w:rsid w:val="00977481"/>
    <w:rsid w:val="00977AB8"/>
    <w:rsid w:val="00982845"/>
    <w:rsid w:val="00983B61"/>
    <w:rsid w:val="00983B81"/>
    <w:rsid w:val="00983E98"/>
    <w:rsid w:val="00983F77"/>
    <w:rsid w:val="0098482E"/>
    <w:rsid w:val="0098551D"/>
    <w:rsid w:val="009873EB"/>
    <w:rsid w:val="00987CAD"/>
    <w:rsid w:val="00987DE2"/>
    <w:rsid w:val="00991B38"/>
    <w:rsid w:val="00992D4B"/>
    <w:rsid w:val="00993B5C"/>
    <w:rsid w:val="0099518F"/>
    <w:rsid w:val="0099549D"/>
    <w:rsid w:val="009961D8"/>
    <w:rsid w:val="0099620A"/>
    <w:rsid w:val="00997463"/>
    <w:rsid w:val="00997559"/>
    <w:rsid w:val="0099764F"/>
    <w:rsid w:val="0099765D"/>
    <w:rsid w:val="00997809"/>
    <w:rsid w:val="009A0C79"/>
    <w:rsid w:val="009A1323"/>
    <w:rsid w:val="009A1AF6"/>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C4EBF"/>
    <w:rsid w:val="009D004D"/>
    <w:rsid w:val="009D09FC"/>
    <w:rsid w:val="009D19B1"/>
    <w:rsid w:val="009D2207"/>
    <w:rsid w:val="009D27C8"/>
    <w:rsid w:val="009D2857"/>
    <w:rsid w:val="009D3B8A"/>
    <w:rsid w:val="009D5221"/>
    <w:rsid w:val="009E04C6"/>
    <w:rsid w:val="009E18F6"/>
    <w:rsid w:val="009E1D64"/>
    <w:rsid w:val="009E1EFA"/>
    <w:rsid w:val="009E28DA"/>
    <w:rsid w:val="009E401A"/>
    <w:rsid w:val="009E4B4F"/>
    <w:rsid w:val="009E5815"/>
    <w:rsid w:val="009E5E4A"/>
    <w:rsid w:val="009E7BCE"/>
    <w:rsid w:val="009F197F"/>
    <w:rsid w:val="009F496B"/>
    <w:rsid w:val="009F7388"/>
    <w:rsid w:val="009F756D"/>
    <w:rsid w:val="00A0090A"/>
    <w:rsid w:val="00A00EA1"/>
    <w:rsid w:val="00A01439"/>
    <w:rsid w:val="00A02E61"/>
    <w:rsid w:val="00A03AF0"/>
    <w:rsid w:val="00A03C15"/>
    <w:rsid w:val="00A05CFF"/>
    <w:rsid w:val="00A071FF"/>
    <w:rsid w:val="00A07659"/>
    <w:rsid w:val="00A11AC1"/>
    <w:rsid w:val="00A13048"/>
    <w:rsid w:val="00A134CB"/>
    <w:rsid w:val="00A1648A"/>
    <w:rsid w:val="00A16E86"/>
    <w:rsid w:val="00A16F1B"/>
    <w:rsid w:val="00A177B6"/>
    <w:rsid w:val="00A20058"/>
    <w:rsid w:val="00A20957"/>
    <w:rsid w:val="00A209E1"/>
    <w:rsid w:val="00A20FEC"/>
    <w:rsid w:val="00A24358"/>
    <w:rsid w:val="00A25A41"/>
    <w:rsid w:val="00A2762B"/>
    <w:rsid w:val="00A30EA0"/>
    <w:rsid w:val="00A31479"/>
    <w:rsid w:val="00A36B54"/>
    <w:rsid w:val="00A3728F"/>
    <w:rsid w:val="00A40C96"/>
    <w:rsid w:val="00A40FA6"/>
    <w:rsid w:val="00A412CD"/>
    <w:rsid w:val="00A42004"/>
    <w:rsid w:val="00A43AE5"/>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9ED"/>
    <w:rsid w:val="00A76A6D"/>
    <w:rsid w:val="00A81E98"/>
    <w:rsid w:val="00A828F3"/>
    <w:rsid w:val="00A83253"/>
    <w:rsid w:val="00A837AF"/>
    <w:rsid w:val="00A837F5"/>
    <w:rsid w:val="00A83B0C"/>
    <w:rsid w:val="00A83FED"/>
    <w:rsid w:val="00A85639"/>
    <w:rsid w:val="00A9121C"/>
    <w:rsid w:val="00A928D2"/>
    <w:rsid w:val="00A92BEA"/>
    <w:rsid w:val="00A948AF"/>
    <w:rsid w:val="00A962FF"/>
    <w:rsid w:val="00AA2D89"/>
    <w:rsid w:val="00AA30A5"/>
    <w:rsid w:val="00AA3C1E"/>
    <w:rsid w:val="00AA4FAE"/>
    <w:rsid w:val="00AA6E84"/>
    <w:rsid w:val="00AB19FE"/>
    <w:rsid w:val="00AB3870"/>
    <w:rsid w:val="00AB70ED"/>
    <w:rsid w:val="00AC2A8C"/>
    <w:rsid w:val="00AC3B3A"/>
    <w:rsid w:val="00AC513B"/>
    <w:rsid w:val="00AC584D"/>
    <w:rsid w:val="00AC62B1"/>
    <w:rsid w:val="00AC6736"/>
    <w:rsid w:val="00AD04C9"/>
    <w:rsid w:val="00AD05A8"/>
    <w:rsid w:val="00AD50B5"/>
    <w:rsid w:val="00AD52A6"/>
    <w:rsid w:val="00AD5B4C"/>
    <w:rsid w:val="00AD7950"/>
    <w:rsid w:val="00AE037D"/>
    <w:rsid w:val="00AE0D6A"/>
    <w:rsid w:val="00AE1EED"/>
    <w:rsid w:val="00AE341B"/>
    <w:rsid w:val="00AE6651"/>
    <w:rsid w:val="00AE7F6A"/>
    <w:rsid w:val="00AF02E9"/>
    <w:rsid w:val="00AF064A"/>
    <w:rsid w:val="00AF468D"/>
    <w:rsid w:val="00AF581D"/>
    <w:rsid w:val="00AF664B"/>
    <w:rsid w:val="00AF7EB1"/>
    <w:rsid w:val="00B0033E"/>
    <w:rsid w:val="00B00556"/>
    <w:rsid w:val="00B00D98"/>
    <w:rsid w:val="00B02599"/>
    <w:rsid w:val="00B03C7E"/>
    <w:rsid w:val="00B05AB5"/>
    <w:rsid w:val="00B06E0B"/>
    <w:rsid w:val="00B07CA7"/>
    <w:rsid w:val="00B10ECB"/>
    <w:rsid w:val="00B11CE5"/>
    <w:rsid w:val="00B11E3E"/>
    <w:rsid w:val="00B1279A"/>
    <w:rsid w:val="00B12AE8"/>
    <w:rsid w:val="00B130A0"/>
    <w:rsid w:val="00B151AC"/>
    <w:rsid w:val="00B1633D"/>
    <w:rsid w:val="00B16E34"/>
    <w:rsid w:val="00B21751"/>
    <w:rsid w:val="00B21918"/>
    <w:rsid w:val="00B22D68"/>
    <w:rsid w:val="00B2631B"/>
    <w:rsid w:val="00B334F7"/>
    <w:rsid w:val="00B33B78"/>
    <w:rsid w:val="00B360CA"/>
    <w:rsid w:val="00B36361"/>
    <w:rsid w:val="00B365CF"/>
    <w:rsid w:val="00B36BA9"/>
    <w:rsid w:val="00B405DE"/>
    <w:rsid w:val="00B41206"/>
    <w:rsid w:val="00B4194A"/>
    <w:rsid w:val="00B44A69"/>
    <w:rsid w:val="00B470F4"/>
    <w:rsid w:val="00B50D8F"/>
    <w:rsid w:val="00B5222E"/>
    <w:rsid w:val="00B53179"/>
    <w:rsid w:val="00B53E7F"/>
    <w:rsid w:val="00B600CD"/>
    <w:rsid w:val="00B601C0"/>
    <w:rsid w:val="00B6042A"/>
    <w:rsid w:val="00B61C96"/>
    <w:rsid w:val="00B643F5"/>
    <w:rsid w:val="00B64979"/>
    <w:rsid w:val="00B65E1E"/>
    <w:rsid w:val="00B66EA2"/>
    <w:rsid w:val="00B678E9"/>
    <w:rsid w:val="00B71143"/>
    <w:rsid w:val="00B72AC5"/>
    <w:rsid w:val="00B73A2A"/>
    <w:rsid w:val="00B7515D"/>
    <w:rsid w:val="00B7644B"/>
    <w:rsid w:val="00B774F5"/>
    <w:rsid w:val="00B80495"/>
    <w:rsid w:val="00B81C05"/>
    <w:rsid w:val="00B81E18"/>
    <w:rsid w:val="00B81E8B"/>
    <w:rsid w:val="00B82564"/>
    <w:rsid w:val="00B82A4A"/>
    <w:rsid w:val="00B83F8F"/>
    <w:rsid w:val="00B856DB"/>
    <w:rsid w:val="00B85C55"/>
    <w:rsid w:val="00B864D4"/>
    <w:rsid w:val="00B927C1"/>
    <w:rsid w:val="00B92AB1"/>
    <w:rsid w:val="00B94B06"/>
    <w:rsid w:val="00B94B4E"/>
    <w:rsid w:val="00B94C28"/>
    <w:rsid w:val="00B9727B"/>
    <w:rsid w:val="00B978D5"/>
    <w:rsid w:val="00BA2E77"/>
    <w:rsid w:val="00BA3168"/>
    <w:rsid w:val="00BA3925"/>
    <w:rsid w:val="00BA4D91"/>
    <w:rsid w:val="00BA70BC"/>
    <w:rsid w:val="00BB057C"/>
    <w:rsid w:val="00BB0A6B"/>
    <w:rsid w:val="00BB0C76"/>
    <w:rsid w:val="00BB1B07"/>
    <w:rsid w:val="00BB42C2"/>
    <w:rsid w:val="00BB477D"/>
    <w:rsid w:val="00BB51D3"/>
    <w:rsid w:val="00BB57E9"/>
    <w:rsid w:val="00BB653B"/>
    <w:rsid w:val="00BB6FCB"/>
    <w:rsid w:val="00BB7E8F"/>
    <w:rsid w:val="00BC074A"/>
    <w:rsid w:val="00BC10BA"/>
    <w:rsid w:val="00BC15C1"/>
    <w:rsid w:val="00BC2981"/>
    <w:rsid w:val="00BC2A75"/>
    <w:rsid w:val="00BC5AFD"/>
    <w:rsid w:val="00BC5C9F"/>
    <w:rsid w:val="00BC62D8"/>
    <w:rsid w:val="00BD03D1"/>
    <w:rsid w:val="00BD1588"/>
    <w:rsid w:val="00BD1ECC"/>
    <w:rsid w:val="00BD2DCC"/>
    <w:rsid w:val="00BD4A65"/>
    <w:rsid w:val="00BD5566"/>
    <w:rsid w:val="00BD5B05"/>
    <w:rsid w:val="00BD708D"/>
    <w:rsid w:val="00BE0820"/>
    <w:rsid w:val="00BE1B70"/>
    <w:rsid w:val="00BE4F6F"/>
    <w:rsid w:val="00BF140E"/>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3BCA"/>
    <w:rsid w:val="00C3565B"/>
    <w:rsid w:val="00C3723B"/>
    <w:rsid w:val="00C403C9"/>
    <w:rsid w:val="00C40FBB"/>
    <w:rsid w:val="00C42466"/>
    <w:rsid w:val="00C42C61"/>
    <w:rsid w:val="00C42D2C"/>
    <w:rsid w:val="00C46DD5"/>
    <w:rsid w:val="00C505B5"/>
    <w:rsid w:val="00C520C0"/>
    <w:rsid w:val="00C52285"/>
    <w:rsid w:val="00C54E4A"/>
    <w:rsid w:val="00C55DF4"/>
    <w:rsid w:val="00C56AED"/>
    <w:rsid w:val="00C56F3D"/>
    <w:rsid w:val="00C606C9"/>
    <w:rsid w:val="00C622D4"/>
    <w:rsid w:val="00C63A7A"/>
    <w:rsid w:val="00C64F46"/>
    <w:rsid w:val="00C67E95"/>
    <w:rsid w:val="00C71787"/>
    <w:rsid w:val="00C71D3A"/>
    <w:rsid w:val="00C73884"/>
    <w:rsid w:val="00C7478B"/>
    <w:rsid w:val="00C74C23"/>
    <w:rsid w:val="00C77C48"/>
    <w:rsid w:val="00C77F8F"/>
    <w:rsid w:val="00C80288"/>
    <w:rsid w:val="00C82566"/>
    <w:rsid w:val="00C84003"/>
    <w:rsid w:val="00C84C45"/>
    <w:rsid w:val="00C85628"/>
    <w:rsid w:val="00C860FD"/>
    <w:rsid w:val="00C87733"/>
    <w:rsid w:val="00C90650"/>
    <w:rsid w:val="00C90E98"/>
    <w:rsid w:val="00C90E9F"/>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68FD"/>
    <w:rsid w:val="00CC74E2"/>
    <w:rsid w:val="00CD0EAB"/>
    <w:rsid w:val="00CD3F65"/>
    <w:rsid w:val="00CD6640"/>
    <w:rsid w:val="00CD6DC2"/>
    <w:rsid w:val="00CD78D8"/>
    <w:rsid w:val="00CD79F4"/>
    <w:rsid w:val="00CE318B"/>
    <w:rsid w:val="00CE3AD2"/>
    <w:rsid w:val="00CE5E02"/>
    <w:rsid w:val="00CE6A0B"/>
    <w:rsid w:val="00CE782B"/>
    <w:rsid w:val="00CF101A"/>
    <w:rsid w:val="00CF15A4"/>
    <w:rsid w:val="00CF3307"/>
    <w:rsid w:val="00CF34DB"/>
    <w:rsid w:val="00CF37C4"/>
    <w:rsid w:val="00CF558F"/>
    <w:rsid w:val="00CF6F7E"/>
    <w:rsid w:val="00D001FB"/>
    <w:rsid w:val="00D010C0"/>
    <w:rsid w:val="00D02D1E"/>
    <w:rsid w:val="00D03382"/>
    <w:rsid w:val="00D04E66"/>
    <w:rsid w:val="00D073E2"/>
    <w:rsid w:val="00D13620"/>
    <w:rsid w:val="00D15E15"/>
    <w:rsid w:val="00D1640E"/>
    <w:rsid w:val="00D17A58"/>
    <w:rsid w:val="00D17CC4"/>
    <w:rsid w:val="00D20136"/>
    <w:rsid w:val="00D2042D"/>
    <w:rsid w:val="00D20FB8"/>
    <w:rsid w:val="00D2152A"/>
    <w:rsid w:val="00D21705"/>
    <w:rsid w:val="00D22B54"/>
    <w:rsid w:val="00D24604"/>
    <w:rsid w:val="00D25295"/>
    <w:rsid w:val="00D262AD"/>
    <w:rsid w:val="00D32D5B"/>
    <w:rsid w:val="00D3472F"/>
    <w:rsid w:val="00D35CB0"/>
    <w:rsid w:val="00D363EB"/>
    <w:rsid w:val="00D42037"/>
    <w:rsid w:val="00D446EC"/>
    <w:rsid w:val="00D463AE"/>
    <w:rsid w:val="00D474F8"/>
    <w:rsid w:val="00D51870"/>
    <w:rsid w:val="00D51BF0"/>
    <w:rsid w:val="00D51BFD"/>
    <w:rsid w:val="00D55942"/>
    <w:rsid w:val="00D57472"/>
    <w:rsid w:val="00D60855"/>
    <w:rsid w:val="00D612ED"/>
    <w:rsid w:val="00D6229A"/>
    <w:rsid w:val="00D63D48"/>
    <w:rsid w:val="00D7102B"/>
    <w:rsid w:val="00D712ED"/>
    <w:rsid w:val="00D71EEA"/>
    <w:rsid w:val="00D72994"/>
    <w:rsid w:val="00D73CA4"/>
    <w:rsid w:val="00D74816"/>
    <w:rsid w:val="00D74BD5"/>
    <w:rsid w:val="00D76059"/>
    <w:rsid w:val="00D774E4"/>
    <w:rsid w:val="00D807BF"/>
    <w:rsid w:val="00D80C5B"/>
    <w:rsid w:val="00D81DDD"/>
    <w:rsid w:val="00D82279"/>
    <w:rsid w:val="00D82F2B"/>
    <w:rsid w:val="00D82FCC"/>
    <w:rsid w:val="00D843D5"/>
    <w:rsid w:val="00D87991"/>
    <w:rsid w:val="00D87FA6"/>
    <w:rsid w:val="00D92DAD"/>
    <w:rsid w:val="00D9300F"/>
    <w:rsid w:val="00D938E1"/>
    <w:rsid w:val="00D93B50"/>
    <w:rsid w:val="00D94680"/>
    <w:rsid w:val="00D954BA"/>
    <w:rsid w:val="00D9734B"/>
    <w:rsid w:val="00DA0229"/>
    <w:rsid w:val="00DA17FC"/>
    <w:rsid w:val="00DA7887"/>
    <w:rsid w:val="00DB0624"/>
    <w:rsid w:val="00DB0DD9"/>
    <w:rsid w:val="00DB2C26"/>
    <w:rsid w:val="00DB316E"/>
    <w:rsid w:val="00DB36EC"/>
    <w:rsid w:val="00DB3805"/>
    <w:rsid w:val="00DB5FE1"/>
    <w:rsid w:val="00DB70D2"/>
    <w:rsid w:val="00DB7EAF"/>
    <w:rsid w:val="00DC1C54"/>
    <w:rsid w:val="00DC4CFD"/>
    <w:rsid w:val="00DC524B"/>
    <w:rsid w:val="00DC5A48"/>
    <w:rsid w:val="00DC68B8"/>
    <w:rsid w:val="00DD0051"/>
    <w:rsid w:val="00DD02F4"/>
    <w:rsid w:val="00DD275D"/>
    <w:rsid w:val="00DD61BD"/>
    <w:rsid w:val="00DD6B6F"/>
    <w:rsid w:val="00DD6D7E"/>
    <w:rsid w:val="00DE1269"/>
    <w:rsid w:val="00DE23B4"/>
    <w:rsid w:val="00DE6B43"/>
    <w:rsid w:val="00DF2194"/>
    <w:rsid w:val="00DF3A1B"/>
    <w:rsid w:val="00DF4212"/>
    <w:rsid w:val="00DF6C6B"/>
    <w:rsid w:val="00DF7D7D"/>
    <w:rsid w:val="00E020DC"/>
    <w:rsid w:val="00E0302C"/>
    <w:rsid w:val="00E0331B"/>
    <w:rsid w:val="00E068E3"/>
    <w:rsid w:val="00E07F2E"/>
    <w:rsid w:val="00E11010"/>
    <w:rsid w:val="00E11923"/>
    <w:rsid w:val="00E13851"/>
    <w:rsid w:val="00E1402D"/>
    <w:rsid w:val="00E1600E"/>
    <w:rsid w:val="00E160E7"/>
    <w:rsid w:val="00E17B7A"/>
    <w:rsid w:val="00E2132F"/>
    <w:rsid w:val="00E21505"/>
    <w:rsid w:val="00E2359B"/>
    <w:rsid w:val="00E24C8C"/>
    <w:rsid w:val="00E24D7D"/>
    <w:rsid w:val="00E25C48"/>
    <w:rsid w:val="00E262D4"/>
    <w:rsid w:val="00E2757F"/>
    <w:rsid w:val="00E31616"/>
    <w:rsid w:val="00E3300B"/>
    <w:rsid w:val="00E34FAA"/>
    <w:rsid w:val="00E35284"/>
    <w:rsid w:val="00E35885"/>
    <w:rsid w:val="00E35C16"/>
    <w:rsid w:val="00E3618E"/>
    <w:rsid w:val="00E36250"/>
    <w:rsid w:val="00E37943"/>
    <w:rsid w:val="00E411D2"/>
    <w:rsid w:val="00E41B77"/>
    <w:rsid w:val="00E42A66"/>
    <w:rsid w:val="00E44264"/>
    <w:rsid w:val="00E45772"/>
    <w:rsid w:val="00E46BCA"/>
    <w:rsid w:val="00E46FA7"/>
    <w:rsid w:val="00E47CA0"/>
    <w:rsid w:val="00E50A9D"/>
    <w:rsid w:val="00E50C66"/>
    <w:rsid w:val="00E51783"/>
    <w:rsid w:val="00E51ABF"/>
    <w:rsid w:val="00E54511"/>
    <w:rsid w:val="00E57C66"/>
    <w:rsid w:val="00E60CA2"/>
    <w:rsid w:val="00E61D13"/>
    <w:rsid w:val="00E61DAC"/>
    <w:rsid w:val="00E6239E"/>
    <w:rsid w:val="00E62401"/>
    <w:rsid w:val="00E652C1"/>
    <w:rsid w:val="00E65BF6"/>
    <w:rsid w:val="00E667B4"/>
    <w:rsid w:val="00E67BD6"/>
    <w:rsid w:val="00E71EFE"/>
    <w:rsid w:val="00E727D6"/>
    <w:rsid w:val="00E72981"/>
    <w:rsid w:val="00E72B80"/>
    <w:rsid w:val="00E75FE3"/>
    <w:rsid w:val="00E76166"/>
    <w:rsid w:val="00E7719D"/>
    <w:rsid w:val="00E7758A"/>
    <w:rsid w:val="00E775CB"/>
    <w:rsid w:val="00E826A1"/>
    <w:rsid w:val="00E83F18"/>
    <w:rsid w:val="00E84AE7"/>
    <w:rsid w:val="00E86C4C"/>
    <w:rsid w:val="00E878EA"/>
    <w:rsid w:val="00E907A3"/>
    <w:rsid w:val="00E9209F"/>
    <w:rsid w:val="00E92469"/>
    <w:rsid w:val="00E93317"/>
    <w:rsid w:val="00E9522F"/>
    <w:rsid w:val="00E95FC6"/>
    <w:rsid w:val="00E96694"/>
    <w:rsid w:val="00E967AA"/>
    <w:rsid w:val="00EA0378"/>
    <w:rsid w:val="00EA0AC6"/>
    <w:rsid w:val="00EA144E"/>
    <w:rsid w:val="00EA230D"/>
    <w:rsid w:val="00EA2467"/>
    <w:rsid w:val="00EA3344"/>
    <w:rsid w:val="00EA5AE0"/>
    <w:rsid w:val="00EB10F1"/>
    <w:rsid w:val="00EB4644"/>
    <w:rsid w:val="00EB68C7"/>
    <w:rsid w:val="00EB7AB1"/>
    <w:rsid w:val="00EC05DF"/>
    <w:rsid w:val="00EC096D"/>
    <w:rsid w:val="00EC1283"/>
    <w:rsid w:val="00EC22FF"/>
    <w:rsid w:val="00EC666F"/>
    <w:rsid w:val="00EC7110"/>
    <w:rsid w:val="00EC7E7B"/>
    <w:rsid w:val="00ED213E"/>
    <w:rsid w:val="00ED2E22"/>
    <w:rsid w:val="00ED5119"/>
    <w:rsid w:val="00ED52B7"/>
    <w:rsid w:val="00ED53D5"/>
    <w:rsid w:val="00ED5634"/>
    <w:rsid w:val="00ED6D68"/>
    <w:rsid w:val="00ED6FC8"/>
    <w:rsid w:val="00EE0740"/>
    <w:rsid w:val="00EE1129"/>
    <w:rsid w:val="00EE1527"/>
    <w:rsid w:val="00EE2A50"/>
    <w:rsid w:val="00EE3580"/>
    <w:rsid w:val="00EE455A"/>
    <w:rsid w:val="00EE7CD8"/>
    <w:rsid w:val="00EF2E53"/>
    <w:rsid w:val="00EF48CC"/>
    <w:rsid w:val="00EF6B8D"/>
    <w:rsid w:val="00F00801"/>
    <w:rsid w:val="00F031A3"/>
    <w:rsid w:val="00F03432"/>
    <w:rsid w:val="00F0400C"/>
    <w:rsid w:val="00F040FF"/>
    <w:rsid w:val="00F06C0A"/>
    <w:rsid w:val="00F06D30"/>
    <w:rsid w:val="00F1023D"/>
    <w:rsid w:val="00F104DA"/>
    <w:rsid w:val="00F119E1"/>
    <w:rsid w:val="00F11DB2"/>
    <w:rsid w:val="00F12099"/>
    <w:rsid w:val="00F120E8"/>
    <w:rsid w:val="00F130A9"/>
    <w:rsid w:val="00F13AE9"/>
    <w:rsid w:val="00F16A2E"/>
    <w:rsid w:val="00F17561"/>
    <w:rsid w:val="00F2079C"/>
    <w:rsid w:val="00F21FA5"/>
    <w:rsid w:val="00F225D8"/>
    <w:rsid w:val="00F250F4"/>
    <w:rsid w:val="00F25704"/>
    <w:rsid w:val="00F272DF"/>
    <w:rsid w:val="00F31760"/>
    <w:rsid w:val="00F35BA5"/>
    <w:rsid w:val="00F369DE"/>
    <w:rsid w:val="00F37B0E"/>
    <w:rsid w:val="00F37BF2"/>
    <w:rsid w:val="00F410A7"/>
    <w:rsid w:val="00F4170B"/>
    <w:rsid w:val="00F41A8A"/>
    <w:rsid w:val="00F4333F"/>
    <w:rsid w:val="00F44598"/>
    <w:rsid w:val="00F44F48"/>
    <w:rsid w:val="00F450F2"/>
    <w:rsid w:val="00F5186E"/>
    <w:rsid w:val="00F53035"/>
    <w:rsid w:val="00F55332"/>
    <w:rsid w:val="00F5633C"/>
    <w:rsid w:val="00F576C7"/>
    <w:rsid w:val="00F61BA0"/>
    <w:rsid w:val="00F61FE6"/>
    <w:rsid w:val="00F6314F"/>
    <w:rsid w:val="00F639DA"/>
    <w:rsid w:val="00F64DA4"/>
    <w:rsid w:val="00F654B2"/>
    <w:rsid w:val="00F65B5A"/>
    <w:rsid w:val="00F663C1"/>
    <w:rsid w:val="00F67DFE"/>
    <w:rsid w:val="00F7243B"/>
    <w:rsid w:val="00F73032"/>
    <w:rsid w:val="00F74D04"/>
    <w:rsid w:val="00F75A15"/>
    <w:rsid w:val="00F75C62"/>
    <w:rsid w:val="00F75E11"/>
    <w:rsid w:val="00F77657"/>
    <w:rsid w:val="00F777E2"/>
    <w:rsid w:val="00F77F98"/>
    <w:rsid w:val="00F82272"/>
    <w:rsid w:val="00F83550"/>
    <w:rsid w:val="00F83F5A"/>
    <w:rsid w:val="00F848FC"/>
    <w:rsid w:val="00F85759"/>
    <w:rsid w:val="00F86213"/>
    <w:rsid w:val="00F86D4B"/>
    <w:rsid w:val="00F87854"/>
    <w:rsid w:val="00F87EDF"/>
    <w:rsid w:val="00F90C8F"/>
    <w:rsid w:val="00F915CB"/>
    <w:rsid w:val="00F9282A"/>
    <w:rsid w:val="00F928FC"/>
    <w:rsid w:val="00F92BD9"/>
    <w:rsid w:val="00F934BF"/>
    <w:rsid w:val="00F93C89"/>
    <w:rsid w:val="00F95115"/>
    <w:rsid w:val="00F95DD8"/>
    <w:rsid w:val="00F96BAD"/>
    <w:rsid w:val="00FA139D"/>
    <w:rsid w:val="00FA2C28"/>
    <w:rsid w:val="00FA39F5"/>
    <w:rsid w:val="00FA3D2F"/>
    <w:rsid w:val="00FA6F29"/>
    <w:rsid w:val="00FA72CD"/>
    <w:rsid w:val="00FB0E84"/>
    <w:rsid w:val="00FB37C6"/>
    <w:rsid w:val="00FB4293"/>
    <w:rsid w:val="00FB53DF"/>
    <w:rsid w:val="00FB5861"/>
    <w:rsid w:val="00FB6DDE"/>
    <w:rsid w:val="00FC250D"/>
    <w:rsid w:val="00FC2B5D"/>
    <w:rsid w:val="00FC31D5"/>
    <w:rsid w:val="00FC4723"/>
    <w:rsid w:val="00FC4B9E"/>
    <w:rsid w:val="00FC5DA7"/>
    <w:rsid w:val="00FD01C2"/>
    <w:rsid w:val="00FD0C89"/>
    <w:rsid w:val="00FD200E"/>
    <w:rsid w:val="00FD4317"/>
    <w:rsid w:val="00FD535E"/>
    <w:rsid w:val="00FD5534"/>
    <w:rsid w:val="00FD5B8E"/>
    <w:rsid w:val="00FD5F96"/>
    <w:rsid w:val="00FD6D37"/>
    <w:rsid w:val="00FD6FCE"/>
    <w:rsid w:val="00FD7687"/>
    <w:rsid w:val="00FD7868"/>
    <w:rsid w:val="00FD7B34"/>
    <w:rsid w:val="00FE11B6"/>
    <w:rsid w:val="00FE1ACF"/>
    <w:rsid w:val="00FE29B8"/>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31" w:qFormat="1"/>
    <w:lsdException w:name="Intense Reference" w:uiPriority="64" w:qFormat="1"/>
    <w:lsdException w:name="Book Title" w:uiPriority="65" w:qFormat="1"/>
    <w:lsdException w:name="Bibliography" w:semiHidden="1" w:uiPriority="66"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spacing w:before="240" w:after="60"/>
      <w:ind w:right="1008"/>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spacing w:before="240" w:after="6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aliases w:val="超级链接"/>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qFormat/>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qFormat/>
    <w:locked/>
    <w:rsid w:val="008159CE"/>
    <w:rPr>
      <w:rFonts w:ascii="Times" w:eastAsia="Malgun Gothic" w:hAnsi="Times"/>
      <w:lang w:val="en-CA"/>
    </w:rPr>
  </w:style>
  <w:style w:type="paragraph" w:customStyle="1" w:styleId="tablecell">
    <w:name w:val="table cell"/>
    <w:basedOn w:val="Normal"/>
    <w:qFormat/>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aliases w:val="fig and tbl Char,fighead2 Char,fighead21 Char,fighead22 Char,fighead23 Char,Table Caption1 Char,fighead211 Char,fighead24 Char,Table Caption2 Char,fighead25 Char,fighead212 Char,fighead26 Char,Table Caption3 Char,fighead27 Char"/>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uiPriority w:val="99"/>
    <w:rsid w:val="00024D98"/>
    <w:rPr>
      <w:rFonts w:cs="Times New Roman"/>
      <w:sz w:val="16"/>
      <w:szCs w:val="16"/>
    </w:rPr>
  </w:style>
  <w:style w:type="paragraph" w:styleId="CommentText">
    <w:name w:val="annotation text"/>
    <w:basedOn w:val="Normal"/>
    <w:link w:val="CommentText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rsid w:val="00024D98"/>
    <w:rPr>
      <w:rFonts w:cs="Times New Roman"/>
      <w:position w:val="6"/>
      <w:sz w:val="16"/>
      <w:szCs w:val="16"/>
    </w:rPr>
  </w:style>
  <w:style w:type="paragraph" w:styleId="FootnoteText">
    <w:name w:val="footnote text"/>
    <w:basedOn w:val="Normal"/>
    <w:link w:val="FootnoteTextChar"/>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tabs>
        <w:tab w:val="clear" w:pos="360"/>
        <w:tab w:val="clear" w:pos="1080"/>
        <w:tab w:val="clear" w:pos="1440"/>
        <w:tab w:val="num" w:pos="720"/>
        <w:tab w:val="left" w:pos="794"/>
      </w:tabs>
      <w:ind w:left="360" w:hanging="360"/>
    </w:pPr>
    <w:rPr>
      <w:rFonts w:eastAsia="Batang"/>
      <w:sz w:val="22"/>
      <w:szCs w:val="22"/>
      <w:lang w:val="nb-NO"/>
    </w:rPr>
  </w:style>
  <w:style w:type="paragraph" w:customStyle="1" w:styleId="AppendixHeading4">
    <w:name w:val="Appendix Heading 4"/>
    <w:basedOn w:val="Heading4"/>
    <w:uiPriority w:val="99"/>
    <w:rsid w:val="00024D98"/>
    <w:pPr>
      <w:tabs>
        <w:tab w:val="clear" w:pos="360"/>
        <w:tab w:val="clear" w:pos="720"/>
        <w:tab w:val="clear" w:pos="1080"/>
        <w:tab w:val="clear" w:pos="1440"/>
        <w:tab w:val="left" w:pos="794"/>
        <w:tab w:val="num" w:pos="864"/>
      </w:tabs>
      <w:ind w:left="360" w:right="0" w:hanging="36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tabs>
        <w:tab w:val="clear" w:pos="360"/>
        <w:tab w:val="clear" w:pos="720"/>
        <w:tab w:val="clear" w:pos="1080"/>
        <w:tab w:val="clear" w:pos="1440"/>
        <w:tab w:val="left" w:pos="794"/>
        <w:tab w:val="num" w:pos="1008"/>
        <w:tab w:val="num" w:pos="4752"/>
      </w:tabs>
      <w:ind w:left="360" w:hanging="360"/>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qFormat/>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clear" w:pos="0"/>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tabs>
        <w:tab w:val="clear" w:pos="360"/>
        <w:tab w:val="clear" w:pos="720"/>
        <w:tab w:val="clear" w:pos="1440"/>
        <w:tab w:val="left" w:pos="880"/>
        <w:tab w:val="num" w:pos="2880"/>
      </w:tabs>
      <w:suppressAutoHyphens/>
      <w:overflowPunct/>
      <w:autoSpaceDE/>
      <w:autoSpaceDN/>
      <w:adjustRightInd/>
      <w:spacing w:before="60" w:after="240" w:line="230" w:lineRule="exact"/>
      <w:ind w:right="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3"/>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203076"/>
    <w:rPr>
      <w:rFonts w:ascii="Times New Roman" w:hAnsi="Times New Roman" w:cs="Times New Roman" w:hint="default"/>
      <w:b/>
      <w:bCs/>
      <w:i w:val="0"/>
      <w:iCs w:val="0"/>
      <w:color w:val="000000"/>
      <w:sz w:val="20"/>
      <w:szCs w:val="20"/>
    </w:rPr>
  </w:style>
  <w:style w:type="table" w:customStyle="1" w:styleId="TableGrid31">
    <w:name w:val="Table Grid31"/>
    <w:basedOn w:val="TableNormal"/>
    <w:next w:val="TableGrid"/>
    <w:rsid w:val="0029475E"/>
    <w:pPr>
      <w:spacing w:after="240" w:line="230" w:lineRule="atLeast"/>
      <w:jc w:val="both"/>
    </w:pPr>
    <w:rPr>
      <w:rFonts w:eastAsia="Arial Unicode MS"/>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Normal"/>
    <w:link w:val="ForewordTextChar"/>
    <w:rsid w:val="00163685"/>
    <w:pPr>
      <w:tabs>
        <w:tab w:val="clear" w:pos="360"/>
        <w:tab w:val="clear" w:pos="720"/>
        <w:tab w:val="clear" w:pos="1080"/>
        <w:tab w:val="clear" w:pos="1440"/>
      </w:tabs>
      <w:overflowPunct/>
      <w:autoSpaceDE/>
      <w:autoSpaceDN/>
      <w:adjustRightInd/>
      <w:spacing w:before="0" w:after="240" w:line="240" w:lineRule="atLeast"/>
      <w:jc w:val="both"/>
      <w:textAlignment w:val="auto"/>
    </w:pPr>
    <w:rPr>
      <w:rFonts w:ascii="Cambria" w:eastAsia="Calibri" w:hAnsi="Cambria"/>
      <w:szCs w:val="22"/>
      <w:lang w:val="fr-FR"/>
    </w:rPr>
  </w:style>
  <w:style w:type="character" w:customStyle="1" w:styleId="ForewordTextChar">
    <w:name w:val="Foreword Text Char"/>
    <w:link w:val="ForewordText"/>
    <w:locked/>
    <w:rsid w:val="00163685"/>
    <w:rPr>
      <w:rFonts w:ascii="Cambria" w:eastAsia="Calibri" w:hAnsi="Cambria"/>
      <w:sz w:val="22"/>
      <w:szCs w:val="22"/>
      <w:lang w:val="fr-FR" w:eastAsia="en-US"/>
    </w:rPr>
  </w:style>
  <w:style w:type="numbering" w:customStyle="1" w:styleId="NoList3">
    <w:name w:val="No List3"/>
    <w:next w:val="NoList"/>
    <w:uiPriority w:val="99"/>
    <w:semiHidden/>
    <w:unhideWhenUsed/>
    <w:rsid w:val="0009625A"/>
  </w:style>
  <w:style w:type="character" w:styleId="UnresolvedMention">
    <w:name w:val="Unresolved Mention"/>
    <w:basedOn w:val="DefaultParagraphFont"/>
    <w:uiPriority w:val="99"/>
    <w:semiHidden/>
    <w:unhideWhenUsed/>
    <w:rsid w:val="0009625A"/>
    <w:rPr>
      <w:color w:val="605E5C"/>
      <w:shd w:val="clear" w:color="auto" w:fill="E1DFDD"/>
    </w:rPr>
  </w:style>
  <w:style w:type="table" w:customStyle="1" w:styleId="TableGrid4">
    <w:name w:val="Table Grid4"/>
    <w:basedOn w:val="TableNormal"/>
    <w:next w:val="TableGrid"/>
    <w:rsid w:val="0009625A"/>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9625A"/>
    <w:pPr>
      <w:widowControl w:val="0"/>
      <w:autoSpaceDE w:val="0"/>
      <w:autoSpaceDN w:val="0"/>
      <w:adjustRightInd w:val="0"/>
    </w:pPr>
    <w:rPr>
      <w:rFonts w:eastAsia="MS Mincho"/>
      <w:color w:val="000000"/>
      <w:sz w:val="24"/>
      <w:szCs w:val="24"/>
      <w:lang w:eastAsia="en-US"/>
    </w:rPr>
  </w:style>
  <w:style w:type="numbering" w:customStyle="1" w:styleId="NoList4">
    <w:name w:val="No List4"/>
    <w:next w:val="NoList"/>
    <w:uiPriority w:val="99"/>
    <w:semiHidden/>
    <w:unhideWhenUsed/>
    <w:rsid w:val="00F93C89"/>
  </w:style>
  <w:style w:type="character" w:customStyle="1" w:styleId="CommentTextChar1">
    <w:name w:val="Comment Text Char1"/>
    <w:basedOn w:val="DefaultParagraphFont"/>
    <w:uiPriority w:val="99"/>
    <w:rsid w:val="00F93C89"/>
    <w:rPr>
      <w:rFonts w:eastAsia="MS Mincho"/>
      <w:sz w:val="22"/>
    </w:rPr>
  </w:style>
  <w:style w:type="table" w:customStyle="1" w:styleId="TableGrid5">
    <w:name w:val="Table Grid5"/>
    <w:basedOn w:val="TableNormal"/>
    <w:next w:val="TableGrid"/>
    <w:rsid w:val="00F93C89"/>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N1boldchar">
    <w:name w:val="ASN.1 bold char"/>
    <w:basedOn w:val="DefaultParagraphFont"/>
    <w:rsid w:val="00F93C89"/>
    <w:rPr>
      <w:rFonts w:ascii="Courier New" w:hAnsi="Courier New"/>
      <w:b/>
      <w:sz w:val="18"/>
    </w:rPr>
  </w:style>
  <w:style w:type="character" w:customStyle="1" w:styleId="ASN1ItalicChar">
    <w:name w:val="ASN.1 Italic Char"/>
    <w:basedOn w:val="DefaultParagraphFont"/>
    <w:rsid w:val="00F93C89"/>
    <w:rPr>
      <w:rFonts w:ascii="Courier New" w:hAnsi="Courier New"/>
      <w:i/>
      <w:sz w:val="18"/>
    </w:rPr>
  </w:style>
  <w:style w:type="character" w:styleId="SubtleReference">
    <w:name w:val="Subtle Reference"/>
    <w:basedOn w:val="DefaultParagraphFont"/>
    <w:uiPriority w:val="31"/>
    <w:qFormat/>
    <w:rsid w:val="00F93C89"/>
    <w:rPr>
      <w:smallCaps/>
      <w:color w:val="C0504D"/>
      <w:u w:val="single"/>
    </w:rPr>
  </w:style>
  <w:style w:type="paragraph" w:styleId="TOCHeading">
    <w:name w:val="TOC Heading"/>
    <w:basedOn w:val="Heading1"/>
    <w:next w:val="Normal"/>
    <w:uiPriority w:val="39"/>
    <w:unhideWhenUsed/>
    <w:qFormat/>
    <w:rsid w:val="00F93C89"/>
    <w:pPr>
      <w:keepLines/>
      <w:numPr>
        <w:numId w:val="0"/>
      </w:numPr>
      <w:tabs>
        <w:tab w:val="clear" w:pos="360"/>
        <w:tab w:val="clear" w:pos="1080"/>
        <w:tab w:val="num" w:pos="720"/>
      </w:tabs>
      <w:overflowPunct/>
      <w:autoSpaceDE/>
      <w:autoSpaceDN/>
      <w:adjustRightInd/>
      <w:spacing w:before="480" w:after="0" w:line="276" w:lineRule="auto"/>
      <w:ind w:left="720" w:hanging="720"/>
      <w:textAlignment w:val="auto"/>
      <w:outlineLvl w:val="9"/>
    </w:pPr>
    <w:rPr>
      <w:rFonts w:ascii="Cambria" w:hAnsi="Cambria" w:cs="Times New Roman"/>
      <w:color w:val="365F91"/>
      <w:kern w:val="0"/>
      <w:sz w:val="28"/>
      <w:szCs w:val="28"/>
      <w:lang w:val="en-US" w:eastAsia="ja-JP"/>
    </w:rPr>
  </w:style>
  <w:style w:type="numbering" w:customStyle="1" w:styleId="SVCNumbers2">
    <w:name w:val="SVC Numbers2"/>
    <w:rsid w:val="00F93C89"/>
    <w:pPr>
      <w:numPr>
        <w:numId w:val="17"/>
      </w:numPr>
    </w:pPr>
  </w:style>
  <w:style w:type="numbering" w:customStyle="1" w:styleId="AVCBullet2">
    <w:name w:val="AVC Bullet2"/>
    <w:rsid w:val="00F93C89"/>
    <w:pPr>
      <w:numPr>
        <w:numId w:val="10"/>
      </w:numPr>
    </w:pPr>
  </w:style>
  <w:style w:type="numbering" w:customStyle="1" w:styleId="3DHeading2">
    <w:name w:val="3D Heading2"/>
    <w:uiPriority w:val="99"/>
    <w:rsid w:val="00F93C89"/>
    <w:pPr>
      <w:numPr>
        <w:numId w:val="40"/>
      </w:numPr>
    </w:pPr>
  </w:style>
  <w:style w:type="numbering" w:customStyle="1" w:styleId="SVCBullets2">
    <w:name w:val="SVC Bullets2"/>
    <w:rsid w:val="00F93C89"/>
    <w:pPr>
      <w:numPr>
        <w:numId w:val="8"/>
      </w:numPr>
    </w:pPr>
  </w:style>
  <w:style w:type="numbering" w:customStyle="1" w:styleId="SVCIndent2">
    <w:name w:val="SVC Indent2"/>
    <w:rsid w:val="00F93C89"/>
    <w:pPr>
      <w:numPr>
        <w:numId w:val="18"/>
      </w:numPr>
    </w:pPr>
  </w:style>
  <w:style w:type="numbering" w:customStyle="1" w:styleId="1ai2">
    <w:name w:val="1 / a / i2"/>
    <w:basedOn w:val="NoList"/>
    <w:next w:val="1ai"/>
    <w:uiPriority w:val="99"/>
    <w:unhideWhenUsed/>
    <w:rsid w:val="00F93C89"/>
  </w:style>
  <w:style w:type="numbering" w:customStyle="1" w:styleId="NoList11">
    <w:name w:val="No List11"/>
    <w:next w:val="NoList"/>
    <w:uiPriority w:val="99"/>
    <w:semiHidden/>
    <w:unhideWhenUsed/>
    <w:rsid w:val="00F93C89"/>
  </w:style>
  <w:style w:type="numbering" w:customStyle="1" w:styleId="SVCNumbers11">
    <w:name w:val="SVC Numbers11"/>
    <w:rsid w:val="00F93C89"/>
  </w:style>
  <w:style w:type="numbering" w:customStyle="1" w:styleId="AVCBullet11">
    <w:name w:val="AVC Bullet11"/>
    <w:rsid w:val="00F93C89"/>
  </w:style>
  <w:style w:type="numbering" w:customStyle="1" w:styleId="SVCBullets11">
    <w:name w:val="SVC Bullets11"/>
    <w:rsid w:val="00F93C89"/>
  </w:style>
  <w:style w:type="numbering" w:customStyle="1" w:styleId="SVCIndent11">
    <w:name w:val="SVC Indent11"/>
    <w:rsid w:val="00F93C89"/>
  </w:style>
  <w:style w:type="numbering" w:customStyle="1" w:styleId="1ai11">
    <w:name w:val="1 / a / i11"/>
    <w:basedOn w:val="NoList"/>
    <w:next w:val="1ai"/>
    <w:uiPriority w:val="99"/>
    <w:semiHidden/>
    <w:unhideWhenUsed/>
    <w:locked/>
    <w:rsid w:val="00F93C89"/>
  </w:style>
  <w:style w:type="numbering" w:customStyle="1" w:styleId="1111111">
    <w:name w:val="1 / 1.1 / 1.1.11"/>
    <w:basedOn w:val="NoList"/>
    <w:next w:val="111111"/>
    <w:uiPriority w:val="99"/>
    <w:unhideWhenUsed/>
    <w:rsid w:val="00F93C89"/>
  </w:style>
  <w:style w:type="numbering" w:customStyle="1" w:styleId="3DHeading11">
    <w:name w:val="3D Heading11"/>
    <w:uiPriority w:val="99"/>
    <w:rsid w:val="00F93C89"/>
  </w:style>
  <w:style w:type="numbering" w:customStyle="1" w:styleId="ArticleSection1">
    <w:name w:val="Article / Section1"/>
    <w:basedOn w:val="NoList"/>
    <w:next w:val="ArticleSection"/>
    <w:uiPriority w:val="99"/>
    <w:unhideWhenUsed/>
    <w:rsid w:val="00F93C89"/>
  </w:style>
  <w:style w:type="paragraph" w:customStyle="1" w:styleId="Rec0">
    <w:name w:val="Rec"/>
    <w:basedOn w:val="Title"/>
    <w:rsid w:val="00F93C89"/>
    <w:rPr>
      <w:rFonts w:ascii="Times New Roman" w:eastAsia="SimSun" w:hAnsi="Times New Roman"/>
      <w:bCs w:val="0"/>
      <w:kern w:val="0"/>
      <w:sz w:val="24"/>
      <w:szCs w:val="20"/>
      <w:lang w:eastAsia="en-US"/>
    </w:rPr>
  </w:style>
  <w:style w:type="numbering" w:customStyle="1" w:styleId="3Dash1">
    <w:name w:val="3Dash1"/>
    <w:uiPriority w:val="99"/>
    <w:rsid w:val="00F93C89"/>
    <w:pPr>
      <w:numPr>
        <w:numId w:val="30"/>
      </w:numPr>
    </w:pPr>
  </w:style>
  <w:style w:type="numbering" w:customStyle="1" w:styleId="3DEquation2">
    <w:name w:val="3D Equation2"/>
    <w:uiPriority w:val="99"/>
    <w:rsid w:val="00F93C89"/>
    <w:pPr>
      <w:numPr>
        <w:numId w:val="31"/>
      </w:numPr>
    </w:pPr>
  </w:style>
  <w:style w:type="numbering" w:customStyle="1" w:styleId="3DNumbering1">
    <w:name w:val="3D Numbering1"/>
    <w:uiPriority w:val="99"/>
    <w:rsid w:val="00F93C89"/>
    <w:pPr>
      <w:numPr>
        <w:numId w:val="41"/>
      </w:numPr>
    </w:pPr>
  </w:style>
  <w:style w:type="numbering" w:customStyle="1" w:styleId="3DEquation11">
    <w:name w:val="3D Equation11"/>
    <w:uiPriority w:val="99"/>
    <w:rsid w:val="00F93C89"/>
  </w:style>
  <w:style w:type="numbering" w:customStyle="1" w:styleId="NoList21">
    <w:name w:val="No List21"/>
    <w:next w:val="NoList"/>
    <w:semiHidden/>
    <w:rsid w:val="00F93C89"/>
  </w:style>
  <w:style w:type="character" w:customStyle="1" w:styleId="UnresolvedMention1">
    <w:name w:val="Unresolved Mention1"/>
    <w:basedOn w:val="DefaultParagraphFont"/>
    <w:uiPriority w:val="99"/>
    <w:semiHidden/>
    <w:unhideWhenUsed/>
    <w:rsid w:val="00F93C89"/>
    <w:rPr>
      <w:color w:val="808080"/>
      <w:shd w:val="clear" w:color="auto" w:fill="E6E6E6"/>
    </w:rPr>
  </w:style>
  <w:style w:type="paragraph" w:customStyle="1" w:styleId="n">
    <w:name w:val="n"/>
    <w:basedOn w:val="Normalaftertitle0"/>
    <w:rsid w:val="00F93C89"/>
    <w:rPr>
      <w:rFonts w:eastAsia="SimSun"/>
    </w:rPr>
  </w:style>
  <w:style w:type="character" w:customStyle="1" w:styleId="UnresolvedMention2">
    <w:name w:val="Unresolved Mention2"/>
    <w:basedOn w:val="DefaultParagraphFont"/>
    <w:uiPriority w:val="99"/>
    <w:semiHidden/>
    <w:unhideWhenUsed/>
    <w:rsid w:val="00F93C89"/>
    <w:rPr>
      <w:color w:val="605E5C"/>
      <w:shd w:val="clear" w:color="auto" w:fill="E1DFDD"/>
    </w:rPr>
  </w:style>
  <w:style w:type="table" w:customStyle="1" w:styleId="TableGrid41">
    <w:name w:val="Table Grid41"/>
    <w:basedOn w:val="TableNormal"/>
    <w:next w:val="TableGrid"/>
    <w:rsid w:val="00F93C89"/>
    <w:rPr>
      <w:rFonts w:ascii="CG Times" w:eastAsia="Times New Roman"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F93C89"/>
    <w:rPr>
      <w:color w:val="605E5C"/>
      <w:shd w:val="clear" w:color="auto" w:fill="E1DFDD"/>
    </w:rPr>
  </w:style>
  <w:style w:type="paragraph" w:customStyle="1" w:styleId="Tablebody">
    <w:name w:val="Table body"/>
    <w:basedOn w:val="Normal"/>
    <w:rsid w:val="00F93C89"/>
    <w:pPr>
      <w:tabs>
        <w:tab w:val="clear" w:pos="360"/>
        <w:tab w:val="clear" w:pos="720"/>
        <w:tab w:val="clear" w:pos="1080"/>
        <w:tab w:val="clear" w:pos="1440"/>
      </w:tabs>
      <w:overflowPunct/>
      <w:autoSpaceDE/>
      <w:autoSpaceDN/>
      <w:adjustRightInd/>
      <w:spacing w:before="60" w:after="60" w:line="210" w:lineRule="atLeast"/>
      <w:textAlignment w:val="auto"/>
    </w:pPr>
    <w:rPr>
      <w:rFonts w:ascii="Cambria" w:eastAsia="Calibri" w:hAnsi="Cambria"/>
      <w:sz w:val="20"/>
      <w:szCs w:val="22"/>
      <w:lang w:val="en-GB"/>
    </w:rPr>
  </w:style>
  <w:style w:type="paragraph" w:customStyle="1" w:styleId="ListNumber1">
    <w:name w:val="List Number 1"/>
    <w:basedOn w:val="Normal"/>
    <w:rsid w:val="00F93C89"/>
    <w:pPr>
      <w:tabs>
        <w:tab w:val="clear" w:pos="360"/>
        <w:tab w:val="clear" w:pos="720"/>
        <w:tab w:val="clear" w:pos="1080"/>
        <w:tab w:val="clear" w:pos="1440"/>
        <w:tab w:val="left" w:pos="403"/>
      </w:tabs>
      <w:overflowPunct/>
      <w:autoSpaceDE/>
      <w:autoSpaceDN/>
      <w:adjustRightInd/>
      <w:spacing w:before="0" w:after="240" w:line="240" w:lineRule="atLeast"/>
      <w:ind w:left="403" w:hanging="403"/>
      <w:jc w:val="both"/>
      <w:textAlignment w:val="auto"/>
    </w:pPr>
    <w:rPr>
      <w:rFonts w:ascii="Cambria" w:eastAsia="Calibri" w:hAnsi="Cambria"/>
      <w:szCs w:val="22"/>
      <w:lang w:val="en-GB"/>
    </w:rPr>
  </w:style>
  <w:style w:type="paragraph" w:customStyle="1" w:styleId="ListContinue1">
    <w:name w:val="List Continue 1"/>
    <w:basedOn w:val="Normal"/>
    <w:rsid w:val="00F93C89"/>
    <w:pPr>
      <w:tabs>
        <w:tab w:val="clear" w:pos="360"/>
        <w:tab w:val="clear" w:pos="720"/>
        <w:tab w:val="clear" w:pos="1080"/>
        <w:tab w:val="clear" w:pos="1440"/>
      </w:tabs>
      <w:overflowPunct/>
      <w:autoSpaceDE/>
      <w:autoSpaceDN/>
      <w:adjustRightInd/>
      <w:spacing w:before="0" w:after="240" w:line="240" w:lineRule="atLeast"/>
      <w:ind w:left="403" w:hanging="403"/>
      <w:jc w:val="both"/>
      <w:textAlignment w:val="auto"/>
    </w:pPr>
    <w:rPr>
      <w:rFonts w:ascii="Cambria" w:eastAsia="Calibri" w:hAnsi="Cambria"/>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7646">
      <w:bodyDiv w:val="1"/>
      <w:marLeft w:val="0"/>
      <w:marRight w:val="0"/>
      <w:marTop w:val="0"/>
      <w:marBottom w:val="0"/>
      <w:divBdr>
        <w:top w:val="none" w:sz="0" w:space="0" w:color="auto"/>
        <w:left w:val="none" w:sz="0" w:space="0" w:color="auto"/>
        <w:bottom w:val="none" w:sz="0" w:space="0" w:color="auto"/>
        <w:right w:val="none" w:sz="0" w:space="0" w:color="auto"/>
      </w:divBdr>
    </w:div>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477766314">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1765223861">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patents.iec.ch/"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eader" Target="header1.xml"/><Relationship Id="rId12" Type="http://schemas.openxmlformats.org/officeDocument/2006/relationships/hyperlink" Target="https://www.iso.org/iso-standards-and-patents.html"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directives-and-policies.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iso.org/members.html"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s://www.iso.org/foreword-supplementary-information.html" TargetMode="Externa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212</TotalTime>
  <Pages>35</Pages>
  <Words>14100</Words>
  <Characters>80370</Characters>
  <Application>Microsoft Office Word</Application>
  <DocSecurity>0</DocSecurity>
  <Lines>669</Lines>
  <Paragraphs>188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Gary Sullivan</cp:lastModifiedBy>
  <cp:revision>16</cp:revision>
  <cp:lastPrinted>2020-05-13T09:59:00Z</cp:lastPrinted>
  <dcterms:created xsi:type="dcterms:W3CDTF">2021-11-13T01:13:00Z</dcterms:created>
  <dcterms:modified xsi:type="dcterms:W3CDTF">2022-02-18T03:46:00Z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6a8cb727-84a9-44b7-8a7d-ef41834de4da</vt:lpwstr>
  </property>
  <property fmtid="{D5CDD505-2E9C-101B-9397-08002B2CF9AE}" pid="3" name="CTP_TimeStamp">
    <vt:lpwstr>2018-06-20 15:53:06Z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